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489199A6" w14:textId="77777777" w:rsidTr="000706DC">
        <w:trPr>
          <w:trHeight w:val="720"/>
        </w:trPr>
        <w:tc>
          <w:tcPr>
            <w:tcW w:w="6494" w:type="dxa"/>
            <w:gridSpan w:val="2"/>
            <w:tcBorders>
              <w:bottom w:val="single" w:sz="18" w:space="0" w:color="auto"/>
            </w:tcBorders>
            <w:vAlign w:val="center"/>
          </w:tcPr>
          <w:p w14:paraId="446EEF27" w14:textId="77777777" w:rsidR="00463397" w:rsidRDefault="00CB51D2" w:rsidP="00C503FA">
            <w:pPr>
              <w:rPr>
                <w:rFonts w:ascii="Univers" w:hAnsi="Univers"/>
                <w:b/>
                <w:sz w:val="28"/>
                <w:szCs w:val="28"/>
                <w:lang w:val="es-MX"/>
              </w:rPr>
            </w:pPr>
            <w:r>
              <w:rPr>
                <w:rFonts w:ascii="Univers" w:hAnsi="Univers"/>
                <w:b/>
                <w:sz w:val="28"/>
                <w:szCs w:val="28"/>
                <w:lang w:val="es-MX"/>
              </w:rPr>
              <w:t>NACIONES</w:t>
            </w:r>
          </w:p>
          <w:p w14:paraId="6ED97319" w14:textId="77777777" w:rsidR="00463397" w:rsidRDefault="00CB51D2"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27216E4F" w14:textId="77777777" w:rsidR="00463397" w:rsidRPr="00F87EFD" w:rsidRDefault="00CB51D2" w:rsidP="00C503FA">
            <w:pPr>
              <w:jc w:val="right"/>
              <w:rPr>
                <w:rFonts w:ascii="Univers" w:hAnsi="Univers" w:cstheme="minorBidi"/>
                <w:sz w:val="52"/>
                <w:szCs w:val="52"/>
              </w:rPr>
            </w:pPr>
            <w:r w:rsidRPr="00F87EFD">
              <w:rPr>
                <w:rFonts w:ascii="Univers" w:hAnsi="Univers" w:cstheme="minorBidi"/>
                <w:b/>
                <w:sz w:val="72"/>
              </w:rPr>
              <w:t>EP</w:t>
            </w:r>
          </w:p>
        </w:tc>
      </w:tr>
      <w:tr w:rsidR="006A24A7" w:rsidRPr="00C02117" w14:paraId="580B68DE"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4C0640D" w14:textId="0F7FBE2D" w:rsidR="00463397" w:rsidRDefault="00CB51D2" w:rsidP="00C503FA">
            <w:pPr>
              <w:spacing w:before="120"/>
            </w:pPr>
            <w:r>
              <w:rPr>
                <w:noProof/>
                <w:lang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3CB0C08" w14:textId="77777777" w:rsidR="00463397" w:rsidRDefault="0046339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F99696C" w14:textId="77777777" w:rsidR="00463397" w:rsidRDefault="00CB51D2"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B6E17E6" w14:textId="77777777" w:rsidR="00463397" w:rsidRDefault="00CB51D2"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99786DB" w14:textId="77777777" w:rsidR="00463397" w:rsidRDefault="00CB51D2"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51D5127" w14:textId="77777777" w:rsidR="00463397" w:rsidRDefault="00463397" w:rsidP="00C503FA">
            <w:pPr>
              <w:spacing w:before="720"/>
              <w:rPr>
                <w:lang w:val="es-ES"/>
              </w:rPr>
            </w:pPr>
          </w:p>
        </w:tc>
        <w:tc>
          <w:tcPr>
            <w:tcW w:w="3586" w:type="dxa"/>
            <w:tcBorders>
              <w:top w:val="nil"/>
              <w:left w:val="nil"/>
              <w:bottom w:val="single" w:sz="36" w:space="0" w:color="auto"/>
              <w:right w:val="nil"/>
            </w:tcBorders>
          </w:tcPr>
          <w:p w14:paraId="30BF3DF4" w14:textId="77777777" w:rsidR="00463397" w:rsidRDefault="00463397" w:rsidP="00C503FA">
            <w:pPr>
              <w:rPr>
                <w:lang w:val="es-ES"/>
              </w:rPr>
            </w:pPr>
          </w:p>
          <w:p w14:paraId="33B88BFD" w14:textId="77777777" w:rsidR="00463397" w:rsidRDefault="00CB51D2" w:rsidP="00C503FA">
            <w:pPr>
              <w:rPr>
                <w:lang w:val="es-ES"/>
              </w:rPr>
            </w:pPr>
            <w:r>
              <w:rPr>
                <w:lang w:val="es-ES"/>
              </w:rPr>
              <w:t>Distr.</w:t>
            </w:r>
          </w:p>
          <w:p w14:paraId="49DF344A" w14:textId="77777777" w:rsidR="00463397" w:rsidRDefault="00CB51D2" w:rsidP="00C503FA">
            <w:pPr>
              <w:rPr>
                <w:lang w:val="es-ES"/>
              </w:rPr>
            </w:pPr>
            <w:r>
              <w:rPr>
                <w:lang w:val="es-ES"/>
              </w:rPr>
              <w:t>GENERAL</w:t>
            </w:r>
          </w:p>
          <w:p w14:paraId="12E5CA63" w14:textId="77777777" w:rsidR="00463397" w:rsidRDefault="00463397" w:rsidP="00C503FA">
            <w:pPr>
              <w:rPr>
                <w:lang w:val="es-ES"/>
              </w:rPr>
            </w:pPr>
          </w:p>
          <w:p w14:paraId="1491E0BB" w14:textId="3E4346EE" w:rsidR="00463397" w:rsidRPr="00064429" w:rsidRDefault="00CB51D2" w:rsidP="00C503FA">
            <w:pPr>
              <w:rPr>
                <w:lang w:val="es-AR"/>
              </w:rPr>
            </w:pPr>
            <w:r>
              <w:fldChar w:fldCharType="begin"/>
            </w:r>
            <w:r w:rsidRPr="00064429">
              <w:rPr>
                <w:lang w:val="es-AR"/>
              </w:rPr>
              <w:instrText xml:space="preserve"> DOCPROPERTY "Document number"  \* MERGEFORMAT </w:instrText>
            </w:r>
            <w:r>
              <w:fldChar w:fldCharType="separate"/>
            </w:r>
            <w:r w:rsidR="00F204ED">
              <w:rPr>
                <w:lang w:val="es-AR"/>
              </w:rPr>
              <w:t>UNEP/OzL.Pro/ExCom/99/8</w:t>
            </w:r>
            <w:r>
              <w:fldChar w:fldCharType="end"/>
            </w:r>
          </w:p>
          <w:p w14:paraId="6280C6A4" w14:textId="2E031363" w:rsidR="00463397" w:rsidRPr="008802CF" w:rsidRDefault="00CB51D2" w:rsidP="00B84CF6">
            <w:pPr>
              <w:rPr>
                <w:lang w:val="es-ES"/>
              </w:rPr>
            </w:pPr>
            <w:r w:rsidRPr="009B0D30">
              <w:fldChar w:fldCharType="begin"/>
            </w:r>
            <w:r w:rsidRPr="008802CF">
              <w:rPr>
                <w:lang w:val="es-ES"/>
              </w:rPr>
              <w:instrText xml:space="preserve"> DOCPROPERTY "Revision date" \@ "d MMMM YYYY"  \* MERGEFORMAT </w:instrText>
            </w:r>
            <w:r w:rsidRPr="009B0D30">
              <w:fldChar w:fldCharType="separate"/>
            </w:r>
            <w:r>
              <w:rPr>
                <w:lang w:val="es-ES"/>
              </w:rPr>
              <w:t>21 de octubre de 2026</w:t>
            </w:r>
            <w:r w:rsidRPr="009B0D30">
              <w:fldChar w:fldCharType="end"/>
            </w:r>
          </w:p>
          <w:p w14:paraId="1E8DDC36" w14:textId="77777777" w:rsidR="00463397" w:rsidRPr="008802CF" w:rsidRDefault="00463397" w:rsidP="00C503FA">
            <w:pPr>
              <w:rPr>
                <w:caps/>
                <w:lang w:val="es-ES"/>
              </w:rPr>
            </w:pPr>
          </w:p>
          <w:p w14:paraId="3F794FD0" w14:textId="77777777" w:rsidR="00463397" w:rsidRDefault="00CB51D2" w:rsidP="00C503FA">
            <w:pPr>
              <w:rPr>
                <w:lang w:val="es-MX"/>
              </w:rPr>
            </w:pPr>
            <w:r>
              <w:rPr>
                <w:lang w:val="es-MX"/>
              </w:rPr>
              <w:t xml:space="preserve">ESPAÑOL </w:t>
            </w:r>
          </w:p>
          <w:p w14:paraId="2BF7AF43" w14:textId="77777777" w:rsidR="00463397" w:rsidRDefault="00CB51D2" w:rsidP="00C503FA">
            <w:pPr>
              <w:rPr>
                <w:lang w:val="es-ES"/>
              </w:rPr>
            </w:pPr>
            <w:r>
              <w:rPr>
                <w:lang w:val="es-ES"/>
              </w:rPr>
              <w:t xml:space="preserve">ORIGINAL: </w:t>
            </w:r>
            <w:r>
              <w:rPr>
                <w:lang w:val="es-MX"/>
              </w:rPr>
              <w:t>INGLÉS</w:t>
            </w:r>
          </w:p>
        </w:tc>
      </w:tr>
    </w:tbl>
    <w:p w14:paraId="5730888F" w14:textId="77777777" w:rsidR="00720EE7" w:rsidRPr="00204A74" w:rsidRDefault="00720EE7" w:rsidP="004669D1">
      <w:pPr>
        <w:spacing w:before="60"/>
        <w:jc w:val="left"/>
        <w:rPr>
          <w:lang w:val="es-ES"/>
        </w:rPr>
      </w:pPr>
      <w:r>
        <w:rPr>
          <w:lang w:val="es-ES"/>
        </w:rPr>
        <w:t>COMITÉ EJECUTIVO DEL FONDO MULTILATERAL</w:t>
      </w:r>
      <w:r>
        <w:rPr>
          <w:lang w:val="es-ES"/>
        </w:rPr>
        <w:br/>
        <w:t xml:space="preserve">  PARA LA APLICACIÓN DEL</w:t>
      </w:r>
      <w:r>
        <w:rPr>
          <w:lang w:val="es-ES"/>
        </w:rPr>
        <w:br/>
        <w:t xml:space="preserve">  PROTOCOLO DE MONTREAL</w:t>
      </w:r>
      <w:r>
        <w:rPr>
          <w:lang w:val="es-ES"/>
        </w:rPr>
        <w:br/>
        <w:t>Nonagésima novena reunión</w:t>
      </w:r>
    </w:p>
    <w:p w14:paraId="7BF3CB5C" w14:textId="7F0B84F8" w:rsidR="00720EE7" w:rsidRPr="00204A74" w:rsidRDefault="00720EE7" w:rsidP="004669D1">
      <w:pPr>
        <w:jc w:val="left"/>
        <w:rPr>
          <w:lang w:val="es-ES"/>
        </w:rPr>
      </w:pPr>
      <w:r>
        <w:rPr>
          <w:lang w:val="es-ES"/>
        </w:rPr>
        <w:t>Montreal, 7</w:t>
      </w:r>
      <w:r w:rsidR="00B40A6C">
        <w:rPr>
          <w:lang w:val="es-ES"/>
        </w:rPr>
        <w:t>-</w:t>
      </w:r>
      <w:r>
        <w:rPr>
          <w:lang w:val="es-ES"/>
        </w:rPr>
        <w:t>11 de diciembre de 2026</w:t>
      </w:r>
    </w:p>
    <w:p w14:paraId="52CD7A76" w14:textId="1DFDE8FA" w:rsidR="00720EE7" w:rsidRPr="00204A74" w:rsidRDefault="00720EE7" w:rsidP="00CC4AE5">
      <w:pPr>
        <w:spacing w:after="240"/>
        <w:jc w:val="left"/>
        <w:rPr>
          <w:lang w:val="es-ES"/>
        </w:rPr>
      </w:pPr>
      <w:r>
        <w:rPr>
          <w:lang w:val="es-ES"/>
        </w:rPr>
        <w:t>Punto 5 del orden del día provisional</w:t>
      </w:r>
      <w:r>
        <w:rPr>
          <w:rStyle w:val="FootnoteReference"/>
        </w:rPr>
        <w:footnoteReference w:id="1"/>
      </w:r>
    </w:p>
    <w:p w14:paraId="2FDFEC64" w14:textId="77777777" w:rsidR="00720EE7" w:rsidRPr="00204A74" w:rsidRDefault="00720EE7" w:rsidP="007E72E1">
      <w:pPr>
        <w:jc w:val="left"/>
        <w:rPr>
          <w:lang w:val="es-ES"/>
        </w:rPr>
      </w:pPr>
    </w:p>
    <w:p w14:paraId="63B00D5A" w14:textId="77777777" w:rsidR="007E72E1" w:rsidRPr="00204A74" w:rsidRDefault="007E72E1" w:rsidP="007E72E1">
      <w:pPr>
        <w:jc w:val="left"/>
        <w:rPr>
          <w:lang w:val="es-ES"/>
        </w:rPr>
      </w:pPr>
    </w:p>
    <w:p w14:paraId="30DF9417" w14:textId="77777777" w:rsidR="00C3180B" w:rsidRPr="00204A74" w:rsidRDefault="00C3180B" w:rsidP="00C3180B">
      <w:pPr>
        <w:jc w:val="center"/>
        <w:outlineLvl w:val="0"/>
        <w:rPr>
          <w:b/>
          <w:sz w:val="24"/>
          <w:szCs w:val="24"/>
          <w:lang w:val="es-ES"/>
        </w:rPr>
      </w:pPr>
      <w:bookmarkStart w:id="0" w:name="_Hlk195690809"/>
      <w:r>
        <w:rPr>
          <w:b/>
          <w:sz w:val="24"/>
          <w:szCs w:val="24"/>
          <w:lang w:val="es-ES"/>
        </w:rPr>
        <w:t>DATOS DEL PROGRAMA DE PAÍS Y PERSPECTIVAS DE CUMPLIMIENTO</w:t>
      </w:r>
    </w:p>
    <w:bookmarkEnd w:id="0"/>
    <w:p w14:paraId="0C4104F5" w14:textId="77777777" w:rsidR="00C3180B" w:rsidRPr="00204A74" w:rsidRDefault="00C3180B" w:rsidP="00343B81">
      <w:pPr>
        <w:jc w:val="left"/>
        <w:outlineLvl w:val="0"/>
        <w:rPr>
          <w:lang w:val="es-ES"/>
        </w:rPr>
      </w:pPr>
    </w:p>
    <w:p w14:paraId="3567F33C" w14:textId="77777777" w:rsidR="00C3180B" w:rsidRPr="00A47393" w:rsidRDefault="00C3180B" w:rsidP="00C3180B">
      <w:pPr>
        <w:pStyle w:val="Heading1"/>
        <w:keepNext/>
        <w:keepLines/>
        <w:numPr>
          <w:ilvl w:val="0"/>
          <w:numId w:val="0"/>
        </w:numPr>
        <w:tabs>
          <w:tab w:val="left" w:pos="720"/>
        </w:tabs>
        <w:adjustRightInd w:val="0"/>
        <w:textAlignment w:val="baseline"/>
        <w:rPr>
          <w:b/>
          <w:sz w:val="24"/>
          <w:szCs w:val="24"/>
        </w:rPr>
      </w:pPr>
      <w:r>
        <w:rPr>
          <w:b/>
          <w:bCs/>
          <w:sz w:val="24"/>
          <w:szCs w:val="24"/>
          <w:lang w:val="es-ES"/>
        </w:rPr>
        <w:t>Introducción</w:t>
      </w:r>
    </w:p>
    <w:p w14:paraId="6FEB2288" w14:textId="77777777" w:rsidR="00C3180B" w:rsidRPr="00F45642" w:rsidRDefault="00C3180B" w:rsidP="00CB1AFE">
      <w:pPr>
        <w:pStyle w:val="Heading1"/>
        <w:rPr>
          <w:lang w:val="es-ES"/>
        </w:rPr>
      </w:pPr>
      <w:r>
        <w:rPr>
          <w:lang w:val="es-ES"/>
        </w:rPr>
        <w:t>Un total de 147 países se clasifican como Partes del artículo 5, entre ellos la República de Corea, Singapur y los Emiratos Árabes Unidos. Se ha instado a estos tres países</w:t>
      </w:r>
      <w:r>
        <w:rPr>
          <w:rStyle w:val="FootnoteReference"/>
        </w:rPr>
        <w:footnoteReference w:id="2"/>
      </w:r>
      <w:r>
        <w:rPr>
          <w:lang w:val="es-ES"/>
        </w:rPr>
        <w:t xml:space="preserve"> a no solicitar financiación del Fondo Multilateral para la eliminación de su consumo y producción (según corresponda) de sustancias controladas y, por tanto, no están obligados a presentar el informe de situación obligatorio sobre la ejecución de su programa de país (PP).</w:t>
      </w:r>
      <w:r>
        <w:rPr>
          <w:rStyle w:val="FootnoteReference"/>
        </w:rPr>
        <w:footnoteReference w:id="3"/>
      </w:r>
      <w:r>
        <w:rPr>
          <w:lang w:val="es-ES"/>
        </w:rPr>
        <w:t xml:space="preserve"> Sin embargo, sus datos sobre el consumo y la producción de sustancias controladas se incluyen en algunas partes del documento para garantizar un análisis global de las tendencias de producción y consumo de sustancias que agotan la capa de ozono (SAO).</w:t>
      </w:r>
    </w:p>
    <w:p w14:paraId="2A989E2A" w14:textId="6748768F" w:rsidR="00C3180B" w:rsidRPr="00204A74" w:rsidRDefault="00C3180B" w:rsidP="00CB1AFE">
      <w:pPr>
        <w:pStyle w:val="Heading1"/>
        <w:rPr>
          <w:lang w:val="es-ES"/>
        </w:rPr>
      </w:pPr>
      <w:r>
        <w:rPr>
          <w:lang w:val="es-ES"/>
        </w:rPr>
        <w:t xml:space="preserve">Se alienta a las Partes a presentar anualmente sus datos del artículo 7 a más tardar el 30 de junio y, en todo caso, no después del 30 de septiembre (decisión XV/15). Además, las Partes del artículo 5 deben presentar los datos de sus PP ocho semanas antes de la primera reunión del año del Comité Ejecutivo, </w:t>
      </w:r>
      <w:r w:rsidR="0069781D">
        <w:rPr>
          <w:lang w:val="es-ES"/>
        </w:rPr>
        <w:t>si es</w:t>
      </w:r>
      <w:r>
        <w:rPr>
          <w:lang w:val="es-ES"/>
        </w:rPr>
        <w:t xml:space="preserve"> posible, y a más tardar el 1 de mayo (decisión 74/9 b) iv)). Desde la puesta en marcha oficial del nuevo sistema en línea de notificación de datos de los PP el 1 de enero de 2025, 129 países lo han utilizado para presentar oficialmente sus datos de 2024 y 2025.</w:t>
      </w:r>
    </w:p>
    <w:p w14:paraId="3BF87452" w14:textId="5E410EF2" w:rsidR="00C3180B" w:rsidRPr="00204A74" w:rsidRDefault="00C3180B" w:rsidP="00CB1AFE">
      <w:pPr>
        <w:pStyle w:val="Heading1"/>
        <w:rPr>
          <w:lang w:val="es-ES"/>
        </w:rPr>
      </w:pPr>
      <w:r>
        <w:rPr>
          <w:lang w:val="es-ES"/>
        </w:rPr>
        <w:t>En el cuadro 1 se resumen los informes de datos presentados por las Partes del artículo 5 entre 2015 y 2025. Sin embargo, al 16 de octubre de 2026, los países que habían presentado solicitudes de financiación a la 99ª reunión, pero no datos del PP de 2025, eran Djibouti y Mozambique.</w:t>
      </w:r>
    </w:p>
    <w:p w14:paraId="45933712" w14:textId="5521789E" w:rsidR="00C3180B" w:rsidRPr="00204A74" w:rsidRDefault="00C3180B" w:rsidP="00C3180B">
      <w:pPr>
        <w:keepNext/>
        <w:keepLines/>
        <w:rPr>
          <w:b/>
          <w:lang w:val="es-ES"/>
        </w:rPr>
      </w:pPr>
      <w:r>
        <w:rPr>
          <w:b/>
          <w:lang w:val="es-ES"/>
        </w:rPr>
        <w:lastRenderedPageBreak/>
        <w:t>Cuadro 1. Informes de datos del artículo 7 y de los PP presentados por las Partes del artículo 5</w:t>
      </w:r>
    </w:p>
    <w:tbl>
      <w:tblPr>
        <w:tblStyle w:val="TableGrid"/>
        <w:tblW w:w="9370" w:type="dxa"/>
        <w:jc w:val="center"/>
        <w:tblLook w:val="04A0" w:firstRow="1" w:lastRow="0" w:firstColumn="1" w:lastColumn="0" w:noHBand="0" w:noVBand="1"/>
      </w:tblPr>
      <w:tblGrid>
        <w:gridCol w:w="2155"/>
        <w:gridCol w:w="655"/>
        <w:gridCol w:w="656"/>
        <w:gridCol w:w="656"/>
        <w:gridCol w:w="656"/>
        <w:gridCol w:w="656"/>
        <w:gridCol w:w="656"/>
        <w:gridCol w:w="656"/>
        <w:gridCol w:w="656"/>
        <w:gridCol w:w="656"/>
        <w:gridCol w:w="656"/>
        <w:gridCol w:w="656"/>
      </w:tblGrid>
      <w:tr w:rsidR="00C3180B" w:rsidRPr="00A47393" w14:paraId="6FE73218" w14:textId="77777777" w:rsidTr="009D50B5">
        <w:trPr>
          <w:cantSplit/>
          <w:tblHeader/>
          <w:jc w:val="center"/>
        </w:trPr>
        <w:tc>
          <w:tcPr>
            <w:tcW w:w="21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3BB479BE" w14:textId="77777777" w:rsidR="00C3180B" w:rsidRPr="00A47393" w:rsidRDefault="00C3180B" w:rsidP="00454641">
            <w:pPr>
              <w:keepNext/>
              <w:ind w:left="56"/>
              <w:rPr>
                <w:b/>
                <w:sz w:val="20"/>
                <w:szCs w:val="20"/>
              </w:rPr>
            </w:pPr>
            <w:r>
              <w:rPr>
                <w:b/>
                <w:sz w:val="20"/>
                <w:szCs w:val="20"/>
                <w:lang w:val="es-ES"/>
              </w:rPr>
              <w:t>Datos</w:t>
            </w:r>
          </w:p>
        </w:tc>
        <w:tc>
          <w:tcPr>
            <w:tcW w:w="655" w:type="dxa"/>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15AF3D73" w14:textId="77777777" w:rsidR="00C3180B" w:rsidRPr="00A47393" w:rsidRDefault="00C3180B" w:rsidP="004F7B01">
            <w:pPr>
              <w:keepNext/>
              <w:jc w:val="center"/>
              <w:rPr>
                <w:b/>
                <w:sz w:val="20"/>
                <w:szCs w:val="20"/>
              </w:rPr>
            </w:pPr>
            <w:r>
              <w:rPr>
                <w:b/>
                <w:sz w:val="20"/>
                <w:szCs w:val="20"/>
                <w:lang w:val="es-ES"/>
              </w:rPr>
              <w:t>2015</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ED52CEE" w14:textId="77777777" w:rsidR="00C3180B" w:rsidRPr="00A47393" w:rsidRDefault="00C3180B" w:rsidP="004F7B01">
            <w:pPr>
              <w:keepNext/>
              <w:jc w:val="center"/>
              <w:rPr>
                <w:b/>
                <w:sz w:val="20"/>
                <w:szCs w:val="20"/>
              </w:rPr>
            </w:pPr>
            <w:r>
              <w:rPr>
                <w:b/>
                <w:sz w:val="20"/>
                <w:szCs w:val="20"/>
                <w:lang w:val="es-ES"/>
              </w:rPr>
              <w:t>2016</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5329A397" w14:textId="77777777" w:rsidR="00C3180B" w:rsidRPr="00A47393" w:rsidRDefault="00C3180B" w:rsidP="004F7B01">
            <w:pPr>
              <w:keepNext/>
              <w:jc w:val="center"/>
              <w:rPr>
                <w:b/>
                <w:sz w:val="20"/>
                <w:szCs w:val="20"/>
              </w:rPr>
            </w:pPr>
            <w:r>
              <w:rPr>
                <w:b/>
                <w:sz w:val="20"/>
                <w:szCs w:val="20"/>
                <w:lang w:val="es-ES"/>
              </w:rPr>
              <w:t>2017</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7F75BEE1" w14:textId="77777777" w:rsidR="00C3180B" w:rsidRPr="00A47393" w:rsidRDefault="00C3180B" w:rsidP="004F7B01">
            <w:pPr>
              <w:keepNext/>
              <w:jc w:val="center"/>
              <w:rPr>
                <w:b/>
                <w:sz w:val="20"/>
                <w:szCs w:val="20"/>
              </w:rPr>
            </w:pPr>
            <w:r>
              <w:rPr>
                <w:b/>
                <w:sz w:val="20"/>
                <w:szCs w:val="20"/>
                <w:lang w:val="es-ES"/>
              </w:rPr>
              <w:t>2018</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328B493" w14:textId="77777777" w:rsidR="00C3180B" w:rsidRPr="00A47393" w:rsidRDefault="00C3180B" w:rsidP="004F7B01">
            <w:pPr>
              <w:keepNext/>
              <w:jc w:val="center"/>
              <w:rPr>
                <w:b/>
                <w:sz w:val="20"/>
                <w:szCs w:val="20"/>
              </w:rPr>
            </w:pPr>
            <w:r>
              <w:rPr>
                <w:b/>
                <w:sz w:val="20"/>
                <w:szCs w:val="20"/>
                <w:lang w:val="es-ES"/>
              </w:rPr>
              <w:t>2019</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BA4488A" w14:textId="77777777" w:rsidR="00C3180B" w:rsidRPr="00A47393" w:rsidRDefault="00C3180B" w:rsidP="004F7B01">
            <w:pPr>
              <w:keepNext/>
              <w:jc w:val="center"/>
              <w:rPr>
                <w:b/>
                <w:sz w:val="20"/>
                <w:szCs w:val="20"/>
              </w:rPr>
            </w:pPr>
            <w:r>
              <w:rPr>
                <w:b/>
                <w:sz w:val="20"/>
                <w:szCs w:val="20"/>
                <w:lang w:val="es-ES"/>
              </w:rPr>
              <w:t>2020</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587FA781" w14:textId="77777777" w:rsidR="00C3180B" w:rsidRPr="00A47393" w:rsidRDefault="00C3180B" w:rsidP="004F7B01">
            <w:pPr>
              <w:keepNext/>
              <w:jc w:val="center"/>
              <w:rPr>
                <w:b/>
                <w:sz w:val="20"/>
                <w:szCs w:val="20"/>
              </w:rPr>
            </w:pPr>
            <w:r>
              <w:rPr>
                <w:b/>
                <w:sz w:val="20"/>
                <w:szCs w:val="20"/>
                <w:lang w:val="es-ES"/>
              </w:rPr>
              <w:t>2021</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tcPr>
          <w:p w14:paraId="3449E3BE" w14:textId="77777777" w:rsidR="00C3180B" w:rsidRPr="00A47393" w:rsidRDefault="00C3180B" w:rsidP="004F7B01">
            <w:pPr>
              <w:keepNext/>
              <w:jc w:val="center"/>
              <w:rPr>
                <w:b/>
                <w:sz w:val="20"/>
                <w:szCs w:val="20"/>
              </w:rPr>
            </w:pPr>
            <w:r>
              <w:rPr>
                <w:b/>
                <w:sz w:val="20"/>
                <w:szCs w:val="20"/>
                <w:lang w:val="es-ES"/>
              </w:rPr>
              <w:t>2022</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tcPr>
          <w:p w14:paraId="11B2CEBC" w14:textId="77777777" w:rsidR="00C3180B" w:rsidRPr="00A47393" w:rsidRDefault="00C3180B" w:rsidP="004F7B01">
            <w:pPr>
              <w:keepNext/>
              <w:jc w:val="center"/>
              <w:rPr>
                <w:b/>
                <w:sz w:val="20"/>
                <w:szCs w:val="20"/>
              </w:rPr>
            </w:pPr>
            <w:r>
              <w:rPr>
                <w:b/>
                <w:sz w:val="20"/>
                <w:szCs w:val="20"/>
                <w:lang w:val="es-ES"/>
              </w:rPr>
              <w:t>2023</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tcPr>
          <w:p w14:paraId="13B1CC8E" w14:textId="77777777" w:rsidR="00C3180B" w:rsidRPr="00A47393" w:rsidRDefault="00C3180B" w:rsidP="004F7B01">
            <w:pPr>
              <w:keepNext/>
              <w:jc w:val="center"/>
              <w:rPr>
                <w:b/>
                <w:sz w:val="20"/>
                <w:szCs w:val="20"/>
              </w:rPr>
            </w:pPr>
            <w:r>
              <w:rPr>
                <w:b/>
                <w:sz w:val="20"/>
                <w:szCs w:val="20"/>
                <w:lang w:val="es-ES"/>
              </w:rPr>
              <w:t>2024</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tcPr>
          <w:p w14:paraId="2701174A" w14:textId="77777777" w:rsidR="00C3180B" w:rsidRPr="00A47393" w:rsidRDefault="00C3180B" w:rsidP="004F7B01">
            <w:pPr>
              <w:keepNext/>
              <w:jc w:val="center"/>
              <w:rPr>
                <w:b/>
                <w:sz w:val="20"/>
                <w:szCs w:val="20"/>
              </w:rPr>
            </w:pPr>
            <w:r>
              <w:rPr>
                <w:b/>
                <w:sz w:val="20"/>
                <w:szCs w:val="20"/>
                <w:lang w:val="es-ES"/>
              </w:rPr>
              <w:t>2025</w:t>
            </w:r>
          </w:p>
        </w:tc>
      </w:tr>
      <w:tr w:rsidR="00C3180B" w:rsidRPr="00A47393" w14:paraId="172BE043" w14:textId="77777777" w:rsidTr="009D50B5">
        <w:trPr>
          <w:cantSplit/>
          <w:jc w:val="center"/>
        </w:trPr>
        <w:tc>
          <w:tcPr>
            <w:tcW w:w="21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4302740D" w14:textId="77777777" w:rsidR="009D50B5" w:rsidRDefault="00C3180B" w:rsidP="00454641">
            <w:pPr>
              <w:keepNext/>
              <w:ind w:left="56"/>
              <w:jc w:val="left"/>
              <w:rPr>
                <w:sz w:val="20"/>
                <w:szCs w:val="20"/>
                <w:lang w:val="es-ES"/>
              </w:rPr>
            </w:pPr>
            <w:r>
              <w:rPr>
                <w:sz w:val="20"/>
                <w:szCs w:val="20"/>
                <w:lang w:val="es-ES"/>
              </w:rPr>
              <w:t xml:space="preserve">Artículo 7 </w:t>
            </w:r>
          </w:p>
          <w:p w14:paraId="1379B61D" w14:textId="0385E72E" w:rsidR="00C3180B" w:rsidRPr="00A47393" w:rsidRDefault="00C3180B" w:rsidP="00454641">
            <w:pPr>
              <w:keepNext/>
              <w:ind w:left="56"/>
              <w:jc w:val="left"/>
              <w:rPr>
                <w:sz w:val="20"/>
                <w:szCs w:val="20"/>
              </w:rPr>
            </w:pPr>
            <w:r>
              <w:rPr>
                <w:sz w:val="20"/>
                <w:szCs w:val="20"/>
                <w:lang w:val="es-ES"/>
              </w:rPr>
              <w:t>(6 de octubre de 2026)</w:t>
            </w:r>
          </w:p>
        </w:tc>
        <w:tc>
          <w:tcPr>
            <w:tcW w:w="65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F4C1F85" w14:textId="77777777" w:rsidR="00C3180B" w:rsidRPr="00A47393" w:rsidRDefault="00C3180B" w:rsidP="00DA2FD4">
            <w:pPr>
              <w:keepNext/>
              <w:jc w:val="right"/>
              <w:rPr>
                <w:sz w:val="20"/>
                <w:szCs w:val="20"/>
              </w:rPr>
            </w:pPr>
            <w:r w:rsidRPr="00DA2FD4">
              <w:rPr>
                <w:sz w:val="20"/>
                <w:szCs w:val="20"/>
              </w:rPr>
              <w:t>147</w:t>
            </w:r>
          </w:p>
        </w:tc>
        <w:tc>
          <w:tcPr>
            <w:tcW w:w="65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66218DE" w14:textId="77777777" w:rsidR="00C3180B" w:rsidRPr="00A47393" w:rsidRDefault="00C3180B" w:rsidP="00DA2FD4">
            <w:pPr>
              <w:keepNext/>
              <w:jc w:val="right"/>
              <w:rPr>
                <w:sz w:val="20"/>
                <w:szCs w:val="20"/>
              </w:rPr>
            </w:pPr>
            <w:r w:rsidRPr="00DA2FD4">
              <w:rPr>
                <w:sz w:val="20"/>
                <w:szCs w:val="20"/>
              </w:rPr>
              <w:t>147</w:t>
            </w:r>
          </w:p>
        </w:tc>
        <w:tc>
          <w:tcPr>
            <w:tcW w:w="65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C60D789" w14:textId="77777777" w:rsidR="00C3180B" w:rsidRPr="00A47393" w:rsidRDefault="00C3180B" w:rsidP="00DA2FD4">
            <w:pPr>
              <w:keepNext/>
              <w:jc w:val="right"/>
              <w:rPr>
                <w:sz w:val="20"/>
                <w:szCs w:val="20"/>
              </w:rPr>
            </w:pPr>
            <w:r w:rsidRPr="00DA2FD4">
              <w:rPr>
                <w:sz w:val="20"/>
                <w:szCs w:val="20"/>
              </w:rPr>
              <w:t>147</w:t>
            </w:r>
          </w:p>
        </w:tc>
        <w:tc>
          <w:tcPr>
            <w:tcW w:w="65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A398946" w14:textId="77777777" w:rsidR="00C3180B" w:rsidRPr="00A47393" w:rsidRDefault="00C3180B" w:rsidP="00DA2FD4">
            <w:pPr>
              <w:keepNext/>
              <w:jc w:val="right"/>
              <w:rPr>
                <w:sz w:val="20"/>
                <w:szCs w:val="20"/>
              </w:rPr>
            </w:pPr>
            <w:r w:rsidRPr="00DA2FD4">
              <w:rPr>
                <w:sz w:val="20"/>
                <w:szCs w:val="20"/>
              </w:rPr>
              <w:t>147</w:t>
            </w:r>
          </w:p>
        </w:tc>
        <w:tc>
          <w:tcPr>
            <w:tcW w:w="65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C54087C" w14:textId="77777777" w:rsidR="00C3180B" w:rsidRPr="00A47393" w:rsidRDefault="00C3180B" w:rsidP="00DA2FD4">
            <w:pPr>
              <w:keepNext/>
              <w:jc w:val="right"/>
              <w:rPr>
                <w:sz w:val="20"/>
                <w:szCs w:val="20"/>
              </w:rPr>
            </w:pPr>
            <w:r w:rsidRPr="00DA2FD4">
              <w:rPr>
                <w:sz w:val="20"/>
                <w:szCs w:val="20"/>
              </w:rPr>
              <w:t>147</w:t>
            </w:r>
          </w:p>
        </w:tc>
        <w:tc>
          <w:tcPr>
            <w:tcW w:w="65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ED676E2" w14:textId="77777777" w:rsidR="00C3180B" w:rsidRPr="00A47393" w:rsidRDefault="00C3180B" w:rsidP="00DA2FD4">
            <w:pPr>
              <w:jc w:val="right"/>
              <w:rPr>
                <w:sz w:val="20"/>
                <w:szCs w:val="20"/>
              </w:rPr>
            </w:pPr>
            <w:r w:rsidRPr="00DA2FD4">
              <w:rPr>
                <w:sz w:val="20"/>
                <w:szCs w:val="20"/>
              </w:rPr>
              <w:t>147</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49B7CEB" w14:textId="77777777" w:rsidR="00C3180B" w:rsidRPr="00A47393" w:rsidRDefault="00C3180B" w:rsidP="00DA2FD4">
            <w:pPr>
              <w:jc w:val="right"/>
              <w:rPr>
                <w:sz w:val="20"/>
                <w:szCs w:val="20"/>
              </w:rPr>
            </w:pPr>
            <w:r w:rsidRPr="00DA2FD4">
              <w:rPr>
                <w:sz w:val="20"/>
                <w:szCs w:val="20"/>
              </w:rPr>
              <w:t>147</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tcPr>
          <w:p w14:paraId="7C13FB6A" w14:textId="77777777" w:rsidR="00C3180B" w:rsidRPr="00A47393" w:rsidRDefault="00C3180B" w:rsidP="00DA2FD4">
            <w:pPr>
              <w:jc w:val="right"/>
              <w:rPr>
                <w:sz w:val="20"/>
                <w:szCs w:val="20"/>
              </w:rPr>
            </w:pPr>
            <w:r w:rsidRPr="00DA2FD4">
              <w:rPr>
                <w:sz w:val="20"/>
                <w:szCs w:val="20"/>
              </w:rPr>
              <w:t>147</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tcPr>
          <w:p w14:paraId="25A10C9E" w14:textId="77777777" w:rsidR="00C3180B" w:rsidRPr="00A47393" w:rsidRDefault="00C3180B" w:rsidP="00DA2FD4">
            <w:pPr>
              <w:jc w:val="right"/>
              <w:rPr>
                <w:sz w:val="20"/>
                <w:szCs w:val="20"/>
              </w:rPr>
            </w:pPr>
            <w:r w:rsidRPr="00DA2FD4">
              <w:rPr>
                <w:sz w:val="20"/>
                <w:szCs w:val="20"/>
              </w:rPr>
              <w:t>147</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tcPr>
          <w:p w14:paraId="2E6DCDA9" w14:textId="77777777" w:rsidR="00C3180B" w:rsidRPr="00A47393" w:rsidRDefault="00C3180B" w:rsidP="00DA2FD4">
            <w:pPr>
              <w:jc w:val="right"/>
              <w:rPr>
                <w:sz w:val="20"/>
                <w:szCs w:val="20"/>
              </w:rPr>
            </w:pPr>
            <w:r w:rsidRPr="00DA2FD4">
              <w:rPr>
                <w:sz w:val="20"/>
                <w:szCs w:val="20"/>
              </w:rPr>
              <w:t>146</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tcPr>
          <w:p w14:paraId="45779214" w14:textId="5A009B4D" w:rsidR="00C3180B" w:rsidRPr="00A47393" w:rsidRDefault="00904AB4" w:rsidP="00DA2FD4">
            <w:pPr>
              <w:jc w:val="right"/>
              <w:rPr>
                <w:sz w:val="20"/>
                <w:szCs w:val="20"/>
              </w:rPr>
            </w:pPr>
            <w:r w:rsidRPr="00DA2FD4">
              <w:rPr>
                <w:sz w:val="20"/>
                <w:szCs w:val="20"/>
              </w:rPr>
              <w:t>130</w:t>
            </w:r>
          </w:p>
        </w:tc>
      </w:tr>
      <w:tr w:rsidR="00C3180B" w:rsidRPr="00A47393" w14:paraId="7C68636D" w14:textId="77777777" w:rsidTr="009D50B5">
        <w:trPr>
          <w:cantSplit/>
          <w:jc w:val="center"/>
        </w:trPr>
        <w:tc>
          <w:tcPr>
            <w:tcW w:w="21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1AE86FA6" w14:textId="77777777" w:rsidR="009D50B5" w:rsidRDefault="00C3180B" w:rsidP="00454641">
            <w:pPr>
              <w:ind w:left="56" w:right="-108"/>
              <w:jc w:val="left"/>
              <w:rPr>
                <w:sz w:val="20"/>
                <w:szCs w:val="20"/>
                <w:lang w:val="es-ES"/>
              </w:rPr>
            </w:pPr>
            <w:r>
              <w:rPr>
                <w:sz w:val="20"/>
                <w:szCs w:val="20"/>
                <w:lang w:val="es-ES"/>
              </w:rPr>
              <w:t xml:space="preserve">PP </w:t>
            </w:r>
          </w:p>
          <w:p w14:paraId="09471966" w14:textId="502AF43C" w:rsidR="00C3180B" w:rsidRPr="00A47393" w:rsidRDefault="00C3180B" w:rsidP="00454641">
            <w:pPr>
              <w:ind w:left="56" w:right="-108"/>
              <w:jc w:val="left"/>
              <w:rPr>
                <w:sz w:val="20"/>
                <w:szCs w:val="20"/>
              </w:rPr>
            </w:pPr>
            <w:r>
              <w:rPr>
                <w:sz w:val="20"/>
                <w:szCs w:val="20"/>
                <w:lang w:val="es-ES"/>
              </w:rPr>
              <w:t>(16 de octubre de 2026)</w:t>
            </w:r>
          </w:p>
        </w:tc>
        <w:tc>
          <w:tcPr>
            <w:tcW w:w="655"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7A6143B" w14:textId="77777777" w:rsidR="00C3180B" w:rsidRPr="00A47393" w:rsidRDefault="00C3180B" w:rsidP="00DA2FD4">
            <w:pPr>
              <w:keepNext/>
              <w:jc w:val="right"/>
              <w:rPr>
                <w:sz w:val="20"/>
                <w:szCs w:val="20"/>
              </w:rPr>
            </w:pPr>
            <w:r w:rsidRPr="00DA2FD4">
              <w:rPr>
                <w:sz w:val="20"/>
                <w:szCs w:val="20"/>
              </w:rPr>
              <w:t>144*</w:t>
            </w:r>
          </w:p>
        </w:tc>
        <w:tc>
          <w:tcPr>
            <w:tcW w:w="65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962DB6D" w14:textId="77777777" w:rsidR="00C3180B" w:rsidRPr="00A47393" w:rsidRDefault="00C3180B" w:rsidP="00DA2FD4">
            <w:pPr>
              <w:keepNext/>
              <w:jc w:val="right"/>
              <w:rPr>
                <w:sz w:val="20"/>
                <w:szCs w:val="20"/>
              </w:rPr>
            </w:pPr>
            <w:r w:rsidRPr="00DA2FD4">
              <w:rPr>
                <w:sz w:val="20"/>
                <w:szCs w:val="20"/>
              </w:rPr>
              <w:t>144</w:t>
            </w:r>
          </w:p>
        </w:tc>
        <w:tc>
          <w:tcPr>
            <w:tcW w:w="65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0889CB8" w14:textId="77777777" w:rsidR="00C3180B" w:rsidRPr="00A47393" w:rsidRDefault="00C3180B" w:rsidP="00DA2FD4">
            <w:pPr>
              <w:keepNext/>
              <w:jc w:val="right"/>
              <w:rPr>
                <w:sz w:val="20"/>
                <w:szCs w:val="20"/>
              </w:rPr>
            </w:pPr>
            <w:r w:rsidRPr="00DA2FD4">
              <w:rPr>
                <w:sz w:val="20"/>
                <w:szCs w:val="20"/>
              </w:rPr>
              <w:t>144</w:t>
            </w:r>
          </w:p>
        </w:tc>
        <w:tc>
          <w:tcPr>
            <w:tcW w:w="65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3F11A8F" w14:textId="77777777" w:rsidR="00C3180B" w:rsidRPr="00A47393" w:rsidRDefault="00C3180B" w:rsidP="00DA2FD4">
            <w:pPr>
              <w:keepNext/>
              <w:jc w:val="right"/>
              <w:rPr>
                <w:sz w:val="20"/>
                <w:szCs w:val="20"/>
              </w:rPr>
            </w:pPr>
            <w:r w:rsidRPr="00DA2FD4">
              <w:rPr>
                <w:sz w:val="20"/>
                <w:szCs w:val="20"/>
              </w:rPr>
              <w:t>144</w:t>
            </w:r>
          </w:p>
        </w:tc>
        <w:tc>
          <w:tcPr>
            <w:tcW w:w="65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394A003" w14:textId="77777777" w:rsidR="00C3180B" w:rsidRPr="00A47393" w:rsidRDefault="00C3180B" w:rsidP="00DA2FD4">
            <w:pPr>
              <w:keepNext/>
              <w:jc w:val="right"/>
              <w:rPr>
                <w:sz w:val="20"/>
                <w:szCs w:val="20"/>
              </w:rPr>
            </w:pPr>
            <w:r w:rsidRPr="00DA2FD4">
              <w:rPr>
                <w:sz w:val="20"/>
                <w:szCs w:val="20"/>
              </w:rPr>
              <w:t>144</w:t>
            </w:r>
          </w:p>
        </w:tc>
        <w:tc>
          <w:tcPr>
            <w:tcW w:w="65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7CB788C" w14:textId="77777777" w:rsidR="00C3180B" w:rsidRPr="00A47393" w:rsidRDefault="00C3180B" w:rsidP="00DA2FD4">
            <w:pPr>
              <w:keepNext/>
              <w:jc w:val="right"/>
              <w:rPr>
                <w:sz w:val="20"/>
                <w:szCs w:val="20"/>
              </w:rPr>
            </w:pPr>
            <w:r w:rsidRPr="00DA2FD4">
              <w:rPr>
                <w:sz w:val="20"/>
                <w:szCs w:val="20"/>
              </w:rPr>
              <w:t>144</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3DC4417" w14:textId="77777777" w:rsidR="00C3180B" w:rsidRPr="00A47393" w:rsidRDefault="00C3180B" w:rsidP="00DA2FD4">
            <w:pPr>
              <w:keepNext/>
              <w:jc w:val="right"/>
              <w:rPr>
                <w:sz w:val="20"/>
                <w:szCs w:val="20"/>
              </w:rPr>
            </w:pPr>
            <w:r w:rsidRPr="00DA2FD4">
              <w:rPr>
                <w:sz w:val="20"/>
                <w:szCs w:val="20"/>
              </w:rPr>
              <w:t>144</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tcPr>
          <w:p w14:paraId="542CE6CB" w14:textId="77777777" w:rsidR="00C3180B" w:rsidRPr="00A47393" w:rsidRDefault="00C3180B" w:rsidP="00DA2FD4">
            <w:pPr>
              <w:keepNext/>
              <w:jc w:val="right"/>
              <w:rPr>
                <w:sz w:val="20"/>
                <w:szCs w:val="20"/>
              </w:rPr>
            </w:pPr>
            <w:r w:rsidRPr="00DA2FD4">
              <w:rPr>
                <w:sz w:val="20"/>
                <w:szCs w:val="20"/>
              </w:rPr>
              <w:t>144</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tcPr>
          <w:p w14:paraId="599EDBAD" w14:textId="77777777" w:rsidR="00C3180B" w:rsidRPr="00A47393" w:rsidRDefault="00C3180B" w:rsidP="00DA2FD4">
            <w:pPr>
              <w:keepNext/>
              <w:jc w:val="right"/>
              <w:rPr>
                <w:sz w:val="20"/>
                <w:szCs w:val="20"/>
              </w:rPr>
            </w:pPr>
            <w:r w:rsidRPr="00DA2FD4">
              <w:rPr>
                <w:sz w:val="20"/>
                <w:szCs w:val="20"/>
              </w:rPr>
              <w:t>143</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tcPr>
          <w:p w14:paraId="3E5E6532" w14:textId="62773FCB" w:rsidR="00C3180B" w:rsidRPr="00A47393" w:rsidRDefault="00C3180B" w:rsidP="00DA2FD4">
            <w:pPr>
              <w:keepNext/>
              <w:jc w:val="right"/>
              <w:rPr>
                <w:sz w:val="20"/>
                <w:szCs w:val="20"/>
              </w:rPr>
            </w:pPr>
            <w:r w:rsidRPr="00DA2FD4">
              <w:rPr>
                <w:sz w:val="20"/>
                <w:szCs w:val="20"/>
              </w:rPr>
              <w:t>143</w:t>
            </w:r>
          </w:p>
        </w:tc>
        <w:tc>
          <w:tcPr>
            <w:tcW w:w="656" w:type="dxa"/>
            <w:tcBorders>
              <w:top w:val="single" w:sz="4" w:space="0" w:color="auto"/>
              <w:left w:val="single" w:sz="4" w:space="0" w:color="auto"/>
              <w:bottom w:val="single" w:sz="4" w:space="0" w:color="auto"/>
              <w:right w:val="single" w:sz="4" w:space="0" w:color="auto"/>
            </w:tcBorders>
            <w:tcMar>
              <w:left w:w="85" w:type="dxa"/>
              <w:right w:w="85" w:type="dxa"/>
            </w:tcMar>
          </w:tcPr>
          <w:p w14:paraId="465D17D7" w14:textId="6BF6E776" w:rsidR="00C3180B" w:rsidRPr="00A47393" w:rsidRDefault="008C3AEC" w:rsidP="00DA2FD4">
            <w:pPr>
              <w:keepNext/>
              <w:jc w:val="right"/>
              <w:rPr>
                <w:sz w:val="20"/>
                <w:szCs w:val="20"/>
              </w:rPr>
            </w:pPr>
            <w:r w:rsidRPr="00DA2FD4">
              <w:rPr>
                <w:sz w:val="20"/>
                <w:szCs w:val="20"/>
              </w:rPr>
              <w:t>136</w:t>
            </w:r>
          </w:p>
        </w:tc>
      </w:tr>
    </w:tbl>
    <w:p w14:paraId="4BBB4203" w14:textId="77777777" w:rsidR="00C3180B" w:rsidRPr="00204A74" w:rsidRDefault="00C3180B" w:rsidP="00C3180B">
      <w:pPr>
        <w:rPr>
          <w:sz w:val="18"/>
          <w:szCs w:val="18"/>
          <w:lang w:val="es-ES"/>
        </w:rPr>
      </w:pPr>
      <w:r>
        <w:rPr>
          <w:sz w:val="18"/>
          <w:szCs w:val="18"/>
          <w:lang w:val="es-ES"/>
        </w:rPr>
        <w:t>* Se excluye a Croacia, que pasó a ser un país no acogido al artículo 5 en 2014.</w:t>
      </w:r>
    </w:p>
    <w:p w14:paraId="69E038D7" w14:textId="77777777" w:rsidR="00C3180B" w:rsidRPr="00204A74" w:rsidRDefault="00C3180B" w:rsidP="00C3180B">
      <w:pPr>
        <w:rPr>
          <w:lang w:val="es-ES"/>
        </w:rPr>
      </w:pPr>
    </w:p>
    <w:p w14:paraId="59F18272" w14:textId="77777777" w:rsidR="00C3180B" w:rsidRPr="00204A74" w:rsidRDefault="00C3180B" w:rsidP="00CB1AFE">
      <w:pPr>
        <w:pStyle w:val="Heading1"/>
        <w:rPr>
          <w:lang w:val="es-ES"/>
        </w:rPr>
      </w:pPr>
      <w:r>
        <w:rPr>
          <w:lang w:val="es-ES"/>
        </w:rPr>
        <w:t>El presente documento consta de las siguientes secciones:</w:t>
      </w:r>
    </w:p>
    <w:p w14:paraId="2126304C" w14:textId="77777777" w:rsidR="00C3180B" w:rsidRPr="00204A74" w:rsidRDefault="00C3180B" w:rsidP="00C3180B">
      <w:pPr>
        <w:pStyle w:val="Heading2"/>
        <w:keepNext/>
        <w:numPr>
          <w:ilvl w:val="0"/>
          <w:numId w:val="0"/>
        </w:numPr>
        <w:tabs>
          <w:tab w:val="left" w:pos="720"/>
        </w:tabs>
        <w:adjustRightInd w:val="0"/>
        <w:ind w:left="1440" w:hanging="720"/>
        <w:textAlignment w:val="baseline"/>
        <w:rPr>
          <w:bCs/>
          <w:lang w:val="es-ES"/>
        </w:rPr>
      </w:pPr>
      <w:r>
        <w:rPr>
          <w:bCs/>
          <w:lang w:val="es-ES"/>
        </w:rPr>
        <w:t>I.</w:t>
      </w:r>
      <w:r>
        <w:rPr>
          <w:bCs/>
          <w:lang w:val="es-ES"/>
        </w:rPr>
        <w:tab/>
        <w:t>Situación y perspectivas de cumplimiento en países del artículo 5: Esta sección presenta un resumen del estado de los sistemas de licencias y cuotas y los resultados del análisis de la situación de cumplimiento de la eliminación definitiva de los CFC, halones, tetracloruro de carbono (CTC), metilbromuro (MB) y metilcloroformo (TCA); la congelación de 2013, la reducción de los HCFC del 10 por ciento para 2015, del 35 por ciento para 2020 y del 67,5 por ciento para 2025 en los sectores de consumo y producción; y la congelación de 2024 para los HFC en los sectores de consumo y producción. Se presupone que el último consumo notificado en los informes de datos del artículo 7 o de los PP tiene en cuenta la eliminación lograda mediante los proyectos terminados.</w:t>
      </w:r>
      <w:r>
        <w:rPr>
          <w:rStyle w:val="FootnoteReference"/>
        </w:rPr>
        <w:footnoteReference w:id="4"/>
      </w:r>
    </w:p>
    <w:p w14:paraId="5117A821" w14:textId="77777777" w:rsidR="00C3180B" w:rsidRPr="00204A74" w:rsidRDefault="00C3180B" w:rsidP="00C3180B">
      <w:pPr>
        <w:pStyle w:val="Heading2"/>
        <w:numPr>
          <w:ilvl w:val="0"/>
          <w:numId w:val="0"/>
        </w:numPr>
        <w:tabs>
          <w:tab w:val="left" w:pos="720"/>
        </w:tabs>
        <w:adjustRightInd w:val="0"/>
        <w:ind w:left="1440" w:hanging="720"/>
        <w:textAlignment w:val="baseline"/>
        <w:rPr>
          <w:bCs/>
          <w:lang w:val="es-ES"/>
        </w:rPr>
      </w:pPr>
      <w:r>
        <w:rPr>
          <w:bCs/>
          <w:lang w:val="es-ES"/>
        </w:rPr>
        <w:t>II.</w:t>
      </w:r>
      <w:r>
        <w:rPr>
          <w:bCs/>
          <w:lang w:val="es-ES"/>
        </w:rPr>
        <w:tab/>
        <w:t>Países del artículo 5 sujetos a decisiones de las Partes en materia de cumplimiento</w:t>
      </w:r>
    </w:p>
    <w:p w14:paraId="1399CFA2" w14:textId="6A8DF7B1" w:rsidR="00C3180B" w:rsidRPr="00204A74" w:rsidRDefault="00C3180B" w:rsidP="00C3180B">
      <w:pPr>
        <w:pStyle w:val="Heading2"/>
        <w:numPr>
          <w:ilvl w:val="0"/>
          <w:numId w:val="0"/>
        </w:numPr>
        <w:tabs>
          <w:tab w:val="left" w:pos="720"/>
        </w:tabs>
        <w:adjustRightInd w:val="0"/>
        <w:ind w:left="1440" w:hanging="720"/>
        <w:textAlignment w:val="baseline"/>
        <w:rPr>
          <w:lang w:val="es-ES"/>
        </w:rPr>
      </w:pPr>
      <w:bookmarkStart w:id="1" w:name="_Hlk115866248"/>
      <w:bookmarkEnd w:id="1"/>
      <w:r>
        <w:rPr>
          <w:bCs/>
          <w:lang w:val="es-ES"/>
        </w:rPr>
        <w:t>III.</w:t>
      </w:r>
      <w:r>
        <w:rPr>
          <w:bCs/>
          <w:lang w:val="es-ES"/>
        </w:rPr>
        <w:tab/>
        <w:t>Análisis de los informes de ejecución de los PP para los HCFC</w:t>
      </w:r>
      <w:r>
        <w:rPr>
          <w:rStyle w:val="FootnoteReference"/>
        </w:rPr>
        <w:footnoteReference w:id="5"/>
      </w:r>
      <w:r>
        <w:rPr>
          <w:bCs/>
          <w:lang w:val="es-ES"/>
        </w:rPr>
        <w:t xml:space="preserve"> y los HFC: Esta sección presenta un análisis de los datos contenidos en los informes de datos de los PP. En cuanto a los HCFC, incluye su producción frente al consumo y su distribución sectorial; en cuanto a los HFC, incluye su distribución sectorial. De los 136 informes de datos de los PP presentados para 2025, 119 contenían datos sobre HFC. Esta sección también proporciona información sobre los precios de las sustancias controladas y sus alternativas.</w:t>
      </w:r>
    </w:p>
    <w:p w14:paraId="0EBF44EF" w14:textId="77777777" w:rsidR="00C3180B" w:rsidRPr="00204A74" w:rsidRDefault="00C3180B" w:rsidP="00C3180B">
      <w:pPr>
        <w:pStyle w:val="Heading2"/>
        <w:numPr>
          <w:ilvl w:val="0"/>
          <w:numId w:val="0"/>
        </w:numPr>
        <w:tabs>
          <w:tab w:val="left" w:pos="720"/>
        </w:tabs>
        <w:adjustRightInd w:val="0"/>
        <w:ind w:left="1440" w:hanging="720"/>
        <w:textAlignment w:val="baseline"/>
        <w:rPr>
          <w:bCs/>
          <w:lang w:val="es-ES"/>
        </w:rPr>
      </w:pPr>
      <w:bookmarkStart w:id="2" w:name="_Hlk116904627"/>
      <w:bookmarkEnd w:id="2"/>
      <w:r>
        <w:rPr>
          <w:bCs/>
          <w:lang w:val="es-ES"/>
        </w:rPr>
        <w:t>IV.</w:t>
      </w:r>
      <w:r>
        <w:rPr>
          <w:bCs/>
          <w:lang w:val="es-ES"/>
        </w:rPr>
        <w:tab/>
        <w:t>Cuestiones relacionadas con los informes de ejecución de los PP</w:t>
      </w:r>
    </w:p>
    <w:p w14:paraId="5AC43873" w14:textId="77777777" w:rsidR="00C3180B" w:rsidRPr="00204A74" w:rsidRDefault="00C3180B" w:rsidP="00C3180B">
      <w:pPr>
        <w:ind w:left="1440" w:hanging="720"/>
        <w:rPr>
          <w:lang w:val="es-ES"/>
        </w:rPr>
      </w:pPr>
      <w:r>
        <w:rPr>
          <w:lang w:val="es-ES"/>
        </w:rPr>
        <w:t>V.</w:t>
      </w:r>
      <w:r>
        <w:rPr>
          <w:lang w:val="es-ES"/>
        </w:rPr>
        <w:tab/>
        <w:t>Recomendación</w:t>
      </w:r>
    </w:p>
    <w:p w14:paraId="34B67363" w14:textId="77777777" w:rsidR="00C3180B" w:rsidRPr="00204A74" w:rsidRDefault="00C3180B" w:rsidP="00C3180B">
      <w:pPr>
        <w:rPr>
          <w:lang w:val="es-ES"/>
        </w:rPr>
      </w:pPr>
    </w:p>
    <w:p w14:paraId="56756E1C" w14:textId="77777777" w:rsidR="00C3180B" w:rsidRPr="00204A74" w:rsidRDefault="00C3180B" w:rsidP="00C3180B">
      <w:pPr>
        <w:pStyle w:val="sub-title"/>
        <w:keepNext/>
        <w:keepLines/>
        <w:widowControl w:val="0"/>
        <w:rPr>
          <w:noProof w:val="0"/>
          <w:sz w:val="24"/>
          <w:szCs w:val="24"/>
          <w:lang w:val="es-ES"/>
        </w:rPr>
      </w:pPr>
      <w:r>
        <w:rPr>
          <w:sz w:val="24"/>
          <w:szCs w:val="24"/>
          <w:lang w:val="es-ES"/>
        </w:rPr>
        <w:t>I.</w:t>
      </w:r>
      <w:r>
        <w:rPr>
          <w:sz w:val="24"/>
          <w:szCs w:val="24"/>
          <w:lang w:val="es-ES"/>
        </w:rPr>
        <w:tab/>
        <w:t>Situación y perspectivas de cumplimiento en países del artículo 5</w:t>
      </w:r>
    </w:p>
    <w:p w14:paraId="720E1D82" w14:textId="77777777" w:rsidR="00C3180B" w:rsidRPr="00204A74" w:rsidRDefault="00C3180B" w:rsidP="00C3180B">
      <w:pPr>
        <w:keepNext/>
        <w:widowControl w:val="0"/>
        <w:rPr>
          <w:szCs w:val="28"/>
          <w:lang w:val="es-ES"/>
        </w:rPr>
      </w:pPr>
    </w:p>
    <w:p w14:paraId="228EEF4D" w14:textId="77777777" w:rsidR="00C3180B" w:rsidRPr="00A47393" w:rsidRDefault="00C3180B" w:rsidP="00C3180B">
      <w:pPr>
        <w:keepNext/>
        <w:keepLines/>
        <w:widowControl w:val="0"/>
        <w:rPr>
          <w:b/>
          <w:sz w:val="24"/>
          <w:szCs w:val="24"/>
        </w:rPr>
      </w:pPr>
      <w:r>
        <w:rPr>
          <w:b/>
          <w:sz w:val="24"/>
          <w:szCs w:val="24"/>
          <w:lang w:val="es-ES"/>
        </w:rPr>
        <w:t>I.1</w:t>
      </w:r>
      <w:r>
        <w:rPr>
          <w:b/>
          <w:sz w:val="24"/>
          <w:szCs w:val="24"/>
          <w:lang w:val="es-ES"/>
        </w:rPr>
        <w:tab/>
        <w:t>Producción y consumo</w:t>
      </w:r>
    </w:p>
    <w:p w14:paraId="607F262D" w14:textId="77777777" w:rsidR="00C3180B" w:rsidRPr="00A47393" w:rsidRDefault="00C3180B" w:rsidP="00C3180B">
      <w:pPr>
        <w:widowControl w:val="0"/>
        <w:rPr>
          <w:b/>
        </w:rPr>
      </w:pPr>
    </w:p>
    <w:p w14:paraId="08E877F3" w14:textId="77777777" w:rsidR="00C3180B" w:rsidRPr="00204A74" w:rsidRDefault="00C3180B" w:rsidP="00CB1AFE">
      <w:pPr>
        <w:pStyle w:val="Heading1"/>
        <w:rPr>
          <w:lang w:val="es-ES"/>
        </w:rPr>
      </w:pPr>
      <w:r>
        <w:rPr>
          <w:lang w:val="es-ES"/>
        </w:rPr>
        <w:t>La producción y el consumo de CFC, halones y CTC quedaron completamente eliminados en todos los países del artículo 5 el 1 de enero de 2010, salvo el consumo de CFC en inhaladores de dosis medida y de CTC para usos analíticos y de laboratorio. La producción y el consumo de metilbromuro y metilcloroformo quedaron completamente eliminados el 1 de enero de 2015, salvo en los países para los que las Partes aprobaron usos críticos de metilbromuro. Por tanto, las sustancias del Grupo I del Anexo C (HCFC) y del Anexo F (HFC) son las únicas cuyo consumo y producción aún permite el Protocolo de Montreal.</w:t>
      </w:r>
    </w:p>
    <w:p w14:paraId="594E5275" w14:textId="77777777" w:rsidR="00C3180B" w:rsidRPr="00A47393" w:rsidRDefault="00C3180B" w:rsidP="00C3180B">
      <w:pPr>
        <w:keepNext/>
        <w:keepLines/>
        <w:tabs>
          <w:tab w:val="left" w:pos="720"/>
        </w:tabs>
        <w:rPr>
          <w:b/>
        </w:rPr>
      </w:pPr>
      <w:r>
        <w:rPr>
          <w:b/>
          <w:lang w:val="es-ES"/>
        </w:rPr>
        <w:lastRenderedPageBreak/>
        <w:t>A.</w:t>
      </w:r>
      <w:r>
        <w:rPr>
          <w:b/>
          <w:lang w:val="es-ES"/>
        </w:rPr>
        <w:tab/>
        <w:t>Sector de producción</w:t>
      </w:r>
    </w:p>
    <w:p w14:paraId="2CBE40A6" w14:textId="77777777" w:rsidR="00C3180B" w:rsidRPr="00A47393" w:rsidRDefault="00C3180B" w:rsidP="00C3180B">
      <w:pPr>
        <w:keepNext/>
        <w:rPr>
          <w:bCs/>
        </w:rPr>
      </w:pPr>
    </w:p>
    <w:p w14:paraId="19C2FA99" w14:textId="303B1DC9" w:rsidR="00C3180B" w:rsidRPr="00F45642" w:rsidRDefault="00C3180B" w:rsidP="00CB1AFE">
      <w:pPr>
        <w:pStyle w:val="Heading1"/>
        <w:rPr>
          <w:lang w:val="es-ES"/>
        </w:rPr>
      </w:pPr>
      <w:r>
        <w:rPr>
          <w:lang w:val="es-ES"/>
        </w:rPr>
        <w:t>Un país del artículo 5 (China) produce metilbromuro.</w:t>
      </w:r>
      <w:r>
        <w:rPr>
          <w:rStyle w:val="FootnoteReference"/>
        </w:rPr>
        <w:footnoteReference w:id="6"/>
      </w:r>
      <w:r>
        <w:rPr>
          <w:lang w:val="es-ES"/>
        </w:rPr>
        <w:t xml:space="preserve"> Se aprobó un plan de eliminación mediante el cierre de la producción de metilbromuro que prevé que el país produzca a niveles inferiores a los permitidos por el Protocolo de Montreal.</w:t>
      </w:r>
      <w:r>
        <w:rPr>
          <w:rStyle w:val="FootnoteReference"/>
        </w:rPr>
        <w:footnoteReference w:id="7"/>
      </w:r>
      <w:r>
        <w:rPr>
          <w:lang w:val="es-ES"/>
        </w:rPr>
        <w:t xml:space="preserve"> En 2024 no se notificó producción de este tipo en los datos del artículo 7.</w:t>
      </w:r>
    </w:p>
    <w:p w14:paraId="68146E56" w14:textId="769BAC04" w:rsidR="00C3180B" w:rsidRPr="00204A74" w:rsidRDefault="00C3180B" w:rsidP="00CB1AFE">
      <w:pPr>
        <w:pStyle w:val="Heading1"/>
        <w:rPr>
          <w:lang w:val="es-ES"/>
        </w:rPr>
      </w:pPr>
      <w:r>
        <w:rPr>
          <w:lang w:val="es-ES"/>
        </w:rPr>
        <w:t>Siete países del artículo 5 produjeron HCFC. Los niveles de los tres principales HCFC producidos (HCFC‑22, HCFC‑141b y HCFC‑142b) se muestran en el cuadro 2. El volumen total de producción más reciente para usos controlados se situó un 62 por ciento por debajo del nivel de referencia total de producción.</w:t>
      </w:r>
    </w:p>
    <w:p w14:paraId="72D9C044" w14:textId="77777777" w:rsidR="00C3180B" w:rsidRPr="00204A74" w:rsidRDefault="00C3180B" w:rsidP="00C3180B">
      <w:pPr>
        <w:pStyle w:val="Heading1"/>
        <w:keepNext/>
        <w:keepLines/>
        <w:numPr>
          <w:ilvl w:val="0"/>
          <w:numId w:val="0"/>
        </w:numPr>
        <w:tabs>
          <w:tab w:val="left" w:pos="720"/>
        </w:tabs>
        <w:spacing w:after="0"/>
        <w:rPr>
          <w:b/>
          <w:lang w:val="es-ES"/>
        </w:rPr>
      </w:pPr>
      <w:r>
        <w:rPr>
          <w:b/>
          <w:lang w:val="es-ES"/>
        </w:rPr>
        <w:t>Cuadro 2. Producción para usos controlados de los tres principales HCFC (artículo 7, toneladas PAO)</w:t>
      </w:r>
    </w:p>
    <w:tbl>
      <w:tblPr>
        <w:tblW w:w="10308" w:type="dxa"/>
        <w:tblInd w:w="-289" w:type="dxa"/>
        <w:tblLook w:val="04A0" w:firstRow="1" w:lastRow="0" w:firstColumn="1" w:lastColumn="0" w:noHBand="0" w:noVBand="1"/>
      </w:tblPr>
      <w:tblGrid>
        <w:gridCol w:w="1844"/>
        <w:gridCol w:w="850"/>
        <w:gridCol w:w="846"/>
        <w:gridCol w:w="846"/>
        <w:gridCol w:w="846"/>
        <w:gridCol w:w="846"/>
        <w:gridCol w:w="846"/>
        <w:gridCol w:w="846"/>
        <w:gridCol w:w="846"/>
        <w:gridCol w:w="756"/>
        <w:gridCol w:w="936"/>
      </w:tblGrid>
      <w:tr w:rsidR="00D962CB" w:rsidRPr="00A47393" w14:paraId="01ADB5E9" w14:textId="77777777" w:rsidTr="00E0488E">
        <w:trPr>
          <w:cantSplit/>
          <w:tblHeader/>
        </w:trPr>
        <w:tc>
          <w:tcPr>
            <w:tcW w:w="1844" w:type="dxa"/>
            <w:tcBorders>
              <w:top w:val="single" w:sz="4" w:space="0" w:color="auto"/>
              <w:left w:val="single" w:sz="4" w:space="0" w:color="auto"/>
              <w:bottom w:val="single" w:sz="4" w:space="0" w:color="auto"/>
              <w:right w:val="single" w:sz="4" w:space="0" w:color="auto"/>
            </w:tcBorders>
            <w:tcMar>
              <w:left w:w="20" w:type="dxa"/>
              <w:right w:w="20" w:type="dxa"/>
            </w:tcMar>
            <w:hideMark/>
          </w:tcPr>
          <w:p w14:paraId="1F922F76" w14:textId="77777777" w:rsidR="00D962CB" w:rsidRPr="00A47393" w:rsidRDefault="00D962CB" w:rsidP="00D962CB">
            <w:pPr>
              <w:jc w:val="center"/>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País</w:t>
            </w:r>
          </w:p>
        </w:tc>
        <w:tc>
          <w:tcPr>
            <w:tcW w:w="850" w:type="dxa"/>
            <w:tcBorders>
              <w:top w:val="single" w:sz="4" w:space="0" w:color="auto"/>
              <w:left w:val="nil"/>
              <w:bottom w:val="single" w:sz="4" w:space="0" w:color="auto"/>
              <w:right w:val="single" w:sz="4" w:space="0" w:color="auto"/>
            </w:tcBorders>
            <w:noWrap/>
            <w:tcMar>
              <w:left w:w="20" w:type="dxa"/>
              <w:right w:w="20" w:type="dxa"/>
            </w:tcMar>
            <w:hideMark/>
          </w:tcPr>
          <w:p w14:paraId="46338261" w14:textId="77777777" w:rsidR="00D962CB" w:rsidRPr="00A47393" w:rsidRDefault="00D962CB" w:rsidP="00D962CB">
            <w:pPr>
              <w:jc w:val="center"/>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2017</w:t>
            </w:r>
          </w:p>
        </w:tc>
        <w:tc>
          <w:tcPr>
            <w:tcW w:w="846" w:type="dxa"/>
            <w:tcBorders>
              <w:top w:val="single" w:sz="4" w:space="0" w:color="auto"/>
              <w:left w:val="nil"/>
              <w:bottom w:val="single" w:sz="4" w:space="0" w:color="auto"/>
              <w:right w:val="single" w:sz="4" w:space="0" w:color="auto"/>
            </w:tcBorders>
            <w:noWrap/>
            <w:tcMar>
              <w:left w:w="20" w:type="dxa"/>
              <w:right w:w="20" w:type="dxa"/>
            </w:tcMar>
            <w:hideMark/>
          </w:tcPr>
          <w:p w14:paraId="411DAC23" w14:textId="77777777" w:rsidR="00D962CB" w:rsidRPr="00A47393" w:rsidRDefault="00D962CB" w:rsidP="00D962CB">
            <w:pPr>
              <w:jc w:val="center"/>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2018</w:t>
            </w:r>
          </w:p>
        </w:tc>
        <w:tc>
          <w:tcPr>
            <w:tcW w:w="846" w:type="dxa"/>
            <w:tcBorders>
              <w:top w:val="single" w:sz="4" w:space="0" w:color="auto"/>
              <w:left w:val="nil"/>
              <w:bottom w:val="single" w:sz="4" w:space="0" w:color="auto"/>
              <w:right w:val="single" w:sz="4" w:space="0" w:color="auto"/>
            </w:tcBorders>
            <w:noWrap/>
            <w:tcMar>
              <w:left w:w="20" w:type="dxa"/>
              <w:right w:w="20" w:type="dxa"/>
            </w:tcMar>
            <w:hideMark/>
          </w:tcPr>
          <w:p w14:paraId="2A619FF2" w14:textId="77777777" w:rsidR="00D962CB" w:rsidRPr="00A47393" w:rsidRDefault="00D962CB" w:rsidP="00D962CB">
            <w:pPr>
              <w:jc w:val="center"/>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2019</w:t>
            </w:r>
          </w:p>
        </w:tc>
        <w:tc>
          <w:tcPr>
            <w:tcW w:w="846" w:type="dxa"/>
            <w:tcBorders>
              <w:top w:val="single" w:sz="4" w:space="0" w:color="auto"/>
              <w:left w:val="nil"/>
              <w:bottom w:val="single" w:sz="4" w:space="0" w:color="auto"/>
              <w:right w:val="single" w:sz="4" w:space="0" w:color="auto"/>
            </w:tcBorders>
            <w:noWrap/>
            <w:tcMar>
              <w:left w:w="20" w:type="dxa"/>
              <w:right w:w="20" w:type="dxa"/>
            </w:tcMar>
            <w:hideMark/>
          </w:tcPr>
          <w:p w14:paraId="7E41C999" w14:textId="77777777" w:rsidR="00D962CB" w:rsidRPr="00A47393" w:rsidRDefault="00D962CB" w:rsidP="00D962CB">
            <w:pPr>
              <w:jc w:val="center"/>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2020</w:t>
            </w:r>
          </w:p>
        </w:tc>
        <w:tc>
          <w:tcPr>
            <w:tcW w:w="846" w:type="dxa"/>
            <w:tcBorders>
              <w:top w:val="single" w:sz="4" w:space="0" w:color="auto"/>
              <w:left w:val="nil"/>
              <w:bottom w:val="single" w:sz="4" w:space="0" w:color="auto"/>
              <w:right w:val="single" w:sz="4" w:space="0" w:color="auto"/>
            </w:tcBorders>
            <w:noWrap/>
            <w:tcMar>
              <w:left w:w="20" w:type="dxa"/>
              <w:right w:w="20" w:type="dxa"/>
            </w:tcMar>
            <w:hideMark/>
          </w:tcPr>
          <w:p w14:paraId="3CDFE5BF" w14:textId="77777777" w:rsidR="00D962CB" w:rsidRPr="00A47393" w:rsidRDefault="00D962CB" w:rsidP="00D962CB">
            <w:pPr>
              <w:jc w:val="center"/>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2021</w:t>
            </w:r>
          </w:p>
        </w:tc>
        <w:tc>
          <w:tcPr>
            <w:tcW w:w="846" w:type="dxa"/>
            <w:tcBorders>
              <w:top w:val="single" w:sz="4" w:space="0" w:color="auto"/>
              <w:left w:val="nil"/>
              <w:bottom w:val="single" w:sz="4" w:space="0" w:color="auto"/>
              <w:right w:val="single" w:sz="4" w:space="0" w:color="auto"/>
            </w:tcBorders>
            <w:noWrap/>
            <w:tcMar>
              <w:left w:w="20" w:type="dxa"/>
              <w:right w:w="20" w:type="dxa"/>
            </w:tcMar>
            <w:hideMark/>
          </w:tcPr>
          <w:p w14:paraId="747DB144" w14:textId="77777777" w:rsidR="00D962CB" w:rsidRPr="00A47393" w:rsidRDefault="00D962CB" w:rsidP="00D962CB">
            <w:pPr>
              <w:jc w:val="center"/>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2022</w:t>
            </w:r>
          </w:p>
        </w:tc>
        <w:tc>
          <w:tcPr>
            <w:tcW w:w="846" w:type="dxa"/>
            <w:tcBorders>
              <w:top w:val="single" w:sz="4" w:space="0" w:color="auto"/>
              <w:left w:val="nil"/>
              <w:bottom w:val="single" w:sz="4" w:space="0" w:color="auto"/>
              <w:right w:val="single" w:sz="4" w:space="0" w:color="auto"/>
            </w:tcBorders>
            <w:noWrap/>
            <w:tcMar>
              <w:left w:w="20" w:type="dxa"/>
              <w:right w:w="20" w:type="dxa"/>
            </w:tcMar>
            <w:hideMark/>
          </w:tcPr>
          <w:p w14:paraId="15067897" w14:textId="77777777" w:rsidR="00D962CB" w:rsidRPr="00A47393" w:rsidRDefault="00D962CB" w:rsidP="00D962CB">
            <w:pPr>
              <w:jc w:val="center"/>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2023</w:t>
            </w:r>
          </w:p>
        </w:tc>
        <w:tc>
          <w:tcPr>
            <w:tcW w:w="846" w:type="dxa"/>
            <w:tcBorders>
              <w:top w:val="single" w:sz="4" w:space="0" w:color="auto"/>
              <w:left w:val="nil"/>
              <w:bottom w:val="single" w:sz="4" w:space="0" w:color="auto"/>
              <w:right w:val="single" w:sz="4" w:space="0" w:color="auto"/>
            </w:tcBorders>
            <w:noWrap/>
            <w:tcMar>
              <w:left w:w="20" w:type="dxa"/>
              <w:right w:w="20" w:type="dxa"/>
            </w:tcMar>
            <w:hideMark/>
          </w:tcPr>
          <w:p w14:paraId="344CE823" w14:textId="77777777" w:rsidR="00D962CB" w:rsidRPr="00A47393" w:rsidRDefault="00D962CB" w:rsidP="00D962CB">
            <w:pPr>
              <w:jc w:val="center"/>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2024</w:t>
            </w:r>
          </w:p>
        </w:tc>
        <w:tc>
          <w:tcPr>
            <w:tcW w:w="756" w:type="dxa"/>
            <w:tcBorders>
              <w:top w:val="single" w:sz="4" w:space="0" w:color="auto"/>
              <w:left w:val="nil"/>
              <w:bottom w:val="single" w:sz="4" w:space="0" w:color="auto"/>
              <w:right w:val="single" w:sz="4" w:space="0" w:color="auto"/>
            </w:tcBorders>
            <w:noWrap/>
            <w:tcMar>
              <w:left w:w="20" w:type="dxa"/>
              <w:right w:w="20" w:type="dxa"/>
            </w:tcMar>
            <w:hideMark/>
          </w:tcPr>
          <w:p w14:paraId="057251CC" w14:textId="77777777" w:rsidR="00D962CB" w:rsidRPr="00A47393" w:rsidRDefault="00D962CB" w:rsidP="00D962CB">
            <w:pPr>
              <w:jc w:val="center"/>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2025</w:t>
            </w:r>
          </w:p>
        </w:tc>
        <w:tc>
          <w:tcPr>
            <w:tcW w:w="936" w:type="dxa"/>
            <w:tcBorders>
              <w:top w:val="single" w:sz="4" w:space="0" w:color="auto"/>
              <w:left w:val="nil"/>
              <w:bottom w:val="single" w:sz="4" w:space="0" w:color="auto"/>
              <w:right w:val="single" w:sz="4" w:space="0" w:color="auto"/>
            </w:tcBorders>
            <w:tcMar>
              <w:left w:w="20" w:type="dxa"/>
              <w:right w:w="20" w:type="dxa"/>
            </w:tcMar>
            <w:hideMark/>
          </w:tcPr>
          <w:p w14:paraId="0DB8B2BD" w14:textId="77777777" w:rsidR="00D962CB" w:rsidRPr="00A47393" w:rsidRDefault="00D962CB" w:rsidP="00D962CB">
            <w:pPr>
              <w:jc w:val="center"/>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Nivel de referencia</w:t>
            </w:r>
          </w:p>
        </w:tc>
      </w:tr>
      <w:tr w:rsidR="00D962CB" w:rsidRPr="00A47393" w14:paraId="07A1EA5E" w14:textId="77777777" w:rsidTr="008947A7">
        <w:trPr>
          <w:cantSplit/>
        </w:trPr>
        <w:tc>
          <w:tcPr>
            <w:tcW w:w="1844" w:type="dxa"/>
            <w:tcBorders>
              <w:top w:val="nil"/>
              <w:left w:val="single" w:sz="4" w:space="0" w:color="auto"/>
              <w:bottom w:val="single" w:sz="4" w:space="0" w:color="auto"/>
              <w:right w:val="single" w:sz="4" w:space="0" w:color="auto"/>
            </w:tcBorders>
            <w:tcMar>
              <w:left w:w="85" w:type="dxa"/>
              <w:right w:w="85" w:type="dxa"/>
            </w:tcMar>
            <w:hideMark/>
          </w:tcPr>
          <w:p w14:paraId="0028566F" w14:textId="77777777" w:rsidR="00D962CB" w:rsidRPr="00A47393" w:rsidRDefault="00D962CB" w:rsidP="00D962CB">
            <w:pPr>
              <w:jc w:val="lef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HCFC‑22</w:t>
            </w:r>
          </w:p>
        </w:tc>
        <w:tc>
          <w:tcPr>
            <w:tcW w:w="850" w:type="dxa"/>
            <w:tcBorders>
              <w:top w:val="nil"/>
              <w:left w:val="nil"/>
              <w:bottom w:val="single" w:sz="4" w:space="0" w:color="auto"/>
              <w:right w:val="single" w:sz="4" w:space="0" w:color="auto"/>
            </w:tcBorders>
            <w:tcMar>
              <w:left w:w="85" w:type="dxa"/>
              <w:right w:w="85" w:type="dxa"/>
            </w:tcMar>
            <w:hideMark/>
          </w:tcPr>
          <w:p w14:paraId="268888F1"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5EFA3AE5"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40B2395C"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104F53EB"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4E531B83"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655352D2"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489D2126"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4F0D86FF"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756" w:type="dxa"/>
            <w:tcBorders>
              <w:top w:val="nil"/>
              <w:left w:val="nil"/>
              <w:bottom w:val="single" w:sz="4" w:space="0" w:color="auto"/>
              <w:right w:val="single" w:sz="4" w:space="0" w:color="auto"/>
            </w:tcBorders>
            <w:tcMar>
              <w:left w:w="85" w:type="dxa"/>
              <w:right w:w="85" w:type="dxa"/>
            </w:tcMar>
            <w:hideMark/>
          </w:tcPr>
          <w:p w14:paraId="5500B675"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c>
          <w:tcPr>
            <w:tcW w:w="936" w:type="dxa"/>
            <w:tcBorders>
              <w:top w:val="nil"/>
              <w:left w:val="nil"/>
              <w:bottom w:val="single" w:sz="4" w:space="0" w:color="auto"/>
              <w:right w:val="single" w:sz="4" w:space="0" w:color="auto"/>
            </w:tcBorders>
            <w:tcMar>
              <w:left w:w="85" w:type="dxa"/>
              <w:right w:w="85" w:type="dxa"/>
            </w:tcMar>
            <w:hideMark/>
          </w:tcPr>
          <w:p w14:paraId="17648DD5" w14:textId="77777777" w:rsidR="00D962CB" w:rsidRPr="00A47393" w:rsidRDefault="00D962CB" w:rsidP="00D962CB">
            <w:pPr>
              <w:jc w:val="center"/>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 </w:t>
            </w:r>
          </w:p>
        </w:tc>
      </w:tr>
      <w:tr w:rsidR="00D962CB" w:rsidRPr="00A47393" w14:paraId="02741702" w14:textId="77777777" w:rsidTr="008947A7">
        <w:trPr>
          <w:cantSplit/>
        </w:trPr>
        <w:tc>
          <w:tcPr>
            <w:tcW w:w="1844" w:type="dxa"/>
            <w:tcBorders>
              <w:top w:val="nil"/>
              <w:left w:val="single" w:sz="4" w:space="0" w:color="auto"/>
              <w:bottom w:val="single" w:sz="4" w:space="0" w:color="auto"/>
              <w:right w:val="single" w:sz="4" w:space="0" w:color="auto"/>
            </w:tcBorders>
            <w:tcMar>
              <w:left w:w="85" w:type="dxa"/>
              <w:right w:w="85" w:type="dxa"/>
            </w:tcMar>
            <w:hideMark/>
          </w:tcPr>
          <w:p w14:paraId="69A8BE49" w14:textId="77777777" w:rsidR="00D962CB" w:rsidRPr="00A47393" w:rsidRDefault="00D962CB" w:rsidP="00D962CB">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Argentina</w:t>
            </w:r>
          </w:p>
        </w:tc>
        <w:tc>
          <w:tcPr>
            <w:tcW w:w="850" w:type="dxa"/>
            <w:tcBorders>
              <w:top w:val="nil"/>
              <w:left w:val="nil"/>
              <w:bottom w:val="single" w:sz="4" w:space="0" w:color="auto"/>
              <w:right w:val="single" w:sz="4" w:space="0" w:color="auto"/>
            </w:tcBorders>
            <w:noWrap/>
            <w:tcMar>
              <w:left w:w="85" w:type="dxa"/>
              <w:right w:w="85" w:type="dxa"/>
            </w:tcMar>
            <w:hideMark/>
          </w:tcPr>
          <w:p w14:paraId="0998E1D2"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100,3</w:t>
            </w:r>
          </w:p>
        </w:tc>
        <w:tc>
          <w:tcPr>
            <w:tcW w:w="846" w:type="dxa"/>
            <w:tcBorders>
              <w:top w:val="nil"/>
              <w:left w:val="nil"/>
              <w:bottom w:val="single" w:sz="4" w:space="0" w:color="auto"/>
              <w:right w:val="single" w:sz="4" w:space="0" w:color="auto"/>
            </w:tcBorders>
            <w:noWrap/>
            <w:tcMar>
              <w:left w:w="85" w:type="dxa"/>
              <w:right w:w="85" w:type="dxa"/>
            </w:tcMar>
            <w:hideMark/>
          </w:tcPr>
          <w:p w14:paraId="491BECF6"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65,6</w:t>
            </w:r>
          </w:p>
        </w:tc>
        <w:tc>
          <w:tcPr>
            <w:tcW w:w="846" w:type="dxa"/>
            <w:tcBorders>
              <w:top w:val="nil"/>
              <w:left w:val="nil"/>
              <w:bottom w:val="single" w:sz="4" w:space="0" w:color="auto"/>
              <w:right w:val="single" w:sz="4" w:space="0" w:color="auto"/>
            </w:tcBorders>
            <w:noWrap/>
            <w:tcMar>
              <w:left w:w="85" w:type="dxa"/>
              <w:right w:w="85" w:type="dxa"/>
            </w:tcMar>
            <w:hideMark/>
          </w:tcPr>
          <w:p w14:paraId="4F5E71A2"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88,3</w:t>
            </w:r>
          </w:p>
        </w:tc>
        <w:tc>
          <w:tcPr>
            <w:tcW w:w="846" w:type="dxa"/>
            <w:tcBorders>
              <w:top w:val="nil"/>
              <w:left w:val="nil"/>
              <w:bottom w:val="single" w:sz="4" w:space="0" w:color="auto"/>
              <w:right w:val="single" w:sz="4" w:space="0" w:color="auto"/>
            </w:tcBorders>
            <w:noWrap/>
            <w:tcMar>
              <w:left w:w="85" w:type="dxa"/>
              <w:right w:w="85" w:type="dxa"/>
            </w:tcMar>
            <w:hideMark/>
          </w:tcPr>
          <w:p w14:paraId="753A2CA3"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66,3</w:t>
            </w:r>
          </w:p>
        </w:tc>
        <w:tc>
          <w:tcPr>
            <w:tcW w:w="846" w:type="dxa"/>
            <w:tcBorders>
              <w:top w:val="nil"/>
              <w:left w:val="nil"/>
              <w:bottom w:val="single" w:sz="4" w:space="0" w:color="auto"/>
              <w:right w:val="single" w:sz="4" w:space="0" w:color="auto"/>
            </w:tcBorders>
            <w:noWrap/>
            <w:tcMar>
              <w:left w:w="85" w:type="dxa"/>
              <w:right w:w="85" w:type="dxa"/>
            </w:tcMar>
            <w:hideMark/>
          </w:tcPr>
          <w:p w14:paraId="53CF72C8"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56,6</w:t>
            </w:r>
          </w:p>
        </w:tc>
        <w:tc>
          <w:tcPr>
            <w:tcW w:w="846" w:type="dxa"/>
            <w:tcBorders>
              <w:top w:val="nil"/>
              <w:left w:val="nil"/>
              <w:bottom w:val="single" w:sz="4" w:space="0" w:color="auto"/>
              <w:right w:val="single" w:sz="4" w:space="0" w:color="auto"/>
            </w:tcBorders>
            <w:noWrap/>
            <w:tcMar>
              <w:left w:w="85" w:type="dxa"/>
              <w:right w:w="85" w:type="dxa"/>
            </w:tcMar>
            <w:hideMark/>
          </w:tcPr>
          <w:p w14:paraId="58734F60"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72,1</w:t>
            </w:r>
          </w:p>
        </w:tc>
        <w:tc>
          <w:tcPr>
            <w:tcW w:w="846" w:type="dxa"/>
            <w:tcBorders>
              <w:top w:val="nil"/>
              <w:left w:val="nil"/>
              <w:bottom w:val="single" w:sz="4" w:space="0" w:color="auto"/>
              <w:right w:val="single" w:sz="4" w:space="0" w:color="auto"/>
            </w:tcBorders>
            <w:noWrap/>
            <w:tcMar>
              <w:left w:w="85" w:type="dxa"/>
              <w:right w:w="85" w:type="dxa"/>
            </w:tcMar>
            <w:hideMark/>
          </w:tcPr>
          <w:p w14:paraId="5AB90538"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91,8</w:t>
            </w:r>
          </w:p>
        </w:tc>
        <w:tc>
          <w:tcPr>
            <w:tcW w:w="846" w:type="dxa"/>
            <w:tcBorders>
              <w:top w:val="nil"/>
              <w:left w:val="nil"/>
              <w:bottom w:val="single" w:sz="4" w:space="0" w:color="auto"/>
              <w:right w:val="single" w:sz="4" w:space="0" w:color="auto"/>
            </w:tcBorders>
            <w:noWrap/>
            <w:tcMar>
              <w:left w:w="85" w:type="dxa"/>
              <w:right w:w="85" w:type="dxa"/>
            </w:tcMar>
            <w:hideMark/>
          </w:tcPr>
          <w:p w14:paraId="070A0C0A"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100,0</w:t>
            </w:r>
          </w:p>
        </w:tc>
        <w:tc>
          <w:tcPr>
            <w:tcW w:w="756" w:type="dxa"/>
            <w:tcBorders>
              <w:top w:val="nil"/>
              <w:left w:val="nil"/>
              <w:bottom w:val="single" w:sz="4" w:space="0" w:color="auto"/>
              <w:right w:val="single" w:sz="4" w:space="0" w:color="auto"/>
            </w:tcBorders>
            <w:noWrap/>
            <w:tcMar>
              <w:left w:w="85" w:type="dxa"/>
              <w:right w:w="85" w:type="dxa"/>
            </w:tcMar>
            <w:hideMark/>
          </w:tcPr>
          <w:p w14:paraId="277C952E"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29,8</w:t>
            </w:r>
          </w:p>
        </w:tc>
        <w:tc>
          <w:tcPr>
            <w:tcW w:w="936" w:type="dxa"/>
            <w:tcBorders>
              <w:top w:val="nil"/>
              <w:left w:val="nil"/>
              <w:bottom w:val="single" w:sz="4" w:space="0" w:color="auto"/>
              <w:right w:val="single" w:sz="4" w:space="0" w:color="auto"/>
            </w:tcBorders>
            <w:noWrap/>
            <w:tcMar>
              <w:left w:w="85" w:type="dxa"/>
              <w:right w:w="85" w:type="dxa"/>
            </w:tcMar>
            <w:hideMark/>
          </w:tcPr>
          <w:p w14:paraId="7173CC5E"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224,6</w:t>
            </w:r>
          </w:p>
        </w:tc>
      </w:tr>
      <w:tr w:rsidR="00D962CB" w:rsidRPr="00A47393" w14:paraId="34DF4BB7" w14:textId="77777777" w:rsidTr="008947A7">
        <w:trPr>
          <w:cantSplit/>
        </w:trPr>
        <w:tc>
          <w:tcPr>
            <w:tcW w:w="1844" w:type="dxa"/>
            <w:tcBorders>
              <w:top w:val="nil"/>
              <w:left w:val="single" w:sz="4" w:space="0" w:color="auto"/>
              <w:bottom w:val="single" w:sz="4" w:space="0" w:color="auto"/>
              <w:right w:val="single" w:sz="4" w:space="0" w:color="auto"/>
            </w:tcBorders>
            <w:tcMar>
              <w:left w:w="85" w:type="dxa"/>
              <w:right w:w="85" w:type="dxa"/>
            </w:tcMar>
            <w:hideMark/>
          </w:tcPr>
          <w:p w14:paraId="3AA347B9" w14:textId="77777777" w:rsidR="00D962CB" w:rsidRPr="00A47393" w:rsidRDefault="00D962CB" w:rsidP="00D962CB">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China</w:t>
            </w:r>
          </w:p>
        </w:tc>
        <w:tc>
          <w:tcPr>
            <w:tcW w:w="850" w:type="dxa"/>
            <w:tcBorders>
              <w:top w:val="nil"/>
              <w:left w:val="nil"/>
              <w:bottom w:val="single" w:sz="4" w:space="0" w:color="auto"/>
              <w:right w:val="single" w:sz="4" w:space="0" w:color="auto"/>
            </w:tcBorders>
            <w:noWrap/>
            <w:tcMar>
              <w:left w:w="85" w:type="dxa"/>
              <w:right w:w="85" w:type="dxa"/>
            </w:tcMar>
            <w:hideMark/>
          </w:tcPr>
          <w:p w14:paraId="25034D31"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13.445,7</w:t>
            </w:r>
          </w:p>
        </w:tc>
        <w:tc>
          <w:tcPr>
            <w:tcW w:w="846" w:type="dxa"/>
            <w:tcBorders>
              <w:top w:val="nil"/>
              <w:left w:val="nil"/>
              <w:bottom w:val="single" w:sz="4" w:space="0" w:color="auto"/>
              <w:right w:val="single" w:sz="4" w:space="0" w:color="auto"/>
            </w:tcBorders>
            <w:noWrap/>
            <w:tcMar>
              <w:left w:w="85" w:type="dxa"/>
              <w:right w:w="85" w:type="dxa"/>
            </w:tcMar>
            <w:hideMark/>
          </w:tcPr>
          <w:p w14:paraId="0AB51823"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13.636,4</w:t>
            </w:r>
          </w:p>
        </w:tc>
        <w:tc>
          <w:tcPr>
            <w:tcW w:w="846" w:type="dxa"/>
            <w:tcBorders>
              <w:top w:val="nil"/>
              <w:left w:val="nil"/>
              <w:bottom w:val="single" w:sz="4" w:space="0" w:color="auto"/>
              <w:right w:val="single" w:sz="4" w:space="0" w:color="auto"/>
            </w:tcBorders>
            <w:noWrap/>
            <w:tcMar>
              <w:left w:w="85" w:type="dxa"/>
              <w:right w:w="85" w:type="dxa"/>
            </w:tcMar>
            <w:hideMark/>
          </w:tcPr>
          <w:p w14:paraId="606BA731"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13.598,2</w:t>
            </w:r>
          </w:p>
        </w:tc>
        <w:tc>
          <w:tcPr>
            <w:tcW w:w="846" w:type="dxa"/>
            <w:tcBorders>
              <w:top w:val="nil"/>
              <w:left w:val="nil"/>
              <w:bottom w:val="single" w:sz="4" w:space="0" w:color="auto"/>
              <w:right w:val="single" w:sz="4" w:space="0" w:color="auto"/>
            </w:tcBorders>
            <w:noWrap/>
            <w:tcMar>
              <w:left w:w="85" w:type="dxa"/>
              <w:right w:w="85" w:type="dxa"/>
            </w:tcMar>
            <w:hideMark/>
          </w:tcPr>
          <w:p w14:paraId="1CF9F0A6"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11.042,2</w:t>
            </w:r>
          </w:p>
        </w:tc>
        <w:tc>
          <w:tcPr>
            <w:tcW w:w="846" w:type="dxa"/>
            <w:tcBorders>
              <w:top w:val="nil"/>
              <w:left w:val="nil"/>
              <w:bottom w:val="single" w:sz="4" w:space="0" w:color="auto"/>
              <w:right w:val="single" w:sz="4" w:space="0" w:color="auto"/>
            </w:tcBorders>
            <w:noWrap/>
            <w:tcMar>
              <w:left w:w="85" w:type="dxa"/>
              <w:right w:w="85" w:type="dxa"/>
            </w:tcMar>
            <w:hideMark/>
          </w:tcPr>
          <w:p w14:paraId="3B91CEB8"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10.011,8</w:t>
            </w:r>
          </w:p>
        </w:tc>
        <w:tc>
          <w:tcPr>
            <w:tcW w:w="846" w:type="dxa"/>
            <w:tcBorders>
              <w:top w:val="nil"/>
              <w:left w:val="nil"/>
              <w:bottom w:val="single" w:sz="4" w:space="0" w:color="auto"/>
              <w:right w:val="single" w:sz="4" w:space="0" w:color="auto"/>
            </w:tcBorders>
            <w:noWrap/>
            <w:tcMar>
              <w:left w:w="85" w:type="dxa"/>
              <w:right w:w="85" w:type="dxa"/>
            </w:tcMar>
            <w:hideMark/>
          </w:tcPr>
          <w:p w14:paraId="63B44E72"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11.155,9</w:t>
            </w:r>
          </w:p>
        </w:tc>
        <w:tc>
          <w:tcPr>
            <w:tcW w:w="846" w:type="dxa"/>
            <w:tcBorders>
              <w:top w:val="nil"/>
              <w:left w:val="nil"/>
              <w:bottom w:val="single" w:sz="4" w:space="0" w:color="auto"/>
              <w:right w:val="single" w:sz="4" w:space="0" w:color="auto"/>
            </w:tcBorders>
            <w:noWrap/>
            <w:tcMar>
              <w:left w:w="85" w:type="dxa"/>
              <w:right w:w="85" w:type="dxa"/>
            </w:tcMar>
            <w:hideMark/>
          </w:tcPr>
          <w:p w14:paraId="173250F2"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9.730,6</w:t>
            </w:r>
          </w:p>
        </w:tc>
        <w:tc>
          <w:tcPr>
            <w:tcW w:w="846" w:type="dxa"/>
            <w:tcBorders>
              <w:top w:val="nil"/>
              <w:left w:val="nil"/>
              <w:bottom w:val="single" w:sz="4" w:space="0" w:color="auto"/>
              <w:right w:val="single" w:sz="4" w:space="0" w:color="auto"/>
            </w:tcBorders>
            <w:noWrap/>
            <w:tcMar>
              <w:left w:w="85" w:type="dxa"/>
              <w:right w:w="85" w:type="dxa"/>
            </w:tcMar>
            <w:hideMark/>
          </w:tcPr>
          <w:p w14:paraId="00580C1D"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9.477,5</w:t>
            </w:r>
          </w:p>
        </w:tc>
        <w:tc>
          <w:tcPr>
            <w:tcW w:w="756" w:type="dxa"/>
            <w:tcBorders>
              <w:top w:val="nil"/>
              <w:left w:val="nil"/>
              <w:bottom w:val="single" w:sz="4" w:space="0" w:color="auto"/>
              <w:right w:val="single" w:sz="4" w:space="0" w:color="auto"/>
            </w:tcBorders>
            <w:tcMar>
              <w:left w:w="85" w:type="dxa"/>
              <w:right w:w="85" w:type="dxa"/>
            </w:tcMar>
            <w:hideMark/>
          </w:tcPr>
          <w:p w14:paraId="4CD570DA"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936" w:type="dxa"/>
            <w:tcBorders>
              <w:top w:val="nil"/>
              <w:left w:val="nil"/>
              <w:bottom w:val="single" w:sz="4" w:space="0" w:color="auto"/>
              <w:right w:val="single" w:sz="4" w:space="0" w:color="auto"/>
            </w:tcBorders>
            <w:noWrap/>
            <w:tcMar>
              <w:left w:w="85" w:type="dxa"/>
              <w:right w:w="85" w:type="dxa"/>
            </w:tcMar>
            <w:hideMark/>
          </w:tcPr>
          <w:p w14:paraId="33573D81" w14:textId="286AABD5"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29.122,0*</w:t>
            </w:r>
          </w:p>
        </w:tc>
      </w:tr>
      <w:tr w:rsidR="00D962CB" w:rsidRPr="00A47393" w14:paraId="7C433AD5" w14:textId="77777777" w:rsidTr="008947A7">
        <w:trPr>
          <w:cantSplit/>
        </w:trPr>
        <w:tc>
          <w:tcPr>
            <w:tcW w:w="1844" w:type="dxa"/>
            <w:tcBorders>
              <w:top w:val="nil"/>
              <w:left w:val="single" w:sz="4" w:space="0" w:color="auto"/>
              <w:bottom w:val="single" w:sz="4" w:space="0" w:color="auto"/>
              <w:right w:val="single" w:sz="4" w:space="0" w:color="auto"/>
            </w:tcBorders>
            <w:tcMar>
              <w:left w:w="85" w:type="dxa"/>
              <w:right w:w="85" w:type="dxa"/>
            </w:tcMar>
            <w:hideMark/>
          </w:tcPr>
          <w:p w14:paraId="75687AC0" w14:textId="77777777" w:rsidR="00D962CB" w:rsidRPr="00204A74" w:rsidRDefault="00D962CB" w:rsidP="00D962CB">
            <w:pPr>
              <w:jc w:val="left"/>
              <w:rPr>
                <w:rFonts w:asciiTheme="majorBidi" w:eastAsia="Times New Roman" w:hAnsiTheme="majorBidi" w:cstheme="majorBidi"/>
                <w:sz w:val="18"/>
                <w:szCs w:val="18"/>
                <w:lang w:val="es-ES" w:eastAsia="en-CA"/>
              </w:rPr>
            </w:pPr>
            <w:r>
              <w:rPr>
                <w:rFonts w:asciiTheme="majorBidi" w:eastAsia="Times New Roman" w:hAnsiTheme="majorBidi" w:cstheme="majorBidi"/>
                <w:sz w:val="18"/>
                <w:szCs w:val="18"/>
                <w:lang w:val="es-ES" w:eastAsia="en-CA"/>
              </w:rPr>
              <w:t>República Popular Democrática de Corea</w:t>
            </w:r>
          </w:p>
        </w:tc>
        <w:tc>
          <w:tcPr>
            <w:tcW w:w="850" w:type="dxa"/>
            <w:tcBorders>
              <w:top w:val="nil"/>
              <w:left w:val="nil"/>
              <w:bottom w:val="single" w:sz="4" w:space="0" w:color="auto"/>
              <w:right w:val="single" w:sz="4" w:space="0" w:color="auto"/>
            </w:tcBorders>
            <w:noWrap/>
            <w:tcMar>
              <w:left w:w="85" w:type="dxa"/>
              <w:right w:w="85" w:type="dxa"/>
            </w:tcMar>
            <w:hideMark/>
          </w:tcPr>
          <w:p w14:paraId="443A1EB2"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24,8</w:t>
            </w:r>
          </w:p>
        </w:tc>
        <w:tc>
          <w:tcPr>
            <w:tcW w:w="846" w:type="dxa"/>
            <w:tcBorders>
              <w:top w:val="nil"/>
              <w:left w:val="nil"/>
              <w:bottom w:val="single" w:sz="4" w:space="0" w:color="auto"/>
              <w:right w:val="single" w:sz="4" w:space="0" w:color="auto"/>
            </w:tcBorders>
            <w:noWrap/>
            <w:tcMar>
              <w:left w:w="85" w:type="dxa"/>
              <w:right w:w="85" w:type="dxa"/>
            </w:tcMar>
            <w:hideMark/>
          </w:tcPr>
          <w:p w14:paraId="04B871C1"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24,8</w:t>
            </w:r>
          </w:p>
        </w:tc>
        <w:tc>
          <w:tcPr>
            <w:tcW w:w="846" w:type="dxa"/>
            <w:tcBorders>
              <w:top w:val="nil"/>
              <w:left w:val="nil"/>
              <w:bottom w:val="single" w:sz="4" w:space="0" w:color="auto"/>
              <w:right w:val="single" w:sz="4" w:space="0" w:color="auto"/>
            </w:tcBorders>
            <w:noWrap/>
            <w:tcMar>
              <w:left w:w="85" w:type="dxa"/>
              <w:right w:w="85" w:type="dxa"/>
            </w:tcMar>
            <w:hideMark/>
          </w:tcPr>
          <w:p w14:paraId="32F0997C"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27,0</w:t>
            </w:r>
          </w:p>
        </w:tc>
        <w:tc>
          <w:tcPr>
            <w:tcW w:w="846" w:type="dxa"/>
            <w:tcBorders>
              <w:top w:val="nil"/>
              <w:left w:val="nil"/>
              <w:bottom w:val="single" w:sz="4" w:space="0" w:color="auto"/>
              <w:right w:val="single" w:sz="4" w:space="0" w:color="auto"/>
            </w:tcBorders>
            <w:noWrap/>
            <w:tcMar>
              <w:left w:w="85" w:type="dxa"/>
              <w:right w:w="85" w:type="dxa"/>
            </w:tcMar>
            <w:hideMark/>
          </w:tcPr>
          <w:p w14:paraId="533CEF81"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27,0</w:t>
            </w:r>
          </w:p>
        </w:tc>
        <w:tc>
          <w:tcPr>
            <w:tcW w:w="846" w:type="dxa"/>
            <w:tcBorders>
              <w:top w:val="nil"/>
              <w:left w:val="nil"/>
              <w:bottom w:val="single" w:sz="4" w:space="0" w:color="auto"/>
              <w:right w:val="single" w:sz="4" w:space="0" w:color="auto"/>
            </w:tcBorders>
            <w:noWrap/>
            <w:tcMar>
              <w:left w:w="85" w:type="dxa"/>
              <w:right w:w="85" w:type="dxa"/>
            </w:tcMar>
            <w:hideMark/>
          </w:tcPr>
          <w:p w14:paraId="63BD1050"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24,8</w:t>
            </w:r>
          </w:p>
        </w:tc>
        <w:tc>
          <w:tcPr>
            <w:tcW w:w="846" w:type="dxa"/>
            <w:tcBorders>
              <w:top w:val="nil"/>
              <w:left w:val="nil"/>
              <w:bottom w:val="single" w:sz="4" w:space="0" w:color="auto"/>
              <w:right w:val="single" w:sz="4" w:space="0" w:color="auto"/>
            </w:tcBorders>
            <w:noWrap/>
            <w:tcMar>
              <w:left w:w="85" w:type="dxa"/>
              <w:right w:w="85" w:type="dxa"/>
            </w:tcMar>
            <w:hideMark/>
          </w:tcPr>
          <w:p w14:paraId="6727AED8"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24,8</w:t>
            </w:r>
          </w:p>
        </w:tc>
        <w:tc>
          <w:tcPr>
            <w:tcW w:w="846" w:type="dxa"/>
            <w:tcBorders>
              <w:top w:val="nil"/>
              <w:left w:val="nil"/>
              <w:bottom w:val="single" w:sz="4" w:space="0" w:color="auto"/>
              <w:right w:val="single" w:sz="4" w:space="0" w:color="auto"/>
            </w:tcBorders>
            <w:noWrap/>
            <w:tcMar>
              <w:left w:w="85" w:type="dxa"/>
              <w:right w:w="85" w:type="dxa"/>
            </w:tcMar>
            <w:hideMark/>
          </w:tcPr>
          <w:p w14:paraId="786B6FE1"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24,8</w:t>
            </w:r>
          </w:p>
        </w:tc>
        <w:tc>
          <w:tcPr>
            <w:tcW w:w="846" w:type="dxa"/>
            <w:tcBorders>
              <w:top w:val="nil"/>
              <w:left w:val="nil"/>
              <w:bottom w:val="single" w:sz="4" w:space="0" w:color="auto"/>
              <w:right w:val="single" w:sz="4" w:space="0" w:color="auto"/>
            </w:tcBorders>
            <w:noWrap/>
            <w:tcMar>
              <w:left w:w="85" w:type="dxa"/>
              <w:right w:w="85" w:type="dxa"/>
            </w:tcMar>
            <w:hideMark/>
          </w:tcPr>
          <w:p w14:paraId="4CAFFBA8"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21,6</w:t>
            </w:r>
          </w:p>
        </w:tc>
        <w:tc>
          <w:tcPr>
            <w:tcW w:w="756" w:type="dxa"/>
            <w:tcBorders>
              <w:top w:val="nil"/>
              <w:left w:val="nil"/>
              <w:bottom w:val="single" w:sz="4" w:space="0" w:color="auto"/>
              <w:right w:val="single" w:sz="4" w:space="0" w:color="auto"/>
            </w:tcBorders>
            <w:tcMar>
              <w:left w:w="85" w:type="dxa"/>
              <w:right w:w="85" w:type="dxa"/>
            </w:tcMar>
            <w:hideMark/>
          </w:tcPr>
          <w:p w14:paraId="16562BAF"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936" w:type="dxa"/>
            <w:tcBorders>
              <w:top w:val="nil"/>
              <w:left w:val="nil"/>
              <w:bottom w:val="single" w:sz="4" w:space="0" w:color="auto"/>
              <w:right w:val="single" w:sz="4" w:space="0" w:color="auto"/>
            </w:tcBorders>
            <w:noWrap/>
            <w:tcMar>
              <w:left w:w="85" w:type="dxa"/>
              <w:right w:w="85" w:type="dxa"/>
            </w:tcMar>
            <w:hideMark/>
          </w:tcPr>
          <w:p w14:paraId="02D68F47"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27,6</w:t>
            </w:r>
          </w:p>
        </w:tc>
      </w:tr>
      <w:tr w:rsidR="00D962CB" w:rsidRPr="00A47393" w14:paraId="46A2C053" w14:textId="77777777" w:rsidTr="008947A7">
        <w:trPr>
          <w:cantSplit/>
        </w:trPr>
        <w:tc>
          <w:tcPr>
            <w:tcW w:w="1844" w:type="dxa"/>
            <w:tcBorders>
              <w:top w:val="nil"/>
              <w:left w:val="single" w:sz="4" w:space="0" w:color="auto"/>
              <w:bottom w:val="single" w:sz="4" w:space="0" w:color="auto"/>
              <w:right w:val="single" w:sz="4" w:space="0" w:color="auto"/>
            </w:tcBorders>
            <w:tcMar>
              <w:left w:w="85" w:type="dxa"/>
              <w:right w:w="85" w:type="dxa"/>
            </w:tcMar>
            <w:hideMark/>
          </w:tcPr>
          <w:p w14:paraId="3A34E562" w14:textId="77777777" w:rsidR="00D962CB" w:rsidRPr="00A47393" w:rsidRDefault="00D962CB" w:rsidP="00D962CB">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India</w:t>
            </w:r>
          </w:p>
        </w:tc>
        <w:tc>
          <w:tcPr>
            <w:tcW w:w="850" w:type="dxa"/>
            <w:tcBorders>
              <w:top w:val="nil"/>
              <w:left w:val="nil"/>
              <w:bottom w:val="single" w:sz="4" w:space="0" w:color="auto"/>
              <w:right w:val="single" w:sz="4" w:space="0" w:color="auto"/>
            </w:tcBorders>
            <w:noWrap/>
            <w:tcMar>
              <w:left w:w="85" w:type="dxa"/>
              <w:right w:w="85" w:type="dxa"/>
            </w:tcMar>
            <w:hideMark/>
          </w:tcPr>
          <w:p w14:paraId="1A50AFA7"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1.789,5</w:t>
            </w:r>
          </w:p>
        </w:tc>
        <w:tc>
          <w:tcPr>
            <w:tcW w:w="846" w:type="dxa"/>
            <w:tcBorders>
              <w:top w:val="nil"/>
              <w:left w:val="nil"/>
              <w:bottom w:val="single" w:sz="4" w:space="0" w:color="auto"/>
              <w:right w:val="single" w:sz="4" w:space="0" w:color="auto"/>
            </w:tcBorders>
            <w:noWrap/>
            <w:tcMar>
              <w:left w:w="85" w:type="dxa"/>
              <w:right w:w="85" w:type="dxa"/>
            </w:tcMar>
            <w:hideMark/>
          </w:tcPr>
          <w:p w14:paraId="246F6559"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1.936,4</w:t>
            </w:r>
          </w:p>
        </w:tc>
        <w:tc>
          <w:tcPr>
            <w:tcW w:w="846" w:type="dxa"/>
            <w:tcBorders>
              <w:top w:val="nil"/>
              <w:left w:val="nil"/>
              <w:bottom w:val="single" w:sz="4" w:space="0" w:color="auto"/>
              <w:right w:val="single" w:sz="4" w:space="0" w:color="auto"/>
            </w:tcBorders>
            <w:noWrap/>
            <w:tcMar>
              <w:left w:w="85" w:type="dxa"/>
              <w:right w:w="85" w:type="dxa"/>
            </w:tcMar>
            <w:hideMark/>
          </w:tcPr>
          <w:p w14:paraId="608FCC57"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1.937,0</w:t>
            </w:r>
          </w:p>
        </w:tc>
        <w:tc>
          <w:tcPr>
            <w:tcW w:w="846" w:type="dxa"/>
            <w:tcBorders>
              <w:top w:val="nil"/>
              <w:left w:val="nil"/>
              <w:bottom w:val="single" w:sz="4" w:space="0" w:color="auto"/>
              <w:right w:val="single" w:sz="4" w:space="0" w:color="auto"/>
            </w:tcBorders>
            <w:noWrap/>
            <w:tcMar>
              <w:left w:w="85" w:type="dxa"/>
              <w:right w:w="85" w:type="dxa"/>
            </w:tcMar>
            <w:hideMark/>
          </w:tcPr>
          <w:p w14:paraId="079F0A9D"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1.354,8</w:t>
            </w:r>
          </w:p>
        </w:tc>
        <w:tc>
          <w:tcPr>
            <w:tcW w:w="846" w:type="dxa"/>
            <w:tcBorders>
              <w:top w:val="nil"/>
              <w:left w:val="nil"/>
              <w:bottom w:val="single" w:sz="4" w:space="0" w:color="auto"/>
              <w:right w:val="single" w:sz="4" w:space="0" w:color="auto"/>
            </w:tcBorders>
            <w:noWrap/>
            <w:tcMar>
              <w:left w:w="85" w:type="dxa"/>
              <w:right w:w="85" w:type="dxa"/>
            </w:tcMar>
            <w:hideMark/>
          </w:tcPr>
          <w:p w14:paraId="7B66D6D0"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1.156,2</w:t>
            </w:r>
          </w:p>
        </w:tc>
        <w:tc>
          <w:tcPr>
            <w:tcW w:w="846" w:type="dxa"/>
            <w:tcBorders>
              <w:top w:val="nil"/>
              <w:left w:val="nil"/>
              <w:bottom w:val="single" w:sz="4" w:space="0" w:color="auto"/>
              <w:right w:val="single" w:sz="4" w:space="0" w:color="auto"/>
            </w:tcBorders>
            <w:noWrap/>
            <w:tcMar>
              <w:left w:w="85" w:type="dxa"/>
              <w:right w:w="85" w:type="dxa"/>
            </w:tcMar>
            <w:hideMark/>
          </w:tcPr>
          <w:p w14:paraId="334BE917"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942,0</w:t>
            </w:r>
          </w:p>
        </w:tc>
        <w:tc>
          <w:tcPr>
            <w:tcW w:w="846" w:type="dxa"/>
            <w:tcBorders>
              <w:top w:val="nil"/>
              <w:left w:val="nil"/>
              <w:bottom w:val="single" w:sz="4" w:space="0" w:color="auto"/>
              <w:right w:val="single" w:sz="4" w:space="0" w:color="auto"/>
            </w:tcBorders>
            <w:noWrap/>
            <w:tcMar>
              <w:left w:w="85" w:type="dxa"/>
              <w:right w:w="85" w:type="dxa"/>
            </w:tcMar>
            <w:hideMark/>
          </w:tcPr>
          <w:p w14:paraId="0239F731"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1.218,3</w:t>
            </w:r>
          </w:p>
        </w:tc>
        <w:tc>
          <w:tcPr>
            <w:tcW w:w="846" w:type="dxa"/>
            <w:tcBorders>
              <w:top w:val="nil"/>
              <w:left w:val="nil"/>
              <w:bottom w:val="single" w:sz="4" w:space="0" w:color="auto"/>
              <w:right w:val="single" w:sz="4" w:space="0" w:color="auto"/>
            </w:tcBorders>
            <w:noWrap/>
            <w:tcMar>
              <w:left w:w="85" w:type="dxa"/>
              <w:right w:w="85" w:type="dxa"/>
            </w:tcMar>
            <w:hideMark/>
          </w:tcPr>
          <w:p w14:paraId="04CCD27E"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1.362,0</w:t>
            </w:r>
          </w:p>
        </w:tc>
        <w:tc>
          <w:tcPr>
            <w:tcW w:w="756" w:type="dxa"/>
            <w:tcBorders>
              <w:top w:val="nil"/>
              <w:left w:val="nil"/>
              <w:bottom w:val="single" w:sz="4" w:space="0" w:color="auto"/>
              <w:right w:val="single" w:sz="4" w:space="0" w:color="auto"/>
            </w:tcBorders>
            <w:noWrap/>
            <w:tcMar>
              <w:left w:w="85" w:type="dxa"/>
              <w:right w:w="85" w:type="dxa"/>
            </w:tcMar>
            <w:hideMark/>
          </w:tcPr>
          <w:p w14:paraId="40B3EE63"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655,4</w:t>
            </w:r>
          </w:p>
        </w:tc>
        <w:tc>
          <w:tcPr>
            <w:tcW w:w="936" w:type="dxa"/>
            <w:tcBorders>
              <w:top w:val="nil"/>
              <w:left w:val="nil"/>
              <w:bottom w:val="single" w:sz="4" w:space="0" w:color="auto"/>
              <w:right w:val="single" w:sz="4" w:space="0" w:color="auto"/>
            </w:tcBorders>
            <w:noWrap/>
            <w:tcMar>
              <w:left w:w="85" w:type="dxa"/>
              <w:right w:w="85" w:type="dxa"/>
            </w:tcMar>
            <w:hideMark/>
          </w:tcPr>
          <w:p w14:paraId="51CD28CA"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2.399,5</w:t>
            </w:r>
          </w:p>
        </w:tc>
      </w:tr>
      <w:tr w:rsidR="00D962CB" w:rsidRPr="00A47393" w14:paraId="126D0238" w14:textId="77777777" w:rsidTr="008947A7">
        <w:trPr>
          <w:cantSplit/>
        </w:trPr>
        <w:tc>
          <w:tcPr>
            <w:tcW w:w="1844" w:type="dxa"/>
            <w:tcBorders>
              <w:top w:val="nil"/>
              <w:left w:val="single" w:sz="4" w:space="0" w:color="auto"/>
              <w:bottom w:val="single" w:sz="4" w:space="0" w:color="auto"/>
              <w:right w:val="single" w:sz="4" w:space="0" w:color="auto"/>
            </w:tcBorders>
            <w:tcMar>
              <w:left w:w="85" w:type="dxa"/>
              <w:right w:w="85" w:type="dxa"/>
            </w:tcMar>
            <w:hideMark/>
          </w:tcPr>
          <w:p w14:paraId="6CB8FC0D" w14:textId="77777777" w:rsidR="00D962CB" w:rsidRPr="00A47393" w:rsidRDefault="00D962CB" w:rsidP="00D962CB">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México</w:t>
            </w:r>
          </w:p>
        </w:tc>
        <w:tc>
          <w:tcPr>
            <w:tcW w:w="850" w:type="dxa"/>
            <w:tcBorders>
              <w:top w:val="nil"/>
              <w:left w:val="nil"/>
              <w:bottom w:val="single" w:sz="4" w:space="0" w:color="auto"/>
              <w:right w:val="single" w:sz="4" w:space="0" w:color="auto"/>
            </w:tcBorders>
            <w:noWrap/>
            <w:tcMar>
              <w:left w:w="85" w:type="dxa"/>
              <w:right w:w="85" w:type="dxa"/>
            </w:tcMar>
            <w:hideMark/>
          </w:tcPr>
          <w:p w14:paraId="0FAA7F01"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190,1</w:t>
            </w:r>
          </w:p>
        </w:tc>
        <w:tc>
          <w:tcPr>
            <w:tcW w:w="846" w:type="dxa"/>
            <w:tcBorders>
              <w:top w:val="nil"/>
              <w:left w:val="nil"/>
              <w:bottom w:val="single" w:sz="4" w:space="0" w:color="auto"/>
              <w:right w:val="single" w:sz="4" w:space="0" w:color="auto"/>
            </w:tcBorders>
            <w:noWrap/>
            <w:tcMar>
              <w:left w:w="85" w:type="dxa"/>
              <w:right w:w="85" w:type="dxa"/>
            </w:tcMar>
            <w:hideMark/>
          </w:tcPr>
          <w:p w14:paraId="1AD6FBA5"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183,8</w:t>
            </w:r>
          </w:p>
        </w:tc>
        <w:tc>
          <w:tcPr>
            <w:tcW w:w="846" w:type="dxa"/>
            <w:tcBorders>
              <w:top w:val="nil"/>
              <w:left w:val="nil"/>
              <w:bottom w:val="single" w:sz="4" w:space="0" w:color="auto"/>
              <w:right w:val="single" w:sz="4" w:space="0" w:color="auto"/>
            </w:tcBorders>
            <w:noWrap/>
            <w:tcMar>
              <w:left w:w="85" w:type="dxa"/>
              <w:right w:w="85" w:type="dxa"/>
            </w:tcMar>
            <w:hideMark/>
          </w:tcPr>
          <w:p w14:paraId="448097D9"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134,8</w:t>
            </w:r>
          </w:p>
        </w:tc>
        <w:tc>
          <w:tcPr>
            <w:tcW w:w="846" w:type="dxa"/>
            <w:tcBorders>
              <w:top w:val="nil"/>
              <w:left w:val="nil"/>
              <w:bottom w:val="single" w:sz="4" w:space="0" w:color="auto"/>
              <w:right w:val="single" w:sz="4" w:space="0" w:color="auto"/>
            </w:tcBorders>
            <w:noWrap/>
            <w:tcMar>
              <w:left w:w="85" w:type="dxa"/>
              <w:right w:w="85" w:type="dxa"/>
            </w:tcMar>
            <w:hideMark/>
          </w:tcPr>
          <w:p w14:paraId="144E2E6F"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56,7</w:t>
            </w:r>
          </w:p>
        </w:tc>
        <w:tc>
          <w:tcPr>
            <w:tcW w:w="846" w:type="dxa"/>
            <w:tcBorders>
              <w:top w:val="nil"/>
              <w:left w:val="nil"/>
              <w:bottom w:val="single" w:sz="4" w:space="0" w:color="auto"/>
              <w:right w:val="single" w:sz="4" w:space="0" w:color="auto"/>
            </w:tcBorders>
            <w:noWrap/>
            <w:tcMar>
              <w:left w:w="85" w:type="dxa"/>
              <w:right w:w="85" w:type="dxa"/>
            </w:tcMar>
            <w:hideMark/>
          </w:tcPr>
          <w:p w14:paraId="1658208F"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138,4</w:t>
            </w:r>
          </w:p>
        </w:tc>
        <w:tc>
          <w:tcPr>
            <w:tcW w:w="846" w:type="dxa"/>
            <w:tcBorders>
              <w:top w:val="nil"/>
              <w:left w:val="nil"/>
              <w:bottom w:val="single" w:sz="4" w:space="0" w:color="auto"/>
              <w:right w:val="single" w:sz="4" w:space="0" w:color="auto"/>
            </w:tcBorders>
            <w:noWrap/>
            <w:tcMar>
              <w:left w:w="85" w:type="dxa"/>
              <w:right w:w="85" w:type="dxa"/>
            </w:tcMar>
            <w:hideMark/>
          </w:tcPr>
          <w:p w14:paraId="4DE5C552"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217,4</w:t>
            </w:r>
          </w:p>
        </w:tc>
        <w:tc>
          <w:tcPr>
            <w:tcW w:w="846" w:type="dxa"/>
            <w:tcBorders>
              <w:top w:val="nil"/>
              <w:left w:val="nil"/>
              <w:bottom w:val="single" w:sz="4" w:space="0" w:color="auto"/>
              <w:right w:val="single" w:sz="4" w:space="0" w:color="auto"/>
            </w:tcBorders>
            <w:noWrap/>
            <w:tcMar>
              <w:left w:w="85" w:type="dxa"/>
              <w:right w:w="85" w:type="dxa"/>
            </w:tcMar>
            <w:hideMark/>
          </w:tcPr>
          <w:p w14:paraId="02CFBD8C"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147,2</w:t>
            </w:r>
          </w:p>
        </w:tc>
        <w:tc>
          <w:tcPr>
            <w:tcW w:w="846" w:type="dxa"/>
            <w:tcBorders>
              <w:top w:val="nil"/>
              <w:left w:val="nil"/>
              <w:bottom w:val="single" w:sz="4" w:space="0" w:color="auto"/>
              <w:right w:val="single" w:sz="4" w:space="0" w:color="auto"/>
            </w:tcBorders>
            <w:noWrap/>
            <w:tcMar>
              <w:left w:w="85" w:type="dxa"/>
              <w:right w:w="85" w:type="dxa"/>
            </w:tcMar>
            <w:hideMark/>
          </w:tcPr>
          <w:p w14:paraId="76A766C4"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176,3</w:t>
            </w:r>
          </w:p>
        </w:tc>
        <w:tc>
          <w:tcPr>
            <w:tcW w:w="756" w:type="dxa"/>
            <w:tcBorders>
              <w:top w:val="nil"/>
              <w:left w:val="nil"/>
              <w:bottom w:val="single" w:sz="4" w:space="0" w:color="auto"/>
              <w:right w:val="single" w:sz="4" w:space="0" w:color="auto"/>
            </w:tcBorders>
            <w:noWrap/>
            <w:tcMar>
              <w:left w:w="85" w:type="dxa"/>
              <w:right w:w="85" w:type="dxa"/>
            </w:tcMar>
            <w:hideMark/>
          </w:tcPr>
          <w:p w14:paraId="0F1E7547"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101,5</w:t>
            </w:r>
          </w:p>
        </w:tc>
        <w:tc>
          <w:tcPr>
            <w:tcW w:w="936" w:type="dxa"/>
            <w:tcBorders>
              <w:top w:val="nil"/>
              <w:left w:val="nil"/>
              <w:bottom w:val="single" w:sz="4" w:space="0" w:color="auto"/>
              <w:right w:val="single" w:sz="4" w:space="0" w:color="auto"/>
            </w:tcBorders>
            <w:noWrap/>
            <w:tcMar>
              <w:left w:w="85" w:type="dxa"/>
              <w:right w:w="85" w:type="dxa"/>
            </w:tcMar>
            <w:hideMark/>
          </w:tcPr>
          <w:p w14:paraId="1E85E9F4"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697,0</w:t>
            </w:r>
          </w:p>
        </w:tc>
      </w:tr>
      <w:tr w:rsidR="00D962CB" w:rsidRPr="00A47393" w14:paraId="76A21405" w14:textId="77777777" w:rsidTr="008947A7">
        <w:trPr>
          <w:cantSplit/>
        </w:trPr>
        <w:tc>
          <w:tcPr>
            <w:tcW w:w="1844" w:type="dxa"/>
            <w:tcBorders>
              <w:top w:val="nil"/>
              <w:left w:val="single" w:sz="4" w:space="0" w:color="auto"/>
              <w:bottom w:val="single" w:sz="4" w:space="0" w:color="auto"/>
              <w:right w:val="single" w:sz="4" w:space="0" w:color="auto"/>
            </w:tcBorders>
            <w:tcMar>
              <w:left w:w="85" w:type="dxa"/>
              <w:right w:w="85" w:type="dxa"/>
            </w:tcMar>
            <w:hideMark/>
          </w:tcPr>
          <w:p w14:paraId="7AFAEA3E" w14:textId="77777777" w:rsidR="00D962CB" w:rsidRPr="00A47393" w:rsidRDefault="00D962CB" w:rsidP="00D962CB">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República de Corea</w:t>
            </w:r>
          </w:p>
        </w:tc>
        <w:tc>
          <w:tcPr>
            <w:tcW w:w="850" w:type="dxa"/>
            <w:tcBorders>
              <w:top w:val="nil"/>
              <w:left w:val="nil"/>
              <w:bottom w:val="single" w:sz="4" w:space="0" w:color="auto"/>
              <w:right w:val="single" w:sz="4" w:space="0" w:color="auto"/>
            </w:tcBorders>
            <w:noWrap/>
            <w:tcMar>
              <w:left w:w="85" w:type="dxa"/>
              <w:right w:w="85" w:type="dxa"/>
            </w:tcMar>
            <w:hideMark/>
          </w:tcPr>
          <w:p w14:paraId="06F94CCE"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305,6</w:t>
            </w:r>
          </w:p>
        </w:tc>
        <w:tc>
          <w:tcPr>
            <w:tcW w:w="846" w:type="dxa"/>
            <w:tcBorders>
              <w:top w:val="nil"/>
              <w:left w:val="nil"/>
              <w:bottom w:val="single" w:sz="4" w:space="0" w:color="auto"/>
              <w:right w:val="single" w:sz="4" w:space="0" w:color="auto"/>
            </w:tcBorders>
            <w:noWrap/>
            <w:tcMar>
              <w:left w:w="85" w:type="dxa"/>
              <w:right w:w="85" w:type="dxa"/>
            </w:tcMar>
            <w:hideMark/>
          </w:tcPr>
          <w:p w14:paraId="25042D1D"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289,9</w:t>
            </w:r>
          </w:p>
        </w:tc>
        <w:tc>
          <w:tcPr>
            <w:tcW w:w="846" w:type="dxa"/>
            <w:tcBorders>
              <w:top w:val="nil"/>
              <w:left w:val="nil"/>
              <w:bottom w:val="single" w:sz="4" w:space="0" w:color="auto"/>
              <w:right w:val="single" w:sz="4" w:space="0" w:color="auto"/>
            </w:tcBorders>
            <w:noWrap/>
            <w:tcMar>
              <w:left w:w="85" w:type="dxa"/>
              <w:right w:w="85" w:type="dxa"/>
            </w:tcMar>
            <w:hideMark/>
          </w:tcPr>
          <w:p w14:paraId="2C4386CE"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271,5</w:t>
            </w:r>
          </w:p>
        </w:tc>
        <w:tc>
          <w:tcPr>
            <w:tcW w:w="846" w:type="dxa"/>
            <w:tcBorders>
              <w:top w:val="nil"/>
              <w:left w:val="nil"/>
              <w:bottom w:val="single" w:sz="4" w:space="0" w:color="auto"/>
              <w:right w:val="single" w:sz="4" w:space="0" w:color="auto"/>
            </w:tcBorders>
            <w:noWrap/>
            <w:tcMar>
              <w:left w:w="85" w:type="dxa"/>
              <w:right w:w="85" w:type="dxa"/>
            </w:tcMar>
            <w:hideMark/>
          </w:tcPr>
          <w:p w14:paraId="35975B70"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254,3</w:t>
            </w:r>
          </w:p>
        </w:tc>
        <w:tc>
          <w:tcPr>
            <w:tcW w:w="846" w:type="dxa"/>
            <w:tcBorders>
              <w:top w:val="nil"/>
              <w:left w:val="nil"/>
              <w:bottom w:val="single" w:sz="4" w:space="0" w:color="auto"/>
              <w:right w:val="single" w:sz="4" w:space="0" w:color="auto"/>
            </w:tcBorders>
            <w:noWrap/>
            <w:tcMar>
              <w:left w:w="85" w:type="dxa"/>
              <w:right w:w="85" w:type="dxa"/>
            </w:tcMar>
            <w:hideMark/>
          </w:tcPr>
          <w:p w14:paraId="0A9B9FEC"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221,0</w:t>
            </w:r>
          </w:p>
        </w:tc>
        <w:tc>
          <w:tcPr>
            <w:tcW w:w="846" w:type="dxa"/>
            <w:tcBorders>
              <w:top w:val="nil"/>
              <w:left w:val="nil"/>
              <w:bottom w:val="single" w:sz="4" w:space="0" w:color="auto"/>
              <w:right w:val="single" w:sz="4" w:space="0" w:color="auto"/>
            </w:tcBorders>
            <w:noWrap/>
            <w:tcMar>
              <w:left w:w="85" w:type="dxa"/>
              <w:right w:w="85" w:type="dxa"/>
            </w:tcMar>
            <w:hideMark/>
          </w:tcPr>
          <w:p w14:paraId="0F52D81C"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199,6</w:t>
            </w:r>
          </w:p>
        </w:tc>
        <w:tc>
          <w:tcPr>
            <w:tcW w:w="846" w:type="dxa"/>
            <w:tcBorders>
              <w:top w:val="nil"/>
              <w:left w:val="nil"/>
              <w:bottom w:val="single" w:sz="4" w:space="0" w:color="auto"/>
              <w:right w:val="single" w:sz="4" w:space="0" w:color="auto"/>
            </w:tcBorders>
            <w:noWrap/>
            <w:tcMar>
              <w:left w:w="85" w:type="dxa"/>
              <w:right w:w="85" w:type="dxa"/>
            </w:tcMar>
            <w:hideMark/>
          </w:tcPr>
          <w:p w14:paraId="78396690"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167,2</w:t>
            </w:r>
          </w:p>
        </w:tc>
        <w:tc>
          <w:tcPr>
            <w:tcW w:w="846" w:type="dxa"/>
            <w:tcBorders>
              <w:top w:val="nil"/>
              <w:left w:val="nil"/>
              <w:bottom w:val="single" w:sz="4" w:space="0" w:color="auto"/>
              <w:right w:val="single" w:sz="4" w:space="0" w:color="auto"/>
            </w:tcBorders>
            <w:noWrap/>
            <w:tcMar>
              <w:left w:w="85" w:type="dxa"/>
              <w:right w:w="85" w:type="dxa"/>
            </w:tcMar>
            <w:hideMark/>
          </w:tcPr>
          <w:p w14:paraId="4D208B96"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230,8</w:t>
            </w:r>
          </w:p>
        </w:tc>
        <w:tc>
          <w:tcPr>
            <w:tcW w:w="756" w:type="dxa"/>
            <w:tcBorders>
              <w:top w:val="nil"/>
              <w:left w:val="nil"/>
              <w:bottom w:val="single" w:sz="4" w:space="0" w:color="auto"/>
              <w:right w:val="single" w:sz="4" w:space="0" w:color="auto"/>
            </w:tcBorders>
            <w:noWrap/>
            <w:tcMar>
              <w:left w:w="85" w:type="dxa"/>
              <w:right w:w="85" w:type="dxa"/>
            </w:tcMar>
            <w:hideMark/>
          </w:tcPr>
          <w:p w14:paraId="7497DB45"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287,1</w:t>
            </w:r>
          </w:p>
        </w:tc>
        <w:tc>
          <w:tcPr>
            <w:tcW w:w="936" w:type="dxa"/>
            <w:tcBorders>
              <w:top w:val="nil"/>
              <w:left w:val="nil"/>
              <w:bottom w:val="single" w:sz="4" w:space="0" w:color="auto"/>
              <w:right w:val="single" w:sz="4" w:space="0" w:color="auto"/>
            </w:tcBorders>
            <w:noWrap/>
            <w:tcMar>
              <w:left w:w="85" w:type="dxa"/>
              <w:right w:w="85" w:type="dxa"/>
            </w:tcMar>
            <w:hideMark/>
          </w:tcPr>
          <w:p w14:paraId="00C3E7D9"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395,1</w:t>
            </w:r>
          </w:p>
        </w:tc>
      </w:tr>
      <w:tr w:rsidR="00D962CB" w:rsidRPr="00A47393" w14:paraId="259D6CB7" w14:textId="77777777" w:rsidTr="008947A7">
        <w:trPr>
          <w:cantSplit/>
        </w:trPr>
        <w:tc>
          <w:tcPr>
            <w:tcW w:w="1844" w:type="dxa"/>
            <w:tcBorders>
              <w:top w:val="nil"/>
              <w:left w:val="single" w:sz="4" w:space="0" w:color="auto"/>
              <w:bottom w:val="single" w:sz="4" w:space="0" w:color="auto"/>
              <w:right w:val="single" w:sz="4" w:space="0" w:color="auto"/>
            </w:tcBorders>
            <w:tcMar>
              <w:left w:w="85" w:type="dxa"/>
              <w:right w:w="85" w:type="dxa"/>
            </w:tcMar>
            <w:hideMark/>
          </w:tcPr>
          <w:p w14:paraId="42E6F9C1" w14:textId="77777777" w:rsidR="00D962CB" w:rsidRPr="00A47393" w:rsidRDefault="00D962CB" w:rsidP="00D962CB">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Venezuela (República Bolivariana de)</w:t>
            </w:r>
          </w:p>
        </w:tc>
        <w:tc>
          <w:tcPr>
            <w:tcW w:w="850" w:type="dxa"/>
            <w:tcBorders>
              <w:top w:val="nil"/>
              <w:left w:val="nil"/>
              <w:bottom w:val="single" w:sz="4" w:space="0" w:color="auto"/>
              <w:right w:val="single" w:sz="4" w:space="0" w:color="auto"/>
            </w:tcBorders>
            <w:noWrap/>
            <w:tcMar>
              <w:left w:w="85" w:type="dxa"/>
              <w:right w:w="85" w:type="dxa"/>
            </w:tcMar>
            <w:hideMark/>
          </w:tcPr>
          <w:p w14:paraId="320842BF"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15,0</w:t>
            </w:r>
          </w:p>
        </w:tc>
        <w:tc>
          <w:tcPr>
            <w:tcW w:w="846" w:type="dxa"/>
            <w:tcBorders>
              <w:top w:val="nil"/>
              <w:left w:val="nil"/>
              <w:bottom w:val="single" w:sz="4" w:space="0" w:color="auto"/>
              <w:right w:val="single" w:sz="4" w:space="0" w:color="auto"/>
            </w:tcBorders>
            <w:noWrap/>
            <w:tcMar>
              <w:left w:w="85" w:type="dxa"/>
              <w:right w:w="85" w:type="dxa"/>
            </w:tcMar>
            <w:hideMark/>
          </w:tcPr>
          <w:p w14:paraId="01F566DE"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1,9</w:t>
            </w:r>
          </w:p>
        </w:tc>
        <w:tc>
          <w:tcPr>
            <w:tcW w:w="846" w:type="dxa"/>
            <w:tcBorders>
              <w:top w:val="nil"/>
              <w:left w:val="nil"/>
              <w:bottom w:val="single" w:sz="4" w:space="0" w:color="auto"/>
              <w:right w:val="single" w:sz="4" w:space="0" w:color="auto"/>
            </w:tcBorders>
            <w:noWrap/>
            <w:tcMar>
              <w:left w:w="85" w:type="dxa"/>
              <w:right w:w="85" w:type="dxa"/>
            </w:tcMar>
            <w:hideMark/>
          </w:tcPr>
          <w:p w14:paraId="3E77FF15"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tcBorders>
              <w:top w:val="nil"/>
              <w:left w:val="nil"/>
              <w:bottom w:val="single" w:sz="4" w:space="0" w:color="auto"/>
              <w:right w:val="single" w:sz="4" w:space="0" w:color="auto"/>
            </w:tcBorders>
            <w:noWrap/>
            <w:tcMar>
              <w:left w:w="85" w:type="dxa"/>
              <w:right w:w="85" w:type="dxa"/>
            </w:tcMar>
            <w:hideMark/>
          </w:tcPr>
          <w:p w14:paraId="1C819775"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tcBorders>
              <w:top w:val="nil"/>
              <w:left w:val="nil"/>
              <w:bottom w:val="single" w:sz="4" w:space="0" w:color="auto"/>
              <w:right w:val="single" w:sz="4" w:space="0" w:color="auto"/>
            </w:tcBorders>
            <w:noWrap/>
            <w:tcMar>
              <w:left w:w="85" w:type="dxa"/>
              <w:right w:w="85" w:type="dxa"/>
            </w:tcMar>
            <w:hideMark/>
          </w:tcPr>
          <w:p w14:paraId="329C3148"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tcBorders>
              <w:top w:val="nil"/>
              <w:left w:val="nil"/>
              <w:bottom w:val="single" w:sz="4" w:space="0" w:color="auto"/>
              <w:right w:val="single" w:sz="4" w:space="0" w:color="auto"/>
            </w:tcBorders>
            <w:noWrap/>
            <w:tcMar>
              <w:left w:w="85" w:type="dxa"/>
              <w:right w:w="85" w:type="dxa"/>
            </w:tcMar>
            <w:hideMark/>
          </w:tcPr>
          <w:p w14:paraId="2D1B5F77"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tcBorders>
              <w:top w:val="nil"/>
              <w:left w:val="nil"/>
              <w:bottom w:val="single" w:sz="4" w:space="0" w:color="auto"/>
              <w:right w:val="single" w:sz="4" w:space="0" w:color="auto"/>
            </w:tcBorders>
            <w:noWrap/>
            <w:tcMar>
              <w:left w:w="85" w:type="dxa"/>
              <w:right w:w="85" w:type="dxa"/>
            </w:tcMar>
            <w:hideMark/>
          </w:tcPr>
          <w:p w14:paraId="0E2A1693"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tcBorders>
              <w:top w:val="nil"/>
              <w:left w:val="nil"/>
              <w:bottom w:val="single" w:sz="4" w:space="0" w:color="auto"/>
              <w:right w:val="single" w:sz="4" w:space="0" w:color="auto"/>
            </w:tcBorders>
            <w:noWrap/>
            <w:tcMar>
              <w:left w:w="85" w:type="dxa"/>
              <w:right w:w="85" w:type="dxa"/>
            </w:tcMar>
            <w:hideMark/>
          </w:tcPr>
          <w:p w14:paraId="7FB0BDAC"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56" w:type="dxa"/>
            <w:tcBorders>
              <w:top w:val="nil"/>
              <w:left w:val="nil"/>
              <w:bottom w:val="single" w:sz="4" w:space="0" w:color="auto"/>
              <w:right w:val="single" w:sz="4" w:space="0" w:color="auto"/>
            </w:tcBorders>
            <w:noWrap/>
            <w:tcMar>
              <w:left w:w="85" w:type="dxa"/>
              <w:right w:w="85" w:type="dxa"/>
            </w:tcMar>
            <w:hideMark/>
          </w:tcPr>
          <w:p w14:paraId="3A695922"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936" w:type="dxa"/>
            <w:tcBorders>
              <w:top w:val="nil"/>
              <w:left w:val="nil"/>
              <w:bottom w:val="single" w:sz="4" w:space="0" w:color="auto"/>
              <w:right w:val="single" w:sz="4" w:space="0" w:color="auto"/>
            </w:tcBorders>
            <w:noWrap/>
            <w:tcMar>
              <w:left w:w="85" w:type="dxa"/>
              <w:right w:w="85" w:type="dxa"/>
            </w:tcMar>
            <w:hideMark/>
          </w:tcPr>
          <w:p w14:paraId="768D4BAF"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123,1</w:t>
            </w:r>
          </w:p>
        </w:tc>
      </w:tr>
      <w:tr w:rsidR="00D962CB" w:rsidRPr="00A47393" w14:paraId="6EF97368" w14:textId="77777777" w:rsidTr="008947A7">
        <w:trPr>
          <w:cantSplit/>
        </w:trPr>
        <w:tc>
          <w:tcPr>
            <w:tcW w:w="1844" w:type="dxa"/>
            <w:tcBorders>
              <w:top w:val="nil"/>
              <w:left w:val="single" w:sz="4" w:space="0" w:color="auto"/>
              <w:bottom w:val="single" w:sz="4" w:space="0" w:color="auto"/>
              <w:right w:val="single" w:sz="4" w:space="0" w:color="auto"/>
            </w:tcBorders>
            <w:tcMar>
              <w:left w:w="85" w:type="dxa"/>
              <w:right w:w="85" w:type="dxa"/>
            </w:tcMar>
            <w:hideMark/>
          </w:tcPr>
          <w:p w14:paraId="236070F0" w14:textId="77777777" w:rsidR="00D962CB" w:rsidRPr="00A47393" w:rsidRDefault="00D962CB" w:rsidP="00D962CB">
            <w:pPr>
              <w:rPr>
                <w:rFonts w:asciiTheme="majorBidi" w:eastAsia="Times New Roman" w:hAnsiTheme="majorBidi" w:cstheme="majorBidi"/>
                <w:color w:val="000000"/>
                <w:sz w:val="18"/>
                <w:szCs w:val="18"/>
                <w:lang w:eastAsia="en-CA"/>
              </w:rPr>
            </w:pPr>
            <w:r>
              <w:rPr>
                <w:rFonts w:asciiTheme="majorBidi" w:eastAsia="Times New Roman" w:hAnsiTheme="majorBidi" w:cstheme="majorBidi"/>
                <w:color w:val="000000"/>
                <w:sz w:val="18"/>
                <w:szCs w:val="18"/>
                <w:lang w:val="es-ES" w:eastAsia="en-CA"/>
              </w:rPr>
              <w:t>Total de HCFC‑22</w:t>
            </w:r>
          </w:p>
        </w:tc>
        <w:tc>
          <w:tcPr>
            <w:tcW w:w="850" w:type="dxa"/>
            <w:tcBorders>
              <w:top w:val="nil"/>
              <w:left w:val="nil"/>
              <w:bottom w:val="single" w:sz="4" w:space="0" w:color="auto"/>
              <w:right w:val="single" w:sz="4" w:space="0" w:color="auto"/>
            </w:tcBorders>
            <w:noWrap/>
            <w:tcMar>
              <w:left w:w="85" w:type="dxa"/>
              <w:right w:w="85" w:type="dxa"/>
            </w:tcMar>
            <w:hideMark/>
          </w:tcPr>
          <w:p w14:paraId="45D97377"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15.871,0</w:t>
            </w:r>
          </w:p>
        </w:tc>
        <w:tc>
          <w:tcPr>
            <w:tcW w:w="846" w:type="dxa"/>
            <w:tcBorders>
              <w:top w:val="nil"/>
              <w:left w:val="nil"/>
              <w:bottom w:val="single" w:sz="4" w:space="0" w:color="auto"/>
              <w:right w:val="single" w:sz="4" w:space="0" w:color="auto"/>
            </w:tcBorders>
            <w:noWrap/>
            <w:tcMar>
              <w:left w:w="85" w:type="dxa"/>
              <w:right w:w="85" w:type="dxa"/>
            </w:tcMar>
            <w:hideMark/>
          </w:tcPr>
          <w:p w14:paraId="422F729F"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16.138,7</w:t>
            </w:r>
          </w:p>
        </w:tc>
        <w:tc>
          <w:tcPr>
            <w:tcW w:w="846" w:type="dxa"/>
            <w:tcBorders>
              <w:top w:val="nil"/>
              <w:left w:val="nil"/>
              <w:bottom w:val="single" w:sz="4" w:space="0" w:color="auto"/>
              <w:right w:val="single" w:sz="4" w:space="0" w:color="auto"/>
            </w:tcBorders>
            <w:noWrap/>
            <w:tcMar>
              <w:left w:w="85" w:type="dxa"/>
              <w:right w:w="85" w:type="dxa"/>
            </w:tcMar>
            <w:hideMark/>
          </w:tcPr>
          <w:p w14:paraId="314D2829"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16.056,7</w:t>
            </w:r>
          </w:p>
        </w:tc>
        <w:tc>
          <w:tcPr>
            <w:tcW w:w="846" w:type="dxa"/>
            <w:tcBorders>
              <w:top w:val="nil"/>
              <w:left w:val="nil"/>
              <w:bottom w:val="single" w:sz="4" w:space="0" w:color="auto"/>
              <w:right w:val="single" w:sz="4" w:space="0" w:color="auto"/>
            </w:tcBorders>
            <w:noWrap/>
            <w:tcMar>
              <w:left w:w="85" w:type="dxa"/>
              <w:right w:w="85" w:type="dxa"/>
            </w:tcMar>
            <w:hideMark/>
          </w:tcPr>
          <w:p w14:paraId="780A8408"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12.801,3</w:t>
            </w:r>
          </w:p>
        </w:tc>
        <w:tc>
          <w:tcPr>
            <w:tcW w:w="846" w:type="dxa"/>
            <w:tcBorders>
              <w:top w:val="nil"/>
              <w:left w:val="nil"/>
              <w:bottom w:val="single" w:sz="4" w:space="0" w:color="auto"/>
              <w:right w:val="single" w:sz="4" w:space="0" w:color="auto"/>
            </w:tcBorders>
            <w:noWrap/>
            <w:tcMar>
              <w:left w:w="85" w:type="dxa"/>
              <w:right w:w="85" w:type="dxa"/>
            </w:tcMar>
            <w:hideMark/>
          </w:tcPr>
          <w:p w14:paraId="467830A0"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11.608,7</w:t>
            </w:r>
          </w:p>
        </w:tc>
        <w:tc>
          <w:tcPr>
            <w:tcW w:w="846" w:type="dxa"/>
            <w:tcBorders>
              <w:top w:val="nil"/>
              <w:left w:val="nil"/>
              <w:bottom w:val="single" w:sz="4" w:space="0" w:color="auto"/>
              <w:right w:val="single" w:sz="4" w:space="0" w:color="auto"/>
            </w:tcBorders>
            <w:noWrap/>
            <w:tcMar>
              <w:left w:w="85" w:type="dxa"/>
              <w:right w:w="85" w:type="dxa"/>
            </w:tcMar>
            <w:hideMark/>
          </w:tcPr>
          <w:p w14:paraId="0BEE3E93"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12.611,8</w:t>
            </w:r>
          </w:p>
        </w:tc>
        <w:tc>
          <w:tcPr>
            <w:tcW w:w="846" w:type="dxa"/>
            <w:tcBorders>
              <w:top w:val="nil"/>
              <w:left w:val="nil"/>
              <w:bottom w:val="single" w:sz="4" w:space="0" w:color="auto"/>
              <w:right w:val="single" w:sz="4" w:space="0" w:color="auto"/>
            </w:tcBorders>
            <w:noWrap/>
            <w:tcMar>
              <w:left w:w="85" w:type="dxa"/>
              <w:right w:w="85" w:type="dxa"/>
            </w:tcMar>
            <w:hideMark/>
          </w:tcPr>
          <w:p w14:paraId="4DE335B7"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11.379,9</w:t>
            </w:r>
          </w:p>
        </w:tc>
        <w:tc>
          <w:tcPr>
            <w:tcW w:w="846" w:type="dxa"/>
            <w:tcBorders>
              <w:top w:val="nil"/>
              <w:left w:val="nil"/>
              <w:bottom w:val="single" w:sz="4" w:space="0" w:color="auto"/>
              <w:right w:val="single" w:sz="4" w:space="0" w:color="auto"/>
            </w:tcBorders>
            <w:noWrap/>
            <w:tcMar>
              <w:left w:w="85" w:type="dxa"/>
              <w:right w:w="85" w:type="dxa"/>
            </w:tcMar>
            <w:hideMark/>
          </w:tcPr>
          <w:p w14:paraId="20907CAF"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11.368,2</w:t>
            </w:r>
          </w:p>
        </w:tc>
        <w:tc>
          <w:tcPr>
            <w:tcW w:w="756" w:type="dxa"/>
            <w:tcBorders>
              <w:top w:val="nil"/>
              <w:left w:val="nil"/>
              <w:bottom w:val="single" w:sz="4" w:space="0" w:color="auto"/>
              <w:right w:val="single" w:sz="4" w:space="0" w:color="auto"/>
            </w:tcBorders>
            <w:noWrap/>
            <w:tcMar>
              <w:left w:w="85" w:type="dxa"/>
              <w:right w:w="85" w:type="dxa"/>
            </w:tcMar>
            <w:hideMark/>
          </w:tcPr>
          <w:p w14:paraId="620BF8D3"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1.073,8</w:t>
            </w:r>
          </w:p>
        </w:tc>
        <w:tc>
          <w:tcPr>
            <w:tcW w:w="936" w:type="dxa"/>
            <w:tcBorders>
              <w:top w:val="nil"/>
              <w:left w:val="nil"/>
              <w:bottom w:val="single" w:sz="4" w:space="0" w:color="auto"/>
              <w:right w:val="single" w:sz="4" w:space="0" w:color="auto"/>
            </w:tcBorders>
            <w:noWrap/>
            <w:tcMar>
              <w:left w:w="85" w:type="dxa"/>
              <w:right w:w="85" w:type="dxa"/>
            </w:tcMar>
            <w:hideMark/>
          </w:tcPr>
          <w:p w14:paraId="005599C9"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32.988,9</w:t>
            </w:r>
          </w:p>
        </w:tc>
      </w:tr>
      <w:tr w:rsidR="00D962CB" w:rsidRPr="00A47393" w14:paraId="0FFC5EA8" w14:textId="77777777" w:rsidTr="008947A7">
        <w:trPr>
          <w:cantSplit/>
        </w:trPr>
        <w:tc>
          <w:tcPr>
            <w:tcW w:w="1844" w:type="dxa"/>
            <w:tcBorders>
              <w:top w:val="nil"/>
              <w:left w:val="single" w:sz="4" w:space="0" w:color="auto"/>
              <w:bottom w:val="single" w:sz="4" w:space="0" w:color="auto"/>
              <w:right w:val="single" w:sz="4" w:space="0" w:color="auto"/>
            </w:tcBorders>
            <w:tcMar>
              <w:left w:w="85" w:type="dxa"/>
              <w:right w:w="85" w:type="dxa"/>
            </w:tcMar>
            <w:hideMark/>
          </w:tcPr>
          <w:p w14:paraId="72CD503F" w14:textId="77777777" w:rsidR="00D962CB" w:rsidRPr="00A47393" w:rsidRDefault="00D962CB" w:rsidP="00D962CB">
            <w:pPr>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HCFC‑141b</w:t>
            </w:r>
          </w:p>
        </w:tc>
        <w:tc>
          <w:tcPr>
            <w:tcW w:w="850" w:type="dxa"/>
            <w:tcBorders>
              <w:top w:val="nil"/>
              <w:left w:val="nil"/>
              <w:bottom w:val="single" w:sz="4" w:space="0" w:color="auto"/>
              <w:right w:val="single" w:sz="4" w:space="0" w:color="auto"/>
            </w:tcBorders>
            <w:tcMar>
              <w:left w:w="85" w:type="dxa"/>
              <w:right w:w="85" w:type="dxa"/>
            </w:tcMar>
            <w:hideMark/>
          </w:tcPr>
          <w:p w14:paraId="498C65AA"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2A251070"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6AF45ED1"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3BE678BA"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13B25AB4"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3C4E6AC8"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276347C2"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26C4B3CC"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756" w:type="dxa"/>
            <w:tcBorders>
              <w:top w:val="nil"/>
              <w:left w:val="nil"/>
              <w:bottom w:val="single" w:sz="4" w:space="0" w:color="auto"/>
              <w:right w:val="single" w:sz="4" w:space="0" w:color="auto"/>
            </w:tcBorders>
            <w:tcMar>
              <w:left w:w="85" w:type="dxa"/>
              <w:right w:w="85" w:type="dxa"/>
            </w:tcMar>
            <w:hideMark/>
          </w:tcPr>
          <w:p w14:paraId="6332562D"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936" w:type="dxa"/>
            <w:tcBorders>
              <w:top w:val="nil"/>
              <w:left w:val="nil"/>
              <w:bottom w:val="single" w:sz="4" w:space="0" w:color="auto"/>
              <w:right w:val="single" w:sz="4" w:space="0" w:color="auto"/>
            </w:tcBorders>
            <w:tcMar>
              <w:left w:w="85" w:type="dxa"/>
              <w:right w:w="85" w:type="dxa"/>
            </w:tcMar>
            <w:hideMark/>
          </w:tcPr>
          <w:p w14:paraId="1D20D79D"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r>
      <w:tr w:rsidR="00D962CB" w:rsidRPr="00A47393" w14:paraId="082543E8" w14:textId="77777777" w:rsidTr="008947A7">
        <w:trPr>
          <w:cantSplit/>
        </w:trPr>
        <w:tc>
          <w:tcPr>
            <w:tcW w:w="1844" w:type="dxa"/>
            <w:tcBorders>
              <w:top w:val="nil"/>
              <w:left w:val="single" w:sz="4" w:space="0" w:color="auto"/>
              <w:bottom w:val="single" w:sz="4" w:space="0" w:color="auto"/>
              <w:right w:val="single" w:sz="4" w:space="0" w:color="auto"/>
            </w:tcBorders>
            <w:tcMar>
              <w:left w:w="85" w:type="dxa"/>
              <w:right w:w="85" w:type="dxa"/>
            </w:tcMar>
            <w:hideMark/>
          </w:tcPr>
          <w:p w14:paraId="5FC8047B" w14:textId="77777777" w:rsidR="00D962CB" w:rsidRPr="00A47393" w:rsidRDefault="00D962CB" w:rsidP="00D962CB">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China</w:t>
            </w:r>
          </w:p>
        </w:tc>
        <w:tc>
          <w:tcPr>
            <w:tcW w:w="850" w:type="dxa"/>
            <w:tcBorders>
              <w:top w:val="nil"/>
              <w:left w:val="nil"/>
              <w:bottom w:val="single" w:sz="4" w:space="0" w:color="auto"/>
              <w:right w:val="single" w:sz="4" w:space="0" w:color="auto"/>
            </w:tcBorders>
            <w:noWrap/>
            <w:tcMar>
              <w:left w:w="85" w:type="dxa"/>
              <w:right w:w="85" w:type="dxa"/>
            </w:tcMar>
            <w:hideMark/>
          </w:tcPr>
          <w:p w14:paraId="1760DE65"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7.076,8</w:t>
            </w:r>
          </w:p>
        </w:tc>
        <w:tc>
          <w:tcPr>
            <w:tcW w:w="846" w:type="dxa"/>
            <w:tcBorders>
              <w:top w:val="nil"/>
              <w:left w:val="nil"/>
              <w:bottom w:val="single" w:sz="4" w:space="0" w:color="auto"/>
              <w:right w:val="single" w:sz="4" w:space="0" w:color="auto"/>
            </w:tcBorders>
            <w:noWrap/>
            <w:tcMar>
              <w:left w:w="85" w:type="dxa"/>
              <w:right w:w="85" w:type="dxa"/>
            </w:tcMar>
            <w:hideMark/>
          </w:tcPr>
          <w:p w14:paraId="7A4077E5"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6.321,1</w:t>
            </w:r>
          </w:p>
        </w:tc>
        <w:tc>
          <w:tcPr>
            <w:tcW w:w="846" w:type="dxa"/>
            <w:tcBorders>
              <w:top w:val="nil"/>
              <w:left w:val="nil"/>
              <w:bottom w:val="single" w:sz="4" w:space="0" w:color="auto"/>
              <w:right w:val="single" w:sz="4" w:space="0" w:color="auto"/>
            </w:tcBorders>
            <w:noWrap/>
            <w:tcMar>
              <w:left w:w="85" w:type="dxa"/>
              <w:right w:w="85" w:type="dxa"/>
            </w:tcMar>
            <w:hideMark/>
          </w:tcPr>
          <w:p w14:paraId="164476AB"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6.101,6</w:t>
            </w:r>
          </w:p>
        </w:tc>
        <w:tc>
          <w:tcPr>
            <w:tcW w:w="846" w:type="dxa"/>
            <w:tcBorders>
              <w:top w:val="nil"/>
              <w:left w:val="nil"/>
              <w:bottom w:val="single" w:sz="4" w:space="0" w:color="auto"/>
              <w:right w:val="single" w:sz="4" w:space="0" w:color="auto"/>
            </w:tcBorders>
            <w:noWrap/>
            <w:tcMar>
              <w:left w:w="85" w:type="dxa"/>
              <w:right w:w="85" w:type="dxa"/>
            </w:tcMar>
            <w:hideMark/>
          </w:tcPr>
          <w:p w14:paraId="5B8935F1"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4.623,3</w:t>
            </w:r>
          </w:p>
        </w:tc>
        <w:tc>
          <w:tcPr>
            <w:tcW w:w="846" w:type="dxa"/>
            <w:tcBorders>
              <w:top w:val="nil"/>
              <w:left w:val="nil"/>
              <w:bottom w:val="single" w:sz="4" w:space="0" w:color="auto"/>
              <w:right w:val="single" w:sz="4" w:space="0" w:color="auto"/>
            </w:tcBorders>
            <w:noWrap/>
            <w:tcMar>
              <w:left w:w="85" w:type="dxa"/>
              <w:right w:w="85" w:type="dxa"/>
            </w:tcMar>
            <w:hideMark/>
          </w:tcPr>
          <w:p w14:paraId="39E744C1"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3.545,1</w:t>
            </w:r>
          </w:p>
        </w:tc>
        <w:tc>
          <w:tcPr>
            <w:tcW w:w="846" w:type="dxa"/>
            <w:tcBorders>
              <w:top w:val="nil"/>
              <w:left w:val="nil"/>
              <w:bottom w:val="single" w:sz="4" w:space="0" w:color="auto"/>
              <w:right w:val="single" w:sz="4" w:space="0" w:color="auto"/>
            </w:tcBorders>
            <w:noWrap/>
            <w:tcMar>
              <w:left w:w="85" w:type="dxa"/>
              <w:right w:w="85" w:type="dxa"/>
            </w:tcMar>
            <w:hideMark/>
          </w:tcPr>
          <w:p w14:paraId="784570A8"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3.850,4</w:t>
            </w:r>
          </w:p>
        </w:tc>
        <w:tc>
          <w:tcPr>
            <w:tcW w:w="846" w:type="dxa"/>
            <w:tcBorders>
              <w:top w:val="nil"/>
              <w:left w:val="nil"/>
              <w:bottom w:val="single" w:sz="4" w:space="0" w:color="auto"/>
              <w:right w:val="single" w:sz="4" w:space="0" w:color="auto"/>
            </w:tcBorders>
            <w:noWrap/>
            <w:tcMar>
              <w:left w:w="85" w:type="dxa"/>
              <w:right w:w="85" w:type="dxa"/>
            </w:tcMar>
            <w:hideMark/>
          </w:tcPr>
          <w:p w14:paraId="1AFFE75A"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1.770,8</w:t>
            </w:r>
          </w:p>
        </w:tc>
        <w:tc>
          <w:tcPr>
            <w:tcW w:w="846" w:type="dxa"/>
            <w:tcBorders>
              <w:top w:val="nil"/>
              <w:left w:val="nil"/>
              <w:bottom w:val="single" w:sz="4" w:space="0" w:color="auto"/>
              <w:right w:val="single" w:sz="4" w:space="0" w:color="auto"/>
            </w:tcBorders>
            <w:noWrap/>
            <w:tcMar>
              <w:left w:w="85" w:type="dxa"/>
              <w:right w:w="85" w:type="dxa"/>
            </w:tcMar>
            <w:hideMark/>
          </w:tcPr>
          <w:p w14:paraId="665B2728"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1.686,9</w:t>
            </w:r>
          </w:p>
        </w:tc>
        <w:tc>
          <w:tcPr>
            <w:tcW w:w="756" w:type="dxa"/>
            <w:tcBorders>
              <w:top w:val="nil"/>
              <w:left w:val="nil"/>
              <w:bottom w:val="single" w:sz="4" w:space="0" w:color="auto"/>
              <w:right w:val="single" w:sz="4" w:space="0" w:color="auto"/>
            </w:tcBorders>
            <w:tcMar>
              <w:left w:w="85" w:type="dxa"/>
              <w:right w:w="85" w:type="dxa"/>
            </w:tcMar>
            <w:hideMark/>
          </w:tcPr>
          <w:p w14:paraId="51FA23F7"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936" w:type="dxa"/>
            <w:tcBorders>
              <w:top w:val="nil"/>
              <w:left w:val="nil"/>
              <w:bottom w:val="single" w:sz="4" w:space="0" w:color="auto"/>
              <w:right w:val="single" w:sz="4" w:space="0" w:color="auto"/>
            </w:tcBorders>
            <w:noWrap/>
            <w:tcMar>
              <w:left w:w="85" w:type="dxa"/>
              <w:right w:w="85" w:type="dxa"/>
            </w:tcMar>
            <w:hideMark/>
          </w:tcPr>
          <w:p w14:paraId="04428CEE"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r>
      <w:tr w:rsidR="00D962CB" w:rsidRPr="00A47393" w14:paraId="2029FB3F" w14:textId="77777777" w:rsidTr="008947A7">
        <w:trPr>
          <w:cantSplit/>
        </w:trPr>
        <w:tc>
          <w:tcPr>
            <w:tcW w:w="1844" w:type="dxa"/>
            <w:tcBorders>
              <w:top w:val="nil"/>
              <w:left w:val="single" w:sz="4" w:space="0" w:color="auto"/>
              <w:bottom w:val="single" w:sz="4" w:space="0" w:color="auto"/>
              <w:right w:val="single" w:sz="4" w:space="0" w:color="auto"/>
            </w:tcBorders>
            <w:tcMar>
              <w:left w:w="85" w:type="dxa"/>
              <w:right w:w="85" w:type="dxa"/>
            </w:tcMar>
            <w:hideMark/>
          </w:tcPr>
          <w:p w14:paraId="18AACCA9" w14:textId="77777777" w:rsidR="00D962CB" w:rsidRPr="00A47393" w:rsidRDefault="00D962CB" w:rsidP="00D962CB">
            <w:pPr>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HCFC‑142b</w:t>
            </w:r>
          </w:p>
        </w:tc>
        <w:tc>
          <w:tcPr>
            <w:tcW w:w="850" w:type="dxa"/>
            <w:tcBorders>
              <w:top w:val="nil"/>
              <w:left w:val="nil"/>
              <w:bottom w:val="single" w:sz="4" w:space="0" w:color="auto"/>
              <w:right w:val="single" w:sz="4" w:space="0" w:color="auto"/>
            </w:tcBorders>
            <w:tcMar>
              <w:left w:w="85" w:type="dxa"/>
              <w:right w:w="85" w:type="dxa"/>
            </w:tcMar>
            <w:hideMark/>
          </w:tcPr>
          <w:p w14:paraId="6B7A3DC4"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4BA08841"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68980FC9"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2CA27A9F"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7046EF1D"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6C502511"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59AAEEFE"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846" w:type="dxa"/>
            <w:tcBorders>
              <w:top w:val="nil"/>
              <w:left w:val="nil"/>
              <w:bottom w:val="single" w:sz="4" w:space="0" w:color="auto"/>
              <w:right w:val="single" w:sz="4" w:space="0" w:color="auto"/>
            </w:tcBorders>
            <w:tcMar>
              <w:left w:w="85" w:type="dxa"/>
              <w:right w:w="85" w:type="dxa"/>
            </w:tcMar>
            <w:hideMark/>
          </w:tcPr>
          <w:p w14:paraId="0D9F5CD2"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756" w:type="dxa"/>
            <w:tcBorders>
              <w:top w:val="nil"/>
              <w:left w:val="nil"/>
              <w:bottom w:val="single" w:sz="4" w:space="0" w:color="auto"/>
              <w:right w:val="single" w:sz="4" w:space="0" w:color="auto"/>
            </w:tcBorders>
            <w:tcMar>
              <w:left w:w="85" w:type="dxa"/>
              <w:right w:w="85" w:type="dxa"/>
            </w:tcMar>
            <w:hideMark/>
          </w:tcPr>
          <w:p w14:paraId="35B88FE6"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936" w:type="dxa"/>
            <w:tcBorders>
              <w:top w:val="nil"/>
              <w:left w:val="nil"/>
              <w:bottom w:val="single" w:sz="4" w:space="0" w:color="auto"/>
              <w:right w:val="single" w:sz="4" w:space="0" w:color="auto"/>
            </w:tcBorders>
            <w:tcMar>
              <w:left w:w="85" w:type="dxa"/>
              <w:right w:w="85" w:type="dxa"/>
            </w:tcMar>
            <w:hideMark/>
          </w:tcPr>
          <w:p w14:paraId="04753975"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r>
      <w:tr w:rsidR="00D962CB" w:rsidRPr="00A47393" w14:paraId="6E378AB1" w14:textId="77777777" w:rsidTr="008947A7">
        <w:trPr>
          <w:cantSplit/>
        </w:trPr>
        <w:tc>
          <w:tcPr>
            <w:tcW w:w="1844" w:type="dxa"/>
            <w:tcBorders>
              <w:top w:val="nil"/>
              <w:left w:val="single" w:sz="4" w:space="0" w:color="auto"/>
              <w:bottom w:val="single" w:sz="4" w:space="0" w:color="auto"/>
              <w:right w:val="single" w:sz="4" w:space="0" w:color="auto"/>
            </w:tcBorders>
            <w:tcMar>
              <w:left w:w="85" w:type="dxa"/>
              <w:right w:w="85" w:type="dxa"/>
            </w:tcMar>
            <w:hideMark/>
          </w:tcPr>
          <w:p w14:paraId="05986D24" w14:textId="77777777" w:rsidR="00D962CB" w:rsidRPr="00A47393" w:rsidRDefault="00D962CB" w:rsidP="00D962CB">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China</w:t>
            </w:r>
          </w:p>
        </w:tc>
        <w:tc>
          <w:tcPr>
            <w:tcW w:w="850" w:type="dxa"/>
            <w:tcBorders>
              <w:top w:val="nil"/>
              <w:left w:val="nil"/>
              <w:bottom w:val="single" w:sz="4" w:space="0" w:color="auto"/>
              <w:right w:val="single" w:sz="4" w:space="0" w:color="auto"/>
            </w:tcBorders>
            <w:noWrap/>
            <w:tcMar>
              <w:left w:w="85" w:type="dxa"/>
              <w:right w:w="85" w:type="dxa"/>
            </w:tcMar>
            <w:hideMark/>
          </w:tcPr>
          <w:p w14:paraId="439FBBF8"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1.115,5</w:t>
            </w:r>
          </w:p>
        </w:tc>
        <w:tc>
          <w:tcPr>
            <w:tcW w:w="846" w:type="dxa"/>
            <w:tcBorders>
              <w:top w:val="nil"/>
              <w:left w:val="nil"/>
              <w:bottom w:val="single" w:sz="4" w:space="0" w:color="auto"/>
              <w:right w:val="single" w:sz="4" w:space="0" w:color="auto"/>
            </w:tcBorders>
            <w:noWrap/>
            <w:tcMar>
              <w:left w:w="85" w:type="dxa"/>
              <w:right w:w="85" w:type="dxa"/>
            </w:tcMar>
            <w:hideMark/>
          </w:tcPr>
          <w:p w14:paraId="61FAF448"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756,3</w:t>
            </w:r>
          </w:p>
        </w:tc>
        <w:tc>
          <w:tcPr>
            <w:tcW w:w="846" w:type="dxa"/>
            <w:tcBorders>
              <w:top w:val="nil"/>
              <w:left w:val="nil"/>
              <w:bottom w:val="single" w:sz="4" w:space="0" w:color="auto"/>
              <w:right w:val="single" w:sz="4" w:space="0" w:color="auto"/>
            </w:tcBorders>
            <w:noWrap/>
            <w:tcMar>
              <w:left w:w="85" w:type="dxa"/>
              <w:right w:w="85" w:type="dxa"/>
            </w:tcMar>
            <w:hideMark/>
          </w:tcPr>
          <w:p w14:paraId="737A4A2A"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816,0</w:t>
            </w:r>
          </w:p>
        </w:tc>
        <w:tc>
          <w:tcPr>
            <w:tcW w:w="846" w:type="dxa"/>
            <w:tcBorders>
              <w:top w:val="nil"/>
              <w:left w:val="nil"/>
              <w:bottom w:val="single" w:sz="4" w:space="0" w:color="auto"/>
              <w:right w:val="single" w:sz="4" w:space="0" w:color="auto"/>
            </w:tcBorders>
            <w:noWrap/>
            <w:tcMar>
              <w:left w:w="85" w:type="dxa"/>
              <w:right w:w="85" w:type="dxa"/>
            </w:tcMar>
            <w:hideMark/>
          </w:tcPr>
          <w:p w14:paraId="357C2F8F"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418,3</w:t>
            </w:r>
          </w:p>
        </w:tc>
        <w:tc>
          <w:tcPr>
            <w:tcW w:w="846" w:type="dxa"/>
            <w:tcBorders>
              <w:top w:val="nil"/>
              <w:left w:val="nil"/>
              <w:bottom w:val="single" w:sz="4" w:space="0" w:color="auto"/>
              <w:right w:val="single" w:sz="4" w:space="0" w:color="auto"/>
            </w:tcBorders>
            <w:noWrap/>
            <w:tcMar>
              <w:left w:w="85" w:type="dxa"/>
              <w:right w:w="85" w:type="dxa"/>
            </w:tcMar>
            <w:hideMark/>
          </w:tcPr>
          <w:p w14:paraId="783955FD"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472,3</w:t>
            </w:r>
          </w:p>
        </w:tc>
        <w:tc>
          <w:tcPr>
            <w:tcW w:w="846" w:type="dxa"/>
            <w:tcBorders>
              <w:top w:val="nil"/>
              <w:left w:val="nil"/>
              <w:bottom w:val="single" w:sz="4" w:space="0" w:color="auto"/>
              <w:right w:val="single" w:sz="4" w:space="0" w:color="auto"/>
            </w:tcBorders>
            <w:noWrap/>
            <w:tcMar>
              <w:left w:w="85" w:type="dxa"/>
              <w:right w:w="85" w:type="dxa"/>
            </w:tcMar>
            <w:hideMark/>
          </w:tcPr>
          <w:p w14:paraId="4AA4D155"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126,7</w:t>
            </w:r>
          </w:p>
        </w:tc>
        <w:tc>
          <w:tcPr>
            <w:tcW w:w="846" w:type="dxa"/>
            <w:tcBorders>
              <w:top w:val="nil"/>
              <w:left w:val="nil"/>
              <w:bottom w:val="single" w:sz="4" w:space="0" w:color="auto"/>
              <w:right w:val="single" w:sz="4" w:space="0" w:color="auto"/>
            </w:tcBorders>
            <w:noWrap/>
            <w:tcMar>
              <w:left w:w="85" w:type="dxa"/>
              <w:right w:w="85" w:type="dxa"/>
            </w:tcMar>
            <w:hideMark/>
          </w:tcPr>
          <w:p w14:paraId="2FFF7EA0"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185,5</w:t>
            </w:r>
          </w:p>
        </w:tc>
        <w:tc>
          <w:tcPr>
            <w:tcW w:w="846" w:type="dxa"/>
            <w:tcBorders>
              <w:top w:val="nil"/>
              <w:left w:val="nil"/>
              <w:bottom w:val="single" w:sz="4" w:space="0" w:color="auto"/>
              <w:right w:val="single" w:sz="4" w:space="0" w:color="auto"/>
            </w:tcBorders>
            <w:noWrap/>
            <w:tcMar>
              <w:left w:w="85" w:type="dxa"/>
              <w:right w:w="85" w:type="dxa"/>
            </w:tcMar>
            <w:hideMark/>
          </w:tcPr>
          <w:p w14:paraId="77A9844F" w14:textId="77777777" w:rsidR="00D962CB" w:rsidRPr="00A47393" w:rsidRDefault="00D962CB" w:rsidP="00D962CB">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267,8</w:t>
            </w:r>
          </w:p>
        </w:tc>
        <w:tc>
          <w:tcPr>
            <w:tcW w:w="756" w:type="dxa"/>
            <w:tcBorders>
              <w:top w:val="nil"/>
              <w:left w:val="nil"/>
              <w:bottom w:val="single" w:sz="4" w:space="0" w:color="auto"/>
              <w:right w:val="single" w:sz="4" w:space="0" w:color="auto"/>
            </w:tcBorders>
            <w:tcMar>
              <w:left w:w="85" w:type="dxa"/>
              <w:right w:w="85" w:type="dxa"/>
            </w:tcMar>
            <w:hideMark/>
          </w:tcPr>
          <w:p w14:paraId="3D45AFC7" w14:textId="77777777" w:rsidR="00D962CB" w:rsidRPr="00A47393" w:rsidRDefault="00D962CB" w:rsidP="00D962CB">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c>
          <w:tcPr>
            <w:tcW w:w="936" w:type="dxa"/>
            <w:tcBorders>
              <w:top w:val="nil"/>
              <w:left w:val="nil"/>
              <w:bottom w:val="single" w:sz="4" w:space="0" w:color="auto"/>
              <w:right w:val="single" w:sz="4" w:space="0" w:color="auto"/>
            </w:tcBorders>
            <w:noWrap/>
            <w:tcMar>
              <w:left w:w="85" w:type="dxa"/>
              <w:right w:w="85" w:type="dxa"/>
            </w:tcMar>
            <w:hideMark/>
          </w:tcPr>
          <w:p w14:paraId="3575407B" w14:textId="77777777" w:rsidR="00D962CB" w:rsidRPr="00A47393" w:rsidRDefault="00D962CB" w:rsidP="00D962CB">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w:t>
            </w:r>
          </w:p>
        </w:tc>
      </w:tr>
      <w:tr w:rsidR="00D962CB" w:rsidRPr="00A47393" w14:paraId="3DC0CEC2" w14:textId="77777777" w:rsidTr="008947A7">
        <w:trPr>
          <w:cantSplit/>
        </w:trPr>
        <w:tc>
          <w:tcPr>
            <w:tcW w:w="1844" w:type="dxa"/>
            <w:tcBorders>
              <w:top w:val="nil"/>
              <w:left w:val="single" w:sz="4" w:space="0" w:color="auto"/>
              <w:bottom w:val="single" w:sz="4" w:space="0" w:color="auto"/>
              <w:right w:val="single" w:sz="4" w:space="0" w:color="auto"/>
            </w:tcBorders>
            <w:tcMar>
              <w:left w:w="85" w:type="dxa"/>
              <w:right w:w="85" w:type="dxa"/>
            </w:tcMar>
            <w:hideMark/>
          </w:tcPr>
          <w:p w14:paraId="63D0AA99" w14:textId="77777777" w:rsidR="00D962CB" w:rsidRPr="00A47393" w:rsidRDefault="00D962CB" w:rsidP="00D962CB">
            <w:pPr>
              <w:jc w:val="lef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Total</w:t>
            </w:r>
          </w:p>
        </w:tc>
        <w:tc>
          <w:tcPr>
            <w:tcW w:w="850" w:type="dxa"/>
            <w:tcBorders>
              <w:top w:val="nil"/>
              <w:left w:val="nil"/>
              <w:bottom w:val="single" w:sz="4" w:space="0" w:color="auto"/>
              <w:right w:val="single" w:sz="4" w:space="0" w:color="auto"/>
            </w:tcBorders>
            <w:noWrap/>
            <w:tcMar>
              <w:left w:w="85" w:type="dxa"/>
              <w:right w:w="85" w:type="dxa"/>
            </w:tcMar>
            <w:hideMark/>
          </w:tcPr>
          <w:p w14:paraId="572DAAFD" w14:textId="77777777" w:rsidR="00D962CB" w:rsidRPr="00A47393" w:rsidRDefault="00D962CB" w:rsidP="00D962CB">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24.063,3</w:t>
            </w:r>
          </w:p>
        </w:tc>
        <w:tc>
          <w:tcPr>
            <w:tcW w:w="846" w:type="dxa"/>
            <w:tcBorders>
              <w:top w:val="nil"/>
              <w:left w:val="nil"/>
              <w:bottom w:val="single" w:sz="4" w:space="0" w:color="auto"/>
              <w:right w:val="single" w:sz="4" w:space="0" w:color="auto"/>
            </w:tcBorders>
            <w:noWrap/>
            <w:tcMar>
              <w:left w:w="85" w:type="dxa"/>
              <w:right w:w="85" w:type="dxa"/>
            </w:tcMar>
            <w:hideMark/>
          </w:tcPr>
          <w:p w14:paraId="0E058BF9" w14:textId="77777777" w:rsidR="00D962CB" w:rsidRPr="00A47393" w:rsidRDefault="00D962CB" w:rsidP="00D962CB">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23.216,1</w:t>
            </w:r>
          </w:p>
        </w:tc>
        <w:tc>
          <w:tcPr>
            <w:tcW w:w="846" w:type="dxa"/>
            <w:tcBorders>
              <w:top w:val="nil"/>
              <w:left w:val="nil"/>
              <w:bottom w:val="single" w:sz="4" w:space="0" w:color="auto"/>
              <w:right w:val="single" w:sz="4" w:space="0" w:color="auto"/>
            </w:tcBorders>
            <w:noWrap/>
            <w:tcMar>
              <w:left w:w="85" w:type="dxa"/>
              <w:right w:w="85" w:type="dxa"/>
            </w:tcMar>
            <w:hideMark/>
          </w:tcPr>
          <w:p w14:paraId="05D77DB1" w14:textId="77777777" w:rsidR="00D962CB" w:rsidRPr="00A47393" w:rsidRDefault="00D962CB" w:rsidP="00D962CB">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22.974,3</w:t>
            </w:r>
          </w:p>
        </w:tc>
        <w:tc>
          <w:tcPr>
            <w:tcW w:w="846" w:type="dxa"/>
            <w:tcBorders>
              <w:top w:val="nil"/>
              <w:left w:val="nil"/>
              <w:bottom w:val="single" w:sz="4" w:space="0" w:color="auto"/>
              <w:right w:val="single" w:sz="4" w:space="0" w:color="auto"/>
            </w:tcBorders>
            <w:noWrap/>
            <w:tcMar>
              <w:left w:w="85" w:type="dxa"/>
              <w:right w:w="85" w:type="dxa"/>
            </w:tcMar>
            <w:hideMark/>
          </w:tcPr>
          <w:p w14:paraId="36FDA58D" w14:textId="77777777" w:rsidR="00D962CB" w:rsidRPr="00A47393" w:rsidRDefault="00D962CB" w:rsidP="00D962CB">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17.842,9</w:t>
            </w:r>
          </w:p>
        </w:tc>
        <w:tc>
          <w:tcPr>
            <w:tcW w:w="846" w:type="dxa"/>
            <w:tcBorders>
              <w:top w:val="nil"/>
              <w:left w:val="nil"/>
              <w:bottom w:val="single" w:sz="4" w:space="0" w:color="auto"/>
              <w:right w:val="single" w:sz="4" w:space="0" w:color="auto"/>
            </w:tcBorders>
            <w:noWrap/>
            <w:tcMar>
              <w:left w:w="85" w:type="dxa"/>
              <w:right w:w="85" w:type="dxa"/>
            </w:tcMar>
            <w:hideMark/>
          </w:tcPr>
          <w:p w14:paraId="3BC4D92E" w14:textId="77777777" w:rsidR="00D962CB" w:rsidRPr="00A47393" w:rsidRDefault="00D962CB" w:rsidP="00D962CB">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15.626,2</w:t>
            </w:r>
          </w:p>
        </w:tc>
        <w:tc>
          <w:tcPr>
            <w:tcW w:w="846" w:type="dxa"/>
            <w:tcBorders>
              <w:top w:val="nil"/>
              <w:left w:val="nil"/>
              <w:bottom w:val="single" w:sz="4" w:space="0" w:color="auto"/>
              <w:right w:val="single" w:sz="4" w:space="0" w:color="auto"/>
            </w:tcBorders>
            <w:noWrap/>
            <w:tcMar>
              <w:left w:w="85" w:type="dxa"/>
              <w:right w:w="85" w:type="dxa"/>
            </w:tcMar>
            <w:hideMark/>
          </w:tcPr>
          <w:p w14:paraId="09CC9414" w14:textId="77777777" w:rsidR="00D962CB" w:rsidRPr="00A47393" w:rsidRDefault="00D962CB" w:rsidP="00D962CB">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16.588,9</w:t>
            </w:r>
          </w:p>
        </w:tc>
        <w:tc>
          <w:tcPr>
            <w:tcW w:w="846" w:type="dxa"/>
            <w:tcBorders>
              <w:top w:val="nil"/>
              <w:left w:val="nil"/>
              <w:bottom w:val="single" w:sz="4" w:space="0" w:color="auto"/>
              <w:right w:val="single" w:sz="4" w:space="0" w:color="auto"/>
            </w:tcBorders>
            <w:noWrap/>
            <w:tcMar>
              <w:left w:w="85" w:type="dxa"/>
              <w:right w:w="85" w:type="dxa"/>
            </w:tcMar>
            <w:hideMark/>
          </w:tcPr>
          <w:p w14:paraId="085978FE" w14:textId="77777777" w:rsidR="00D962CB" w:rsidRPr="00A47393" w:rsidRDefault="00D962CB" w:rsidP="00D962CB">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13.336,2</w:t>
            </w:r>
          </w:p>
        </w:tc>
        <w:tc>
          <w:tcPr>
            <w:tcW w:w="846" w:type="dxa"/>
            <w:tcBorders>
              <w:top w:val="nil"/>
              <w:left w:val="nil"/>
              <w:bottom w:val="single" w:sz="4" w:space="0" w:color="auto"/>
              <w:right w:val="single" w:sz="4" w:space="0" w:color="auto"/>
            </w:tcBorders>
            <w:noWrap/>
            <w:tcMar>
              <w:left w:w="85" w:type="dxa"/>
              <w:right w:w="85" w:type="dxa"/>
            </w:tcMar>
            <w:hideMark/>
          </w:tcPr>
          <w:p w14:paraId="6B8364D0" w14:textId="77777777" w:rsidR="00D962CB" w:rsidRPr="00A47393" w:rsidRDefault="00D962CB" w:rsidP="00D962CB">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13.322,9</w:t>
            </w:r>
          </w:p>
        </w:tc>
        <w:tc>
          <w:tcPr>
            <w:tcW w:w="756" w:type="dxa"/>
            <w:tcBorders>
              <w:top w:val="nil"/>
              <w:left w:val="nil"/>
              <w:bottom w:val="single" w:sz="4" w:space="0" w:color="auto"/>
              <w:right w:val="single" w:sz="4" w:space="0" w:color="auto"/>
            </w:tcBorders>
            <w:noWrap/>
            <w:tcMar>
              <w:left w:w="85" w:type="dxa"/>
              <w:right w:w="85" w:type="dxa"/>
            </w:tcMar>
            <w:hideMark/>
          </w:tcPr>
          <w:p w14:paraId="2ABF76C6" w14:textId="77777777" w:rsidR="00D962CB" w:rsidRPr="00A47393" w:rsidRDefault="00D962CB" w:rsidP="00D962CB">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1.073,8</w:t>
            </w:r>
          </w:p>
        </w:tc>
        <w:tc>
          <w:tcPr>
            <w:tcW w:w="936" w:type="dxa"/>
            <w:tcBorders>
              <w:top w:val="nil"/>
              <w:left w:val="nil"/>
              <w:bottom w:val="single" w:sz="4" w:space="0" w:color="auto"/>
              <w:right w:val="single" w:sz="4" w:space="0" w:color="auto"/>
            </w:tcBorders>
            <w:noWrap/>
            <w:tcMar>
              <w:left w:w="85" w:type="dxa"/>
              <w:right w:w="85" w:type="dxa"/>
            </w:tcMar>
            <w:hideMark/>
          </w:tcPr>
          <w:p w14:paraId="0E3C6379" w14:textId="77777777" w:rsidR="00D962CB" w:rsidRPr="00A47393" w:rsidRDefault="00D962CB" w:rsidP="00D962CB">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32.988,9</w:t>
            </w:r>
          </w:p>
        </w:tc>
      </w:tr>
    </w:tbl>
    <w:p w14:paraId="45A197C6" w14:textId="77777777" w:rsidR="00C3180B" w:rsidRPr="00F45642" w:rsidRDefault="00C3180B" w:rsidP="0029695A">
      <w:pPr>
        <w:ind w:left="-117" w:right="-630" w:hanging="153"/>
        <w:rPr>
          <w:sz w:val="18"/>
          <w:szCs w:val="18"/>
          <w:lang w:val="es-ES"/>
        </w:rPr>
      </w:pPr>
      <w:r>
        <w:rPr>
          <w:sz w:val="18"/>
          <w:szCs w:val="18"/>
          <w:lang w:val="es-ES"/>
        </w:rPr>
        <w:t>* El nivel de referencia de producción de HCFC es de 29.122 toneladas PAO e incluye todos los HCFC producidos por China, principalmente HCFC‑22, HCFC‑141b y HCFC‑142b y, en menor medida, HCFC‑123 y HCFC‑124.</w:t>
      </w:r>
    </w:p>
    <w:p w14:paraId="634854C7" w14:textId="77777777" w:rsidR="00C3180B" w:rsidRPr="00F45642" w:rsidRDefault="00C3180B" w:rsidP="00C3180B">
      <w:pPr>
        <w:rPr>
          <w:lang w:val="es-ES"/>
        </w:rPr>
      </w:pPr>
    </w:p>
    <w:p w14:paraId="68E94BEE" w14:textId="77777777" w:rsidR="00C3180B" w:rsidRPr="00F45642" w:rsidRDefault="00C3180B" w:rsidP="00CB1AFE">
      <w:pPr>
        <w:pStyle w:val="Heading1"/>
        <w:rPr>
          <w:lang w:val="es-ES"/>
        </w:rPr>
      </w:pPr>
      <w:r>
        <w:rPr>
          <w:lang w:val="es-ES"/>
        </w:rPr>
        <w:t>Se aprobó un plan de gestión para la eliminación de la producción de HCFC (PGEPH) para un país (China).</w:t>
      </w:r>
      <w:r>
        <w:rPr>
          <w:rStyle w:val="FootnoteReference"/>
        </w:rPr>
        <w:footnoteReference w:id="8"/>
      </w:r>
    </w:p>
    <w:p w14:paraId="1BF3F77E" w14:textId="43C3FC02" w:rsidR="00C3180B" w:rsidRPr="00F45642" w:rsidRDefault="00C3180B" w:rsidP="00CB1AFE">
      <w:pPr>
        <w:pStyle w:val="Heading1"/>
        <w:rPr>
          <w:lang w:val="es-ES"/>
        </w:rPr>
      </w:pPr>
      <w:r>
        <w:rPr>
          <w:lang w:val="es-ES"/>
        </w:rPr>
        <w:t>En su 37ª Reunión, las Partes observaron con gran preocupación que la República Popular Democrática de Corea no había proporcionado una explicación de las disparidades en los datos de producción comunicados para 2023 y 2024, como había instado el Comité de Aplicación en su recomendación 74/2. Las Partes decidieron, entre otras cosas, a fin de ayudar al país a volver a cumplir las medidas de control de los HCFC previstas en el Protocolo de Montreal relativo a las sustancias que agotan la capa de ozono, acordar suspender, de conformidad con el punto C de la lista indicativa de medidas que podría adoptar la Reunión de las Partes en caso de incumplimiento del Protocolo, los derechos y privilegios de las Partes en el Protocolo en relación con el comercio de HCFC</w:t>
      </w:r>
      <w:r w:rsidR="005155CD">
        <w:rPr>
          <w:lang w:val="es-ES"/>
        </w:rPr>
        <w:t xml:space="preserve"> (</w:t>
      </w:r>
      <w:r>
        <w:rPr>
          <w:lang w:val="es-ES"/>
        </w:rPr>
        <w:t>las sustancias objeto del incumplimiento</w:t>
      </w:r>
      <w:r w:rsidR="005155CD">
        <w:rPr>
          <w:lang w:val="es-ES"/>
        </w:rPr>
        <w:t>)</w:t>
      </w:r>
      <w:r>
        <w:rPr>
          <w:lang w:val="es-ES"/>
        </w:rPr>
        <w:t xml:space="preserve"> entre el país y otras Partes en el Protocolo, de modo que dicho comercio no sea admisible en virtud del Protocolo. Las Partes decidieron asimismo que la suspensión del comercio antes mencionada continuará hasta que el país vuelva a cumplir las medidas de control de los HCFC en virtud del Protocolo de Montreal, tal como recomiende el Comité de Aplicación en el marco del Procedimiento relativo al Incumplimiento </w:t>
      </w:r>
      <w:r>
        <w:rPr>
          <w:lang w:val="es-ES"/>
        </w:rPr>
        <w:lastRenderedPageBreak/>
        <w:t>del Protocolo de Montreal sobre la base de los datos comunicados de conformidad con el artículo 7, o hasta que la Reunión de las Partes decida lo contrario (decisión XXXVII/12).</w:t>
      </w:r>
    </w:p>
    <w:p w14:paraId="6E973A64" w14:textId="7C6FDDE3" w:rsidR="000B355B" w:rsidRPr="00F45642" w:rsidRDefault="00284B91" w:rsidP="00CB1AFE">
      <w:pPr>
        <w:pStyle w:val="Heading1"/>
        <w:rPr>
          <w:lang w:val="es-ES"/>
        </w:rPr>
      </w:pPr>
      <w:r>
        <w:rPr>
          <w:lang w:val="es-ES"/>
        </w:rPr>
        <w:t>Posteriormente, en su 76ª reunión, el Comité de Aplicación tomó nota de que la República Popular Democrática de Corea había facilitado información sobre los motivos por los que había comunicado unos niveles de producción y consumo de HCFC superiores a los compromisos establecidos en la decisión XXXII/6 para 2021 y 2023, y por encima de los niveles de control previstos en el Protocolo de Montreal para 2024. El Comité de Aplicación instó encarecidamente al país a que estableciese un canal de comunicación fiable, operativo y estable con la Secretaría del Ozono. Se solicitó a la Secretaría del Ozono que, si no se recibía una respuesta satisfactoria en el plazo de 60 días a partir de la adopción de la recomendación o si no se había establecido ese canal, estudiase, bajo la dirección de la Presiden</w:t>
      </w:r>
      <w:r w:rsidR="00FE66E3">
        <w:rPr>
          <w:lang w:val="es-ES"/>
        </w:rPr>
        <w:t>ci</w:t>
      </w:r>
      <w:r>
        <w:rPr>
          <w:lang w:val="es-ES"/>
        </w:rPr>
        <w:t>a del Comité de Aplicación, otras posibles vías de comunicación, incluida la asistencia de un tercero para establecer ese canal de comunicación con el país. También se solicitó a la Secretaría del Ozono que elaborase un resumen de las sanciones del Consejo de Seguridad contra el país y de su posible repercusión en un nuevo plan de acción, con el fin de informar al Comité. Por último, el Comité solicitó a la Secretaría del Ozono que, en coordinación con el Programa de Asistencia al Cumplimiento del PNUMA, evaluase la viabilidad de organizar un taller en línea con los funcionarios pertinentes del país, con el fin de determinar posibles formas de ayudar a esa Parte a volver a cumplir las obligaciones contraídas en virtud del Protocolo de Montreal y a mantener el cumplimiento, entre otras cosas mediante la posible elaboración de un nuevo plan de acción en el marco de las sanciones del Consejo de Seguridad (recomendación 76/2).</w:t>
      </w:r>
    </w:p>
    <w:p w14:paraId="796A665A" w14:textId="0FD39B6A" w:rsidR="00C3180B" w:rsidRPr="00F45642" w:rsidRDefault="00C3180B" w:rsidP="00CB1AFE">
      <w:pPr>
        <w:pStyle w:val="Heading1"/>
        <w:rPr>
          <w:lang w:val="es-ES"/>
        </w:rPr>
      </w:pPr>
      <w:r>
        <w:rPr>
          <w:lang w:val="es-ES"/>
        </w:rPr>
        <w:t>Al 6 de octubre de 2026 se disponía de datos del artículo 7 sobre la producción de HFC de cuatro países productores de HFC, como se muestra en el cuadro 3.</w:t>
      </w:r>
    </w:p>
    <w:p w14:paraId="01E572C6" w14:textId="77777777" w:rsidR="00C3180B" w:rsidRPr="00F45642" w:rsidRDefault="00C3180B" w:rsidP="00C3180B">
      <w:pPr>
        <w:pStyle w:val="Heading1"/>
        <w:keepNext/>
        <w:keepLines/>
        <w:numPr>
          <w:ilvl w:val="0"/>
          <w:numId w:val="0"/>
        </w:numPr>
        <w:tabs>
          <w:tab w:val="left" w:pos="720"/>
        </w:tabs>
        <w:spacing w:after="0"/>
        <w:rPr>
          <w:rFonts w:asciiTheme="majorBidi" w:hAnsiTheme="majorBidi"/>
          <w:b/>
          <w:lang w:val="es-ES"/>
        </w:rPr>
      </w:pPr>
      <w:r>
        <w:rPr>
          <w:rFonts w:asciiTheme="majorBidi" w:hAnsiTheme="majorBidi"/>
          <w:b/>
          <w:lang w:val="es-ES"/>
        </w:rPr>
        <w:t>Cuadro 3. Producción de HFC (artículo 7, toneladas de CO₂ equivalente (CO₂ eq))</w:t>
      </w:r>
    </w:p>
    <w:tbl>
      <w:tblPr>
        <w:tblW w:w="10412" w:type="dxa"/>
        <w:jc w:val="center"/>
        <w:tblLook w:val="04A0" w:firstRow="1" w:lastRow="0" w:firstColumn="1" w:lastColumn="0" w:noHBand="0" w:noVBand="1"/>
      </w:tblPr>
      <w:tblGrid>
        <w:gridCol w:w="1447"/>
        <w:gridCol w:w="755"/>
        <w:gridCol w:w="1205"/>
        <w:gridCol w:w="1205"/>
        <w:gridCol w:w="1205"/>
        <w:gridCol w:w="1205"/>
        <w:gridCol w:w="1205"/>
        <w:gridCol w:w="980"/>
        <w:gridCol w:w="1205"/>
      </w:tblGrid>
      <w:tr w:rsidR="00FE33D8" w:rsidRPr="00A47393" w14:paraId="604F7682" w14:textId="77777777" w:rsidTr="00CF6D0D">
        <w:trPr>
          <w:cantSplit/>
          <w:tblHeader/>
          <w:jc w:val="center"/>
        </w:trPr>
        <w:tc>
          <w:tcPr>
            <w:tcW w:w="1625" w:type="dxa"/>
            <w:tcBorders>
              <w:top w:val="single" w:sz="4" w:space="0" w:color="auto"/>
              <w:left w:val="single" w:sz="4" w:space="0" w:color="auto"/>
              <w:bottom w:val="single" w:sz="4" w:space="0" w:color="auto"/>
              <w:right w:val="single" w:sz="4" w:space="0" w:color="auto"/>
            </w:tcBorders>
            <w:tcMar>
              <w:left w:w="20" w:type="dxa"/>
              <w:right w:w="20" w:type="dxa"/>
            </w:tcMar>
            <w:hideMark/>
          </w:tcPr>
          <w:p w14:paraId="566EE07C" w14:textId="77777777" w:rsidR="00FE33D8" w:rsidRPr="00A47393" w:rsidRDefault="00FE33D8" w:rsidP="00FE33D8">
            <w:pPr>
              <w:jc w:val="center"/>
              <w:rPr>
                <w:rFonts w:eastAsia="Times New Roman"/>
                <w:b/>
                <w:bCs/>
                <w:sz w:val="18"/>
                <w:szCs w:val="18"/>
                <w:lang w:eastAsia="en-CA"/>
              </w:rPr>
            </w:pPr>
            <w:r>
              <w:rPr>
                <w:rFonts w:eastAsia="Times New Roman"/>
                <w:b/>
                <w:bCs/>
                <w:sz w:val="18"/>
                <w:szCs w:val="18"/>
                <w:lang w:val="es-ES" w:eastAsia="en-CA"/>
              </w:rPr>
              <w:t>País</w:t>
            </w:r>
          </w:p>
        </w:tc>
        <w:tc>
          <w:tcPr>
            <w:tcW w:w="729" w:type="dxa"/>
            <w:tcBorders>
              <w:top w:val="single" w:sz="4" w:space="0" w:color="auto"/>
              <w:left w:val="nil"/>
              <w:bottom w:val="single" w:sz="4" w:space="0" w:color="auto"/>
              <w:right w:val="single" w:sz="4" w:space="0" w:color="auto"/>
            </w:tcBorders>
            <w:noWrap/>
            <w:tcMar>
              <w:left w:w="20" w:type="dxa"/>
              <w:right w:w="20" w:type="dxa"/>
            </w:tcMar>
            <w:hideMark/>
          </w:tcPr>
          <w:p w14:paraId="76A6EB21" w14:textId="77777777" w:rsidR="00FE33D8" w:rsidRPr="00A47393" w:rsidRDefault="00FE33D8" w:rsidP="00FE33D8">
            <w:pPr>
              <w:jc w:val="center"/>
              <w:rPr>
                <w:rFonts w:eastAsia="Times New Roman"/>
                <w:b/>
                <w:bCs/>
                <w:sz w:val="18"/>
                <w:szCs w:val="18"/>
                <w:lang w:eastAsia="en-CA"/>
              </w:rPr>
            </w:pPr>
            <w:r>
              <w:rPr>
                <w:rFonts w:eastAsia="Times New Roman"/>
                <w:b/>
                <w:bCs/>
                <w:sz w:val="18"/>
                <w:szCs w:val="18"/>
                <w:lang w:val="es-ES" w:eastAsia="en-CA"/>
              </w:rPr>
              <w:t>2019</w:t>
            </w:r>
          </w:p>
        </w:tc>
        <w:tc>
          <w:tcPr>
            <w:tcW w:w="1179" w:type="dxa"/>
            <w:tcBorders>
              <w:top w:val="single" w:sz="4" w:space="0" w:color="auto"/>
              <w:left w:val="nil"/>
              <w:bottom w:val="single" w:sz="4" w:space="0" w:color="auto"/>
              <w:right w:val="single" w:sz="4" w:space="0" w:color="auto"/>
            </w:tcBorders>
            <w:noWrap/>
            <w:tcMar>
              <w:left w:w="20" w:type="dxa"/>
              <w:right w:w="20" w:type="dxa"/>
            </w:tcMar>
            <w:hideMark/>
          </w:tcPr>
          <w:p w14:paraId="7C975B61" w14:textId="77777777" w:rsidR="00FE33D8" w:rsidRPr="00A47393" w:rsidRDefault="00FE33D8" w:rsidP="00FE33D8">
            <w:pPr>
              <w:jc w:val="center"/>
              <w:rPr>
                <w:rFonts w:eastAsia="Times New Roman"/>
                <w:b/>
                <w:bCs/>
                <w:sz w:val="18"/>
                <w:szCs w:val="18"/>
                <w:lang w:eastAsia="en-CA"/>
              </w:rPr>
            </w:pPr>
            <w:r>
              <w:rPr>
                <w:rFonts w:eastAsia="Times New Roman"/>
                <w:b/>
                <w:bCs/>
                <w:sz w:val="18"/>
                <w:szCs w:val="18"/>
                <w:lang w:val="es-ES" w:eastAsia="en-CA"/>
              </w:rPr>
              <w:t>2020</w:t>
            </w:r>
          </w:p>
        </w:tc>
        <w:tc>
          <w:tcPr>
            <w:tcW w:w="1179" w:type="dxa"/>
            <w:tcBorders>
              <w:top w:val="single" w:sz="4" w:space="0" w:color="auto"/>
              <w:left w:val="nil"/>
              <w:bottom w:val="single" w:sz="4" w:space="0" w:color="auto"/>
              <w:right w:val="single" w:sz="4" w:space="0" w:color="auto"/>
            </w:tcBorders>
            <w:noWrap/>
            <w:tcMar>
              <w:left w:w="20" w:type="dxa"/>
              <w:right w:w="20" w:type="dxa"/>
            </w:tcMar>
            <w:hideMark/>
          </w:tcPr>
          <w:p w14:paraId="559984F5" w14:textId="77777777" w:rsidR="00FE33D8" w:rsidRPr="00A47393" w:rsidRDefault="00FE33D8" w:rsidP="00FE33D8">
            <w:pPr>
              <w:jc w:val="center"/>
              <w:rPr>
                <w:rFonts w:eastAsia="Times New Roman"/>
                <w:b/>
                <w:bCs/>
                <w:sz w:val="18"/>
                <w:szCs w:val="18"/>
                <w:lang w:eastAsia="en-CA"/>
              </w:rPr>
            </w:pPr>
            <w:r>
              <w:rPr>
                <w:rFonts w:eastAsia="Times New Roman"/>
                <w:b/>
                <w:bCs/>
                <w:sz w:val="18"/>
                <w:szCs w:val="18"/>
                <w:lang w:val="es-ES" w:eastAsia="en-CA"/>
              </w:rPr>
              <w:t>2021</w:t>
            </w:r>
          </w:p>
        </w:tc>
        <w:tc>
          <w:tcPr>
            <w:tcW w:w="1191" w:type="dxa"/>
            <w:tcBorders>
              <w:top w:val="single" w:sz="4" w:space="0" w:color="auto"/>
              <w:left w:val="nil"/>
              <w:bottom w:val="single" w:sz="4" w:space="0" w:color="auto"/>
              <w:right w:val="single" w:sz="4" w:space="0" w:color="auto"/>
            </w:tcBorders>
            <w:noWrap/>
            <w:tcMar>
              <w:left w:w="20" w:type="dxa"/>
              <w:right w:w="20" w:type="dxa"/>
            </w:tcMar>
            <w:hideMark/>
          </w:tcPr>
          <w:p w14:paraId="7D8E9A6B" w14:textId="77777777" w:rsidR="00FE33D8" w:rsidRPr="00A47393" w:rsidRDefault="00FE33D8" w:rsidP="00FE33D8">
            <w:pPr>
              <w:jc w:val="center"/>
              <w:rPr>
                <w:rFonts w:eastAsia="Times New Roman"/>
                <w:b/>
                <w:bCs/>
                <w:sz w:val="18"/>
                <w:szCs w:val="18"/>
                <w:lang w:eastAsia="en-CA"/>
              </w:rPr>
            </w:pPr>
            <w:r>
              <w:rPr>
                <w:rFonts w:eastAsia="Times New Roman"/>
                <w:b/>
                <w:bCs/>
                <w:sz w:val="18"/>
                <w:szCs w:val="18"/>
                <w:lang w:val="es-ES" w:eastAsia="en-CA"/>
              </w:rPr>
              <w:t>2022</w:t>
            </w:r>
          </w:p>
        </w:tc>
        <w:tc>
          <w:tcPr>
            <w:tcW w:w="1179" w:type="dxa"/>
            <w:tcBorders>
              <w:top w:val="single" w:sz="4" w:space="0" w:color="auto"/>
              <w:left w:val="nil"/>
              <w:bottom w:val="single" w:sz="4" w:space="0" w:color="auto"/>
              <w:right w:val="single" w:sz="4" w:space="0" w:color="auto"/>
            </w:tcBorders>
            <w:noWrap/>
            <w:tcMar>
              <w:left w:w="20" w:type="dxa"/>
              <w:right w:w="20" w:type="dxa"/>
            </w:tcMar>
            <w:hideMark/>
          </w:tcPr>
          <w:p w14:paraId="62C6FEE5" w14:textId="77777777" w:rsidR="00FE33D8" w:rsidRPr="00A47393" w:rsidRDefault="00FE33D8" w:rsidP="00FE33D8">
            <w:pPr>
              <w:jc w:val="center"/>
              <w:rPr>
                <w:rFonts w:eastAsia="Times New Roman"/>
                <w:b/>
                <w:bCs/>
                <w:sz w:val="18"/>
                <w:szCs w:val="18"/>
                <w:lang w:eastAsia="en-CA"/>
              </w:rPr>
            </w:pPr>
            <w:r>
              <w:rPr>
                <w:rFonts w:eastAsia="Times New Roman"/>
                <w:b/>
                <w:bCs/>
                <w:sz w:val="18"/>
                <w:szCs w:val="18"/>
                <w:lang w:val="es-ES" w:eastAsia="en-CA"/>
              </w:rPr>
              <w:t>2023</w:t>
            </w:r>
          </w:p>
        </w:tc>
        <w:tc>
          <w:tcPr>
            <w:tcW w:w="1179" w:type="dxa"/>
            <w:tcBorders>
              <w:top w:val="single" w:sz="4" w:space="0" w:color="auto"/>
              <w:left w:val="nil"/>
              <w:bottom w:val="single" w:sz="4" w:space="0" w:color="auto"/>
              <w:right w:val="single" w:sz="4" w:space="0" w:color="auto"/>
            </w:tcBorders>
            <w:noWrap/>
            <w:tcMar>
              <w:left w:w="20" w:type="dxa"/>
              <w:right w:w="20" w:type="dxa"/>
            </w:tcMar>
            <w:hideMark/>
          </w:tcPr>
          <w:p w14:paraId="072D7322" w14:textId="77777777" w:rsidR="00FE33D8" w:rsidRPr="00A47393" w:rsidRDefault="00FE33D8" w:rsidP="00FE33D8">
            <w:pPr>
              <w:jc w:val="center"/>
              <w:rPr>
                <w:rFonts w:eastAsia="Times New Roman"/>
                <w:b/>
                <w:bCs/>
                <w:sz w:val="18"/>
                <w:szCs w:val="18"/>
                <w:lang w:eastAsia="en-CA"/>
              </w:rPr>
            </w:pPr>
            <w:r>
              <w:rPr>
                <w:rFonts w:eastAsia="Times New Roman"/>
                <w:b/>
                <w:bCs/>
                <w:sz w:val="18"/>
                <w:szCs w:val="18"/>
                <w:lang w:val="es-ES" w:eastAsia="en-CA"/>
              </w:rPr>
              <w:t>2024</w:t>
            </w:r>
          </w:p>
        </w:tc>
        <w:tc>
          <w:tcPr>
            <w:tcW w:w="972" w:type="dxa"/>
            <w:tcBorders>
              <w:top w:val="single" w:sz="4" w:space="0" w:color="auto"/>
              <w:left w:val="nil"/>
              <w:bottom w:val="single" w:sz="4" w:space="0" w:color="auto"/>
              <w:right w:val="single" w:sz="4" w:space="0" w:color="auto"/>
            </w:tcBorders>
            <w:noWrap/>
            <w:tcMar>
              <w:left w:w="20" w:type="dxa"/>
              <w:right w:w="20" w:type="dxa"/>
            </w:tcMar>
            <w:hideMark/>
          </w:tcPr>
          <w:p w14:paraId="75A68DF4" w14:textId="77777777" w:rsidR="00FE33D8" w:rsidRPr="00A47393" w:rsidRDefault="00FE33D8" w:rsidP="00FE33D8">
            <w:pPr>
              <w:jc w:val="center"/>
              <w:rPr>
                <w:rFonts w:eastAsia="Times New Roman"/>
                <w:b/>
                <w:bCs/>
                <w:sz w:val="18"/>
                <w:szCs w:val="18"/>
                <w:lang w:eastAsia="en-CA"/>
              </w:rPr>
            </w:pPr>
            <w:r>
              <w:rPr>
                <w:rFonts w:eastAsia="Times New Roman"/>
                <w:b/>
                <w:bCs/>
                <w:sz w:val="18"/>
                <w:szCs w:val="18"/>
                <w:lang w:val="es-ES" w:eastAsia="en-CA"/>
              </w:rPr>
              <w:t>2025</w:t>
            </w:r>
          </w:p>
        </w:tc>
        <w:tc>
          <w:tcPr>
            <w:tcW w:w="1179" w:type="dxa"/>
            <w:tcBorders>
              <w:top w:val="single" w:sz="4" w:space="0" w:color="auto"/>
              <w:left w:val="nil"/>
              <w:bottom w:val="single" w:sz="4" w:space="0" w:color="auto"/>
              <w:right w:val="single" w:sz="4" w:space="0" w:color="auto"/>
            </w:tcBorders>
            <w:tcMar>
              <w:left w:w="20" w:type="dxa"/>
              <w:right w:w="20" w:type="dxa"/>
            </w:tcMar>
            <w:hideMark/>
          </w:tcPr>
          <w:p w14:paraId="11A0C919" w14:textId="77777777" w:rsidR="00FE33D8" w:rsidRPr="00A47393" w:rsidRDefault="00FE33D8" w:rsidP="00FE33D8">
            <w:pPr>
              <w:jc w:val="center"/>
              <w:rPr>
                <w:rFonts w:eastAsia="Times New Roman"/>
                <w:b/>
                <w:bCs/>
                <w:sz w:val="18"/>
                <w:szCs w:val="18"/>
                <w:lang w:eastAsia="en-CA"/>
              </w:rPr>
            </w:pPr>
            <w:r>
              <w:rPr>
                <w:rFonts w:eastAsia="Times New Roman"/>
                <w:b/>
                <w:bCs/>
                <w:sz w:val="18"/>
                <w:szCs w:val="18"/>
                <w:lang w:val="es-ES" w:eastAsia="en-CA"/>
              </w:rPr>
              <w:t>Nivel de referencia</w:t>
            </w:r>
          </w:p>
        </w:tc>
      </w:tr>
      <w:tr w:rsidR="00FE33D8" w:rsidRPr="00A47393" w14:paraId="4E63ED7F" w14:textId="77777777" w:rsidTr="005155CD">
        <w:trPr>
          <w:cantSplit/>
          <w:jc w:val="center"/>
        </w:trPr>
        <w:tc>
          <w:tcPr>
            <w:tcW w:w="1625" w:type="dxa"/>
            <w:tcBorders>
              <w:top w:val="nil"/>
              <w:left w:val="single" w:sz="4" w:space="0" w:color="auto"/>
              <w:bottom w:val="single" w:sz="4" w:space="0" w:color="auto"/>
              <w:right w:val="single" w:sz="4" w:space="0" w:color="auto"/>
            </w:tcBorders>
            <w:tcMar>
              <w:left w:w="85" w:type="dxa"/>
              <w:right w:w="85" w:type="dxa"/>
            </w:tcMar>
            <w:hideMark/>
          </w:tcPr>
          <w:p w14:paraId="63823C6E" w14:textId="77777777" w:rsidR="00FE33D8" w:rsidRPr="00A47393" w:rsidRDefault="00FE33D8" w:rsidP="00FE33D8">
            <w:pPr>
              <w:jc w:val="left"/>
              <w:rPr>
                <w:rFonts w:eastAsia="Times New Roman"/>
                <w:sz w:val="18"/>
                <w:szCs w:val="18"/>
                <w:lang w:eastAsia="en-CA"/>
              </w:rPr>
            </w:pPr>
            <w:r>
              <w:rPr>
                <w:rFonts w:eastAsia="Times New Roman"/>
                <w:sz w:val="18"/>
                <w:szCs w:val="18"/>
                <w:lang w:val="es-ES" w:eastAsia="en-CA"/>
              </w:rPr>
              <w:t>China</w:t>
            </w:r>
          </w:p>
        </w:tc>
        <w:tc>
          <w:tcPr>
            <w:tcW w:w="729" w:type="dxa"/>
            <w:tcBorders>
              <w:top w:val="nil"/>
              <w:left w:val="nil"/>
              <w:bottom w:val="single" w:sz="4" w:space="0" w:color="auto"/>
              <w:right w:val="single" w:sz="4" w:space="0" w:color="auto"/>
            </w:tcBorders>
            <w:tcMar>
              <w:left w:w="85" w:type="dxa"/>
              <w:right w:w="85" w:type="dxa"/>
            </w:tcMar>
            <w:hideMark/>
          </w:tcPr>
          <w:p w14:paraId="165534AF"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 </w:t>
            </w:r>
          </w:p>
        </w:tc>
        <w:tc>
          <w:tcPr>
            <w:tcW w:w="1179" w:type="dxa"/>
            <w:tcBorders>
              <w:top w:val="nil"/>
              <w:left w:val="nil"/>
              <w:bottom w:val="single" w:sz="4" w:space="0" w:color="auto"/>
              <w:right w:val="single" w:sz="4" w:space="0" w:color="auto"/>
            </w:tcBorders>
            <w:noWrap/>
            <w:tcMar>
              <w:left w:w="85" w:type="dxa"/>
              <w:right w:w="85" w:type="dxa"/>
            </w:tcMar>
            <w:hideMark/>
          </w:tcPr>
          <w:p w14:paraId="5DD2E68E"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1.212.188.514</w:t>
            </w:r>
          </w:p>
        </w:tc>
        <w:tc>
          <w:tcPr>
            <w:tcW w:w="1179" w:type="dxa"/>
            <w:tcBorders>
              <w:top w:val="nil"/>
              <w:left w:val="nil"/>
              <w:bottom w:val="single" w:sz="4" w:space="0" w:color="auto"/>
              <w:right w:val="single" w:sz="4" w:space="0" w:color="auto"/>
            </w:tcBorders>
            <w:noWrap/>
            <w:tcMar>
              <w:left w:w="85" w:type="dxa"/>
              <w:right w:w="85" w:type="dxa"/>
            </w:tcMar>
            <w:hideMark/>
          </w:tcPr>
          <w:p w14:paraId="7EE3AC46"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1.427.291.523</w:t>
            </w:r>
          </w:p>
        </w:tc>
        <w:tc>
          <w:tcPr>
            <w:tcW w:w="1191" w:type="dxa"/>
            <w:tcBorders>
              <w:top w:val="nil"/>
              <w:left w:val="nil"/>
              <w:bottom w:val="single" w:sz="4" w:space="0" w:color="auto"/>
              <w:right w:val="single" w:sz="4" w:space="0" w:color="auto"/>
            </w:tcBorders>
            <w:noWrap/>
            <w:tcMar>
              <w:left w:w="85" w:type="dxa"/>
              <w:right w:w="85" w:type="dxa"/>
            </w:tcMar>
            <w:hideMark/>
          </w:tcPr>
          <w:p w14:paraId="7F54FFB3"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1.581.392.661</w:t>
            </w:r>
          </w:p>
        </w:tc>
        <w:tc>
          <w:tcPr>
            <w:tcW w:w="1179" w:type="dxa"/>
            <w:tcBorders>
              <w:top w:val="nil"/>
              <w:left w:val="nil"/>
              <w:bottom w:val="single" w:sz="4" w:space="0" w:color="auto"/>
              <w:right w:val="single" w:sz="4" w:space="0" w:color="auto"/>
            </w:tcBorders>
            <w:noWrap/>
            <w:tcMar>
              <w:left w:w="85" w:type="dxa"/>
              <w:right w:w="85" w:type="dxa"/>
            </w:tcMar>
            <w:hideMark/>
          </w:tcPr>
          <w:p w14:paraId="7AE2630B"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1.471.784.754</w:t>
            </w:r>
          </w:p>
        </w:tc>
        <w:tc>
          <w:tcPr>
            <w:tcW w:w="1179" w:type="dxa"/>
            <w:tcBorders>
              <w:top w:val="nil"/>
              <w:left w:val="nil"/>
              <w:bottom w:val="single" w:sz="4" w:space="0" w:color="auto"/>
              <w:right w:val="single" w:sz="4" w:space="0" w:color="auto"/>
            </w:tcBorders>
            <w:noWrap/>
            <w:tcMar>
              <w:left w:w="85" w:type="dxa"/>
              <w:right w:w="85" w:type="dxa"/>
            </w:tcMar>
            <w:hideMark/>
          </w:tcPr>
          <w:p w14:paraId="59FEA849"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1.261.238.541</w:t>
            </w:r>
          </w:p>
        </w:tc>
        <w:tc>
          <w:tcPr>
            <w:tcW w:w="972" w:type="dxa"/>
            <w:tcBorders>
              <w:top w:val="nil"/>
              <w:left w:val="nil"/>
              <w:bottom w:val="single" w:sz="4" w:space="0" w:color="auto"/>
              <w:right w:val="single" w:sz="4" w:space="0" w:color="auto"/>
            </w:tcBorders>
            <w:tcMar>
              <w:left w:w="85" w:type="dxa"/>
              <w:right w:w="85" w:type="dxa"/>
            </w:tcMar>
            <w:hideMark/>
          </w:tcPr>
          <w:p w14:paraId="198AEC23"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 </w:t>
            </w:r>
          </w:p>
        </w:tc>
        <w:tc>
          <w:tcPr>
            <w:tcW w:w="1179" w:type="dxa"/>
            <w:tcBorders>
              <w:top w:val="nil"/>
              <w:left w:val="nil"/>
              <w:bottom w:val="single" w:sz="4" w:space="0" w:color="auto"/>
              <w:right w:val="single" w:sz="4" w:space="0" w:color="auto"/>
            </w:tcBorders>
            <w:noWrap/>
            <w:tcMar>
              <w:left w:w="85" w:type="dxa"/>
              <w:right w:w="85" w:type="dxa"/>
            </w:tcMar>
            <w:hideMark/>
          </w:tcPr>
          <w:p w14:paraId="0191B89C"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1.852.528.591</w:t>
            </w:r>
          </w:p>
        </w:tc>
      </w:tr>
      <w:tr w:rsidR="00FE33D8" w:rsidRPr="00A47393" w14:paraId="0E78D19B" w14:textId="77777777" w:rsidTr="005155CD">
        <w:trPr>
          <w:cantSplit/>
          <w:jc w:val="center"/>
        </w:trPr>
        <w:tc>
          <w:tcPr>
            <w:tcW w:w="1625" w:type="dxa"/>
            <w:tcBorders>
              <w:top w:val="nil"/>
              <w:left w:val="single" w:sz="4" w:space="0" w:color="auto"/>
              <w:bottom w:val="single" w:sz="4" w:space="0" w:color="auto"/>
              <w:right w:val="single" w:sz="4" w:space="0" w:color="auto"/>
            </w:tcBorders>
            <w:tcMar>
              <w:left w:w="85" w:type="dxa"/>
              <w:right w:w="85" w:type="dxa"/>
            </w:tcMar>
            <w:hideMark/>
          </w:tcPr>
          <w:p w14:paraId="48380390" w14:textId="77777777" w:rsidR="00CF6D0D" w:rsidRPr="00A47393" w:rsidRDefault="00FE33D8" w:rsidP="00434A39">
            <w:pPr>
              <w:ind w:right="-247"/>
              <w:jc w:val="left"/>
              <w:rPr>
                <w:rFonts w:asciiTheme="majorBidi" w:hAnsiTheme="majorBidi" w:cstheme="majorBidi"/>
                <w:sz w:val="18"/>
                <w:szCs w:val="18"/>
              </w:rPr>
            </w:pPr>
            <w:r>
              <w:rPr>
                <w:rFonts w:asciiTheme="majorBidi" w:hAnsiTheme="majorBidi" w:cstheme="majorBidi"/>
                <w:sz w:val="18"/>
                <w:szCs w:val="18"/>
                <w:lang w:val="es-ES"/>
              </w:rPr>
              <w:t>República Popular</w:t>
            </w:r>
            <w:r>
              <w:rPr>
                <w:rFonts w:asciiTheme="majorBidi" w:hAnsiTheme="majorBidi" w:cstheme="majorBidi"/>
                <w:sz w:val="18"/>
                <w:szCs w:val="18"/>
                <w:lang w:val="es-ES"/>
              </w:rPr>
              <w:br/>
              <w:t>Democrática de</w:t>
            </w:r>
            <w:r>
              <w:rPr>
                <w:rFonts w:asciiTheme="majorBidi" w:hAnsiTheme="majorBidi" w:cstheme="majorBidi"/>
                <w:sz w:val="18"/>
                <w:szCs w:val="18"/>
                <w:lang w:val="es-ES"/>
              </w:rPr>
              <w:br/>
              <w:t>Corea</w:t>
            </w:r>
          </w:p>
          <w:p w14:paraId="6A9AFD26" w14:textId="62D60984" w:rsidR="00FE33D8" w:rsidRPr="00A47393" w:rsidRDefault="00FE33D8" w:rsidP="00434A39">
            <w:pPr>
              <w:ind w:right="-247"/>
              <w:jc w:val="left"/>
              <w:rPr>
                <w:rFonts w:eastAsia="Times New Roman"/>
                <w:sz w:val="18"/>
                <w:szCs w:val="18"/>
                <w:lang w:eastAsia="en-CA"/>
              </w:rPr>
            </w:pPr>
          </w:p>
        </w:tc>
        <w:tc>
          <w:tcPr>
            <w:tcW w:w="729" w:type="dxa"/>
            <w:tcBorders>
              <w:top w:val="nil"/>
              <w:left w:val="nil"/>
              <w:bottom w:val="single" w:sz="4" w:space="0" w:color="auto"/>
              <w:right w:val="single" w:sz="4" w:space="0" w:color="auto"/>
            </w:tcBorders>
            <w:noWrap/>
            <w:tcMar>
              <w:left w:w="85" w:type="dxa"/>
              <w:right w:w="85" w:type="dxa"/>
            </w:tcMar>
            <w:hideMark/>
          </w:tcPr>
          <w:p w14:paraId="56EE8234"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430.430</w:t>
            </w:r>
          </w:p>
        </w:tc>
        <w:tc>
          <w:tcPr>
            <w:tcW w:w="1179" w:type="dxa"/>
            <w:tcBorders>
              <w:top w:val="nil"/>
              <w:left w:val="nil"/>
              <w:bottom w:val="single" w:sz="4" w:space="0" w:color="auto"/>
              <w:right w:val="single" w:sz="4" w:space="0" w:color="auto"/>
            </w:tcBorders>
            <w:noWrap/>
            <w:tcMar>
              <w:left w:w="85" w:type="dxa"/>
              <w:right w:w="85" w:type="dxa"/>
            </w:tcMar>
            <w:hideMark/>
          </w:tcPr>
          <w:p w14:paraId="1705F835"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496.210</w:t>
            </w:r>
          </w:p>
        </w:tc>
        <w:tc>
          <w:tcPr>
            <w:tcW w:w="1179" w:type="dxa"/>
            <w:tcBorders>
              <w:top w:val="nil"/>
              <w:left w:val="nil"/>
              <w:bottom w:val="single" w:sz="4" w:space="0" w:color="auto"/>
              <w:right w:val="single" w:sz="4" w:space="0" w:color="auto"/>
            </w:tcBorders>
            <w:noWrap/>
            <w:tcMar>
              <w:left w:w="85" w:type="dxa"/>
              <w:right w:w="85" w:type="dxa"/>
            </w:tcMar>
            <w:hideMark/>
          </w:tcPr>
          <w:p w14:paraId="5B0FD1A2"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510.510</w:t>
            </w:r>
          </w:p>
        </w:tc>
        <w:tc>
          <w:tcPr>
            <w:tcW w:w="1191" w:type="dxa"/>
            <w:tcBorders>
              <w:top w:val="nil"/>
              <w:left w:val="nil"/>
              <w:bottom w:val="single" w:sz="4" w:space="0" w:color="auto"/>
              <w:right w:val="single" w:sz="4" w:space="0" w:color="auto"/>
            </w:tcBorders>
            <w:noWrap/>
            <w:tcMar>
              <w:left w:w="85" w:type="dxa"/>
              <w:right w:w="85" w:type="dxa"/>
            </w:tcMar>
            <w:hideMark/>
          </w:tcPr>
          <w:p w14:paraId="08EA1F87"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531.960</w:t>
            </w:r>
          </w:p>
        </w:tc>
        <w:tc>
          <w:tcPr>
            <w:tcW w:w="1179" w:type="dxa"/>
            <w:tcBorders>
              <w:top w:val="nil"/>
              <w:left w:val="nil"/>
              <w:bottom w:val="single" w:sz="4" w:space="0" w:color="auto"/>
              <w:right w:val="single" w:sz="4" w:space="0" w:color="auto"/>
            </w:tcBorders>
            <w:noWrap/>
            <w:tcMar>
              <w:left w:w="85" w:type="dxa"/>
              <w:right w:w="85" w:type="dxa"/>
            </w:tcMar>
            <w:hideMark/>
          </w:tcPr>
          <w:p w14:paraId="18C83232"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593.450</w:t>
            </w:r>
          </w:p>
        </w:tc>
        <w:tc>
          <w:tcPr>
            <w:tcW w:w="1179" w:type="dxa"/>
            <w:tcBorders>
              <w:top w:val="nil"/>
              <w:left w:val="nil"/>
              <w:bottom w:val="single" w:sz="4" w:space="0" w:color="auto"/>
              <w:right w:val="single" w:sz="4" w:space="0" w:color="auto"/>
            </w:tcBorders>
            <w:noWrap/>
            <w:tcMar>
              <w:left w:w="85" w:type="dxa"/>
              <w:right w:w="85" w:type="dxa"/>
            </w:tcMar>
            <w:hideMark/>
          </w:tcPr>
          <w:p w14:paraId="533A6BD3"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656.370</w:t>
            </w:r>
          </w:p>
        </w:tc>
        <w:tc>
          <w:tcPr>
            <w:tcW w:w="972" w:type="dxa"/>
            <w:tcBorders>
              <w:top w:val="nil"/>
              <w:left w:val="nil"/>
              <w:bottom w:val="single" w:sz="4" w:space="0" w:color="auto"/>
              <w:right w:val="single" w:sz="4" w:space="0" w:color="auto"/>
            </w:tcBorders>
            <w:tcMar>
              <w:left w:w="85" w:type="dxa"/>
              <w:right w:w="85" w:type="dxa"/>
            </w:tcMar>
            <w:hideMark/>
          </w:tcPr>
          <w:p w14:paraId="03475852"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 </w:t>
            </w:r>
          </w:p>
        </w:tc>
        <w:tc>
          <w:tcPr>
            <w:tcW w:w="1179" w:type="dxa"/>
            <w:tcBorders>
              <w:top w:val="nil"/>
              <w:left w:val="nil"/>
              <w:bottom w:val="single" w:sz="4" w:space="0" w:color="auto"/>
              <w:right w:val="single" w:sz="4" w:space="0" w:color="auto"/>
            </w:tcBorders>
            <w:noWrap/>
            <w:tcMar>
              <w:left w:w="85" w:type="dxa"/>
              <w:right w:w="85" w:type="dxa"/>
            </w:tcMar>
            <w:hideMark/>
          </w:tcPr>
          <w:p w14:paraId="6313ED05"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1.102.320</w:t>
            </w:r>
          </w:p>
        </w:tc>
      </w:tr>
      <w:tr w:rsidR="00FE33D8" w:rsidRPr="00A47393" w14:paraId="47E6D73B" w14:textId="77777777" w:rsidTr="005155CD">
        <w:trPr>
          <w:cantSplit/>
          <w:jc w:val="center"/>
        </w:trPr>
        <w:tc>
          <w:tcPr>
            <w:tcW w:w="1625" w:type="dxa"/>
            <w:tcBorders>
              <w:top w:val="nil"/>
              <w:left w:val="single" w:sz="4" w:space="0" w:color="auto"/>
              <w:bottom w:val="single" w:sz="4" w:space="0" w:color="auto"/>
              <w:right w:val="single" w:sz="4" w:space="0" w:color="auto"/>
            </w:tcBorders>
            <w:tcMar>
              <w:left w:w="85" w:type="dxa"/>
              <w:right w:w="85" w:type="dxa"/>
            </w:tcMar>
            <w:hideMark/>
          </w:tcPr>
          <w:p w14:paraId="4C0DEA4B" w14:textId="77777777" w:rsidR="00FE33D8" w:rsidRPr="00A47393" w:rsidRDefault="00FE33D8" w:rsidP="00FE33D8">
            <w:pPr>
              <w:jc w:val="left"/>
              <w:rPr>
                <w:rFonts w:eastAsia="Times New Roman"/>
                <w:sz w:val="18"/>
                <w:szCs w:val="18"/>
                <w:lang w:eastAsia="en-CA"/>
              </w:rPr>
            </w:pPr>
            <w:r>
              <w:rPr>
                <w:rFonts w:eastAsia="Times New Roman"/>
                <w:sz w:val="18"/>
                <w:szCs w:val="18"/>
                <w:lang w:val="es-ES" w:eastAsia="en-CA"/>
              </w:rPr>
              <w:t>India</w:t>
            </w:r>
          </w:p>
        </w:tc>
        <w:tc>
          <w:tcPr>
            <w:tcW w:w="729" w:type="dxa"/>
            <w:tcBorders>
              <w:top w:val="nil"/>
              <w:left w:val="nil"/>
              <w:bottom w:val="single" w:sz="4" w:space="0" w:color="auto"/>
              <w:right w:val="single" w:sz="4" w:space="0" w:color="auto"/>
            </w:tcBorders>
            <w:tcMar>
              <w:left w:w="85" w:type="dxa"/>
              <w:right w:w="85" w:type="dxa"/>
            </w:tcMar>
            <w:hideMark/>
          </w:tcPr>
          <w:p w14:paraId="4CE227EC"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 </w:t>
            </w:r>
          </w:p>
        </w:tc>
        <w:tc>
          <w:tcPr>
            <w:tcW w:w="1179" w:type="dxa"/>
            <w:tcBorders>
              <w:top w:val="nil"/>
              <w:left w:val="nil"/>
              <w:bottom w:val="single" w:sz="4" w:space="0" w:color="auto"/>
              <w:right w:val="single" w:sz="4" w:space="0" w:color="auto"/>
            </w:tcBorders>
            <w:tcMar>
              <w:left w:w="85" w:type="dxa"/>
              <w:right w:w="85" w:type="dxa"/>
            </w:tcMar>
            <w:hideMark/>
          </w:tcPr>
          <w:p w14:paraId="1B22590F"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 </w:t>
            </w:r>
          </w:p>
        </w:tc>
        <w:tc>
          <w:tcPr>
            <w:tcW w:w="1179" w:type="dxa"/>
            <w:tcBorders>
              <w:top w:val="nil"/>
              <w:left w:val="nil"/>
              <w:bottom w:val="single" w:sz="4" w:space="0" w:color="auto"/>
              <w:right w:val="single" w:sz="4" w:space="0" w:color="auto"/>
            </w:tcBorders>
            <w:noWrap/>
            <w:tcMar>
              <w:left w:w="85" w:type="dxa"/>
              <w:right w:w="85" w:type="dxa"/>
            </w:tcMar>
            <w:hideMark/>
          </w:tcPr>
          <w:p w14:paraId="0FBF6380"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40.516.755</w:t>
            </w:r>
          </w:p>
        </w:tc>
        <w:tc>
          <w:tcPr>
            <w:tcW w:w="1191" w:type="dxa"/>
            <w:tcBorders>
              <w:top w:val="nil"/>
              <w:left w:val="nil"/>
              <w:bottom w:val="single" w:sz="4" w:space="0" w:color="auto"/>
              <w:right w:val="single" w:sz="4" w:space="0" w:color="auto"/>
            </w:tcBorders>
            <w:noWrap/>
            <w:tcMar>
              <w:left w:w="85" w:type="dxa"/>
              <w:right w:w="85" w:type="dxa"/>
            </w:tcMar>
            <w:hideMark/>
          </w:tcPr>
          <w:p w14:paraId="3C58F12E"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58.175.796</w:t>
            </w:r>
          </w:p>
        </w:tc>
        <w:tc>
          <w:tcPr>
            <w:tcW w:w="1179" w:type="dxa"/>
            <w:tcBorders>
              <w:top w:val="nil"/>
              <w:left w:val="nil"/>
              <w:bottom w:val="single" w:sz="4" w:space="0" w:color="auto"/>
              <w:right w:val="single" w:sz="4" w:space="0" w:color="auto"/>
            </w:tcBorders>
            <w:noWrap/>
            <w:tcMar>
              <w:left w:w="85" w:type="dxa"/>
              <w:right w:w="85" w:type="dxa"/>
            </w:tcMar>
            <w:hideMark/>
          </w:tcPr>
          <w:p w14:paraId="3B2936B8"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62.993.108</w:t>
            </w:r>
          </w:p>
        </w:tc>
        <w:tc>
          <w:tcPr>
            <w:tcW w:w="1179" w:type="dxa"/>
            <w:tcBorders>
              <w:top w:val="nil"/>
              <w:left w:val="nil"/>
              <w:bottom w:val="single" w:sz="4" w:space="0" w:color="auto"/>
              <w:right w:val="single" w:sz="4" w:space="0" w:color="auto"/>
            </w:tcBorders>
            <w:noWrap/>
            <w:tcMar>
              <w:left w:w="85" w:type="dxa"/>
              <w:right w:w="85" w:type="dxa"/>
            </w:tcMar>
            <w:hideMark/>
          </w:tcPr>
          <w:p w14:paraId="372515D9"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68.449.052</w:t>
            </w:r>
          </w:p>
        </w:tc>
        <w:tc>
          <w:tcPr>
            <w:tcW w:w="972" w:type="dxa"/>
            <w:tcBorders>
              <w:top w:val="nil"/>
              <w:left w:val="nil"/>
              <w:bottom w:val="single" w:sz="4" w:space="0" w:color="auto"/>
              <w:right w:val="single" w:sz="4" w:space="0" w:color="auto"/>
            </w:tcBorders>
            <w:noWrap/>
            <w:tcMar>
              <w:left w:w="85" w:type="dxa"/>
              <w:right w:w="85" w:type="dxa"/>
            </w:tcMar>
            <w:hideMark/>
          </w:tcPr>
          <w:p w14:paraId="24C3F9FA"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87.709.245</w:t>
            </w:r>
          </w:p>
        </w:tc>
        <w:tc>
          <w:tcPr>
            <w:tcW w:w="1179" w:type="dxa"/>
            <w:tcBorders>
              <w:top w:val="nil"/>
              <w:left w:val="nil"/>
              <w:bottom w:val="single" w:sz="4" w:space="0" w:color="auto"/>
              <w:right w:val="single" w:sz="4" w:space="0" w:color="auto"/>
            </w:tcBorders>
            <w:tcMar>
              <w:left w:w="85" w:type="dxa"/>
              <w:right w:w="85" w:type="dxa"/>
            </w:tcMar>
            <w:hideMark/>
          </w:tcPr>
          <w:p w14:paraId="0D59C4FD"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 </w:t>
            </w:r>
          </w:p>
        </w:tc>
      </w:tr>
      <w:tr w:rsidR="00FE33D8" w:rsidRPr="00A47393" w14:paraId="42A490DF" w14:textId="77777777" w:rsidTr="005155CD">
        <w:trPr>
          <w:cantSplit/>
          <w:jc w:val="center"/>
        </w:trPr>
        <w:tc>
          <w:tcPr>
            <w:tcW w:w="1625" w:type="dxa"/>
            <w:tcBorders>
              <w:top w:val="nil"/>
              <w:left w:val="single" w:sz="4" w:space="0" w:color="auto"/>
              <w:bottom w:val="single" w:sz="4" w:space="0" w:color="auto"/>
              <w:right w:val="single" w:sz="4" w:space="0" w:color="auto"/>
            </w:tcBorders>
            <w:tcMar>
              <w:left w:w="85" w:type="dxa"/>
              <w:right w:w="85" w:type="dxa"/>
            </w:tcMar>
            <w:hideMark/>
          </w:tcPr>
          <w:p w14:paraId="7DDBCA8C" w14:textId="3223A428" w:rsidR="00FE33D8" w:rsidRPr="00A47393" w:rsidRDefault="00FE33D8" w:rsidP="00FE33D8">
            <w:pPr>
              <w:jc w:val="left"/>
              <w:rPr>
                <w:rFonts w:eastAsia="Times New Roman"/>
                <w:sz w:val="18"/>
                <w:szCs w:val="18"/>
                <w:lang w:eastAsia="en-CA"/>
              </w:rPr>
            </w:pPr>
            <w:r>
              <w:rPr>
                <w:rFonts w:eastAsia="Times New Roman"/>
                <w:sz w:val="18"/>
                <w:szCs w:val="18"/>
                <w:lang w:val="es-ES" w:eastAsia="en-CA"/>
              </w:rPr>
              <w:t>República de Corea</w:t>
            </w:r>
          </w:p>
        </w:tc>
        <w:tc>
          <w:tcPr>
            <w:tcW w:w="729" w:type="dxa"/>
            <w:tcBorders>
              <w:top w:val="nil"/>
              <w:left w:val="nil"/>
              <w:bottom w:val="single" w:sz="4" w:space="0" w:color="auto"/>
              <w:right w:val="single" w:sz="4" w:space="0" w:color="auto"/>
            </w:tcBorders>
            <w:tcMar>
              <w:left w:w="85" w:type="dxa"/>
              <w:right w:w="85" w:type="dxa"/>
            </w:tcMar>
            <w:hideMark/>
          </w:tcPr>
          <w:p w14:paraId="73F64E13" w14:textId="77777777" w:rsidR="00FE33D8" w:rsidRPr="00A47393" w:rsidRDefault="00FE33D8" w:rsidP="00FE33D8">
            <w:pPr>
              <w:jc w:val="left"/>
              <w:rPr>
                <w:rFonts w:eastAsia="Times New Roman"/>
                <w:sz w:val="18"/>
                <w:szCs w:val="18"/>
                <w:lang w:eastAsia="en-CA"/>
              </w:rPr>
            </w:pPr>
            <w:r w:rsidRPr="00A47393">
              <w:rPr>
                <w:rFonts w:eastAsia="Times New Roman"/>
                <w:sz w:val="18"/>
                <w:szCs w:val="18"/>
                <w:lang w:eastAsia="en-CA"/>
              </w:rPr>
              <w:t> </w:t>
            </w:r>
          </w:p>
        </w:tc>
        <w:tc>
          <w:tcPr>
            <w:tcW w:w="1179" w:type="dxa"/>
            <w:tcBorders>
              <w:top w:val="nil"/>
              <w:left w:val="nil"/>
              <w:bottom w:val="single" w:sz="4" w:space="0" w:color="auto"/>
              <w:right w:val="single" w:sz="4" w:space="0" w:color="auto"/>
            </w:tcBorders>
            <w:noWrap/>
            <w:tcMar>
              <w:left w:w="85" w:type="dxa"/>
              <w:right w:w="85" w:type="dxa"/>
            </w:tcMar>
            <w:hideMark/>
          </w:tcPr>
          <w:p w14:paraId="4B1E1A6D"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3.485.675</w:t>
            </w:r>
          </w:p>
        </w:tc>
        <w:tc>
          <w:tcPr>
            <w:tcW w:w="1179" w:type="dxa"/>
            <w:tcBorders>
              <w:top w:val="nil"/>
              <w:left w:val="nil"/>
              <w:bottom w:val="single" w:sz="4" w:space="0" w:color="auto"/>
              <w:right w:val="single" w:sz="4" w:space="0" w:color="auto"/>
            </w:tcBorders>
            <w:noWrap/>
            <w:tcMar>
              <w:left w:w="85" w:type="dxa"/>
              <w:right w:w="85" w:type="dxa"/>
            </w:tcMar>
            <w:hideMark/>
          </w:tcPr>
          <w:p w14:paraId="5CE8943F"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3.487.995</w:t>
            </w:r>
          </w:p>
        </w:tc>
        <w:tc>
          <w:tcPr>
            <w:tcW w:w="1191" w:type="dxa"/>
            <w:tcBorders>
              <w:top w:val="nil"/>
              <w:left w:val="nil"/>
              <w:bottom w:val="single" w:sz="4" w:space="0" w:color="auto"/>
              <w:right w:val="single" w:sz="4" w:space="0" w:color="auto"/>
            </w:tcBorders>
            <w:noWrap/>
            <w:tcMar>
              <w:left w:w="85" w:type="dxa"/>
              <w:right w:w="85" w:type="dxa"/>
            </w:tcMar>
            <w:hideMark/>
          </w:tcPr>
          <w:p w14:paraId="618C2E1E"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3.644.621</w:t>
            </w:r>
          </w:p>
        </w:tc>
        <w:tc>
          <w:tcPr>
            <w:tcW w:w="1179" w:type="dxa"/>
            <w:tcBorders>
              <w:top w:val="nil"/>
              <w:left w:val="nil"/>
              <w:bottom w:val="single" w:sz="4" w:space="0" w:color="auto"/>
              <w:right w:val="single" w:sz="4" w:space="0" w:color="auto"/>
            </w:tcBorders>
            <w:noWrap/>
            <w:tcMar>
              <w:left w:w="85" w:type="dxa"/>
              <w:right w:w="85" w:type="dxa"/>
            </w:tcMar>
            <w:hideMark/>
          </w:tcPr>
          <w:p w14:paraId="59D2310E"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2.769.080</w:t>
            </w:r>
          </w:p>
        </w:tc>
        <w:tc>
          <w:tcPr>
            <w:tcW w:w="1179" w:type="dxa"/>
            <w:tcBorders>
              <w:top w:val="nil"/>
              <w:left w:val="nil"/>
              <w:bottom w:val="single" w:sz="4" w:space="0" w:color="auto"/>
              <w:right w:val="single" w:sz="4" w:space="0" w:color="auto"/>
            </w:tcBorders>
            <w:noWrap/>
            <w:tcMar>
              <w:left w:w="85" w:type="dxa"/>
              <w:right w:w="85" w:type="dxa"/>
            </w:tcMar>
            <w:hideMark/>
          </w:tcPr>
          <w:p w14:paraId="6FB0BF19"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2.415.776</w:t>
            </w:r>
          </w:p>
        </w:tc>
        <w:tc>
          <w:tcPr>
            <w:tcW w:w="972" w:type="dxa"/>
            <w:tcBorders>
              <w:top w:val="nil"/>
              <w:left w:val="nil"/>
              <w:bottom w:val="single" w:sz="4" w:space="0" w:color="auto"/>
              <w:right w:val="single" w:sz="4" w:space="0" w:color="auto"/>
            </w:tcBorders>
            <w:noWrap/>
            <w:tcMar>
              <w:left w:w="85" w:type="dxa"/>
              <w:right w:w="85" w:type="dxa"/>
            </w:tcMar>
            <w:hideMark/>
          </w:tcPr>
          <w:p w14:paraId="6AA01A31"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763.670</w:t>
            </w:r>
          </w:p>
        </w:tc>
        <w:tc>
          <w:tcPr>
            <w:tcW w:w="1179" w:type="dxa"/>
            <w:tcBorders>
              <w:top w:val="nil"/>
              <w:left w:val="nil"/>
              <w:bottom w:val="single" w:sz="4" w:space="0" w:color="auto"/>
              <w:right w:val="single" w:sz="4" w:space="0" w:color="auto"/>
            </w:tcBorders>
            <w:noWrap/>
            <w:tcMar>
              <w:left w:w="85" w:type="dxa"/>
              <w:right w:w="85" w:type="dxa"/>
            </w:tcMar>
            <w:hideMark/>
          </w:tcPr>
          <w:p w14:paraId="1B19AA3C" w14:textId="77777777" w:rsidR="00FE33D8" w:rsidRPr="00A47393" w:rsidRDefault="00FE33D8" w:rsidP="00FE33D8">
            <w:pPr>
              <w:jc w:val="right"/>
              <w:rPr>
                <w:rFonts w:eastAsia="Times New Roman"/>
                <w:sz w:val="18"/>
                <w:szCs w:val="18"/>
                <w:lang w:eastAsia="en-CA"/>
              </w:rPr>
            </w:pPr>
            <w:r>
              <w:rPr>
                <w:rFonts w:eastAsia="Times New Roman"/>
                <w:sz w:val="18"/>
                <w:szCs w:val="18"/>
                <w:lang w:val="es-ES" w:eastAsia="en-CA"/>
              </w:rPr>
              <w:t>11.991.777</w:t>
            </w:r>
          </w:p>
        </w:tc>
      </w:tr>
    </w:tbl>
    <w:p w14:paraId="078B9FFD" w14:textId="77777777" w:rsidR="00C3180B" w:rsidRPr="00A47393" w:rsidRDefault="00C3180B" w:rsidP="00C3180B"/>
    <w:p w14:paraId="12855D04" w14:textId="77777777" w:rsidR="00C3180B" w:rsidRPr="00A47393" w:rsidRDefault="00C3180B" w:rsidP="00C3180B">
      <w:pPr>
        <w:keepNext/>
        <w:keepLines/>
        <w:spacing w:after="240"/>
        <w:rPr>
          <w:b/>
        </w:rPr>
      </w:pPr>
      <w:r>
        <w:rPr>
          <w:b/>
          <w:lang w:val="es-ES"/>
        </w:rPr>
        <w:t>B.</w:t>
      </w:r>
      <w:r>
        <w:rPr>
          <w:b/>
          <w:lang w:val="es-ES"/>
        </w:rPr>
        <w:tab/>
        <w:t>Sector de consumo</w:t>
      </w:r>
    </w:p>
    <w:p w14:paraId="214E2D75" w14:textId="77777777" w:rsidR="00C3180B" w:rsidRPr="00F45642" w:rsidRDefault="00C3180B" w:rsidP="00C3180B">
      <w:pPr>
        <w:pStyle w:val="Heading1"/>
        <w:keepNext/>
        <w:keepLines/>
        <w:numPr>
          <w:ilvl w:val="0"/>
          <w:numId w:val="0"/>
        </w:numPr>
        <w:tabs>
          <w:tab w:val="left" w:pos="720"/>
        </w:tabs>
        <w:rPr>
          <w:bCs/>
          <w:iCs/>
          <w:u w:val="single"/>
          <w:lang w:val="es-ES"/>
        </w:rPr>
      </w:pPr>
      <w:r>
        <w:rPr>
          <w:bCs/>
          <w:iCs/>
          <w:u w:val="single"/>
          <w:lang w:val="es-ES"/>
        </w:rPr>
        <w:t>CFC, halones, CTC, metilbromuro y metilcloroformo</w:t>
      </w:r>
    </w:p>
    <w:p w14:paraId="4F32B486" w14:textId="5178D5EB" w:rsidR="00C3180B" w:rsidRPr="00A47393" w:rsidRDefault="00C3180B" w:rsidP="00CB1AFE">
      <w:pPr>
        <w:pStyle w:val="Heading1"/>
      </w:pPr>
      <w:r>
        <w:rPr>
          <w:lang w:val="es-ES"/>
        </w:rPr>
        <w:t>Todos los países del artículo 5 han notificado un consumo nulo de CFC, halones y metilcloroformo en 2024 o 2025. Un país (Myanmar) notificó un consumo de metilbromuro de 66 toneladas PAO para 2025 en los datos del artículo 7. La Secretaría del Ozono ha solicitado aclaraciones al país.</w:t>
      </w:r>
    </w:p>
    <w:p w14:paraId="67445C68" w14:textId="245E20C8" w:rsidR="00C3180B" w:rsidRPr="00F45642" w:rsidRDefault="00C3180B" w:rsidP="00CB1AFE">
      <w:pPr>
        <w:pStyle w:val="Heading1"/>
        <w:rPr>
          <w:lang w:val="es-ES"/>
        </w:rPr>
      </w:pPr>
      <w:r>
        <w:rPr>
          <w:lang w:val="es-ES"/>
        </w:rPr>
        <w:t>Solo un país del artículo 5 ha notificado consumo de CTC para usos analíticos y de laboratorio en 2025 (China, 94,3 toneladas PAO). Aunque el consumo superó la meta de cumplimiento del Protocolo de Montreal para 2010, las Partes prorrogaron indefinidamente la exención global para usos analíticos y de laboratorio más allá de 2021, sin perjuicio de que las Partes decidan revisar la exención en una futura reunión (decisión XXXI/5).</w:t>
      </w:r>
    </w:p>
    <w:p w14:paraId="4499F8EB" w14:textId="2D486356" w:rsidR="00C3180B" w:rsidRPr="00F45642" w:rsidRDefault="00C3180B" w:rsidP="00CB1AFE">
      <w:pPr>
        <w:pStyle w:val="Heading1"/>
        <w:rPr>
          <w:lang w:val="es-ES"/>
        </w:rPr>
      </w:pPr>
      <w:r>
        <w:rPr>
          <w:lang w:val="es-ES"/>
        </w:rPr>
        <w:t>Treinta y tres países del artículo 5 notificaron consumo de metilbromuro y dos países del artículo 5 notificaron producción de metilbromuro para aplicaciones de cuarentena y preembarque en los datos del artículo 7, como se muestra en el anexo I del presente documento. El consumo para estas aplicaciones no es admisible para financiación.</w:t>
      </w:r>
    </w:p>
    <w:p w14:paraId="61EF21DE" w14:textId="77777777" w:rsidR="00C3180B" w:rsidRPr="00A47393" w:rsidRDefault="00C3180B" w:rsidP="00C3180B">
      <w:pPr>
        <w:pStyle w:val="Heading1"/>
        <w:keepNext/>
        <w:keepLines/>
        <w:numPr>
          <w:ilvl w:val="0"/>
          <w:numId w:val="0"/>
        </w:numPr>
        <w:tabs>
          <w:tab w:val="left" w:pos="720"/>
        </w:tabs>
        <w:spacing w:after="0"/>
        <w:rPr>
          <w:iCs/>
          <w:u w:val="single"/>
        </w:rPr>
      </w:pPr>
      <w:r>
        <w:rPr>
          <w:iCs/>
          <w:u w:val="single"/>
          <w:lang w:val="es-ES"/>
        </w:rPr>
        <w:lastRenderedPageBreak/>
        <w:t>HCFC</w:t>
      </w:r>
    </w:p>
    <w:p w14:paraId="2DF31AF7" w14:textId="77777777" w:rsidR="00C3180B" w:rsidRPr="00A47393" w:rsidRDefault="00C3180B" w:rsidP="00C3180B"/>
    <w:p w14:paraId="625E3CFC" w14:textId="745BFBB9" w:rsidR="00C3180B" w:rsidRPr="00F45642" w:rsidRDefault="00C3180B" w:rsidP="00CB1AFE">
      <w:pPr>
        <w:pStyle w:val="Heading1"/>
        <w:rPr>
          <w:lang w:val="es-ES"/>
        </w:rPr>
      </w:pPr>
      <w:r>
        <w:rPr>
          <w:lang w:val="es-ES"/>
        </w:rPr>
        <w:t>Un total de 147 países del artículo 5 han establecido niveles de referencia de HCFC para fines de cumplimiento. El consumo total más reciente de esos países asciende a 11.309 toneladas PAO (191.338 toneladas métricas), como se muestra en el cuadro 4. Los tres principales HCFC son el HCFC‑22 (83,8 por ciento del consumo total medido en toneladas PAO), el HCFC‑141b (14,0 por ciento) y el HCFC‑142b (2,2 por ciento).</w:t>
      </w:r>
    </w:p>
    <w:p w14:paraId="545685C8" w14:textId="740CCADF" w:rsidR="00C3180B" w:rsidRPr="00F45642" w:rsidRDefault="00C3180B" w:rsidP="00C3180B">
      <w:pPr>
        <w:keepNext/>
        <w:keepLines/>
        <w:rPr>
          <w:b/>
          <w:bCs/>
          <w:lang w:val="es-ES"/>
        </w:rPr>
      </w:pPr>
      <w:r>
        <w:rPr>
          <w:b/>
          <w:lang w:val="es-ES"/>
        </w:rPr>
        <w:t>Cuadro 4. Nivel de referencia y datos más recientes de consumo de HCFC (2024 o 2025), por tipo de HCFC (datos del artículo 7)</w:t>
      </w:r>
    </w:p>
    <w:tbl>
      <w:tblPr>
        <w:tblW w:w="9351" w:type="dxa"/>
        <w:tblLook w:val="04A0" w:firstRow="1" w:lastRow="0" w:firstColumn="1" w:lastColumn="0" w:noHBand="0" w:noVBand="1"/>
      </w:tblPr>
      <w:tblGrid>
        <w:gridCol w:w="2122"/>
        <w:gridCol w:w="1559"/>
        <w:gridCol w:w="1559"/>
        <w:gridCol w:w="1559"/>
        <w:gridCol w:w="1418"/>
        <w:gridCol w:w="1134"/>
      </w:tblGrid>
      <w:tr w:rsidR="00995868" w:rsidRPr="00A47393" w14:paraId="19EDD250" w14:textId="77777777" w:rsidTr="00B35290">
        <w:trPr>
          <w:cantSplit/>
          <w:tblHeader/>
        </w:trPr>
        <w:tc>
          <w:tcPr>
            <w:tcW w:w="2122" w:type="dxa"/>
            <w:vMerge w:val="restart"/>
            <w:tcBorders>
              <w:top w:val="single" w:sz="4" w:space="0" w:color="auto"/>
              <w:left w:val="single" w:sz="4" w:space="0" w:color="auto"/>
              <w:bottom w:val="single" w:sz="4" w:space="0" w:color="auto"/>
              <w:right w:val="single" w:sz="4" w:space="0" w:color="auto"/>
            </w:tcBorders>
            <w:tcMar>
              <w:left w:w="85" w:type="dxa"/>
              <w:right w:w="85" w:type="dxa"/>
            </w:tcMar>
            <w:hideMark/>
          </w:tcPr>
          <w:p w14:paraId="7B4F0A54" w14:textId="77777777" w:rsidR="00995868" w:rsidRPr="00A47393" w:rsidRDefault="00995868" w:rsidP="00995868">
            <w:pPr>
              <w:rPr>
                <w:rFonts w:eastAsia="Times New Roman"/>
                <w:b/>
                <w:bCs/>
                <w:sz w:val="20"/>
                <w:szCs w:val="20"/>
              </w:rPr>
            </w:pPr>
            <w:r>
              <w:rPr>
                <w:rFonts w:eastAsia="Times New Roman"/>
                <w:b/>
                <w:bCs/>
                <w:sz w:val="20"/>
                <w:szCs w:val="20"/>
                <w:lang w:val="es-ES"/>
              </w:rPr>
              <w:t>HCFC</w:t>
            </w:r>
          </w:p>
        </w:tc>
        <w:tc>
          <w:tcPr>
            <w:tcW w:w="3118" w:type="dxa"/>
            <w:gridSpan w:val="2"/>
            <w:tcBorders>
              <w:top w:val="single" w:sz="4" w:space="0" w:color="auto"/>
              <w:left w:val="nil"/>
              <w:bottom w:val="single" w:sz="4" w:space="0" w:color="auto"/>
              <w:right w:val="single" w:sz="4" w:space="0" w:color="auto"/>
            </w:tcBorders>
            <w:tcMar>
              <w:left w:w="85" w:type="dxa"/>
              <w:right w:w="85" w:type="dxa"/>
            </w:tcMar>
            <w:hideMark/>
          </w:tcPr>
          <w:p w14:paraId="224C3101" w14:textId="77777777" w:rsidR="00995868" w:rsidRPr="00A47393" w:rsidRDefault="00995868" w:rsidP="00995868">
            <w:pPr>
              <w:jc w:val="center"/>
              <w:rPr>
                <w:rFonts w:eastAsia="Times New Roman"/>
                <w:b/>
                <w:bCs/>
                <w:sz w:val="20"/>
                <w:szCs w:val="20"/>
              </w:rPr>
            </w:pPr>
            <w:r>
              <w:rPr>
                <w:rFonts w:eastAsia="Times New Roman"/>
                <w:b/>
                <w:bCs/>
                <w:sz w:val="20"/>
                <w:szCs w:val="20"/>
                <w:lang w:val="es-ES"/>
              </w:rPr>
              <w:t>Nivel de referencia</w:t>
            </w:r>
          </w:p>
        </w:tc>
        <w:tc>
          <w:tcPr>
            <w:tcW w:w="2977" w:type="dxa"/>
            <w:gridSpan w:val="2"/>
            <w:tcBorders>
              <w:top w:val="single" w:sz="4" w:space="0" w:color="auto"/>
              <w:left w:val="nil"/>
              <w:bottom w:val="single" w:sz="4" w:space="0" w:color="auto"/>
              <w:right w:val="single" w:sz="4" w:space="0" w:color="auto"/>
            </w:tcBorders>
            <w:tcMar>
              <w:left w:w="85" w:type="dxa"/>
              <w:right w:w="85" w:type="dxa"/>
            </w:tcMar>
            <w:hideMark/>
          </w:tcPr>
          <w:p w14:paraId="6000A9D6" w14:textId="77777777" w:rsidR="00995868" w:rsidRPr="00A47393" w:rsidRDefault="00995868" w:rsidP="00995868">
            <w:pPr>
              <w:jc w:val="center"/>
              <w:rPr>
                <w:rFonts w:eastAsia="Times New Roman"/>
                <w:b/>
                <w:bCs/>
                <w:sz w:val="20"/>
                <w:szCs w:val="20"/>
              </w:rPr>
            </w:pPr>
            <w:r>
              <w:rPr>
                <w:rFonts w:eastAsia="Times New Roman"/>
                <w:b/>
                <w:bCs/>
                <w:sz w:val="20"/>
                <w:szCs w:val="20"/>
                <w:lang w:val="es-ES"/>
              </w:rPr>
              <w:t>Consumo*</w:t>
            </w:r>
          </w:p>
        </w:tc>
        <w:tc>
          <w:tcPr>
            <w:tcW w:w="1134" w:type="dxa"/>
            <w:vMerge w:val="restart"/>
            <w:tcBorders>
              <w:top w:val="single" w:sz="4" w:space="0" w:color="auto"/>
              <w:left w:val="single" w:sz="4" w:space="0" w:color="auto"/>
              <w:right w:val="single" w:sz="4" w:space="0" w:color="auto"/>
            </w:tcBorders>
            <w:tcMar>
              <w:left w:w="85" w:type="dxa"/>
              <w:right w:w="85" w:type="dxa"/>
            </w:tcMar>
            <w:hideMark/>
          </w:tcPr>
          <w:p w14:paraId="1480529B" w14:textId="77777777" w:rsidR="00995868" w:rsidRPr="00A47393" w:rsidRDefault="00995868" w:rsidP="00995868">
            <w:pPr>
              <w:jc w:val="center"/>
              <w:rPr>
                <w:rFonts w:eastAsia="Times New Roman"/>
                <w:b/>
                <w:bCs/>
                <w:sz w:val="20"/>
                <w:szCs w:val="20"/>
              </w:rPr>
            </w:pPr>
            <w:r>
              <w:rPr>
                <w:rFonts w:eastAsia="Times New Roman"/>
                <w:b/>
                <w:bCs/>
                <w:sz w:val="20"/>
                <w:szCs w:val="20"/>
                <w:lang w:val="es-ES"/>
              </w:rPr>
              <w:t>% del nivel de referencia</w:t>
            </w:r>
          </w:p>
        </w:tc>
      </w:tr>
      <w:tr w:rsidR="00995868" w:rsidRPr="00A47393" w14:paraId="375466AD" w14:textId="77777777" w:rsidTr="00B35290">
        <w:trPr>
          <w:cantSplit/>
          <w:tblHeader/>
        </w:trPr>
        <w:tc>
          <w:tcPr>
            <w:tcW w:w="2122" w:type="dxa"/>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53A9FDE9" w14:textId="77777777" w:rsidR="00995868" w:rsidRPr="00A47393" w:rsidRDefault="00995868" w:rsidP="00995868">
            <w:pPr>
              <w:jc w:val="left"/>
              <w:rPr>
                <w:rFonts w:eastAsia="Times New Roman"/>
                <w:b/>
                <w:bCs/>
                <w:sz w:val="20"/>
                <w:szCs w:val="20"/>
              </w:rPr>
            </w:pPr>
          </w:p>
        </w:tc>
        <w:tc>
          <w:tcPr>
            <w:tcW w:w="1559" w:type="dxa"/>
            <w:tcBorders>
              <w:top w:val="nil"/>
              <w:left w:val="nil"/>
              <w:bottom w:val="single" w:sz="4" w:space="0" w:color="auto"/>
              <w:right w:val="single" w:sz="4" w:space="0" w:color="auto"/>
            </w:tcBorders>
            <w:tcMar>
              <w:left w:w="85" w:type="dxa"/>
              <w:right w:w="85" w:type="dxa"/>
            </w:tcMar>
            <w:hideMark/>
          </w:tcPr>
          <w:p w14:paraId="3B7EABFC" w14:textId="77777777" w:rsidR="00995868" w:rsidRPr="00A47393" w:rsidRDefault="00995868" w:rsidP="00995868">
            <w:pPr>
              <w:jc w:val="center"/>
              <w:rPr>
                <w:rFonts w:eastAsia="Times New Roman"/>
                <w:b/>
                <w:bCs/>
                <w:sz w:val="20"/>
                <w:szCs w:val="20"/>
              </w:rPr>
            </w:pPr>
            <w:r>
              <w:rPr>
                <w:rFonts w:eastAsia="Times New Roman"/>
                <w:b/>
                <w:bCs/>
                <w:sz w:val="20"/>
                <w:szCs w:val="20"/>
                <w:lang w:val="es-ES"/>
              </w:rPr>
              <w:t>Toneladas métricas</w:t>
            </w:r>
          </w:p>
        </w:tc>
        <w:tc>
          <w:tcPr>
            <w:tcW w:w="1559" w:type="dxa"/>
            <w:tcBorders>
              <w:top w:val="nil"/>
              <w:left w:val="nil"/>
              <w:bottom w:val="single" w:sz="4" w:space="0" w:color="auto"/>
              <w:right w:val="single" w:sz="4" w:space="0" w:color="auto"/>
            </w:tcBorders>
            <w:tcMar>
              <w:left w:w="85" w:type="dxa"/>
              <w:right w:w="85" w:type="dxa"/>
            </w:tcMar>
            <w:hideMark/>
          </w:tcPr>
          <w:p w14:paraId="0598C24F" w14:textId="77777777" w:rsidR="00995868" w:rsidRPr="00A47393" w:rsidRDefault="00995868" w:rsidP="00995868">
            <w:pPr>
              <w:jc w:val="center"/>
              <w:rPr>
                <w:rFonts w:eastAsia="Times New Roman"/>
                <w:b/>
                <w:bCs/>
                <w:sz w:val="20"/>
                <w:szCs w:val="20"/>
              </w:rPr>
            </w:pPr>
            <w:r>
              <w:rPr>
                <w:rFonts w:eastAsia="Times New Roman"/>
                <w:b/>
                <w:bCs/>
                <w:sz w:val="20"/>
                <w:szCs w:val="20"/>
                <w:lang w:val="es-ES"/>
              </w:rPr>
              <w:t>Toneladas PAO</w:t>
            </w:r>
          </w:p>
        </w:tc>
        <w:tc>
          <w:tcPr>
            <w:tcW w:w="1559" w:type="dxa"/>
            <w:tcBorders>
              <w:top w:val="nil"/>
              <w:left w:val="nil"/>
              <w:bottom w:val="single" w:sz="4" w:space="0" w:color="auto"/>
              <w:right w:val="single" w:sz="4" w:space="0" w:color="auto"/>
            </w:tcBorders>
            <w:tcMar>
              <w:left w:w="85" w:type="dxa"/>
              <w:right w:w="85" w:type="dxa"/>
            </w:tcMar>
            <w:hideMark/>
          </w:tcPr>
          <w:p w14:paraId="5063096B" w14:textId="77777777" w:rsidR="00995868" w:rsidRPr="00A47393" w:rsidRDefault="00995868" w:rsidP="00995868">
            <w:pPr>
              <w:jc w:val="center"/>
              <w:rPr>
                <w:rFonts w:eastAsia="Times New Roman"/>
                <w:b/>
                <w:bCs/>
                <w:sz w:val="20"/>
                <w:szCs w:val="20"/>
              </w:rPr>
            </w:pPr>
            <w:r>
              <w:rPr>
                <w:rFonts w:eastAsia="Times New Roman"/>
                <w:b/>
                <w:bCs/>
                <w:sz w:val="20"/>
                <w:szCs w:val="20"/>
                <w:lang w:val="es-ES"/>
              </w:rPr>
              <w:t>Toneladas métricas</w:t>
            </w:r>
          </w:p>
        </w:tc>
        <w:tc>
          <w:tcPr>
            <w:tcW w:w="1418" w:type="dxa"/>
            <w:tcBorders>
              <w:top w:val="nil"/>
              <w:left w:val="nil"/>
              <w:bottom w:val="single" w:sz="4" w:space="0" w:color="auto"/>
              <w:right w:val="single" w:sz="4" w:space="0" w:color="auto"/>
            </w:tcBorders>
            <w:tcMar>
              <w:left w:w="85" w:type="dxa"/>
              <w:right w:w="85" w:type="dxa"/>
            </w:tcMar>
            <w:hideMark/>
          </w:tcPr>
          <w:p w14:paraId="026D3AF9" w14:textId="77777777" w:rsidR="00995868" w:rsidRPr="00A47393" w:rsidRDefault="00995868" w:rsidP="00995868">
            <w:pPr>
              <w:jc w:val="center"/>
              <w:rPr>
                <w:rFonts w:eastAsia="Times New Roman"/>
                <w:b/>
                <w:bCs/>
                <w:sz w:val="20"/>
                <w:szCs w:val="20"/>
              </w:rPr>
            </w:pPr>
            <w:r>
              <w:rPr>
                <w:rFonts w:eastAsia="Times New Roman"/>
                <w:b/>
                <w:bCs/>
                <w:sz w:val="20"/>
                <w:szCs w:val="20"/>
                <w:lang w:val="es-ES"/>
              </w:rPr>
              <w:t>Toneladas PAO</w:t>
            </w:r>
          </w:p>
        </w:tc>
        <w:tc>
          <w:tcPr>
            <w:tcW w:w="1134" w:type="dxa"/>
            <w:vMerge/>
            <w:tcBorders>
              <w:left w:val="single" w:sz="4" w:space="0" w:color="auto"/>
              <w:bottom w:val="single" w:sz="4" w:space="0" w:color="auto"/>
              <w:right w:val="single" w:sz="4" w:space="0" w:color="auto"/>
            </w:tcBorders>
            <w:tcMar>
              <w:left w:w="85" w:type="dxa"/>
              <w:right w:w="85" w:type="dxa"/>
            </w:tcMar>
            <w:hideMark/>
          </w:tcPr>
          <w:p w14:paraId="337C018E" w14:textId="77777777" w:rsidR="00995868" w:rsidRPr="00A47393" w:rsidRDefault="00995868" w:rsidP="00995868">
            <w:pPr>
              <w:jc w:val="left"/>
              <w:rPr>
                <w:rFonts w:eastAsia="Times New Roman"/>
                <w:b/>
                <w:bCs/>
                <w:sz w:val="20"/>
                <w:szCs w:val="20"/>
              </w:rPr>
            </w:pPr>
          </w:p>
        </w:tc>
      </w:tr>
      <w:tr w:rsidR="00995868" w:rsidRPr="00A47393" w14:paraId="49DB7E24" w14:textId="77777777" w:rsidTr="00B35290">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3BF3CD45" w14:textId="09A0E371" w:rsidR="00995868" w:rsidRPr="00A47393" w:rsidRDefault="00995868" w:rsidP="00995868">
            <w:pPr>
              <w:jc w:val="left"/>
              <w:rPr>
                <w:rFonts w:eastAsia="Times New Roman"/>
                <w:sz w:val="20"/>
                <w:szCs w:val="20"/>
              </w:rPr>
            </w:pPr>
            <w:r>
              <w:rPr>
                <w:rFonts w:eastAsia="Times New Roman"/>
                <w:sz w:val="20"/>
                <w:szCs w:val="20"/>
                <w:lang w:val="es-ES"/>
              </w:rPr>
              <w:t>HCFC‑123</w:t>
            </w:r>
          </w:p>
        </w:tc>
        <w:tc>
          <w:tcPr>
            <w:tcW w:w="1559" w:type="dxa"/>
            <w:tcBorders>
              <w:top w:val="nil"/>
              <w:left w:val="nil"/>
              <w:bottom w:val="single" w:sz="4" w:space="0" w:color="auto"/>
              <w:right w:val="single" w:sz="4" w:space="0" w:color="auto"/>
            </w:tcBorders>
            <w:noWrap/>
            <w:tcMar>
              <w:left w:w="85" w:type="dxa"/>
              <w:right w:w="85" w:type="dxa"/>
            </w:tcMar>
            <w:hideMark/>
          </w:tcPr>
          <w:p w14:paraId="1316A26A" w14:textId="77777777" w:rsidR="00995868" w:rsidRPr="00A47393" w:rsidRDefault="00995868" w:rsidP="00995868">
            <w:pPr>
              <w:jc w:val="right"/>
              <w:rPr>
                <w:rFonts w:eastAsia="Times New Roman"/>
                <w:sz w:val="20"/>
                <w:szCs w:val="20"/>
              </w:rPr>
            </w:pPr>
            <w:r>
              <w:rPr>
                <w:rFonts w:eastAsia="Times New Roman"/>
                <w:sz w:val="20"/>
                <w:szCs w:val="20"/>
                <w:lang w:val="es-ES"/>
              </w:rPr>
              <w:t>2.337,0</w:t>
            </w:r>
          </w:p>
        </w:tc>
        <w:tc>
          <w:tcPr>
            <w:tcW w:w="1559" w:type="dxa"/>
            <w:tcBorders>
              <w:top w:val="nil"/>
              <w:left w:val="nil"/>
              <w:bottom w:val="single" w:sz="4" w:space="0" w:color="auto"/>
              <w:right w:val="single" w:sz="4" w:space="0" w:color="auto"/>
            </w:tcBorders>
            <w:noWrap/>
            <w:tcMar>
              <w:left w:w="85" w:type="dxa"/>
              <w:right w:w="85" w:type="dxa"/>
            </w:tcMar>
            <w:hideMark/>
          </w:tcPr>
          <w:p w14:paraId="666187E2" w14:textId="77777777" w:rsidR="00995868" w:rsidRPr="00A47393" w:rsidRDefault="00995868" w:rsidP="00995868">
            <w:pPr>
              <w:jc w:val="right"/>
              <w:rPr>
                <w:rFonts w:eastAsia="Times New Roman"/>
                <w:sz w:val="20"/>
                <w:szCs w:val="20"/>
              </w:rPr>
            </w:pPr>
            <w:r>
              <w:rPr>
                <w:rFonts w:eastAsia="Times New Roman"/>
                <w:sz w:val="20"/>
                <w:szCs w:val="20"/>
                <w:lang w:val="es-ES"/>
              </w:rPr>
              <w:t>46,7</w:t>
            </w:r>
          </w:p>
        </w:tc>
        <w:tc>
          <w:tcPr>
            <w:tcW w:w="1559" w:type="dxa"/>
            <w:tcBorders>
              <w:top w:val="nil"/>
              <w:left w:val="nil"/>
              <w:bottom w:val="single" w:sz="4" w:space="0" w:color="auto"/>
              <w:right w:val="single" w:sz="4" w:space="0" w:color="auto"/>
            </w:tcBorders>
            <w:noWrap/>
            <w:tcMar>
              <w:left w:w="85" w:type="dxa"/>
              <w:right w:w="85" w:type="dxa"/>
            </w:tcMar>
            <w:hideMark/>
          </w:tcPr>
          <w:p w14:paraId="46A6DEF7" w14:textId="77777777" w:rsidR="00995868" w:rsidRPr="00A47393" w:rsidRDefault="00995868" w:rsidP="00995868">
            <w:pPr>
              <w:jc w:val="right"/>
              <w:rPr>
                <w:rFonts w:eastAsia="Times New Roman"/>
                <w:sz w:val="20"/>
                <w:szCs w:val="20"/>
              </w:rPr>
            </w:pPr>
            <w:r>
              <w:rPr>
                <w:rFonts w:eastAsia="Times New Roman"/>
                <w:sz w:val="20"/>
                <w:szCs w:val="20"/>
                <w:lang w:val="es-ES"/>
              </w:rPr>
              <w:t>1.149,8</w:t>
            </w:r>
          </w:p>
        </w:tc>
        <w:tc>
          <w:tcPr>
            <w:tcW w:w="1418" w:type="dxa"/>
            <w:tcBorders>
              <w:top w:val="nil"/>
              <w:left w:val="nil"/>
              <w:bottom w:val="single" w:sz="4" w:space="0" w:color="auto"/>
              <w:right w:val="single" w:sz="4" w:space="0" w:color="auto"/>
            </w:tcBorders>
            <w:noWrap/>
            <w:tcMar>
              <w:left w:w="85" w:type="dxa"/>
              <w:right w:w="85" w:type="dxa"/>
            </w:tcMar>
            <w:hideMark/>
          </w:tcPr>
          <w:p w14:paraId="0AC478DC" w14:textId="77777777" w:rsidR="00995868" w:rsidRPr="00A47393" w:rsidRDefault="00995868" w:rsidP="00995868">
            <w:pPr>
              <w:jc w:val="right"/>
              <w:rPr>
                <w:rFonts w:eastAsia="Times New Roman"/>
                <w:sz w:val="20"/>
                <w:szCs w:val="20"/>
              </w:rPr>
            </w:pPr>
            <w:r>
              <w:rPr>
                <w:rFonts w:eastAsia="Times New Roman"/>
                <w:sz w:val="20"/>
                <w:szCs w:val="20"/>
                <w:lang w:val="es-ES"/>
              </w:rPr>
              <w:t>23,0</w:t>
            </w:r>
          </w:p>
        </w:tc>
        <w:tc>
          <w:tcPr>
            <w:tcW w:w="1134" w:type="dxa"/>
            <w:tcBorders>
              <w:top w:val="nil"/>
              <w:left w:val="nil"/>
              <w:bottom w:val="single" w:sz="4" w:space="0" w:color="auto"/>
              <w:right w:val="single" w:sz="4" w:space="0" w:color="auto"/>
            </w:tcBorders>
            <w:noWrap/>
            <w:tcMar>
              <w:left w:w="85" w:type="dxa"/>
              <w:right w:w="85" w:type="dxa"/>
            </w:tcMar>
            <w:hideMark/>
          </w:tcPr>
          <w:p w14:paraId="2E5D3C35" w14:textId="77777777" w:rsidR="00995868" w:rsidRPr="00A47393" w:rsidRDefault="00995868" w:rsidP="00995868">
            <w:pPr>
              <w:jc w:val="right"/>
              <w:rPr>
                <w:rFonts w:eastAsia="Times New Roman"/>
                <w:sz w:val="20"/>
                <w:szCs w:val="20"/>
              </w:rPr>
            </w:pPr>
            <w:r>
              <w:rPr>
                <w:rFonts w:eastAsia="Times New Roman"/>
                <w:sz w:val="20"/>
                <w:szCs w:val="20"/>
                <w:lang w:val="es-ES"/>
              </w:rPr>
              <w:t>49,2</w:t>
            </w:r>
          </w:p>
        </w:tc>
      </w:tr>
      <w:tr w:rsidR="00995868" w:rsidRPr="00A47393" w14:paraId="6D300AFB" w14:textId="77777777" w:rsidTr="00B35290">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04831076" w14:textId="1191C26C" w:rsidR="00995868" w:rsidRPr="00A47393" w:rsidRDefault="00995868" w:rsidP="00995868">
            <w:pPr>
              <w:jc w:val="left"/>
              <w:rPr>
                <w:rFonts w:eastAsia="Times New Roman"/>
                <w:sz w:val="20"/>
                <w:szCs w:val="20"/>
              </w:rPr>
            </w:pPr>
            <w:r>
              <w:rPr>
                <w:rFonts w:eastAsia="Times New Roman"/>
                <w:sz w:val="20"/>
                <w:szCs w:val="20"/>
                <w:lang w:val="es-ES"/>
              </w:rPr>
              <w:t>HCFC‑124</w:t>
            </w:r>
          </w:p>
        </w:tc>
        <w:tc>
          <w:tcPr>
            <w:tcW w:w="1559" w:type="dxa"/>
            <w:tcBorders>
              <w:top w:val="nil"/>
              <w:left w:val="nil"/>
              <w:bottom w:val="single" w:sz="4" w:space="0" w:color="auto"/>
              <w:right w:val="single" w:sz="4" w:space="0" w:color="auto"/>
            </w:tcBorders>
            <w:noWrap/>
            <w:tcMar>
              <w:left w:w="85" w:type="dxa"/>
              <w:right w:w="85" w:type="dxa"/>
            </w:tcMar>
            <w:hideMark/>
          </w:tcPr>
          <w:p w14:paraId="331B2921" w14:textId="77777777" w:rsidR="00995868" w:rsidRPr="00A47393" w:rsidRDefault="00995868" w:rsidP="00995868">
            <w:pPr>
              <w:jc w:val="right"/>
              <w:rPr>
                <w:rFonts w:eastAsia="Times New Roman"/>
                <w:sz w:val="20"/>
                <w:szCs w:val="20"/>
              </w:rPr>
            </w:pPr>
            <w:r>
              <w:rPr>
                <w:rFonts w:eastAsia="Times New Roman"/>
                <w:sz w:val="20"/>
                <w:szCs w:val="20"/>
                <w:lang w:val="es-ES"/>
              </w:rPr>
              <w:t>1.270,7</w:t>
            </w:r>
          </w:p>
        </w:tc>
        <w:tc>
          <w:tcPr>
            <w:tcW w:w="1559" w:type="dxa"/>
            <w:tcBorders>
              <w:top w:val="nil"/>
              <w:left w:val="nil"/>
              <w:bottom w:val="single" w:sz="4" w:space="0" w:color="auto"/>
              <w:right w:val="single" w:sz="4" w:space="0" w:color="auto"/>
            </w:tcBorders>
            <w:noWrap/>
            <w:tcMar>
              <w:left w:w="85" w:type="dxa"/>
              <w:right w:w="85" w:type="dxa"/>
            </w:tcMar>
            <w:hideMark/>
          </w:tcPr>
          <w:p w14:paraId="34059B8C" w14:textId="77777777" w:rsidR="00995868" w:rsidRPr="00A47393" w:rsidRDefault="00995868" w:rsidP="00995868">
            <w:pPr>
              <w:jc w:val="right"/>
              <w:rPr>
                <w:rFonts w:eastAsia="Times New Roman"/>
                <w:sz w:val="20"/>
                <w:szCs w:val="20"/>
              </w:rPr>
            </w:pPr>
            <w:r>
              <w:rPr>
                <w:rFonts w:eastAsia="Times New Roman"/>
                <w:sz w:val="20"/>
                <w:szCs w:val="20"/>
                <w:lang w:val="es-ES"/>
              </w:rPr>
              <w:t>28,0</w:t>
            </w:r>
          </w:p>
        </w:tc>
        <w:tc>
          <w:tcPr>
            <w:tcW w:w="1559" w:type="dxa"/>
            <w:tcBorders>
              <w:top w:val="nil"/>
              <w:left w:val="nil"/>
              <w:bottom w:val="single" w:sz="4" w:space="0" w:color="auto"/>
              <w:right w:val="single" w:sz="4" w:space="0" w:color="auto"/>
            </w:tcBorders>
            <w:noWrap/>
            <w:tcMar>
              <w:left w:w="85" w:type="dxa"/>
              <w:right w:w="85" w:type="dxa"/>
            </w:tcMar>
            <w:hideMark/>
          </w:tcPr>
          <w:p w14:paraId="562D2B6A" w14:textId="77777777" w:rsidR="00995868" w:rsidRPr="00A47393" w:rsidRDefault="00995868" w:rsidP="00995868">
            <w:pPr>
              <w:jc w:val="right"/>
              <w:rPr>
                <w:rFonts w:eastAsia="Times New Roman"/>
                <w:sz w:val="20"/>
                <w:szCs w:val="20"/>
              </w:rPr>
            </w:pPr>
            <w:r>
              <w:rPr>
                <w:rFonts w:eastAsia="Times New Roman"/>
                <w:sz w:val="20"/>
                <w:szCs w:val="20"/>
                <w:lang w:val="es-ES"/>
              </w:rPr>
              <w:t>13,5</w:t>
            </w:r>
          </w:p>
        </w:tc>
        <w:tc>
          <w:tcPr>
            <w:tcW w:w="1418" w:type="dxa"/>
            <w:tcBorders>
              <w:top w:val="nil"/>
              <w:left w:val="nil"/>
              <w:bottom w:val="single" w:sz="4" w:space="0" w:color="auto"/>
              <w:right w:val="single" w:sz="4" w:space="0" w:color="auto"/>
            </w:tcBorders>
            <w:noWrap/>
            <w:tcMar>
              <w:left w:w="85" w:type="dxa"/>
              <w:right w:w="85" w:type="dxa"/>
            </w:tcMar>
            <w:hideMark/>
          </w:tcPr>
          <w:p w14:paraId="1DE76E62" w14:textId="77777777" w:rsidR="00995868" w:rsidRPr="00A47393" w:rsidRDefault="00995868" w:rsidP="00995868">
            <w:pPr>
              <w:jc w:val="right"/>
              <w:rPr>
                <w:rFonts w:eastAsia="Times New Roman"/>
                <w:sz w:val="20"/>
                <w:szCs w:val="20"/>
              </w:rPr>
            </w:pPr>
            <w:r>
              <w:rPr>
                <w:rFonts w:eastAsia="Times New Roman"/>
                <w:sz w:val="20"/>
                <w:szCs w:val="20"/>
                <w:lang w:val="es-ES"/>
              </w:rPr>
              <w:t>0,3</w:t>
            </w:r>
          </w:p>
        </w:tc>
        <w:tc>
          <w:tcPr>
            <w:tcW w:w="1134" w:type="dxa"/>
            <w:tcBorders>
              <w:top w:val="nil"/>
              <w:left w:val="nil"/>
              <w:bottom w:val="single" w:sz="4" w:space="0" w:color="auto"/>
              <w:right w:val="single" w:sz="4" w:space="0" w:color="auto"/>
            </w:tcBorders>
            <w:noWrap/>
            <w:tcMar>
              <w:left w:w="85" w:type="dxa"/>
              <w:right w:w="85" w:type="dxa"/>
            </w:tcMar>
            <w:hideMark/>
          </w:tcPr>
          <w:p w14:paraId="52825627" w14:textId="77777777" w:rsidR="00995868" w:rsidRPr="00A47393" w:rsidRDefault="00995868" w:rsidP="00995868">
            <w:pPr>
              <w:jc w:val="right"/>
              <w:rPr>
                <w:rFonts w:eastAsia="Times New Roman"/>
                <w:sz w:val="20"/>
                <w:szCs w:val="20"/>
              </w:rPr>
            </w:pPr>
            <w:r>
              <w:rPr>
                <w:rFonts w:eastAsia="Times New Roman"/>
                <w:sz w:val="20"/>
                <w:szCs w:val="20"/>
                <w:lang w:val="es-ES"/>
              </w:rPr>
              <w:t>1,1</w:t>
            </w:r>
          </w:p>
        </w:tc>
      </w:tr>
      <w:tr w:rsidR="00995868" w:rsidRPr="00A47393" w14:paraId="7A107775" w14:textId="77777777" w:rsidTr="00B35290">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67221FD7" w14:textId="685880F6" w:rsidR="00995868" w:rsidRPr="00A47393" w:rsidRDefault="00995868" w:rsidP="00995868">
            <w:pPr>
              <w:jc w:val="left"/>
              <w:rPr>
                <w:rFonts w:eastAsia="Times New Roman"/>
                <w:sz w:val="20"/>
                <w:szCs w:val="20"/>
              </w:rPr>
            </w:pPr>
            <w:r>
              <w:rPr>
                <w:rFonts w:eastAsia="Times New Roman"/>
                <w:sz w:val="20"/>
                <w:szCs w:val="20"/>
                <w:lang w:val="es-ES"/>
              </w:rPr>
              <w:t>HCFC‑141b</w:t>
            </w:r>
          </w:p>
        </w:tc>
        <w:tc>
          <w:tcPr>
            <w:tcW w:w="1559" w:type="dxa"/>
            <w:tcBorders>
              <w:top w:val="nil"/>
              <w:left w:val="nil"/>
              <w:bottom w:val="single" w:sz="4" w:space="0" w:color="auto"/>
              <w:right w:val="single" w:sz="4" w:space="0" w:color="auto"/>
            </w:tcBorders>
            <w:noWrap/>
            <w:tcMar>
              <w:left w:w="85" w:type="dxa"/>
              <w:right w:w="85" w:type="dxa"/>
            </w:tcMar>
            <w:hideMark/>
          </w:tcPr>
          <w:p w14:paraId="232C613C" w14:textId="77777777" w:rsidR="00995868" w:rsidRPr="00A47393" w:rsidRDefault="00995868" w:rsidP="00995868">
            <w:pPr>
              <w:jc w:val="right"/>
              <w:rPr>
                <w:rFonts w:eastAsia="Times New Roman"/>
                <w:sz w:val="20"/>
                <w:szCs w:val="20"/>
              </w:rPr>
            </w:pPr>
            <w:r>
              <w:rPr>
                <w:rFonts w:eastAsia="Times New Roman"/>
                <w:sz w:val="20"/>
                <w:szCs w:val="20"/>
                <w:lang w:val="es-ES"/>
              </w:rPr>
              <w:t>107.871,6</w:t>
            </w:r>
          </w:p>
        </w:tc>
        <w:tc>
          <w:tcPr>
            <w:tcW w:w="1559" w:type="dxa"/>
            <w:tcBorders>
              <w:top w:val="nil"/>
              <w:left w:val="nil"/>
              <w:bottom w:val="single" w:sz="4" w:space="0" w:color="auto"/>
              <w:right w:val="single" w:sz="4" w:space="0" w:color="auto"/>
            </w:tcBorders>
            <w:noWrap/>
            <w:tcMar>
              <w:left w:w="85" w:type="dxa"/>
              <w:right w:w="85" w:type="dxa"/>
            </w:tcMar>
            <w:hideMark/>
          </w:tcPr>
          <w:p w14:paraId="789B0460" w14:textId="77777777" w:rsidR="00995868" w:rsidRPr="00A47393" w:rsidRDefault="00995868" w:rsidP="00995868">
            <w:pPr>
              <w:jc w:val="right"/>
              <w:rPr>
                <w:rFonts w:eastAsia="Times New Roman"/>
                <w:sz w:val="20"/>
                <w:szCs w:val="20"/>
              </w:rPr>
            </w:pPr>
            <w:r>
              <w:rPr>
                <w:rFonts w:eastAsia="Times New Roman"/>
                <w:sz w:val="20"/>
                <w:szCs w:val="20"/>
                <w:lang w:val="es-ES"/>
              </w:rPr>
              <w:t>11.865,9</w:t>
            </w:r>
          </w:p>
        </w:tc>
        <w:tc>
          <w:tcPr>
            <w:tcW w:w="1559" w:type="dxa"/>
            <w:tcBorders>
              <w:top w:val="nil"/>
              <w:left w:val="nil"/>
              <w:bottom w:val="single" w:sz="4" w:space="0" w:color="auto"/>
              <w:right w:val="single" w:sz="4" w:space="0" w:color="auto"/>
            </w:tcBorders>
            <w:noWrap/>
            <w:tcMar>
              <w:left w:w="85" w:type="dxa"/>
              <w:right w:w="85" w:type="dxa"/>
            </w:tcMar>
            <w:hideMark/>
          </w:tcPr>
          <w:p w14:paraId="6E03BEF3" w14:textId="77777777" w:rsidR="00995868" w:rsidRPr="00A47393" w:rsidRDefault="00995868" w:rsidP="00995868">
            <w:pPr>
              <w:jc w:val="right"/>
              <w:rPr>
                <w:rFonts w:eastAsia="Times New Roman"/>
                <w:sz w:val="20"/>
                <w:szCs w:val="20"/>
              </w:rPr>
            </w:pPr>
            <w:r>
              <w:rPr>
                <w:rFonts w:eastAsia="Times New Roman"/>
                <w:sz w:val="20"/>
                <w:szCs w:val="20"/>
                <w:lang w:val="es-ES"/>
              </w:rPr>
              <w:t>14.413,9</w:t>
            </w:r>
          </w:p>
        </w:tc>
        <w:tc>
          <w:tcPr>
            <w:tcW w:w="1418" w:type="dxa"/>
            <w:tcBorders>
              <w:top w:val="nil"/>
              <w:left w:val="nil"/>
              <w:bottom w:val="single" w:sz="4" w:space="0" w:color="auto"/>
              <w:right w:val="single" w:sz="4" w:space="0" w:color="auto"/>
            </w:tcBorders>
            <w:noWrap/>
            <w:tcMar>
              <w:left w:w="85" w:type="dxa"/>
              <w:right w:w="85" w:type="dxa"/>
            </w:tcMar>
            <w:hideMark/>
          </w:tcPr>
          <w:p w14:paraId="20C155A8" w14:textId="77777777" w:rsidR="00995868" w:rsidRPr="00A47393" w:rsidRDefault="00995868" w:rsidP="00995868">
            <w:pPr>
              <w:jc w:val="right"/>
              <w:rPr>
                <w:rFonts w:eastAsia="Times New Roman"/>
                <w:sz w:val="20"/>
                <w:szCs w:val="20"/>
              </w:rPr>
            </w:pPr>
            <w:r>
              <w:rPr>
                <w:rFonts w:eastAsia="Times New Roman"/>
                <w:sz w:val="20"/>
                <w:szCs w:val="20"/>
                <w:lang w:val="es-ES"/>
              </w:rPr>
              <w:t>1.585,5</w:t>
            </w:r>
          </w:p>
        </w:tc>
        <w:tc>
          <w:tcPr>
            <w:tcW w:w="1134" w:type="dxa"/>
            <w:tcBorders>
              <w:top w:val="nil"/>
              <w:left w:val="nil"/>
              <w:bottom w:val="single" w:sz="4" w:space="0" w:color="auto"/>
              <w:right w:val="single" w:sz="4" w:space="0" w:color="auto"/>
            </w:tcBorders>
            <w:noWrap/>
            <w:tcMar>
              <w:left w:w="85" w:type="dxa"/>
              <w:right w:w="85" w:type="dxa"/>
            </w:tcMar>
            <w:hideMark/>
          </w:tcPr>
          <w:p w14:paraId="33FFDEBB" w14:textId="77777777" w:rsidR="00995868" w:rsidRPr="00A47393" w:rsidRDefault="00995868" w:rsidP="00995868">
            <w:pPr>
              <w:jc w:val="right"/>
              <w:rPr>
                <w:rFonts w:eastAsia="Times New Roman"/>
                <w:sz w:val="20"/>
                <w:szCs w:val="20"/>
              </w:rPr>
            </w:pPr>
            <w:r>
              <w:rPr>
                <w:rFonts w:eastAsia="Times New Roman"/>
                <w:sz w:val="20"/>
                <w:szCs w:val="20"/>
                <w:lang w:val="es-ES"/>
              </w:rPr>
              <w:t>13,4</w:t>
            </w:r>
          </w:p>
        </w:tc>
      </w:tr>
      <w:tr w:rsidR="00995868" w:rsidRPr="00A47393" w14:paraId="57477F3E" w14:textId="77777777" w:rsidTr="00B35290">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64C3C74D" w14:textId="2452DB03" w:rsidR="00995868" w:rsidRPr="00A47393" w:rsidRDefault="00995868" w:rsidP="00995868">
            <w:pPr>
              <w:jc w:val="left"/>
              <w:rPr>
                <w:rFonts w:eastAsia="Times New Roman"/>
                <w:sz w:val="20"/>
                <w:szCs w:val="20"/>
              </w:rPr>
            </w:pPr>
            <w:r>
              <w:rPr>
                <w:rFonts w:eastAsia="Times New Roman"/>
                <w:sz w:val="20"/>
                <w:szCs w:val="20"/>
                <w:lang w:val="es-ES"/>
              </w:rPr>
              <w:t>HCFC‑142b</w:t>
            </w:r>
          </w:p>
        </w:tc>
        <w:tc>
          <w:tcPr>
            <w:tcW w:w="1559" w:type="dxa"/>
            <w:tcBorders>
              <w:top w:val="nil"/>
              <w:left w:val="nil"/>
              <w:bottom w:val="single" w:sz="4" w:space="0" w:color="auto"/>
              <w:right w:val="single" w:sz="4" w:space="0" w:color="auto"/>
            </w:tcBorders>
            <w:noWrap/>
            <w:tcMar>
              <w:left w:w="85" w:type="dxa"/>
              <w:right w:w="85" w:type="dxa"/>
            </w:tcMar>
            <w:hideMark/>
          </w:tcPr>
          <w:p w14:paraId="45C1C24B" w14:textId="77777777" w:rsidR="00995868" w:rsidRPr="00A47393" w:rsidRDefault="00995868" w:rsidP="00995868">
            <w:pPr>
              <w:jc w:val="right"/>
              <w:rPr>
                <w:rFonts w:eastAsia="Times New Roman"/>
                <w:sz w:val="20"/>
                <w:szCs w:val="20"/>
              </w:rPr>
            </w:pPr>
            <w:r>
              <w:rPr>
                <w:rFonts w:eastAsia="Times New Roman"/>
                <w:sz w:val="20"/>
                <w:szCs w:val="20"/>
                <w:lang w:val="es-ES"/>
              </w:rPr>
              <w:t>33.195,5</w:t>
            </w:r>
          </w:p>
        </w:tc>
        <w:tc>
          <w:tcPr>
            <w:tcW w:w="1559" w:type="dxa"/>
            <w:tcBorders>
              <w:top w:val="nil"/>
              <w:left w:val="nil"/>
              <w:bottom w:val="single" w:sz="4" w:space="0" w:color="auto"/>
              <w:right w:val="single" w:sz="4" w:space="0" w:color="auto"/>
            </w:tcBorders>
            <w:noWrap/>
            <w:tcMar>
              <w:left w:w="85" w:type="dxa"/>
              <w:right w:w="85" w:type="dxa"/>
            </w:tcMar>
            <w:hideMark/>
          </w:tcPr>
          <w:p w14:paraId="3547919C" w14:textId="77777777" w:rsidR="00995868" w:rsidRPr="00A47393" w:rsidRDefault="00995868" w:rsidP="00995868">
            <w:pPr>
              <w:jc w:val="right"/>
              <w:rPr>
                <w:rFonts w:eastAsia="Times New Roman"/>
                <w:sz w:val="20"/>
                <w:szCs w:val="20"/>
              </w:rPr>
            </w:pPr>
            <w:r>
              <w:rPr>
                <w:rFonts w:eastAsia="Times New Roman"/>
                <w:sz w:val="20"/>
                <w:szCs w:val="20"/>
                <w:lang w:val="es-ES"/>
              </w:rPr>
              <w:t>2.157,7</w:t>
            </w:r>
          </w:p>
        </w:tc>
        <w:tc>
          <w:tcPr>
            <w:tcW w:w="1559" w:type="dxa"/>
            <w:tcBorders>
              <w:top w:val="nil"/>
              <w:left w:val="nil"/>
              <w:bottom w:val="single" w:sz="4" w:space="0" w:color="auto"/>
              <w:right w:val="single" w:sz="4" w:space="0" w:color="auto"/>
            </w:tcBorders>
            <w:noWrap/>
            <w:tcMar>
              <w:left w:w="85" w:type="dxa"/>
              <w:right w:w="85" w:type="dxa"/>
            </w:tcMar>
            <w:hideMark/>
          </w:tcPr>
          <w:p w14:paraId="15A9E9C3" w14:textId="77777777" w:rsidR="00995868" w:rsidRPr="00A47393" w:rsidRDefault="00995868" w:rsidP="00995868">
            <w:pPr>
              <w:jc w:val="right"/>
              <w:rPr>
                <w:rFonts w:eastAsia="Times New Roman"/>
                <w:sz w:val="20"/>
                <w:szCs w:val="20"/>
              </w:rPr>
            </w:pPr>
            <w:r>
              <w:rPr>
                <w:rFonts w:eastAsia="Times New Roman"/>
                <w:sz w:val="20"/>
                <w:szCs w:val="20"/>
                <w:lang w:val="es-ES"/>
              </w:rPr>
              <w:t>3.860,9</w:t>
            </w:r>
          </w:p>
        </w:tc>
        <w:tc>
          <w:tcPr>
            <w:tcW w:w="1418" w:type="dxa"/>
            <w:tcBorders>
              <w:top w:val="nil"/>
              <w:left w:val="nil"/>
              <w:bottom w:val="single" w:sz="4" w:space="0" w:color="auto"/>
              <w:right w:val="single" w:sz="4" w:space="0" w:color="auto"/>
            </w:tcBorders>
            <w:noWrap/>
            <w:tcMar>
              <w:left w:w="85" w:type="dxa"/>
              <w:right w:w="85" w:type="dxa"/>
            </w:tcMar>
            <w:hideMark/>
          </w:tcPr>
          <w:p w14:paraId="32799A62" w14:textId="77777777" w:rsidR="00995868" w:rsidRPr="00A47393" w:rsidRDefault="00995868" w:rsidP="00995868">
            <w:pPr>
              <w:jc w:val="right"/>
              <w:rPr>
                <w:rFonts w:eastAsia="Times New Roman"/>
                <w:sz w:val="20"/>
                <w:szCs w:val="20"/>
              </w:rPr>
            </w:pPr>
            <w:r>
              <w:rPr>
                <w:rFonts w:eastAsia="Times New Roman"/>
                <w:sz w:val="20"/>
                <w:szCs w:val="20"/>
                <w:lang w:val="es-ES"/>
              </w:rPr>
              <w:t>251,0</w:t>
            </w:r>
          </w:p>
        </w:tc>
        <w:tc>
          <w:tcPr>
            <w:tcW w:w="1134" w:type="dxa"/>
            <w:tcBorders>
              <w:top w:val="nil"/>
              <w:left w:val="nil"/>
              <w:bottom w:val="single" w:sz="4" w:space="0" w:color="auto"/>
              <w:right w:val="single" w:sz="4" w:space="0" w:color="auto"/>
            </w:tcBorders>
            <w:noWrap/>
            <w:tcMar>
              <w:left w:w="85" w:type="dxa"/>
              <w:right w:w="85" w:type="dxa"/>
            </w:tcMar>
            <w:hideMark/>
          </w:tcPr>
          <w:p w14:paraId="7E247272" w14:textId="77777777" w:rsidR="00995868" w:rsidRPr="00A47393" w:rsidRDefault="00995868" w:rsidP="00995868">
            <w:pPr>
              <w:jc w:val="right"/>
              <w:rPr>
                <w:rFonts w:eastAsia="Times New Roman"/>
                <w:sz w:val="20"/>
                <w:szCs w:val="20"/>
              </w:rPr>
            </w:pPr>
            <w:r>
              <w:rPr>
                <w:rFonts w:eastAsia="Times New Roman"/>
                <w:sz w:val="20"/>
                <w:szCs w:val="20"/>
                <w:lang w:val="es-ES"/>
              </w:rPr>
              <w:t>11,6</w:t>
            </w:r>
          </w:p>
        </w:tc>
      </w:tr>
      <w:tr w:rsidR="00995868" w:rsidRPr="00A47393" w14:paraId="3C4C35CC" w14:textId="77777777" w:rsidTr="00B35290">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6CE942DD" w14:textId="77777777" w:rsidR="00995868" w:rsidRPr="00A47393" w:rsidRDefault="00995868" w:rsidP="00995868">
            <w:pPr>
              <w:jc w:val="left"/>
              <w:rPr>
                <w:rFonts w:eastAsia="Times New Roman"/>
                <w:sz w:val="20"/>
                <w:szCs w:val="20"/>
              </w:rPr>
            </w:pPr>
            <w:r>
              <w:rPr>
                <w:rFonts w:eastAsia="Times New Roman"/>
                <w:sz w:val="20"/>
                <w:szCs w:val="20"/>
                <w:lang w:val="es-ES"/>
              </w:rPr>
              <w:t>HCFC‑22</w:t>
            </w:r>
          </w:p>
        </w:tc>
        <w:tc>
          <w:tcPr>
            <w:tcW w:w="1559" w:type="dxa"/>
            <w:tcBorders>
              <w:top w:val="nil"/>
              <w:left w:val="nil"/>
              <w:bottom w:val="single" w:sz="4" w:space="0" w:color="auto"/>
              <w:right w:val="single" w:sz="4" w:space="0" w:color="auto"/>
            </w:tcBorders>
            <w:noWrap/>
            <w:tcMar>
              <w:left w:w="85" w:type="dxa"/>
              <w:right w:w="85" w:type="dxa"/>
            </w:tcMar>
            <w:hideMark/>
          </w:tcPr>
          <w:p w14:paraId="4BB71437" w14:textId="77777777" w:rsidR="00995868" w:rsidRPr="00A47393" w:rsidRDefault="00995868" w:rsidP="00995868">
            <w:pPr>
              <w:jc w:val="right"/>
              <w:rPr>
                <w:rFonts w:eastAsia="Times New Roman"/>
                <w:sz w:val="20"/>
                <w:szCs w:val="20"/>
              </w:rPr>
            </w:pPr>
            <w:r>
              <w:rPr>
                <w:rFonts w:eastAsia="Times New Roman"/>
                <w:sz w:val="20"/>
                <w:szCs w:val="20"/>
                <w:lang w:val="es-ES"/>
              </w:rPr>
              <w:t>394.111,6</w:t>
            </w:r>
          </w:p>
        </w:tc>
        <w:tc>
          <w:tcPr>
            <w:tcW w:w="1559" w:type="dxa"/>
            <w:tcBorders>
              <w:top w:val="nil"/>
              <w:left w:val="nil"/>
              <w:bottom w:val="single" w:sz="4" w:space="0" w:color="auto"/>
              <w:right w:val="single" w:sz="4" w:space="0" w:color="auto"/>
            </w:tcBorders>
            <w:noWrap/>
            <w:tcMar>
              <w:left w:w="85" w:type="dxa"/>
              <w:right w:w="85" w:type="dxa"/>
            </w:tcMar>
            <w:hideMark/>
          </w:tcPr>
          <w:p w14:paraId="498F6C9A" w14:textId="77777777" w:rsidR="00995868" w:rsidRPr="00A47393" w:rsidRDefault="00995868" w:rsidP="00995868">
            <w:pPr>
              <w:jc w:val="right"/>
              <w:rPr>
                <w:rFonts w:eastAsia="Times New Roman"/>
                <w:sz w:val="20"/>
                <w:szCs w:val="20"/>
              </w:rPr>
            </w:pPr>
            <w:r>
              <w:rPr>
                <w:rFonts w:eastAsia="Times New Roman"/>
                <w:sz w:val="20"/>
                <w:szCs w:val="20"/>
                <w:lang w:val="es-ES"/>
              </w:rPr>
              <w:t>21.676,1</w:t>
            </w:r>
          </w:p>
        </w:tc>
        <w:tc>
          <w:tcPr>
            <w:tcW w:w="1559" w:type="dxa"/>
            <w:tcBorders>
              <w:top w:val="nil"/>
              <w:left w:val="nil"/>
              <w:bottom w:val="single" w:sz="4" w:space="0" w:color="auto"/>
              <w:right w:val="single" w:sz="4" w:space="0" w:color="auto"/>
            </w:tcBorders>
            <w:noWrap/>
            <w:tcMar>
              <w:left w:w="85" w:type="dxa"/>
              <w:right w:w="85" w:type="dxa"/>
            </w:tcMar>
            <w:hideMark/>
          </w:tcPr>
          <w:p w14:paraId="1E463BFF" w14:textId="77777777" w:rsidR="00995868" w:rsidRPr="00A47393" w:rsidRDefault="00995868" w:rsidP="00995868">
            <w:pPr>
              <w:jc w:val="right"/>
              <w:rPr>
                <w:rFonts w:eastAsia="Times New Roman"/>
                <w:sz w:val="20"/>
                <w:szCs w:val="20"/>
              </w:rPr>
            </w:pPr>
            <w:r>
              <w:rPr>
                <w:rFonts w:eastAsia="Times New Roman"/>
                <w:sz w:val="20"/>
                <w:szCs w:val="20"/>
                <w:lang w:val="es-ES"/>
              </w:rPr>
              <w:t>172.252,1</w:t>
            </w:r>
          </w:p>
        </w:tc>
        <w:tc>
          <w:tcPr>
            <w:tcW w:w="1418" w:type="dxa"/>
            <w:tcBorders>
              <w:top w:val="nil"/>
              <w:left w:val="nil"/>
              <w:bottom w:val="single" w:sz="4" w:space="0" w:color="auto"/>
              <w:right w:val="single" w:sz="4" w:space="0" w:color="auto"/>
            </w:tcBorders>
            <w:noWrap/>
            <w:tcMar>
              <w:left w:w="85" w:type="dxa"/>
              <w:right w:w="85" w:type="dxa"/>
            </w:tcMar>
            <w:hideMark/>
          </w:tcPr>
          <w:p w14:paraId="07785645" w14:textId="77777777" w:rsidR="00995868" w:rsidRPr="00A47393" w:rsidRDefault="00995868" w:rsidP="00995868">
            <w:pPr>
              <w:jc w:val="right"/>
              <w:rPr>
                <w:rFonts w:eastAsia="Times New Roman"/>
                <w:sz w:val="20"/>
                <w:szCs w:val="20"/>
              </w:rPr>
            </w:pPr>
            <w:r>
              <w:rPr>
                <w:rFonts w:eastAsia="Times New Roman"/>
                <w:sz w:val="20"/>
                <w:szCs w:val="20"/>
                <w:lang w:val="es-ES"/>
              </w:rPr>
              <w:t>9.473,9</w:t>
            </w:r>
          </w:p>
        </w:tc>
        <w:tc>
          <w:tcPr>
            <w:tcW w:w="1134" w:type="dxa"/>
            <w:tcBorders>
              <w:top w:val="nil"/>
              <w:left w:val="nil"/>
              <w:bottom w:val="single" w:sz="4" w:space="0" w:color="auto"/>
              <w:right w:val="single" w:sz="4" w:space="0" w:color="auto"/>
            </w:tcBorders>
            <w:noWrap/>
            <w:tcMar>
              <w:left w:w="85" w:type="dxa"/>
              <w:right w:w="85" w:type="dxa"/>
            </w:tcMar>
            <w:hideMark/>
          </w:tcPr>
          <w:p w14:paraId="2E92441F" w14:textId="77777777" w:rsidR="00995868" w:rsidRPr="00A47393" w:rsidRDefault="00995868" w:rsidP="00995868">
            <w:pPr>
              <w:jc w:val="right"/>
              <w:rPr>
                <w:rFonts w:eastAsia="Times New Roman"/>
                <w:sz w:val="20"/>
                <w:szCs w:val="20"/>
              </w:rPr>
            </w:pPr>
            <w:r>
              <w:rPr>
                <w:rFonts w:eastAsia="Times New Roman"/>
                <w:sz w:val="20"/>
                <w:szCs w:val="20"/>
                <w:lang w:val="es-ES"/>
              </w:rPr>
              <w:t>43,7</w:t>
            </w:r>
          </w:p>
        </w:tc>
      </w:tr>
      <w:tr w:rsidR="00995868" w:rsidRPr="00A47393" w14:paraId="1529B5C6" w14:textId="77777777" w:rsidTr="00B35290">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52B8B976" w14:textId="77777777" w:rsidR="00995868" w:rsidRPr="00A47393" w:rsidRDefault="00995868" w:rsidP="00995868">
            <w:pPr>
              <w:jc w:val="left"/>
              <w:rPr>
                <w:rFonts w:eastAsia="Times New Roman"/>
                <w:sz w:val="20"/>
                <w:szCs w:val="20"/>
              </w:rPr>
            </w:pPr>
            <w:r>
              <w:rPr>
                <w:rFonts w:eastAsia="Times New Roman"/>
                <w:sz w:val="20"/>
                <w:szCs w:val="20"/>
                <w:lang w:val="es-ES"/>
              </w:rPr>
              <w:t>HCFC‑225</w:t>
            </w:r>
          </w:p>
        </w:tc>
        <w:tc>
          <w:tcPr>
            <w:tcW w:w="1559" w:type="dxa"/>
            <w:tcBorders>
              <w:top w:val="nil"/>
              <w:left w:val="nil"/>
              <w:bottom w:val="single" w:sz="4" w:space="0" w:color="auto"/>
              <w:right w:val="single" w:sz="4" w:space="0" w:color="auto"/>
            </w:tcBorders>
            <w:noWrap/>
            <w:tcMar>
              <w:left w:w="85" w:type="dxa"/>
              <w:right w:w="85" w:type="dxa"/>
            </w:tcMar>
            <w:hideMark/>
          </w:tcPr>
          <w:p w14:paraId="13AFC25B" w14:textId="77777777" w:rsidR="00995868" w:rsidRPr="00A47393" w:rsidRDefault="00995868" w:rsidP="00995868">
            <w:pPr>
              <w:jc w:val="right"/>
              <w:rPr>
                <w:rFonts w:eastAsia="Times New Roman"/>
                <w:sz w:val="20"/>
                <w:szCs w:val="20"/>
              </w:rPr>
            </w:pPr>
            <w:r>
              <w:rPr>
                <w:rFonts w:eastAsia="Times New Roman"/>
                <w:sz w:val="20"/>
                <w:szCs w:val="20"/>
                <w:lang w:val="es-ES"/>
              </w:rPr>
              <w:t>30,4</w:t>
            </w:r>
          </w:p>
        </w:tc>
        <w:tc>
          <w:tcPr>
            <w:tcW w:w="1559" w:type="dxa"/>
            <w:tcBorders>
              <w:top w:val="nil"/>
              <w:left w:val="nil"/>
              <w:bottom w:val="single" w:sz="4" w:space="0" w:color="auto"/>
              <w:right w:val="single" w:sz="4" w:space="0" w:color="auto"/>
            </w:tcBorders>
            <w:noWrap/>
            <w:tcMar>
              <w:left w:w="85" w:type="dxa"/>
              <w:right w:w="85" w:type="dxa"/>
            </w:tcMar>
            <w:hideMark/>
          </w:tcPr>
          <w:p w14:paraId="58BFD268" w14:textId="77777777" w:rsidR="00995868" w:rsidRPr="00A47393" w:rsidRDefault="00995868" w:rsidP="00995868">
            <w:pPr>
              <w:jc w:val="right"/>
              <w:rPr>
                <w:rFonts w:eastAsia="Times New Roman"/>
                <w:sz w:val="20"/>
                <w:szCs w:val="20"/>
              </w:rPr>
            </w:pPr>
            <w:r>
              <w:rPr>
                <w:rFonts w:eastAsia="Times New Roman"/>
                <w:sz w:val="20"/>
                <w:szCs w:val="20"/>
                <w:lang w:val="es-ES"/>
              </w:rPr>
              <w:t>2,1</w:t>
            </w:r>
          </w:p>
        </w:tc>
        <w:tc>
          <w:tcPr>
            <w:tcW w:w="1559" w:type="dxa"/>
            <w:tcBorders>
              <w:top w:val="nil"/>
              <w:left w:val="nil"/>
              <w:bottom w:val="single" w:sz="4" w:space="0" w:color="auto"/>
              <w:right w:val="single" w:sz="4" w:space="0" w:color="auto"/>
            </w:tcBorders>
            <w:noWrap/>
            <w:tcMar>
              <w:left w:w="85" w:type="dxa"/>
              <w:right w:w="85" w:type="dxa"/>
            </w:tcMar>
            <w:hideMark/>
          </w:tcPr>
          <w:p w14:paraId="51F7C635" w14:textId="77777777" w:rsidR="00995868" w:rsidRPr="00A47393" w:rsidRDefault="00995868" w:rsidP="00995868">
            <w:pPr>
              <w:jc w:val="right"/>
              <w:rPr>
                <w:rFonts w:eastAsia="Times New Roman"/>
                <w:sz w:val="20"/>
                <w:szCs w:val="20"/>
              </w:rPr>
            </w:pPr>
            <w:r>
              <w:rPr>
                <w:rFonts w:eastAsia="Times New Roman"/>
                <w:sz w:val="20"/>
                <w:szCs w:val="20"/>
                <w:lang w:val="es-ES"/>
              </w:rPr>
              <w:t>-351,8</w:t>
            </w:r>
          </w:p>
        </w:tc>
        <w:tc>
          <w:tcPr>
            <w:tcW w:w="1418" w:type="dxa"/>
            <w:tcBorders>
              <w:top w:val="nil"/>
              <w:left w:val="nil"/>
              <w:bottom w:val="single" w:sz="4" w:space="0" w:color="auto"/>
              <w:right w:val="single" w:sz="4" w:space="0" w:color="auto"/>
            </w:tcBorders>
            <w:noWrap/>
            <w:tcMar>
              <w:left w:w="85" w:type="dxa"/>
              <w:right w:w="85" w:type="dxa"/>
            </w:tcMar>
            <w:hideMark/>
          </w:tcPr>
          <w:p w14:paraId="297BC4B5" w14:textId="77777777" w:rsidR="00995868" w:rsidRPr="00A47393" w:rsidRDefault="00995868" w:rsidP="00995868">
            <w:pPr>
              <w:jc w:val="right"/>
              <w:rPr>
                <w:rFonts w:eastAsia="Times New Roman"/>
                <w:sz w:val="20"/>
                <w:szCs w:val="20"/>
              </w:rPr>
            </w:pPr>
            <w:r>
              <w:rPr>
                <w:rFonts w:eastAsia="Times New Roman"/>
                <w:sz w:val="20"/>
                <w:szCs w:val="20"/>
                <w:lang w:val="es-ES"/>
              </w:rPr>
              <w:t>-24,6</w:t>
            </w:r>
          </w:p>
        </w:tc>
        <w:tc>
          <w:tcPr>
            <w:tcW w:w="1134" w:type="dxa"/>
            <w:tcBorders>
              <w:top w:val="nil"/>
              <w:left w:val="nil"/>
              <w:bottom w:val="single" w:sz="4" w:space="0" w:color="auto"/>
              <w:right w:val="single" w:sz="4" w:space="0" w:color="auto"/>
            </w:tcBorders>
            <w:noWrap/>
            <w:tcMar>
              <w:left w:w="85" w:type="dxa"/>
              <w:right w:w="85" w:type="dxa"/>
            </w:tcMar>
            <w:hideMark/>
          </w:tcPr>
          <w:p w14:paraId="0C362B59" w14:textId="77777777" w:rsidR="00995868" w:rsidRPr="00A47393" w:rsidRDefault="00995868" w:rsidP="00995868">
            <w:pPr>
              <w:jc w:val="right"/>
              <w:rPr>
                <w:rFonts w:eastAsia="Times New Roman"/>
                <w:sz w:val="20"/>
                <w:szCs w:val="20"/>
              </w:rPr>
            </w:pPr>
            <w:r>
              <w:rPr>
                <w:rFonts w:eastAsia="Times New Roman"/>
                <w:sz w:val="20"/>
                <w:szCs w:val="20"/>
                <w:lang w:val="es-ES"/>
              </w:rPr>
              <w:t>-1.159,0</w:t>
            </w:r>
          </w:p>
        </w:tc>
      </w:tr>
      <w:tr w:rsidR="00995868" w:rsidRPr="00A47393" w14:paraId="46CC71D2" w14:textId="77777777" w:rsidTr="00B35290">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7C2F287F" w14:textId="16C3627A" w:rsidR="00995868" w:rsidRPr="00A47393" w:rsidRDefault="00995868" w:rsidP="00995868">
            <w:pPr>
              <w:jc w:val="left"/>
              <w:rPr>
                <w:rFonts w:eastAsia="Times New Roman"/>
                <w:sz w:val="20"/>
                <w:szCs w:val="20"/>
              </w:rPr>
            </w:pPr>
            <w:r>
              <w:rPr>
                <w:rFonts w:eastAsia="Times New Roman"/>
                <w:sz w:val="20"/>
                <w:szCs w:val="20"/>
                <w:lang w:val="es-ES"/>
              </w:rPr>
              <w:t>HCFC‑225ca</w:t>
            </w:r>
          </w:p>
        </w:tc>
        <w:tc>
          <w:tcPr>
            <w:tcW w:w="1559" w:type="dxa"/>
            <w:tcBorders>
              <w:top w:val="nil"/>
              <w:left w:val="nil"/>
              <w:bottom w:val="single" w:sz="4" w:space="0" w:color="auto"/>
              <w:right w:val="single" w:sz="4" w:space="0" w:color="auto"/>
            </w:tcBorders>
            <w:noWrap/>
            <w:tcMar>
              <w:left w:w="85" w:type="dxa"/>
              <w:right w:w="85" w:type="dxa"/>
            </w:tcMar>
            <w:hideMark/>
          </w:tcPr>
          <w:p w14:paraId="3831797D" w14:textId="77777777" w:rsidR="00995868" w:rsidRPr="00A47393" w:rsidRDefault="00995868" w:rsidP="00995868">
            <w:pPr>
              <w:jc w:val="right"/>
              <w:rPr>
                <w:rFonts w:eastAsia="Times New Roman"/>
                <w:sz w:val="20"/>
                <w:szCs w:val="20"/>
              </w:rPr>
            </w:pPr>
            <w:r>
              <w:rPr>
                <w:rFonts w:eastAsia="Times New Roman"/>
                <w:sz w:val="20"/>
                <w:szCs w:val="20"/>
                <w:lang w:val="es-ES"/>
              </w:rPr>
              <w:t>70,0</w:t>
            </w:r>
          </w:p>
        </w:tc>
        <w:tc>
          <w:tcPr>
            <w:tcW w:w="1559" w:type="dxa"/>
            <w:tcBorders>
              <w:top w:val="nil"/>
              <w:left w:val="nil"/>
              <w:bottom w:val="single" w:sz="4" w:space="0" w:color="auto"/>
              <w:right w:val="single" w:sz="4" w:space="0" w:color="auto"/>
            </w:tcBorders>
            <w:noWrap/>
            <w:tcMar>
              <w:left w:w="85" w:type="dxa"/>
              <w:right w:w="85" w:type="dxa"/>
            </w:tcMar>
            <w:hideMark/>
          </w:tcPr>
          <w:p w14:paraId="5D0E72DF" w14:textId="77777777" w:rsidR="00995868" w:rsidRPr="00A47393" w:rsidRDefault="00995868" w:rsidP="00995868">
            <w:pPr>
              <w:jc w:val="right"/>
              <w:rPr>
                <w:rFonts w:eastAsia="Times New Roman"/>
                <w:sz w:val="20"/>
                <w:szCs w:val="20"/>
              </w:rPr>
            </w:pPr>
            <w:r>
              <w:rPr>
                <w:rFonts w:eastAsia="Times New Roman"/>
                <w:sz w:val="20"/>
                <w:szCs w:val="20"/>
                <w:lang w:val="es-ES"/>
              </w:rPr>
              <w:t>1,8</w:t>
            </w:r>
          </w:p>
        </w:tc>
        <w:tc>
          <w:tcPr>
            <w:tcW w:w="1559" w:type="dxa"/>
            <w:tcBorders>
              <w:top w:val="nil"/>
              <w:left w:val="nil"/>
              <w:bottom w:val="single" w:sz="4" w:space="0" w:color="auto"/>
              <w:right w:val="single" w:sz="4" w:space="0" w:color="auto"/>
            </w:tcBorders>
            <w:noWrap/>
            <w:tcMar>
              <w:left w:w="85" w:type="dxa"/>
              <w:right w:w="85" w:type="dxa"/>
            </w:tcMar>
            <w:hideMark/>
          </w:tcPr>
          <w:p w14:paraId="0E59B346" w14:textId="77777777" w:rsidR="00995868" w:rsidRPr="00A47393" w:rsidRDefault="00995868" w:rsidP="00995868">
            <w:pPr>
              <w:jc w:val="right"/>
              <w:rPr>
                <w:rFonts w:eastAsia="Times New Roman"/>
                <w:sz w:val="20"/>
                <w:szCs w:val="20"/>
              </w:rPr>
            </w:pPr>
            <w:r>
              <w:rPr>
                <w:rFonts w:eastAsia="Times New Roman"/>
                <w:sz w:val="20"/>
                <w:szCs w:val="20"/>
                <w:lang w:val="es-ES"/>
              </w:rPr>
              <w:t>0,0</w:t>
            </w:r>
          </w:p>
        </w:tc>
        <w:tc>
          <w:tcPr>
            <w:tcW w:w="1418" w:type="dxa"/>
            <w:tcBorders>
              <w:top w:val="nil"/>
              <w:left w:val="nil"/>
              <w:bottom w:val="single" w:sz="4" w:space="0" w:color="auto"/>
              <w:right w:val="single" w:sz="4" w:space="0" w:color="auto"/>
            </w:tcBorders>
            <w:noWrap/>
            <w:tcMar>
              <w:left w:w="85" w:type="dxa"/>
              <w:right w:w="85" w:type="dxa"/>
            </w:tcMar>
            <w:hideMark/>
          </w:tcPr>
          <w:p w14:paraId="223F4B3D" w14:textId="77777777" w:rsidR="00995868" w:rsidRPr="00A47393" w:rsidRDefault="00995868" w:rsidP="00995868">
            <w:pPr>
              <w:jc w:val="right"/>
              <w:rPr>
                <w:rFonts w:eastAsia="Times New Roman"/>
                <w:sz w:val="20"/>
                <w:szCs w:val="20"/>
              </w:rPr>
            </w:pPr>
            <w:r>
              <w:rPr>
                <w:rFonts w:eastAsia="Times New Roman"/>
                <w:sz w:val="20"/>
                <w:szCs w:val="20"/>
                <w:lang w:val="es-ES"/>
              </w:rPr>
              <w:t>0,0</w:t>
            </w:r>
          </w:p>
        </w:tc>
        <w:tc>
          <w:tcPr>
            <w:tcW w:w="1134" w:type="dxa"/>
            <w:tcBorders>
              <w:top w:val="nil"/>
              <w:left w:val="nil"/>
              <w:bottom w:val="single" w:sz="4" w:space="0" w:color="auto"/>
              <w:right w:val="single" w:sz="4" w:space="0" w:color="auto"/>
            </w:tcBorders>
            <w:noWrap/>
            <w:tcMar>
              <w:left w:w="85" w:type="dxa"/>
              <w:right w:w="85" w:type="dxa"/>
            </w:tcMar>
            <w:hideMark/>
          </w:tcPr>
          <w:p w14:paraId="71362F96" w14:textId="77777777" w:rsidR="00995868" w:rsidRPr="00A47393" w:rsidRDefault="00995868" w:rsidP="00995868">
            <w:pPr>
              <w:jc w:val="right"/>
              <w:rPr>
                <w:rFonts w:eastAsia="Times New Roman"/>
                <w:sz w:val="20"/>
                <w:szCs w:val="20"/>
              </w:rPr>
            </w:pPr>
            <w:r>
              <w:rPr>
                <w:rFonts w:eastAsia="Times New Roman"/>
                <w:sz w:val="20"/>
                <w:szCs w:val="20"/>
                <w:lang w:val="es-ES"/>
              </w:rPr>
              <w:t>0,0</w:t>
            </w:r>
          </w:p>
        </w:tc>
      </w:tr>
      <w:tr w:rsidR="00995868" w:rsidRPr="00A47393" w14:paraId="0BBF33EC" w14:textId="77777777" w:rsidTr="00B35290">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2C376786" w14:textId="711D94CE" w:rsidR="00995868" w:rsidRPr="00A47393" w:rsidRDefault="00995868" w:rsidP="00995868">
            <w:pPr>
              <w:jc w:val="left"/>
              <w:rPr>
                <w:rFonts w:eastAsia="Times New Roman"/>
                <w:sz w:val="20"/>
                <w:szCs w:val="20"/>
              </w:rPr>
            </w:pPr>
            <w:r>
              <w:rPr>
                <w:rFonts w:eastAsia="Times New Roman"/>
                <w:sz w:val="20"/>
                <w:szCs w:val="20"/>
                <w:lang w:val="es-ES"/>
              </w:rPr>
              <w:t>HCFC‑225cb</w:t>
            </w:r>
          </w:p>
        </w:tc>
        <w:tc>
          <w:tcPr>
            <w:tcW w:w="1559" w:type="dxa"/>
            <w:tcBorders>
              <w:top w:val="nil"/>
              <w:left w:val="nil"/>
              <w:bottom w:val="single" w:sz="4" w:space="0" w:color="auto"/>
              <w:right w:val="single" w:sz="4" w:space="0" w:color="auto"/>
            </w:tcBorders>
            <w:noWrap/>
            <w:tcMar>
              <w:left w:w="85" w:type="dxa"/>
              <w:right w:w="85" w:type="dxa"/>
            </w:tcMar>
            <w:hideMark/>
          </w:tcPr>
          <w:p w14:paraId="648B382C" w14:textId="77777777" w:rsidR="00995868" w:rsidRPr="00A47393" w:rsidRDefault="00995868" w:rsidP="00995868">
            <w:pPr>
              <w:jc w:val="right"/>
              <w:rPr>
                <w:rFonts w:eastAsia="Times New Roman"/>
                <w:sz w:val="20"/>
                <w:szCs w:val="20"/>
              </w:rPr>
            </w:pPr>
            <w:r>
              <w:rPr>
                <w:rFonts w:eastAsia="Times New Roman"/>
                <w:sz w:val="20"/>
                <w:szCs w:val="20"/>
                <w:lang w:val="es-ES"/>
              </w:rPr>
              <w:t>20,9</w:t>
            </w:r>
          </w:p>
        </w:tc>
        <w:tc>
          <w:tcPr>
            <w:tcW w:w="1559" w:type="dxa"/>
            <w:tcBorders>
              <w:top w:val="nil"/>
              <w:left w:val="nil"/>
              <w:bottom w:val="single" w:sz="4" w:space="0" w:color="auto"/>
              <w:right w:val="single" w:sz="4" w:space="0" w:color="auto"/>
            </w:tcBorders>
            <w:noWrap/>
            <w:tcMar>
              <w:left w:w="85" w:type="dxa"/>
              <w:right w:w="85" w:type="dxa"/>
            </w:tcMar>
            <w:hideMark/>
          </w:tcPr>
          <w:p w14:paraId="4BF6EE8A" w14:textId="77777777" w:rsidR="00995868" w:rsidRPr="00A47393" w:rsidRDefault="00995868" w:rsidP="00995868">
            <w:pPr>
              <w:jc w:val="right"/>
              <w:rPr>
                <w:rFonts w:eastAsia="Times New Roman"/>
                <w:sz w:val="20"/>
                <w:szCs w:val="20"/>
              </w:rPr>
            </w:pPr>
            <w:r>
              <w:rPr>
                <w:rFonts w:eastAsia="Times New Roman"/>
                <w:sz w:val="20"/>
                <w:szCs w:val="20"/>
                <w:lang w:val="es-ES"/>
              </w:rPr>
              <w:t>0,7</w:t>
            </w:r>
          </w:p>
        </w:tc>
        <w:tc>
          <w:tcPr>
            <w:tcW w:w="1559" w:type="dxa"/>
            <w:tcBorders>
              <w:top w:val="nil"/>
              <w:left w:val="nil"/>
              <w:bottom w:val="single" w:sz="4" w:space="0" w:color="auto"/>
              <w:right w:val="single" w:sz="4" w:space="0" w:color="auto"/>
            </w:tcBorders>
            <w:noWrap/>
            <w:tcMar>
              <w:left w:w="85" w:type="dxa"/>
              <w:right w:w="85" w:type="dxa"/>
            </w:tcMar>
            <w:hideMark/>
          </w:tcPr>
          <w:p w14:paraId="5B29F5F4" w14:textId="77777777" w:rsidR="00995868" w:rsidRPr="00A47393" w:rsidRDefault="00995868" w:rsidP="00995868">
            <w:pPr>
              <w:jc w:val="right"/>
              <w:rPr>
                <w:rFonts w:eastAsia="Times New Roman"/>
                <w:sz w:val="20"/>
                <w:szCs w:val="20"/>
              </w:rPr>
            </w:pPr>
            <w:r>
              <w:rPr>
                <w:rFonts w:eastAsia="Times New Roman"/>
                <w:sz w:val="20"/>
                <w:szCs w:val="20"/>
                <w:lang w:val="es-ES"/>
              </w:rPr>
              <w:t>0,0</w:t>
            </w:r>
          </w:p>
        </w:tc>
        <w:tc>
          <w:tcPr>
            <w:tcW w:w="1418" w:type="dxa"/>
            <w:tcBorders>
              <w:top w:val="nil"/>
              <w:left w:val="nil"/>
              <w:bottom w:val="single" w:sz="4" w:space="0" w:color="auto"/>
              <w:right w:val="single" w:sz="4" w:space="0" w:color="auto"/>
            </w:tcBorders>
            <w:noWrap/>
            <w:tcMar>
              <w:left w:w="85" w:type="dxa"/>
              <w:right w:w="85" w:type="dxa"/>
            </w:tcMar>
            <w:hideMark/>
          </w:tcPr>
          <w:p w14:paraId="73CD78F7" w14:textId="77777777" w:rsidR="00995868" w:rsidRPr="00A47393" w:rsidRDefault="00995868" w:rsidP="00995868">
            <w:pPr>
              <w:jc w:val="right"/>
              <w:rPr>
                <w:rFonts w:eastAsia="Times New Roman"/>
                <w:sz w:val="20"/>
                <w:szCs w:val="20"/>
              </w:rPr>
            </w:pPr>
            <w:r>
              <w:rPr>
                <w:rFonts w:eastAsia="Times New Roman"/>
                <w:sz w:val="20"/>
                <w:szCs w:val="20"/>
                <w:lang w:val="es-ES"/>
              </w:rPr>
              <w:t>0,0</w:t>
            </w:r>
          </w:p>
        </w:tc>
        <w:tc>
          <w:tcPr>
            <w:tcW w:w="1134" w:type="dxa"/>
            <w:tcBorders>
              <w:top w:val="nil"/>
              <w:left w:val="nil"/>
              <w:bottom w:val="single" w:sz="4" w:space="0" w:color="auto"/>
              <w:right w:val="single" w:sz="4" w:space="0" w:color="auto"/>
            </w:tcBorders>
            <w:noWrap/>
            <w:tcMar>
              <w:left w:w="85" w:type="dxa"/>
              <w:right w:w="85" w:type="dxa"/>
            </w:tcMar>
            <w:hideMark/>
          </w:tcPr>
          <w:p w14:paraId="2CA68814" w14:textId="77777777" w:rsidR="00995868" w:rsidRPr="00A47393" w:rsidRDefault="00995868" w:rsidP="00995868">
            <w:pPr>
              <w:jc w:val="right"/>
              <w:rPr>
                <w:rFonts w:eastAsia="Times New Roman"/>
                <w:sz w:val="20"/>
                <w:szCs w:val="20"/>
              </w:rPr>
            </w:pPr>
            <w:r>
              <w:rPr>
                <w:rFonts w:eastAsia="Times New Roman"/>
                <w:sz w:val="20"/>
                <w:szCs w:val="20"/>
                <w:lang w:val="es-ES"/>
              </w:rPr>
              <w:t>0,0</w:t>
            </w:r>
          </w:p>
        </w:tc>
      </w:tr>
      <w:tr w:rsidR="00995868" w:rsidRPr="00A47393" w14:paraId="1B70F728" w14:textId="77777777" w:rsidTr="00B35290">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4137913E" w14:textId="77777777" w:rsidR="00995868" w:rsidRPr="00A47393" w:rsidRDefault="00995868" w:rsidP="00995868">
            <w:pPr>
              <w:jc w:val="left"/>
              <w:rPr>
                <w:rFonts w:eastAsia="Times New Roman"/>
                <w:b/>
                <w:bCs/>
                <w:sz w:val="20"/>
                <w:szCs w:val="20"/>
              </w:rPr>
            </w:pPr>
            <w:r>
              <w:rPr>
                <w:rFonts w:eastAsia="Times New Roman"/>
                <w:b/>
                <w:bCs/>
                <w:sz w:val="20"/>
                <w:szCs w:val="20"/>
                <w:lang w:val="es-ES"/>
              </w:rPr>
              <w:t>Total</w:t>
            </w:r>
          </w:p>
        </w:tc>
        <w:tc>
          <w:tcPr>
            <w:tcW w:w="1559" w:type="dxa"/>
            <w:tcBorders>
              <w:top w:val="nil"/>
              <w:left w:val="nil"/>
              <w:bottom w:val="single" w:sz="4" w:space="0" w:color="auto"/>
              <w:right w:val="single" w:sz="4" w:space="0" w:color="auto"/>
            </w:tcBorders>
            <w:noWrap/>
            <w:tcMar>
              <w:left w:w="85" w:type="dxa"/>
              <w:right w:w="85" w:type="dxa"/>
            </w:tcMar>
            <w:hideMark/>
          </w:tcPr>
          <w:p w14:paraId="0BCBCD52" w14:textId="77777777" w:rsidR="00995868" w:rsidRPr="00A47393" w:rsidRDefault="00995868" w:rsidP="00995868">
            <w:pPr>
              <w:jc w:val="right"/>
              <w:rPr>
                <w:rFonts w:eastAsia="Times New Roman"/>
                <w:b/>
                <w:bCs/>
                <w:sz w:val="20"/>
                <w:szCs w:val="20"/>
              </w:rPr>
            </w:pPr>
            <w:r>
              <w:rPr>
                <w:rFonts w:eastAsia="Times New Roman"/>
                <w:b/>
                <w:bCs/>
                <w:sz w:val="20"/>
                <w:szCs w:val="20"/>
                <w:lang w:val="es-ES"/>
              </w:rPr>
              <w:t>538.907,6</w:t>
            </w:r>
          </w:p>
        </w:tc>
        <w:tc>
          <w:tcPr>
            <w:tcW w:w="1559" w:type="dxa"/>
            <w:tcBorders>
              <w:top w:val="nil"/>
              <w:left w:val="nil"/>
              <w:bottom w:val="single" w:sz="4" w:space="0" w:color="auto"/>
              <w:right w:val="single" w:sz="4" w:space="0" w:color="auto"/>
            </w:tcBorders>
            <w:noWrap/>
            <w:tcMar>
              <w:left w:w="85" w:type="dxa"/>
              <w:right w:w="85" w:type="dxa"/>
            </w:tcMar>
            <w:hideMark/>
          </w:tcPr>
          <w:p w14:paraId="24907571" w14:textId="77777777" w:rsidR="00995868" w:rsidRPr="00A47393" w:rsidRDefault="00995868" w:rsidP="00995868">
            <w:pPr>
              <w:jc w:val="right"/>
              <w:rPr>
                <w:rFonts w:eastAsia="Times New Roman"/>
                <w:b/>
                <w:bCs/>
                <w:sz w:val="20"/>
                <w:szCs w:val="20"/>
              </w:rPr>
            </w:pPr>
            <w:r>
              <w:rPr>
                <w:rFonts w:eastAsia="Times New Roman"/>
                <w:b/>
                <w:bCs/>
                <w:sz w:val="20"/>
                <w:szCs w:val="20"/>
                <w:lang w:val="es-ES"/>
              </w:rPr>
              <w:t>35.779,0</w:t>
            </w:r>
          </w:p>
        </w:tc>
        <w:tc>
          <w:tcPr>
            <w:tcW w:w="1559" w:type="dxa"/>
            <w:tcBorders>
              <w:top w:val="nil"/>
              <w:left w:val="nil"/>
              <w:bottom w:val="single" w:sz="4" w:space="0" w:color="auto"/>
              <w:right w:val="single" w:sz="4" w:space="0" w:color="auto"/>
            </w:tcBorders>
            <w:noWrap/>
            <w:tcMar>
              <w:left w:w="85" w:type="dxa"/>
              <w:right w:w="85" w:type="dxa"/>
            </w:tcMar>
            <w:hideMark/>
          </w:tcPr>
          <w:p w14:paraId="54F641CC" w14:textId="77777777" w:rsidR="00995868" w:rsidRPr="00A47393" w:rsidRDefault="00995868" w:rsidP="00995868">
            <w:pPr>
              <w:jc w:val="right"/>
              <w:rPr>
                <w:rFonts w:eastAsia="Times New Roman"/>
                <w:b/>
                <w:bCs/>
                <w:sz w:val="20"/>
                <w:szCs w:val="20"/>
              </w:rPr>
            </w:pPr>
            <w:r>
              <w:rPr>
                <w:rFonts w:eastAsia="Times New Roman"/>
                <w:b/>
                <w:bCs/>
                <w:sz w:val="20"/>
                <w:szCs w:val="20"/>
                <w:lang w:val="es-ES"/>
              </w:rPr>
              <w:t>191.338,4</w:t>
            </w:r>
          </w:p>
        </w:tc>
        <w:tc>
          <w:tcPr>
            <w:tcW w:w="1418" w:type="dxa"/>
            <w:tcBorders>
              <w:top w:val="nil"/>
              <w:left w:val="nil"/>
              <w:bottom w:val="single" w:sz="4" w:space="0" w:color="auto"/>
              <w:right w:val="single" w:sz="4" w:space="0" w:color="auto"/>
            </w:tcBorders>
            <w:noWrap/>
            <w:tcMar>
              <w:left w:w="85" w:type="dxa"/>
              <w:right w:w="85" w:type="dxa"/>
            </w:tcMar>
            <w:hideMark/>
          </w:tcPr>
          <w:p w14:paraId="06470F79" w14:textId="77777777" w:rsidR="00995868" w:rsidRPr="00A47393" w:rsidRDefault="00995868" w:rsidP="00995868">
            <w:pPr>
              <w:jc w:val="right"/>
              <w:rPr>
                <w:rFonts w:eastAsia="Times New Roman"/>
                <w:b/>
                <w:bCs/>
                <w:sz w:val="20"/>
                <w:szCs w:val="20"/>
              </w:rPr>
            </w:pPr>
            <w:r>
              <w:rPr>
                <w:rFonts w:eastAsia="Times New Roman"/>
                <w:b/>
                <w:bCs/>
                <w:sz w:val="20"/>
                <w:szCs w:val="20"/>
                <w:lang w:val="es-ES"/>
              </w:rPr>
              <w:t>11.309,0</w:t>
            </w:r>
          </w:p>
        </w:tc>
        <w:tc>
          <w:tcPr>
            <w:tcW w:w="1134" w:type="dxa"/>
            <w:tcBorders>
              <w:top w:val="nil"/>
              <w:left w:val="nil"/>
              <w:bottom w:val="single" w:sz="4" w:space="0" w:color="auto"/>
              <w:right w:val="single" w:sz="4" w:space="0" w:color="auto"/>
            </w:tcBorders>
            <w:noWrap/>
            <w:tcMar>
              <w:left w:w="85" w:type="dxa"/>
              <w:right w:w="85" w:type="dxa"/>
            </w:tcMar>
            <w:hideMark/>
          </w:tcPr>
          <w:p w14:paraId="6F2938B2" w14:textId="77777777" w:rsidR="00995868" w:rsidRPr="00A47393" w:rsidRDefault="00995868" w:rsidP="00995868">
            <w:pPr>
              <w:jc w:val="right"/>
              <w:rPr>
                <w:rFonts w:eastAsia="Times New Roman"/>
                <w:b/>
                <w:bCs/>
                <w:sz w:val="20"/>
                <w:szCs w:val="20"/>
              </w:rPr>
            </w:pPr>
            <w:r>
              <w:rPr>
                <w:rFonts w:eastAsia="Times New Roman"/>
                <w:b/>
                <w:bCs/>
                <w:sz w:val="20"/>
                <w:szCs w:val="20"/>
                <w:lang w:val="es-ES"/>
              </w:rPr>
              <w:t>31,6</w:t>
            </w:r>
          </w:p>
        </w:tc>
      </w:tr>
    </w:tbl>
    <w:p w14:paraId="55060C43" w14:textId="66D70FB3" w:rsidR="00C3180B" w:rsidRPr="00F45642" w:rsidRDefault="00C3180B" w:rsidP="00C3180B">
      <w:pPr>
        <w:keepNext/>
        <w:keepLines/>
        <w:rPr>
          <w:bCs/>
          <w:sz w:val="19"/>
          <w:szCs w:val="19"/>
          <w:lang w:val="es-ES"/>
        </w:rPr>
      </w:pPr>
      <w:r>
        <w:rPr>
          <w:bCs/>
          <w:sz w:val="19"/>
          <w:szCs w:val="19"/>
          <w:lang w:val="es-ES"/>
        </w:rPr>
        <w:t>* Se incluyen la República de Corea (602,6 toneladas PAO), Singapur (44,4 toneladas PAO) y los Emiratos Árabes Unidos (359,7 toneladas PAO).</w:t>
      </w:r>
    </w:p>
    <w:p w14:paraId="64115335" w14:textId="77777777" w:rsidR="00C3180B" w:rsidRPr="00F45642" w:rsidRDefault="00C3180B" w:rsidP="00C3180B">
      <w:pPr>
        <w:rPr>
          <w:bCs/>
          <w:lang w:val="es-ES"/>
        </w:rPr>
      </w:pPr>
    </w:p>
    <w:p w14:paraId="07B2158A" w14:textId="7F2117F9" w:rsidR="00C3180B" w:rsidRPr="00F45642" w:rsidRDefault="00C3180B" w:rsidP="00CB1AFE">
      <w:pPr>
        <w:pStyle w:val="Heading1"/>
        <w:rPr>
          <w:lang w:val="es-ES"/>
        </w:rPr>
      </w:pPr>
      <w:r>
        <w:rPr>
          <w:lang w:val="es-ES"/>
        </w:rPr>
        <w:t>En su 37ª Reunión, las Partes observaron con gran preocupación que la República Popular Democrática de Corea no había proporcionado una explicación de las disparidades en los datos de consumo comunicados para 2023 y 2024, como había instado el Comité de Aplicación en su recomendación 74/2. Las Partes trataron dicha cuestión en la decisión XXXVII/12 y el Comité de Aplicación en su recomendación 76/2, como se explica en los párrafos 9 y 10 anteriores.</w:t>
      </w:r>
    </w:p>
    <w:p w14:paraId="55F0F738" w14:textId="77777777" w:rsidR="00C3180B" w:rsidRPr="00F45642" w:rsidRDefault="00C3180B" w:rsidP="00C3180B">
      <w:pPr>
        <w:pStyle w:val="Heading1"/>
        <w:keepNext/>
        <w:keepLines/>
        <w:numPr>
          <w:ilvl w:val="0"/>
          <w:numId w:val="0"/>
        </w:numPr>
        <w:rPr>
          <w:bCs/>
          <w:i/>
          <w:lang w:val="es-ES"/>
        </w:rPr>
      </w:pPr>
      <w:r>
        <w:rPr>
          <w:bCs/>
          <w:i/>
          <w:lang w:val="es-ES"/>
        </w:rPr>
        <w:t>Planes de gestión para la eliminación de los HCFC (PGEH)</w:t>
      </w:r>
    </w:p>
    <w:p w14:paraId="18490001" w14:textId="4C4EA9D7" w:rsidR="00C3180B" w:rsidRPr="00F45642" w:rsidRDefault="00C3180B" w:rsidP="00CB1AFE">
      <w:pPr>
        <w:pStyle w:val="Heading1"/>
        <w:rPr>
          <w:lang w:val="es-ES"/>
        </w:rPr>
      </w:pPr>
      <w:r>
        <w:rPr>
          <w:lang w:val="es-ES"/>
        </w:rPr>
        <w:t>Los 145 países han recibido asistencia financiera para preparar propuestas de proyectos de eliminación de los HCFC. En consecuencia, hasta la 98ª reunión, el Comité Ejecutivo había aprobado la etapa I de los PGEH de 145</w:t>
      </w:r>
      <w:r>
        <w:rPr>
          <w:rStyle w:val="FootnoteReference"/>
        </w:rPr>
        <w:footnoteReference w:id="9"/>
      </w:r>
      <w:r>
        <w:rPr>
          <w:lang w:val="es-ES"/>
        </w:rPr>
        <w:t xml:space="preserve"> países,</w:t>
      </w:r>
      <w:r>
        <w:rPr>
          <w:rStyle w:val="FootnoteReference"/>
        </w:rPr>
        <w:footnoteReference w:id="10"/>
      </w:r>
      <w:r>
        <w:rPr>
          <w:lang w:val="es-ES"/>
        </w:rPr>
        <w:t xml:space="preserve"> la etapa II de 125 países,</w:t>
      </w:r>
      <w:r>
        <w:rPr>
          <w:rStyle w:val="FootnoteReference"/>
        </w:rPr>
        <w:footnoteReference w:id="11"/>
      </w:r>
      <w:r>
        <w:rPr>
          <w:lang w:val="es-ES"/>
        </w:rPr>
        <w:t xml:space="preserve"> la etapa III de 33 países y la etapa IV de un país, por un valor total de USD 1.410 millones (aprobados en principio), de los cuales se han desembolsado USD 1.220 millones destinados a cumplir los niveles de control previstos en el Protocolo de Montreal de la siguiente manera:</w:t>
      </w:r>
    </w:p>
    <w:p w14:paraId="4391E5FA" w14:textId="6D853694" w:rsidR="00C3180B" w:rsidRPr="00F45642" w:rsidRDefault="00AD3628" w:rsidP="00CB1AFE">
      <w:pPr>
        <w:pStyle w:val="Heading2"/>
        <w:rPr>
          <w:lang w:val="es-ES"/>
        </w:rPr>
      </w:pPr>
      <w:r>
        <w:rPr>
          <w:lang w:val="es-ES"/>
        </w:rPr>
        <w:t>Cinco países (cuatro de bajo consumo y uno de mayor consumo) para cumplir las medidas de control hasta 2020;</w:t>
      </w:r>
    </w:p>
    <w:p w14:paraId="4F3089D3" w14:textId="1E65259F" w:rsidR="00C3180B" w:rsidRPr="00F45642" w:rsidRDefault="008B5E06" w:rsidP="00CB1AFE">
      <w:pPr>
        <w:pStyle w:val="Heading2"/>
        <w:rPr>
          <w:lang w:val="es-ES"/>
        </w:rPr>
      </w:pPr>
      <w:r>
        <w:rPr>
          <w:lang w:val="es-ES"/>
        </w:rPr>
        <w:t>Diez países para cumplir las medidas de control hasta 2027; y</w:t>
      </w:r>
    </w:p>
    <w:p w14:paraId="142453F9" w14:textId="2645A17D" w:rsidR="00C3180B" w:rsidRPr="00F45642" w:rsidRDefault="00C3180B" w:rsidP="00CB1AFE">
      <w:pPr>
        <w:pStyle w:val="Heading2"/>
        <w:rPr>
          <w:lang w:val="es-ES"/>
        </w:rPr>
      </w:pPr>
      <w:r>
        <w:rPr>
          <w:lang w:val="es-ES"/>
        </w:rPr>
        <w:t>Ciento veintiséis países</w:t>
      </w:r>
      <w:r>
        <w:rPr>
          <w:rStyle w:val="FootnoteReference"/>
        </w:rPr>
        <w:footnoteReference w:id="12"/>
      </w:r>
      <w:r>
        <w:rPr>
          <w:lang w:val="es-ES"/>
        </w:rPr>
        <w:t xml:space="preserve"> para eliminar por completo los HCFC entre 2020 y 2031.</w:t>
      </w:r>
    </w:p>
    <w:p w14:paraId="50B635A6" w14:textId="03C5AE02" w:rsidR="00C3180B" w:rsidRPr="00F45642" w:rsidRDefault="00C3180B" w:rsidP="00CB1AFE">
      <w:pPr>
        <w:pStyle w:val="Heading1"/>
        <w:rPr>
          <w:lang w:val="es-ES"/>
        </w:rPr>
      </w:pPr>
      <w:r>
        <w:rPr>
          <w:lang w:val="es-ES"/>
        </w:rPr>
        <w:lastRenderedPageBreak/>
        <w:t>De los 140 países que notificaron datos del artículo 7 o de los PP para 2025, cuatro comunicaron niveles de consumo superiores a sus metas de reducción del 67,5 por ciento para los HCFC en 2025. Dos de estos países tienen PGEH aprobados para la eliminación total de los HCFC, uno tiene un PGEH aprobado que se canceló en la 82ª reunión y uno tiene aprobada la etapa I de su PGEH para cumplir su meta de reducción del 35 por ciento para 2020. Para los dos países que no tienen PGEH aprobados para la eliminación total de los HCFC, se incluyó la etapa II de los PGEH en el plan administrativo de 2027. En el anexo II del presente documento figura un análisis de los últimos datos notificados sobre el consumo de HCFC y de las medidas de control contempladas en los PGEH aprobados.</w:t>
      </w:r>
    </w:p>
    <w:p w14:paraId="7934F200" w14:textId="77777777" w:rsidR="00C3180B" w:rsidRPr="00A47393" w:rsidRDefault="00C3180B" w:rsidP="00C3180B">
      <w:pPr>
        <w:keepNext/>
        <w:keepLines/>
        <w:spacing w:after="240"/>
        <w:rPr>
          <w:bCs/>
          <w:i/>
        </w:rPr>
      </w:pPr>
      <w:r>
        <w:rPr>
          <w:bCs/>
          <w:i/>
          <w:lang w:val="es-ES"/>
        </w:rPr>
        <w:t>HCFC remanentes</w:t>
      </w:r>
    </w:p>
    <w:p w14:paraId="7F34DBE3" w14:textId="38728CDC" w:rsidR="00C3180B" w:rsidRPr="00F45642" w:rsidRDefault="00C3180B" w:rsidP="00CB1AFE">
      <w:pPr>
        <w:pStyle w:val="Heading1"/>
        <w:rPr>
          <w:lang w:val="es-ES"/>
        </w:rPr>
      </w:pPr>
      <w:r>
        <w:rPr>
          <w:lang w:val="es-ES"/>
        </w:rPr>
        <w:t>La ejecución de las etapas aprobadas I, II, III y IV de los PGEH permitirá eliminar aproximadamente el 87 por ciento del punto de partida para la reducción acumulativa del consumo de HCFC y el 96 por ciento del consumo de HCFC‑141b contenido en polioles premezclados importados. El cuadro 5 muestra el consumo remanente total de HCFC</w:t>
      </w:r>
      <w:r>
        <w:rPr>
          <w:rStyle w:val="FootnoteReference"/>
        </w:rPr>
        <w:footnoteReference w:id="13"/>
      </w:r>
      <w:r>
        <w:rPr>
          <w:lang w:val="es-ES"/>
        </w:rPr>
        <w:t xml:space="preserve"> por tipo de HCFC en los países del artículo 5 que reciben asistencia del Fondo.</w:t>
      </w:r>
    </w:p>
    <w:p w14:paraId="29E49744" w14:textId="77777777" w:rsidR="00C3180B" w:rsidRPr="00F45642" w:rsidRDefault="00C3180B" w:rsidP="00C3180B">
      <w:pPr>
        <w:keepNext/>
        <w:keepLines/>
        <w:rPr>
          <w:b/>
          <w:lang w:val="es-ES"/>
        </w:rPr>
      </w:pPr>
      <w:r>
        <w:rPr>
          <w:b/>
          <w:lang w:val="es-ES"/>
        </w:rPr>
        <w:t>Cuadro 5. Consumo remanente total de HCFC por sustancia (toneladas PAO)*</w:t>
      </w:r>
    </w:p>
    <w:tbl>
      <w:tblPr>
        <w:tblW w:w="9351" w:type="dxa"/>
        <w:tblLook w:val="04A0" w:firstRow="1" w:lastRow="0" w:firstColumn="1" w:lastColumn="0" w:noHBand="0" w:noVBand="1"/>
      </w:tblPr>
      <w:tblGrid>
        <w:gridCol w:w="2122"/>
        <w:gridCol w:w="1559"/>
        <w:gridCol w:w="1417"/>
        <w:gridCol w:w="1418"/>
        <w:gridCol w:w="1300"/>
        <w:gridCol w:w="1535"/>
      </w:tblGrid>
      <w:tr w:rsidR="00AD30D2" w:rsidRPr="00A47393" w14:paraId="005473B4" w14:textId="77777777" w:rsidTr="00AD30D2">
        <w:trPr>
          <w:cantSplit/>
          <w:tblHeader/>
        </w:trPr>
        <w:tc>
          <w:tcPr>
            <w:tcW w:w="2122" w:type="dxa"/>
            <w:tcBorders>
              <w:top w:val="single" w:sz="4" w:space="0" w:color="auto"/>
              <w:left w:val="single" w:sz="4" w:space="0" w:color="auto"/>
              <w:bottom w:val="single" w:sz="4" w:space="0" w:color="auto"/>
              <w:right w:val="single" w:sz="4" w:space="0" w:color="auto"/>
            </w:tcBorders>
            <w:tcMar>
              <w:left w:w="20" w:type="dxa"/>
              <w:right w:w="20" w:type="dxa"/>
            </w:tcMar>
            <w:hideMark/>
          </w:tcPr>
          <w:p w14:paraId="66E1688F" w14:textId="77777777" w:rsidR="00AD30D2" w:rsidRPr="00A47393" w:rsidRDefault="00AD30D2" w:rsidP="00AD30D2">
            <w:pPr>
              <w:jc w:val="center"/>
              <w:rPr>
                <w:rFonts w:eastAsia="Times New Roman"/>
                <w:b/>
                <w:bCs/>
                <w:color w:val="000000"/>
                <w:sz w:val="20"/>
                <w:szCs w:val="20"/>
              </w:rPr>
            </w:pPr>
            <w:r>
              <w:rPr>
                <w:rFonts w:eastAsia="Times New Roman"/>
                <w:b/>
                <w:bCs/>
                <w:color w:val="000000"/>
                <w:sz w:val="20"/>
                <w:szCs w:val="20"/>
                <w:lang w:val="es-ES"/>
              </w:rPr>
              <w:t>HCFC</w:t>
            </w:r>
          </w:p>
        </w:tc>
        <w:tc>
          <w:tcPr>
            <w:tcW w:w="1559" w:type="dxa"/>
            <w:tcBorders>
              <w:top w:val="single" w:sz="4" w:space="0" w:color="auto"/>
              <w:left w:val="nil"/>
              <w:bottom w:val="single" w:sz="4" w:space="0" w:color="auto"/>
              <w:right w:val="single" w:sz="4" w:space="0" w:color="auto"/>
            </w:tcBorders>
            <w:tcMar>
              <w:left w:w="20" w:type="dxa"/>
              <w:right w:w="20" w:type="dxa"/>
            </w:tcMar>
            <w:hideMark/>
          </w:tcPr>
          <w:p w14:paraId="70751C60" w14:textId="77777777" w:rsidR="00AD30D2" w:rsidRPr="00A47393" w:rsidRDefault="00AD30D2" w:rsidP="00AD30D2">
            <w:pPr>
              <w:jc w:val="center"/>
              <w:rPr>
                <w:rFonts w:eastAsia="Times New Roman"/>
                <w:b/>
                <w:bCs/>
                <w:color w:val="000000"/>
                <w:sz w:val="20"/>
                <w:szCs w:val="20"/>
              </w:rPr>
            </w:pPr>
            <w:r>
              <w:rPr>
                <w:rFonts w:eastAsia="Times New Roman"/>
                <w:b/>
                <w:bCs/>
                <w:color w:val="000000"/>
                <w:sz w:val="20"/>
                <w:szCs w:val="20"/>
                <w:lang w:val="es-ES"/>
              </w:rPr>
              <w:t>Nivel de referencia</w:t>
            </w:r>
          </w:p>
        </w:tc>
        <w:tc>
          <w:tcPr>
            <w:tcW w:w="1417" w:type="dxa"/>
            <w:tcBorders>
              <w:top w:val="single" w:sz="4" w:space="0" w:color="auto"/>
              <w:left w:val="nil"/>
              <w:bottom w:val="single" w:sz="4" w:space="0" w:color="auto"/>
              <w:right w:val="single" w:sz="4" w:space="0" w:color="auto"/>
            </w:tcBorders>
            <w:tcMar>
              <w:left w:w="20" w:type="dxa"/>
              <w:right w:w="20" w:type="dxa"/>
            </w:tcMar>
            <w:hideMark/>
          </w:tcPr>
          <w:p w14:paraId="57CE7454" w14:textId="77777777" w:rsidR="00AD30D2" w:rsidRPr="00A47393" w:rsidRDefault="00AD30D2" w:rsidP="00AD30D2">
            <w:pPr>
              <w:jc w:val="center"/>
              <w:rPr>
                <w:rFonts w:eastAsia="Times New Roman"/>
                <w:b/>
                <w:bCs/>
                <w:color w:val="000000"/>
                <w:sz w:val="20"/>
                <w:szCs w:val="20"/>
              </w:rPr>
            </w:pPr>
            <w:r>
              <w:rPr>
                <w:rFonts w:eastAsia="Times New Roman"/>
                <w:b/>
                <w:bCs/>
                <w:color w:val="000000"/>
                <w:sz w:val="20"/>
                <w:szCs w:val="20"/>
                <w:lang w:val="es-ES"/>
              </w:rPr>
              <w:t>Punto de partida</w:t>
            </w:r>
          </w:p>
        </w:tc>
        <w:tc>
          <w:tcPr>
            <w:tcW w:w="1418" w:type="dxa"/>
            <w:tcBorders>
              <w:top w:val="single" w:sz="4" w:space="0" w:color="auto"/>
              <w:left w:val="nil"/>
              <w:bottom w:val="single" w:sz="4" w:space="0" w:color="auto"/>
              <w:right w:val="single" w:sz="4" w:space="0" w:color="auto"/>
            </w:tcBorders>
            <w:tcMar>
              <w:left w:w="20" w:type="dxa"/>
              <w:right w:w="20" w:type="dxa"/>
            </w:tcMar>
            <w:hideMark/>
          </w:tcPr>
          <w:p w14:paraId="26519242" w14:textId="77777777" w:rsidR="00AD30D2" w:rsidRPr="00A47393" w:rsidRDefault="00AD30D2" w:rsidP="00AD30D2">
            <w:pPr>
              <w:jc w:val="center"/>
              <w:rPr>
                <w:rFonts w:eastAsia="Times New Roman"/>
                <w:b/>
                <w:bCs/>
                <w:color w:val="000000"/>
                <w:sz w:val="20"/>
                <w:szCs w:val="20"/>
              </w:rPr>
            </w:pPr>
            <w:r>
              <w:rPr>
                <w:rFonts w:eastAsia="Times New Roman"/>
                <w:b/>
                <w:bCs/>
                <w:color w:val="000000"/>
                <w:sz w:val="20"/>
                <w:szCs w:val="20"/>
                <w:lang w:val="es-ES"/>
              </w:rPr>
              <w:t>Aprobado</w:t>
            </w:r>
          </w:p>
        </w:tc>
        <w:tc>
          <w:tcPr>
            <w:tcW w:w="1300" w:type="dxa"/>
            <w:tcBorders>
              <w:top w:val="single" w:sz="4" w:space="0" w:color="auto"/>
              <w:left w:val="nil"/>
              <w:bottom w:val="single" w:sz="4" w:space="0" w:color="auto"/>
              <w:right w:val="single" w:sz="4" w:space="0" w:color="auto"/>
            </w:tcBorders>
            <w:tcMar>
              <w:left w:w="20" w:type="dxa"/>
              <w:right w:w="20" w:type="dxa"/>
            </w:tcMar>
            <w:hideMark/>
          </w:tcPr>
          <w:p w14:paraId="2264BC5B" w14:textId="77777777" w:rsidR="00AD30D2" w:rsidRPr="00A47393" w:rsidRDefault="00AD30D2" w:rsidP="00AD30D2">
            <w:pPr>
              <w:jc w:val="center"/>
              <w:rPr>
                <w:rFonts w:eastAsia="Times New Roman"/>
                <w:b/>
                <w:bCs/>
                <w:color w:val="000000"/>
                <w:sz w:val="20"/>
                <w:szCs w:val="20"/>
              </w:rPr>
            </w:pPr>
            <w:r>
              <w:rPr>
                <w:rFonts w:eastAsia="Times New Roman"/>
                <w:b/>
                <w:bCs/>
                <w:color w:val="000000"/>
                <w:sz w:val="20"/>
                <w:szCs w:val="20"/>
                <w:lang w:val="es-ES"/>
              </w:rPr>
              <w:t>Remanente</w:t>
            </w:r>
          </w:p>
        </w:tc>
        <w:tc>
          <w:tcPr>
            <w:tcW w:w="1535" w:type="dxa"/>
            <w:tcBorders>
              <w:top w:val="single" w:sz="4" w:space="0" w:color="auto"/>
              <w:left w:val="nil"/>
              <w:bottom w:val="single" w:sz="4" w:space="0" w:color="auto"/>
              <w:right w:val="single" w:sz="4" w:space="0" w:color="auto"/>
            </w:tcBorders>
            <w:tcMar>
              <w:left w:w="20" w:type="dxa"/>
              <w:right w:w="20" w:type="dxa"/>
            </w:tcMar>
            <w:hideMark/>
          </w:tcPr>
          <w:p w14:paraId="0D9AA263" w14:textId="77777777" w:rsidR="00AD30D2" w:rsidRPr="00A47393" w:rsidRDefault="00AD30D2" w:rsidP="00AD30D2">
            <w:pPr>
              <w:jc w:val="center"/>
              <w:rPr>
                <w:rFonts w:eastAsia="Times New Roman"/>
                <w:b/>
                <w:bCs/>
                <w:sz w:val="20"/>
                <w:szCs w:val="20"/>
              </w:rPr>
            </w:pPr>
            <w:r>
              <w:rPr>
                <w:rFonts w:eastAsia="Times New Roman"/>
                <w:b/>
                <w:bCs/>
                <w:sz w:val="20"/>
                <w:szCs w:val="20"/>
                <w:lang w:val="es-ES"/>
              </w:rPr>
              <w:t>% aprobado</w:t>
            </w:r>
          </w:p>
        </w:tc>
      </w:tr>
      <w:tr w:rsidR="00AD30D2" w:rsidRPr="00A47393" w14:paraId="55F74FFC" w14:textId="77777777" w:rsidTr="00E65C54">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42E77BA9" w14:textId="77777777" w:rsidR="00AD30D2" w:rsidRPr="00A47393" w:rsidRDefault="00AD30D2" w:rsidP="00AD30D2">
            <w:pPr>
              <w:jc w:val="left"/>
              <w:rPr>
                <w:rFonts w:eastAsia="Times New Roman"/>
                <w:color w:val="000000"/>
                <w:sz w:val="20"/>
                <w:szCs w:val="20"/>
              </w:rPr>
            </w:pPr>
            <w:r>
              <w:rPr>
                <w:rFonts w:eastAsia="Times New Roman"/>
                <w:color w:val="000000"/>
                <w:sz w:val="20"/>
                <w:szCs w:val="20"/>
                <w:lang w:val="es-ES"/>
              </w:rPr>
              <w:t>HCFC‑123</w:t>
            </w:r>
          </w:p>
        </w:tc>
        <w:tc>
          <w:tcPr>
            <w:tcW w:w="1559" w:type="dxa"/>
            <w:tcBorders>
              <w:top w:val="nil"/>
              <w:left w:val="nil"/>
              <w:bottom w:val="single" w:sz="4" w:space="0" w:color="auto"/>
              <w:right w:val="single" w:sz="4" w:space="0" w:color="auto"/>
            </w:tcBorders>
            <w:noWrap/>
            <w:tcMar>
              <w:left w:w="85" w:type="dxa"/>
              <w:right w:w="85" w:type="dxa"/>
            </w:tcMar>
            <w:hideMark/>
          </w:tcPr>
          <w:p w14:paraId="457FCFDF"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31,9</w:t>
            </w:r>
          </w:p>
        </w:tc>
        <w:tc>
          <w:tcPr>
            <w:tcW w:w="1417" w:type="dxa"/>
            <w:tcBorders>
              <w:top w:val="nil"/>
              <w:left w:val="nil"/>
              <w:bottom w:val="single" w:sz="4" w:space="0" w:color="auto"/>
              <w:right w:val="single" w:sz="4" w:space="0" w:color="auto"/>
            </w:tcBorders>
            <w:noWrap/>
            <w:tcMar>
              <w:left w:w="85" w:type="dxa"/>
              <w:right w:w="85" w:type="dxa"/>
            </w:tcMar>
            <w:hideMark/>
          </w:tcPr>
          <w:p w14:paraId="53567F31"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30,2</w:t>
            </w:r>
          </w:p>
        </w:tc>
        <w:tc>
          <w:tcPr>
            <w:tcW w:w="1418" w:type="dxa"/>
            <w:tcBorders>
              <w:top w:val="nil"/>
              <w:left w:val="nil"/>
              <w:bottom w:val="single" w:sz="4" w:space="0" w:color="auto"/>
              <w:right w:val="single" w:sz="4" w:space="0" w:color="auto"/>
            </w:tcBorders>
            <w:noWrap/>
            <w:tcMar>
              <w:left w:w="85" w:type="dxa"/>
              <w:right w:w="85" w:type="dxa"/>
            </w:tcMar>
            <w:hideMark/>
          </w:tcPr>
          <w:p w14:paraId="385A6B32"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28,0</w:t>
            </w:r>
          </w:p>
        </w:tc>
        <w:tc>
          <w:tcPr>
            <w:tcW w:w="1300" w:type="dxa"/>
            <w:tcBorders>
              <w:top w:val="nil"/>
              <w:left w:val="nil"/>
              <w:bottom w:val="single" w:sz="4" w:space="0" w:color="auto"/>
              <w:right w:val="single" w:sz="4" w:space="0" w:color="auto"/>
            </w:tcBorders>
            <w:noWrap/>
            <w:tcMar>
              <w:left w:w="85" w:type="dxa"/>
              <w:right w:w="85" w:type="dxa"/>
            </w:tcMar>
            <w:hideMark/>
          </w:tcPr>
          <w:p w14:paraId="7FCF2252"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2,2</w:t>
            </w:r>
          </w:p>
        </w:tc>
        <w:tc>
          <w:tcPr>
            <w:tcW w:w="1535" w:type="dxa"/>
            <w:tcBorders>
              <w:top w:val="nil"/>
              <w:left w:val="nil"/>
              <w:bottom w:val="single" w:sz="4" w:space="0" w:color="auto"/>
              <w:right w:val="single" w:sz="4" w:space="0" w:color="auto"/>
            </w:tcBorders>
            <w:noWrap/>
            <w:tcMar>
              <w:left w:w="85" w:type="dxa"/>
              <w:right w:w="85" w:type="dxa"/>
            </w:tcMar>
            <w:hideMark/>
          </w:tcPr>
          <w:p w14:paraId="486496BB"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92,6</w:t>
            </w:r>
          </w:p>
        </w:tc>
      </w:tr>
      <w:tr w:rsidR="00AD30D2" w:rsidRPr="00A47393" w14:paraId="512D18B0" w14:textId="77777777" w:rsidTr="00E65C54">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0BC45E67" w14:textId="77777777" w:rsidR="00AD30D2" w:rsidRPr="00A47393" w:rsidRDefault="00AD30D2" w:rsidP="00AD30D2">
            <w:pPr>
              <w:jc w:val="left"/>
              <w:rPr>
                <w:rFonts w:eastAsia="Times New Roman"/>
                <w:color w:val="000000"/>
                <w:sz w:val="20"/>
                <w:szCs w:val="20"/>
              </w:rPr>
            </w:pPr>
            <w:r>
              <w:rPr>
                <w:rFonts w:eastAsia="Times New Roman"/>
                <w:color w:val="000000"/>
                <w:sz w:val="20"/>
                <w:szCs w:val="20"/>
                <w:lang w:val="es-ES"/>
              </w:rPr>
              <w:t>HCFC‑124</w:t>
            </w:r>
          </w:p>
        </w:tc>
        <w:tc>
          <w:tcPr>
            <w:tcW w:w="1559" w:type="dxa"/>
            <w:tcBorders>
              <w:top w:val="nil"/>
              <w:left w:val="nil"/>
              <w:bottom w:val="single" w:sz="4" w:space="0" w:color="auto"/>
              <w:right w:val="single" w:sz="4" w:space="0" w:color="auto"/>
            </w:tcBorders>
            <w:noWrap/>
            <w:tcMar>
              <w:left w:w="85" w:type="dxa"/>
              <w:right w:w="85" w:type="dxa"/>
            </w:tcMar>
            <w:hideMark/>
          </w:tcPr>
          <w:p w14:paraId="07663F75"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26,4</w:t>
            </w:r>
          </w:p>
        </w:tc>
        <w:tc>
          <w:tcPr>
            <w:tcW w:w="1417" w:type="dxa"/>
            <w:tcBorders>
              <w:top w:val="nil"/>
              <w:left w:val="nil"/>
              <w:bottom w:val="single" w:sz="4" w:space="0" w:color="auto"/>
              <w:right w:val="single" w:sz="4" w:space="0" w:color="auto"/>
            </w:tcBorders>
            <w:noWrap/>
            <w:tcMar>
              <w:left w:w="85" w:type="dxa"/>
              <w:right w:w="85" w:type="dxa"/>
            </w:tcMar>
            <w:hideMark/>
          </w:tcPr>
          <w:p w14:paraId="789D1B28"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26,1</w:t>
            </w:r>
          </w:p>
        </w:tc>
        <w:tc>
          <w:tcPr>
            <w:tcW w:w="1418" w:type="dxa"/>
            <w:tcBorders>
              <w:top w:val="nil"/>
              <w:left w:val="nil"/>
              <w:bottom w:val="single" w:sz="4" w:space="0" w:color="auto"/>
              <w:right w:val="single" w:sz="4" w:space="0" w:color="auto"/>
            </w:tcBorders>
            <w:noWrap/>
            <w:tcMar>
              <w:left w:w="85" w:type="dxa"/>
              <w:right w:w="85" w:type="dxa"/>
            </w:tcMar>
            <w:hideMark/>
          </w:tcPr>
          <w:p w14:paraId="3E27BB74"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24,0</w:t>
            </w:r>
          </w:p>
        </w:tc>
        <w:tc>
          <w:tcPr>
            <w:tcW w:w="1300" w:type="dxa"/>
            <w:tcBorders>
              <w:top w:val="nil"/>
              <w:left w:val="nil"/>
              <w:bottom w:val="single" w:sz="4" w:space="0" w:color="auto"/>
              <w:right w:val="single" w:sz="4" w:space="0" w:color="auto"/>
            </w:tcBorders>
            <w:noWrap/>
            <w:tcMar>
              <w:left w:w="85" w:type="dxa"/>
              <w:right w:w="85" w:type="dxa"/>
            </w:tcMar>
            <w:hideMark/>
          </w:tcPr>
          <w:p w14:paraId="154F169A"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2,2</w:t>
            </w:r>
          </w:p>
        </w:tc>
        <w:tc>
          <w:tcPr>
            <w:tcW w:w="1535" w:type="dxa"/>
            <w:tcBorders>
              <w:top w:val="nil"/>
              <w:left w:val="nil"/>
              <w:bottom w:val="single" w:sz="4" w:space="0" w:color="auto"/>
              <w:right w:val="single" w:sz="4" w:space="0" w:color="auto"/>
            </w:tcBorders>
            <w:noWrap/>
            <w:tcMar>
              <w:left w:w="85" w:type="dxa"/>
              <w:right w:w="85" w:type="dxa"/>
            </w:tcMar>
            <w:hideMark/>
          </w:tcPr>
          <w:p w14:paraId="1622D409"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91,6</w:t>
            </w:r>
          </w:p>
        </w:tc>
      </w:tr>
      <w:tr w:rsidR="00AD30D2" w:rsidRPr="00A47393" w14:paraId="75CB17FF" w14:textId="77777777" w:rsidTr="00E65C54">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4A18F35A" w14:textId="77777777" w:rsidR="00AD30D2" w:rsidRPr="00A47393" w:rsidRDefault="00AD30D2" w:rsidP="00AD30D2">
            <w:pPr>
              <w:jc w:val="left"/>
              <w:rPr>
                <w:rFonts w:eastAsia="Times New Roman"/>
                <w:color w:val="000000"/>
                <w:sz w:val="20"/>
                <w:szCs w:val="20"/>
              </w:rPr>
            </w:pPr>
            <w:r>
              <w:rPr>
                <w:rFonts w:eastAsia="Times New Roman"/>
                <w:color w:val="000000"/>
                <w:sz w:val="20"/>
                <w:szCs w:val="20"/>
                <w:lang w:val="es-ES"/>
              </w:rPr>
              <w:t>HCFC‑141</w:t>
            </w:r>
          </w:p>
        </w:tc>
        <w:tc>
          <w:tcPr>
            <w:tcW w:w="1559" w:type="dxa"/>
            <w:tcBorders>
              <w:top w:val="nil"/>
              <w:left w:val="nil"/>
              <w:bottom w:val="single" w:sz="4" w:space="0" w:color="auto"/>
              <w:right w:val="single" w:sz="4" w:space="0" w:color="auto"/>
            </w:tcBorders>
            <w:noWrap/>
            <w:tcMar>
              <w:left w:w="85" w:type="dxa"/>
              <w:right w:w="85" w:type="dxa"/>
            </w:tcMar>
            <w:hideMark/>
          </w:tcPr>
          <w:p w14:paraId="3A3C8E40"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0,9</w:t>
            </w:r>
          </w:p>
        </w:tc>
        <w:tc>
          <w:tcPr>
            <w:tcW w:w="1417" w:type="dxa"/>
            <w:tcBorders>
              <w:top w:val="nil"/>
              <w:left w:val="nil"/>
              <w:bottom w:val="single" w:sz="4" w:space="0" w:color="auto"/>
              <w:right w:val="single" w:sz="4" w:space="0" w:color="auto"/>
            </w:tcBorders>
            <w:noWrap/>
            <w:tcMar>
              <w:left w:w="85" w:type="dxa"/>
              <w:right w:w="85" w:type="dxa"/>
            </w:tcMar>
            <w:hideMark/>
          </w:tcPr>
          <w:p w14:paraId="4029FCD3"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0,9</w:t>
            </w:r>
          </w:p>
        </w:tc>
        <w:tc>
          <w:tcPr>
            <w:tcW w:w="1418" w:type="dxa"/>
            <w:tcBorders>
              <w:top w:val="nil"/>
              <w:left w:val="nil"/>
              <w:bottom w:val="single" w:sz="4" w:space="0" w:color="auto"/>
              <w:right w:val="single" w:sz="4" w:space="0" w:color="auto"/>
            </w:tcBorders>
            <w:noWrap/>
            <w:tcMar>
              <w:left w:w="85" w:type="dxa"/>
              <w:right w:w="85" w:type="dxa"/>
            </w:tcMar>
            <w:hideMark/>
          </w:tcPr>
          <w:p w14:paraId="25D500BF"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0,9</w:t>
            </w:r>
          </w:p>
        </w:tc>
        <w:tc>
          <w:tcPr>
            <w:tcW w:w="1300" w:type="dxa"/>
            <w:tcBorders>
              <w:top w:val="nil"/>
              <w:left w:val="nil"/>
              <w:bottom w:val="single" w:sz="4" w:space="0" w:color="auto"/>
              <w:right w:val="single" w:sz="4" w:space="0" w:color="auto"/>
            </w:tcBorders>
            <w:noWrap/>
            <w:tcMar>
              <w:left w:w="85" w:type="dxa"/>
              <w:right w:w="85" w:type="dxa"/>
            </w:tcMar>
            <w:hideMark/>
          </w:tcPr>
          <w:p w14:paraId="778A6DE9"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0,0</w:t>
            </w:r>
          </w:p>
        </w:tc>
        <w:tc>
          <w:tcPr>
            <w:tcW w:w="1535" w:type="dxa"/>
            <w:tcBorders>
              <w:top w:val="nil"/>
              <w:left w:val="nil"/>
              <w:bottom w:val="single" w:sz="4" w:space="0" w:color="auto"/>
              <w:right w:val="single" w:sz="4" w:space="0" w:color="auto"/>
            </w:tcBorders>
            <w:noWrap/>
            <w:tcMar>
              <w:left w:w="85" w:type="dxa"/>
              <w:right w:w="85" w:type="dxa"/>
            </w:tcMar>
            <w:hideMark/>
          </w:tcPr>
          <w:p w14:paraId="14A76B46"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100,0</w:t>
            </w:r>
          </w:p>
        </w:tc>
      </w:tr>
      <w:tr w:rsidR="00AD30D2" w:rsidRPr="00A47393" w14:paraId="04EA8CF3" w14:textId="77777777" w:rsidTr="00E65C54">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0B647AFD" w14:textId="77777777" w:rsidR="00AD30D2" w:rsidRPr="00A47393" w:rsidRDefault="00AD30D2" w:rsidP="00AD30D2">
            <w:pPr>
              <w:jc w:val="left"/>
              <w:rPr>
                <w:rFonts w:eastAsia="Times New Roman"/>
                <w:color w:val="000000"/>
                <w:sz w:val="20"/>
                <w:szCs w:val="20"/>
              </w:rPr>
            </w:pPr>
            <w:r>
              <w:rPr>
                <w:rFonts w:eastAsia="Times New Roman"/>
                <w:color w:val="000000"/>
                <w:sz w:val="20"/>
                <w:szCs w:val="20"/>
                <w:lang w:val="es-ES"/>
              </w:rPr>
              <w:t>HCFC‑141b</w:t>
            </w:r>
          </w:p>
        </w:tc>
        <w:tc>
          <w:tcPr>
            <w:tcW w:w="1559" w:type="dxa"/>
            <w:tcBorders>
              <w:top w:val="nil"/>
              <w:left w:val="nil"/>
              <w:bottom w:val="single" w:sz="4" w:space="0" w:color="auto"/>
              <w:right w:val="single" w:sz="4" w:space="0" w:color="auto"/>
            </w:tcBorders>
            <w:noWrap/>
            <w:tcMar>
              <w:left w:w="85" w:type="dxa"/>
              <w:right w:w="85" w:type="dxa"/>
            </w:tcMar>
            <w:hideMark/>
          </w:tcPr>
          <w:p w14:paraId="28CEFE60"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10.668,2</w:t>
            </w:r>
          </w:p>
        </w:tc>
        <w:tc>
          <w:tcPr>
            <w:tcW w:w="1417" w:type="dxa"/>
            <w:tcBorders>
              <w:top w:val="nil"/>
              <w:left w:val="nil"/>
              <w:bottom w:val="single" w:sz="4" w:space="0" w:color="auto"/>
              <w:right w:val="single" w:sz="4" w:space="0" w:color="auto"/>
            </w:tcBorders>
            <w:noWrap/>
            <w:tcMar>
              <w:left w:w="85" w:type="dxa"/>
              <w:right w:w="85" w:type="dxa"/>
            </w:tcMar>
            <w:hideMark/>
          </w:tcPr>
          <w:p w14:paraId="280160C6"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10.674,8</w:t>
            </w:r>
          </w:p>
        </w:tc>
        <w:tc>
          <w:tcPr>
            <w:tcW w:w="1418" w:type="dxa"/>
            <w:tcBorders>
              <w:top w:val="nil"/>
              <w:left w:val="nil"/>
              <w:bottom w:val="single" w:sz="4" w:space="0" w:color="auto"/>
              <w:right w:val="single" w:sz="4" w:space="0" w:color="auto"/>
            </w:tcBorders>
            <w:noWrap/>
            <w:tcMar>
              <w:left w:w="85" w:type="dxa"/>
              <w:right w:w="85" w:type="dxa"/>
            </w:tcMar>
            <w:hideMark/>
          </w:tcPr>
          <w:p w14:paraId="57EA52BC"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10.666,1</w:t>
            </w:r>
          </w:p>
        </w:tc>
        <w:tc>
          <w:tcPr>
            <w:tcW w:w="1300" w:type="dxa"/>
            <w:tcBorders>
              <w:top w:val="nil"/>
              <w:left w:val="nil"/>
              <w:bottom w:val="single" w:sz="4" w:space="0" w:color="auto"/>
              <w:right w:val="single" w:sz="4" w:space="0" w:color="auto"/>
            </w:tcBorders>
            <w:noWrap/>
            <w:tcMar>
              <w:left w:w="85" w:type="dxa"/>
              <w:right w:w="85" w:type="dxa"/>
            </w:tcMar>
            <w:hideMark/>
          </w:tcPr>
          <w:p w14:paraId="5374E916"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7,3</w:t>
            </w:r>
          </w:p>
        </w:tc>
        <w:tc>
          <w:tcPr>
            <w:tcW w:w="1535" w:type="dxa"/>
            <w:tcBorders>
              <w:top w:val="nil"/>
              <w:left w:val="nil"/>
              <w:bottom w:val="single" w:sz="4" w:space="0" w:color="auto"/>
              <w:right w:val="single" w:sz="4" w:space="0" w:color="auto"/>
            </w:tcBorders>
            <w:noWrap/>
            <w:tcMar>
              <w:left w:w="85" w:type="dxa"/>
              <w:right w:w="85" w:type="dxa"/>
            </w:tcMar>
            <w:hideMark/>
          </w:tcPr>
          <w:p w14:paraId="471ED552"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99,9</w:t>
            </w:r>
          </w:p>
        </w:tc>
      </w:tr>
      <w:tr w:rsidR="00AD30D2" w:rsidRPr="00A47393" w14:paraId="21F38BDC" w14:textId="77777777" w:rsidTr="00E65C54">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352DF7CE" w14:textId="77777777" w:rsidR="00AD30D2" w:rsidRPr="00A47393" w:rsidRDefault="00AD30D2" w:rsidP="00AD30D2">
            <w:pPr>
              <w:jc w:val="left"/>
              <w:rPr>
                <w:rFonts w:eastAsia="Times New Roman"/>
                <w:color w:val="000000"/>
                <w:sz w:val="20"/>
                <w:szCs w:val="20"/>
              </w:rPr>
            </w:pPr>
            <w:r>
              <w:rPr>
                <w:rFonts w:eastAsia="Times New Roman"/>
                <w:color w:val="000000"/>
                <w:sz w:val="20"/>
                <w:szCs w:val="20"/>
                <w:lang w:val="es-ES"/>
              </w:rPr>
              <w:t>HCFC‑142b</w:t>
            </w:r>
          </w:p>
        </w:tc>
        <w:tc>
          <w:tcPr>
            <w:tcW w:w="1559" w:type="dxa"/>
            <w:tcBorders>
              <w:top w:val="nil"/>
              <w:left w:val="nil"/>
              <w:bottom w:val="single" w:sz="4" w:space="0" w:color="auto"/>
              <w:right w:val="single" w:sz="4" w:space="0" w:color="auto"/>
            </w:tcBorders>
            <w:noWrap/>
            <w:tcMar>
              <w:left w:w="85" w:type="dxa"/>
              <w:right w:w="85" w:type="dxa"/>
            </w:tcMar>
            <w:hideMark/>
          </w:tcPr>
          <w:p w14:paraId="3F887626"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2.000,8</w:t>
            </w:r>
          </w:p>
        </w:tc>
        <w:tc>
          <w:tcPr>
            <w:tcW w:w="1417" w:type="dxa"/>
            <w:tcBorders>
              <w:top w:val="nil"/>
              <w:left w:val="nil"/>
              <w:bottom w:val="single" w:sz="4" w:space="0" w:color="auto"/>
              <w:right w:val="single" w:sz="4" w:space="0" w:color="auto"/>
            </w:tcBorders>
            <w:noWrap/>
            <w:tcMar>
              <w:left w:w="85" w:type="dxa"/>
              <w:right w:w="85" w:type="dxa"/>
            </w:tcMar>
            <w:hideMark/>
          </w:tcPr>
          <w:p w14:paraId="71296140"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2.016,8</w:t>
            </w:r>
          </w:p>
        </w:tc>
        <w:tc>
          <w:tcPr>
            <w:tcW w:w="1418" w:type="dxa"/>
            <w:tcBorders>
              <w:top w:val="nil"/>
              <w:left w:val="nil"/>
              <w:bottom w:val="single" w:sz="4" w:space="0" w:color="auto"/>
              <w:right w:val="single" w:sz="4" w:space="0" w:color="auto"/>
            </w:tcBorders>
            <w:noWrap/>
            <w:tcMar>
              <w:left w:w="85" w:type="dxa"/>
              <w:right w:w="85" w:type="dxa"/>
            </w:tcMar>
            <w:hideMark/>
          </w:tcPr>
          <w:p w14:paraId="5B84BF19"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1.538,3</w:t>
            </w:r>
          </w:p>
        </w:tc>
        <w:tc>
          <w:tcPr>
            <w:tcW w:w="1300" w:type="dxa"/>
            <w:tcBorders>
              <w:top w:val="nil"/>
              <w:left w:val="nil"/>
              <w:bottom w:val="single" w:sz="4" w:space="0" w:color="auto"/>
              <w:right w:val="single" w:sz="4" w:space="0" w:color="auto"/>
            </w:tcBorders>
            <w:noWrap/>
            <w:tcMar>
              <w:left w:w="85" w:type="dxa"/>
              <w:right w:w="85" w:type="dxa"/>
            </w:tcMar>
            <w:hideMark/>
          </w:tcPr>
          <w:p w14:paraId="0EA3FCD3"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476,8</w:t>
            </w:r>
          </w:p>
        </w:tc>
        <w:tc>
          <w:tcPr>
            <w:tcW w:w="1535" w:type="dxa"/>
            <w:tcBorders>
              <w:top w:val="nil"/>
              <w:left w:val="nil"/>
              <w:bottom w:val="single" w:sz="4" w:space="0" w:color="auto"/>
              <w:right w:val="single" w:sz="4" w:space="0" w:color="auto"/>
            </w:tcBorders>
            <w:noWrap/>
            <w:tcMar>
              <w:left w:w="85" w:type="dxa"/>
              <w:right w:w="85" w:type="dxa"/>
            </w:tcMar>
            <w:hideMark/>
          </w:tcPr>
          <w:p w14:paraId="4426DCDB"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76,3</w:t>
            </w:r>
          </w:p>
        </w:tc>
      </w:tr>
      <w:tr w:rsidR="00AD30D2" w:rsidRPr="00A47393" w14:paraId="36CEAD19" w14:textId="77777777" w:rsidTr="00E65C54">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174949A5" w14:textId="77777777" w:rsidR="00AD30D2" w:rsidRPr="00A47393" w:rsidRDefault="00AD30D2" w:rsidP="00AD30D2">
            <w:pPr>
              <w:jc w:val="left"/>
              <w:rPr>
                <w:rFonts w:eastAsia="Times New Roman"/>
                <w:color w:val="000000"/>
                <w:sz w:val="20"/>
                <w:szCs w:val="20"/>
              </w:rPr>
            </w:pPr>
            <w:r>
              <w:rPr>
                <w:rFonts w:eastAsia="Times New Roman"/>
                <w:color w:val="000000"/>
                <w:sz w:val="20"/>
                <w:szCs w:val="20"/>
                <w:lang w:val="es-ES"/>
              </w:rPr>
              <w:t>HCFC‑21</w:t>
            </w:r>
          </w:p>
        </w:tc>
        <w:tc>
          <w:tcPr>
            <w:tcW w:w="1559" w:type="dxa"/>
            <w:tcBorders>
              <w:top w:val="nil"/>
              <w:left w:val="nil"/>
              <w:bottom w:val="single" w:sz="4" w:space="0" w:color="auto"/>
              <w:right w:val="single" w:sz="4" w:space="0" w:color="auto"/>
            </w:tcBorders>
            <w:noWrap/>
            <w:tcMar>
              <w:left w:w="85" w:type="dxa"/>
              <w:right w:w="85" w:type="dxa"/>
            </w:tcMar>
            <w:hideMark/>
          </w:tcPr>
          <w:p w14:paraId="719B06CC"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0,7</w:t>
            </w:r>
          </w:p>
        </w:tc>
        <w:tc>
          <w:tcPr>
            <w:tcW w:w="1417" w:type="dxa"/>
            <w:tcBorders>
              <w:top w:val="nil"/>
              <w:left w:val="nil"/>
              <w:bottom w:val="single" w:sz="4" w:space="0" w:color="auto"/>
              <w:right w:val="single" w:sz="4" w:space="0" w:color="auto"/>
            </w:tcBorders>
            <w:noWrap/>
            <w:tcMar>
              <w:left w:w="85" w:type="dxa"/>
              <w:right w:w="85" w:type="dxa"/>
            </w:tcMar>
            <w:hideMark/>
          </w:tcPr>
          <w:p w14:paraId="6360A15D"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0,7</w:t>
            </w:r>
          </w:p>
        </w:tc>
        <w:tc>
          <w:tcPr>
            <w:tcW w:w="1418" w:type="dxa"/>
            <w:tcBorders>
              <w:top w:val="nil"/>
              <w:left w:val="nil"/>
              <w:bottom w:val="single" w:sz="4" w:space="0" w:color="auto"/>
              <w:right w:val="single" w:sz="4" w:space="0" w:color="auto"/>
            </w:tcBorders>
            <w:noWrap/>
            <w:tcMar>
              <w:left w:w="85" w:type="dxa"/>
              <w:right w:w="85" w:type="dxa"/>
            </w:tcMar>
            <w:hideMark/>
          </w:tcPr>
          <w:p w14:paraId="0D1B644D"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0,7</w:t>
            </w:r>
          </w:p>
        </w:tc>
        <w:tc>
          <w:tcPr>
            <w:tcW w:w="1300" w:type="dxa"/>
            <w:tcBorders>
              <w:top w:val="nil"/>
              <w:left w:val="nil"/>
              <w:bottom w:val="single" w:sz="4" w:space="0" w:color="auto"/>
              <w:right w:val="single" w:sz="4" w:space="0" w:color="auto"/>
            </w:tcBorders>
            <w:noWrap/>
            <w:tcMar>
              <w:left w:w="85" w:type="dxa"/>
              <w:right w:w="85" w:type="dxa"/>
            </w:tcMar>
            <w:hideMark/>
          </w:tcPr>
          <w:p w14:paraId="6EE38695"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0,0</w:t>
            </w:r>
          </w:p>
        </w:tc>
        <w:tc>
          <w:tcPr>
            <w:tcW w:w="1535" w:type="dxa"/>
            <w:tcBorders>
              <w:top w:val="nil"/>
              <w:left w:val="nil"/>
              <w:bottom w:val="single" w:sz="4" w:space="0" w:color="auto"/>
              <w:right w:val="single" w:sz="4" w:space="0" w:color="auto"/>
            </w:tcBorders>
            <w:noWrap/>
            <w:tcMar>
              <w:left w:w="85" w:type="dxa"/>
              <w:right w:w="85" w:type="dxa"/>
            </w:tcMar>
            <w:hideMark/>
          </w:tcPr>
          <w:p w14:paraId="29AEED34"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100,0</w:t>
            </w:r>
          </w:p>
        </w:tc>
      </w:tr>
      <w:tr w:rsidR="00AD30D2" w:rsidRPr="00A47393" w14:paraId="5E5A7DD1" w14:textId="77777777" w:rsidTr="00E65C54">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31D35D51" w14:textId="77777777" w:rsidR="00AD30D2" w:rsidRPr="00A47393" w:rsidRDefault="00AD30D2" w:rsidP="00AD30D2">
            <w:pPr>
              <w:jc w:val="left"/>
              <w:rPr>
                <w:rFonts w:eastAsia="Times New Roman"/>
                <w:color w:val="000000"/>
                <w:sz w:val="20"/>
                <w:szCs w:val="20"/>
              </w:rPr>
            </w:pPr>
            <w:r>
              <w:rPr>
                <w:rFonts w:eastAsia="Times New Roman"/>
                <w:color w:val="000000"/>
                <w:sz w:val="20"/>
                <w:szCs w:val="20"/>
                <w:lang w:val="es-ES"/>
              </w:rPr>
              <w:t>HCFC‑22</w:t>
            </w:r>
          </w:p>
        </w:tc>
        <w:tc>
          <w:tcPr>
            <w:tcW w:w="1559" w:type="dxa"/>
            <w:tcBorders>
              <w:top w:val="nil"/>
              <w:left w:val="nil"/>
              <w:bottom w:val="single" w:sz="4" w:space="0" w:color="auto"/>
              <w:right w:val="single" w:sz="4" w:space="0" w:color="auto"/>
            </w:tcBorders>
            <w:noWrap/>
            <w:tcMar>
              <w:left w:w="85" w:type="dxa"/>
              <w:right w:w="85" w:type="dxa"/>
            </w:tcMar>
            <w:hideMark/>
          </w:tcPr>
          <w:p w14:paraId="14AFBFF9"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20.424,7</w:t>
            </w:r>
          </w:p>
        </w:tc>
        <w:tc>
          <w:tcPr>
            <w:tcW w:w="1417" w:type="dxa"/>
            <w:tcBorders>
              <w:top w:val="nil"/>
              <w:left w:val="nil"/>
              <w:bottom w:val="single" w:sz="4" w:space="0" w:color="auto"/>
              <w:right w:val="single" w:sz="4" w:space="0" w:color="auto"/>
            </w:tcBorders>
            <w:noWrap/>
            <w:tcMar>
              <w:left w:w="85" w:type="dxa"/>
              <w:right w:w="85" w:type="dxa"/>
            </w:tcMar>
            <w:hideMark/>
          </w:tcPr>
          <w:p w14:paraId="35647B3D"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19.884,9</w:t>
            </w:r>
          </w:p>
        </w:tc>
        <w:tc>
          <w:tcPr>
            <w:tcW w:w="1418" w:type="dxa"/>
            <w:tcBorders>
              <w:top w:val="nil"/>
              <w:left w:val="nil"/>
              <w:bottom w:val="single" w:sz="4" w:space="0" w:color="auto"/>
              <w:right w:val="single" w:sz="4" w:space="0" w:color="auto"/>
            </w:tcBorders>
            <w:noWrap/>
            <w:tcMar>
              <w:left w:w="85" w:type="dxa"/>
              <w:right w:w="85" w:type="dxa"/>
            </w:tcMar>
            <w:hideMark/>
          </w:tcPr>
          <w:p w14:paraId="6AD8AD72"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16.123,2</w:t>
            </w:r>
          </w:p>
        </w:tc>
        <w:tc>
          <w:tcPr>
            <w:tcW w:w="1300" w:type="dxa"/>
            <w:tcBorders>
              <w:top w:val="nil"/>
              <w:left w:val="nil"/>
              <w:bottom w:val="single" w:sz="4" w:space="0" w:color="auto"/>
              <w:right w:val="single" w:sz="4" w:space="0" w:color="auto"/>
            </w:tcBorders>
            <w:noWrap/>
            <w:tcMar>
              <w:left w:w="85" w:type="dxa"/>
              <w:right w:w="85" w:type="dxa"/>
            </w:tcMar>
            <w:hideMark/>
          </w:tcPr>
          <w:p w14:paraId="1582E9E6"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3.759,7</w:t>
            </w:r>
          </w:p>
        </w:tc>
        <w:tc>
          <w:tcPr>
            <w:tcW w:w="1535" w:type="dxa"/>
            <w:tcBorders>
              <w:top w:val="nil"/>
              <w:left w:val="nil"/>
              <w:bottom w:val="single" w:sz="4" w:space="0" w:color="auto"/>
              <w:right w:val="single" w:sz="4" w:space="0" w:color="auto"/>
            </w:tcBorders>
            <w:noWrap/>
            <w:tcMar>
              <w:left w:w="85" w:type="dxa"/>
              <w:right w:w="85" w:type="dxa"/>
            </w:tcMar>
            <w:hideMark/>
          </w:tcPr>
          <w:p w14:paraId="5A53DD37"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81,1</w:t>
            </w:r>
          </w:p>
        </w:tc>
      </w:tr>
      <w:tr w:rsidR="00AD30D2" w:rsidRPr="00A47393" w14:paraId="5B7A29A7" w14:textId="77777777" w:rsidTr="00E65C54">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509997E9" w14:textId="77777777" w:rsidR="00AD30D2" w:rsidRPr="00A47393" w:rsidRDefault="00AD30D2" w:rsidP="00AD30D2">
            <w:pPr>
              <w:jc w:val="left"/>
              <w:rPr>
                <w:rFonts w:eastAsia="Times New Roman"/>
                <w:color w:val="000000"/>
                <w:sz w:val="20"/>
                <w:szCs w:val="20"/>
              </w:rPr>
            </w:pPr>
            <w:r>
              <w:rPr>
                <w:rFonts w:eastAsia="Times New Roman"/>
                <w:color w:val="000000"/>
                <w:sz w:val="20"/>
                <w:szCs w:val="20"/>
                <w:lang w:val="es-ES"/>
              </w:rPr>
              <w:t>HCFC‑225</w:t>
            </w:r>
          </w:p>
        </w:tc>
        <w:tc>
          <w:tcPr>
            <w:tcW w:w="1559" w:type="dxa"/>
            <w:tcBorders>
              <w:top w:val="nil"/>
              <w:left w:val="nil"/>
              <w:bottom w:val="single" w:sz="4" w:space="0" w:color="auto"/>
              <w:right w:val="single" w:sz="4" w:space="0" w:color="auto"/>
            </w:tcBorders>
            <w:noWrap/>
            <w:tcMar>
              <w:left w:w="85" w:type="dxa"/>
              <w:right w:w="85" w:type="dxa"/>
            </w:tcMar>
            <w:hideMark/>
          </w:tcPr>
          <w:p w14:paraId="2F65AF72"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2,8</w:t>
            </w:r>
          </w:p>
        </w:tc>
        <w:tc>
          <w:tcPr>
            <w:tcW w:w="1417" w:type="dxa"/>
            <w:tcBorders>
              <w:top w:val="nil"/>
              <w:left w:val="nil"/>
              <w:bottom w:val="single" w:sz="4" w:space="0" w:color="auto"/>
              <w:right w:val="single" w:sz="4" w:space="0" w:color="auto"/>
            </w:tcBorders>
            <w:noWrap/>
            <w:tcMar>
              <w:left w:w="85" w:type="dxa"/>
              <w:right w:w="85" w:type="dxa"/>
            </w:tcMar>
            <w:hideMark/>
          </w:tcPr>
          <w:p w14:paraId="6B086E2C"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2,8</w:t>
            </w:r>
          </w:p>
        </w:tc>
        <w:tc>
          <w:tcPr>
            <w:tcW w:w="1418" w:type="dxa"/>
            <w:tcBorders>
              <w:top w:val="nil"/>
              <w:left w:val="nil"/>
              <w:bottom w:val="single" w:sz="4" w:space="0" w:color="auto"/>
              <w:right w:val="single" w:sz="4" w:space="0" w:color="auto"/>
            </w:tcBorders>
            <w:noWrap/>
            <w:tcMar>
              <w:left w:w="85" w:type="dxa"/>
              <w:right w:w="85" w:type="dxa"/>
            </w:tcMar>
            <w:hideMark/>
          </w:tcPr>
          <w:p w14:paraId="3D776BF2"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2,7</w:t>
            </w:r>
          </w:p>
        </w:tc>
        <w:tc>
          <w:tcPr>
            <w:tcW w:w="1300" w:type="dxa"/>
            <w:tcBorders>
              <w:top w:val="nil"/>
              <w:left w:val="nil"/>
              <w:bottom w:val="single" w:sz="4" w:space="0" w:color="auto"/>
              <w:right w:val="single" w:sz="4" w:space="0" w:color="auto"/>
            </w:tcBorders>
            <w:noWrap/>
            <w:tcMar>
              <w:left w:w="85" w:type="dxa"/>
              <w:right w:w="85" w:type="dxa"/>
            </w:tcMar>
            <w:hideMark/>
          </w:tcPr>
          <w:p w14:paraId="2974F45D"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0,1</w:t>
            </w:r>
          </w:p>
        </w:tc>
        <w:tc>
          <w:tcPr>
            <w:tcW w:w="1535" w:type="dxa"/>
            <w:tcBorders>
              <w:top w:val="nil"/>
              <w:left w:val="nil"/>
              <w:bottom w:val="single" w:sz="4" w:space="0" w:color="auto"/>
              <w:right w:val="single" w:sz="4" w:space="0" w:color="auto"/>
            </w:tcBorders>
            <w:noWrap/>
            <w:tcMar>
              <w:left w:w="85" w:type="dxa"/>
              <w:right w:w="85" w:type="dxa"/>
            </w:tcMar>
            <w:hideMark/>
          </w:tcPr>
          <w:p w14:paraId="06CF5846"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96,8</w:t>
            </w:r>
          </w:p>
        </w:tc>
      </w:tr>
      <w:tr w:rsidR="00AD30D2" w:rsidRPr="00A47393" w14:paraId="1ED2B90A" w14:textId="77777777" w:rsidTr="00E65C54">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789CDCA8" w14:textId="77777777" w:rsidR="00AD30D2" w:rsidRPr="00A47393" w:rsidRDefault="00AD30D2" w:rsidP="00AD30D2">
            <w:pPr>
              <w:jc w:val="left"/>
              <w:rPr>
                <w:rFonts w:eastAsia="Times New Roman"/>
                <w:color w:val="000000"/>
                <w:sz w:val="20"/>
                <w:szCs w:val="20"/>
              </w:rPr>
            </w:pPr>
            <w:r>
              <w:rPr>
                <w:rFonts w:eastAsia="Times New Roman"/>
                <w:color w:val="000000"/>
                <w:sz w:val="20"/>
                <w:szCs w:val="20"/>
                <w:lang w:val="es-ES"/>
              </w:rPr>
              <w:t>HCFC‑225ca</w:t>
            </w:r>
          </w:p>
        </w:tc>
        <w:tc>
          <w:tcPr>
            <w:tcW w:w="1559" w:type="dxa"/>
            <w:tcBorders>
              <w:top w:val="nil"/>
              <w:left w:val="nil"/>
              <w:bottom w:val="single" w:sz="4" w:space="0" w:color="auto"/>
              <w:right w:val="single" w:sz="4" w:space="0" w:color="auto"/>
            </w:tcBorders>
            <w:noWrap/>
            <w:tcMar>
              <w:left w:w="85" w:type="dxa"/>
              <w:right w:w="85" w:type="dxa"/>
            </w:tcMar>
            <w:hideMark/>
          </w:tcPr>
          <w:p w14:paraId="34CA15F0"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0,4</w:t>
            </w:r>
          </w:p>
        </w:tc>
        <w:tc>
          <w:tcPr>
            <w:tcW w:w="1417" w:type="dxa"/>
            <w:tcBorders>
              <w:top w:val="nil"/>
              <w:left w:val="nil"/>
              <w:bottom w:val="single" w:sz="4" w:space="0" w:color="auto"/>
              <w:right w:val="single" w:sz="4" w:space="0" w:color="auto"/>
            </w:tcBorders>
            <w:noWrap/>
            <w:tcMar>
              <w:left w:w="85" w:type="dxa"/>
              <w:right w:w="85" w:type="dxa"/>
            </w:tcMar>
            <w:hideMark/>
          </w:tcPr>
          <w:p w14:paraId="47B86A3C"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0,4</w:t>
            </w:r>
          </w:p>
        </w:tc>
        <w:tc>
          <w:tcPr>
            <w:tcW w:w="1418" w:type="dxa"/>
            <w:tcBorders>
              <w:top w:val="nil"/>
              <w:left w:val="nil"/>
              <w:bottom w:val="single" w:sz="4" w:space="0" w:color="auto"/>
              <w:right w:val="single" w:sz="4" w:space="0" w:color="auto"/>
            </w:tcBorders>
            <w:noWrap/>
            <w:tcMar>
              <w:left w:w="85" w:type="dxa"/>
              <w:right w:w="85" w:type="dxa"/>
            </w:tcMar>
            <w:hideMark/>
          </w:tcPr>
          <w:p w14:paraId="08D055AB"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0,4</w:t>
            </w:r>
          </w:p>
        </w:tc>
        <w:tc>
          <w:tcPr>
            <w:tcW w:w="1300" w:type="dxa"/>
            <w:tcBorders>
              <w:top w:val="nil"/>
              <w:left w:val="nil"/>
              <w:bottom w:val="single" w:sz="4" w:space="0" w:color="auto"/>
              <w:right w:val="single" w:sz="4" w:space="0" w:color="auto"/>
            </w:tcBorders>
            <w:noWrap/>
            <w:tcMar>
              <w:left w:w="85" w:type="dxa"/>
              <w:right w:w="85" w:type="dxa"/>
            </w:tcMar>
            <w:hideMark/>
          </w:tcPr>
          <w:p w14:paraId="3B733ABE"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0,0</w:t>
            </w:r>
          </w:p>
        </w:tc>
        <w:tc>
          <w:tcPr>
            <w:tcW w:w="1535" w:type="dxa"/>
            <w:tcBorders>
              <w:top w:val="nil"/>
              <w:left w:val="nil"/>
              <w:bottom w:val="single" w:sz="4" w:space="0" w:color="auto"/>
              <w:right w:val="single" w:sz="4" w:space="0" w:color="auto"/>
            </w:tcBorders>
            <w:noWrap/>
            <w:tcMar>
              <w:left w:w="85" w:type="dxa"/>
              <w:right w:w="85" w:type="dxa"/>
            </w:tcMar>
            <w:hideMark/>
          </w:tcPr>
          <w:p w14:paraId="4EA158A6"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100,0</w:t>
            </w:r>
          </w:p>
        </w:tc>
      </w:tr>
      <w:tr w:rsidR="00AD30D2" w:rsidRPr="00A47393" w14:paraId="5F545A5D" w14:textId="77777777" w:rsidTr="00E65C54">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15117B38" w14:textId="77777777" w:rsidR="00AD30D2" w:rsidRPr="00A47393" w:rsidRDefault="00AD30D2" w:rsidP="00AD30D2">
            <w:pPr>
              <w:jc w:val="left"/>
              <w:rPr>
                <w:rFonts w:eastAsia="Times New Roman"/>
                <w:color w:val="000000"/>
                <w:sz w:val="20"/>
                <w:szCs w:val="20"/>
              </w:rPr>
            </w:pPr>
            <w:r>
              <w:rPr>
                <w:rFonts w:eastAsia="Times New Roman"/>
                <w:color w:val="000000"/>
                <w:sz w:val="20"/>
                <w:szCs w:val="20"/>
                <w:lang w:val="es-ES"/>
              </w:rPr>
              <w:t>HCFC‑225cb</w:t>
            </w:r>
          </w:p>
        </w:tc>
        <w:tc>
          <w:tcPr>
            <w:tcW w:w="1559" w:type="dxa"/>
            <w:tcBorders>
              <w:top w:val="nil"/>
              <w:left w:val="nil"/>
              <w:bottom w:val="single" w:sz="4" w:space="0" w:color="auto"/>
              <w:right w:val="single" w:sz="4" w:space="0" w:color="auto"/>
            </w:tcBorders>
            <w:noWrap/>
            <w:tcMar>
              <w:left w:w="85" w:type="dxa"/>
              <w:right w:w="85" w:type="dxa"/>
            </w:tcMar>
            <w:hideMark/>
          </w:tcPr>
          <w:p w14:paraId="5AB0CADD"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0,7</w:t>
            </w:r>
          </w:p>
        </w:tc>
        <w:tc>
          <w:tcPr>
            <w:tcW w:w="1417" w:type="dxa"/>
            <w:tcBorders>
              <w:top w:val="nil"/>
              <w:left w:val="nil"/>
              <w:bottom w:val="single" w:sz="4" w:space="0" w:color="auto"/>
              <w:right w:val="single" w:sz="4" w:space="0" w:color="auto"/>
            </w:tcBorders>
            <w:noWrap/>
            <w:tcMar>
              <w:left w:w="85" w:type="dxa"/>
              <w:right w:w="85" w:type="dxa"/>
            </w:tcMar>
            <w:hideMark/>
          </w:tcPr>
          <w:p w14:paraId="4B6370FA"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0,7</w:t>
            </w:r>
          </w:p>
        </w:tc>
        <w:tc>
          <w:tcPr>
            <w:tcW w:w="1418" w:type="dxa"/>
            <w:tcBorders>
              <w:top w:val="nil"/>
              <w:left w:val="nil"/>
              <w:bottom w:val="single" w:sz="4" w:space="0" w:color="auto"/>
              <w:right w:val="single" w:sz="4" w:space="0" w:color="auto"/>
            </w:tcBorders>
            <w:noWrap/>
            <w:tcMar>
              <w:left w:w="85" w:type="dxa"/>
              <w:right w:w="85" w:type="dxa"/>
            </w:tcMar>
            <w:hideMark/>
          </w:tcPr>
          <w:p w14:paraId="40F207DA"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0,7</w:t>
            </w:r>
          </w:p>
        </w:tc>
        <w:tc>
          <w:tcPr>
            <w:tcW w:w="1300" w:type="dxa"/>
            <w:tcBorders>
              <w:top w:val="nil"/>
              <w:left w:val="nil"/>
              <w:bottom w:val="single" w:sz="4" w:space="0" w:color="auto"/>
              <w:right w:val="single" w:sz="4" w:space="0" w:color="auto"/>
            </w:tcBorders>
            <w:noWrap/>
            <w:tcMar>
              <w:left w:w="85" w:type="dxa"/>
              <w:right w:w="85" w:type="dxa"/>
            </w:tcMar>
            <w:hideMark/>
          </w:tcPr>
          <w:p w14:paraId="202418A7"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0,0</w:t>
            </w:r>
          </w:p>
        </w:tc>
        <w:tc>
          <w:tcPr>
            <w:tcW w:w="1535" w:type="dxa"/>
            <w:tcBorders>
              <w:top w:val="nil"/>
              <w:left w:val="nil"/>
              <w:bottom w:val="single" w:sz="4" w:space="0" w:color="auto"/>
              <w:right w:val="single" w:sz="4" w:space="0" w:color="auto"/>
            </w:tcBorders>
            <w:noWrap/>
            <w:tcMar>
              <w:left w:w="85" w:type="dxa"/>
              <w:right w:w="85" w:type="dxa"/>
            </w:tcMar>
            <w:hideMark/>
          </w:tcPr>
          <w:p w14:paraId="23D28C12"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100,0</w:t>
            </w:r>
          </w:p>
        </w:tc>
      </w:tr>
      <w:tr w:rsidR="00AD30D2" w:rsidRPr="00A47393" w14:paraId="1D1F5BBF" w14:textId="77777777" w:rsidTr="00E65C54">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421B9B18" w14:textId="535A339F" w:rsidR="00AD30D2" w:rsidRPr="00A47393" w:rsidRDefault="00AD30D2" w:rsidP="00AD30D2">
            <w:pPr>
              <w:jc w:val="left"/>
              <w:rPr>
                <w:rFonts w:eastAsia="Times New Roman"/>
                <w:b/>
                <w:bCs/>
                <w:color w:val="000000"/>
                <w:sz w:val="20"/>
                <w:szCs w:val="20"/>
              </w:rPr>
            </w:pPr>
            <w:r>
              <w:rPr>
                <w:rFonts w:eastAsia="Times New Roman"/>
                <w:b/>
                <w:bCs/>
                <w:color w:val="000000"/>
                <w:sz w:val="20"/>
                <w:szCs w:val="20"/>
                <w:lang w:val="es-ES"/>
              </w:rPr>
              <w:t>Total</w:t>
            </w:r>
          </w:p>
        </w:tc>
        <w:tc>
          <w:tcPr>
            <w:tcW w:w="1559" w:type="dxa"/>
            <w:tcBorders>
              <w:top w:val="nil"/>
              <w:left w:val="nil"/>
              <w:bottom w:val="single" w:sz="4" w:space="0" w:color="auto"/>
              <w:right w:val="single" w:sz="4" w:space="0" w:color="auto"/>
            </w:tcBorders>
            <w:noWrap/>
            <w:tcMar>
              <w:left w:w="85" w:type="dxa"/>
              <w:right w:w="85" w:type="dxa"/>
            </w:tcMar>
            <w:hideMark/>
          </w:tcPr>
          <w:p w14:paraId="3819C47B" w14:textId="77777777" w:rsidR="00AD30D2" w:rsidRPr="00A47393" w:rsidRDefault="00AD30D2" w:rsidP="00AD30D2">
            <w:pPr>
              <w:jc w:val="right"/>
              <w:rPr>
                <w:rFonts w:eastAsia="Times New Roman"/>
                <w:b/>
                <w:bCs/>
                <w:color w:val="000000"/>
                <w:sz w:val="20"/>
                <w:szCs w:val="20"/>
              </w:rPr>
            </w:pPr>
            <w:r>
              <w:rPr>
                <w:rFonts w:eastAsia="Times New Roman"/>
                <w:b/>
                <w:bCs/>
                <w:color w:val="000000"/>
                <w:sz w:val="20"/>
                <w:szCs w:val="20"/>
                <w:lang w:val="es-ES"/>
              </w:rPr>
              <w:t>33.157,6</w:t>
            </w:r>
          </w:p>
        </w:tc>
        <w:tc>
          <w:tcPr>
            <w:tcW w:w="1417" w:type="dxa"/>
            <w:tcBorders>
              <w:top w:val="nil"/>
              <w:left w:val="nil"/>
              <w:bottom w:val="single" w:sz="4" w:space="0" w:color="auto"/>
              <w:right w:val="single" w:sz="4" w:space="0" w:color="auto"/>
            </w:tcBorders>
            <w:noWrap/>
            <w:tcMar>
              <w:left w:w="85" w:type="dxa"/>
              <w:right w:w="85" w:type="dxa"/>
            </w:tcMar>
            <w:hideMark/>
          </w:tcPr>
          <w:p w14:paraId="4F937794" w14:textId="77777777" w:rsidR="00AD30D2" w:rsidRPr="00A47393" w:rsidRDefault="00AD30D2" w:rsidP="00AD30D2">
            <w:pPr>
              <w:jc w:val="right"/>
              <w:rPr>
                <w:rFonts w:eastAsia="Times New Roman"/>
                <w:b/>
                <w:bCs/>
                <w:color w:val="000000"/>
                <w:sz w:val="20"/>
                <w:szCs w:val="20"/>
              </w:rPr>
            </w:pPr>
            <w:r>
              <w:rPr>
                <w:rFonts w:eastAsia="Times New Roman"/>
                <w:b/>
                <w:bCs/>
                <w:color w:val="000000"/>
                <w:sz w:val="20"/>
                <w:szCs w:val="20"/>
                <w:lang w:val="es-ES"/>
              </w:rPr>
              <w:t>32.638,4</w:t>
            </w:r>
          </w:p>
        </w:tc>
        <w:tc>
          <w:tcPr>
            <w:tcW w:w="1418" w:type="dxa"/>
            <w:tcBorders>
              <w:top w:val="nil"/>
              <w:left w:val="nil"/>
              <w:bottom w:val="single" w:sz="4" w:space="0" w:color="auto"/>
              <w:right w:val="single" w:sz="4" w:space="0" w:color="auto"/>
            </w:tcBorders>
            <w:noWrap/>
            <w:tcMar>
              <w:left w:w="85" w:type="dxa"/>
              <w:right w:w="85" w:type="dxa"/>
            </w:tcMar>
            <w:hideMark/>
          </w:tcPr>
          <w:p w14:paraId="675F3AE3" w14:textId="77777777" w:rsidR="00AD30D2" w:rsidRPr="00A47393" w:rsidRDefault="00AD30D2" w:rsidP="00AD30D2">
            <w:pPr>
              <w:jc w:val="right"/>
              <w:rPr>
                <w:rFonts w:eastAsia="Times New Roman"/>
                <w:b/>
                <w:bCs/>
                <w:color w:val="000000"/>
                <w:sz w:val="20"/>
                <w:szCs w:val="20"/>
              </w:rPr>
            </w:pPr>
            <w:r>
              <w:rPr>
                <w:rFonts w:eastAsia="Times New Roman"/>
                <w:b/>
                <w:bCs/>
                <w:color w:val="000000"/>
                <w:sz w:val="20"/>
                <w:szCs w:val="20"/>
                <w:lang w:val="es-ES"/>
              </w:rPr>
              <w:t>28.385,0</w:t>
            </w:r>
          </w:p>
        </w:tc>
        <w:tc>
          <w:tcPr>
            <w:tcW w:w="1300" w:type="dxa"/>
            <w:tcBorders>
              <w:top w:val="nil"/>
              <w:left w:val="nil"/>
              <w:bottom w:val="single" w:sz="4" w:space="0" w:color="auto"/>
              <w:right w:val="single" w:sz="4" w:space="0" w:color="auto"/>
            </w:tcBorders>
            <w:noWrap/>
            <w:tcMar>
              <w:left w:w="85" w:type="dxa"/>
              <w:right w:w="85" w:type="dxa"/>
            </w:tcMar>
            <w:hideMark/>
          </w:tcPr>
          <w:p w14:paraId="4B62F34D" w14:textId="77777777" w:rsidR="00AD30D2" w:rsidRPr="00A47393" w:rsidRDefault="00AD30D2" w:rsidP="00AD30D2">
            <w:pPr>
              <w:jc w:val="right"/>
              <w:rPr>
                <w:rFonts w:eastAsia="Times New Roman"/>
                <w:b/>
                <w:bCs/>
                <w:color w:val="000000"/>
                <w:sz w:val="20"/>
                <w:szCs w:val="20"/>
              </w:rPr>
            </w:pPr>
            <w:r>
              <w:rPr>
                <w:rFonts w:eastAsia="Times New Roman"/>
                <w:b/>
                <w:bCs/>
                <w:color w:val="000000"/>
                <w:sz w:val="20"/>
                <w:szCs w:val="20"/>
                <w:lang w:val="es-ES"/>
              </w:rPr>
              <w:t>4.248,3</w:t>
            </w:r>
          </w:p>
        </w:tc>
        <w:tc>
          <w:tcPr>
            <w:tcW w:w="1535" w:type="dxa"/>
            <w:tcBorders>
              <w:top w:val="nil"/>
              <w:left w:val="nil"/>
              <w:bottom w:val="single" w:sz="4" w:space="0" w:color="auto"/>
              <w:right w:val="single" w:sz="4" w:space="0" w:color="auto"/>
            </w:tcBorders>
            <w:noWrap/>
            <w:tcMar>
              <w:left w:w="85" w:type="dxa"/>
              <w:right w:w="85" w:type="dxa"/>
            </w:tcMar>
            <w:hideMark/>
          </w:tcPr>
          <w:p w14:paraId="2E1CACD6" w14:textId="77777777" w:rsidR="00AD30D2" w:rsidRPr="00A47393" w:rsidRDefault="00AD30D2" w:rsidP="00AD30D2">
            <w:pPr>
              <w:jc w:val="right"/>
              <w:rPr>
                <w:rFonts w:eastAsia="Times New Roman"/>
                <w:b/>
                <w:bCs/>
                <w:color w:val="000000"/>
                <w:sz w:val="20"/>
                <w:szCs w:val="20"/>
              </w:rPr>
            </w:pPr>
            <w:r>
              <w:rPr>
                <w:rFonts w:eastAsia="Times New Roman"/>
                <w:b/>
                <w:bCs/>
                <w:color w:val="000000"/>
                <w:sz w:val="20"/>
                <w:szCs w:val="20"/>
                <w:lang w:val="es-ES"/>
              </w:rPr>
              <w:t>87,0</w:t>
            </w:r>
          </w:p>
        </w:tc>
      </w:tr>
      <w:tr w:rsidR="00AD30D2" w:rsidRPr="00A47393" w14:paraId="424DEDDA" w14:textId="77777777" w:rsidTr="00E65C54">
        <w:trPr>
          <w:cantSplit/>
        </w:trPr>
        <w:tc>
          <w:tcPr>
            <w:tcW w:w="2122" w:type="dxa"/>
            <w:tcBorders>
              <w:top w:val="nil"/>
              <w:left w:val="single" w:sz="4" w:space="0" w:color="auto"/>
              <w:bottom w:val="single" w:sz="4" w:space="0" w:color="auto"/>
              <w:right w:val="single" w:sz="4" w:space="0" w:color="auto"/>
            </w:tcBorders>
            <w:tcMar>
              <w:left w:w="85" w:type="dxa"/>
              <w:right w:w="85" w:type="dxa"/>
            </w:tcMar>
            <w:hideMark/>
          </w:tcPr>
          <w:p w14:paraId="570F653C" w14:textId="776AB2CC" w:rsidR="00AD30D2" w:rsidRPr="00A47393" w:rsidRDefault="00AD30D2" w:rsidP="00AD30D2">
            <w:pPr>
              <w:jc w:val="left"/>
              <w:rPr>
                <w:rFonts w:eastAsia="Times New Roman"/>
                <w:color w:val="000000"/>
                <w:sz w:val="20"/>
                <w:szCs w:val="20"/>
              </w:rPr>
            </w:pPr>
            <w:r>
              <w:rPr>
                <w:sz w:val="20"/>
                <w:szCs w:val="20"/>
                <w:lang w:val="es-ES"/>
              </w:rPr>
              <w:t>HCFC‑141b en polioles**</w:t>
            </w:r>
          </w:p>
        </w:tc>
        <w:tc>
          <w:tcPr>
            <w:tcW w:w="1559" w:type="dxa"/>
            <w:tcBorders>
              <w:top w:val="nil"/>
              <w:left w:val="nil"/>
              <w:bottom w:val="single" w:sz="4" w:space="0" w:color="auto"/>
              <w:right w:val="single" w:sz="4" w:space="0" w:color="auto"/>
            </w:tcBorders>
            <w:noWrap/>
            <w:tcMar>
              <w:left w:w="85" w:type="dxa"/>
              <w:right w:w="85" w:type="dxa"/>
            </w:tcMar>
            <w:hideMark/>
          </w:tcPr>
          <w:p w14:paraId="04AB8724"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0,0</w:t>
            </w:r>
          </w:p>
        </w:tc>
        <w:tc>
          <w:tcPr>
            <w:tcW w:w="1417" w:type="dxa"/>
            <w:tcBorders>
              <w:top w:val="nil"/>
              <w:left w:val="nil"/>
              <w:bottom w:val="single" w:sz="4" w:space="0" w:color="auto"/>
              <w:right w:val="single" w:sz="4" w:space="0" w:color="auto"/>
            </w:tcBorders>
            <w:noWrap/>
            <w:tcMar>
              <w:left w:w="85" w:type="dxa"/>
              <w:right w:w="85" w:type="dxa"/>
            </w:tcMar>
            <w:hideMark/>
          </w:tcPr>
          <w:p w14:paraId="436C2979"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657,0</w:t>
            </w:r>
          </w:p>
        </w:tc>
        <w:tc>
          <w:tcPr>
            <w:tcW w:w="1418" w:type="dxa"/>
            <w:tcBorders>
              <w:top w:val="nil"/>
              <w:left w:val="nil"/>
              <w:bottom w:val="single" w:sz="4" w:space="0" w:color="auto"/>
              <w:right w:val="single" w:sz="4" w:space="0" w:color="auto"/>
            </w:tcBorders>
            <w:noWrap/>
            <w:tcMar>
              <w:left w:w="85" w:type="dxa"/>
              <w:right w:w="85" w:type="dxa"/>
            </w:tcMar>
            <w:hideMark/>
          </w:tcPr>
          <w:p w14:paraId="277FE60B"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631,1</w:t>
            </w:r>
          </w:p>
        </w:tc>
        <w:tc>
          <w:tcPr>
            <w:tcW w:w="1300" w:type="dxa"/>
            <w:tcBorders>
              <w:top w:val="nil"/>
              <w:left w:val="nil"/>
              <w:bottom w:val="single" w:sz="4" w:space="0" w:color="auto"/>
              <w:right w:val="single" w:sz="4" w:space="0" w:color="auto"/>
            </w:tcBorders>
            <w:noWrap/>
            <w:tcMar>
              <w:left w:w="85" w:type="dxa"/>
              <w:right w:w="85" w:type="dxa"/>
            </w:tcMar>
            <w:hideMark/>
          </w:tcPr>
          <w:p w14:paraId="70A8FABA"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19,4</w:t>
            </w:r>
          </w:p>
        </w:tc>
        <w:tc>
          <w:tcPr>
            <w:tcW w:w="1535" w:type="dxa"/>
            <w:tcBorders>
              <w:top w:val="nil"/>
              <w:left w:val="nil"/>
              <w:bottom w:val="single" w:sz="4" w:space="0" w:color="auto"/>
              <w:right w:val="single" w:sz="4" w:space="0" w:color="auto"/>
            </w:tcBorders>
            <w:noWrap/>
            <w:tcMar>
              <w:left w:w="85" w:type="dxa"/>
              <w:right w:w="85" w:type="dxa"/>
            </w:tcMar>
            <w:hideMark/>
          </w:tcPr>
          <w:p w14:paraId="1DA79D65" w14:textId="77777777" w:rsidR="00AD30D2" w:rsidRPr="00A47393" w:rsidRDefault="00AD30D2" w:rsidP="00AD30D2">
            <w:pPr>
              <w:jc w:val="right"/>
              <w:rPr>
                <w:rFonts w:eastAsia="Times New Roman"/>
                <w:color w:val="000000"/>
                <w:sz w:val="20"/>
                <w:szCs w:val="20"/>
              </w:rPr>
            </w:pPr>
            <w:r>
              <w:rPr>
                <w:rFonts w:eastAsia="Times New Roman"/>
                <w:color w:val="000000"/>
                <w:sz w:val="20"/>
                <w:szCs w:val="20"/>
                <w:lang w:val="es-ES"/>
              </w:rPr>
              <w:t>96,1</w:t>
            </w:r>
          </w:p>
        </w:tc>
      </w:tr>
    </w:tbl>
    <w:p w14:paraId="110BE9AC" w14:textId="03B9E30F" w:rsidR="00C3180B" w:rsidRPr="00A47393" w:rsidRDefault="00C3180B" w:rsidP="00C3180B">
      <w:pPr>
        <w:pStyle w:val="Title2"/>
        <w:widowControl w:val="0"/>
        <w:jc w:val="left"/>
        <w:rPr>
          <w:b w:val="0"/>
          <w:caps w:val="0"/>
          <w:sz w:val="19"/>
          <w:szCs w:val="19"/>
          <w:lang w:val="en-CA"/>
        </w:rPr>
      </w:pPr>
      <w:r>
        <w:rPr>
          <w:b w:val="0"/>
          <w:caps w:val="0"/>
          <w:sz w:val="19"/>
          <w:szCs w:val="19"/>
          <w:lang w:val="es-ES"/>
        </w:rPr>
        <w:t>* Hasta la 98ª reunión.</w:t>
      </w:r>
    </w:p>
    <w:p w14:paraId="1110306C" w14:textId="77777777" w:rsidR="00C3180B" w:rsidRPr="00F45642" w:rsidRDefault="00C3180B" w:rsidP="00C3180B">
      <w:pPr>
        <w:pStyle w:val="Title2"/>
        <w:widowControl w:val="0"/>
        <w:jc w:val="left"/>
        <w:rPr>
          <w:b w:val="0"/>
          <w:caps w:val="0"/>
          <w:sz w:val="19"/>
          <w:szCs w:val="19"/>
          <w:lang w:val="es-ES"/>
        </w:rPr>
      </w:pPr>
      <w:r>
        <w:rPr>
          <w:b w:val="0"/>
          <w:caps w:val="0"/>
          <w:sz w:val="19"/>
          <w:szCs w:val="19"/>
          <w:lang w:val="es-ES"/>
        </w:rPr>
        <w:t>** HCFC‑141b contenido en polioles premezclados importados.</w:t>
      </w:r>
    </w:p>
    <w:p w14:paraId="351E56E8" w14:textId="77777777" w:rsidR="00C3180B" w:rsidRPr="00F45642" w:rsidRDefault="00C3180B" w:rsidP="00C3180B">
      <w:pPr>
        <w:keepNext/>
        <w:rPr>
          <w:b/>
          <w:lang w:val="es-ES"/>
        </w:rPr>
      </w:pPr>
    </w:p>
    <w:p w14:paraId="67F8DA8B" w14:textId="77777777" w:rsidR="00C3180B" w:rsidRPr="00A47393" w:rsidRDefault="00C3180B" w:rsidP="00C3180B">
      <w:pPr>
        <w:keepNext/>
        <w:keepLines/>
        <w:tabs>
          <w:tab w:val="left" w:pos="3285"/>
        </w:tabs>
        <w:spacing w:after="240"/>
        <w:rPr>
          <w:bCs/>
          <w:iCs/>
          <w:u w:val="single"/>
        </w:rPr>
      </w:pPr>
      <w:r>
        <w:rPr>
          <w:bCs/>
          <w:iCs/>
          <w:u w:val="single"/>
          <w:lang w:val="es-ES"/>
        </w:rPr>
        <w:t>HFC</w:t>
      </w:r>
    </w:p>
    <w:p w14:paraId="50E505A6" w14:textId="7AFEADC4" w:rsidR="00C3180B" w:rsidRPr="00F45642" w:rsidRDefault="00C3180B" w:rsidP="00CB1AFE">
      <w:pPr>
        <w:pStyle w:val="Heading1"/>
        <w:rPr>
          <w:lang w:val="es-ES"/>
        </w:rPr>
      </w:pPr>
      <w:r>
        <w:rPr>
          <w:lang w:val="es-ES"/>
        </w:rPr>
        <w:t xml:space="preserve">De los 147 países del artículo 5, 129 han ratificado la Enmienda de Kigali, de los cuales 118 han establecido niveles de referencia para los HFC. En el anexo III del presente documento se analizan los </w:t>
      </w:r>
      <w:r>
        <w:rPr>
          <w:lang w:val="es-ES"/>
        </w:rPr>
        <w:lastRenderedPageBreak/>
        <w:t>últimos datos notificados (2024 o 2025) sobre el consumo de HFC (datos del artículo 7 o de los PP) y se presentan las medidas de control contempladas en los planes de aplicación de la Enmienda de Kigali relativa a los HFC (PAK) aprobados.</w:t>
      </w:r>
    </w:p>
    <w:p w14:paraId="7D169482" w14:textId="656D81D3" w:rsidR="00C3180B" w:rsidRPr="00F45642" w:rsidRDefault="00C3180B" w:rsidP="00CB1AFE">
      <w:pPr>
        <w:pStyle w:val="Heading1"/>
        <w:rPr>
          <w:lang w:val="es-ES"/>
        </w:rPr>
      </w:pPr>
      <w:r>
        <w:rPr>
          <w:lang w:val="es-ES"/>
        </w:rPr>
        <w:t>De los 118 países que han establecido niveles de referencia para los HFC y han notificado sus datos de consumo más recientes (2024 o 2025) con arreglo al artículo 7 o en los informes de los PP, cinco comunicaron niveles de consumo para 2025 superiores a sus niveles de referencia. Tres de estos cinco países tienen aprobada la etapa I de sus PAK. Los dos países restantes ya tienen aprobados proyectos de preparación de PAK y la etapa I de sus PAK se incluye en el plan administrativo de 2027. Además, de los cinco países, uno ha solicitado cambios en sus datos de referencia para que los examine el Comité de Aplicación en su 77ª reunión y uno está sujeto a la decisión XXXV/16.</w:t>
      </w:r>
    </w:p>
    <w:p w14:paraId="664C2BF2" w14:textId="3DFA50BC" w:rsidR="00C3180B" w:rsidRPr="00F45642" w:rsidRDefault="00C3180B" w:rsidP="00CB1AFE">
      <w:pPr>
        <w:pStyle w:val="Heading1"/>
        <w:rPr>
          <w:lang w:val="es-ES"/>
        </w:rPr>
      </w:pPr>
      <w:r>
        <w:rPr>
          <w:lang w:val="es-ES"/>
        </w:rPr>
        <w:t xml:space="preserve">Según la Secretaría del Ozono, los ocho países del grupo 1 que solicitaron inicialmente una exención por alta temperatura ambiente, a saber, Benin, </w:t>
      </w:r>
      <w:r w:rsidR="000019EE">
        <w:rPr>
          <w:lang w:val="es-ES"/>
        </w:rPr>
        <w:t xml:space="preserve">el </w:t>
      </w:r>
      <w:r>
        <w:rPr>
          <w:lang w:val="es-ES"/>
        </w:rPr>
        <w:t xml:space="preserve">Chad, Egipto, Eritrea, Gambia, Guinea-Bissau, Nigeria y </w:t>
      </w:r>
      <w:r w:rsidR="000019EE">
        <w:rPr>
          <w:lang w:val="es-ES"/>
        </w:rPr>
        <w:t xml:space="preserve">el </w:t>
      </w:r>
      <w:r>
        <w:rPr>
          <w:lang w:val="es-ES"/>
        </w:rPr>
        <w:t xml:space="preserve">Senegal, han retirado sus solicitudes de acogerse a esa exención de conformidad con el párrafo 29 de la decisión XXVIII/2. Además, un país del grupo 2, </w:t>
      </w:r>
      <w:r w:rsidR="000019EE">
        <w:rPr>
          <w:lang w:val="es-ES"/>
        </w:rPr>
        <w:t xml:space="preserve">la </w:t>
      </w:r>
      <w:r>
        <w:rPr>
          <w:lang w:val="es-ES"/>
        </w:rPr>
        <w:t>Arabia Saudita, ha solicitado una exención por alta temperatura ambiente.</w:t>
      </w:r>
    </w:p>
    <w:p w14:paraId="133ED256" w14:textId="77777777" w:rsidR="00C3180B" w:rsidRPr="00F45642" w:rsidRDefault="00C3180B" w:rsidP="00CB1AFE">
      <w:pPr>
        <w:pStyle w:val="Heading1"/>
        <w:rPr>
          <w:lang w:val="es-ES"/>
        </w:rPr>
      </w:pPr>
      <w:bookmarkStart w:id="3" w:name="_Hlk195702042"/>
      <w:r>
        <w:rPr>
          <w:lang w:val="es-ES"/>
        </w:rPr>
        <w:t>En su 35ª Reunión, mediante la decisión XXXV/16, las Partes reconocieron que ocho países, a saber, Botswana, Cuba, Mauricio, Mongolia, la República de Moldova, Rwanda, Santa Lucía y Turkmenistán, habían experimentado reducciones comprobadas en sus respectivos niveles de consumo de HFC durante los años 2020–2022 en comparación con 2018–2019, y que se preveía que sus niveles calculados de consumo de HFC en 2024 superarían sus respectivos niveles de referencia calculados; estos ocho países habían expresado por escrito a la Secretaría del Ozono su preocupación por los efectos de la pandemia de COVID-19 en sus niveles de referencia. De estos ocho países, solo Santa Lucía notificó un nivel de consumo para 2024 superior a su nivel de referencia.</w:t>
      </w:r>
    </w:p>
    <w:p w14:paraId="6C17E489" w14:textId="00668FCC" w:rsidR="00C3180B" w:rsidRPr="00F45642" w:rsidRDefault="00C3180B" w:rsidP="00CB1AFE">
      <w:pPr>
        <w:pStyle w:val="Heading1"/>
        <w:rPr>
          <w:rStyle w:val="ui-provider"/>
          <w:lang w:val="es-ES"/>
        </w:rPr>
      </w:pPr>
      <w:r>
        <w:rPr>
          <w:lang w:val="es-ES"/>
        </w:rPr>
        <w:t>Las Partes también acordaron que el Comité de Aplicación, en el marco del Procedimiento relativo al Incumplimiento del Protocolo de Montreal, debería aplazar, hasta disponer de datos de 2026, todo examen de la situación de cumplimiento de las medidas de control del consumo de sustancias del Anexo F por cualquiera de los ocho países enumerados en el párrafo 23, en el entendido de que el país seguiría haciendo todo lo posible por cumplir dichas medidas de control, e instaron a los países que aún no lo hubieran hecho a presentar con prontitud sus respectivos PAK para su examen por el Comité Ejecutivo.</w:t>
      </w:r>
    </w:p>
    <w:bookmarkEnd w:id="3"/>
    <w:p w14:paraId="6BA75DEB" w14:textId="77777777" w:rsidR="00C3180B" w:rsidRPr="00F45642" w:rsidRDefault="00C3180B" w:rsidP="00CB1AFE">
      <w:pPr>
        <w:pStyle w:val="Heading1"/>
        <w:rPr>
          <w:rStyle w:val="ui-provider"/>
          <w:lang w:val="es-ES"/>
        </w:rPr>
      </w:pPr>
      <w:r>
        <w:rPr>
          <w:lang w:val="es-ES"/>
        </w:rPr>
        <w:t>El Comité Ejecutivo ha aprobado la etapa I de los PAK de todos estos países, señalando que, si sus respectivos niveles de consumo de HFC para 2024 o 2025 superaban los límites de control del Protocolo de Montreal o el consumo máximo admisible en el futuro Acuerdo entre el Gobierno respectivo y el Comité Ejecutivo, y en el entendido de que el Gobierno respectivo seguiría haciendo todo lo posible por cumplir dichos límites de control, la Secretaría informaría al Comité Ejecutivo y solicitaría su orientación sobre el procedimiento que se debía seguir a la luz de la decisión XXXV/16.</w:t>
      </w:r>
    </w:p>
    <w:p w14:paraId="0ECAEDD8" w14:textId="77777777" w:rsidR="00C3180B" w:rsidRPr="00F45642" w:rsidRDefault="00C3180B" w:rsidP="00C3180B">
      <w:pPr>
        <w:pStyle w:val="Heading1"/>
        <w:keepNext/>
        <w:keepLines/>
        <w:numPr>
          <w:ilvl w:val="0"/>
          <w:numId w:val="0"/>
        </w:numPr>
        <w:rPr>
          <w:bCs/>
          <w:i/>
          <w:lang w:val="es-ES"/>
        </w:rPr>
      </w:pPr>
      <w:r>
        <w:rPr>
          <w:bCs/>
          <w:i/>
          <w:lang w:val="es-ES"/>
        </w:rPr>
        <w:t>Planes de aplicación de la Enmienda de Kigali relativa a los HFC</w:t>
      </w:r>
    </w:p>
    <w:p w14:paraId="1A13397C" w14:textId="4E42F86C" w:rsidR="00C3180B" w:rsidRPr="00F45642" w:rsidRDefault="00C3180B" w:rsidP="000019EE">
      <w:pPr>
        <w:pStyle w:val="Heading1"/>
        <w:spacing w:after="220"/>
        <w:rPr>
          <w:lang w:val="es-ES"/>
        </w:rPr>
      </w:pPr>
      <w:r>
        <w:rPr>
          <w:lang w:val="es-ES"/>
        </w:rPr>
        <w:t>De los 144 países del artículo 5, 118 han recibido asistencia financiera para preparar propuestas de proyectos de reducción de los HFC. En consecuencia, hasta la 98ª reunión, el Comité Ejecutivo había aprobado la etapa I de los PAK de 91 países,</w:t>
      </w:r>
      <w:r>
        <w:rPr>
          <w:rStyle w:val="FootnoteReference"/>
        </w:rPr>
        <w:footnoteReference w:id="14"/>
      </w:r>
      <w:r>
        <w:rPr>
          <w:lang w:val="es-ES"/>
        </w:rPr>
        <w:t xml:space="preserve"> por un valor total de USD 174,47 millones (aprobados en </w:t>
      </w:r>
      <w:r>
        <w:rPr>
          <w:lang w:val="es-ES"/>
        </w:rPr>
        <w:lastRenderedPageBreak/>
        <w:t>principio), de los cuales se han desembolsado USD 84,16 millones destinados a cumplir los niveles de control previstos en el Protocolo de Montreal hasta 2032.</w:t>
      </w:r>
    </w:p>
    <w:p w14:paraId="6E90FE7F" w14:textId="77777777" w:rsidR="00C3180B" w:rsidRPr="00F45642" w:rsidRDefault="00C3180B" w:rsidP="000019EE">
      <w:pPr>
        <w:pStyle w:val="Heading1"/>
        <w:keepNext/>
        <w:keepLines/>
        <w:widowControl w:val="0"/>
        <w:numPr>
          <w:ilvl w:val="0"/>
          <w:numId w:val="0"/>
        </w:numPr>
        <w:tabs>
          <w:tab w:val="left" w:pos="720"/>
        </w:tabs>
        <w:spacing w:after="220"/>
        <w:rPr>
          <w:b/>
          <w:lang w:val="es-ES"/>
        </w:rPr>
      </w:pPr>
      <w:r>
        <w:rPr>
          <w:b/>
          <w:lang w:val="es-ES"/>
        </w:rPr>
        <w:t>I.2</w:t>
      </w:r>
      <w:r>
        <w:rPr>
          <w:b/>
          <w:lang w:val="es-ES"/>
        </w:rPr>
        <w:tab/>
        <w:t>Sistemas de licencias y cuotas</w:t>
      </w:r>
    </w:p>
    <w:p w14:paraId="4B802DAB" w14:textId="14F8F8D6" w:rsidR="00C3180B" w:rsidRPr="00F45642" w:rsidRDefault="00C3180B" w:rsidP="000019EE">
      <w:pPr>
        <w:pStyle w:val="Heading1"/>
        <w:spacing w:after="220"/>
        <w:rPr>
          <w:lang w:val="es-ES"/>
        </w:rPr>
      </w:pPr>
      <w:r>
        <w:rPr>
          <w:lang w:val="es-ES"/>
        </w:rPr>
        <w:t>Todos los países del artículo 5 han establecido sistemas de licencias de conformidad con el artículo 4B del Protocolo de Montreal y habían confirmado que contaban con un sistema nacional de obligado cumplimiento capaz de garantizar el cumplimiento del calendario de eliminación de HCFC previsto en el Protocolo de Montreal. Ciento veinticinco de los 129 países del artículo 5</w:t>
      </w:r>
      <w:r>
        <w:rPr>
          <w:rStyle w:val="FootnoteReference"/>
        </w:rPr>
        <w:footnoteReference w:id="15"/>
      </w:r>
      <w:r>
        <w:rPr>
          <w:lang w:val="es-ES"/>
        </w:rPr>
        <w:t xml:space="preserve"> que han ratificado la Enmienda de Kigali</w:t>
      </w:r>
      <w:r>
        <w:rPr>
          <w:rStyle w:val="FootnoteReference"/>
        </w:rPr>
        <w:footnoteReference w:id="16"/>
      </w:r>
      <w:r>
        <w:rPr>
          <w:lang w:val="es-ES"/>
        </w:rPr>
        <w:t xml:space="preserve"> han establecido un sistema de licencias para los HFC.</w:t>
      </w:r>
    </w:p>
    <w:p w14:paraId="0F64E9BE" w14:textId="77777777" w:rsidR="00C3180B" w:rsidRPr="00F45642" w:rsidRDefault="00C3180B" w:rsidP="000019EE">
      <w:pPr>
        <w:pStyle w:val="Heading2"/>
        <w:keepNext/>
        <w:keepLines/>
        <w:numPr>
          <w:ilvl w:val="0"/>
          <w:numId w:val="0"/>
        </w:numPr>
        <w:tabs>
          <w:tab w:val="left" w:pos="720"/>
        </w:tabs>
        <w:adjustRightInd w:val="0"/>
        <w:spacing w:after="220"/>
        <w:textAlignment w:val="baseline"/>
        <w:rPr>
          <w:b/>
          <w:sz w:val="24"/>
          <w:szCs w:val="24"/>
          <w:lang w:val="es-ES"/>
        </w:rPr>
      </w:pPr>
      <w:r>
        <w:rPr>
          <w:b/>
          <w:sz w:val="24"/>
          <w:szCs w:val="24"/>
          <w:lang w:val="es-ES"/>
        </w:rPr>
        <w:t>II.</w:t>
      </w:r>
      <w:r>
        <w:rPr>
          <w:b/>
          <w:sz w:val="24"/>
          <w:szCs w:val="24"/>
          <w:lang w:val="es-ES"/>
        </w:rPr>
        <w:tab/>
        <w:t>Países del artículo 5 sujetos a decisiones de las Partes en materia de cumplimiento</w:t>
      </w:r>
    </w:p>
    <w:p w14:paraId="2D67D1BA" w14:textId="36919782" w:rsidR="00C3180B" w:rsidRPr="00F45642" w:rsidRDefault="00C3180B" w:rsidP="000019EE">
      <w:pPr>
        <w:pStyle w:val="Heading1"/>
        <w:spacing w:after="220"/>
        <w:rPr>
          <w:lang w:val="es-ES"/>
        </w:rPr>
      </w:pPr>
      <w:r>
        <w:rPr>
          <w:lang w:val="es-ES"/>
        </w:rPr>
        <w:t>Una Parte, la República Popular Democrática de Corea, está sujeta a las decisiones XXXII/6, XXXV/18, XXXVI/13, XXXVI/16 y XXXVII/12 de las Partes en el Protocolo de Montreal y a las recomendaciones 68/4, 69/4, 70/2, 72/3, 74/2, 75/2 y 76/2 del Comité de Aplicación, como se explica en los párrafos 9, 10 y 16.</w:t>
      </w:r>
    </w:p>
    <w:p w14:paraId="02E58CCA" w14:textId="77777777" w:rsidR="00C3180B" w:rsidRPr="00F45642" w:rsidRDefault="00C3180B" w:rsidP="000019EE">
      <w:pPr>
        <w:keepNext/>
        <w:keepLines/>
        <w:spacing w:after="240"/>
        <w:rPr>
          <w:b/>
          <w:bCs/>
          <w:sz w:val="24"/>
          <w:szCs w:val="24"/>
          <w:lang w:val="es-ES"/>
        </w:rPr>
      </w:pPr>
      <w:r>
        <w:rPr>
          <w:b/>
          <w:bCs/>
          <w:sz w:val="24"/>
          <w:szCs w:val="24"/>
          <w:lang w:val="es-ES"/>
        </w:rPr>
        <w:t>III.</w:t>
      </w:r>
      <w:r>
        <w:rPr>
          <w:b/>
          <w:bCs/>
          <w:sz w:val="24"/>
          <w:szCs w:val="24"/>
          <w:lang w:val="es-ES"/>
        </w:rPr>
        <w:tab/>
        <w:t>Análisis de los informes de ejecución de los PP para los HCFC y los HFC</w:t>
      </w:r>
    </w:p>
    <w:tbl>
      <w:tblPr>
        <w:tblStyle w:val="TableGrid"/>
        <w:tblW w:w="0" w:type="auto"/>
        <w:tblLook w:val="04A0" w:firstRow="1" w:lastRow="0" w:firstColumn="1" w:lastColumn="0" w:noHBand="0" w:noVBand="1"/>
      </w:tblPr>
      <w:tblGrid>
        <w:gridCol w:w="9350"/>
      </w:tblGrid>
      <w:tr w:rsidR="00C3180B" w:rsidRPr="009D4E90" w14:paraId="5CEF019F" w14:textId="77777777" w:rsidTr="004F7B01">
        <w:tc>
          <w:tcPr>
            <w:tcW w:w="9350" w:type="dxa"/>
          </w:tcPr>
          <w:p w14:paraId="3B56C80C" w14:textId="77777777" w:rsidR="00C3180B" w:rsidRPr="00F45642" w:rsidRDefault="00C3180B" w:rsidP="004F7B01">
            <w:pPr>
              <w:keepNext/>
              <w:keepLines/>
              <w:rPr>
                <w:u w:val="single"/>
                <w:lang w:val="es-ES"/>
              </w:rPr>
            </w:pPr>
            <w:r>
              <w:rPr>
                <w:u w:val="single"/>
                <w:lang w:val="es-ES"/>
              </w:rPr>
              <w:t>Mensajes principales del análisis de los datos de los PP</w:t>
            </w:r>
          </w:p>
          <w:p w14:paraId="0B4543B7" w14:textId="157CFC3C" w:rsidR="00C3180B" w:rsidRPr="00F45642" w:rsidRDefault="00C3180B" w:rsidP="00C3180B">
            <w:pPr>
              <w:pStyle w:val="ListParagraph"/>
              <w:keepNext/>
              <w:keepLines/>
              <w:numPr>
                <w:ilvl w:val="0"/>
                <w:numId w:val="40"/>
              </w:numPr>
              <w:tabs>
                <w:tab w:val="left" w:pos="1247"/>
                <w:tab w:val="left" w:pos="1814"/>
                <w:tab w:val="left" w:pos="2381"/>
                <w:tab w:val="left" w:pos="2948"/>
                <w:tab w:val="left" w:pos="3515"/>
              </w:tabs>
              <w:jc w:val="left"/>
              <w:rPr>
                <w:lang w:val="es-ES"/>
              </w:rPr>
            </w:pPr>
            <w:r>
              <w:rPr>
                <w:lang w:val="es-ES"/>
              </w:rPr>
              <w:t>En 2025, los tres sectores con mayor consumo de HCFC (medido en toneladas PAO) fueron, en primer lugar, el servicio y mantenimiento de equipos de refrigeración; en segundo lugar, la fabricación de equipos de refrigeración; y, en tercer lugar, las espumas.</w:t>
            </w:r>
          </w:p>
          <w:p w14:paraId="7B43754E" w14:textId="69318255" w:rsidR="00C3180B" w:rsidRPr="00F45642" w:rsidRDefault="00C3180B" w:rsidP="00C3180B">
            <w:pPr>
              <w:pStyle w:val="ListParagraph"/>
              <w:keepNext/>
              <w:keepLines/>
              <w:numPr>
                <w:ilvl w:val="0"/>
                <w:numId w:val="40"/>
              </w:numPr>
              <w:tabs>
                <w:tab w:val="left" w:pos="1247"/>
                <w:tab w:val="left" w:pos="1814"/>
                <w:tab w:val="left" w:pos="2381"/>
                <w:tab w:val="left" w:pos="2948"/>
                <w:tab w:val="left" w:pos="3515"/>
              </w:tabs>
              <w:jc w:val="left"/>
              <w:rPr>
                <w:lang w:val="es-ES"/>
              </w:rPr>
            </w:pPr>
            <w:r>
              <w:rPr>
                <w:lang w:val="es-ES"/>
              </w:rPr>
              <w:t>Disminución significativa del consumo y la producción de HCFC de 2020 a 2025; esta reducción se debe a la combinación de las medidas de control para los HCFC de 2020 y 2025, la ejecución de proyectos de eliminación de HCFC y las dificultades que afectaron a la actividad económica como consecuencia de la pandemia de COVID-19.</w:t>
            </w:r>
          </w:p>
          <w:p w14:paraId="65F82985" w14:textId="77777777" w:rsidR="00C3180B" w:rsidRPr="00F45642" w:rsidRDefault="00C3180B" w:rsidP="00C3180B">
            <w:pPr>
              <w:pStyle w:val="ListParagraph"/>
              <w:keepNext/>
              <w:keepLines/>
              <w:numPr>
                <w:ilvl w:val="0"/>
                <w:numId w:val="40"/>
              </w:numPr>
              <w:tabs>
                <w:tab w:val="left" w:pos="1247"/>
                <w:tab w:val="left" w:pos="1814"/>
                <w:tab w:val="left" w:pos="2381"/>
                <w:tab w:val="left" w:pos="2948"/>
                <w:tab w:val="left" w:pos="3515"/>
              </w:tabs>
              <w:jc w:val="left"/>
              <w:rPr>
                <w:lang w:val="es-ES"/>
              </w:rPr>
            </w:pPr>
            <w:bookmarkStart w:id="4" w:name="_Hlk132968770"/>
            <w:r>
              <w:rPr>
                <w:lang w:val="es-ES"/>
              </w:rPr>
              <w:t>A medida que avanza la eliminación de los HCFC en los sectores de fabricación de espumas y de equipos de refrigeración, el sector de servicio y mantenimiento de equipos de refrigeración adquiere mayor importancia, aunque su consumo disminuye con el tiempo.</w:t>
            </w:r>
          </w:p>
          <w:bookmarkEnd w:id="4"/>
          <w:p w14:paraId="7C5DBAA4" w14:textId="171BDAEE" w:rsidR="00C3180B" w:rsidRPr="00F45642" w:rsidRDefault="00C3180B" w:rsidP="00C3180B">
            <w:pPr>
              <w:pStyle w:val="ListParagraph"/>
              <w:keepNext/>
              <w:keepLines/>
              <w:numPr>
                <w:ilvl w:val="0"/>
                <w:numId w:val="40"/>
              </w:numPr>
              <w:tabs>
                <w:tab w:val="left" w:pos="1247"/>
                <w:tab w:val="left" w:pos="1814"/>
                <w:tab w:val="left" w:pos="2381"/>
                <w:tab w:val="left" w:pos="2948"/>
                <w:tab w:val="left" w:pos="3515"/>
              </w:tabs>
              <w:jc w:val="left"/>
              <w:rPr>
                <w:lang w:val="es-ES"/>
              </w:rPr>
            </w:pPr>
            <w:r>
              <w:rPr>
                <w:lang w:val="es-ES"/>
              </w:rPr>
              <w:t>119 países del artículo 5 notificaron datos sobre los HFC en los PP correspondientes a 2025.</w:t>
            </w:r>
          </w:p>
          <w:p w14:paraId="32CE11ED" w14:textId="659E952A" w:rsidR="00C3180B" w:rsidRPr="00F45642" w:rsidRDefault="00EE1D7F" w:rsidP="00C3180B">
            <w:pPr>
              <w:pStyle w:val="ListParagraph"/>
              <w:keepNext/>
              <w:keepLines/>
              <w:numPr>
                <w:ilvl w:val="0"/>
                <w:numId w:val="40"/>
              </w:numPr>
              <w:tabs>
                <w:tab w:val="left" w:pos="1247"/>
                <w:tab w:val="left" w:pos="1814"/>
                <w:tab w:val="left" w:pos="2381"/>
                <w:tab w:val="left" w:pos="2948"/>
                <w:tab w:val="left" w:pos="3515"/>
              </w:tabs>
              <w:jc w:val="left"/>
              <w:rPr>
                <w:lang w:val="es-ES"/>
              </w:rPr>
            </w:pPr>
            <w:r>
              <w:rPr>
                <w:lang w:val="es-ES"/>
              </w:rPr>
              <w:t>El R‑410A, el HFC‑134a, el HFC‑32, el R‑404A, el HFC‑227ea, el R‑507A y el HFC‑125 representan el 93,9 % del consumo total en toneladas de CO₂ eq</w:t>
            </w:r>
            <w:r w:rsidR="000019EE">
              <w:rPr>
                <w:lang w:val="es-ES"/>
              </w:rPr>
              <w:t>uivalente</w:t>
            </w:r>
            <w:r>
              <w:rPr>
                <w:lang w:val="es-ES"/>
              </w:rPr>
              <w:t>; el servicio y mantenimiento de equipos de refrigeración representa el 34,1 %, la fabricación de equipos de aire acondicionado (AC) el 28,1 % y la fabricación de equipos de refrigeración el 23 %.</w:t>
            </w:r>
          </w:p>
          <w:p w14:paraId="26927DC0" w14:textId="371BBA79" w:rsidR="00C3180B" w:rsidRPr="00F45642" w:rsidRDefault="00C3180B" w:rsidP="00C3180B">
            <w:pPr>
              <w:pStyle w:val="ListParagraph"/>
              <w:keepNext/>
              <w:keepLines/>
              <w:numPr>
                <w:ilvl w:val="0"/>
                <w:numId w:val="40"/>
              </w:numPr>
              <w:tabs>
                <w:tab w:val="left" w:pos="1247"/>
                <w:tab w:val="left" w:pos="1814"/>
                <w:tab w:val="left" w:pos="2381"/>
                <w:tab w:val="left" w:pos="2948"/>
                <w:tab w:val="left" w:pos="3515"/>
              </w:tabs>
              <w:ind w:left="714" w:hanging="357"/>
              <w:jc w:val="left"/>
              <w:rPr>
                <w:lang w:val="es-ES"/>
              </w:rPr>
            </w:pPr>
            <w:r>
              <w:rPr>
                <w:lang w:val="es-ES"/>
              </w:rPr>
              <w:t>En 2025, los HFC y sus mezclas de mayor consumo fueron HFC‑134a, R‑404A, R‑410A, R‑507A, R‑407C y R‑407A en los países de bajo consumo, y R‑410A, HFC‑134a, HFC‑32, HFC‑227ea, R‑404A y R‑507A en los países de mayor consumo.</w:t>
            </w:r>
            <w:r>
              <w:rPr>
                <w:rStyle w:val="FootnoteReference"/>
              </w:rPr>
              <w:footnoteReference w:id="17"/>
            </w:r>
            <w:r>
              <w:rPr>
                <w:lang w:val="es-ES"/>
              </w:rPr>
              <w:t xml:space="preserve"> Se observa un aumento del consumo de mezclas de HFC, como R‑417A, R‑417B y R‑437A, utilizadas para la retroadaptación de equipos debido a la menor disponibilidad de HCFC‑22 para el servicio y mantenimiento, el aumento de su costo y la sustitución de HFC de alto potencial de calentamiento atmosférico en la refrigeración comercial.</w:t>
            </w:r>
          </w:p>
        </w:tc>
      </w:tr>
    </w:tbl>
    <w:p w14:paraId="581E068E" w14:textId="77777777" w:rsidR="00C3180B" w:rsidRPr="000019EE" w:rsidRDefault="00C3180B" w:rsidP="00C3180B">
      <w:pPr>
        <w:widowControl w:val="0"/>
        <w:rPr>
          <w:b/>
          <w:bCs/>
          <w:sz w:val="16"/>
          <w:szCs w:val="16"/>
          <w:lang w:val="es-ES"/>
        </w:rPr>
      </w:pPr>
    </w:p>
    <w:p w14:paraId="12EE4E9B" w14:textId="77777777" w:rsidR="00C3180B" w:rsidRPr="00F45642" w:rsidRDefault="00C3180B" w:rsidP="00C3180B">
      <w:pPr>
        <w:keepNext/>
        <w:keepLines/>
        <w:widowControl w:val="0"/>
        <w:rPr>
          <w:b/>
          <w:bCs/>
          <w:sz w:val="24"/>
          <w:szCs w:val="24"/>
          <w:lang w:val="es-ES"/>
        </w:rPr>
      </w:pPr>
      <w:r>
        <w:rPr>
          <w:b/>
          <w:bCs/>
          <w:sz w:val="24"/>
          <w:szCs w:val="24"/>
          <w:lang w:val="es-ES"/>
        </w:rPr>
        <w:lastRenderedPageBreak/>
        <w:t>III.1</w:t>
      </w:r>
      <w:r>
        <w:rPr>
          <w:b/>
          <w:bCs/>
          <w:sz w:val="24"/>
          <w:szCs w:val="24"/>
          <w:lang w:val="es-ES"/>
        </w:rPr>
        <w:tab/>
        <w:t>Datos sobre HCFC</w:t>
      </w:r>
    </w:p>
    <w:p w14:paraId="5B4A3BB1" w14:textId="77777777" w:rsidR="00C3180B" w:rsidRPr="00F45642" w:rsidRDefault="00C3180B" w:rsidP="00C3180B">
      <w:pPr>
        <w:keepNext/>
        <w:widowControl w:val="0"/>
        <w:rPr>
          <w:lang w:val="es-ES"/>
        </w:rPr>
      </w:pPr>
    </w:p>
    <w:p w14:paraId="49E0D5A9" w14:textId="77777777" w:rsidR="00C3180B" w:rsidRPr="00F45642" w:rsidRDefault="00C3180B" w:rsidP="00C3180B">
      <w:pPr>
        <w:keepNext/>
        <w:keepLines/>
        <w:widowControl w:val="0"/>
        <w:rPr>
          <w:b/>
          <w:bCs/>
          <w:lang w:val="es-ES"/>
        </w:rPr>
      </w:pPr>
      <w:r>
        <w:rPr>
          <w:b/>
          <w:bCs/>
          <w:lang w:val="es-ES"/>
        </w:rPr>
        <w:t>A.</w:t>
      </w:r>
      <w:r>
        <w:rPr>
          <w:b/>
          <w:bCs/>
          <w:lang w:val="es-ES"/>
        </w:rPr>
        <w:tab/>
        <w:t>Producción de HCFC frente al consumo</w:t>
      </w:r>
    </w:p>
    <w:p w14:paraId="51717E7F" w14:textId="77777777" w:rsidR="00C3180B" w:rsidRPr="00F45642" w:rsidRDefault="00C3180B" w:rsidP="00C3180B">
      <w:pPr>
        <w:keepNext/>
        <w:widowControl w:val="0"/>
        <w:rPr>
          <w:lang w:val="es-ES"/>
        </w:rPr>
      </w:pPr>
    </w:p>
    <w:p w14:paraId="0A0EC0A1" w14:textId="65696457" w:rsidR="00C3180B" w:rsidRPr="00F45642" w:rsidRDefault="00C3180B" w:rsidP="00CB1AFE">
      <w:pPr>
        <w:pStyle w:val="Heading1"/>
        <w:rPr>
          <w:lang w:val="es-ES"/>
        </w:rPr>
      </w:pPr>
      <w:r>
        <w:rPr>
          <w:lang w:val="es-ES"/>
        </w:rPr>
        <w:t>Desde 2015, los niveles de producción notificados de los tres principales HCFC en los países del artículo 5 han superado los niveles de consumo, salvo el HCFC‑142b en 2022 y 2023, como se muestra en el cuadro 6. Los datos notificados muestran una disminución significativa del consumo y la producción de 2020 a 2025, debida principalmente a la reducción necesaria para alcanzar las metas de control de 2020 y 2025, la ejecución de actividades de eliminación de HCFC y las dificultades relacionadas con la pandemia de COVID-19. La producción y el consumo aumentaron en general en 2022, principalmente debido a la recuperación de la actividad económica tras la pandemia de COVID-19.</w:t>
      </w:r>
    </w:p>
    <w:p w14:paraId="7300A8F1" w14:textId="77777777" w:rsidR="00C3180B" w:rsidRPr="00F45642" w:rsidRDefault="00C3180B" w:rsidP="00AB0EAE">
      <w:pPr>
        <w:keepNext/>
        <w:keepLines/>
        <w:rPr>
          <w:b/>
          <w:bCs/>
          <w:szCs w:val="28"/>
          <w:lang w:val="es-ES"/>
        </w:rPr>
      </w:pPr>
      <w:r>
        <w:rPr>
          <w:b/>
          <w:bCs/>
          <w:szCs w:val="28"/>
          <w:lang w:val="es-ES"/>
        </w:rPr>
        <w:t>Cuadro 6. Producción frente al consumo de los tres principales HCFC (toneladas PAO)</w:t>
      </w:r>
    </w:p>
    <w:tbl>
      <w:tblPr>
        <w:tblW w:w="1107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080"/>
        <w:gridCol w:w="875"/>
        <w:gridCol w:w="843"/>
        <w:gridCol w:w="843"/>
        <w:gridCol w:w="843"/>
        <w:gridCol w:w="842"/>
        <w:gridCol w:w="843"/>
        <w:gridCol w:w="843"/>
        <w:gridCol w:w="843"/>
        <w:gridCol w:w="965"/>
        <w:gridCol w:w="900"/>
      </w:tblGrid>
      <w:tr w:rsidR="00DE4C1E" w:rsidRPr="00A47393" w14:paraId="2DE99006" w14:textId="77777777" w:rsidTr="003E0366">
        <w:trPr>
          <w:cantSplit/>
          <w:tblHeader/>
        </w:trPr>
        <w:tc>
          <w:tcPr>
            <w:tcW w:w="1350" w:type="dxa"/>
            <w:tcMar>
              <w:left w:w="85" w:type="dxa"/>
              <w:right w:w="85" w:type="dxa"/>
            </w:tcMar>
            <w:vAlign w:val="center"/>
            <w:hideMark/>
          </w:tcPr>
          <w:p w14:paraId="7B5E1830" w14:textId="77777777" w:rsidR="00DE4C1E" w:rsidRPr="00A47393" w:rsidRDefault="00DE4C1E" w:rsidP="00AB0EAE">
            <w:pPr>
              <w:keepNext/>
              <w:jc w:val="center"/>
              <w:rPr>
                <w:b/>
                <w:bCs/>
                <w:sz w:val="19"/>
                <w:szCs w:val="19"/>
                <w:lang w:eastAsia="en-CA"/>
              </w:rPr>
            </w:pPr>
            <w:r>
              <w:rPr>
                <w:b/>
                <w:bCs/>
                <w:sz w:val="19"/>
                <w:szCs w:val="19"/>
                <w:lang w:val="es-ES" w:eastAsia="en-CA"/>
              </w:rPr>
              <w:t>HCFC</w:t>
            </w:r>
          </w:p>
        </w:tc>
        <w:tc>
          <w:tcPr>
            <w:tcW w:w="1080" w:type="dxa"/>
            <w:noWrap/>
            <w:tcMar>
              <w:left w:w="85" w:type="dxa"/>
              <w:right w:w="85" w:type="dxa"/>
            </w:tcMar>
            <w:vAlign w:val="center"/>
            <w:hideMark/>
          </w:tcPr>
          <w:p w14:paraId="63D2E657" w14:textId="79F6175A" w:rsidR="00DE4C1E" w:rsidRPr="00A47393" w:rsidRDefault="00DE4C1E" w:rsidP="00AB0EAE">
            <w:pPr>
              <w:keepNext/>
              <w:jc w:val="center"/>
              <w:rPr>
                <w:b/>
                <w:bCs/>
                <w:sz w:val="19"/>
                <w:szCs w:val="19"/>
                <w:lang w:eastAsia="en-CA"/>
              </w:rPr>
            </w:pPr>
            <w:r>
              <w:rPr>
                <w:b/>
                <w:bCs/>
                <w:sz w:val="19"/>
                <w:szCs w:val="19"/>
                <w:lang w:val="es-ES" w:eastAsia="en-CA"/>
              </w:rPr>
              <w:t>2015</w:t>
            </w:r>
          </w:p>
        </w:tc>
        <w:tc>
          <w:tcPr>
            <w:tcW w:w="875" w:type="dxa"/>
            <w:noWrap/>
            <w:tcMar>
              <w:left w:w="85" w:type="dxa"/>
              <w:right w:w="85" w:type="dxa"/>
            </w:tcMar>
            <w:vAlign w:val="center"/>
            <w:hideMark/>
          </w:tcPr>
          <w:p w14:paraId="2CDB9004" w14:textId="7D9456D9" w:rsidR="00DE4C1E" w:rsidRPr="00A47393" w:rsidRDefault="00DE4C1E" w:rsidP="00AB0EAE">
            <w:pPr>
              <w:keepNext/>
              <w:jc w:val="center"/>
              <w:rPr>
                <w:b/>
                <w:bCs/>
                <w:sz w:val="19"/>
                <w:szCs w:val="19"/>
                <w:lang w:eastAsia="en-CA"/>
              </w:rPr>
            </w:pPr>
            <w:r>
              <w:rPr>
                <w:b/>
                <w:bCs/>
                <w:sz w:val="19"/>
                <w:szCs w:val="19"/>
                <w:lang w:val="es-ES" w:eastAsia="en-CA"/>
              </w:rPr>
              <w:t>2016</w:t>
            </w:r>
          </w:p>
        </w:tc>
        <w:tc>
          <w:tcPr>
            <w:tcW w:w="843" w:type="dxa"/>
            <w:noWrap/>
            <w:tcMar>
              <w:left w:w="85" w:type="dxa"/>
              <w:right w:w="85" w:type="dxa"/>
            </w:tcMar>
            <w:vAlign w:val="center"/>
            <w:hideMark/>
          </w:tcPr>
          <w:p w14:paraId="7E30BF51" w14:textId="034B0205" w:rsidR="00DE4C1E" w:rsidRPr="00A47393" w:rsidRDefault="00DE4C1E" w:rsidP="00AB0EAE">
            <w:pPr>
              <w:keepNext/>
              <w:jc w:val="center"/>
              <w:rPr>
                <w:b/>
                <w:bCs/>
                <w:sz w:val="19"/>
                <w:szCs w:val="19"/>
                <w:lang w:eastAsia="en-CA"/>
              </w:rPr>
            </w:pPr>
            <w:r>
              <w:rPr>
                <w:b/>
                <w:bCs/>
                <w:sz w:val="19"/>
                <w:szCs w:val="19"/>
                <w:lang w:val="es-ES" w:eastAsia="en-CA"/>
              </w:rPr>
              <w:t>2017</w:t>
            </w:r>
          </w:p>
        </w:tc>
        <w:tc>
          <w:tcPr>
            <w:tcW w:w="843" w:type="dxa"/>
            <w:noWrap/>
            <w:tcMar>
              <w:left w:w="85" w:type="dxa"/>
              <w:right w:w="85" w:type="dxa"/>
            </w:tcMar>
            <w:vAlign w:val="center"/>
            <w:hideMark/>
          </w:tcPr>
          <w:p w14:paraId="2F288CC6" w14:textId="63657CAB" w:rsidR="00DE4C1E" w:rsidRPr="00A47393" w:rsidRDefault="00DE4C1E" w:rsidP="00AB0EAE">
            <w:pPr>
              <w:keepNext/>
              <w:jc w:val="center"/>
              <w:rPr>
                <w:b/>
                <w:bCs/>
                <w:sz w:val="19"/>
                <w:szCs w:val="19"/>
                <w:lang w:eastAsia="en-CA"/>
              </w:rPr>
            </w:pPr>
            <w:r>
              <w:rPr>
                <w:b/>
                <w:bCs/>
                <w:sz w:val="19"/>
                <w:szCs w:val="19"/>
                <w:lang w:val="es-ES" w:eastAsia="en-CA"/>
              </w:rPr>
              <w:t>2018</w:t>
            </w:r>
          </w:p>
        </w:tc>
        <w:tc>
          <w:tcPr>
            <w:tcW w:w="843" w:type="dxa"/>
            <w:noWrap/>
            <w:tcMar>
              <w:left w:w="85" w:type="dxa"/>
              <w:right w:w="85" w:type="dxa"/>
            </w:tcMar>
            <w:vAlign w:val="center"/>
            <w:hideMark/>
          </w:tcPr>
          <w:p w14:paraId="41AD55A1" w14:textId="2AC07001" w:rsidR="00DE4C1E" w:rsidRPr="00A47393" w:rsidRDefault="00DE4C1E" w:rsidP="00AB0EAE">
            <w:pPr>
              <w:keepNext/>
              <w:jc w:val="center"/>
              <w:rPr>
                <w:b/>
                <w:bCs/>
                <w:sz w:val="19"/>
                <w:szCs w:val="19"/>
                <w:lang w:eastAsia="en-CA"/>
              </w:rPr>
            </w:pPr>
            <w:r>
              <w:rPr>
                <w:b/>
                <w:bCs/>
                <w:sz w:val="19"/>
                <w:szCs w:val="19"/>
                <w:lang w:val="es-ES" w:eastAsia="en-CA"/>
              </w:rPr>
              <w:t>2019</w:t>
            </w:r>
          </w:p>
        </w:tc>
        <w:tc>
          <w:tcPr>
            <w:tcW w:w="842" w:type="dxa"/>
            <w:noWrap/>
            <w:tcMar>
              <w:left w:w="85" w:type="dxa"/>
              <w:right w:w="85" w:type="dxa"/>
            </w:tcMar>
            <w:vAlign w:val="center"/>
            <w:hideMark/>
          </w:tcPr>
          <w:p w14:paraId="31BAE931" w14:textId="0EACE28D" w:rsidR="00DE4C1E" w:rsidRPr="00A47393" w:rsidRDefault="00DE4C1E" w:rsidP="00AB0EAE">
            <w:pPr>
              <w:keepNext/>
              <w:jc w:val="center"/>
              <w:rPr>
                <w:b/>
                <w:bCs/>
                <w:sz w:val="19"/>
                <w:szCs w:val="19"/>
                <w:lang w:eastAsia="en-CA"/>
              </w:rPr>
            </w:pPr>
            <w:r>
              <w:rPr>
                <w:b/>
                <w:bCs/>
                <w:sz w:val="19"/>
                <w:szCs w:val="19"/>
                <w:lang w:val="es-ES" w:eastAsia="en-CA"/>
              </w:rPr>
              <w:t>2020</w:t>
            </w:r>
          </w:p>
        </w:tc>
        <w:tc>
          <w:tcPr>
            <w:tcW w:w="843" w:type="dxa"/>
            <w:noWrap/>
            <w:tcMar>
              <w:left w:w="85" w:type="dxa"/>
              <w:right w:w="85" w:type="dxa"/>
            </w:tcMar>
            <w:vAlign w:val="center"/>
            <w:hideMark/>
          </w:tcPr>
          <w:p w14:paraId="6A90BF43" w14:textId="43F10A25" w:rsidR="00DE4C1E" w:rsidRPr="00A47393" w:rsidRDefault="00DE4C1E" w:rsidP="00AB0EAE">
            <w:pPr>
              <w:keepNext/>
              <w:jc w:val="center"/>
              <w:rPr>
                <w:b/>
                <w:bCs/>
                <w:sz w:val="19"/>
                <w:szCs w:val="19"/>
                <w:lang w:eastAsia="en-CA"/>
              </w:rPr>
            </w:pPr>
            <w:r>
              <w:rPr>
                <w:b/>
                <w:bCs/>
                <w:sz w:val="19"/>
                <w:szCs w:val="19"/>
                <w:lang w:val="es-ES" w:eastAsia="en-CA"/>
              </w:rPr>
              <w:t>2021</w:t>
            </w:r>
          </w:p>
        </w:tc>
        <w:tc>
          <w:tcPr>
            <w:tcW w:w="843" w:type="dxa"/>
            <w:noWrap/>
            <w:tcMar>
              <w:left w:w="85" w:type="dxa"/>
              <w:right w:w="85" w:type="dxa"/>
            </w:tcMar>
            <w:vAlign w:val="bottom"/>
            <w:hideMark/>
          </w:tcPr>
          <w:p w14:paraId="4E064B99" w14:textId="6FC5D70C" w:rsidR="00DE4C1E" w:rsidRPr="00A47393" w:rsidRDefault="00DE4C1E" w:rsidP="00AB0EAE">
            <w:pPr>
              <w:keepNext/>
              <w:jc w:val="center"/>
              <w:rPr>
                <w:b/>
                <w:bCs/>
                <w:sz w:val="19"/>
                <w:szCs w:val="19"/>
                <w:lang w:eastAsia="en-CA"/>
              </w:rPr>
            </w:pPr>
            <w:r>
              <w:rPr>
                <w:b/>
                <w:bCs/>
                <w:sz w:val="19"/>
                <w:szCs w:val="19"/>
                <w:lang w:val="es-ES" w:eastAsia="en-CA"/>
              </w:rPr>
              <w:t>2022</w:t>
            </w:r>
          </w:p>
        </w:tc>
        <w:tc>
          <w:tcPr>
            <w:tcW w:w="843" w:type="dxa"/>
            <w:noWrap/>
            <w:tcMar>
              <w:left w:w="85" w:type="dxa"/>
              <w:right w:w="85" w:type="dxa"/>
            </w:tcMar>
            <w:vAlign w:val="bottom"/>
            <w:hideMark/>
          </w:tcPr>
          <w:p w14:paraId="628F19C0" w14:textId="5C2ED8D1" w:rsidR="00DE4C1E" w:rsidRPr="00A47393" w:rsidRDefault="00DE4C1E" w:rsidP="00AB0EAE">
            <w:pPr>
              <w:keepNext/>
              <w:jc w:val="center"/>
              <w:rPr>
                <w:b/>
                <w:bCs/>
                <w:sz w:val="19"/>
                <w:szCs w:val="19"/>
                <w:lang w:eastAsia="en-CA"/>
              </w:rPr>
            </w:pPr>
            <w:r>
              <w:rPr>
                <w:b/>
                <w:bCs/>
                <w:sz w:val="19"/>
                <w:szCs w:val="19"/>
                <w:lang w:val="es-ES" w:eastAsia="en-CA"/>
              </w:rPr>
              <w:t>2023</w:t>
            </w:r>
          </w:p>
        </w:tc>
        <w:tc>
          <w:tcPr>
            <w:tcW w:w="965" w:type="dxa"/>
            <w:noWrap/>
            <w:tcMar>
              <w:left w:w="85" w:type="dxa"/>
              <w:right w:w="85" w:type="dxa"/>
            </w:tcMar>
            <w:hideMark/>
          </w:tcPr>
          <w:p w14:paraId="26DBCD8B" w14:textId="2A60DF24" w:rsidR="00DE4C1E" w:rsidRPr="00A47393" w:rsidRDefault="00DE4C1E" w:rsidP="00AB0EAE">
            <w:pPr>
              <w:keepNext/>
              <w:jc w:val="center"/>
              <w:rPr>
                <w:b/>
                <w:bCs/>
                <w:sz w:val="19"/>
                <w:szCs w:val="19"/>
                <w:lang w:eastAsia="en-CA"/>
              </w:rPr>
            </w:pPr>
            <w:r>
              <w:rPr>
                <w:b/>
                <w:bCs/>
                <w:sz w:val="19"/>
                <w:szCs w:val="19"/>
                <w:lang w:val="es-ES" w:eastAsia="en-CA"/>
              </w:rPr>
              <w:t>2024</w:t>
            </w:r>
          </w:p>
        </w:tc>
        <w:tc>
          <w:tcPr>
            <w:tcW w:w="900" w:type="dxa"/>
            <w:noWrap/>
            <w:tcMar>
              <w:left w:w="85" w:type="dxa"/>
              <w:right w:w="85" w:type="dxa"/>
            </w:tcMar>
          </w:tcPr>
          <w:p w14:paraId="59690B76" w14:textId="4AB2F9F4" w:rsidR="00DE4C1E" w:rsidRPr="00A47393" w:rsidRDefault="00DE4C1E" w:rsidP="00AB0EAE">
            <w:pPr>
              <w:keepNext/>
              <w:jc w:val="center"/>
              <w:rPr>
                <w:b/>
                <w:bCs/>
                <w:sz w:val="19"/>
                <w:szCs w:val="19"/>
                <w:lang w:eastAsia="en-CA"/>
              </w:rPr>
            </w:pPr>
            <w:r>
              <w:rPr>
                <w:b/>
                <w:bCs/>
                <w:sz w:val="19"/>
                <w:szCs w:val="19"/>
                <w:lang w:val="es-ES" w:eastAsia="en-CA"/>
              </w:rPr>
              <w:t>2025</w:t>
            </w:r>
          </w:p>
        </w:tc>
      </w:tr>
      <w:tr w:rsidR="00C3180B" w:rsidRPr="00A47393" w14:paraId="64F3A4D9" w14:textId="77777777" w:rsidTr="003E0366">
        <w:trPr>
          <w:cantSplit/>
        </w:trPr>
        <w:tc>
          <w:tcPr>
            <w:tcW w:w="11070" w:type="dxa"/>
            <w:gridSpan w:val="12"/>
            <w:tcMar>
              <w:left w:w="85" w:type="dxa"/>
              <w:right w:w="85" w:type="dxa"/>
            </w:tcMar>
            <w:vAlign w:val="center"/>
          </w:tcPr>
          <w:p w14:paraId="74470E11" w14:textId="77777777" w:rsidR="00C3180B" w:rsidRPr="00A47393" w:rsidRDefault="00C3180B" w:rsidP="00AB0EAE">
            <w:pPr>
              <w:keepNext/>
              <w:jc w:val="left"/>
              <w:rPr>
                <w:b/>
                <w:bCs/>
                <w:sz w:val="19"/>
                <w:szCs w:val="19"/>
                <w:lang w:eastAsia="en-CA"/>
              </w:rPr>
            </w:pPr>
            <w:r>
              <w:rPr>
                <w:b/>
                <w:bCs/>
                <w:sz w:val="19"/>
                <w:szCs w:val="19"/>
                <w:lang w:val="es-ES" w:eastAsia="en-CA"/>
              </w:rPr>
              <w:t>Producción</w:t>
            </w:r>
          </w:p>
        </w:tc>
      </w:tr>
      <w:tr w:rsidR="00DE4C1E" w:rsidRPr="00A47393" w14:paraId="75EA7F31" w14:textId="77777777" w:rsidTr="003E0366">
        <w:trPr>
          <w:cantSplit/>
        </w:trPr>
        <w:tc>
          <w:tcPr>
            <w:tcW w:w="1350" w:type="dxa"/>
            <w:tcMar>
              <w:left w:w="85" w:type="dxa"/>
              <w:right w:w="85" w:type="dxa"/>
            </w:tcMar>
            <w:vAlign w:val="center"/>
            <w:hideMark/>
          </w:tcPr>
          <w:p w14:paraId="720810A4" w14:textId="77777777" w:rsidR="00DE4C1E" w:rsidRPr="00A47393" w:rsidRDefault="00DE4C1E" w:rsidP="00AB0EAE">
            <w:pPr>
              <w:keepNext/>
              <w:rPr>
                <w:sz w:val="19"/>
                <w:szCs w:val="19"/>
                <w:lang w:eastAsia="en-CA"/>
              </w:rPr>
            </w:pPr>
            <w:r>
              <w:rPr>
                <w:sz w:val="19"/>
                <w:szCs w:val="19"/>
                <w:lang w:val="es-ES" w:eastAsia="en-CA"/>
              </w:rPr>
              <w:t>HCFC‑22</w:t>
            </w:r>
          </w:p>
        </w:tc>
        <w:tc>
          <w:tcPr>
            <w:tcW w:w="1080" w:type="dxa"/>
            <w:noWrap/>
            <w:tcMar>
              <w:left w:w="85" w:type="dxa"/>
              <w:right w:w="85" w:type="dxa"/>
            </w:tcMar>
            <w:hideMark/>
          </w:tcPr>
          <w:p w14:paraId="3A734E6D" w14:textId="1D971529" w:rsidR="00DE4C1E" w:rsidRPr="00A47393" w:rsidRDefault="00DE4C1E" w:rsidP="00AB0EAE">
            <w:pPr>
              <w:keepNext/>
              <w:ind w:left="-107"/>
              <w:jc w:val="right"/>
              <w:rPr>
                <w:sz w:val="19"/>
                <w:szCs w:val="19"/>
                <w:lang w:eastAsia="en-CA"/>
              </w:rPr>
            </w:pPr>
            <w:r>
              <w:rPr>
                <w:sz w:val="19"/>
                <w:szCs w:val="19"/>
                <w:lang w:val="es-ES" w:eastAsia="en-CA"/>
              </w:rPr>
              <w:t>16.782,6</w:t>
            </w:r>
          </w:p>
        </w:tc>
        <w:tc>
          <w:tcPr>
            <w:tcW w:w="875" w:type="dxa"/>
            <w:noWrap/>
            <w:tcMar>
              <w:left w:w="85" w:type="dxa"/>
              <w:right w:w="85" w:type="dxa"/>
            </w:tcMar>
          </w:tcPr>
          <w:p w14:paraId="74948655" w14:textId="31010235" w:rsidR="00DE4C1E" w:rsidRPr="00A47393" w:rsidRDefault="00DE4C1E" w:rsidP="00AB0EAE">
            <w:pPr>
              <w:keepNext/>
              <w:ind w:left="-107"/>
              <w:jc w:val="right"/>
              <w:rPr>
                <w:sz w:val="19"/>
                <w:szCs w:val="19"/>
                <w:lang w:eastAsia="en-CA"/>
              </w:rPr>
            </w:pPr>
            <w:r>
              <w:rPr>
                <w:sz w:val="19"/>
                <w:szCs w:val="19"/>
                <w:lang w:val="es-ES" w:eastAsia="en-CA"/>
              </w:rPr>
              <w:t>16.191,2</w:t>
            </w:r>
          </w:p>
        </w:tc>
        <w:tc>
          <w:tcPr>
            <w:tcW w:w="843" w:type="dxa"/>
            <w:noWrap/>
            <w:tcMar>
              <w:left w:w="85" w:type="dxa"/>
              <w:right w:w="85" w:type="dxa"/>
            </w:tcMar>
          </w:tcPr>
          <w:p w14:paraId="00F269D0" w14:textId="3BB1B629" w:rsidR="00DE4C1E" w:rsidRPr="00A47393" w:rsidRDefault="00DE4C1E" w:rsidP="00AB0EAE">
            <w:pPr>
              <w:keepNext/>
              <w:ind w:left="-107"/>
              <w:jc w:val="right"/>
              <w:rPr>
                <w:sz w:val="19"/>
                <w:szCs w:val="19"/>
                <w:lang w:eastAsia="en-CA"/>
              </w:rPr>
            </w:pPr>
            <w:r>
              <w:rPr>
                <w:sz w:val="19"/>
                <w:szCs w:val="19"/>
                <w:lang w:val="es-ES" w:eastAsia="en-CA"/>
              </w:rPr>
              <w:t>15.725,9</w:t>
            </w:r>
          </w:p>
        </w:tc>
        <w:tc>
          <w:tcPr>
            <w:tcW w:w="843" w:type="dxa"/>
            <w:noWrap/>
            <w:tcMar>
              <w:left w:w="85" w:type="dxa"/>
              <w:right w:w="85" w:type="dxa"/>
            </w:tcMar>
          </w:tcPr>
          <w:p w14:paraId="6ED1F8A6" w14:textId="1FF3BB19" w:rsidR="00DE4C1E" w:rsidRPr="00A47393" w:rsidRDefault="00DE4C1E" w:rsidP="00AB0EAE">
            <w:pPr>
              <w:keepNext/>
              <w:ind w:left="-107"/>
              <w:jc w:val="right"/>
              <w:rPr>
                <w:sz w:val="19"/>
                <w:szCs w:val="19"/>
                <w:lang w:eastAsia="en-CA"/>
              </w:rPr>
            </w:pPr>
            <w:r>
              <w:rPr>
                <w:sz w:val="19"/>
                <w:szCs w:val="19"/>
                <w:lang w:val="es-ES" w:eastAsia="en-CA"/>
              </w:rPr>
              <w:t>16.061,3</w:t>
            </w:r>
          </w:p>
        </w:tc>
        <w:tc>
          <w:tcPr>
            <w:tcW w:w="843" w:type="dxa"/>
            <w:noWrap/>
            <w:tcMar>
              <w:left w:w="85" w:type="dxa"/>
              <w:right w:w="85" w:type="dxa"/>
            </w:tcMar>
          </w:tcPr>
          <w:p w14:paraId="083CD8F8" w14:textId="711AB296" w:rsidR="00DE4C1E" w:rsidRPr="00A47393" w:rsidRDefault="00DE4C1E" w:rsidP="00AB0EAE">
            <w:pPr>
              <w:keepNext/>
              <w:ind w:left="-107"/>
              <w:jc w:val="right"/>
              <w:rPr>
                <w:sz w:val="19"/>
                <w:szCs w:val="19"/>
                <w:lang w:eastAsia="en-CA"/>
              </w:rPr>
            </w:pPr>
            <w:r>
              <w:rPr>
                <w:sz w:val="19"/>
                <w:szCs w:val="19"/>
                <w:lang w:val="es-ES" w:eastAsia="en-CA"/>
              </w:rPr>
              <w:t>15.959,3</w:t>
            </w:r>
          </w:p>
        </w:tc>
        <w:tc>
          <w:tcPr>
            <w:tcW w:w="842" w:type="dxa"/>
            <w:noWrap/>
            <w:tcMar>
              <w:left w:w="85" w:type="dxa"/>
              <w:right w:w="85" w:type="dxa"/>
            </w:tcMar>
          </w:tcPr>
          <w:p w14:paraId="215C46E3" w14:textId="0CF6AD72" w:rsidR="00DE4C1E" w:rsidRPr="00A47393" w:rsidRDefault="00DE4C1E" w:rsidP="00AB0EAE">
            <w:pPr>
              <w:keepNext/>
              <w:ind w:left="-107"/>
              <w:jc w:val="right"/>
              <w:rPr>
                <w:sz w:val="19"/>
                <w:szCs w:val="19"/>
                <w:lang w:eastAsia="en-CA"/>
              </w:rPr>
            </w:pPr>
            <w:r>
              <w:rPr>
                <w:sz w:val="19"/>
                <w:szCs w:val="19"/>
                <w:lang w:val="es-ES" w:eastAsia="en-CA"/>
              </w:rPr>
              <w:t>12.547,0</w:t>
            </w:r>
          </w:p>
        </w:tc>
        <w:tc>
          <w:tcPr>
            <w:tcW w:w="843" w:type="dxa"/>
            <w:noWrap/>
            <w:tcMar>
              <w:left w:w="85" w:type="dxa"/>
              <w:right w:w="85" w:type="dxa"/>
            </w:tcMar>
          </w:tcPr>
          <w:p w14:paraId="6C182D0E" w14:textId="40060EC4" w:rsidR="00DE4C1E" w:rsidRPr="00A47393" w:rsidRDefault="00DE4C1E" w:rsidP="00AB0EAE">
            <w:pPr>
              <w:keepNext/>
              <w:ind w:left="-107"/>
              <w:jc w:val="right"/>
              <w:rPr>
                <w:sz w:val="19"/>
                <w:szCs w:val="19"/>
                <w:lang w:eastAsia="en-CA"/>
              </w:rPr>
            </w:pPr>
            <w:r>
              <w:rPr>
                <w:sz w:val="19"/>
                <w:szCs w:val="19"/>
                <w:lang w:val="es-ES" w:eastAsia="en-CA"/>
              </w:rPr>
              <w:t>11.405,5</w:t>
            </w:r>
          </w:p>
        </w:tc>
        <w:tc>
          <w:tcPr>
            <w:tcW w:w="843" w:type="dxa"/>
            <w:noWrap/>
            <w:tcMar>
              <w:left w:w="85" w:type="dxa"/>
              <w:right w:w="85" w:type="dxa"/>
            </w:tcMar>
          </w:tcPr>
          <w:p w14:paraId="768573EF" w14:textId="6D5F65C0" w:rsidR="00DE4C1E" w:rsidRPr="00A47393" w:rsidRDefault="00DE4C1E" w:rsidP="00AB0EAE">
            <w:pPr>
              <w:keepNext/>
              <w:ind w:left="-107"/>
              <w:jc w:val="right"/>
              <w:rPr>
                <w:sz w:val="19"/>
                <w:szCs w:val="19"/>
                <w:lang w:eastAsia="en-CA"/>
              </w:rPr>
            </w:pPr>
            <w:r>
              <w:rPr>
                <w:sz w:val="19"/>
                <w:szCs w:val="19"/>
                <w:lang w:val="es-ES" w:eastAsia="en-CA"/>
              </w:rPr>
              <w:t>12.415,3</w:t>
            </w:r>
          </w:p>
        </w:tc>
        <w:tc>
          <w:tcPr>
            <w:tcW w:w="843" w:type="dxa"/>
            <w:noWrap/>
            <w:tcMar>
              <w:left w:w="85" w:type="dxa"/>
              <w:right w:w="85" w:type="dxa"/>
            </w:tcMar>
            <w:hideMark/>
          </w:tcPr>
          <w:p w14:paraId="78BD8FC8" w14:textId="54894698" w:rsidR="00DE4C1E" w:rsidRPr="00A47393" w:rsidRDefault="00DE4C1E" w:rsidP="00AB0EAE">
            <w:pPr>
              <w:keepNext/>
              <w:ind w:left="-107"/>
              <w:jc w:val="right"/>
              <w:rPr>
                <w:sz w:val="19"/>
                <w:szCs w:val="19"/>
                <w:lang w:eastAsia="en-CA"/>
              </w:rPr>
            </w:pPr>
            <w:r>
              <w:rPr>
                <w:sz w:val="19"/>
                <w:szCs w:val="19"/>
                <w:lang w:val="es-ES" w:eastAsia="en-CA"/>
              </w:rPr>
              <w:t>11.189,1</w:t>
            </w:r>
          </w:p>
        </w:tc>
        <w:tc>
          <w:tcPr>
            <w:tcW w:w="965" w:type="dxa"/>
            <w:noWrap/>
            <w:tcMar>
              <w:left w:w="85" w:type="dxa"/>
              <w:right w:w="85" w:type="dxa"/>
            </w:tcMar>
          </w:tcPr>
          <w:p w14:paraId="1B41E485" w14:textId="353F6E65" w:rsidR="00DE4C1E" w:rsidRPr="00A47393" w:rsidRDefault="00DE4C1E" w:rsidP="00AB0EAE">
            <w:pPr>
              <w:keepNext/>
              <w:ind w:left="-107"/>
              <w:jc w:val="right"/>
              <w:rPr>
                <w:sz w:val="19"/>
                <w:szCs w:val="19"/>
                <w:lang w:eastAsia="en-CA"/>
              </w:rPr>
            </w:pPr>
            <w:r>
              <w:rPr>
                <w:sz w:val="19"/>
                <w:szCs w:val="19"/>
                <w:lang w:val="es-ES" w:eastAsia="en-CA"/>
              </w:rPr>
              <w:t>11.109,4</w:t>
            </w:r>
          </w:p>
        </w:tc>
        <w:tc>
          <w:tcPr>
            <w:tcW w:w="900" w:type="dxa"/>
            <w:noWrap/>
            <w:tcMar>
              <w:left w:w="85" w:type="dxa"/>
              <w:right w:w="85" w:type="dxa"/>
            </w:tcMar>
          </w:tcPr>
          <w:p w14:paraId="49E87558" w14:textId="56BDE1E9" w:rsidR="00DE4C1E" w:rsidRPr="00A47393" w:rsidRDefault="00200ABA" w:rsidP="00AB0EAE">
            <w:pPr>
              <w:keepNext/>
              <w:ind w:left="-107"/>
              <w:jc w:val="right"/>
              <w:rPr>
                <w:sz w:val="19"/>
                <w:szCs w:val="19"/>
                <w:lang w:eastAsia="en-CA"/>
              </w:rPr>
            </w:pPr>
            <w:r>
              <w:rPr>
                <w:sz w:val="19"/>
                <w:szCs w:val="19"/>
                <w:lang w:val="es-ES" w:eastAsia="en-CA"/>
              </w:rPr>
              <w:t>7.374,8</w:t>
            </w:r>
          </w:p>
        </w:tc>
      </w:tr>
      <w:tr w:rsidR="00DE4C1E" w:rsidRPr="00A47393" w14:paraId="380F1194" w14:textId="77777777" w:rsidTr="003E0366">
        <w:trPr>
          <w:cantSplit/>
        </w:trPr>
        <w:tc>
          <w:tcPr>
            <w:tcW w:w="1350" w:type="dxa"/>
            <w:tcMar>
              <w:left w:w="85" w:type="dxa"/>
              <w:right w:w="85" w:type="dxa"/>
            </w:tcMar>
            <w:vAlign w:val="center"/>
            <w:hideMark/>
          </w:tcPr>
          <w:p w14:paraId="401E6CEB" w14:textId="77777777" w:rsidR="00DE4C1E" w:rsidRPr="00A47393" w:rsidRDefault="00DE4C1E" w:rsidP="00AB0EAE">
            <w:pPr>
              <w:keepNext/>
              <w:rPr>
                <w:sz w:val="19"/>
                <w:szCs w:val="19"/>
                <w:lang w:eastAsia="en-CA"/>
              </w:rPr>
            </w:pPr>
            <w:r>
              <w:rPr>
                <w:sz w:val="19"/>
                <w:szCs w:val="19"/>
                <w:lang w:val="es-ES" w:eastAsia="en-CA"/>
              </w:rPr>
              <w:t>HCFC‑141b</w:t>
            </w:r>
          </w:p>
        </w:tc>
        <w:tc>
          <w:tcPr>
            <w:tcW w:w="1080" w:type="dxa"/>
            <w:noWrap/>
            <w:tcMar>
              <w:left w:w="85" w:type="dxa"/>
              <w:right w:w="85" w:type="dxa"/>
            </w:tcMar>
            <w:hideMark/>
          </w:tcPr>
          <w:p w14:paraId="6A453F6C" w14:textId="5060E0F5" w:rsidR="00DE4C1E" w:rsidRPr="00A47393" w:rsidRDefault="00DE4C1E" w:rsidP="00AB0EAE">
            <w:pPr>
              <w:keepNext/>
              <w:ind w:left="-107"/>
              <w:jc w:val="right"/>
              <w:rPr>
                <w:sz w:val="19"/>
                <w:szCs w:val="19"/>
                <w:lang w:eastAsia="en-CA"/>
              </w:rPr>
            </w:pPr>
            <w:r>
              <w:rPr>
                <w:sz w:val="19"/>
                <w:szCs w:val="19"/>
                <w:lang w:val="es-ES" w:eastAsia="en-CA"/>
              </w:rPr>
              <w:t>7.246,5</w:t>
            </w:r>
          </w:p>
        </w:tc>
        <w:tc>
          <w:tcPr>
            <w:tcW w:w="875" w:type="dxa"/>
            <w:noWrap/>
            <w:tcMar>
              <w:left w:w="85" w:type="dxa"/>
              <w:right w:w="85" w:type="dxa"/>
            </w:tcMar>
          </w:tcPr>
          <w:p w14:paraId="7D9EFA15" w14:textId="1A34D22D" w:rsidR="00DE4C1E" w:rsidRPr="00A47393" w:rsidRDefault="00DE4C1E" w:rsidP="00AB0EAE">
            <w:pPr>
              <w:keepNext/>
              <w:ind w:left="-107"/>
              <w:jc w:val="right"/>
              <w:rPr>
                <w:sz w:val="19"/>
                <w:szCs w:val="19"/>
                <w:lang w:eastAsia="en-CA"/>
              </w:rPr>
            </w:pPr>
            <w:r>
              <w:rPr>
                <w:sz w:val="19"/>
                <w:szCs w:val="19"/>
                <w:lang w:val="es-ES" w:eastAsia="en-CA"/>
              </w:rPr>
              <w:t>7.278,2</w:t>
            </w:r>
          </w:p>
        </w:tc>
        <w:tc>
          <w:tcPr>
            <w:tcW w:w="843" w:type="dxa"/>
            <w:noWrap/>
            <w:tcMar>
              <w:left w:w="85" w:type="dxa"/>
              <w:right w:w="85" w:type="dxa"/>
            </w:tcMar>
          </w:tcPr>
          <w:p w14:paraId="56ECEE64" w14:textId="16BE85B8" w:rsidR="00DE4C1E" w:rsidRPr="00A47393" w:rsidRDefault="00DE4C1E" w:rsidP="00AB0EAE">
            <w:pPr>
              <w:keepNext/>
              <w:ind w:left="-107"/>
              <w:jc w:val="right"/>
              <w:rPr>
                <w:sz w:val="19"/>
                <w:szCs w:val="19"/>
                <w:lang w:eastAsia="en-CA"/>
              </w:rPr>
            </w:pPr>
            <w:r>
              <w:rPr>
                <w:sz w:val="19"/>
                <w:szCs w:val="19"/>
                <w:lang w:val="es-ES" w:eastAsia="en-CA"/>
              </w:rPr>
              <w:t>7.076,8</w:t>
            </w:r>
          </w:p>
        </w:tc>
        <w:tc>
          <w:tcPr>
            <w:tcW w:w="843" w:type="dxa"/>
            <w:noWrap/>
            <w:tcMar>
              <w:left w:w="85" w:type="dxa"/>
              <w:right w:w="85" w:type="dxa"/>
            </w:tcMar>
          </w:tcPr>
          <w:p w14:paraId="5A82486B" w14:textId="3607C6DF" w:rsidR="00DE4C1E" w:rsidRPr="00A47393" w:rsidRDefault="00DE4C1E" w:rsidP="00AB0EAE">
            <w:pPr>
              <w:keepNext/>
              <w:ind w:left="-107"/>
              <w:jc w:val="right"/>
              <w:rPr>
                <w:sz w:val="19"/>
                <w:szCs w:val="19"/>
                <w:lang w:eastAsia="en-CA"/>
              </w:rPr>
            </w:pPr>
            <w:r>
              <w:rPr>
                <w:sz w:val="19"/>
                <w:szCs w:val="19"/>
                <w:lang w:val="es-ES" w:eastAsia="en-CA"/>
              </w:rPr>
              <w:t>6.321,1</w:t>
            </w:r>
          </w:p>
        </w:tc>
        <w:tc>
          <w:tcPr>
            <w:tcW w:w="843" w:type="dxa"/>
            <w:noWrap/>
            <w:tcMar>
              <w:left w:w="85" w:type="dxa"/>
              <w:right w:w="85" w:type="dxa"/>
            </w:tcMar>
          </w:tcPr>
          <w:p w14:paraId="532125C2" w14:textId="393D8AD2" w:rsidR="00DE4C1E" w:rsidRPr="00A47393" w:rsidRDefault="00DE4C1E" w:rsidP="00AB0EAE">
            <w:pPr>
              <w:keepNext/>
              <w:ind w:left="-107"/>
              <w:jc w:val="right"/>
              <w:rPr>
                <w:sz w:val="19"/>
                <w:szCs w:val="19"/>
                <w:lang w:eastAsia="en-CA"/>
              </w:rPr>
            </w:pPr>
            <w:r>
              <w:rPr>
                <w:sz w:val="19"/>
                <w:szCs w:val="19"/>
                <w:lang w:val="es-ES" w:eastAsia="en-CA"/>
              </w:rPr>
              <w:t>6.101,6</w:t>
            </w:r>
          </w:p>
        </w:tc>
        <w:tc>
          <w:tcPr>
            <w:tcW w:w="842" w:type="dxa"/>
            <w:noWrap/>
            <w:tcMar>
              <w:left w:w="85" w:type="dxa"/>
              <w:right w:w="85" w:type="dxa"/>
            </w:tcMar>
          </w:tcPr>
          <w:p w14:paraId="39B26B1A" w14:textId="63B0717D" w:rsidR="00DE4C1E" w:rsidRPr="00A47393" w:rsidRDefault="00DE4C1E" w:rsidP="00AB0EAE">
            <w:pPr>
              <w:keepNext/>
              <w:ind w:left="-107"/>
              <w:jc w:val="right"/>
              <w:rPr>
                <w:sz w:val="19"/>
                <w:szCs w:val="19"/>
                <w:lang w:eastAsia="en-CA"/>
              </w:rPr>
            </w:pPr>
            <w:r>
              <w:rPr>
                <w:sz w:val="19"/>
                <w:szCs w:val="19"/>
                <w:lang w:val="es-ES" w:eastAsia="en-CA"/>
              </w:rPr>
              <w:t>4.623,3</w:t>
            </w:r>
          </w:p>
        </w:tc>
        <w:tc>
          <w:tcPr>
            <w:tcW w:w="843" w:type="dxa"/>
            <w:noWrap/>
            <w:tcMar>
              <w:left w:w="85" w:type="dxa"/>
              <w:right w:w="85" w:type="dxa"/>
            </w:tcMar>
          </w:tcPr>
          <w:p w14:paraId="0CC3A64E" w14:textId="7E8378D5" w:rsidR="00DE4C1E" w:rsidRPr="00A47393" w:rsidRDefault="00DE4C1E" w:rsidP="00AB0EAE">
            <w:pPr>
              <w:keepNext/>
              <w:ind w:left="-107"/>
              <w:jc w:val="right"/>
              <w:rPr>
                <w:sz w:val="19"/>
                <w:szCs w:val="19"/>
                <w:lang w:eastAsia="en-CA"/>
              </w:rPr>
            </w:pPr>
            <w:r>
              <w:rPr>
                <w:sz w:val="19"/>
                <w:szCs w:val="19"/>
                <w:lang w:val="es-ES" w:eastAsia="en-CA"/>
              </w:rPr>
              <w:t>3.545,1</w:t>
            </w:r>
          </w:p>
        </w:tc>
        <w:tc>
          <w:tcPr>
            <w:tcW w:w="843" w:type="dxa"/>
            <w:noWrap/>
            <w:tcMar>
              <w:left w:w="85" w:type="dxa"/>
              <w:right w:w="85" w:type="dxa"/>
            </w:tcMar>
          </w:tcPr>
          <w:p w14:paraId="48CFBA5A" w14:textId="0FE8EDAC" w:rsidR="00DE4C1E" w:rsidRPr="00A47393" w:rsidRDefault="00DE4C1E" w:rsidP="00AB0EAE">
            <w:pPr>
              <w:keepNext/>
              <w:ind w:left="-107"/>
              <w:jc w:val="right"/>
              <w:rPr>
                <w:sz w:val="19"/>
                <w:szCs w:val="19"/>
                <w:lang w:eastAsia="en-CA"/>
              </w:rPr>
            </w:pPr>
            <w:r>
              <w:rPr>
                <w:sz w:val="19"/>
                <w:szCs w:val="19"/>
                <w:lang w:val="es-ES" w:eastAsia="en-CA"/>
              </w:rPr>
              <w:t>3.850,4</w:t>
            </w:r>
          </w:p>
        </w:tc>
        <w:tc>
          <w:tcPr>
            <w:tcW w:w="843" w:type="dxa"/>
            <w:noWrap/>
            <w:tcMar>
              <w:left w:w="85" w:type="dxa"/>
              <w:right w:w="85" w:type="dxa"/>
            </w:tcMar>
            <w:hideMark/>
          </w:tcPr>
          <w:p w14:paraId="642CFB7D" w14:textId="77588963" w:rsidR="00DE4C1E" w:rsidRPr="00A47393" w:rsidRDefault="00DE4C1E" w:rsidP="00AB0EAE">
            <w:pPr>
              <w:keepNext/>
              <w:ind w:left="-107"/>
              <w:jc w:val="right"/>
              <w:rPr>
                <w:sz w:val="19"/>
                <w:szCs w:val="19"/>
                <w:lang w:eastAsia="en-CA"/>
              </w:rPr>
            </w:pPr>
            <w:r>
              <w:rPr>
                <w:sz w:val="19"/>
                <w:szCs w:val="19"/>
                <w:lang w:val="es-ES" w:eastAsia="en-CA"/>
              </w:rPr>
              <w:t>1.770,8</w:t>
            </w:r>
          </w:p>
        </w:tc>
        <w:tc>
          <w:tcPr>
            <w:tcW w:w="965" w:type="dxa"/>
            <w:noWrap/>
            <w:tcMar>
              <w:left w:w="85" w:type="dxa"/>
              <w:right w:w="85" w:type="dxa"/>
            </w:tcMar>
          </w:tcPr>
          <w:p w14:paraId="2CB8E0B9" w14:textId="5E9112E2" w:rsidR="00DE4C1E" w:rsidRPr="00A47393" w:rsidRDefault="00DE4C1E" w:rsidP="00AB0EAE">
            <w:pPr>
              <w:keepNext/>
              <w:ind w:left="-107"/>
              <w:jc w:val="right"/>
              <w:rPr>
                <w:sz w:val="19"/>
                <w:szCs w:val="19"/>
                <w:lang w:eastAsia="en-CA"/>
              </w:rPr>
            </w:pPr>
            <w:r>
              <w:rPr>
                <w:sz w:val="19"/>
                <w:szCs w:val="19"/>
                <w:lang w:val="es-ES" w:eastAsia="en-CA"/>
              </w:rPr>
              <w:t>1.686,9</w:t>
            </w:r>
          </w:p>
        </w:tc>
        <w:tc>
          <w:tcPr>
            <w:tcW w:w="900" w:type="dxa"/>
            <w:noWrap/>
            <w:tcMar>
              <w:left w:w="85" w:type="dxa"/>
              <w:right w:w="85" w:type="dxa"/>
            </w:tcMar>
          </w:tcPr>
          <w:p w14:paraId="4B91EBC7" w14:textId="585DDFE6" w:rsidR="00DE4C1E" w:rsidRPr="00A47393" w:rsidRDefault="000950A5" w:rsidP="00AB0EAE">
            <w:pPr>
              <w:keepNext/>
              <w:ind w:left="-107"/>
              <w:jc w:val="right"/>
              <w:rPr>
                <w:sz w:val="19"/>
                <w:szCs w:val="19"/>
                <w:lang w:eastAsia="en-CA"/>
              </w:rPr>
            </w:pPr>
            <w:r>
              <w:rPr>
                <w:sz w:val="19"/>
                <w:szCs w:val="19"/>
                <w:lang w:val="es-ES" w:eastAsia="en-CA"/>
              </w:rPr>
              <w:t>800,5</w:t>
            </w:r>
          </w:p>
        </w:tc>
      </w:tr>
      <w:tr w:rsidR="00DE4C1E" w:rsidRPr="00A47393" w14:paraId="38408F9F" w14:textId="77777777" w:rsidTr="003E0366">
        <w:trPr>
          <w:cantSplit/>
        </w:trPr>
        <w:tc>
          <w:tcPr>
            <w:tcW w:w="1350" w:type="dxa"/>
            <w:tcMar>
              <w:left w:w="85" w:type="dxa"/>
              <w:right w:w="85" w:type="dxa"/>
            </w:tcMar>
            <w:vAlign w:val="center"/>
            <w:hideMark/>
          </w:tcPr>
          <w:p w14:paraId="35221DE7" w14:textId="77777777" w:rsidR="00DE4C1E" w:rsidRPr="00A47393" w:rsidRDefault="00DE4C1E" w:rsidP="00AB0EAE">
            <w:pPr>
              <w:keepNext/>
              <w:rPr>
                <w:sz w:val="19"/>
                <w:szCs w:val="19"/>
                <w:lang w:eastAsia="en-CA"/>
              </w:rPr>
            </w:pPr>
            <w:r>
              <w:rPr>
                <w:sz w:val="19"/>
                <w:szCs w:val="19"/>
                <w:lang w:val="es-ES" w:eastAsia="en-CA"/>
              </w:rPr>
              <w:t>HCFC‑142b</w:t>
            </w:r>
          </w:p>
        </w:tc>
        <w:tc>
          <w:tcPr>
            <w:tcW w:w="1080" w:type="dxa"/>
            <w:noWrap/>
            <w:tcMar>
              <w:left w:w="85" w:type="dxa"/>
              <w:right w:w="85" w:type="dxa"/>
            </w:tcMar>
            <w:hideMark/>
          </w:tcPr>
          <w:p w14:paraId="78E1F72A" w14:textId="35F70485" w:rsidR="00DE4C1E" w:rsidRPr="00A47393" w:rsidRDefault="00DE4C1E" w:rsidP="00AB0EAE">
            <w:pPr>
              <w:keepNext/>
              <w:ind w:left="-107"/>
              <w:jc w:val="right"/>
              <w:rPr>
                <w:sz w:val="19"/>
                <w:szCs w:val="19"/>
                <w:lang w:eastAsia="en-CA"/>
              </w:rPr>
            </w:pPr>
            <w:r>
              <w:rPr>
                <w:sz w:val="19"/>
                <w:szCs w:val="19"/>
                <w:lang w:val="es-ES" w:eastAsia="en-CA"/>
              </w:rPr>
              <w:t>1.224,3</w:t>
            </w:r>
          </w:p>
        </w:tc>
        <w:tc>
          <w:tcPr>
            <w:tcW w:w="875" w:type="dxa"/>
            <w:noWrap/>
            <w:tcMar>
              <w:left w:w="85" w:type="dxa"/>
              <w:right w:w="85" w:type="dxa"/>
            </w:tcMar>
          </w:tcPr>
          <w:p w14:paraId="0FD3F4B5" w14:textId="0CA2DB6E" w:rsidR="00DE4C1E" w:rsidRPr="00A47393" w:rsidRDefault="00DE4C1E" w:rsidP="00AB0EAE">
            <w:pPr>
              <w:keepNext/>
              <w:ind w:left="-107"/>
              <w:jc w:val="right"/>
              <w:rPr>
                <w:sz w:val="19"/>
                <w:szCs w:val="19"/>
                <w:lang w:eastAsia="en-CA"/>
              </w:rPr>
            </w:pPr>
            <w:r>
              <w:rPr>
                <w:sz w:val="19"/>
                <w:szCs w:val="19"/>
                <w:lang w:val="es-ES" w:eastAsia="en-CA"/>
              </w:rPr>
              <w:t>1.110,5</w:t>
            </w:r>
          </w:p>
        </w:tc>
        <w:tc>
          <w:tcPr>
            <w:tcW w:w="843" w:type="dxa"/>
            <w:noWrap/>
            <w:tcMar>
              <w:left w:w="85" w:type="dxa"/>
              <w:right w:w="85" w:type="dxa"/>
            </w:tcMar>
          </w:tcPr>
          <w:p w14:paraId="515F6D57" w14:textId="58388999" w:rsidR="00DE4C1E" w:rsidRPr="00A47393" w:rsidRDefault="00DE4C1E" w:rsidP="00AB0EAE">
            <w:pPr>
              <w:keepNext/>
              <w:ind w:left="-107"/>
              <w:jc w:val="right"/>
              <w:rPr>
                <w:sz w:val="19"/>
                <w:szCs w:val="19"/>
                <w:lang w:eastAsia="en-CA"/>
              </w:rPr>
            </w:pPr>
            <w:r>
              <w:rPr>
                <w:sz w:val="19"/>
                <w:szCs w:val="19"/>
                <w:lang w:val="es-ES" w:eastAsia="en-CA"/>
              </w:rPr>
              <w:t>1.115,5</w:t>
            </w:r>
          </w:p>
        </w:tc>
        <w:tc>
          <w:tcPr>
            <w:tcW w:w="843" w:type="dxa"/>
            <w:noWrap/>
            <w:tcMar>
              <w:left w:w="85" w:type="dxa"/>
              <w:right w:w="85" w:type="dxa"/>
            </w:tcMar>
          </w:tcPr>
          <w:p w14:paraId="54F2752D" w14:textId="7FA79779" w:rsidR="00DE4C1E" w:rsidRPr="00A47393" w:rsidRDefault="00DE4C1E" w:rsidP="00AB0EAE">
            <w:pPr>
              <w:keepNext/>
              <w:ind w:left="-107"/>
              <w:jc w:val="right"/>
              <w:rPr>
                <w:sz w:val="19"/>
                <w:szCs w:val="19"/>
                <w:lang w:eastAsia="en-CA"/>
              </w:rPr>
            </w:pPr>
            <w:r>
              <w:rPr>
                <w:sz w:val="19"/>
                <w:szCs w:val="19"/>
                <w:lang w:val="es-ES" w:eastAsia="en-CA"/>
              </w:rPr>
              <w:t>756,3</w:t>
            </w:r>
          </w:p>
        </w:tc>
        <w:tc>
          <w:tcPr>
            <w:tcW w:w="843" w:type="dxa"/>
            <w:noWrap/>
            <w:tcMar>
              <w:left w:w="85" w:type="dxa"/>
              <w:right w:w="85" w:type="dxa"/>
            </w:tcMar>
          </w:tcPr>
          <w:p w14:paraId="74861FA1" w14:textId="2F7C824D" w:rsidR="00DE4C1E" w:rsidRPr="00A47393" w:rsidRDefault="00DE4C1E" w:rsidP="00AB0EAE">
            <w:pPr>
              <w:keepNext/>
              <w:ind w:left="-107"/>
              <w:jc w:val="right"/>
              <w:rPr>
                <w:sz w:val="19"/>
                <w:szCs w:val="19"/>
                <w:lang w:eastAsia="en-CA"/>
              </w:rPr>
            </w:pPr>
            <w:r>
              <w:rPr>
                <w:sz w:val="19"/>
                <w:szCs w:val="19"/>
                <w:lang w:val="es-ES" w:eastAsia="en-CA"/>
              </w:rPr>
              <w:t>816,0</w:t>
            </w:r>
          </w:p>
        </w:tc>
        <w:tc>
          <w:tcPr>
            <w:tcW w:w="842" w:type="dxa"/>
            <w:noWrap/>
            <w:tcMar>
              <w:left w:w="85" w:type="dxa"/>
              <w:right w:w="85" w:type="dxa"/>
            </w:tcMar>
          </w:tcPr>
          <w:p w14:paraId="58784CFC" w14:textId="4439A8F3" w:rsidR="00DE4C1E" w:rsidRPr="00A47393" w:rsidRDefault="00DE4C1E" w:rsidP="00AB0EAE">
            <w:pPr>
              <w:keepNext/>
              <w:ind w:left="-107"/>
              <w:jc w:val="right"/>
              <w:rPr>
                <w:sz w:val="19"/>
                <w:szCs w:val="19"/>
                <w:lang w:eastAsia="en-CA"/>
              </w:rPr>
            </w:pPr>
            <w:r>
              <w:rPr>
                <w:sz w:val="19"/>
                <w:szCs w:val="19"/>
                <w:lang w:val="es-ES" w:eastAsia="en-CA"/>
              </w:rPr>
              <w:t>418,3</w:t>
            </w:r>
          </w:p>
        </w:tc>
        <w:tc>
          <w:tcPr>
            <w:tcW w:w="843" w:type="dxa"/>
            <w:noWrap/>
            <w:tcMar>
              <w:left w:w="85" w:type="dxa"/>
              <w:right w:w="85" w:type="dxa"/>
            </w:tcMar>
          </w:tcPr>
          <w:p w14:paraId="1A2E5629" w14:textId="47C33C68" w:rsidR="00DE4C1E" w:rsidRPr="00A47393" w:rsidRDefault="00DE4C1E" w:rsidP="00AB0EAE">
            <w:pPr>
              <w:keepNext/>
              <w:ind w:left="-107"/>
              <w:jc w:val="right"/>
              <w:rPr>
                <w:sz w:val="19"/>
                <w:szCs w:val="19"/>
                <w:lang w:eastAsia="en-CA"/>
              </w:rPr>
            </w:pPr>
            <w:r>
              <w:rPr>
                <w:sz w:val="19"/>
                <w:szCs w:val="19"/>
                <w:lang w:val="es-ES" w:eastAsia="en-CA"/>
              </w:rPr>
              <w:t>472,3</w:t>
            </w:r>
          </w:p>
        </w:tc>
        <w:tc>
          <w:tcPr>
            <w:tcW w:w="843" w:type="dxa"/>
            <w:noWrap/>
            <w:tcMar>
              <w:left w:w="85" w:type="dxa"/>
              <w:right w:w="85" w:type="dxa"/>
            </w:tcMar>
          </w:tcPr>
          <w:p w14:paraId="7EAC2AF9" w14:textId="6A053166" w:rsidR="00DE4C1E" w:rsidRPr="00A47393" w:rsidRDefault="00DE4C1E" w:rsidP="00AB0EAE">
            <w:pPr>
              <w:keepNext/>
              <w:ind w:left="-107"/>
              <w:jc w:val="right"/>
              <w:rPr>
                <w:sz w:val="19"/>
                <w:szCs w:val="19"/>
                <w:lang w:eastAsia="en-CA"/>
              </w:rPr>
            </w:pPr>
            <w:r>
              <w:rPr>
                <w:sz w:val="19"/>
                <w:szCs w:val="19"/>
                <w:lang w:val="es-ES" w:eastAsia="en-CA"/>
              </w:rPr>
              <w:t>126,7</w:t>
            </w:r>
          </w:p>
        </w:tc>
        <w:tc>
          <w:tcPr>
            <w:tcW w:w="843" w:type="dxa"/>
            <w:noWrap/>
            <w:tcMar>
              <w:left w:w="85" w:type="dxa"/>
              <w:right w:w="85" w:type="dxa"/>
            </w:tcMar>
            <w:hideMark/>
          </w:tcPr>
          <w:p w14:paraId="2DF9889F" w14:textId="49BE7049" w:rsidR="00DE4C1E" w:rsidRPr="00A47393" w:rsidRDefault="00DE4C1E" w:rsidP="00AB0EAE">
            <w:pPr>
              <w:keepNext/>
              <w:ind w:left="-107"/>
              <w:jc w:val="right"/>
              <w:rPr>
                <w:sz w:val="19"/>
                <w:szCs w:val="19"/>
                <w:lang w:eastAsia="en-CA"/>
              </w:rPr>
            </w:pPr>
            <w:r>
              <w:rPr>
                <w:sz w:val="19"/>
                <w:szCs w:val="19"/>
                <w:lang w:val="es-ES" w:eastAsia="en-CA"/>
              </w:rPr>
              <w:t>185,5</w:t>
            </w:r>
          </w:p>
        </w:tc>
        <w:tc>
          <w:tcPr>
            <w:tcW w:w="965" w:type="dxa"/>
            <w:noWrap/>
            <w:tcMar>
              <w:left w:w="85" w:type="dxa"/>
              <w:right w:w="85" w:type="dxa"/>
            </w:tcMar>
          </w:tcPr>
          <w:p w14:paraId="58FB0078" w14:textId="0B10602A" w:rsidR="00DE4C1E" w:rsidRPr="00A47393" w:rsidRDefault="00DE4C1E" w:rsidP="00AB0EAE">
            <w:pPr>
              <w:keepNext/>
              <w:ind w:left="-107"/>
              <w:jc w:val="right"/>
              <w:rPr>
                <w:sz w:val="19"/>
                <w:szCs w:val="19"/>
                <w:lang w:eastAsia="en-CA"/>
              </w:rPr>
            </w:pPr>
            <w:r>
              <w:rPr>
                <w:sz w:val="19"/>
                <w:szCs w:val="19"/>
                <w:lang w:val="es-ES" w:eastAsia="en-CA"/>
              </w:rPr>
              <w:t>267,8</w:t>
            </w:r>
          </w:p>
        </w:tc>
        <w:tc>
          <w:tcPr>
            <w:tcW w:w="900" w:type="dxa"/>
            <w:noWrap/>
            <w:tcMar>
              <w:left w:w="85" w:type="dxa"/>
              <w:right w:w="85" w:type="dxa"/>
            </w:tcMar>
          </w:tcPr>
          <w:p w14:paraId="304DEB17" w14:textId="1B2F30C0" w:rsidR="00DE4C1E" w:rsidRPr="00A47393" w:rsidRDefault="000950A5" w:rsidP="00AB0EAE">
            <w:pPr>
              <w:keepNext/>
              <w:ind w:left="-107"/>
              <w:jc w:val="right"/>
              <w:rPr>
                <w:sz w:val="19"/>
                <w:szCs w:val="19"/>
                <w:lang w:eastAsia="en-CA"/>
              </w:rPr>
            </w:pPr>
            <w:r>
              <w:rPr>
                <w:sz w:val="19"/>
                <w:szCs w:val="19"/>
                <w:lang w:val="es-ES" w:eastAsia="en-CA"/>
              </w:rPr>
              <w:t>91,2</w:t>
            </w:r>
          </w:p>
        </w:tc>
      </w:tr>
      <w:tr w:rsidR="00C3180B" w:rsidRPr="00A47393" w14:paraId="6E14A95D" w14:textId="77777777" w:rsidTr="003E0366">
        <w:trPr>
          <w:cantSplit/>
        </w:trPr>
        <w:tc>
          <w:tcPr>
            <w:tcW w:w="11070" w:type="dxa"/>
            <w:gridSpan w:val="12"/>
            <w:tcMar>
              <w:left w:w="85" w:type="dxa"/>
              <w:right w:w="85" w:type="dxa"/>
            </w:tcMar>
            <w:vAlign w:val="center"/>
          </w:tcPr>
          <w:p w14:paraId="1FD29E6E" w14:textId="77777777" w:rsidR="00C3180B" w:rsidRPr="00A47393" w:rsidRDefault="00C3180B" w:rsidP="004F7B01">
            <w:pPr>
              <w:keepNext/>
              <w:jc w:val="left"/>
              <w:rPr>
                <w:sz w:val="19"/>
                <w:szCs w:val="19"/>
                <w:lang w:eastAsia="en-CA"/>
              </w:rPr>
            </w:pPr>
            <w:r>
              <w:rPr>
                <w:b/>
                <w:bCs/>
                <w:sz w:val="19"/>
                <w:szCs w:val="19"/>
                <w:lang w:val="es-ES" w:eastAsia="en-CA"/>
              </w:rPr>
              <w:t>Consumo</w:t>
            </w:r>
          </w:p>
        </w:tc>
      </w:tr>
      <w:tr w:rsidR="00DE4C1E" w:rsidRPr="00A47393" w14:paraId="3438FFA5" w14:textId="77777777" w:rsidTr="003E0366">
        <w:trPr>
          <w:cantSplit/>
        </w:trPr>
        <w:tc>
          <w:tcPr>
            <w:tcW w:w="1350" w:type="dxa"/>
            <w:tcMar>
              <w:left w:w="85" w:type="dxa"/>
              <w:right w:w="85" w:type="dxa"/>
            </w:tcMar>
            <w:vAlign w:val="center"/>
            <w:hideMark/>
          </w:tcPr>
          <w:p w14:paraId="29B258F6" w14:textId="77777777" w:rsidR="00DE4C1E" w:rsidRPr="00A47393" w:rsidRDefault="00DE4C1E" w:rsidP="00DE4C1E">
            <w:pPr>
              <w:keepNext/>
              <w:rPr>
                <w:sz w:val="19"/>
                <w:szCs w:val="19"/>
                <w:lang w:eastAsia="en-CA"/>
              </w:rPr>
            </w:pPr>
            <w:r>
              <w:rPr>
                <w:sz w:val="19"/>
                <w:szCs w:val="19"/>
                <w:lang w:val="es-ES" w:eastAsia="en-CA"/>
              </w:rPr>
              <w:t>HCFC‑22</w:t>
            </w:r>
          </w:p>
        </w:tc>
        <w:tc>
          <w:tcPr>
            <w:tcW w:w="1080" w:type="dxa"/>
            <w:noWrap/>
            <w:tcMar>
              <w:left w:w="85" w:type="dxa"/>
              <w:right w:w="85" w:type="dxa"/>
            </w:tcMar>
            <w:hideMark/>
          </w:tcPr>
          <w:p w14:paraId="3A0B98BA" w14:textId="2848123D" w:rsidR="00DE4C1E" w:rsidRPr="00A47393" w:rsidRDefault="00DE4C1E" w:rsidP="00DE4C1E">
            <w:pPr>
              <w:keepNext/>
              <w:ind w:left="-107"/>
              <w:jc w:val="right"/>
              <w:rPr>
                <w:sz w:val="19"/>
                <w:szCs w:val="19"/>
                <w:lang w:eastAsia="en-CA"/>
              </w:rPr>
            </w:pPr>
            <w:r>
              <w:rPr>
                <w:sz w:val="19"/>
                <w:szCs w:val="19"/>
                <w:lang w:val="es-ES" w:eastAsia="en-CA"/>
              </w:rPr>
              <w:t>15.289,4</w:t>
            </w:r>
          </w:p>
        </w:tc>
        <w:tc>
          <w:tcPr>
            <w:tcW w:w="875" w:type="dxa"/>
            <w:noWrap/>
            <w:tcMar>
              <w:left w:w="85" w:type="dxa"/>
              <w:right w:w="85" w:type="dxa"/>
            </w:tcMar>
          </w:tcPr>
          <w:p w14:paraId="69EEFCB9" w14:textId="75290D03" w:rsidR="00DE4C1E" w:rsidRPr="00A47393" w:rsidRDefault="00DE4C1E" w:rsidP="00DE4C1E">
            <w:pPr>
              <w:keepNext/>
              <w:ind w:left="-107"/>
              <w:jc w:val="right"/>
              <w:rPr>
                <w:sz w:val="19"/>
                <w:szCs w:val="19"/>
                <w:lang w:eastAsia="en-CA"/>
              </w:rPr>
            </w:pPr>
            <w:r>
              <w:rPr>
                <w:sz w:val="19"/>
                <w:szCs w:val="19"/>
                <w:lang w:val="es-ES" w:eastAsia="en-CA"/>
              </w:rPr>
              <w:t>15.497,6</w:t>
            </w:r>
          </w:p>
        </w:tc>
        <w:tc>
          <w:tcPr>
            <w:tcW w:w="843" w:type="dxa"/>
            <w:noWrap/>
            <w:tcMar>
              <w:left w:w="85" w:type="dxa"/>
              <w:right w:w="85" w:type="dxa"/>
            </w:tcMar>
          </w:tcPr>
          <w:p w14:paraId="1062274B" w14:textId="6ACA630C" w:rsidR="00DE4C1E" w:rsidRPr="00A47393" w:rsidRDefault="00DE4C1E" w:rsidP="00DE4C1E">
            <w:pPr>
              <w:keepNext/>
              <w:ind w:left="-107"/>
              <w:jc w:val="right"/>
              <w:rPr>
                <w:sz w:val="19"/>
                <w:szCs w:val="19"/>
                <w:lang w:eastAsia="en-CA"/>
              </w:rPr>
            </w:pPr>
            <w:r>
              <w:rPr>
                <w:sz w:val="19"/>
                <w:szCs w:val="19"/>
                <w:lang w:val="es-ES" w:eastAsia="en-CA"/>
              </w:rPr>
              <w:t>15.182,9</w:t>
            </w:r>
          </w:p>
        </w:tc>
        <w:tc>
          <w:tcPr>
            <w:tcW w:w="843" w:type="dxa"/>
            <w:noWrap/>
            <w:tcMar>
              <w:left w:w="85" w:type="dxa"/>
              <w:right w:w="85" w:type="dxa"/>
            </w:tcMar>
          </w:tcPr>
          <w:p w14:paraId="208A12CF" w14:textId="3DE6D53E" w:rsidR="00DE4C1E" w:rsidRPr="00A47393" w:rsidRDefault="00DE4C1E" w:rsidP="00DE4C1E">
            <w:pPr>
              <w:keepNext/>
              <w:ind w:left="-107"/>
              <w:jc w:val="right"/>
              <w:rPr>
                <w:sz w:val="19"/>
                <w:szCs w:val="19"/>
                <w:lang w:eastAsia="en-CA"/>
              </w:rPr>
            </w:pPr>
            <w:r>
              <w:rPr>
                <w:sz w:val="19"/>
                <w:szCs w:val="19"/>
                <w:lang w:val="es-ES" w:eastAsia="en-CA"/>
              </w:rPr>
              <w:t>15.197,3</w:t>
            </w:r>
          </w:p>
        </w:tc>
        <w:tc>
          <w:tcPr>
            <w:tcW w:w="843" w:type="dxa"/>
            <w:noWrap/>
            <w:tcMar>
              <w:left w:w="85" w:type="dxa"/>
              <w:right w:w="85" w:type="dxa"/>
            </w:tcMar>
          </w:tcPr>
          <w:p w14:paraId="6C004944" w14:textId="2A5E2515" w:rsidR="00DE4C1E" w:rsidRPr="00A47393" w:rsidRDefault="00DE4C1E" w:rsidP="00DE4C1E">
            <w:pPr>
              <w:keepNext/>
              <w:ind w:left="-107"/>
              <w:jc w:val="right"/>
              <w:rPr>
                <w:sz w:val="19"/>
                <w:szCs w:val="19"/>
                <w:lang w:eastAsia="en-CA"/>
              </w:rPr>
            </w:pPr>
            <w:r>
              <w:rPr>
                <w:sz w:val="19"/>
                <w:szCs w:val="19"/>
                <w:lang w:val="es-ES" w:eastAsia="en-CA"/>
              </w:rPr>
              <w:t>14.975,2</w:t>
            </w:r>
          </w:p>
        </w:tc>
        <w:tc>
          <w:tcPr>
            <w:tcW w:w="842" w:type="dxa"/>
            <w:noWrap/>
            <w:tcMar>
              <w:left w:w="85" w:type="dxa"/>
              <w:right w:w="85" w:type="dxa"/>
            </w:tcMar>
          </w:tcPr>
          <w:p w14:paraId="6207AD23" w14:textId="2CE56138" w:rsidR="00DE4C1E" w:rsidRPr="00A47393" w:rsidRDefault="00DE4C1E" w:rsidP="00DE4C1E">
            <w:pPr>
              <w:keepNext/>
              <w:ind w:left="-107"/>
              <w:jc w:val="right"/>
              <w:rPr>
                <w:sz w:val="19"/>
                <w:szCs w:val="19"/>
                <w:lang w:eastAsia="en-CA"/>
              </w:rPr>
            </w:pPr>
            <w:r>
              <w:rPr>
                <w:sz w:val="19"/>
                <w:szCs w:val="19"/>
                <w:lang w:val="es-ES" w:eastAsia="en-CA"/>
              </w:rPr>
              <w:t>11.981,8</w:t>
            </w:r>
          </w:p>
        </w:tc>
        <w:tc>
          <w:tcPr>
            <w:tcW w:w="843" w:type="dxa"/>
            <w:noWrap/>
            <w:tcMar>
              <w:left w:w="85" w:type="dxa"/>
              <w:right w:w="85" w:type="dxa"/>
            </w:tcMar>
          </w:tcPr>
          <w:p w14:paraId="5B8A063C" w14:textId="0FDB1594" w:rsidR="00DE4C1E" w:rsidRPr="00A47393" w:rsidRDefault="00DE4C1E" w:rsidP="00DE4C1E">
            <w:pPr>
              <w:keepNext/>
              <w:ind w:left="-107"/>
              <w:jc w:val="right"/>
              <w:rPr>
                <w:sz w:val="19"/>
                <w:szCs w:val="19"/>
                <w:lang w:eastAsia="en-CA"/>
              </w:rPr>
            </w:pPr>
            <w:r>
              <w:rPr>
                <w:sz w:val="19"/>
                <w:szCs w:val="19"/>
                <w:lang w:val="es-ES" w:eastAsia="en-CA"/>
              </w:rPr>
              <w:t>11.336,7</w:t>
            </w:r>
          </w:p>
        </w:tc>
        <w:tc>
          <w:tcPr>
            <w:tcW w:w="843" w:type="dxa"/>
            <w:noWrap/>
            <w:tcMar>
              <w:left w:w="85" w:type="dxa"/>
              <w:right w:w="85" w:type="dxa"/>
            </w:tcMar>
          </w:tcPr>
          <w:p w14:paraId="591E0290" w14:textId="5F916B1F" w:rsidR="00DE4C1E" w:rsidRPr="00A47393" w:rsidRDefault="00DE4C1E" w:rsidP="00DE4C1E">
            <w:pPr>
              <w:keepNext/>
              <w:ind w:left="-107"/>
              <w:jc w:val="right"/>
              <w:rPr>
                <w:sz w:val="19"/>
                <w:szCs w:val="19"/>
                <w:lang w:eastAsia="en-CA"/>
              </w:rPr>
            </w:pPr>
            <w:r>
              <w:rPr>
                <w:sz w:val="19"/>
                <w:szCs w:val="19"/>
                <w:lang w:val="es-ES" w:eastAsia="en-CA"/>
              </w:rPr>
              <w:t>11.903,5</w:t>
            </w:r>
          </w:p>
        </w:tc>
        <w:tc>
          <w:tcPr>
            <w:tcW w:w="843" w:type="dxa"/>
            <w:noWrap/>
            <w:tcMar>
              <w:left w:w="85" w:type="dxa"/>
              <w:right w:w="85" w:type="dxa"/>
            </w:tcMar>
          </w:tcPr>
          <w:p w14:paraId="6F553530" w14:textId="752F925B" w:rsidR="00DE4C1E" w:rsidRPr="00A47393" w:rsidRDefault="00DE4C1E" w:rsidP="00DE4C1E">
            <w:pPr>
              <w:keepNext/>
              <w:ind w:left="-107"/>
              <w:jc w:val="right"/>
              <w:rPr>
                <w:sz w:val="19"/>
                <w:szCs w:val="19"/>
                <w:lang w:eastAsia="en-CA"/>
              </w:rPr>
            </w:pPr>
            <w:r>
              <w:rPr>
                <w:sz w:val="19"/>
                <w:szCs w:val="19"/>
                <w:lang w:val="es-ES" w:eastAsia="en-CA"/>
              </w:rPr>
              <w:t>10.201,9</w:t>
            </w:r>
          </w:p>
        </w:tc>
        <w:tc>
          <w:tcPr>
            <w:tcW w:w="965" w:type="dxa"/>
            <w:noWrap/>
            <w:tcMar>
              <w:left w:w="85" w:type="dxa"/>
              <w:right w:w="85" w:type="dxa"/>
            </w:tcMar>
          </w:tcPr>
          <w:p w14:paraId="32E65B57" w14:textId="36C245B0" w:rsidR="00DE4C1E" w:rsidRPr="00A47393" w:rsidRDefault="00562B30" w:rsidP="00DE4C1E">
            <w:pPr>
              <w:keepNext/>
              <w:ind w:left="-107"/>
              <w:jc w:val="right"/>
              <w:rPr>
                <w:sz w:val="19"/>
                <w:szCs w:val="19"/>
                <w:lang w:eastAsia="en-CA"/>
              </w:rPr>
            </w:pPr>
            <w:r>
              <w:rPr>
                <w:sz w:val="19"/>
                <w:szCs w:val="19"/>
                <w:lang w:val="es-ES" w:eastAsia="en-CA"/>
              </w:rPr>
              <w:t>10.015,2</w:t>
            </w:r>
          </w:p>
        </w:tc>
        <w:tc>
          <w:tcPr>
            <w:tcW w:w="900" w:type="dxa"/>
            <w:noWrap/>
            <w:tcMar>
              <w:left w:w="85" w:type="dxa"/>
              <w:right w:w="85" w:type="dxa"/>
            </w:tcMar>
          </w:tcPr>
          <w:p w14:paraId="4A4AD778" w14:textId="46A37A7B" w:rsidR="00DE4C1E" w:rsidRPr="00A47393" w:rsidRDefault="000D1A6E" w:rsidP="00DE4C1E">
            <w:pPr>
              <w:keepNext/>
              <w:ind w:left="-107"/>
              <w:jc w:val="right"/>
              <w:rPr>
                <w:sz w:val="19"/>
                <w:szCs w:val="19"/>
                <w:lang w:eastAsia="en-CA"/>
              </w:rPr>
            </w:pPr>
            <w:r>
              <w:rPr>
                <w:sz w:val="19"/>
                <w:szCs w:val="19"/>
                <w:lang w:val="es-ES" w:eastAsia="en-CA"/>
              </w:rPr>
              <w:t>6.577,6</w:t>
            </w:r>
          </w:p>
        </w:tc>
      </w:tr>
      <w:tr w:rsidR="00DE4C1E" w:rsidRPr="00A47393" w14:paraId="55728AB4" w14:textId="77777777" w:rsidTr="003E0366">
        <w:trPr>
          <w:cantSplit/>
        </w:trPr>
        <w:tc>
          <w:tcPr>
            <w:tcW w:w="1350" w:type="dxa"/>
            <w:tcMar>
              <w:left w:w="85" w:type="dxa"/>
              <w:right w:w="85" w:type="dxa"/>
            </w:tcMar>
            <w:vAlign w:val="center"/>
            <w:hideMark/>
          </w:tcPr>
          <w:p w14:paraId="09B429BF" w14:textId="77777777" w:rsidR="00DE4C1E" w:rsidRPr="00A47393" w:rsidRDefault="00DE4C1E" w:rsidP="00DE4C1E">
            <w:pPr>
              <w:keepNext/>
              <w:rPr>
                <w:sz w:val="19"/>
                <w:szCs w:val="19"/>
                <w:lang w:eastAsia="en-CA"/>
              </w:rPr>
            </w:pPr>
            <w:r>
              <w:rPr>
                <w:sz w:val="19"/>
                <w:szCs w:val="19"/>
                <w:lang w:val="es-ES" w:eastAsia="en-CA"/>
              </w:rPr>
              <w:t>HCFC‑141b</w:t>
            </w:r>
          </w:p>
        </w:tc>
        <w:tc>
          <w:tcPr>
            <w:tcW w:w="1080" w:type="dxa"/>
            <w:noWrap/>
            <w:tcMar>
              <w:left w:w="85" w:type="dxa"/>
              <w:right w:w="85" w:type="dxa"/>
            </w:tcMar>
            <w:hideMark/>
          </w:tcPr>
          <w:p w14:paraId="5FB23ED4" w14:textId="7150F75C" w:rsidR="00DE4C1E" w:rsidRPr="00A47393" w:rsidRDefault="00DE4C1E" w:rsidP="00DE4C1E">
            <w:pPr>
              <w:keepNext/>
              <w:ind w:left="-107"/>
              <w:jc w:val="right"/>
              <w:rPr>
                <w:sz w:val="19"/>
                <w:szCs w:val="19"/>
                <w:lang w:eastAsia="en-CA"/>
              </w:rPr>
            </w:pPr>
            <w:r>
              <w:rPr>
                <w:sz w:val="19"/>
                <w:szCs w:val="19"/>
                <w:lang w:val="es-ES" w:eastAsia="en-CA"/>
              </w:rPr>
              <w:t>6.772,5</w:t>
            </w:r>
          </w:p>
        </w:tc>
        <w:tc>
          <w:tcPr>
            <w:tcW w:w="875" w:type="dxa"/>
            <w:noWrap/>
            <w:tcMar>
              <w:left w:w="85" w:type="dxa"/>
              <w:right w:w="85" w:type="dxa"/>
            </w:tcMar>
          </w:tcPr>
          <w:p w14:paraId="54213EEE" w14:textId="75A59FAA" w:rsidR="00DE4C1E" w:rsidRPr="00A47393" w:rsidRDefault="00DE4C1E" w:rsidP="00DE4C1E">
            <w:pPr>
              <w:keepNext/>
              <w:ind w:left="-107"/>
              <w:jc w:val="right"/>
              <w:rPr>
                <w:sz w:val="19"/>
                <w:szCs w:val="19"/>
                <w:lang w:eastAsia="en-CA"/>
              </w:rPr>
            </w:pPr>
            <w:r>
              <w:rPr>
                <w:sz w:val="19"/>
                <w:szCs w:val="19"/>
                <w:lang w:val="es-ES" w:eastAsia="en-CA"/>
              </w:rPr>
              <w:t>6.384,9</w:t>
            </w:r>
          </w:p>
        </w:tc>
        <w:tc>
          <w:tcPr>
            <w:tcW w:w="843" w:type="dxa"/>
            <w:noWrap/>
            <w:tcMar>
              <w:left w:w="85" w:type="dxa"/>
              <w:right w:w="85" w:type="dxa"/>
            </w:tcMar>
          </w:tcPr>
          <w:p w14:paraId="1A780A3A" w14:textId="73DF2313" w:rsidR="00DE4C1E" w:rsidRPr="00A47393" w:rsidRDefault="00DE4C1E" w:rsidP="00DE4C1E">
            <w:pPr>
              <w:keepNext/>
              <w:ind w:left="-107"/>
              <w:jc w:val="right"/>
              <w:rPr>
                <w:sz w:val="19"/>
                <w:szCs w:val="19"/>
                <w:lang w:eastAsia="en-CA"/>
              </w:rPr>
            </w:pPr>
            <w:r>
              <w:rPr>
                <w:sz w:val="19"/>
                <w:szCs w:val="19"/>
                <w:lang w:val="es-ES" w:eastAsia="en-CA"/>
              </w:rPr>
              <w:t>6.312,2</w:t>
            </w:r>
          </w:p>
        </w:tc>
        <w:tc>
          <w:tcPr>
            <w:tcW w:w="843" w:type="dxa"/>
            <w:noWrap/>
            <w:tcMar>
              <w:left w:w="85" w:type="dxa"/>
              <w:right w:w="85" w:type="dxa"/>
            </w:tcMar>
          </w:tcPr>
          <w:p w14:paraId="0A2D1DC7" w14:textId="1D8833C4" w:rsidR="00DE4C1E" w:rsidRPr="00A47393" w:rsidRDefault="00DE4C1E" w:rsidP="00DE4C1E">
            <w:pPr>
              <w:keepNext/>
              <w:ind w:left="-107"/>
              <w:jc w:val="right"/>
              <w:rPr>
                <w:sz w:val="19"/>
                <w:szCs w:val="19"/>
                <w:lang w:eastAsia="en-CA"/>
              </w:rPr>
            </w:pPr>
            <w:r>
              <w:rPr>
                <w:sz w:val="19"/>
                <w:szCs w:val="19"/>
                <w:lang w:val="es-ES" w:eastAsia="en-CA"/>
              </w:rPr>
              <w:t>5.736,0</w:t>
            </w:r>
          </w:p>
        </w:tc>
        <w:tc>
          <w:tcPr>
            <w:tcW w:w="843" w:type="dxa"/>
            <w:noWrap/>
            <w:tcMar>
              <w:left w:w="85" w:type="dxa"/>
              <w:right w:w="85" w:type="dxa"/>
            </w:tcMar>
          </w:tcPr>
          <w:p w14:paraId="7FDC1270" w14:textId="0492844A" w:rsidR="00DE4C1E" w:rsidRPr="00A47393" w:rsidRDefault="00DE4C1E" w:rsidP="00DE4C1E">
            <w:pPr>
              <w:keepNext/>
              <w:ind w:left="-107"/>
              <w:jc w:val="right"/>
              <w:rPr>
                <w:sz w:val="19"/>
                <w:szCs w:val="19"/>
                <w:lang w:eastAsia="en-CA"/>
              </w:rPr>
            </w:pPr>
            <w:r>
              <w:rPr>
                <w:sz w:val="19"/>
                <w:szCs w:val="19"/>
                <w:lang w:val="es-ES" w:eastAsia="en-CA"/>
              </w:rPr>
              <w:t>5.534,3</w:t>
            </w:r>
          </w:p>
        </w:tc>
        <w:tc>
          <w:tcPr>
            <w:tcW w:w="842" w:type="dxa"/>
            <w:noWrap/>
            <w:tcMar>
              <w:left w:w="85" w:type="dxa"/>
              <w:right w:w="85" w:type="dxa"/>
            </w:tcMar>
          </w:tcPr>
          <w:p w14:paraId="38BC46E7" w14:textId="39807DDC" w:rsidR="00DE4C1E" w:rsidRPr="00A47393" w:rsidRDefault="00DE4C1E" w:rsidP="00DE4C1E">
            <w:pPr>
              <w:keepNext/>
              <w:ind w:left="-107"/>
              <w:jc w:val="right"/>
              <w:rPr>
                <w:sz w:val="19"/>
                <w:szCs w:val="19"/>
                <w:lang w:eastAsia="en-CA"/>
              </w:rPr>
            </w:pPr>
            <w:r>
              <w:rPr>
                <w:sz w:val="19"/>
                <w:szCs w:val="19"/>
                <w:lang w:val="es-ES" w:eastAsia="en-CA"/>
              </w:rPr>
              <w:t>3.701,1</w:t>
            </w:r>
          </w:p>
        </w:tc>
        <w:tc>
          <w:tcPr>
            <w:tcW w:w="843" w:type="dxa"/>
            <w:noWrap/>
            <w:tcMar>
              <w:left w:w="85" w:type="dxa"/>
              <w:right w:w="85" w:type="dxa"/>
            </w:tcMar>
          </w:tcPr>
          <w:p w14:paraId="29F8DB45" w14:textId="0EBDA878" w:rsidR="00DE4C1E" w:rsidRPr="00A47393" w:rsidRDefault="00DE4C1E" w:rsidP="00DE4C1E">
            <w:pPr>
              <w:keepNext/>
              <w:ind w:left="-107"/>
              <w:jc w:val="right"/>
              <w:rPr>
                <w:sz w:val="19"/>
                <w:szCs w:val="19"/>
                <w:lang w:eastAsia="en-CA"/>
              </w:rPr>
            </w:pPr>
            <w:r>
              <w:rPr>
                <w:sz w:val="19"/>
                <w:szCs w:val="19"/>
                <w:lang w:val="es-ES" w:eastAsia="en-CA"/>
              </w:rPr>
              <w:t>3.135,2</w:t>
            </w:r>
          </w:p>
        </w:tc>
        <w:tc>
          <w:tcPr>
            <w:tcW w:w="843" w:type="dxa"/>
            <w:noWrap/>
            <w:tcMar>
              <w:left w:w="85" w:type="dxa"/>
              <w:right w:w="85" w:type="dxa"/>
            </w:tcMar>
          </w:tcPr>
          <w:p w14:paraId="4B00A741" w14:textId="751148D6" w:rsidR="00DE4C1E" w:rsidRPr="00A47393" w:rsidRDefault="00DE4C1E" w:rsidP="00DE4C1E">
            <w:pPr>
              <w:keepNext/>
              <w:ind w:left="-107"/>
              <w:jc w:val="right"/>
              <w:rPr>
                <w:sz w:val="19"/>
                <w:szCs w:val="19"/>
                <w:lang w:eastAsia="en-CA"/>
              </w:rPr>
            </w:pPr>
            <w:r>
              <w:rPr>
                <w:sz w:val="19"/>
                <w:szCs w:val="19"/>
                <w:lang w:val="es-ES" w:eastAsia="en-CA"/>
              </w:rPr>
              <w:t>3.402,7</w:t>
            </w:r>
          </w:p>
        </w:tc>
        <w:tc>
          <w:tcPr>
            <w:tcW w:w="843" w:type="dxa"/>
            <w:noWrap/>
            <w:tcMar>
              <w:left w:w="85" w:type="dxa"/>
              <w:right w:w="85" w:type="dxa"/>
            </w:tcMar>
          </w:tcPr>
          <w:p w14:paraId="731D4380" w14:textId="0C63122F" w:rsidR="00DE4C1E" w:rsidRPr="00A47393" w:rsidRDefault="00DE4C1E" w:rsidP="00DE4C1E">
            <w:pPr>
              <w:keepNext/>
              <w:ind w:left="-107"/>
              <w:jc w:val="right"/>
              <w:rPr>
                <w:sz w:val="19"/>
                <w:szCs w:val="19"/>
                <w:lang w:eastAsia="en-CA"/>
              </w:rPr>
            </w:pPr>
            <w:r>
              <w:rPr>
                <w:sz w:val="19"/>
                <w:szCs w:val="19"/>
                <w:lang w:val="es-ES" w:eastAsia="en-CA"/>
              </w:rPr>
              <w:t>1.328,3</w:t>
            </w:r>
          </w:p>
        </w:tc>
        <w:tc>
          <w:tcPr>
            <w:tcW w:w="965" w:type="dxa"/>
            <w:noWrap/>
            <w:tcMar>
              <w:left w:w="85" w:type="dxa"/>
              <w:right w:w="85" w:type="dxa"/>
            </w:tcMar>
          </w:tcPr>
          <w:p w14:paraId="44B36C00" w14:textId="2C3EB344" w:rsidR="00DE4C1E" w:rsidRPr="00A47393" w:rsidRDefault="00DE4C1E" w:rsidP="00DE4C1E">
            <w:pPr>
              <w:keepNext/>
              <w:ind w:left="-107"/>
              <w:jc w:val="right"/>
              <w:rPr>
                <w:sz w:val="19"/>
                <w:szCs w:val="19"/>
                <w:lang w:eastAsia="en-CA"/>
              </w:rPr>
            </w:pPr>
            <w:r>
              <w:rPr>
                <w:sz w:val="19"/>
                <w:szCs w:val="19"/>
                <w:lang w:val="es-ES" w:eastAsia="en-CA"/>
              </w:rPr>
              <w:t>1.342,0</w:t>
            </w:r>
          </w:p>
        </w:tc>
        <w:tc>
          <w:tcPr>
            <w:tcW w:w="900" w:type="dxa"/>
            <w:noWrap/>
            <w:tcMar>
              <w:left w:w="85" w:type="dxa"/>
              <w:right w:w="85" w:type="dxa"/>
            </w:tcMar>
          </w:tcPr>
          <w:p w14:paraId="3243286C" w14:textId="40649DC3" w:rsidR="00DE4C1E" w:rsidRPr="00A47393" w:rsidRDefault="000D1A6E" w:rsidP="00DE4C1E">
            <w:pPr>
              <w:keepNext/>
              <w:ind w:left="-107"/>
              <w:jc w:val="right"/>
              <w:rPr>
                <w:sz w:val="19"/>
                <w:szCs w:val="19"/>
                <w:lang w:eastAsia="en-CA"/>
              </w:rPr>
            </w:pPr>
            <w:r>
              <w:rPr>
                <w:sz w:val="19"/>
                <w:szCs w:val="19"/>
                <w:lang w:val="es-ES" w:eastAsia="en-CA"/>
              </w:rPr>
              <w:t>503,9</w:t>
            </w:r>
          </w:p>
        </w:tc>
      </w:tr>
      <w:tr w:rsidR="00DE4C1E" w:rsidRPr="00A47393" w14:paraId="0536C036" w14:textId="77777777" w:rsidTr="003E0366">
        <w:trPr>
          <w:cantSplit/>
        </w:trPr>
        <w:tc>
          <w:tcPr>
            <w:tcW w:w="1350" w:type="dxa"/>
            <w:tcMar>
              <w:left w:w="85" w:type="dxa"/>
              <w:right w:w="85" w:type="dxa"/>
            </w:tcMar>
            <w:vAlign w:val="center"/>
            <w:hideMark/>
          </w:tcPr>
          <w:p w14:paraId="26400292" w14:textId="77777777" w:rsidR="00DE4C1E" w:rsidRPr="00A47393" w:rsidRDefault="00DE4C1E" w:rsidP="00DE4C1E">
            <w:pPr>
              <w:keepNext/>
              <w:rPr>
                <w:sz w:val="19"/>
                <w:szCs w:val="19"/>
                <w:lang w:eastAsia="en-CA"/>
              </w:rPr>
            </w:pPr>
            <w:r>
              <w:rPr>
                <w:sz w:val="19"/>
                <w:szCs w:val="19"/>
                <w:lang w:val="es-ES" w:eastAsia="en-CA"/>
              </w:rPr>
              <w:t>HCFC‑142b</w:t>
            </w:r>
          </w:p>
        </w:tc>
        <w:tc>
          <w:tcPr>
            <w:tcW w:w="1080" w:type="dxa"/>
            <w:noWrap/>
            <w:tcMar>
              <w:left w:w="85" w:type="dxa"/>
              <w:right w:w="85" w:type="dxa"/>
            </w:tcMar>
            <w:hideMark/>
          </w:tcPr>
          <w:p w14:paraId="00AF5317" w14:textId="705B4A51" w:rsidR="00DE4C1E" w:rsidRPr="00A47393" w:rsidRDefault="00DE4C1E" w:rsidP="00DE4C1E">
            <w:pPr>
              <w:keepNext/>
              <w:ind w:left="-107"/>
              <w:jc w:val="right"/>
              <w:rPr>
                <w:sz w:val="19"/>
                <w:szCs w:val="19"/>
                <w:lang w:eastAsia="en-CA"/>
              </w:rPr>
            </w:pPr>
            <w:r>
              <w:rPr>
                <w:sz w:val="19"/>
                <w:szCs w:val="19"/>
                <w:lang w:val="es-ES" w:eastAsia="en-CA"/>
              </w:rPr>
              <w:t>890,8</w:t>
            </w:r>
          </w:p>
        </w:tc>
        <w:tc>
          <w:tcPr>
            <w:tcW w:w="875" w:type="dxa"/>
            <w:noWrap/>
            <w:tcMar>
              <w:left w:w="85" w:type="dxa"/>
              <w:right w:w="85" w:type="dxa"/>
            </w:tcMar>
          </w:tcPr>
          <w:p w14:paraId="611347BC" w14:textId="7D49F6F6" w:rsidR="00DE4C1E" w:rsidRPr="00A47393" w:rsidRDefault="00DE4C1E" w:rsidP="00DE4C1E">
            <w:pPr>
              <w:keepNext/>
              <w:ind w:left="-107"/>
              <w:jc w:val="right"/>
              <w:rPr>
                <w:sz w:val="19"/>
                <w:szCs w:val="19"/>
                <w:lang w:eastAsia="en-CA"/>
              </w:rPr>
            </w:pPr>
            <w:r>
              <w:rPr>
                <w:sz w:val="19"/>
                <w:szCs w:val="19"/>
                <w:lang w:val="es-ES" w:eastAsia="en-CA"/>
              </w:rPr>
              <w:t>726,2</w:t>
            </w:r>
          </w:p>
        </w:tc>
        <w:tc>
          <w:tcPr>
            <w:tcW w:w="843" w:type="dxa"/>
            <w:noWrap/>
            <w:tcMar>
              <w:left w:w="85" w:type="dxa"/>
              <w:right w:w="85" w:type="dxa"/>
            </w:tcMar>
          </w:tcPr>
          <w:p w14:paraId="3BB3E1D9" w14:textId="678D1879" w:rsidR="00DE4C1E" w:rsidRPr="00A47393" w:rsidRDefault="00DE4C1E" w:rsidP="00DE4C1E">
            <w:pPr>
              <w:keepNext/>
              <w:ind w:left="-107"/>
              <w:jc w:val="right"/>
              <w:rPr>
                <w:sz w:val="19"/>
                <w:szCs w:val="19"/>
                <w:lang w:eastAsia="en-CA"/>
              </w:rPr>
            </w:pPr>
            <w:r>
              <w:rPr>
                <w:sz w:val="19"/>
                <w:szCs w:val="19"/>
                <w:lang w:val="es-ES" w:eastAsia="en-CA"/>
              </w:rPr>
              <w:t>774,3</w:t>
            </w:r>
          </w:p>
        </w:tc>
        <w:tc>
          <w:tcPr>
            <w:tcW w:w="843" w:type="dxa"/>
            <w:noWrap/>
            <w:tcMar>
              <w:left w:w="85" w:type="dxa"/>
              <w:right w:w="85" w:type="dxa"/>
            </w:tcMar>
          </w:tcPr>
          <w:p w14:paraId="7EEC0C02" w14:textId="71AF6DF0" w:rsidR="00DE4C1E" w:rsidRPr="00A47393" w:rsidRDefault="00DE4C1E" w:rsidP="00DE4C1E">
            <w:pPr>
              <w:keepNext/>
              <w:ind w:left="-107"/>
              <w:jc w:val="right"/>
              <w:rPr>
                <w:sz w:val="19"/>
                <w:szCs w:val="19"/>
                <w:lang w:eastAsia="en-CA"/>
              </w:rPr>
            </w:pPr>
            <w:r>
              <w:rPr>
                <w:sz w:val="19"/>
                <w:szCs w:val="19"/>
                <w:lang w:val="es-ES" w:eastAsia="en-CA"/>
              </w:rPr>
              <w:t>430,1</w:t>
            </w:r>
          </w:p>
        </w:tc>
        <w:tc>
          <w:tcPr>
            <w:tcW w:w="843" w:type="dxa"/>
            <w:noWrap/>
            <w:tcMar>
              <w:left w:w="85" w:type="dxa"/>
              <w:right w:w="85" w:type="dxa"/>
            </w:tcMar>
          </w:tcPr>
          <w:p w14:paraId="4095A230" w14:textId="59F5FBCD" w:rsidR="00DE4C1E" w:rsidRPr="00A47393" w:rsidRDefault="00DE4C1E" w:rsidP="00DE4C1E">
            <w:pPr>
              <w:keepNext/>
              <w:ind w:left="-107"/>
              <w:jc w:val="right"/>
              <w:rPr>
                <w:sz w:val="19"/>
                <w:szCs w:val="19"/>
                <w:lang w:eastAsia="en-CA"/>
              </w:rPr>
            </w:pPr>
            <w:r>
              <w:rPr>
                <w:sz w:val="19"/>
                <w:szCs w:val="19"/>
                <w:lang w:val="es-ES" w:eastAsia="en-CA"/>
              </w:rPr>
              <w:t>486,7</w:t>
            </w:r>
          </w:p>
        </w:tc>
        <w:tc>
          <w:tcPr>
            <w:tcW w:w="842" w:type="dxa"/>
            <w:noWrap/>
            <w:tcMar>
              <w:left w:w="85" w:type="dxa"/>
              <w:right w:w="85" w:type="dxa"/>
            </w:tcMar>
          </w:tcPr>
          <w:p w14:paraId="477BCFD9" w14:textId="73FB60DE" w:rsidR="00DE4C1E" w:rsidRPr="00A47393" w:rsidRDefault="00DE4C1E" w:rsidP="00DE4C1E">
            <w:pPr>
              <w:keepNext/>
              <w:ind w:left="-107"/>
              <w:jc w:val="right"/>
              <w:rPr>
                <w:sz w:val="19"/>
                <w:szCs w:val="19"/>
                <w:lang w:eastAsia="en-CA"/>
              </w:rPr>
            </w:pPr>
            <w:r>
              <w:rPr>
                <w:sz w:val="19"/>
                <w:szCs w:val="19"/>
                <w:lang w:val="es-ES" w:eastAsia="en-CA"/>
              </w:rPr>
              <w:t>182,9</w:t>
            </w:r>
          </w:p>
        </w:tc>
        <w:tc>
          <w:tcPr>
            <w:tcW w:w="843" w:type="dxa"/>
            <w:noWrap/>
            <w:tcMar>
              <w:left w:w="85" w:type="dxa"/>
              <w:right w:w="85" w:type="dxa"/>
            </w:tcMar>
          </w:tcPr>
          <w:p w14:paraId="73E18B73" w14:textId="1F1ED346" w:rsidR="00DE4C1E" w:rsidRPr="00A47393" w:rsidRDefault="00DE4C1E" w:rsidP="00DE4C1E">
            <w:pPr>
              <w:keepNext/>
              <w:ind w:left="-107"/>
              <w:jc w:val="right"/>
              <w:rPr>
                <w:sz w:val="19"/>
                <w:szCs w:val="19"/>
                <w:lang w:eastAsia="en-CA"/>
              </w:rPr>
            </w:pPr>
            <w:r>
              <w:rPr>
                <w:sz w:val="19"/>
                <w:szCs w:val="19"/>
                <w:lang w:val="es-ES" w:eastAsia="en-CA"/>
              </w:rPr>
              <w:t>319,3</w:t>
            </w:r>
          </w:p>
        </w:tc>
        <w:tc>
          <w:tcPr>
            <w:tcW w:w="843" w:type="dxa"/>
            <w:noWrap/>
            <w:tcMar>
              <w:left w:w="85" w:type="dxa"/>
              <w:right w:w="85" w:type="dxa"/>
            </w:tcMar>
          </w:tcPr>
          <w:p w14:paraId="2EAFAFE4" w14:textId="024F0A1A" w:rsidR="00DE4C1E" w:rsidRPr="00A47393" w:rsidRDefault="00DE4C1E" w:rsidP="00DE4C1E">
            <w:pPr>
              <w:keepNext/>
              <w:ind w:left="-107"/>
              <w:jc w:val="right"/>
              <w:rPr>
                <w:sz w:val="19"/>
                <w:szCs w:val="19"/>
                <w:lang w:eastAsia="en-CA"/>
              </w:rPr>
            </w:pPr>
            <w:r>
              <w:rPr>
                <w:sz w:val="19"/>
                <w:szCs w:val="19"/>
                <w:lang w:val="es-ES" w:eastAsia="en-CA"/>
              </w:rPr>
              <w:t>131,9</w:t>
            </w:r>
          </w:p>
        </w:tc>
        <w:tc>
          <w:tcPr>
            <w:tcW w:w="843" w:type="dxa"/>
            <w:noWrap/>
            <w:tcMar>
              <w:left w:w="85" w:type="dxa"/>
              <w:right w:w="85" w:type="dxa"/>
            </w:tcMar>
          </w:tcPr>
          <w:p w14:paraId="24FB9413" w14:textId="08ED2DC1" w:rsidR="00DE4C1E" w:rsidRPr="00A47393" w:rsidRDefault="00DE4C1E" w:rsidP="00DE4C1E">
            <w:pPr>
              <w:keepNext/>
              <w:ind w:left="-107"/>
              <w:jc w:val="right"/>
              <w:rPr>
                <w:sz w:val="19"/>
                <w:szCs w:val="19"/>
                <w:lang w:eastAsia="en-CA"/>
              </w:rPr>
            </w:pPr>
            <w:r>
              <w:rPr>
                <w:sz w:val="19"/>
                <w:szCs w:val="19"/>
                <w:lang w:val="es-ES" w:eastAsia="en-CA"/>
              </w:rPr>
              <w:t>188,6</w:t>
            </w:r>
          </w:p>
        </w:tc>
        <w:tc>
          <w:tcPr>
            <w:tcW w:w="965" w:type="dxa"/>
            <w:noWrap/>
            <w:tcMar>
              <w:left w:w="85" w:type="dxa"/>
              <w:right w:w="85" w:type="dxa"/>
            </w:tcMar>
          </w:tcPr>
          <w:p w14:paraId="626C5300" w14:textId="57CBD953" w:rsidR="00DE4C1E" w:rsidRPr="00A47393" w:rsidRDefault="00DE4C1E" w:rsidP="00DE4C1E">
            <w:pPr>
              <w:keepNext/>
              <w:ind w:left="-107"/>
              <w:jc w:val="right"/>
              <w:rPr>
                <w:sz w:val="19"/>
                <w:szCs w:val="19"/>
                <w:lang w:eastAsia="en-CA"/>
              </w:rPr>
            </w:pPr>
            <w:r>
              <w:rPr>
                <w:sz w:val="19"/>
                <w:szCs w:val="19"/>
                <w:lang w:val="es-ES" w:eastAsia="en-CA"/>
              </w:rPr>
              <w:t>232,8</w:t>
            </w:r>
          </w:p>
        </w:tc>
        <w:tc>
          <w:tcPr>
            <w:tcW w:w="900" w:type="dxa"/>
            <w:noWrap/>
            <w:tcMar>
              <w:left w:w="85" w:type="dxa"/>
              <w:right w:w="85" w:type="dxa"/>
            </w:tcMar>
          </w:tcPr>
          <w:p w14:paraId="70B90662" w14:textId="7A4A7F07" w:rsidR="00DE4C1E" w:rsidRPr="00A47393" w:rsidRDefault="00200ABA" w:rsidP="00DE4C1E">
            <w:pPr>
              <w:keepNext/>
              <w:ind w:left="-107"/>
              <w:jc w:val="right"/>
              <w:rPr>
                <w:sz w:val="19"/>
                <w:szCs w:val="19"/>
                <w:lang w:eastAsia="en-CA"/>
              </w:rPr>
            </w:pPr>
            <w:r>
              <w:rPr>
                <w:sz w:val="19"/>
                <w:szCs w:val="19"/>
                <w:lang w:val="es-ES" w:eastAsia="en-CA"/>
              </w:rPr>
              <w:t>60,6</w:t>
            </w:r>
          </w:p>
        </w:tc>
      </w:tr>
      <w:tr w:rsidR="00C3180B" w:rsidRPr="00A47393" w14:paraId="4BB666CE" w14:textId="77777777" w:rsidTr="003E0366">
        <w:trPr>
          <w:cantSplit/>
        </w:trPr>
        <w:tc>
          <w:tcPr>
            <w:tcW w:w="11070" w:type="dxa"/>
            <w:gridSpan w:val="12"/>
            <w:tcMar>
              <w:left w:w="85" w:type="dxa"/>
              <w:right w:w="85" w:type="dxa"/>
            </w:tcMar>
            <w:vAlign w:val="center"/>
          </w:tcPr>
          <w:p w14:paraId="20788C98" w14:textId="77777777" w:rsidR="00C3180B" w:rsidRPr="00A47393" w:rsidRDefault="00C3180B" w:rsidP="004F7B01">
            <w:pPr>
              <w:keepNext/>
              <w:jc w:val="left"/>
              <w:rPr>
                <w:sz w:val="19"/>
                <w:szCs w:val="19"/>
                <w:lang w:eastAsia="en-CA"/>
              </w:rPr>
            </w:pPr>
            <w:r>
              <w:rPr>
                <w:b/>
                <w:bCs/>
                <w:sz w:val="19"/>
                <w:szCs w:val="19"/>
                <w:lang w:val="es-ES" w:eastAsia="en-CA"/>
              </w:rPr>
              <w:t>Producción menos consumo</w:t>
            </w:r>
          </w:p>
        </w:tc>
      </w:tr>
      <w:tr w:rsidR="00406FEB" w:rsidRPr="00A47393" w14:paraId="4CDAEAEA" w14:textId="77777777" w:rsidTr="003E0366">
        <w:trPr>
          <w:cantSplit/>
        </w:trPr>
        <w:tc>
          <w:tcPr>
            <w:tcW w:w="1350" w:type="dxa"/>
            <w:tcMar>
              <w:left w:w="85" w:type="dxa"/>
              <w:right w:w="85" w:type="dxa"/>
            </w:tcMar>
            <w:vAlign w:val="center"/>
            <w:hideMark/>
          </w:tcPr>
          <w:p w14:paraId="2F92C088" w14:textId="77777777" w:rsidR="00406FEB" w:rsidRPr="00A47393" w:rsidRDefault="00406FEB" w:rsidP="00406FEB">
            <w:pPr>
              <w:rPr>
                <w:sz w:val="19"/>
                <w:szCs w:val="19"/>
                <w:lang w:eastAsia="en-CA"/>
              </w:rPr>
            </w:pPr>
            <w:r>
              <w:rPr>
                <w:sz w:val="19"/>
                <w:szCs w:val="19"/>
                <w:lang w:val="es-ES" w:eastAsia="en-CA"/>
              </w:rPr>
              <w:t>HCFC‑22</w:t>
            </w:r>
          </w:p>
        </w:tc>
        <w:tc>
          <w:tcPr>
            <w:tcW w:w="1080" w:type="dxa"/>
            <w:noWrap/>
            <w:tcMar>
              <w:left w:w="85" w:type="dxa"/>
              <w:right w:w="85" w:type="dxa"/>
            </w:tcMar>
            <w:hideMark/>
          </w:tcPr>
          <w:p w14:paraId="2BF0F720" w14:textId="0C104613" w:rsidR="00406FEB" w:rsidRPr="00A47393" w:rsidRDefault="00406FEB" w:rsidP="00406FEB">
            <w:pPr>
              <w:ind w:left="-107"/>
              <w:jc w:val="right"/>
              <w:rPr>
                <w:sz w:val="19"/>
                <w:szCs w:val="19"/>
                <w:lang w:eastAsia="en-CA"/>
              </w:rPr>
            </w:pPr>
            <w:r>
              <w:rPr>
                <w:sz w:val="19"/>
                <w:szCs w:val="19"/>
                <w:lang w:val="es-ES" w:eastAsia="en-CA"/>
              </w:rPr>
              <w:t>1.493,2</w:t>
            </w:r>
          </w:p>
        </w:tc>
        <w:tc>
          <w:tcPr>
            <w:tcW w:w="875" w:type="dxa"/>
            <w:noWrap/>
            <w:tcMar>
              <w:left w:w="85" w:type="dxa"/>
              <w:right w:w="85" w:type="dxa"/>
            </w:tcMar>
            <w:hideMark/>
          </w:tcPr>
          <w:p w14:paraId="564558AC" w14:textId="74E72DF1" w:rsidR="00406FEB" w:rsidRPr="00A47393" w:rsidRDefault="00406FEB" w:rsidP="00406FEB">
            <w:pPr>
              <w:ind w:left="-107"/>
              <w:jc w:val="right"/>
              <w:rPr>
                <w:sz w:val="19"/>
                <w:szCs w:val="19"/>
                <w:lang w:eastAsia="en-CA"/>
              </w:rPr>
            </w:pPr>
            <w:r>
              <w:rPr>
                <w:sz w:val="19"/>
                <w:szCs w:val="19"/>
                <w:lang w:val="es-ES" w:eastAsia="en-CA"/>
              </w:rPr>
              <w:t>693,6</w:t>
            </w:r>
          </w:p>
        </w:tc>
        <w:tc>
          <w:tcPr>
            <w:tcW w:w="843" w:type="dxa"/>
            <w:noWrap/>
            <w:tcMar>
              <w:left w:w="85" w:type="dxa"/>
              <w:right w:w="85" w:type="dxa"/>
            </w:tcMar>
            <w:hideMark/>
          </w:tcPr>
          <w:p w14:paraId="3D67945A" w14:textId="4E2A65F2" w:rsidR="00406FEB" w:rsidRPr="00A47393" w:rsidRDefault="00406FEB" w:rsidP="00406FEB">
            <w:pPr>
              <w:ind w:left="-107"/>
              <w:jc w:val="right"/>
              <w:rPr>
                <w:sz w:val="19"/>
                <w:szCs w:val="19"/>
                <w:lang w:eastAsia="en-CA"/>
              </w:rPr>
            </w:pPr>
            <w:r>
              <w:rPr>
                <w:sz w:val="19"/>
                <w:szCs w:val="19"/>
                <w:lang w:val="es-ES" w:eastAsia="en-CA"/>
              </w:rPr>
              <w:t>543,0</w:t>
            </w:r>
          </w:p>
        </w:tc>
        <w:tc>
          <w:tcPr>
            <w:tcW w:w="843" w:type="dxa"/>
            <w:noWrap/>
            <w:tcMar>
              <w:left w:w="85" w:type="dxa"/>
              <w:right w:w="85" w:type="dxa"/>
            </w:tcMar>
            <w:hideMark/>
          </w:tcPr>
          <w:p w14:paraId="49B320AE" w14:textId="50514F72" w:rsidR="00406FEB" w:rsidRPr="00A47393" w:rsidRDefault="00406FEB" w:rsidP="00406FEB">
            <w:pPr>
              <w:ind w:left="-107"/>
              <w:jc w:val="right"/>
              <w:rPr>
                <w:sz w:val="19"/>
                <w:szCs w:val="19"/>
                <w:lang w:eastAsia="en-CA"/>
              </w:rPr>
            </w:pPr>
            <w:r>
              <w:rPr>
                <w:sz w:val="19"/>
                <w:szCs w:val="19"/>
                <w:lang w:val="es-ES" w:eastAsia="en-CA"/>
              </w:rPr>
              <w:t>864,0</w:t>
            </w:r>
          </w:p>
        </w:tc>
        <w:tc>
          <w:tcPr>
            <w:tcW w:w="843" w:type="dxa"/>
            <w:noWrap/>
            <w:tcMar>
              <w:left w:w="85" w:type="dxa"/>
              <w:right w:w="85" w:type="dxa"/>
            </w:tcMar>
            <w:hideMark/>
          </w:tcPr>
          <w:p w14:paraId="77F980D5" w14:textId="6D781658" w:rsidR="00406FEB" w:rsidRPr="00A47393" w:rsidRDefault="00406FEB" w:rsidP="00406FEB">
            <w:pPr>
              <w:ind w:left="-107"/>
              <w:jc w:val="right"/>
              <w:rPr>
                <w:sz w:val="19"/>
                <w:szCs w:val="19"/>
                <w:lang w:eastAsia="en-CA"/>
              </w:rPr>
            </w:pPr>
            <w:r>
              <w:rPr>
                <w:sz w:val="19"/>
                <w:szCs w:val="19"/>
                <w:lang w:val="es-ES" w:eastAsia="en-CA"/>
              </w:rPr>
              <w:t>984,1</w:t>
            </w:r>
          </w:p>
        </w:tc>
        <w:tc>
          <w:tcPr>
            <w:tcW w:w="842" w:type="dxa"/>
            <w:noWrap/>
            <w:tcMar>
              <w:left w:w="85" w:type="dxa"/>
              <w:right w:w="85" w:type="dxa"/>
            </w:tcMar>
            <w:hideMark/>
          </w:tcPr>
          <w:p w14:paraId="39D0727A" w14:textId="5B4F8A64" w:rsidR="00406FEB" w:rsidRPr="00A47393" w:rsidRDefault="00406FEB" w:rsidP="00406FEB">
            <w:pPr>
              <w:ind w:left="-107"/>
              <w:jc w:val="right"/>
              <w:rPr>
                <w:sz w:val="19"/>
                <w:szCs w:val="19"/>
                <w:lang w:eastAsia="en-CA"/>
              </w:rPr>
            </w:pPr>
            <w:r>
              <w:rPr>
                <w:sz w:val="19"/>
                <w:szCs w:val="19"/>
                <w:lang w:val="es-ES" w:eastAsia="en-CA"/>
              </w:rPr>
              <w:t>565,2</w:t>
            </w:r>
          </w:p>
        </w:tc>
        <w:tc>
          <w:tcPr>
            <w:tcW w:w="843" w:type="dxa"/>
            <w:noWrap/>
            <w:tcMar>
              <w:left w:w="85" w:type="dxa"/>
              <w:right w:w="85" w:type="dxa"/>
            </w:tcMar>
            <w:hideMark/>
          </w:tcPr>
          <w:p w14:paraId="0CC478FB" w14:textId="75BC81A0" w:rsidR="00406FEB" w:rsidRPr="00A47393" w:rsidRDefault="00406FEB" w:rsidP="00406FEB">
            <w:pPr>
              <w:ind w:left="-107"/>
              <w:jc w:val="right"/>
              <w:rPr>
                <w:sz w:val="19"/>
                <w:szCs w:val="19"/>
                <w:lang w:eastAsia="en-CA"/>
              </w:rPr>
            </w:pPr>
            <w:r>
              <w:rPr>
                <w:sz w:val="19"/>
                <w:szCs w:val="19"/>
                <w:lang w:val="es-ES" w:eastAsia="en-CA"/>
              </w:rPr>
              <w:t>68,8</w:t>
            </w:r>
          </w:p>
        </w:tc>
        <w:tc>
          <w:tcPr>
            <w:tcW w:w="843" w:type="dxa"/>
            <w:noWrap/>
            <w:tcMar>
              <w:left w:w="85" w:type="dxa"/>
              <w:right w:w="85" w:type="dxa"/>
            </w:tcMar>
            <w:hideMark/>
          </w:tcPr>
          <w:p w14:paraId="6861F3AC" w14:textId="082C3AB9" w:rsidR="00406FEB" w:rsidRPr="00A47393" w:rsidRDefault="00406FEB" w:rsidP="00406FEB">
            <w:pPr>
              <w:ind w:left="-107"/>
              <w:jc w:val="right"/>
              <w:rPr>
                <w:sz w:val="19"/>
                <w:szCs w:val="19"/>
                <w:lang w:eastAsia="en-CA"/>
              </w:rPr>
            </w:pPr>
            <w:r>
              <w:rPr>
                <w:sz w:val="19"/>
                <w:szCs w:val="19"/>
                <w:lang w:val="es-ES" w:eastAsia="en-CA"/>
              </w:rPr>
              <w:t>511,8</w:t>
            </w:r>
          </w:p>
        </w:tc>
        <w:tc>
          <w:tcPr>
            <w:tcW w:w="843" w:type="dxa"/>
            <w:noWrap/>
            <w:tcMar>
              <w:left w:w="85" w:type="dxa"/>
              <w:right w:w="85" w:type="dxa"/>
            </w:tcMar>
            <w:hideMark/>
          </w:tcPr>
          <w:p w14:paraId="10CDFA0F" w14:textId="6C1385EA" w:rsidR="00406FEB" w:rsidRPr="00A47393" w:rsidRDefault="00406FEB" w:rsidP="00406FEB">
            <w:pPr>
              <w:ind w:left="-107"/>
              <w:jc w:val="right"/>
              <w:rPr>
                <w:sz w:val="19"/>
                <w:szCs w:val="19"/>
                <w:lang w:eastAsia="en-CA"/>
              </w:rPr>
            </w:pPr>
            <w:r>
              <w:rPr>
                <w:sz w:val="19"/>
                <w:szCs w:val="19"/>
                <w:lang w:val="es-ES" w:eastAsia="en-CA"/>
              </w:rPr>
              <w:t>987,2</w:t>
            </w:r>
          </w:p>
        </w:tc>
        <w:tc>
          <w:tcPr>
            <w:tcW w:w="965" w:type="dxa"/>
            <w:noWrap/>
            <w:tcMar>
              <w:left w:w="85" w:type="dxa"/>
              <w:right w:w="85" w:type="dxa"/>
            </w:tcMar>
            <w:hideMark/>
          </w:tcPr>
          <w:p w14:paraId="48FECC7E" w14:textId="3247B656" w:rsidR="00406FEB" w:rsidRPr="00A47393" w:rsidRDefault="00406FEB" w:rsidP="00406FEB">
            <w:pPr>
              <w:keepNext/>
              <w:ind w:left="-107"/>
              <w:jc w:val="right"/>
              <w:rPr>
                <w:sz w:val="19"/>
                <w:szCs w:val="19"/>
                <w:lang w:eastAsia="en-CA"/>
              </w:rPr>
            </w:pPr>
            <w:r>
              <w:rPr>
                <w:sz w:val="19"/>
                <w:szCs w:val="19"/>
                <w:lang w:val="es-ES" w:eastAsia="en-CA"/>
              </w:rPr>
              <w:t>1.094,2</w:t>
            </w:r>
          </w:p>
        </w:tc>
        <w:tc>
          <w:tcPr>
            <w:tcW w:w="900" w:type="dxa"/>
            <w:noWrap/>
            <w:tcMar>
              <w:left w:w="85" w:type="dxa"/>
              <w:right w:w="85" w:type="dxa"/>
            </w:tcMar>
          </w:tcPr>
          <w:p w14:paraId="71F7DCB4" w14:textId="1C8E6EB6" w:rsidR="00406FEB" w:rsidRPr="00A47393" w:rsidRDefault="00406FEB" w:rsidP="00406FEB">
            <w:pPr>
              <w:keepNext/>
              <w:ind w:left="-107"/>
              <w:jc w:val="right"/>
              <w:rPr>
                <w:sz w:val="19"/>
                <w:szCs w:val="19"/>
                <w:lang w:eastAsia="en-CA"/>
              </w:rPr>
            </w:pPr>
            <w:r>
              <w:rPr>
                <w:sz w:val="19"/>
                <w:szCs w:val="19"/>
                <w:lang w:val="es-ES" w:eastAsia="en-CA"/>
              </w:rPr>
              <w:t>797,2</w:t>
            </w:r>
          </w:p>
        </w:tc>
      </w:tr>
      <w:tr w:rsidR="00406FEB" w:rsidRPr="00A47393" w14:paraId="359143CD" w14:textId="77777777" w:rsidTr="003E0366">
        <w:trPr>
          <w:cantSplit/>
        </w:trPr>
        <w:tc>
          <w:tcPr>
            <w:tcW w:w="1350" w:type="dxa"/>
            <w:tcMar>
              <w:left w:w="85" w:type="dxa"/>
              <w:right w:w="85" w:type="dxa"/>
            </w:tcMar>
            <w:vAlign w:val="center"/>
            <w:hideMark/>
          </w:tcPr>
          <w:p w14:paraId="0572E0DD" w14:textId="77777777" w:rsidR="00406FEB" w:rsidRPr="00A47393" w:rsidRDefault="00406FEB" w:rsidP="00406FEB">
            <w:pPr>
              <w:rPr>
                <w:sz w:val="19"/>
                <w:szCs w:val="19"/>
                <w:lang w:eastAsia="en-CA"/>
              </w:rPr>
            </w:pPr>
            <w:r>
              <w:rPr>
                <w:sz w:val="19"/>
                <w:szCs w:val="19"/>
                <w:lang w:val="es-ES" w:eastAsia="en-CA"/>
              </w:rPr>
              <w:t>HCFC‑141b</w:t>
            </w:r>
          </w:p>
        </w:tc>
        <w:tc>
          <w:tcPr>
            <w:tcW w:w="1080" w:type="dxa"/>
            <w:noWrap/>
            <w:tcMar>
              <w:left w:w="85" w:type="dxa"/>
              <w:right w:w="85" w:type="dxa"/>
            </w:tcMar>
            <w:hideMark/>
          </w:tcPr>
          <w:p w14:paraId="23292733" w14:textId="5F86C63F" w:rsidR="00406FEB" w:rsidRPr="00A47393" w:rsidRDefault="00406FEB" w:rsidP="00406FEB">
            <w:pPr>
              <w:ind w:left="-107"/>
              <w:jc w:val="right"/>
              <w:rPr>
                <w:sz w:val="19"/>
                <w:szCs w:val="19"/>
                <w:lang w:eastAsia="en-CA"/>
              </w:rPr>
            </w:pPr>
            <w:r>
              <w:rPr>
                <w:sz w:val="19"/>
                <w:szCs w:val="19"/>
                <w:lang w:val="es-ES" w:eastAsia="en-CA"/>
              </w:rPr>
              <w:t>474,0</w:t>
            </w:r>
          </w:p>
        </w:tc>
        <w:tc>
          <w:tcPr>
            <w:tcW w:w="875" w:type="dxa"/>
            <w:noWrap/>
            <w:tcMar>
              <w:left w:w="85" w:type="dxa"/>
              <w:right w:w="85" w:type="dxa"/>
            </w:tcMar>
            <w:hideMark/>
          </w:tcPr>
          <w:p w14:paraId="7CD189BE" w14:textId="7E3CB238" w:rsidR="00406FEB" w:rsidRPr="00A47393" w:rsidRDefault="00406FEB" w:rsidP="00406FEB">
            <w:pPr>
              <w:ind w:left="-107"/>
              <w:jc w:val="right"/>
              <w:rPr>
                <w:sz w:val="19"/>
                <w:szCs w:val="19"/>
                <w:lang w:eastAsia="en-CA"/>
              </w:rPr>
            </w:pPr>
            <w:r>
              <w:rPr>
                <w:sz w:val="19"/>
                <w:szCs w:val="19"/>
                <w:lang w:val="es-ES" w:eastAsia="en-CA"/>
              </w:rPr>
              <w:t>893,3</w:t>
            </w:r>
          </w:p>
        </w:tc>
        <w:tc>
          <w:tcPr>
            <w:tcW w:w="843" w:type="dxa"/>
            <w:noWrap/>
            <w:tcMar>
              <w:left w:w="85" w:type="dxa"/>
              <w:right w:w="85" w:type="dxa"/>
            </w:tcMar>
            <w:hideMark/>
          </w:tcPr>
          <w:p w14:paraId="0D9E4366" w14:textId="590D6B66" w:rsidR="00406FEB" w:rsidRPr="00A47393" w:rsidRDefault="00406FEB" w:rsidP="00406FEB">
            <w:pPr>
              <w:ind w:left="-107"/>
              <w:jc w:val="right"/>
              <w:rPr>
                <w:sz w:val="19"/>
                <w:szCs w:val="19"/>
                <w:lang w:eastAsia="en-CA"/>
              </w:rPr>
            </w:pPr>
            <w:r>
              <w:rPr>
                <w:sz w:val="19"/>
                <w:szCs w:val="19"/>
                <w:lang w:val="es-ES" w:eastAsia="en-CA"/>
              </w:rPr>
              <w:t>764,6</w:t>
            </w:r>
          </w:p>
        </w:tc>
        <w:tc>
          <w:tcPr>
            <w:tcW w:w="843" w:type="dxa"/>
            <w:noWrap/>
            <w:tcMar>
              <w:left w:w="85" w:type="dxa"/>
              <w:right w:w="85" w:type="dxa"/>
            </w:tcMar>
            <w:hideMark/>
          </w:tcPr>
          <w:p w14:paraId="0B8C5FD2" w14:textId="4CB8E04F" w:rsidR="00406FEB" w:rsidRPr="00A47393" w:rsidRDefault="00406FEB" w:rsidP="00406FEB">
            <w:pPr>
              <w:ind w:left="-107"/>
              <w:jc w:val="right"/>
              <w:rPr>
                <w:sz w:val="19"/>
                <w:szCs w:val="19"/>
                <w:lang w:eastAsia="en-CA"/>
              </w:rPr>
            </w:pPr>
            <w:r>
              <w:rPr>
                <w:sz w:val="19"/>
                <w:szCs w:val="19"/>
                <w:lang w:val="es-ES" w:eastAsia="en-CA"/>
              </w:rPr>
              <w:t>585,1</w:t>
            </w:r>
          </w:p>
        </w:tc>
        <w:tc>
          <w:tcPr>
            <w:tcW w:w="843" w:type="dxa"/>
            <w:noWrap/>
            <w:tcMar>
              <w:left w:w="85" w:type="dxa"/>
              <w:right w:w="85" w:type="dxa"/>
            </w:tcMar>
            <w:hideMark/>
          </w:tcPr>
          <w:p w14:paraId="2344C4DF" w14:textId="767F5E49" w:rsidR="00406FEB" w:rsidRPr="00A47393" w:rsidRDefault="00406FEB" w:rsidP="00406FEB">
            <w:pPr>
              <w:ind w:left="-107"/>
              <w:jc w:val="right"/>
              <w:rPr>
                <w:sz w:val="19"/>
                <w:szCs w:val="19"/>
                <w:lang w:eastAsia="en-CA"/>
              </w:rPr>
            </w:pPr>
            <w:r>
              <w:rPr>
                <w:sz w:val="19"/>
                <w:szCs w:val="19"/>
                <w:lang w:val="es-ES" w:eastAsia="en-CA"/>
              </w:rPr>
              <w:t>567,3</w:t>
            </w:r>
          </w:p>
        </w:tc>
        <w:tc>
          <w:tcPr>
            <w:tcW w:w="842" w:type="dxa"/>
            <w:noWrap/>
            <w:tcMar>
              <w:left w:w="85" w:type="dxa"/>
              <w:right w:w="85" w:type="dxa"/>
            </w:tcMar>
            <w:hideMark/>
          </w:tcPr>
          <w:p w14:paraId="204160BA" w14:textId="35040767" w:rsidR="00406FEB" w:rsidRPr="00A47393" w:rsidRDefault="00406FEB" w:rsidP="00406FEB">
            <w:pPr>
              <w:ind w:left="-107"/>
              <w:jc w:val="right"/>
              <w:rPr>
                <w:sz w:val="19"/>
                <w:szCs w:val="19"/>
                <w:lang w:eastAsia="en-CA"/>
              </w:rPr>
            </w:pPr>
            <w:r>
              <w:rPr>
                <w:sz w:val="19"/>
                <w:szCs w:val="19"/>
                <w:lang w:val="es-ES" w:eastAsia="en-CA"/>
              </w:rPr>
              <w:t>922,2</w:t>
            </w:r>
          </w:p>
        </w:tc>
        <w:tc>
          <w:tcPr>
            <w:tcW w:w="843" w:type="dxa"/>
            <w:noWrap/>
            <w:tcMar>
              <w:left w:w="85" w:type="dxa"/>
              <w:right w:w="85" w:type="dxa"/>
            </w:tcMar>
            <w:hideMark/>
          </w:tcPr>
          <w:p w14:paraId="07287E84" w14:textId="78D86189" w:rsidR="00406FEB" w:rsidRPr="00A47393" w:rsidRDefault="00406FEB" w:rsidP="00406FEB">
            <w:pPr>
              <w:ind w:left="-107"/>
              <w:jc w:val="right"/>
              <w:rPr>
                <w:sz w:val="19"/>
                <w:szCs w:val="19"/>
                <w:lang w:eastAsia="en-CA"/>
              </w:rPr>
            </w:pPr>
            <w:r>
              <w:rPr>
                <w:sz w:val="19"/>
                <w:szCs w:val="19"/>
                <w:lang w:val="es-ES" w:eastAsia="en-CA"/>
              </w:rPr>
              <w:t>409,9</w:t>
            </w:r>
          </w:p>
        </w:tc>
        <w:tc>
          <w:tcPr>
            <w:tcW w:w="843" w:type="dxa"/>
            <w:noWrap/>
            <w:tcMar>
              <w:left w:w="85" w:type="dxa"/>
              <w:right w:w="85" w:type="dxa"/>
            </w:tcMar>
            <w:hideMark/>
          </w:tcPr>
          <w:p w14:paraId="378A313F" w14:textId="6E4AB477" w:rsidR="00406FEB" w:rsidRPr="00A47393" w:rsidRDefault="00406FEB" w:rsidP="00406FEB">
            <w:pPr>
              <w:ind w:left="-107"/>
              <w:jc w:val="right"/>
              <w:rPr>
                <w:sz w:val="19"/>
                <w:szCs w:val="19"/>
                <w:lang w:eastAsia="en-CA"/>
              </w:rPr>
            </w:pPr>
            <w:r>
              <w:rPr>
                <w:sz w:val="19"/>
                <w:szCs w:val="19"/>
                <w:lang w:val="es-ES" w:eastAsia="en-CA"/>
              </w:rPr>
              <w:t>447,7</w:t>
            </w:r>
          </w:p>
        </w:tc>
        <w:tc>
          <w:tcPr>
            <w:tcW w:w="843" w:type="dxa"/>
            <w:noWrap/>
            <w:tcMar>
              <w:left w:w="85" w:type="dxa"/>
              <w:right w:w="85" w:type="dxa"/>
            </w:tcMar>
            <w:hideMark/>
          </w:tcPr>
          <w:p w14:paraId="4B900691" w14:textId="107DB6E9" w:rsidR="00406FEB" w:rsidRPr="00A47393" w:rsidRDefault="00406FEB" w:rsidP="00406FEB">
            <w:pPr>
              <w:ind w:left="-107"/>
              <w:jc w:val="right"/>
              <w:rPr>
                <w:sz w:val="19"/>
                <w:szCs w:val="19"/>
                <w:lang w:eastAsia="en-CA"/>
              </w:rPr>
            </w:pPr>
            <w:r>
              <w:rPr>
                <w:sz w:val="19"/>
                <w:szCs w:val="19"/>
                <w:lang w:val="es-ES" w:eastAsia="en-CA"/>
              </w:rPr>
              <w:t>442,5</w:t>
            </w:r>
          </w:p>
        </w:tc>
        <w:tc>
          <w:tcPr>
            <w:tcW w:w="965" w:type="dxa"/>
            <w:noWrap/>
            <w:tcMar>
              <w:left w:w="85" w:type="dxa"/>
              <w:right w:w="85" w:type="dxa"/>
            </w:tcMar>
            <w:hideMark/>
          </w:tcPr>
          <w:p w14:paraId="6F58C9DB" w14:textId="79B95698" w:rsidR="00406FEB" w:rsidRPr="00A47393" w:rsidRDefault="00406FEB" w:rsidP="00406FEB">
            <w:pPr>
              <w:keepNext/>
              <w:ind w:left="-107"/>
              <w:jc w:val="right"/>
              <w:rPr>
                <w:sz w:val="19"/>
                <w:szCs w:val="19"/>
                <w:lang w:eastAsia="en-CA"/>
              </w:rPr>
            </w:pPr>
            <w:r>
              <w:rPr>
                <w:sz w:val="19"/>
                <w:szCs w:val="19"/>
                <w:lang w:val="es-ES" w:eastAsia="en-CA"/>
              </w:rPr>
              <w:t>344,9</w:t>
            </w:r>
          </w:p>
        </w:tc>
        <w:tc>
          <w:tcPr>
            <w:tcW w:w="900" w:type="dxa"/>
            <w:noWrap/>
            <w:tcMar>
              <w:left w:w="85" w:type="dxa"/>
              <w:right w:w="85" w:type="dxa"/>
            </w:tcMar>
          </w:tcPr>
          <w:p w14:paraId="3C44C6F4" w14:textId="1F3A0806" w:rsidR="00406FEB" w:rsidRPr="00A47393" w:rsidRDefault="00406FEB" w:rsidP="00406FEB">
            <w:pPr>
              <w:keepNext/>
              <w:ind w:left="-107"/>
              <w:jc w:val="right"/>
              <w:rPr>
                <w:sz w:val="19"/>
                <w:szCs w:val="19"/>
                <w:lang w:eastAsia="en-CA"/>
              </w:rPr>
            </w:pPr>
            <w:r>
              <w:rPr>
                <w:sz w:val="19"/>
                <w:szCs w:val="19"/>
                <w:lang w:val="es-ES" w:eastAsia="en-CA"/>
              </w:rPr>
              <w:t>296,6</w:t>
            </w:r>
          </w:p>
        </w:tc>
      </w:tr>
      <w:tr w:rsidR="00406FEB" w:rsidRPr="00A47393" w14:paraId="5625D76D" w14:textId="77777777" w:rsidTr="003E0366">
        <w:trPr>
          <w:cantSplit/>
        </w:trPr>
        <w:tc>
          <w:tcPr>
            <w:tcW w:w="1350" w:type="dxa"/>
            <w:tcMar>
              <w:left w:w="85" w:type="dxa"/>
              <w:right w:w="85" w:type="dxa"/>
            </w:tcMar>
            <w:vAlign w:val="center"/>
            <w:hideMark/>
          </w:tcPr>
          <w:p w14:paraId="20E2DC0D" w14:textId="77777777" w:rsidR="00406FEB" w:rsidRPr="00A47393" w:rsidRDefault="00406FEB" w:rsidP="00406FEB">
            <w:pPr>
              <w:rPr>
                <w:sz w:val="19"/>
                <w:szCs w:val="19"/>
                <w:lang w:eastAsia="en-CA"/>
              </w:rPr>
            </w:pPr>
            <w:r>
              <w:rPr>
                <w:sz w:val="19"/>
                <w:szCs w:val="19"/>
                <w:lang w:val="es-ES" w:eastAsia="en-CA"/>
              </w:rPr>
              <w:t>HCFC‑142b</w:t>
            </w:r>
          </w:p>
        </w:tc>
        <w:tc>
          <w:tcPr>
            <w:tcW w:w="1080" w:type="dxa"/>
            <w:noWrap/>
            <w:tcMar>
              <w:left w:w="85" w:type="dxa"/>
              <w:right w:w="85" w:type="dxa"/>
            </w:tcMar>
            <w:hideMark/>
          </w:tcPr>
          <w:p w14:paraId="3A20AAA0" w14:textId="73D3DCFA" w:rsidR="00406FEB" w:rsidRPr="00A47393" w:rsidRDefault="00406FEB" w:rsidP="00406FEB">
            <w:pPr>
              <w:ind w:left="-107"/>
              <w:jc w:val="right"/>
              <w:rPr>
                <w:sz w:val="19"/>
                <w:szCs w:val="19"/>
                <w:lang w:eastAsia="en-CA"/>
              </w:rPr>
            </w:pPr>
            <w:r>
              <w:rPr>
                <w:sz w:val="19"/>
                <w:szCs w:val="19"/>
                <w:lang w:val="es-ES" w:eastAsia="en-CA"/>
              </w:rPr>
              <w:t>333,5</w:t>
            </w:r>
          </w:p>
        </w:tc>
        <w:tc>
          <w:tcPr>
            <w:tcW w:w="875" w:type="dxa"/>
            <w:noWrap/>
            <w:tcMar>
              <w:left w:w="85" w:type="dxa"/>
              <w:right w:w="85" w:type="dxa"/>
            </w:tcMar>
            <w:hideMark/>
          </w:tcPr>
          <w:p w14:paraId="123E960B" w14:textId="77F358F5" w:rsidR="00406FEB" w:rsidRPr="00A47393" w:rsidRDefault="00406FEB" w:rsidP="00406FEB">
            <w:pPr>
              <w:ind w:left="-107"/>
              <w:jc w:val="right"/>
              <w:rPr>
                <w:sz w:val="19"/>
                <w:szCs w:val="19"/>
                <w:lang w:eastAsia="en-CA"/>
              </w:rPr>
            </w:pPr>
            <w:r>
              <w:rPr>
                <w:sz w:val="19"/>
                <w:szCs w:val="19"/>
                <w:lang w:val="es-ES" w:eastAsia="en-CA"/>
              </w:rPr>
              <w:t>384,3</w:t>
            </w:r>
          </w:p>
        </w:tc>
        <w:tc>
          <w:tcPr>
            <w:tcW w:w="843" w:type="dxa"/>
            <w:noWrap/>
            <w:tcMar>
              <w:left w:w="85" w:type="dxa"/>
              <w:right w:w="85" w:type="dxa"/>
            </w:tcMar>
            <w:hideMark/>
          </w:tcPr>
          <w:p w14:paraId="060ED647" w14:textId="592B8F09" w:rsidR="00406FEB" w:rsidRPr="00A47393" w:rsidRDefault="00406FEB" w:rsidP="00406FEB">
            <w:pPr>
              <w:ind w:left="-107"/>
              <w:jc w:val="right"/>
              <w:rPr>
                <w:sz w:val="19"/>
                <w:szCs w:val="19"/>
                <w:lang w:eastAsia="en-CA"/>
              </w:rPr>
            </w:pPr>
            <w:r>
              <w:rPr>
                <w:sz w:val="19"/>
                <w:szCs w:val="19"/>
                <w:lang w:val="es-ES" w:eastAsia="en-CA"/>
              </w:rPr>
              <w:t>341,2</w:t>
            </w:r>
          </w:p>
        </w:tc>
        <w:tc>
          <w:tcPr>
            <w:tcW w:w="843" w:type="dxa"/>
            <w:noWrap/>
            <w:tcMar>
              <w:left w:w="85" w:type="dxa"/>
              <w:right w:w="85" w:type="dxa"/>
            </w:tcMar>
            <w:hideMark/>
          </w:tcPr>
          <w:p w14:paraId="023F10B4" w14:textId="680D6C48" w:rsidR="00406FEB" w:rsidRPr="00A47393" w:rsidRDefault="00406FEB" w:rsidP="00406FEB">
            <w:pPr>
              <w:ind w:left="-107"/>
              <w:jc w:val="right"/>
              <w:rPr>
                <w:sz w:val="19"/>
                <w:szCs w:val="19"/>
                <w:lang w:eastAsia="en-CA"/>
              </w:rPr>
            </w:pPr>
            <w:r>
              <w:rPr>
                <w:sz w:val="19"/>
                <w:szCs w:val="19"/>
                <w:lang w:val="es-ES" w:eastAsia="en-CA"/>
              </w:rPr>
              <w:t>326,2</w:t>
            </w:r>
          </w:p>
        </w:tc>
        <w:tc>
          <w:tcPr>
            <w:tcW w:w="843" w:type="dxa"/>
            <w:noWrap/>
            <w:tcMar>
              <w:left w:w="85" w:type="dxa"/>
              <w:right w:w="85" w:type="dxa"/>
            </w:tcMar>
            <w:hideMark/>
          </w:tcPr>
          <w:p w14:paraId="487071A0" w14:textId="266332BD" w:rsidR="00406FEB" w:rsidRPr="00A47393" w:rsidRDefault="00406FEB" w:rsidP="00406FEB">
            <w:pPr>
              <w:ind w:left="-107"/>
              <w:jc w:val="right"/>
              <w:rPr>
                <w:sz w:val="19"/>
                <w:szCs w:val="19"/>
                <w:lang w:eastAsia="en-CA"/>
              </w:rPr>
            </w:pPr>
            <w:r>
              <w:rPr>
                <w:sz w:val="19"/>
                <w:szCs w:val="19"/>
                <w:lang w:val="es-ES" w:eastAsia="en-CA"/>
              </w:rPr>
              <w:t>329,3</w:t>
            </w:r>
          </w:p>
        </w:tc>
        <w:tc>
          <w:tcPr>
            <w:tcW w:w="842" w:type="dxa"/>
            <w:noWrap/>
            <w:tcMar>
              <w:left w:w="85" w:type="dxa"/>
              <w:right w:w="85" w:type="dxa"/>
            </w:tcMar>
            <w:hideMark/>
          </w:tcPr>
          <w:p w14:paraId="1CC3F5B9" w14:textId="40FC5A1B" w:rsidR="00406FEB" w:rsidRPr="00A47393" w:rsidRDefault="00406FEB" w:rsidP="00406FEB">
            <w:pPr>
              <w:ind w:left="-107"/>
              <w:jc w:val="right"/>
              <w:rPr>
                <w:sz w:val="19"/>
                <w:szCs w:val="19"/>
                <w:lang w:eastAsia="en-CA"/>
              </w:rPr>
            </w:pPr>
            <w:r>
              <w:rPr>
                <w:sz w:val="19"/>
                <w:szCs w:val="19"/>
                <w:lang w:val="es-ES" w:eastAsia="en-CA"/>
              </w:rPr>
              <w:t>235,4</w:t>
            </w:r>
          </w:p>
        </w:tc>
        <w:tc>
          <w:tcPr>
            <w:tcW w:w="843" w:type="dxa"/>
            <w:noWrap/>
            <w:tcMar>
              <w:left w:w="85" w:type="dxa"/>
              <w:right w:w="85" w:type="dxa"/>
            </w:tcMar>
            <w:hideMark/>
          </w:tcPr>
          <w:p w14:paraId="24B68896" w14:textId="6DF5404D" w:rsidR="00406FEB" w:rsidRPr="00A47393" w:rsidRDefault="00406FEB" w:rsidP="00406FEB">
            <w:pPr>
              <w:ind w:left="-107"/>
              <w:jc w:val="right"/>
              <w:rPr>
                <w:sz w:val="19"/>
                <w:szCs w:val="19"/>
                <w:lang w:eastAsia="en-CA"/>
              </w:rPr>
            </w:pPr>
            <w:r>
              <w:rPr>
                <w:sz w:val="19"/>
                <w:szCs w:val="19"/>
                <w:lang w:val="es-ES" w:eastAsia="en-CA"/>
              </w:rPr>
              <w:t>153,0</w:t>
            </w:r>
          </w:p>
        </w:tc>
        <w:tc>
          <w:tcPr>
            <w:tcW w:w="843" w:type="dxa"/>
            <w:noWrap/>
            <w:tcMar>
              <w:left w:w="85" w:type="dxa"/>
              <w:right w:w="85" w:type="dxa"/>
            </w:tcMar>
            <w:hideMark/>
          </w:tcPr>
          <w:p w14:paraId="09A295D2" w14:textId="3A2F95CA" w:rsidR="00406FEB" w:rsidRPr="00A47393" w:rsidRDefault="00406FEB" w:rsidP="00406FEB">
            <w:pPr>
              <w:ind w:left="-107"/>
              <w:jc w:val="right"/>
              <w:rPr>
                <w:sz w:val="19"/>
                <w:szCs w:val="19"/>
                <w:lang w:eastAsia="en-CA"/>
              </w:rPr>
            </w:pPr>
            <w:r>
              <w:rPr>
                <w:sz w:val="19"/>
                <w:szCs w:val="19"/>
                <w:lang w:val="es-ES" w:eastAsia="en-CA"/>
              </w:rPr>
              <w:t>(5,2)</w:t>
            </w:r>
          </w:p>
        </w:tc>
        <w:tc>
          <w:tcPr>
            <w:tcW w:w="843" w:type="dxa"/>
            <w:noWrap/>
            <w:tcMar>
              <w:left w:w="85" w:type="dxa"/>
              <w:right w:w="85" w:type="dxa"/>
            </w:tcMar>
            <w:hideMark/>
          </w:tcPr>
          <w:p w14:paraId="3D5A5D06" w14:textId="5AAE2847" w:rsidR="00406FEB" w:rsidRPr="00A47393" w:rsidRDefault="00406FEB" w:rsidP="00406FEB">
            <w:pPr>
              <w:ind w:left="-107"/>
              <w:jc w:val="right"/>
              <w:rPr>
                <w:sz w:val="19"/>
                <w:szCs w:val="19"/>
                <w:lang w:eastAsia="en-CA"/>
              </w:rPr>
            </w:pPr>
            <w:r>
              <w:rPr>
                <w:sz w:val="19"/>
                <w:szCs w:val="19"/>
                <w:lang w:val="es-ES" w:eastAsia="en-CA"/>
              </w:rPr>
              <w:t>(3,1)</w:t>
            </w:r>
          </w:p>
        </w:tc>
        <w:tc>
          <w:tcPr>
            <w:tcW w:w="965" w:type="dxa"/>
            <w:noWrap/>
            <w:tcMar>
              <w:left w:w="85" w:type="dxa"/>
              <w:right w:w="85" w:type="dxa"/>
            </w:tcMar>
            <w:hideMark/>
          </w:tcPr>
          <w:p w14:paraId="4EAF90D0" w14:textId="54EB7189" w:rsidR="00406FEB" w:rsidRPr="00A47393" w:rsidRDefault="00406FEB" w:rsidP="00406FEB">
            <w:pPr>
              <w:keepNext/>
              <w:ind w:left="-107"/>
              <w:jc w:val="right"/>
              <w:rPr>
                <w:sz w:val="19"/>
                <w:szCs w:val="19"/>
                <w:lang w:eastAsia="en-CA"/>
              </w:rPr>
            </w:pPr>
            <w:r>
              <w:rPr>
                <w:sz w:val="19"/>
                <w:szCs w:val="19"/>
                <w:lang w:val="es-ES" w:eastAsia="en-CA"/>
              </w:rPr>
              <w:t>35,0</w:t>
            </w:r>
          </w:p>
        </w:tc>
        <w:tc>
          <w:tcPr>
            <w:tcW w:w="900" w:type="dxa"/>
            <w:noWrap/>
            <w:tcMar>
              <w:left w:w="85" w:type="dxa"/>
              <w:right w:w="85" w:type="dxa"/>
            </w:tcMar>
          </w:tcPr>
          <w:p w14:paraId="4053490A" w14:textId="105281BC" w:rsidR="00406FEB" w:rsidRPr="00A47393" w:rsidRDefault="00406FEB" w:rsidP="00406FEB">
            <w:pPr>
              <w:keepNext/>
              <w:ind w:left="-107"/>
              <w:jc w:val="right"/>
              <w:rPr>
                <w:sz w:val="19"/>
                <w:szCs w:val="19"/>
                <w:lang w:eastAsia="en-CA"/>
              </w:rPr>
            </w:pPr>
            <w:r>
              <w:rPr>
                <w:sz w:val="19"/>
                <w:szCs w:val="19"/>
                <w:lang w:val="es-ES" w:eastAsia="en-CA"/>
              </w:rPr>
              <w:t>30,6</w:t>
            </w:r>
          </w:p>
        </w:tc>
      </w:tr>
    </w:tbl>
    <w:p w14:paraId="04C665CA" w14:textId="77777777" w:rsidR="00C3180B" w:rsidRPr="00A47393" w:rsidRDefault="00C3180B" w:rsidP="00C3180B">
      <w:pPr>
        <w:widowControl w:val="0"/>
        <w:rPr>
          <w:b/>
          <w:bCs/>
          <w:szCs w:val="28"/>
        </w:rPr>
      </w:pPr>
    </w:p>
    <w:p w14:paraId="4A3BAD28" w14:textId="77777777" w:rsidR="00C3180B" w:rsidRPr="00B40A6C" w:rsidRDefault="00C3180B" w:rsidP="00C3180B">
      <w:pPr>
        <w:keepNext/>
        <w:keepLines/>
        <w:spacing w:after="240"/>
        <w:rPr>
          <w:b/>
          <w:bCs/>
          <w:szCs w:val="28"/>
          <w:lang w:val="es-ES"/>
        </w:rPr>
      </w:pPr>
      <w:r>
        <w:rPr>
          <w:b/>
          <w:bCs/>
          <w:szCs w:val="28"/>
          <w:lang w:val="es-ES"/>
        </w:rPr>
        <w:t>B.</w:t>
      </w:r>
      <w:r>
        <w:rPr>
          <w:b/>
          <w:bCs/>
          <w:szCs w:val="28"/>
          <w:lang w:val="es-ES"/>
        </w:rPr>
        <w:tab/>
        <w:t>Distribución sectorial del consumo de HCFC</w:t>
      </w:r>
    </w:p>
    <w:p w14:paraId="6E6EA8E7" w14:textId="7CA937DD" w:rsidR="00C3180B" w:rsidRPr="00B40A6C" w:rsidRDefault="00C3180B" w:rsidP="00CB1AFE">
      <w:pPr>
        <w:pStyle w:val="Heading1"/>
        <w:rPr>
          <w:lang w:val="es-ES"/>
        </w:rPr>
      </w:pPr>
      <w:r>
        <w:rPr>
          <w:lang w:val="es-ES"/>
        </w:rPr>
        <w:t>El cuadro 7 presenta la distribución sectorial del consumo total de HCFC para el período de 2015 a 2025. Los países se agrupan de la siguiente manera: China, como mayor consumidor (y productor) de HCFC; los 14 países con mayor consumo, excluida China;</w:t>
      </w:r>
      <w:r>
        <w:rPr>
          <w:rStyle w:val="FootnoteReference"/>
        </w:rPr>
        <w:footnoteReference w:id="18"/>
      </w:r>
      <w:r>
        <w:rPr>
          <w:lang w:val="es-ES"/>
        </w:rPr>
        <w:t xml:space="preserve"> y los demás países.</w:t>
      </w:r>
    </w:p>
    <w:p w14:paraId="265289CD" w14:textId="6B30A296" w:rsidR="00C3180B" w:rsidRPr="00B40A6C" w:rsidRDefault="00C3180B" w:rsidP="00CB1AFE">
      <w:pPr>
        <w:pStyle w:val="Heading1"/>
        <w:rPr>
          <w:lang w:val="es-ES"/>
        </w:rPr>
      </w:pPr>
      <w:r>
        <w:rPr>
          <w:lang w:val="es-ES"/>
        </w:rPr>
        <w:t>En 2025, los tres sectores con mayor consumo de HCFC (medido en toneladas PAO) fueron el servicio y mantenimiento de equipos de refrigeración (70,5 por ciento del total), la fabricación de equipos de refrigeración (21,2 por ciento) y las espumas (7,1 por ciento). A medida que avanza la eliminación de los HCFC en los sectores de fabricación de espumas y de equipos de refrigeración, el sector de servicio y mantenimiento de equipos de refrigeración adquiere mayor relevancia, aunque su consumo disminuye con el tiempo.</w:t>
      </w:r>
    </w:p>
    <w:p w14:paraId="477D35E5" w14:textId="77777777" w:rsidR="00C3180B" w:rsidRPr="00B40A6C" w:rsidRDefault="00C3180B" w:rsidP="00C3180B">
      <w:pPr>
        <w:keepNext/>
        <w:keepLines/>
        <w:rPr>
          <w:b/>
          <w:lang w:val="es-ES"/>
        </w:rPr>
      </w:pPr>
      <w:r>
        <w:rPr>
          <w:b/>
          <w:lang w:val="es-ES"/>
        </w:rPr>
        <w:t>Cuadro 7. Distribución sectorial del consumo de HCFC por grupo de países (toneladas PAO)</w:t>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825"/>
        <w:gridCol w:w="825"/>
        <w:gridCol w:w="825"/>
        <w:gridCol w:w="825"/>
        <w:gridCol w:w="825"/>
        <w:gridCol w:w="825"/>
        <w:gridCol w:w="825"/>
        <w:gridCol w:w="825"/>
        <w:gridCol w:w="825"/>
        <w:gridCol w:w="825"/>
        <w:gridCol w:w="825"/>
        <w:gridCol w:w="565"/>
      </w:tblGrid>
      <w:tr w:rsidR="001349FC" w:rsidRPr="00A47393" w14:paraId="3E3962B6" w14:textId="77777777" w:rsidTr="007F3700">
        <w:trPr>
          <w:cantSplit/>
          <w:tblHeader/>
        </w:trPr>
        <w:tc>
          <w:tcPr>
            <w:tcW w:w="1417" w:type="dxa"/>
            <w:tcMar>
              <w:left w:w="85" w:type="dxa"/>
              <w:right w:w="85" w:type="dxa"/>
            </w:tcMar>
            <w:hideMark/>
          </w:tcPr>
          <w:p w14:paraId="2989636A" w14:textId="77777777" w:rsidR="001349FC" w:rsidRPr="00A47393" w:rsidRDefault="001349FC" w:rsidP="001349FC">
            <w:pPr>
              <w:jc w:val="left"/>
              <w:rPr>
                <w:b/>
                <w:bCs/>
                <w:sz w:val="17"/>
                <w:szCs w:val="17"/>
                <w:lang w:eastAsia="en-CA"/>
              </w:rPr>
            </w:pPr>
            <w:r>
              <w:rPr>
                <w:b/>
                <w:bCs/>
                <w:sz w:val="17"/>
                <w:szCs w:val="17"/>
                <w:lang w:val="es-ES" w:eastAsia="en-CA"/>
              </w:rPr>
              <w:t>Sector</w:t>
            </w:r>
          </w:p>
        </w:tc>
        <w:tc>
          <w:tcPr>
            <w:tcW w:w="825" w:type="dxa"/>
            <w:noWrap/>
            <w:tcMar>
              <w:left w:w="85" w:type="dxa"/>
              <w:right w:w="85" w:type="dxa"/>
            </w:tcMar>
            <w:hideMark/>
          </w:tcPr>
          <w:p w14:paraId="16B7AF74" w14:textId="571EEE70" w:rsidR="001349FC" w:rsidRPr="00A47393" w:rsidRDefault="001349FC" w:rsidP="001349FC">
            <w:pPr>
              <w:jc w:val="center"/>
              <w:rPr>
                <w:b/>
                <w:bCs/>
                <w:sz w:val="17"/>
                <w:szCs w:val="17"/>
                <w:lang w:eastAsia="en-CA"/>
              </w:rPr>
            </w:pPr>
            <w:r>
              <w:rPr>
                <w:b/>
                <w:bCs/>
                <w:sz w:val="17"/>
                <w:szCs w:val="17"/>
                <w:lang w:val="es-ES" w:eastAsia="en-CA"/>
              </w:rPr>
              <w:t>2015</w:t>
            </w:r>
          </w:p>
        </w:tc>
        <w:tc>
          <w:tcPr>
            <w:tcW w:w="825" w:type="dxa"/>
            <w:noWrap/>
            <w:tcMar>
              <w:left w:w="85" w:type="dxa"/>
              <w:right w:w="85" w:type="dxa"/>
            </w:tcMar>
            <w:hideMark/>
          </w:tcPr>
          <w:p w14:paraId="1FD2B5BB" w14:textId="2951ABD4" w:rsidR="001349FC" w:rsidRPr="00A47393" w:rsidRDefault="001349FC" w:rsidP="001349FC">
            <w:pPr>
              <w:jc w:val="center"/>
              <w:rPr>
                <w:b/>
                <w:bCs/>
                <w:sz w:val="17"/>
                <w:szCs w:val="17"/>
                <w:lang w:eastAsia="en-CA"/>
              </w:rPr>
            </w:pPr>
            <w:r>
              <w:rPr>
                <w:b/>
                <w:bCs/>
                <w:sz w:val="17"/>
                <w:szCs w:val="17"/>
                <w:lang w:val="es-ES" w:eastAsia="en-CA"/>
              </w:rPr>
              <w:t>2016</w:t>
            </w:r>
          </w:p>
        </w:tc>
        <w:tc>
          <w:tcPr>
            <w:tcW w:w="825" w:type="dxa"/>
            <w:noWrap/>
            <w:tcMar>
              <w:left w:w="85" w:type="dxa"/>
              <w:right w:w="85" w:type="dxa"/>
            </w:tcMar>
            <w:hideMark/>
          </w:tcPr>
          <w:p w14:paraId="71929070" w14:textId="6A9CF315" w:rsidR="001349FC" w:rsidRPr="00A47393" w:rsidRDefault="001349FC" w:rsidP="001349FC">
            <w:pPr>
              <w:jc w:val="center"/>
              <w:rPr>
                <w:b/>
                <w:bCs/>
                <w:sz w:val="17"/>
                <w:szCs w:val="17"/>
                <w:lang w:eastAsia="en-CA"/>
              </w:rPr>
            </w:pPr>
            <w:r>
              <w:rPr>
                <w:b/>
                <w:bCs/>
                <w:sz w:val="17"/>
                <w:szCs w:val="17"/>
                <w:lang w:val="es-ES" w:eastAsia="en-CA"/>
              </w:rPr>
              <w:t>2017</w:t>
            </w:r>
          </w:p>
        </w:tc>
        <w:tc>
          <w:tcPr>
            <w:tcW w:w="825" w:type="dxa"/>
            <w:noWrap/>
            <w:tcMar>
              <w:left w:w="85" w:type="dxa"/>
              <w:right w:w="85" w:type="dxa"/>
            </w:tcMar>
            <w:hideMark/>
          </w:tcPr>
          <w:p w14:paraId="1EBBF9CC" w14:textId="35556E22" w:rsidR="001349FC" w:rsidRPr="00A47393" w:rsidRDefault="001349FC" w:rsidP="001349FC">
            <w:pPr>
              <w:jc w:val="center"/>
              <w:rPr>
                <w:b/>
                <w:bCs/>
                <w:sz w:val="17"/>
                <w:szCs w:val="17"/>
                <w:lang w:eastAsia="en-CA"/>
              </w:rPr>
            </w:pPr>
            <w:r>
              <w:rPr>
                <w:b/>
                <w:bCs/>
                <w:sz w:val="17"/>
                <w:szCs w:val="17"/>
                <w:lang w:val="es-ES" w:eastAsia="en-CA"/>
              </w:rPr>
              <w:t>2018</w:t>
            </w:r>
          </w:p>
        </w:tc>
        <w:tc>
          <w:tcPr>
            <w:tcW w:w="825" w:type="dxa"/>
            <w:noWrap/>
            <w:tcMar>
              <w:left w:w="85" w:type="dxa"/>
              <w:right w:w="85" w:type="dxa"/>
            </w:tcMar>
            <w:hideMark/>
          </w:tcPr>
          <w:p w14:paraId="2C6ACA2C" w14:textId="1BEBB2B6" w:rsidR="001349FC" w:rsidRPr="00A47393" w:rsidRDefault="001349FC" w:rsidP="001349FC">
            <w:pPr>
              <w:jc w:val="center"/>
              <w:rPr>
                <w:b/>
                <w:bCs/>
                <w:sz w:val="17"/>
                <w:szCs w:val="17"/>
                <w:lang w:eastAsia="en-CA"/>
              </w:rPr>
            </w:pPr>
            <w:r>
              <w:rPr>
                <w:b/>
                <w:bCs/>
                <w:sz w:val="17"/>
                <w:szCs w:val="17"/>
                <w:lang w:val="es-ES" w:eastAsia="en-CA"/>
              </w:rPr>
              <w:t>2019</w:t>
            </w:r>
          </w:p>
        </w:tc>
        <w:tc>
          <w:tcPr>
            <w:tcW w:w="825" w:type="dxa"/>
            <w:noWrap/>
            <w:tcMar>
              <w:left w:w="85" w:type="dxa"/>
              <w:right w:w="85" w:type="dxa"/>
            </w:tcMar>
            <w:hideMark/>
          </w:tcPr>
          <w:p w14:paraId="17DAC344" w14:textId="27848873" w:rsidR="001349FC" w:rsidRPr="00A47393" w:rsidRDefault="001349FC" w:rsidP="001349FC">
            <w:pPr>
              <w:jc w:val="center"/>
              <w:rPr>
                <w:b/>
                <w:bCs/>
                <w:sz w:val="17"/>
                <w:szCs w:val="17"/>
                <w:lang w:eastAsia="en-CA"/>
              </w:rPr>
            </w:pPr>
            <w:r>
              <w:rPr>
                <w:b/>
                <w:bCs/>
                <w:sz w:val="17"/>
                <w:szCs w:val="17"/>
                <w:lang w:val="es-ES" w:eastAsia="en-CA"/>
              </w:rPr>
              <w:t>2020</w:t>
            </w:r>
          </w:p>
        </w:tc>
        <w:tc>
          <w:tcPr>
            <w:tcW w:w="825" w:type="dxa"/>
            <w:noWrap/>
            <w:tcMar>
              <w:left w:w="85" w:type="dxa"/>
              <w:right w:w="85" w:type="dxa"/>
            </w:tcMar>
            <w:hideMark/>
          </w:tcPr>
          <w:p w14:paraId="3E81D3E8" w14:textId="3F31BB6A" w:rsidR="001349FC" w:rsidRPr="00A47393" w:rsidRDefault="001349FC" w:rsidP="001349FC">
            <w:pPr>
              <w:jc w:val="center"/>
              <w:rPr>
                <w:b/>
                <w:bCs/>
                <w:sz w:val="17"/>
                <w:szCs w:val="17"/>
                <w:lang w:eastAsia="en-CA"/>
              </w:rPr>
            </w:pPr>
            <w:r>
              <w:rPr>
                <w:b/>
                <w:bCs/>
                <w:sz w:val="17"/>
                <w:szCs w:val="17"/>
                <w:lang w:val="es-ES" w:eastAsia="en-CA"/>
              </w:rPr>
              <w:t>2021</w:t>
            </w:r>
          </w:p>
        </w:tc>
        <w:tc>
          <w:tcPr>
            <w:tcW w:w="825" w:type="dxa"/>
            <w:noWrap/>
            <w:tcMar>
              <w:left w:w="85" w:type="dxa"/>
              <w:right w:w="85" w:type="dxa"/>
            </w:tcMar>
            <w:hideMark/>
          </w:tcPr>
          <w:p w14:paraId="15AB3AB5" w14:textId="1073BF31" w:rsidR="001349FC" w:rsidRPr="00A47393" w:rsidRDefault="001349FC" w:rsidP="001349FC">
            <w:pPr>
              <w:jc w:val="center"/>
              <w:rPr>
                <w:b/>
                <w:bCs/>
                <w:sz w:val="17"/>
                <w:szCs w:val="17"/>
                <w:lang w:eastAsia="en-CA"/>
              </w:rPr>
            </w:pPr>
            <w:r>
              <w:rPr>
                <w:b/>
                <w:bCs/>
                <w:sz w:val="17"/>
                <w:szCs w:val="17"/>
                <w:lang w:val="es-ES" w:eastAsia="en-CA"/>
              </w:rPr>
              <w:t>2022</w:t>
            </w:r>
          </w:p>
        </w:tc>
        <w:tc>
          <w:tcPr>
            <w:tcW w:w="825" w:type="dxa"/>
            <w:noWrap/>
            <w:tcMar>
              <w:left w:w="85" w:type="dxa"/>
              <w:right w:w="85" w:type="dxa"/>
            </w:tcMar>
            <w:hideMark/>
          </w:tcPr>
          <w:p w14:paraId="64F7F9E8" w14:textId="4B58664B" w:rsidR="001349FC" w:rsidRPr="00A47393" w:rsidRDefault="001349FC" w:rsidP="001349FC">
            <w:pPr>
              <w:jc w:val="center"/>
              <w:rPr>
                <w:b/>
                <w:bCs/>
                <w:sz w:val="17"/>
                <w:szCs w:val="17"/>
                <w:lang w:eastAsia="en-CA"/>
              </w:rPr>
            </w:pPr>
            <w:r>
              <w:rPr>
                <w:b/>
                <w:bCs/>
                <w:sz w:val="17"/>
                <w:szCs w:val="17"/>
                <w:lang w:val="es-ES" w:eastAsia="en-CA"/>
              </w:rPr>
              <w:t>2023</w:t>
            </w:r>
          </w:p>
        </w:tc>
        <w:tc>
          <w:tcPr>
            <w:tcW w:w="825" w:type="dxa"/>
            <w:noWrap/>
            <w:tcMar>
              <w:left w:w="85" w:type="dxa"/>
              <w:right w:w="85" w:type="dxa"/>
            </w:tcMar>
            <w:hideMark/>
          </w:tcPr>
          <w:p w14:paraId="183B366A" w14:textId="0A2A631A" w:rsidR="001349FC" w:rsidRPr="00A47393" w:rsidRDefault="001349FC" w:rsidP="001349FC">
            <w:pPr>
              <w:jc w:val="center"/>
              <w:rPr>
                <w:b/>
                <w:bCs/>
                <w:sz w:val="17"/>
                <w:szCs w:val="17"/>
                <w:lang w:eastAsia="en-CA"/>
              </w:rPr>
            </w:pPr>
            <w:r>
              <w:rPr>
                <w:b/>
                <w:bCs/>
                <w:sz w:val="17"/>
                <w:szCs w:val="17"/>
                <w:lang w:val="es-ES" w:eastAsia="en-CA"/>
              </w:rPr>
              <w:t>2024</w:t>
            </w:r>
          </w:p>
        </w:tc>
        <w:tc>
          <w:tcPr>
            <w:tcW w:w="825" w:type="dxa"/>
            <w:noWrap/>
            <w:tcMar>
              <w:left w:w="85" w:type="dxa"/>
              <w:right w:w="85" w:type="dxa"/>
            </w:tcMar>
          </w:tcPr>
          <w:p w14:paraId="32A34106" w14:textId="7632BB10" w:rsidR="001349FC" w:rsidRPr="00A47393" w:rsidRDefault="001349FC" w:rsidP="001349FC">
            <w:pPr>
              <w:ind w:left="-109" w:right="-110"/>
              <w:jc w:val="center"/>
              <w:rPr>
                <w:b/>
                <w:bCs/>
                <w:sz w:val="17"/>
                <w:szCs w:val="17"/>
                <w:lang w:eastAsia="en-CA"/>
              </w:rPr>
            </w:pPr>
            <w:r>
              <w:rPr>
                <w:b/>
                <w:bCs/>
                <w:sz w:val="17"/>
                <w:szCs w:val="17"/>
                <w:lang w:val="es-ES" w:eastAsia="en-CA"/>
              </w:rPr>
              <w:t>2025</w:t>
            </w:r>
          </w:p>
        </w:tc>
        <w:tc>
          <w:tcPr>
            <w:tcW w:w="565" w:type="dxa"/>
            <w:tcMar>
              <w:left w:w="85" w:type="dxa"/>
              <w:right w:w="85" w:type="dxa"/>
            </w:tcMar>
            <w:hideMark/>
          </w:tcPr>
          <w:p w14:paraId="3C0245B7" w14:textId="4F51221E" w:rsidR="001349FC" w:rsidRPr="00A47393" w:rsidRDefault="001349FC" w:rsidP="001349FC">
            <w:pPr>
              <w:ind w:left="-109" w:right="-110"/>
              <w:jc w:val="center"/>
              <w:rPr>
                <w:b/>
                <w:bCs/>
                <w:sz w:val="17"/>
                <w:szCs w:val="17"/>
                <w:lang w:eastAsia="en-CA"/>
              </w:rPr>
            </w:pPr>
            <w:r>
              <w:rPr>
                <w:b/>
                <w:bCs/>
                <w:sz w:val="17"/>
                <w:szCs w:val="17"/>
                <w:lang w:val="es-ES" w:eastAsia="en-CA"/>
              </w:rPr>
              <w:t>2025</w:t>
            </w:r>
            <w:r>
              <w:rPr>
                <w:b/>
                <w:bCs/>
                <w:sz w:val="17"/>
                <w:szCs w:val="17"/>
                <w:lang w:val="es-ES" w:eastAsia="en-CA"/>
              </w:rPr>
              <w:br/>
              <w:t>(% del</w:t>
            </w:r>
            <w:r>
              <w:rPr>
                <w:b/>
                <w:bCs/>
                <w:sz w:val="17"/>
                <w:szCs w:val="17"/>
                <w:lang w:val="es-ES" w:eastAsia="en-CA"/>
              </w:rPr>
              <w:br/>
              <w:t>total)</w:t>
            </w:r>
          </w:p>
        </w:tc>
      </w:tr>
      <w:tr w:rsidR="00C3180B" w:rsidRPr="00A47393" w14:paraId="404E85A3" w14:textId="77777777" w:rsidTr="007F3700">
        <w:trPr>
          <w:cantSplit/>
        </w:trPr>
        <w:tc>
          <w:tcPr>
            <w:tcW w:w="11057" w:type="dxa"/>
            <w:gridSpan w:val="13"/>
            <w:tcMar>
              <w:left w:w="85" w:type="dxa"/>
              <w:right w:w="85" w:type="dxa"/>
            </w:tcMar>
            <w:hideMark/>
          </w:tcPr>
          <w:p w14:paraId="3A8CA2CE" w14:textId="77777777" w:rsidR="00C3180B" w:rsidRPr="00A47393" w:rsidRDefault="00C3180B" w:rsidP="004F7B01">
            <w:pPr>
              <w:keepNext/>
              <w:jc w:val="left"/>
              <w:rPr>
                <w:b/>
                <w:bCs/>
                <w:sz w:val="17"/>
                <w:szCs w:val="17"/>
                <w:lang w:eastAsia="en-CA"/>
              </w:rPr>
            </w:pPr>
            <w:r>
              <w:rPr>
                <w:b/>
                <w:bCs/>
                <w:sz w:val="17"/>
                <w:szCs w:val="17"/>
                <w:lang w:val="es-ES" w:eastAsia="en-CA"/>
              </w:rPr>
              <w:t>China</w:t>
            </w:r>
          </w:p>
        </w:tc>
      </w:tr>
      <w:tr w:rsidR="00197360" w:rsidRPr="00A47393" w14:paraId="77397111" w14:textId="77777777" w:rsidTr="007F3700">
        <w:trPr>
          <w:cantSplit/>
        </w:trPr>
        <w:tc>
          <w:tcPr>
            <w:tcW w:w="1417" w:type="dxa"/>
            <w:tcMar>
              <w:left w:w="85" w:type="dxa"/>
              <w:right w:w="85" w:type="dxa"/>
            </w:tcMar>
            <w:hideMark/>
          </w:tcPr>
          <w:p w14:paraId="1F699F06" w14:textId="77777777" w:rsidR="00197360" w:rsidRPr="00A47393" w:rsidRDefault="00197360" w:rsidP="00197360">
            <w:pPr>
              <w:jc w:val="left"/>
              <w:rPr>
                <w:sz w:val="17"/>
                <w:szCs w:val="17"/>
                <w:lang w:eastAsia="en-CA"/>
              </w:rPr>
            </w:pPr>
            <w:r>
              <w:rPr>
                <w:sz w:val="17"/>
                <w:szCs w:val="17"/>
                <w:lang w:val="es-ES" w:eastAsia="en-CA"/>
              </w:rPr>
              <w:t>Aerosoles</w:t>
            </w:r>
          </w:p>
        </w:tc>
        <w:tc>
          <w:tcPr>
            <w:tcW w:w="825" w:type="dxa"/>
            <w:noWrap/>
            <w:tcMar>
              <w:left w:w="85" w:type="dxa"/>
              <w:right w:w="85" w:type="dxa"/>
            </w:tcMar>
            <w:hideMark/>
          </w:tcPr>
          <w:p w14:paraId="320676BB" w14:textId="324B0733" w:rsidR="00197360" w:rsidRPr="00A47393" w:rsidRDefault="00197360" w:rsidP="00197360">
            <w:pPr>
              <w:ind w:left="-76" w:right="-20"/>
              <w:jc w:val="right"/>
              <w:rPr>
                <w:sz w:val="17"/>
                <w:szCs w:val="17"/>
                <w:lang w:eastAsia="en-CA"/>
              </w:rPr>
            </w:pPr>
            <w:r>
              <w:rPr>
                <w:sz w:val="17"/>
                <w:szCs w:val="17"/>
                <w:lang w:val="es-ES" w:eastAsia="en-CA"/>
              </w:rPr>
              <w:t>180,4</w:t>
            </w:r>
          </w:p>
        </w:tc>
        <w:tc>
          <w:tcPr>
            <w:tcW w:w="825" w:type="dxa"/>
            <w:noWrap/>
            <w:tcMar>
              <w:left w:w="85" w:type="dxa"/>
              <w:right w:w="85" w:type="dxa"/>
            </w:tcMar>
          </w:tcPr>
          <w:p w14:paraId="3D05BDB3" w14:textId="12CAB590" w:rsidR="00197360" w:rsidRPr="00A47393" w:rsidRDefault="00197360" w:rsidP="00197360">
            <w:pPr>
              <w:ind w:left="-76" w:right="-20"/>
              <w:jc w:val="right"/>
              <w:rPr>
                <w:sz w:val="17"/>
                <w:szCs w:val="17"/>
                <w:lang w:eastAsia="en-CA"/>
              </w:rPr>
            </w:pPr>
            <w:r>
              <w:rPr>
                <w:sz w:val="17"/>
                <w:szCs w:val="17"/>
                <w:lang w:val="es-ES" w:eastAsia="en-CA"/>
              </w:rPr>
              <w:t>189,4</w:t>
            </w:r>
          </w:p>
        </w:tc>
        <w:tc>
          <w:tcPr>
            <w:tcW w:w="825" w:type="dxa"/>
            <w:tcMar>
              <w:left w:w="85" w:type="dxa"/>
              <w:right w:w="85" w:type="dxa"/>
            </w:tcMar>
          </w:tcPr>
          <w:p w14:paraId="204B46BC" w14:textId="7FF22A90" w:rsidR="00197360" w:rsidRPr="00A47393" w:rsidRDefault="00197360" w:rsidP="00197360">
            <w:pPr>
              <w:ind w:left="-76" w:right="-20"/>
              <w:jc w:val="right"/>
              <w:rPr>
                <w:sz w:val="17"/>
                <w:szCs w:val="17"/>
                <w:lang w:eastAsia="en-CA"/>
              </w:rPr>
            </w:pPr>
            <w:r w:rsidRPr="00A47393">
              <w:rPr>
                <w:sz w:val="17"/>
                <w:szCs w:val="17"/>
                <w:lang w:eastAsia="en-CA"/>
              </w:rPr>
              <w:t> </w:t>
            </w:r>
          </w:p>
        </w:tc>
        <w:tc>
          <w:tcPr>
            <w:tcW w:w="825" w:type="dxa"/>
            <w:noWrap/>
            <w:tcMar>
              <w:left w:w="85" w:type="dxa"/>
              <w:right w:w="85" w:type="dxa"/>
            </w:tcMar>
          </w:tcPr>
          <w:p w14:paraId="02E55173" w14:textId="2A355580" w:rsidR="00197360" w:rsidRPr="00A47393" w:rsidRDefault="00197360" w:rsidP="00197360">
            <w:pPr>
              <w:ind w:left="-76" w:right="-20"/>
              <w:jc w:val="right"/>
              <w:rPr>
                <w:sz w:val="17"/>
                <w:szCs w:val="17"/>
                <w:lang w:eastAsia="en-CA"/>
              </w:rPr>
            </w:pPr>
            <w:r>
              <w:rPr>
                <w:sz w:val="17"/>
                <w:szCs w:val="17"/>
                <w:lang w:val="es-ES" w:eastAsia="en-CA"/>
              </w:rPr>
              <w:t>154,0</w:t>
            </w:r>
          </w:p>
        </w:tc>
        <w:tc>
          <w:tcPr>
            <w:tcW w:w="825" w:type="dxa"/>
            <w:noWrap/>
            <w:tcMar>
              <w:left w:w="85" w:type="dxa"/>
              <w:right w:w="85" w:type="dxa"/>
            </w:tcMar>
          </w:tcPr>
          <w:p w14:paraId="32725044" w14:textId="753AD6BA" w:rsidR="00197360" w:rsidRPr="00A47393" w:rsidRDefault="00197360" w:rsidP="00197360">
            <w:pPr>
              <w:ind w:left="-76" w:right="-20"/>
              <w:jc w:val="right"/>
              <w:rPr>
                <w:sz w:val="17"/>
                <w:szCs w:val="17"/>
                <w:lang w:eastAsia="en-CA"/>
              </w:rPr>
            </w:pPr>
            <w:r>
              <w:rPr>
                <w:sz w:val="17"/>
                <w:szCs w:val="17"/>
                <w:lang w:val="es-ES" w:eastAsia="en-CA"/>
              </w:rPr>
              <w:t>163,7</w:t>
            </w:r>
          </w:p>
        </w:tc>
        <w:tc>
          <w:tcPr>
            <w:tcW w:w="825" w:type="dxa"/>
            <w:tcMar>
              <w:left w:w="85" w:type="dxa"/>
              <w:right w:w="85" w:type="dxa"/>
            </w:tcMar>
          </w:tcPr>
          <w:p w14:paraId="667E0FFA" w14:textId="210D2E52" w:rsidR="00197360" w:rsidRPr="00A47393" w:rsidRDefault="00197360" w:rsidP="00197360">
            <w:pPr>
              <w:ind w:left="-76" w:right="-20"/>
              <w:jc w:val="right"/>
              <w:rPr>
                <w:sz w:val="17"/>
                <w:szCs w:val="17"/>
                <w:lang w:eastAsia="en-CA"/>
              </w:rPr>
            </w:pPr>
          </w:p>
        </w:tc>
        <w:tc>
          <w:tcPr>
            <w:tcW w:w="825" w:type="dxa"/>
            <w:tcMar>
              <w:left w:w="85" w:type="dxa"/>
              <w:right w:w="85" w:type="dxa"/>
            </w:tcMar>
          </w:tcPr>
          <w:p w14:paraId="0D37E169" w14:textId="4B23C48E" w:rsidR="00197360" w:rsidRPr="00A47393" w:rsidRDefault="00197360" w:rsidP="00197360">
            <w:pPr>
              <w:ind w:left="-76" w:right="-20"/>
              <w:jc w:val="right"/>
              <w:rPr>
                <w:sz w:val="17"/>
                <w:szCs w:val="17"/>
                <w:lang w:eastAsia="en-CA"/>
              </w:rPr>
            </w:pPr>
          </w:p>
        </w:tc>
        <w:tc>
          <w:tcPr>
            <w:tcW w:w="825" w:type="dxa"/>
            <w:tcMar>
              <w:left w:w="85" w:type="dxa"/>
              <w:right w:w="85" w:type="dxa"/>
            </w:tcMar>
            <w:hideMark/>
          </w:tcPr>
          <w:p w14:paraId="33CF28BA" w14:textId="77777777" w:rsidR="00197360" w:rsidRPr="00A47393" w:rsidRDefault="00197360" w:rsidP="00197360">
            <w:pPr>
              <w:ind w:left="-76" w:right="-20"/>
              <w:jc w:val="right"/>
              <w:rPr>
                <w:sz w:val="17"/>
                <w:szCs w:val="17"/>
                <w:lang w:eastAsia="en-CA"/>
              </w:rPr>
            </w:pPr>
          </w:p>
        </w:tc>
        <w:tc>
          <w:tcPr>
            <w:tcW w:w="825" w:type="dxa"/>
            <w:tcMar>
              <w:left w:w="85" w:type="dxa"/>
              <w:right w:w="85" w:type="dxa"/>
            </w:tcMar>
            <w:hideMark/>
          </w:tcPr>
          <w:p w14:paraId="2D5A2829" w14:textId="77777777" w:rsidR="00197360" w:rsidRPr="00A47393" w:rsidRDefault="00197360" w:rsidP="00197360">
            <w:pPr>
              <w:ind w:left="-76" w:right="-20"/>
              <w:jc w:val="right"/>
              <w:rPr>
                <w:sz w:val="17"/>
                <w:szCs w:val="17"/>
                <w:lang w:eastAsia="en-CA"/>
              </w:rPr>
            </w:pPr>
          </w:p>
        </w:tc>
        <w:tc>
          <w:tcPr>
            <w:tcW w:w="825" w:type="dxa"/>
            <w:tcMar>
              <w:left w:w="85" w:type="dxa"/>
              <w:right w:w="85" w:type="dxa"/>
            </w:tcMar>
          </w:tcPr>
          <w:p w14:paraId="76C37665" w14:textId="77777777" w:rsidR="00197360" w:rsidRPr="00A47393" w:rsidRDefault="00197360" w:rsidP="00197360">
            <w:pPr>
              <w:ind w:left="-76" w:right="-20"/>
              <w:jc w:val="right"/>
              <w:rPr>
                <w:sz w:val="17"/>
                <w:szCs w:val="17"/>
                <w:lang w:eastAsia="en-CA"/>
              </w:rPr>
            </w:pPr>
          </w:p>
        </w:tc>
        <w:tc>
          <w:tcPr>
            <w:tcW w:w="825" w:type="dxa"/>
            <w:tcMar>
              <w:left w:w="85" w:type="dxa"/>
              <w:right w:w="85" w:type="dxa"/>
            </w:tcMar>
          </w:tcPr>
          <w:p w14:paraId="43A20829" w14:textId="045E9A76" w:rsidR="00197360" w:rsidRPr="00A47393" w:rsidRDefault="00197360" w:rsidP="00197360">
            <w:pPr>
              <w:ind w:left="-76" w:right="-20"/>
              <w:jc w:val="right"/>
              <w:rPr>
                <w:sz w:val="17"/>
                <w:szCs w:val="17"/>
                <w:lang w:eastAsia="en-CA"/>
              </w:rPr>
            </w:pPr>
          </w:p>
        </w:tc>
        <w:tc>
          <w:tcPr>
            <w:tcW w:w="565" w:type="dxa"/>
            <w:noWrap/>
            <w:tcMar>
              <w:left w:w="85" w:type="dxa"/>
              <w:right w:w="85" w:type="dxa"/>
            </w:tcMar>
          </w:tcPr>
          <w:p w14:paraId="3A1FF652" w14:textId="06F6A8CE" w:rsidR="00197360" w:rsidRPr="00A47393" w:rsidRDefault="00197360" w:rsidP="00197360">
            <w:pPr>
              <w:ind w:left="-76" w:right="-20"/>
              <w:jc w:val="right"/>
              <w:rPr>
                <w:sz w:val="17"/>
                <w:szCs w:val="17"/>
                <w:lang w:eastAsia="en-CA"/>
              </w:rPr>
            </w:pPr>
            <w:r>
              <w:rPr>
                <w:color w:val="000000"/>
                <w:sz w:val="17"/>
                <w:szCs w:val="17"/>
                <w:lang w:val="es-ES"/>
              </w:rPr>
              <w:t>0,0</w:t>
            </w:r>
          </w:p>
        </w:tc>
      </w:tr>
      <w:tr w:rsidR="00197360" w:rsidRPr="00A47393" w14:paraId="3D069CD7" w14:textId="77777777" w:rsidTr="007F3700">
        <w:trPr>
          <w:cantSplit/>
        </w:trPr>
        <w:tc>
          <w:tcPr>
            <w:tcW w:w="1417" w:type="dxa"/>
            <w:tcMar>
              <w:left w:w="85" w:type="dxa"/>
              <w:right w:w="85" w:type="dxa"/>
            </w:tcMar>
            <w:hideMark/>
          </w:tcPr>
          <w:p w14:paraId="71B38BBD" w14:textId="77777777" w:rsidR="00197360" w:rsidRPr="00A47393" w:rsidRDefault="00197360" w:rsidP="00197360">
            <w:pPr>
              <w:jc w:val="left"/>
              <w:rPr>
                <w:sz w:val="17"/>
                <w:szCs w:val="17"/>
                <w:lang w:eastAsia="en-CA"/>
              </w:rPr>
            </w:pPr>
            <w:r>
              <w:rPr>
                <w:sz w:val="17"/>
                <w:szCs w:val="17"/>
                <w:lang w:val="es-ES" w:eastAsia="en-CA"/>
              </w:rPr>
              <w:t>Espumas</w:t>
            </w:r>
          </w:p>
        </w:tc>
        <w:tc>
          <w:tcPr>
            <w:tcW w:w="825" w:type="dxa"/>
            <w:noWrap/>
            <w:tcMar>
              <w:left w:w="85" w:type="dxa"/>
              <w:right w:w="85" w:type="dxa"/>
            </w:tcMar>
            <w:hideMark/>
          </w:tcPr>
          <w:p w14:paraId="1004C787" w14:textId="6D8CD774" w:rsidR="00197360" w:rsidRPr="00A47393" w:rsidRDefault="00197360" w:rsidP="00197360">
            <w:pPr>
              <w:ind w:left="-76" w:right="-20"/>
              <w:jc w:val="right"/>
              <w:rPr>
                <w:sz w:val="17"/>
                <w:szCs w:val="17"/>
                <w:lang w:eastAsia="en-CA"/>
              </w:rPr>
            </w:pPr>
            <w:r>
              <w:rPr>
                <w:sz w:val="17"/>
                <w:szCs w:val="17"/>
                <w:lang w:val="es-ES" w:eastAsia="en-CA"/>
              </w:rPr>
              <w:t>5.522,7</w:t>
            </w:r>
          </w:p>
        </w:tc>
        <w:tc>
          <w:tcPr>
            <w:tcW w:w="825" w:type="dxa"/>
            <w:noWrap/>
            <w:tcMar>
              <w:left w:w="85" w:type="dxa"/>
              <w:right w:w="85" w:type="dxa"/>
            </w:tcMar>
          </w:tcPr>
          <w:p w14:paraId="22672EE2" w14:textId="5E58B237" w:rsidR="00197360" w:rsidRPr="00A47393" w:rsidRDefault="00197360" w:rsidP="00197360">
            <w:pPr>
              <w:ind w:left="-76" w:right="-20"/>
              <w:jc w:val="right"/>
              <w:rPr>
                <w:sz w:val="17"/>
                <w:szCs w:val="17"/>
                <w:lang w:eastAsia="en-CA"/>
              </w:rPr>
            </w:pPr>
            <w:r>
              <w:rPr>
                <w:sz w:val="17"/>
                <w:szCs w:val="17"/>
                <w:lang w:val="es-ES" w:eastAsia="en-CA"/>
              </w:rPr>
              <w:t>5.872,8</w:t>
            </w:r>
          </w:p>
        </w:tc>
        <w:tc>
          <w:tcPr>
            <w:tcW w:w="825" w:type="dxa"/>
            <w:noWrap/>
            <w:tcMar>
              <w:left w:w="85" w:type="dxa"/>
              <w:right w:w="85" w:type="dxa"/>
            </w:tcMar>
          </w:tcPr>
          <w:p w14:paraId="6B7E475A" w14:textId="729AAC72" w:rsidR="00197360" w:rsidRPr="00A47393" w:rsidRDefault="00197360" w:rsidP="00197360">
            <w:pPr>
              <w:ind w:left="-76" w:right="-20"/>
              <w:jc w:val="right"/>
              <w:rPr>
                <w:sz w:val="17"/>
                <w:szCs w:val="17"/>
                <w:lang w:eastAsia="en-CA"/>
              </w:rPr>
            </w:pPr>
            <w:r>
              <w:rPr>
                <w:sz w:val="17"/>
                <w:szCs w:val="17"/>
                <w:lang w:val="es-ES" w:eastAsia="en-CA"/>
              </w:rPr>
              <w:t>6.220,8</w:t>
            </w:r>
          </w:p>
        </w:tc>
        <w:tc>
          <w:tcPr>
            <w:tcW w:w="825" w:type="dxa"/>
            <w:noWrap/>
            <w:tcMar>
              <w:left w:w="85" w:type="dxa"/>
              <w:right w:w="85" w:type="dxa"/>
            </w:tcMar>
          </w:tcPr>
          <w:p w14:paraId="66842AD3" w14:textId="6C6C4E6B" w:rsidR="00197360" w:rsidRPr="00A47393" w:rsidRDefault="00197360" w:rsidP="00197360">
            <w:pPr>
              <w:ind w:left="-76" w:right="-20"/>
              <w:jc w:val="right"/>
              <w:rPr>
                <w:sz w:val="17"/>
                <w:szCs w:val="17"/>
                <w:lang w:eastAsia="en-CA"/>
              </w:rPr>
            </w:pPr>
            <w:r>
              <w:rPr>
                <w:sz w:val="17"/>
                <w:szCs w:val="17"/>
                <w:lang w:val="es-ES" w:eastAsia="en-CA"/>
              </w:rPr>
              <w:t>5.679,4</w:t>
            </w:r>
          </w:p>
        </w:tc>
        <w:tc>
          <w:tcPr>
            <w:tcW w:w="825" w:type="dxa"/>
            <w:noWrap/>
            <w:tcMar>
              <w:left w:w="85" w:type="dxa"/>
              <w:right w:w="85" w:type="dxa"/>
            </w:tcMar>
          </w:tcPr>
          <w:p w14:paraId="776BC67A" w14:textId="2BAA3094" w:rsidR="00197360" w:rsidRPr="00A47393" w:rsidRDefault="00197360" w:rsidP="00197360">
            <w:pPr>
              <w:ind w:left="-76" w:right="-20"/>
              <w:jc w:val="right"/>
              <w:rPr>
                <w:sz w:val="17"/>
                <w:szCs w:val="17"/>
                <w:lang w:eastAsia="en-CA"/>
              </w:rPr>
            </w:pPr>
            <w:r>
              <w:rPr>
                <w:sz w:val="17"/>
                <w:szCs w:val="17"/>
                <w:lang w:val="es-ES" w:eastAsia="en-CA"/>
              </w:rPr>
              <w:t>5.669,2</w:t>
            </w:r>
          </w:p>
        </w:tc>
        <w:tc>
          <w:tcPr>
            <w:tcW w:w="825" w:type="dxa"/>
            <w:noWrap/>
            <w:tcMar>
              <w:left w:w="85" w:type="dxa"/>
              <w:right w:w="85" w:type="dxa"/>
            </w:tcMar>
          </w:tcPr>
          <w:p w14:paraId="7CAA30C0" w14:textId="1D117D8D" w:rsidR="00197360" w:rsidRPr="00A47393" w:rsidRDefault="00197360" w:rsidP="00197360">
            <w:pPr>
              <w:ind w:left="-76" w:right="-20"/>
              <w:jc w:val="right"/>
              <w:rPr>
                <w:sz w:val="17"/>
                <w:szCs w:val="17"/>
                <w:lang w:eastAsia="en-CA"/>
              </w:rPr>
            </w:pPr>
            <w:r>
              <w:rPr>
                <w:sz w:val="17"/>
                <w:szCs w:val="17"/>
                <w:lang w:val="es-ES" w:eastAsia="en-CA"/>
              </w:rPr>
              <w:t>4.241,9</w:t>
            </w:r>
          </w:p>
        </w:tc>
        <w:tc>
          <w:tcPr>
            <w:tcW w:w="825" w:type="dxa"/>
            <w:noWrap/>
            <w:tcMar>
              <w:left w:w="85" w:type="dxa"/>
              <w:right w:w="85" w:type="dxa"/>
            </w:tcMar>
          </w:tcPr>
          <w:p w14:paraId="281D2E76" w14:textId="03E3E335" w:rsidR="00197360" w:rsidRPr="00A47393" w:rsidRDefault="00197360" w:rsidP="00197360">
            <w:pPr>
              <w:ind w:left="-76" w:right="-20"/>
              <w:jc w:val="right"/>
              <w:rPr>
                <w:sz w:val="17"/>
                <w:szCs w:val="17"/>
                <w:lang w:eastAsia="en-CA"/>
              </w:rPr>
            </w:pPr>
            <w:r>
              <w:rPr>
                <w:sz w:val="17"/>
                <w:szCs w:val="17"/>
                <w:lang w:val="es-ES" w:eastAsia="en-CA"/>
              </w:rPr>
              <w:t>3.822,8</w:t>
            </w:r>
          </w:p>
        </w:tc>
        <w:tc>
          <w:tcPr>
            <w:tcW w:w="825" w:type="dxa"/>
            <w:noWrap/>
            <w:tcMar>
              <w:left w:w="85" w:type="dxa"/>
              <w:right w:w="85" w:type="dxa"/>
            </w:tcMar>
          </w:tcPr>
          <w:p w14:paraId="028C3053" w14:textId="52F0D684" w:rsidR="00197360" w:rsidRPr="00A47393" w:rsidRDefault="00197360" w:rsidP="00197360">
            <w:pPr>
              <w:ind w:left="-76" w:right="-20"/>
              <w:jc w:val="right"/>
              <w:rPr>
                <w:sz w:val="17"/>
                <w:szCs w:val="17"/>
                <w:lang w:eastAsia="en-CA"/>
              </w:rPr>
            </w:pPr>
            <w:r>
              <w:rPr>
                <w:sz w:val="17"/>
                <w:szCs w:val="17"/>
                <w:lang w:val="es-ES" w:eastAsia="en-CA"/>
              </w:rPr>
              <w:t>4.140,0</w:t>
            </w:r>
          </w:p>
        </w:tc>
        <w:tc>
          <w:tcPr>
            <w:tcW w:w="825" w:type="dxa"/>
            <w:noWrap/>
            <w:tcMar>
              <w:left w:w="85" w:type="dxa"/>
              <w:right w:w="85" w:type="dxa"/>
            </w:tcMar>
          </w:tcPr>
          <w:p w14:paraId="57269041" w14:textId="67C4E09A" w:rsidR="00197360" w:rsidRPr="00A47393" w:rsidRDefault="00197360" w:rsidP="00197360">
            <w:pPr>
              <w:ind w:left="-76" w:right="-20"/>
              <w:jc w:val="right"/>
              <w:rPr>
                <w:sz w:val="17"/>
                <w:szCs w:val="17"/>
                <w:lang w:eastAsia="en-CA"/>
              </w:rPr>
            </w:pPr>
            <w:r>
              <w:rPr>
                <w:sz w:val="17"/>
                <w:szCs w:val="17"/>
                <w:lang w:val="es-ES" w:eastAsia="en-CA"/>
              </w:rPr>
              <w:t>1.656,5</w:t>
            </w:r>
          </w:p>
        </w:tc>
        <w:tc>
          <w:tcPr>
            <w:tcW w:w="825" w:type="dxa"/>
            <w:noWrap/>
            <w:tcMar>
              <w:left w:w="85" w:type="dxa"/>
              <w:right w:w="85" w:type="dxa"/>
            </w:tcMar>
          </w:tcPr>
          <w:p w14:paraId="7D78FEFB" w14:textId="4295C472" w:rsidR="00197360" w:rsidRPr="00A47393" w:rsidRDefault="00197360" w:rsidP="00197360">
            <w:pPr>
              <w:ind w:left="-76" w:right="-20"/>
              <w:jc w:val="right"/>
              <w:rPr>
                <w:sz w:val="17"/>
                <w:szCs w:val="17"/>
                <w:lang w:eastAsia="en-CA"/>
              </w:rPr>
            </w:pPr>
            <w:r>
              <w:rPr>
                <w:sz w:val="17"/>
                <w:szCs w:val="17"/>
                <w:lang w:val="es-ES" w:eastAsia="en-CA"/>
              </w:rPr>
              <w:t>1.745,2</w:t>
            </w:r>
          </w:p>
        </w:tc>
        <w:tc>
          <w:tcPr>
            <w:tcW w:w="825" w:type="dxa"/>
            <w:noWrap/>
            <w:tcMar>
              <w:left w:w="85" w:type="dxa"/>
              <w:right w:w="85" w:type="dxa"/>
            </w:tcMar>
          </w:tcPr>
          <w:p w14:paraId="25DACD36" w14:textId="483744B3" w:rsidR="00197360" w:rsidRPr="00A47393" w:rsidRDefault="00197360" w:rsidP="00197360">
            <w:pPr>
              <w:ind w:left="-76" w:right="-20"/>
              <w:jc w:val="right"/>
              <w:rPr>
                <w:sz w:val="17"/>
                <w:szCs w:val="17"/>
                <w:lang w:eastAsia="en-CA"/>
              </w:rPr>
            </w:pPr>
            <w:r>
              <w:rPr>
                <w:sz w:val="17"/>
                <w:szCs w:val="17"/>
                <w:lang w:val="es-ES" w:eastAsia="en-CA"/>
              </w:rPr>
              <w:t>461,9</w:t>
            </w:r>
          </w:p>
        </w:tc>
        <w:tc>
          <w:tcPr>
            <w:tcW w:w="565" w:type="dxa"/>
            <w:noWrap/>
            <w:tcMar>
              <w:left w:w="85" w:type="dxa"/>
              <w:right w:w="85" w:type="dxa"/>
            </w:tcMar>
          </w:tcPr>
          <w:p w14:paraId="55FF44FE" w14:textId="3FB68E53" w:rsidR="00197360" w:rsidRPr="00A47393" w:rsidRDefault="00197360" w:rsidP="00197360">
            <w:pPr>
              <w:ind w:left="-76" w:right="-20"/>
              <w:jc w:val="right"/>
              <w:rPr>
                <w:sz w:val="17"/>
                <w:szCs w:val="17"/>
                <w:lang w:eastAsia="en-CA"/>
              </w:rPr>
            </w:pPr>
            <w:r>
              <w:rPr>
                <w:color w:val="000000"/>
                <w:sz w:val="17"/>
                <w:szCs w:val="17"/>
                <w:lang w:val="es-ES"/>
              </w:rPr>
              <w:t>6,5</w:t>
            </w:r>
          </w:p>
        </w:tc>
      </w:tr>
      <w:tr w:rsidR="00197360" w:rsidRPr="00A47393" w14:paraId="75C16538" w14:textId="77777777" w:rsidTr="007F3700">
        <w:trPr>
          <w:cantSplit/>
        </w:trPr>
        <w:tc>
          <w:tcPr>
            <w:tcW w:w="1417" w:type="dxa"/>
            <w:tcMar>
              <w:left w:w="85" w:type="dxa"/>
              <w:right w:w="85" w:type="dxa"/>
            </w:tcMar>
            <w:hideMark/>
          </w:tcPr>
          <w:p w14:paraId="41BBB268" w14:textId="77777777" w:rsidR="00197360" w:rsidRPr="00A47393" w:rsidRDefault="00197360" w:rsidP="00197360">
            <w:pPr>
              <w:jc w:val="left"/>
              <w:rPr>
                <w:sz w:val="17"/>
                <w:szCs w:val="17"/>
                <w:lang w:eastAsia="en-CA"/>
              </w:rPr>
            </w:pPr>
            <w:r>
              <w:rPr>
                <w:sz w:val="17"/>
                <w:szCs w:val="17"/>
                <w:lang w:val="es-ES" w:eastAsia="en-CA"/>
              </w:rPr>
              <w:t>Extinción de incendios</w:t>
            </w:r>
          </w:p>
        </w:tc>
        <w:tc>
          <w:tcPr>
            <w:tcW w:w="825" w:type="dxa"/>
            <w:tcMar>
              <w:left w:w="85" w:type="dxa"/>
              <w:right w:w="85" w:type="dxa"/>
            </w:tcMar>
            <w:hideMark/>
          </w:tcPr>
          <w:p w14:paraId="58B81280" w14:textId="7C0602EB" w:rsidR="00197360" w:rsidRPr="00A47393" w:rsidRDefault="00197360" w:rsidP="00197360">
            <w:pPr>
              <w:ind w:left="-76" w:right="-20"/>
              <w:jc w:val="left"/>
              <w:rPr>
                <w:sz w:val="17"/>
                <w:szCs w:val="17"/>
                <w:lang w:eastAsia="en-CA"/>
              </w:rPr>
            </w:pPr>
            <w:r w:rsidRPr="00A47393">
              <w:rPr>
                <w:sz w:val="17"/>
                <w:szCs w:val="17"/>
                <w:lang w:eastAsia="en-CA"/>
              </w:rPr>
              <w:t> </w:t>
            </w:r>
          </w:p>
        </w:tc>
        <w:tc>
          <w:tcPr>
            <w:tcW w:w="825" w:type="dxa"/>
            <w:tcMar>
              <w:left w:w="85" w:type="dxa"/>
              <w:right w:w="85" w:type="dxa"/>
            </w:tcMar>
          </w:tcPr>
          <w:p w14:paraId="28AAA6B9" w14:textId="7321D937" w:rsidR="00197360" w:rsidRPr="00A47393" w:rsidRDefault="00197360" w:rsidP="00197360">
            <w:pPr>
              <w:ind w:left="-76" w:right="-20"/>
              <w:jc w:val="left"/>
              <w:rPr>
                <w:sz w:val="17"/>
                <w:szCs w:val="17"/>
                <w:lang w:eastAsia="en-CA"/>
              </w:rPr>
            </w:pPr>
            <w:r w:rsidRPr="00A47393">
              <w:rPr>
                <w:sz w:val="17"/>
                <w:szCs w:val="17"/>
                <w:lang w:eastAsia="en-CA"/>
              </w:rPr>
              <w:t> </w:t>
            </w:r>
          </w:p>
        </w:tc>
        <w:tc>
          <w:tcPr>
            <w:tcW w:w="825" w:type="dxa"/>
            <w:tcMar>
              <w:left w:w="85" w:type="dxa"/>
              <w:right w:w="85" w:type="dxa"/>
            </w:tcMar>
          </w:tcPr>
          <w:p w14:paraId="35CAC21A" w14:textId="5F7D89C9" w:rsidR="00197360" w:rsidRPr="00A47393" w:rsidRDefault="00197360" w:rsidP="00197360">
            <w:pPr>
              <w:ind w:left="-76" w:right="-20"/>
              <w:jc w:val="left"/>
              <w:rPr>
                <w:sz w:val="17"/>
                <w:szCs w:val="17"/>
                <w:lang w:eastAsia="en-CA"/>
              </w:rPr>
            </w:pPr>
            <w:r w:rsidRPr="00A47393">
              <w:rPr>
                <w:sz w:val="17"/>
                <w:szCs w:val="17"/>
                <w:lang w:eastAsia="en-CA"/>
              </w:rPr>
              <w:t> </w:t>
            </w:r>
          </w:p>
        </w:tc>
        <w:tc>
          <w:tcPr>
            <w:tcW w:w="825" w:type="dxa"/>
            <w:tcMar>
              <w:left w:w="85" w:type="dxa"/>
              <w:right w:w="85" w:type="dxa"/>
            </w:tcMar>
          </w:tcPr>
          <w:p w14:paraId="3E853071" w14:textId="3E123BC3" w:rsidR="00197360" w:rsidRPr="00A47393" w:rsidRDefault="00197360" w:rsidP="00197360">
            <w:pPr>
              <w:ind w:left="-76" w:right="-20"/>
              <w:jc w:val="left"/>
              <w:rPr>
                <w:sz w:val="17"/>
                <w:szCs w:val="17"/>
                <w:lang w:eastAsia="en-CA"/>
              </w:rPr>
            </w:pPr>
            <w:r w:rsidRPr="00A47393">
              <w:rPr>
                <w:sz w:val="17"/>
                <w:szCs w:val="17"/>
                <w:lang w:eastAsia="en-CA"/>
              </w:rPr>
              <w:t> </w:t>
            </w:r>
          </w:p>
        </w:tc>
        <w:tc>
          <w:tcPr>
            <w:tcW w:w="825" w:type="dxa"/>
            <w:tcMar>
              <w:left w:w="85" w:type="dxa"/>
              <w:right w:w="85" w:type="dxa"/>
            </w:tcMar>
          </w:tcPr>
          <w:p w14:paraId="16A04674" w14:textId="5C068C88" w:rsidR="00197360" w:rsidRPr="00A47393" w:rsidRDefault="00197360" w:rsidP="00197360">
            <w:pPr>
              <w:ind w:left="-76" w:right="-20"/>
              <w:jc w:val="right"/>
              <w:rPr>
                <w:sz w:val="17"/>
                <w:szCs w:val="17"/>
                <w:lang w:eastAsia="en-CA"/>
              </w:rPr>
            </w:pPr>
          </w:p>
        </w:tc>
        <w:tc>
          <w:tcPr>
            <w:tcW w:w="825" w:type="dxa"/>
            <w:tcMar>
              <w:left w:w="85" w:type="dxa"/>
              <w:right w:w="85" w:type="dxa"/>
            </w:tcMar>
          </w:tcPr>
          <w:p w14:paraId="1DBB9D18" w14:textId="306F9C08" w:rsidR="00197360" w:rsidRPr="00A47393" w:rsidRDefault="00197360" w:rsidP="00197360">
            <w:pPr>
              <w:ind w:left="-76" w:right="-20"/>
              <w:jc w:val="right"/>
              <w:rPr>
                <w:sz w:val="17"/>
                <w:szCs w:val="17"/>
                <w:lang w:eastAsia="en-CA"/>
              </w:rPr>
            </w:pPr>
          </w:p>
        </w:tc>
        <w:tc>
          <w:tcPr>
            <w:tcW w:w="825" w:type="dxa"/>
            <w:tcMar>
              <w:left w:w="85" w:type="dxa"/>
              <w:right w:w="85" w:type="dxa"/>
            </w:tcMar>
          </w:tcPr>
          <w:p w14:paraId="41866A1A" w14:textId="4F72584C" w:rsidR="00197360" w:rsidRPr="00A47393" w:rsidRDefault="00197360" w:rsidP="00197360">
            <w:pPr>
              <w:ind w:left="-76" w:right="-20"/>
              <w:jc w:val="right"/>
              <w:rPr>
                <w:sz w:val="17"/>
                <w:szCs w:val="17"/>
                <w:lang w:eastAsia="en-CA"/>
              </w:rPr>
            </w:pPr>
          </w:p>
        </w:tc>
        <w:tc>
          <w:tcPr>
            <w:tcW w:w="825" w:type="dxa"/>
            <w:tcMar>
              <w:left w:w="85" w:type="dxa"/>
              <w:right w:w="85" w:type="dxa"/>
            </w:tcMar>
          </w:tcPr>
          <w:p w14:paraId="5CA12CC1" w14:textId="77777777" w:rsidR="00197360" w:rsidRPr="00A47393" w:rsidRDefault="00197360" w:rsidP="00197360">
            <w:pPr>
              <w:ind w:left="-76" w:right="-20"/>
              <w:jc w:val="right"/>
              <w:rPr>
                <w:sz w:val="17"/>
                <w:szCs w:val="17"/>
                <w:lang w:eastAsia="en-CA"/>
              </w:rPr>
            </w:pPr>
          </w:p>
        </w:tc>
        <w:tc>
          <w:tcPr>
            <w:tcW w:w="825" w:type="dxa"/>
            <w:tcMar>
              <w:left w:w="85" w:type="dxa"/>
              <w:right w:w="85" w:type="dxa"/>
            </w:tcMar>
          </w:tcPr>
          <w:p w14:paraId="2E3EC2A1" w14:textId="77777777" w:rsidR="00197360" w:rsidRPr="00A47393" w:rsidRDefault="00197360" w:rsidP="00197360">
            <w:pPr>
              <w:ind w:left="-76" w:right="-20"/>
              <w:jc w:val="right"/>
              <w:rPr>
                <w:sz w:val="17"/>
                <w:szCs w:val="17"/>
                <w:lang w:eastAsia="en-CA"/>
              </w:rPr>
            </w:pPr>
          </w:p>
        </w:tc>
        <w:tc>
          <w:tcPr>
            <w:tcW w:w="825" w:type="dxa"/>
            <w:tcMar>
              <w:left w:w="85" w:type="dxa"/>
              <w:right w:w="85" w:type="dxa"/>
            </w:tcMar>
          </w:tcPr>
          <w:p w14:paraId="38BD5E26" w14:textId="77777777" w:rsidR="00197360" w:rsidRPr="00A47393" w:rsidRDefault="00197360" w:rsidP="00197360">
            <w:pPr>
              <w:ind w:left="-76" w:right="-20"/>
              <w:jc w:val="right"/>
              <w:rPr>
                <w:sz w:val="17"/>
                <w:szCs w:val="17"/>
                <w:lang w:eastAsia="en-CA"/>
              </w:rPr>
            </w:pPr>
          </w:p>
        </w:tc>
        <w:tc>
          <w:tcPr>
            <w:tcW w:w="825" w:type="dxa"/>
            <w:noWrap/>
            <w:tcMar>
              <w:left w:w="85" w:type="dxa"/>
              <w:right w:w="85" w:type="dxa"/>
            </w:tcMar>
          </w:tcPr>
          <w:p w14:paraId="53D1B278" w14:textId="0B535123" w:rsidR="00197360" w:rsidRPr="00A47393" w:rsidRDefault="00197360" w:rsidP="00197360">
            <w:pPr>
              <w:ind w:left="-76" w:right="-20"/>
              <w:jc w:val="right"/>
              <w:rPr>
                <w:sz w:val="17"/>
                <w:szCs w:val="17"/>
                <w:lang w:eastAsia="en-CA"/>
              </w:rPr>
            </w:pPr>
            <w:r>
              <w:rPr>
                <w:sz w:val="17"/>
                <w:szCs w:val="17"/>
                <w:lang w:val="es-ES" w:eastAsia="en-CA"/>
              </w:rPr>
              <w:t>0,0</w:t>
            </w:r>
          </w:p>
        </w:tc>
        <w:tc>
          <w:tcPr>
            <w:tcW w:w="565" w:type="dxa"/>
            <w:noWrap/>
            <w:tcMar>
              <w:left w:w="85" w:type="dxa"/>
              <w:right w:w="85" w:type="dxa"/>
            </w:tcMar>
          </w:tcPr>
          <w:p w14:paraId="2EB87731" w14:textId="597ED56D" w:rsidR="00197360" w:rsidRPr="00A47393" w:rsidRDefault="00197360" w:rsidP="00197360">
            <w:pPr>
              <w:ind w:left="-76" w:right="-20"/>
              <w:jc w:val="right"/>
              <w:rPr>
                <w:sz w:val="17"/>
                <w:szCs w:val="17"/>
                <w:lang w:eastAsia="en-CA"/>
              </w:rPr>
            </w:pPr>
            <w:r>
              <w:rPr>
                <w:color w:val="000000"/>
                <w:sz w:val="17"/>
                <w:szCs w:val="17"/>
                <w:lang w:val="es-ES"/>
              </w:rPr>
              <w:t>0,0</w:t>
            </w:r>
          </w:p>
        </w:tc>
      </w:tr>
      <w:tr w:rsidR="00197360" w:rsidRPr="00A47393" w14:paraId="429E2ABF" w14:textId="77777777" w:rsidTr="007F3700">
        <w:trPr>
          <w:cantSplit/>
        </w:trPr>
        <w:tc>
          <w:tcPr>
            <w:tcW w:w="1417" w:type="dxa"/>
            <w:tcMar>
              <w:left w:w="85" w:type="dxa"/>
              <w:right w:w="85" w:type="dxa"/>
            </w:tcMar>
            <w:hideMark/>
          </w:tcPr>
          <w:p w14:paraId="17550E0E" w14:textId="77777777" w:rsidR="00197360" w:rsidRPr="00B40A6C" w:rsidRDefault="00197360" w:rsidP="00197360">
            <w:pPr>
              <w:jc w:val="left"/>
              <w:rPr>
                <w:sz w:val="17"/>
                <w:szCs w:val="17"/>
                <w:lang w:val="es-ES" w:eastAsia="en-CA"/>
              </w:rPr>
            </w:pPr>
            <w:r>
              <w:rPr>
                <w:sz w:val="17"/>
                <w:szCs w:val="17"/>
                <w:lang w:val="es-ES" w:eastAsia="en-CA"/>
              </w:rPr>
              <w:t>Fabricación de equipos de refrigeración</w:t>
            </w:r>
          </w:p>
        </w:tc>
        <w:tc>
          <w:tcPr>
            <w:tcW w:w="825" w:type="dxa"/>
            <w:noWrap/>
            <w:tcMar>
              <w:left w:w="85" w:type="dxa"/>
              <w:right w:w="85" w:type="dxa"/>
            </w:tcMar>
            <w:hideMark/>
          </w:tcPr>
          <w:p w14:paraId="3508FA8A" w14:textId="0E7D3694" w:rsidR="00197360" w:rsidRPr="00A47393" w:rsidRDefault="00197360" w:rsidP="00197360">
            <w:pPr>
              <w:ind w:left="-76" w:right="-20"/>
              <w:jc w:val="right"/>
              <w:rPr>
                <w:sz w:val="17"/>
                <w:szCs w:val="17"/>
                <w:lang w:eastAsia="en-CA"/>
              </w:rPr>
            </w:pPr>
            <w:r>
              <w:rPr>
                <w:sz w:val="17"/>
                <w:szCs w:val="17"/>
                <w:lang w:val="es-ES" w:eastAsia="en-CA"/>
              </w:rPr>
              <w:t>4.951,7</w:t>
            </w:r>
          </w:p>
        </w:tc>
        <w:tc>
          <w:tcPr>
            <w:tcW w:w="825" w:type="dxa"/>
            <w:noWrap/>
            <w:tcMar>
              <w:left w:w="85" w:type="dxa"/>
              <w:right w:w="85" w:type="dxa"/>
            </w:tcMar>
          </w:tcPr>
          <w:p w14:paraId="3480569A" w14:textId="400D36EB" w:rsidR="00197360" w:rsidRPr="00A47393" w:rsidRDefault="00197360" w:rsidP="00197360">
            <w:pPr>
              <w:ind w:left="-76" w:right="-20"/>
              <w:jc w:val="right"/>
              <w:rPr>
                <w:sz w:val="17"/>
                <w:szCs w:val="17"/>
                <w:lang w:eastAsia="en-CA"/>
              </w:rPr>
            </w:pPr>
            <w:r>
              <w:rPr>
                <w:sz w:val="17"/>
                <w:szCs w:val="17"/>
                <w:lang w:val="es-ES" w:eastAsia="en-CA"/>
              </w:rPr>
              <w:t>5.107,1</w:t>
            </w:r>
          </w:p>
        </w:tc>
        <w:tc>
          <w:tcPr>
            <w:tcW w:w="825" w:type="dxa"/>
            <w:noWrap/>
            <w:tcMar>
              <w:left w:w="85" w:type="dxa"/>
              <w:right w:w="85" w:type="dxa"/>
            </w:tcMar>
          </w:tcPr>
          <w:p w14:paraId="3A871CF3" w14:textId="73FAF487" w:rsidR="00197360" w:rsidRPr="00A47393" w:rsidRDefault="00197360" w:rsidP="00197360">
            <w:pPr>
              <w:ind w:left="-76" w:right="-20"/>
              <w:jc w:val="right"/>
              <w:rPr>
                <w:sz w:val="17"/>
                <w:szCs w:val="17"/>
                <w:lang w:eastAsia="en-CA"/>
              </w:rPr>
            </w:pPr>
            <w:r>
              <w:rPr>
                <w:sz w:val="17"/>
                <w:szCs w:val="17"/>
                <w:lang w:val="es-ES" w:eastAsia="en-CA"/>
              </w:rPr>
              <w:t>5.106,2</w:t>
            </w:r>
          </w:p>
        </w:tc>
        <w:tc>
          <w:tcPr>
            <w:tcW w:w="825" w:type="dxa"/>
            <w:noWrap/>
            <w:tcMar>
              <w:left w:w="85" w:type="dxa"/>
              <w:right w:w="85" w:type="dxa"/>
            </w:tcMar>
          </w:tcPr>
          <w:p w14:paraId="6C6E694C" w14:textId="4477A3E5" w:rsidR="00197360" w:rsidRPr="00A47393" w:rsidRDefault="00197360" w:rsidP="00197360">
            <w:pPr>
              <w:ind w:left="-76" w:right="-20"/>
              <w:jc w:val="right"/>
              <w:rPr>
                <w:sz w:val="17"/>
                <w:szCs w:val="17"/>
                <w:lang w:eastAsia="en-CA"/>
              </w:rPr>
            </w:pPr>
            <w:r>
              <w:rPr>
                <w:sz w:val="17"/>
                <w:szCs w:val="17"/>
                <w:lang w:val="es-ES" w:eastAsia="en-CA"/>
              </w:rPr>
              <w:t>4.856,9</w:t>
            </w:r>
          </w:p>
        </w:tc>
        <w:tc>
          <w:tcPr>
            <w:tcW w:w="825" w:type="dxa"/>
            <w:noWrap/>
            <w:tcMar>
              <w:left w:w="85" w:type="dxa"/>
              <w:right w:w="85" w:type="dxa"/>
            </w:tcMar>
          </w:tcPr>
          <w:p w14:paraId="62CA6C56" w14:textId="3C3BE732" w:rsidR="00197360" w:rsidRPr="00A47393" w:rsidRDefault="00197360" w:rsidP="00197360">
            <w:pPr>
              <w:ind w:left="-76" w:right="-20"/>
              <w:jc w:val="right"/>
              <w:rPr>
                <w:sz w:val="17"/>
                <w:szCs w:val="17"/>
                <w:lang w:eastAsia="en-CA"/>
              </w:rPr>
            </w:pPr>
            <w:r>
              <w:rPr>
                <w:sz w:val="17"/>
                <w:szCs w:val="17"/>
                <w:lang w:val="es-ES" w:eastAsia="en-CA"/>
              </w:rPr>
              <w:t>4.746,9</w:t>
            </w:r>
          </w:p>
        </w:tc>
        <w:tc>
          <w:tcPr>
            <w:tcW w:w="825" w:type="dxa"/>
            <w:noWrap/>
            <w:tcMar>
              <w:left w:w="85" w:type="dxa"/>
              <w:right w:w="85" w:type="dxa"/>
            </w:tcMar>
          </w:tcPr>
          <w:p w14:paraId="0AAB1675" w14:textId="2B544CF4" w:rsidR="00197360" w:rsidRPr="00A47393" w:rsidRDefault="00197360" w:rsidP="00197360">
            <w:pPr>
              <w:ind w:left="-76" w:right="-20"/>
              <w:jc w:val="right"/>
              <w:rPr>
                <w:sz w:val="17"/>
                <w:szCs w:val="17"/>
                <w:lang w:eastAsia="en-CA"/>
              </w:rPr>
            </w:pPr>
            <w:r>
              <w:rPr>
                <w:sz w:val="17"/>
                <w:szCs w:val="17"/>
                <w:lang w:val="es-ES" w:eastAsia="en-CA"/>
              </w:rPr>
              <w:t>3.149,4</w:t>
            </w:r>
          </w:p>
        </w:tc>
        <w:tc>
          <w:tcPr>
            <w:tcW w:w="825" w:type="dxa"/>
            <w:noWrap/>
            <w:tcMar>
              <w:left w:w="85" w:type="dxa"/>
              <w:right w:w="85" w:type="dxa"/>
            </w:tcMar>
          </w:tcPr>
          <w:p w14:paraId="6089399A" w14:textId="50827B59" w:rsidR="00197360" w:rsidRPr="00A47393" w:rsidRDefault="00197360" w:rsidP="00197360">
            <w:pPr>
              <w:ind w:left="-76" w:right="-20"/>
              <w:jc w:val="right"/>
              <w:rPr>
                <w:sz w:val="17"/>
                <w:szCs w:val="17"/>
                <w:lang w:eastAsia="en-CA"/>
              </w:rPr>
            </w:pPr>
            <w:r>
              <w:rPr>
                <w:sz w:val="17"/>
                <w:szCs w:val="17"/>
                <w:lang w:val="es-ES" w:eastAsia="en-CA"/>
              </w:rPr>
              <w:t>3.040,0</w:t>
            </w:r>
          </w:p>
        </w:tc>
        <w:tc>
          <w:tcPr>
            <w:tcW w:w="825" w:type="dxa"/>
            <w:noWrap/>
            <w:tcMar>
              <w:left w:w="85" w:type="dxa"/>
              <w:right w:w="85" w:type="dxa"/>
            </w:tcMar>
          </w:tcPr>
          <w:p w14:paraId="0B73C481" w14:textId="76DA4677" w:rsidR="00197360" w:rsidRPr="00A47393" w:rsidRDefault="00197360" w:rsidP="00197360">
            <w:pPr>
              <w:ind w:left="-76" w:right="-20"/>
              <w:jc w:val="right"/>
              <w:rPr>
                <w:sz w:val="17"/>
                <w:szCs w:val="17"/>
                <w:lang w:eastAsia="en-CA"/>
              </w:rPr>
            </w:pPr>
            <w:r>
              <w:rPr>
                <w:sz w:val="17"/>
                <w:szCs w:val="17"/>
                <w:lang w:val="es-ES" w:eastAsia="en-CA"/>
              </w:rPr>
              <w:t>3.177,5</w:t>
            </w:r>
          </w:p>
        </w:tc>
        <w:tc>
          <w:tcPr>
            <w:tcW w:w="825" w:type="dxa"/>
            <w:noWrap/>
            <w:tcMar>
              <w:left w:w="85" w:type="dxa"/>
              <w:right w:w="85" w:type="dxa"/>
            </w:tcMar>
          </w:tcPr>
          <w:p w14:paraId="7346507E" w14:textId="368B52B3" w:rsidR="00197360" w:rsidRPr="00A47393" w:rsidRDefault="00197360" w:rsidP="00197360">
            <w:pPr>
              <w:ind w:left="-76" w:right="-20"/>
              <w:jc w:val="right"/>
              <w:rPr>
                <w:sz w:val="17"/>
                <w:szCs w:val="17"/>
                <w:lang w:eastAsia="en-CA"/>
              </w:rPr>
            </w:pPr>
            <w:r>
              <w:rPr>
                <w:sz w:val="17"/>
                <w:szCs w:val="17"/>
                <w:lang w:val="es-ES" w:eastAsia="en-CA"/>
              </w:rPr>
              <w:t>2.708,6</w:t>
            </w:r>
          </w:p>
        </w:tc>
        <w:tc>
          <w:tcPr>
            <w:tcW w:w="825" w:type="dxa"/>
            <w:noWrap/>
            <w:tcMar>
              <w:left w:w="85" w:type="dxa"/>
              <w:right w:w="85" w:type="dxa"/>
            </w:tcMar>
          </w:tcPr>
          <w:p w14:paraId="6B8AE47C" w14:textId="38DC1685" w:rsidR="00197360" w:rsidRPr="00A47393" w:rsidRDefault="00197360" w:rsidP="00197360">
            <w:pPr>
              <w:ind w:left="-76" w:right="-20"/>
              <w:jc w:val="right"/>
              <w:rPr>
                <w:sz w:val="17"/>
                <w:szCs w:val="17"/>
                <w:lang w:eastAsia="en-CA"/>
              </w:rPr>
            </w:pPr>
            <w:r>
              <w:rPr>
                <w:sz w:val="17"/>
                <w:szCs w:val="17"/>
                <w:lang w:val="es-ES" w:eastAsia="en-CA"/>
              </w:rPr>
              <w:t>2.705,6</w:t>
            </w:r>
          </w:p>
        </w:tc>
        <w:tc>
          <w:tcPr>
            <w:tcW w:w="825" w:type="dxa"/>
            <w:noWrap/>
            <w:tcMar>
              <w:left w:w="85" w:type="dxa"/>
              <w:right w:w="85" w:type="dxa"/>
            </w:tcMar>
          </w:tcPr>
          <w:p w14:paraId="4A6C6CD8" w14:textId="165C517B" w:rsidR="00197360" w:rsidRPr="00A47393" w:rsidRDefault="00197360" w:rsidP="00197360">
            <w:pPr>
              <w:ind w:left="-76" w:right="-20"/>
              <w:jc w:val="right"/>
              <w:rPr>
                <w:sz w:val="17"/>
                <w:szCs w:val="17"/>
                <w:lang w:eastAsia="en-CA"/>
              </w:rPr>
            </w:pPr>
            <w:r>
              <w:rPr>
                <w:sz w:val="17"/>
                <w:szCs w:val="17"/>
                <w:lang w:val="es-ES" w:eastAsia="en-CA"/>
              </w:rPr>
              <w:t>1.463,5</w:t>
            </w:r>
          </w:p>
        </w:tc>
        <w:tc>
          <w:tcPr>
            <w:tcW w:w="565" w:type="dxa"/>
            <w:noWrap/>
            <w:tcMar>
              <w:left w:w="85" w:type="dxa"/>
              <w:right w:w="85" w:type="dxa"/>
            </w:tcMar>
          </w:tcPr>
          <w:p w14:paraId="3C9887CA" w14:textId="71CE972D" w:rsidR="00197360" w:rsidRPr="00A47393" w:rsidRDefault="00197360" w:rsidP="00197360">
            <w:pPr>
              <w:ind w:left="-76" w:right="-20"/>
              <w:jc w:val="right"/>
              <w:rPr>
                <w:sz w:val="17"/>
                <w:szCs w:val="17"/>
                <w:lang w:eastAsia="en-CA"/>
              </w:rPr>
            </w:pPr>
            <w:r>
              <w:rPr>
                <w:color w:val="000000"/>
                <w:sz w:val="17"/>
                <w:szCs w:val="17"/>
                <w:lang w:val="es-ES"/>
              </w:rPr>
              <w:t>20,4</w:t>
            </w:r>
          </w:p>
        </w:tc>
      </w:tr>
      <w:tr w:rsidR="00197360" w:rsidRPr="00A47393" w14:paraId="05F1D4B8" w14:textId="77777777" w:rsidTr="007F3700">
        <w:trPr>
          <w:cantSplit/>
        </w:trPr>
        <w:tc>
          <w:tcPr>
            <w:tcW w:w="1417" w:type="dxa"/>
            <w:tcMar>
              <w:left w:w="85" w:type="dxa"/>
              <w:right w:w="85" w:type="dxa"/>
            </w:tcMar>
            <w:hideMark/>
          </w:tcPr>
          <w:p w14:paraId="48DABD79" w14:textId="77777777" w:rsidR="00197360" w:rsidRPr="00B40A6C" w:rsidRDefault="00197360" w:rsidP="00197360">
            <w:pPr>
              <w:jc w:val="left"/>
              <w:rPr>
                <w:sz w:val="17"/>
                <w:szCs w:val="17"/>
                <w:lang w:val="es-ES" w:eastAsia="en-CA"/>
              </w:rPr>
            </w:pPr>
            <w:r>
              <w:rPr>
                <w:sz w:val="17"/>
                <w:szCs w:val="17"/>
                <w:lang w:val="es-ES" w:eastAsia="en-CA"/>
              </w:rPr>
              <w:lastRenderedPageBreak/>
              <w:t>Servicio y mantenimiento de equipos de refrigeración</w:t>
            </w:r>
          </w:p>
        </w:tc>
        <w:tc>
          <w:tcPr>
            <w:tcW w:w="825" w:type="dxa"/>
            <w:noWrap/>
            <w:tcMar>
              <w:left w:w="85" w:type="dxa"/>
              <w:right w:w="85" w:type="dxa"/>
            </w:tcMar>
            <w:hideMark/>
          </w:tcPr>
          <w:p w14:paraId="0AA3ADDE" w14:textId="5DA5AA7D" w:rsidR="00197360" w:rsidRPr="00A47393" w:rsidRDefault="00197360" w:rsidP="00197360">
            <w:pPr>
              <w:ind w:left="-76" w:right="-20"/>
              <w:jc w:val="right"/>
              <w:rPr>
                <w:sz w:val="17"/>
                <w:szCs w:val="17"/>
                <w:lang w:eastAsia="en-CA"/>
              </w:rPr>
            </w:pPr>
            <w:r>
              <w:rPr>
                <w:sz w:val="17"/>
                <w:szCs w:val="17"/>
                <w:lang w:val="es-ES" w:eastAsia="en-CA"/>
              </w:rPr>
              <w:t>2.412,0</w:t>
            </w:r>
          </w:p>
        </w:tc>
        <w:tc>
          <w:tcPr>
            <w:tcW w:w="825" w:type="dxa"/>
            <w:noWrap/>
            <w:tcMar>
              <w:left w:w="85" w:type="dxa"/>
              <w:right w:w="85" w:type="dxa"/>
            </w:tcMar>
          </w:tcPr>
          <w:p w14:paraId="4451C822" w14:textId="526176FD" w:rsidR="00197360" w:rsidRPr="00A47393" w:rsidRDefault="00197360" w:rsidP="00197360">
            <w:pPr>
              <w:ind w:left="-76" w:right="-20"/>
              <w:jc w:val="right"/>
              <w:rPr>
                <w:sz w:val="17"/>
                <w:szCs w:val="17"/>
                <w:lang w:eastAsia="en-CA"/>
              </w:rPr>
            </w:pPr>
            <w:r>
              <w:rPr>
                <w:sz w:val="17"/>
                <w:szCs w:val="17"/>
                <w:lang w:val="es-ES" w:eastAsia="en-CA"/>
              </w:rPr>
              <w:t>2.638,3</w:t>
            </w:r>
          </w:p>
        </w:tc>
        <w:tc>
          <w:tcPr>
            <w:tcW w:w="825" w:type="dxa"/>
            <w:noWrap/>
            <w:tcMar>
              <w:left w:w="85" w:type="dxa"/>
              <w:right w:w="85" w:type="dxa"/>
            </w:tcMar>
          </w:tcPr>
          <w:p w14:paraId="107799D2" w14:textId="339A4421" w:rsidR="00197360" w:rsidRPr="00A47393" w:rsidRDefault="00197360" w:rsidP="00197360">
            <w:pPr>
              <w:ind w:left="-76" w:right="-20"/>
              <w:jc w:val="right"/>
              <w:rPr>
                <w:sz w:val="17"/>
                <w:szCs w:val="17"/>
                <w:lang w:eastAsia="en-CA"/>
              </w:rPr>
            </w:pPr>
            <w:r>
              <w:rPr>
                <w:sz w:val="17"/>
                <w:szCs w:val="17"/>
                <w:lang w:val="es-ES" w:eastAsia="en-CA"/>
              </w:rPr>
              <w:t>2.881,4</w:t>
            </w:r>
          </w:p>
        </w:tc>
        <w:tc>
          <w:tcPr>
            <w:tcW w:w="825" w:type="dxa"/>
            <w:noWrap/>
            <w:tcMar>
              <w:left w:w="85" w:type="dxa"/>
              <w:right w:w="85" w:type="dxa"/>
            </w:tcMar>
          </w:tcPr>
          <w:p w14:paraId="5754BC1E" w14:textId="35F3EC49" w:rsidR="00197360" w:rsidRPr="00A47393" w:rsidRDefault="00197360" w:rsidP="00197360">
            <w:pPr>
              <w:ind w:left="-76" w:right="-20"/>
              <w:jc w:val="right"/>
              <w:rPr>
                <w:sz w:val="17"/>
                <w:szCs w:val="17"/>
                <w:lang w:eastAsia="en-CA"/>
              </w:rPr>
            </w:pPr>
            <w:r>
              <w:rPr>
                <w:sz w:val="17"/>
                <w:szCs w:val="17"/>
                <w:lang w:val="es-ES" w:eastAsia="en-CA"/>
              </w:rPr>
              <w:t>3.316,8</w:t>
            </w:r>
          </w:p>
        </w:tc>
        <w:tc>
          <w:tcPr>
            <w:tcW w:w="825" w:type="dxa"/>
            <w:noWrap/>
            <w:tcMar>
              <w:left w:w="85" w:type="dxa"/>
              <w:right w:w="85" w:type="dxa"/>
            </w:tcMar>
          </w:tcPr>
          <w:p w14:paraId="68C1B8E4" w14:textId="528D609F" w:rsidR="00197360" w:rsidRPr="00A47393" w:rsidRDefault="00197360" w:rsidP="00197360">
            <w:pPr>
              <w:ind w:left="-76" w:right="-20"/>
              <w:jc w:val="right"/>
              <w:rPr>
                <w:sz w:val="17"/>
                <w:szCs w:val="17"/>
                <w:lang w:eastAsia="en-CA"/>
              </w:rPr>
            </w:pPr>
            <w:r>
              <w:rPr>
                <w:sz w:val="17"/>
                <w:szCs w:val="17"/>
                <w:lang w:val="es-ES" w:eastAsia="en-CA"/>
              </w:rPr>
              <w:t>3.258,3</w:t>
            </w:r>
          </w:p>
        </w:tc>
        <w:tc>
          <w:tcPr>
            <w:tcW w:w="825" w:type="dxa"/>
            <w:noWrap/>
            <w:tcMar>
              <w:left w:w="85" w:type="dxa"/>
              <w:right w:w="85" w:type="dxa"/>
            </w:tcMar>
          </w:tcPr>
          <w:p w14:paraId="6ADEF58B" w14:textId="46067AC5" w:rsidR="00197360" w:rsidRPr="00A47393" w:rsidRDefault="00197360" w:rsidP="00197360">
            <w:pPr>
              <w:ind w:left="-76" w:right="-20"/>
              <w:jc w:val="right"/>
              <w:rPr>
                <w:sz w:val="17"/>
                <w:szCs w:val="17"/>
                <w:lang w:eastAsia="en-CA"/>
              </w:rPr>
            </w:pPr>
            <w:r>
              <w:rPr>
                <w:sz w:val="17"/>
                <w:szCs w:val="17"/>
                <w:lang w:val="es-ES" w:eastAsia="en-CA"/>
              </w:rPr>
              <w:t>2.984,4</w:t>
            </w:r>
          </w:p>
        </w:tc>
        <w:tc>
          <w:tcPr>
            <w:tcW w:w="825" w:type="dxa"/>
            <w:noWrap/>
            <w:tcMar>
              <w:left w:w="85" w:type="dxa"/>
              <w:right w:w="85" w:type="dxa"/>
            </w:tcMar>
          </w:tcPr>
          <w:p w14:paraId="067EB2DC" w14:textId="259C9C4E" w:rsidR="00197360" w:rsidRPr="00A47393" w:rsidRDefault="00197360" w:rsidP="00197360">
            <w:pPr>
              <w:ind w:left="-76" w:right="-20"/>
              <w:jc w:val="right"/>
              <w:rPr>
                <w:sz w:val="17"/>
                <w:szCs w:val="17"/>
                <w:lang w:eastAsia="en-CA"/>
              </w:rPr>
            </w:pPr>
            <w:r>
              <w:rPr>
                <w:sz w:val="17"/>
                <w:szCs w:val="17"/>
                <w:lang w:val="es-ES" w:eastAsia="en-CA"/>
              </w:rPr>
              <w:t>2.990,4</w:t>
            </w:r>
          </w:p>
        </w:tc>
        <w:tc>
          <w:tcPr>
            <w:tcW w:w="825" w:type="dxa"/>
            <w:noWrap/>
            <w:tcMar>
              <w:left w:w="85" w:type="dxa"/>
              <w:right w:w="85" w:type="dxa"/>
            </w:tcMar>
          </w:tcPr>
          <w:p w14:paraId="45A061FC" w14:textId="4B437A31" w:rsidR="00197360" w:rsidRPr="00A47393" w:rsidRDefault="00197360" w:rsidP="00197360">
            <w:pPr>
              <w:ind w:left="-76" w:right="-20"/>
              <w:jc w:val="right"/>
              <w:rPr>
                <w:sz w:val="17"/>
                <w:szCs w:val="17"/>
                <w:lang w:eastAsia="en-CA"/>
              </w:rPr>
            </w:pPr>
            <w:r>
              <w:rPr>
                <w:sz w:val="17"/>
                <w:szCs w:val="17"/>
                <w:lang w:val="es-ES" w:eastAsia="en-CA"/>
              </w:rPr>
              <w:t>2.984,8</w:t>
            </w:r>
          </w:p>
        </w:tc>
        <w:tc>
          <w:tcPr>
            <w:tcW w:w="825" w:type="dxa"/>
            <w:noWrap/>
            <w:tcMar>
              <w:left w:w="85" w:type="dxa"/>
              <w:right w:w="85" w:type="dxa"/>
            </w:tcMar>
          </w:tcPr>
          <w:p w14:paraId="34DBE600" w14:textId="5ED6C75F" w:rsidR="00197360" w:rsidRPr="00A47393" w:rsidRDefault="00197360" w:rsidP="00197360">
            <w:pPr>
              <w:ind w:left="-76" w:right="-20"/>
              <w:jc w:val="right"/>
              <w:rPr>
                <w:sz w:val="17"/>
                <w:szCs w:val="17"/>
                <w:lang w:eastAsia="en-CA"/>
              </w:rPr>
            </w:pPr>
            <w:r>
              <w:rPr>
                <w:sz w:val="17"/>
                <w:szCs w:val="17"/>
                <w:lang w:val="es-ES" w:eastAsia="en-CA"/>
              </w:rPr>
              <w:t>2.874,7</w:t>
            </w:r>
          </w:p>
        </w:tc>
        <w:tc>
          <w:tcPr>
            <w:tcW w:w="825" w:type="dxa"/>
            <w:noWrap/>
            <w:tcMar>
              <w:left w:w="85" w:type="dxa"/>
              <w:right w:w="85" w:type="dxa"/>
            </w:tcMar>
          </w:tcPr>
          <w:p w14:paraId="73136597" w14:textId="7B0FFC5D" w:rsidR="00197360" w:rsidRPr="00A47393" w:rsidRDefault="00197360" w:rsidP="00197360">
            <w:pPr>
              <w:ind w:left="-76" w:right="-20"/>
              <w:jc w:val="right"/>
              <w:rPr>
                <w:sz w:val="17"/>
                <w:szCs w:val="17"/>
                <w:lang w:eastAsia="en-CA"/>
              </w:rPr>
            </w:pPr>
            <w:r>
              <w:rPr>
                <w:sz w:val="17"/>
                <w:szCs w:val="17"/>
                <w:lang w:val="es-ES" w:eastAsia="en-CA"/>
              </w:rPr>
              <w:t>2.898,3</w:t>
            </w:r>
          </w:p>
        </w:tc>
        <w:tc>
          <w:tcPr>
            <w:tcW w:w="825" w:type="dxa"/>
            <w:noWrap/>
            <w:tcMar>
              <w:left w:w="85" w:type="dxa"/>
              <w:right w:w="85" w:type="dxa"/>
            </w:tcMar>
          </w:tcPr>
          <w:p w14:paraId="4A2D38A8" w14:textId="6EAEA423" w:rsidR="00197360" w:rsidRPr="00A47393" w:rsidRDefault="00197360" w:rsidP="00197360">
            <w:pPr>
              <w:ind w:left="-76" w:right="-20"/>
              <w:jc w:val="right"/>
              <w:rPr>
                <w:sz w:val="17"/>
                <w:szCs w:val="17"/>
                <w:lang w:eastAsia="en-CA"/>
              </w:rPr>
            </w:pPr>
            <w:r>
              <w:rPr>
                <w:sz w:val="17"/>
                <w:szCs w:val="17"/>
                <w:lang w:val="es-ES" w:eastAsia="en-CA"/>
              </w:rPr>
              <w:t>2.422,2</w:t>
            </w:r>
          </w:p>
        </w:tc>
        <w:tc>
          <w:tcPr>
            <w:tcW w:w="565" w:type="dxa"/>
            <w:noWrap/>
            <w:tcMar>
              <w:left w:w="85" w:type="dxa"/>
              <w:right w:w="85" w:type="dxa"/>
            </w:tcMar>
          </w:tcPr>
          <w:p w14:paraId="43E366F6" w14:textId="1D8A9EB9" w:rsidR="00197360" w:rsidRPr="00A47393" w:rsidRDefault="00197360" w:rsidP="00197360">
            <w:pPr>
              <w:ind w:left="-76" w:right="-20"/>
              <w:jc w:val="right"/>
              <w:rPr>
                <w:sz w:val="17"/>
                <w:szCs w:val="17"/>
                <w:lang w:eastAsia="en-CA"/>
              </w:rPr>
            </w:pPr>
            <w:r>
              <w:rPr>
                <w:color w:val="000000"/>
                <w:sz w:val="17"/>
                <w:szCs w:val="17"/>
                <w:lang w:val="es-ES"/>
              </w:rPr>
              <w:t>33,8</w:t>
            </w:r>
          </w:p>
        </w:tc>
      </w:tr>
      <w:tr w:rsidR="00197360" w:rsidRPr="00A47393" w14:paraId="6267EA4C" w14:textId="77777777" w:rsidTr="007F3700">
        <w:trPr>
          <w:cantSplit/>
        </w:trPr>
        <w:tc>
          <w:tcPr>
            <w:tcW w:w="1417" w:type="dxa"/>
            <w:tcMar>
              <w:left w:w="85" w:type="dxa"/>
              <w:right w:w="85" w:type="dxa"/>
            </w:tcMar>
            <w:hideMark/>
          </w:tcPr>
          <w:p w14:paraId="297A5928" w14:textId="77777777" w:rsidR="00197360" w:rsidRPr="00A47393" w:rsidRDefault="00197360" w:rsidP="00197360">
            <w:pPr>
              <w:jc w:val="left"/>
              <w:rPr>
                <w:sz w:val="17"/>
                <w:szCs w:val="17"/>
                <w:lang w:eastAsia="en-CA"/>
              </w:rPr>
            </w:pPr>
            <w:r>
              <w:rPr>
                <w:sz w:val="17"/>
                <w:szCs w:val="17"/>
                <w:lang w:val="es-ES" w:eastAsia="en-CA"/>
              </w:rPr>
              <w:t>Solventes</w:t>
            </w:r>
          </w:p>
        </w:tc>
        <w:tc>
          <w:tcPr>
            <w:tcW w:w="825" w:type="dxa"/>
            <w:noWrap/>
            <w:tcMar>
              <w:left w:w="85" w:type="dxa"/>
              <w:right w:w="85" w:type="dxa"/>
            </w:tcMar>
            <w:hideMark/>
          </w:tcPr>
          <w:p w14:paraId="55BB23DA" w14:textId="615C89B2" w:rsidR="00197360" w:rsidRPr="00A47393" w:rsidRDefault="00197360" w:rsidP="00197360">
            <w:pPr>
              <w:ind w:left="-76" w:right="-20"/>
              <w:jc w:val="right"/>
              <w:rPr>
                <w:sz w:val="17"/>
                <w:szCs w:val="17"/>
                <w:lang w:eastAsia="en-CA"/>
              </w:rPr>
            </w:pPr>
            <w:r>
              <w:rPr>
                <w:sz w:val="17"/>
                <w:szCs w:val="17"/>
                <w:lang w:val="es-ES" w:eastAsia="en-CA"/>
              </w:rPr>
              <w:t>418,5</w:t>
            </w:r>
          </w:p>
        </w:tc>
        <w:tc>
          <w:tcPr>
            <w:tcW w:w="825" w:type="dxa"/>
            <w:noWrap/>
            <w:tcMar>
              <w:left w:w="85" w:type="dxa"/>
              <w:right w:w="85" w:type="dxa"/>
            </w:tcMar>
          </w:tcPr>
          <w:p w14:paraId="075B579D" w14:textId="4FE488C5" w:rsidR="00197360" w:rsidRPr="00A47393" w:rsidRDefault="00197360" w:rsidP="00197360">
            <w:pPr>
              <w:ind w:left="-76" w:right="-20"/>
              <w:jc w:val="right"/>
              <w:rPr>
                <w:sz w:val="17"/>
                <w:szCs w:val="17"/>
                <w:lang w:eastAsia="en-CA"/>
              </w:rPr>
            </w:pPr>
            <w:r>
              <w:rPr>
                <w:sz w:val="17"/>
                <w:szCs w:val="17"/>
                <w:lang w:val="es-ES" w:eastAsia="en-CA"/>
              </w:rPr>
              <w:t>413,4</w:t>
            </w:r>
          </w:p>
        </w:tc>
        <w:tc>
          <w:tcPr>
            <w:tcW w:w="825" w:type="dxa"/>
            <w:noWrap/>
            <w:tcMar>
              <w:left w:w="85" w:type="dxa"/>
              <w:right w:w="85" w:type="dxa"/>
            </w:tcMar>
          </w:tcPr>
          <w:p w14:paraId="563CC759" w14:textId="2C91A80D" w:rsidR="00197360" w:rsidRPr="00A47393" w:rsidRDefault="00197360" w:rsidP="00197360">
            <w:pPr>
              <w:ind w:left="-76" w:right="-20"/>
              <w:jc w:val="right"/>
              <w:rPr>
                <w:sz w:val="17"/>
                <w:szCs w:val="17"/>
                <w:lang w:eastAsia="en-CA"/>
              </w:rPr>
            </w:pPr>
            <w:r>
              <w:rPr>
                <w:sz w:val="17"/>
                <w:szCs w:val="17"/>
                <w:lang w:val="es-ES" w:eastAsia="en-CA"/>
              </w:rPr>
              <w:t>397,0</w:t>
            </w:r>
          </w:p>
        </w:tc>
        <w:tc>
          <w:tcPr>
            <w:tcW w:w="825" w:type="dxa"/>
            <w:noWrap/>
            <w:tcMar>
              <w:left w:w="85" w:type="dxa"/>
              <w:right w:w="85" w:type="dxa"/>
            </w:tcMar>
          </w:tcPr>
          <w:p w14:paraId="74B88CB4" w14:textId="00C50EC6" w:rsidR="00197360" w:rsidRPr="00A47393" w:rsidRDefault="00197360" w:rsidP="00197360">
            <w:pPr>
              <w:ind w:left="-76" w:right="-20"/>
              <w:jc w:val="right"/>
              <w:rPr>
                <w:sz w:val="17"/>
                <w:szCs w:val="17"/>
                <w:lang w:eastAsia="en-CA"/>
              </w:rPr>
            </w:pPr>
            <w:r>
              <w:rPr>
                <w:sz w:val="17"/>
                <w:szCs w:val="17"/>
                <w:lang w:val="es-ES" w:eastAsia="en-CA"/>
              </w:rPr>
              <w:t>375,1</w:t>
            </w:r>
          </w:p>
        </w:tc>
        <w:tc>
          <w:tcPr>
            <w:tcW w:w="825" w:type="dxa"/>
            <w:noWrap/>
            <w:tcMar>
              <w:left w:w="85" w:type="dxa"/>
              <w:right w:w="85" w:type="dxa"/>
            </w:tcMar>
          </w:tcPr>
          <w:p w14:paraId="66FABA64" w14:textId="3D74B70B" w:rsidR="00197360" w:rsidRPr="00A47393" w:rsidRDefault="00197360" w:rsidP="00197360">
            <w:pPr>
              <w:ind w:left="-76" w:right="-20"/>
              <w:jc w:val="right"/>
              <w:rPr>
                <w:sz w:val="17"/>
                <w:szCs w:val="17"/>
                <w:lang w:eastAsia="en-CA"/>
              </w:rPr>
            </w:pPr>
            <w:r>
              <w:rPr>
                <w:sz w:val="17"/>
                <w:szCs w:val="17"/>
                <w:lang w:val="es-ES" w:eastAsia="en-CA"/>
              </w:rPr>
              <w:t>385,0</w:t>
            </w:r>
          </w:p>
        </w:tc>
        <w:tc>
          <w:tcPr>
            <w:tcW w:w="825" w:type="dxa"/>
            <w:noWrap/>
            <w:tcMar>
              <w:left w:w="85" w:type="dxa"/>
              <w:right w:w="85" w:type="dxa"/>
            </w:tcMar>
          </w:tcPr>
          <w:p w14:paraId="3BCD88D6" w14:textId="0E7D608A" w:rsidR="00197360" w:rsidRPr="00A47393" w:rsidRDefault="00197360" w:rsidP="00197360">
            <w:pPr>
              <w:ind w:left="-76" w:right="-20"/>
              <w:jc w:val="right"/>
              <w:rPr>
                <w:sz w:val="17"/>
                <w:szCs w:val="17"/>
                <w:lang w:eastAsia="en-CA"/>
              </w:rPr>
            </w:pPr>
            <w:r>
              <w:rPr>
                <w:sz w:val="17"/>
                <w:szCs w:val="17"/>
                <w:lang w:val="es-ES" w:eastAsia="en-CA"/>
              </w:rPr>
              <w:t>308,0</w:t>
            </w:r>
          </w:p>
        </w:tc>
        <w:tc>
          <w:tcPr>
            <w:tcW w:w="825" w:type="dxa"/>
            <w:noWrap/>
            <w:tcMar>
              <w:left w:w="85" w:type="dxa"/>
              <w:right w:w="85" w:type="dxa"/>
            </w:tcMar>
          </w:tcPr>
          <w:p w14:paraId="570752E8" w14:textId="22880EED" w:rsidR="00197360" w:rsidRPr="00A47393" w:rsidRDefault="00197360" w:rsidP="00197360">
            <w:pPr>
              <w:ind w:left="-76" w:right="-20"/>
              <w:jc w:val="right"/>
              <w:rPr>
                <w:sz w:val="17"/>
                <w:szCs w:val="17"/>
                <w:lang w:eastAsia="en-CA"/>
              </w:rPr>
            </w:pPr>
            <w:r>
              <w:rPr>
                <w:sz w:val="17"/>
                <w:szCs w:val="17"/>
                <w:lang w:val="es-ES" w:eastAsia="en-CA"/>
              </w:rPr>
              <w:t>275,0</w:t>
            </w:r>
          </w:p>
        </w:tc>
        <w:tc>
          <w:tcPr>
            <w:tcW w:w="825" w:type="dxa"/>
            <w:noWrap/>
            <w:tcMar>
              <w:left w:w="85" w:type="dxa"/>
              <w:right w:w="85" w:type="dxa"/>
            </w:tcMar>
          </w:tcPr>
          <w:p w14:paraId="4F046DF7" w14:textId="3566B209" w:rsidR="00197360" w:rsidRPr="00A47393" w:rsidRDefault="00197360" w:rsidP="00197360">
            <w:pPr>
              <w:ind w:left="-76" w:right="-20"/>
              <w:jc w:val="right"/>
              <w:rPr>
                <w:sz w:val="17"/>
                <w:szCs w:val="17"/>
                <w:lang w:eastAsia="en-CA"/>
              </w:rPr>
            </w:pPr>
            <w:r>
              <w:rPr>
                <w:sz w:val="17"/>
                <w:szCs w:val="17"/>
                <w:lang w:val="es-ES" w:eastAsia="en-CA"/>
              </w:rPr>
              <w:t>275,0</w:t>
            </w:r>
          </w:p>
        </w:tc>
        <w:tc>
          <w:tcPr>
            <w:tcW w:w="825" w:type="dxa"/>
            <w:noWrap/>
            <w:tcMar>
              <w:left w:w="85" w:type="dxa"/>
              <w:right w:w="85" w:type="dxa"/>
            </w:tcMar>
          </w:tcPr>
          <w:p w14:paraId="77FB74D8" w14:textId="17A66F0C" w:rsidR="00197360" w:rsidRPr="00A47393" w:rsidRDefault="00197360" w:rsidP="00197360">
            <w:pPr>
              <w:ind w:left="-76" w:right="-20"/>
              <w:jc w:val="right"/>
              <w:rPr>
                <w:sz w:val="17"/>
                <w:szCs w:val="17"/>
                <w:lang w:eastAsia="en-CA"/>
              </w:rPr>
            </w:pPr>
            <w:r>
              <w:rPr>
                <w:sz w:val="17"/>
                <w:szCs w:val="17"/>
                <w:lang w:val="es-ES" w:eastAsia="en-CA"/>
              </w:rPr>
              <w:t>121,0</w:t>
            </w:r>
          </w:p>
        </w:tc>
        <w:tc>
          <w:tcPr>
            <w:tcW w:w="825" w:type="dxa"/>
            <w:noWrap/>
            <w:tcMar>
              <w:left w:w="85" w:type="dxa"/>
              <w:right w:w="85" w:type="dxa"/>
            </w:tcMar>
          </w:tcPr>
          <w:p w14:paraId="04BE73B0" w14:textId="57DA19B3" w:rsidR="00197360" w:rsidRPr="00A47393" w:rsidRDefault="00197360" w:rsidP="00197360">
            <w:pPr>
              <w:ind w:left="-76" w:right="-20"/>
              <w:jc w:val="right"/>
              <w:rPr>
                <w:sz w:val="17"/>
                <w:szCs w:val="17"/>
                <w:lang w:eastAsia="en-CA"/>
              </w:rPr>
            </w:pPr>
            <w:r>
              <w:rPr>
                <w:sz w:val="17"/>
                <w:szCs w:val="17"/>
                <w:lang w:val="es-ES" w:eastAsia="en-CA"/>
              </w:rPr>
              <w:t>121,0</w:t>
            </w:r>
          </w:p>
        </w:tc>
        <w:tc>
          <w:tcPr>
            <w:tcW w:w="825" w:type="dxa"/>
            <w:noWrap/>
            <w:tcMar>
              <w:left w:w="85" w:type="dxa"/>
              <w:right w:w="85" w:type="dxa"/>
            </w:tcMar>
          </w:tcPr>
          <w:p w14:paraId="1968EC19" w14:textId="3CDBC55B" w:rsidR="00197360" w:rsidRPr="00A47393" w:rsidRDefault="00197360" w:rsidP="00197360">
            <w:pPr>
              <w:ind w:left="-76" w:right="-20"/>
              <w:jc w:val="right"/>
              <w:rPr>
                <w:sz w:val="17"/>
                <w:szCs w:val="17"/>
                <w:lang w:eastAsia="en-CA"/>
              </w:rPr>
            </w:pPr>
            <w:r>
              <w:rPr>
                <w:sz w:val="17"/>
                <w:szCs w:val="17"/>
                <w:lang w:val="es-ES" w:eastAsia="en-CA"/>
              </w:rPr>
              <w:t>45,0</w:t>
            </w:r>
          </w:p>
        </w:tc>
        <w:tc>
          <w:tcPr>
            <w:tcW w:w="565" w:type="dxa"/>
            <w:noWrap/>
            <w:tcMar>
              <w:left w:w="85" w:type="dxa"/>
              <w:right w:w="85" w:type="dxa"/>
            </w:tcMar>
          </w:tcPr>
          <w:p w14:paraId="693647A8" w14:textId="69F7DEF8" w:rsidR="00197360" w:rsidRPr="00A47393" w:rsidRDefault="00197360" w:rsidP="00197360">
            <w:pPr>
              <w:ind w:left="-76" w:right="-20"/>
              <w:jc w:val="right"/>
              <w:rPr>
                <w:sz w:val="17"/>
                <w:szCs w:val="17"/>
                <w:lang w:eastAsia="en-CA"/>
              </w:rPr>
            </w:pPr>
            <w:r>
              <w:rPr>
                <w:color w:val="000000"/>
                <w:sz w:val="17"/>
                <w:szCs w:val="17"/>
                <w:lang w:val="es-ES"/>
              </w:rPr>
              <w:t>0,6</w:t>
            </w:r>
          </w:p>
        </w:tc>
      </w:tr>
      <w:tr w:rsidR="00197360" w:rsidRPr="00A47393" w14:paraId="26DB6574" w14:textId="77777777" w:rsidTr="007F3700">
        <w:trPr>
          <w:cantSplit/>
        </w:trPr>
        <w:tc>
          <w:tcPr>
            <w:tcW w:w="1417" w:type="dxa"/>
            <w:tcMar>
              <w:left w:w="85" w:type="dxa"/>
              <w:right w:w="85" w:type="dxa"/>
            </w:tcMar>
            <w:hideMark/>
          </w:tcPr>
          <w:p w14:paraId="47943F86" w14:textId="77777777" w:rsidR="00197360" w:rsidRPr="00A47393" w:rsidRDefault="00197360" w:rsidP="00197360">
            <w:pPr>
              <w:jc w:val="left"/>
              <w:rPr>
                <w:b/>
                <w:bCs/>
                <w:sz w:val="17"/>
                <w:szCs w:val="17"/>
                <w:lang w:eastAsia="en-CA"/>
              </w:rPr>
            </w:pPr>
            <w:r>
              <w:rPr>
                <w:b/>
                <w:bCs/>
                <w:sz w:val="17"/>
                <w:szCs w:val="17"/>
                <w:lang w:val="es-ES" w:eastAsia="en-CA"/>
              </w:rPr>
              <w:t>Total para China</w:t>
            </w:r>
          </w:p>
        </w:tc>
        <w:tc>
          <w:tcPr>
            <w:tcW w:w="825" w:type="dxa"/>
            <w:noWrap/>
            <w:tcMar>
              <w:left w:w="85" w:type="dxa"/>
              <w:right w:w="85" w:type="dxa"/>
            </w:tcMar>
            <w:hideMark/>
          </w:tcPr>
          <w:p w14:paraId="1D55D053" w14:textId="02EEC685" w:rsidR="00197360" w:rsidRPr="00A47393" w:rsidRDefault="00197360" w:rsidP="00197360">
            <w:pPr>
              <w:ind w:left="-249" w:right="-20"/>
              <w:jc w:val="right"/>
              <w:rPr>
                <w:b/>
                <w:bCs/>
                <w:sz w:val="17"/>
                <w:szCs w:val="17"/>
                <w:lang w:eastAsia="en-CA"/>
              </w:rPr>
            </w:pPr>
            <w:r>
              <w:rPr>
                <w:b/>
                <w:bCs/>
                <w:sz w:val="17"/>
                <w:szCs w:val="17"/>
                <w:lang w:val="es-ES" w:eastAsia="en-CA"/>
              </w:rPr>
              <w:t>13.485,3</w:t>
            </w:r>
          </w:p>
        </w:tc>
        <w:tc>
          <w:tcPr>
            <w:tcW w:w="825" w:type="dxa"/>
            <w:noWrap/>
            <w:tcMar>
              <w:left w:w="85" w:type="dxa"/>
              <w:right w:w="85" w:type="dxa"/>
            </w:tcMar>
          </w:tcPr>
          <w:p w14:paraId="0025AF10" w14:textId="1F9B7904" w:rsidR="00197360" w:rsidRPr="00A47393" w:rsidRDefault="00197360" w:rsidP="00197360">
            <w:pPr>
              <w:ind w:left="-250" w:right="-20"/>
              <w:jc w:val="right"/>
              <w:rPr>
                <w:b/>
                <w:bCs/>
                <w:sz w:val="17"/>
                <w:szCs w:val="17"/>
                <w:lang w:eastAsia="en-CA"/>
              </w:rPr>
            </w:pPr>
            <w:r>
              <w:rPr>
                <w:b/>
                <w:bCs/>
                <w:sz w:val="17"/>
                <w:szCs w:val="17"/>
                <w:lang w:val="es-ES" w:eastAsia="en-CA"/>
              </w:rPr>
              <w:t>14.221,1</w:t>
            </w:r>
          </w:p>
        </w:tc>
        <w:tc>
          <w:tcPr>
            <w:tcW w:w="825" w:type="dxa"/>
            <w:noWrap/>
            <w:tcMar>
              <w:left w:w="85" w:type="dxa"/>
              <w:right w:w="85" w:type="dxa"/>
            </w:tcMar>
          </w:tcPr>
          <w:p w14:paraId="40B9A10D" w14:textId="4988CF90" w:rsidR="00197360" w:rsidRPr="00A47393" w:rsidRDefault="00197360" w:rsidP="00197360">
            <w:pPr>
              <w:ind w:left="-283" w:right="-20"/>
              <w:jc w:val="right"/>
              <w:rPr>
                <w:b/>
                <w:bCs/>
                <w:sz w:val="17"/>
                <w:szCs w:val="17"/>
                <w:lang w:eastAsia="en-CA"/>
              </w:rPr>
            </w:pPr>
            <w:r>
              <w:rPr>
                <w:b/>
                <w:bCs/>
                <w:sz w:val="17"/>
                <w:szCs w:val="17"/>
                <w:lang w:val="es-ES" w:eastAsia="en-CA"/>
              </w:rPr>
              <w:t>14.605,4</w:t>
            </w:r>
          </w:p>
        </w:tc>
        <w:tc>
          <w:tcPr>
            <w:tcW w:w="825" w:type="dxa"/>
            <w:noWrap/>
            <w:tcMar>
              <w:left w:w="85" w:type="dxa"/>
              <w:right w:w="85" w:type="dxa"/>
            </w:tcMar>
          </w:tcPr>
          <w:p w14:paraId="2C6437F5" w14:textId="415FA441" w:rsidR="00197360" w:rsidRPr="00A47393" w:rsidRDefault="00197360" w:rsidP="00197360">
            <w:pPr>
              <w:ind w:left="-282" w:right="-20"/>
              <w:jc w:val="right"/>
              <w:rPr>
                <w:b/>
                <w:bCs/>
                <w:sz w:val="17"/>
                <w:szCs w:val="17"/>
                <w:lang w:eastAsia="en-CA"/>
              </w:rPr>
            </w:pPr>
            <w:r>
              <w:rPr>
                <w:b/>
                <w:bCs/>
                <w:sz w:val="17"/>
                <w:szCs w:val="17"/>
                <w:lang w:val="es-ES" w:eastAsia="en-CA"/>
              </w:rPr>
              <w:t>14.382,3</w:t>
            </w:r>
          </w:p>
        </w:tc>
        <w:tc>
          <w:tcPr>
            <w:tcW w:w="825" w:type="dxa"/>
            <w:noWrap/>
            <w:tcMar>
              <w:left w:w="85" w:type="dxa"/>
              <w:right w:w="85" w:type="dxa"/>
            </w:tcMar>
          </w:tcPr>
          <w:p w14:paraId="1BC377C4" w14:textId="338737D4" w:rsidR="00197360" w:rsidRPr="00A47393" w:rsidRDefault="00197360" w:rsidP="00197360">
            <w:pPr>
              <w:ind w:left="-214" w:right="-20"/>
              <w:jc w:val="right"/>
              <w:rPr>
                <w:b/>
                <w:bCs/>
                <w:sz w:val="17"/>
                <w:szCs w:val="17"/>
                <w:lang w:eastAsia="en-CA"/>
              </w:rPr>
            </w:pPr>
            <w:r>
              <w:rPr>
                <w:b/>
                <w:bCs/>
                <w:sz w:val="17"/>
                <w:szCs w:val="17"/>
                <w:lang w:val="es-ES" w:eastAsia="en-CA"/>
              </w:rPr>
              <w:t>14.223,2</w:t>
            </w:r>
          </w:p>
        </w:tc>
        <w:tc>
          <w:tcPr>
            <w:tcW w:w="825" w:type="dxa"/>
            <w:noWrap/>
            <w:tcMar>
              <w:left w:w="85" w:type="dxa"/>
              <w:right w:w="85" w:type="dxa"/>
            </w:tcMar>
          </w:tcPr>
          <w:p w14:paraId="34D651CD" w14:textId="1BB8EAA2" w:rsidR="00197360" w:rsidRPr="00A47393" w:rsidRDefault="00197360" w:rsidP="00197360">
            <w:pPr>
              <w:ind w:left="-248" w:right="-20" w:hanging="7"/>
              <w:jc w:val="right"/>
              <w:rPr>
                <w:b/>
                <w:bCs/>
                <w:sz w:val="17"/>
                <w:szCs w:val="17"/>
                <w:lang w:eastAsia="en-CA"/>
              </w:rPr>
            </w:pPr>
            <w:r>
              <w:rPr>
                <w:b/>
                <w:bCs/>
                <w:sz w:val="17"/>
                <w:szCs w:val="17"/>
                <w:lang w:val="es-ES" w:eastAsia="en-CA"/>
              </w:rPr>
              <w:t>10.683,7</w:t>
            </w:r>
          </w:p>
        </w:tc>
        <w:tc>
          <w:tcPr>
            <w:tcW w:w="825" w:type="dxa"/>
            <w:noWrap/>
            <w:tcMar>
              <w:left w:w="85" w:type="dxa"/>
              <w:right w:w="85" w:type="dxa"/>
            </w:tcMar>
          </w:tcPr>
          <w:p w14:paraId="1D0CF6C6" w14:textId="082CF112" w:rsidR="00197360" w:rsidRPr="00A47393" w:rsidRDefault="00197360" w:rsidP="00197360">
            <w:pPr>
              <w:ind w:left="-248" w:right="-20"/>
              <w:jc w:val="right"/>
              <w:rPr>
                <w:b/>
                <w:bCs/>
                <w:sz w:val="17"/>
                <w:szCs w:val="17"/>
                <w:lang w:eastAsia="en-CA"/>
              </w:rPr>
            </w:pPr>
            <w:r>
              <w:rPr>
                <w:b/>
                <w:bCs/>
                <w:sz w:val="17"/>
                <w:szCs w:val="17"/>
                <w:lang w:val="es-ES" w:eastAsia="en-CA"/>
              </w:rPr>
              <w:t>10.128,2</w:t>
            </w:r>
          </w:p>
        </w:tc>
        <w:tc>
          <w:tcPr>
            <w:tcW w:w="825" w:type="dxa"/>
            <w:noWrap/>
            <w:tcMar>
              <w:left w:w="85" w:type="dxa"/>
              <w:right w:w="85" w:type="dxa"/>
            </w:tcMar>
          </w:tcPr>
          <w:p w14:paraId="1563C07B" w14:textId="2208263B" w:rsidR="00197360" w:rsidRPr="00A47393" w:rsidRDefault="00197360" w:rsidP="00197360">
            <w:pPr>
              <w:ind w:left="-76" w:right="-20"/>
              <w:jc w:val="right"/>
              <w:rPr>
                <w:b/>
                <w:bCs/>
                <w:sz w:val="17"/>
                <w:szCs w:val="17"/>
                <w:lang w:eastAsia="en-CA"/>
              </w:rPr>
            </w:pPr>
            <w:r>
              <w:rPr>
                <w:b/>
                <w:bCs/>
                <w:sz w:val="17"/>
                <w:szCs w:val="17"/>
                <w:lang w:val="es-ES" w:eastAsia="en-CA"/>
              </w:rPr>
              <w:t>10.577,3</w:t>
            </w:r>
          </w:p>
        </w:tc>
        <w:tc>
          <w:tcPr>
            <w:tcW w:w="825" w:type="dxa"/>
            <w:noWrap/>
            <w:tcMar>
              <w:left w:w="85" w:type="dxa"/>
              <w:right w:w="85" w:type="dxa"/>
            </w:tcMar>
          </w:tcPr>
          <w:p w14:paraId="2EDBEB27" w14:textId="3B8DED55" w:rsidR="00197360" w:rsidRPr="00A47393" w:rsidRDefault="00197360" w:rsidP="00197360">
            <w:pPr>
              <w:ind w:left="-76" w:right="-20"/>
              <w:jc w:val="right"/>
              <w:rPr>
                <w:b/>
                <w:bCs/>
                <w:sz w:val="17"/>
                <w:szCs w:val="17"/>
                <w:lang w:eastAsia="en-CA"/>
              </w:rPr>
            </w:pPr>
            <w:r>
              <w:rPr>
                <w:b/>
                <w:bCs/>
                <w:sz w:val="17"/>
                <w:szCs w:val="17"/>
                <w:lang w:val="es-ES" w:eastAsia="en-CA"/>
              </w:rPr>
              <w:t>7.360,9</w:t>
            </w:r>
          </w:p>
        </w:tc>
        <w:tc>
          <w:tcPr>
            <w:tcW w:w="825" w:type="dxa"/>
            <w:noWrap/>
            <w:tcMar>
              <w:left w:w="85" w:type="dxa"/>
              <w:right w:w="85" w:type="dxa"/>
            </w:tcMar>
          </w:tcPr>
          <w:p w14:paraId="45D9010C" w14:textId="1E33EB1A" w:rsidR="00197360" w:rsidRPr="00A47393" w:rsidRDefault="00197360" w:rsidP="00197360">
            <w:pPr>
              <w:ind w:left="-76" w:right="-20"/>
              <w:jc w:val="right"/>
              <w:rPr>
                <w:b/>
                <w:bCs/>
                <w:sz w:val="17"/>
                <w:szCs w:val="17"/>
                <w:lang w:eastAsia="en-CA"/>
              </w:rPr>
            </w:pPr>
            <w:r>
              <w:rPr>
                <w:b/>
                <w:bCs/>
                <w:sz w:val="17"/>
                <w:szCs w:val="17"/>
                <w:lang w:val="es-ES" w:eastAsia="en-CA"/>
              </w:rPr>
              <w:t>7.470,1</w:t>
            </w:r>
          </w:p>
        </w:tc>
        <w:tc>
          <w:tcPr>
            <w:tcW w:w="825" w:type="dxa"/>
            <w:noWrap/>
            <w:tcMar>
              <w:left w:w="85" w:type="dxa"/>
              <w:right w:w="85" w:type="dxa"/>
            </w:tcMar>
          </w:tcPr>
          <w:p w14:paraId="310A06F2" w14:textId="1A2D8045" w:rsidR="00197360" w:rsidRPr="00A47393" w:rsidRDefault="00197360" w:rsidP="00197360">
            <w:pPr>
              <w:ind w:left="-76" w:right="-20"/>
              <w:jc w:val="right"/>
              <w:rPr>
                <w:b/>
                <w:bCs/>
                <w:sz w:val="17"/>
                <w:szCs w:val="17"/>
                <w:lang w:eastAsia="en-CA"/>
              </w:rPr>
            </w:pPr>
            <w:r>
              <w:rPr>
                <w:b/>
                <w:bCs/>
                <w:sz w:val="17"/>
                <w:szCs w:val="17"/>
                <w:lang w:val="es-ES" w:eastAsia="en-CA"/>
              </w:rPr>
              <w:t>4.392,7</w:t>
            </w:r>
          </w:p>
        </w:tc>
        <w:tc>
          <w:tcPr>
            <w:tcW w:w="565" w:type="dxa"/>
            <w:noWrap/>
            <w:tcMar>
              <w:left w:w="85" w:type="dxa"/>
              <w:right w:w="85" w:type="dxa"/>
            </w:tcMar>
          </w:tcPr>
          <w:p w14:paraId="68B946BB" w14:textId="6531C009" w:rsidR="00197360" w:rsidRPr="00A47393" w:rsidRDefault="00197360" w:rsidP="00197360">
            <w:pPr>
              <w:ind w:left="-76" w:right="-20"/>
              <w:jc w:val="right"/>
              <w:rPr>
                <w:b/>
                <w:bCs/>
                <w:sz w:val="17"/>
                <w:szCs w:val="17"/>
                <w:lang w:eastAsia="en-CA"/>
              </w:rPr>
            </w:pPr>
            <w:r>
              <w:rPr>
                <w:b/>
                <w:bCs/>
                <w:color w:val="000000"/>
                <w:sz w:val="17"/>
                <w:szCs w:val="17"/>
                <w:lang w:val="es-ES"/>
              </w:rPr>
              <w:t>61,3</w:t>
            </w:r>
          </w:p>
        </w:tc>
      </w:tr>
      <w:tr w:rsidR="00C3180B" w:rsidRPr="009D4E90" w14:paraId="441480C9" w14:textId="77777777" w:rsidTr="007F3700">
        <w:trPr>
          <w:cantSplit/>
        </w:trPr>
        <w:tc>
          <w:tcPr>
            <w:tcW w:w="11057" w:type="dxa"/>
            <w:gridSpan w:val="13"/>
            <w:tcMar>
              <w:left w:w="85" w:type="dxa"/>
              <w:right w:w="85" w:type="dxa"/>
            </w:tcMar>
            <w:hideMark/>
          </w:tcPr>
          <w:p w14:paraId="49CFCDBC" w14:textId="77777777" w:rsidR="00C3180B" w:rsidRPr="00B40A6C" w:rsidRDefault="00C3180B" w:rsidP="004F7B01">
            <w:pPr>
              <w:keepNext/>
              <w:jc w:val="left"/>
              <w:rPr>
                <w:b/>
                <w:bCs/>
                <w:sz w:val="17"/>
                <w:szCs w:val="17"/>
                <w:lang w:val="es-ES" w:eastAsia="en-CA"/>
              </w:rPr>
            </w:pPr>
            <w:r>
              <w:rPr>
                <w:b/>
                <w:bCs/>
                <w:sz w:val="17"/>
                <w:szCs w:val="17"/>
                <w:lang w:val="es-ES" w:eastAsia="en-CA"/>
              </w:rPr>
              <w:t>14 países del artículo 5 con mayor consumo*</w:t>
            </w:r>
          </w:p>
        </w:tc>
      </w:tr>
      <w:tr w:rsidR="002E2775" w:rsidRPr="00A47393" w14:paraId="7929B857" w14:textId="77777777" w:rsidTr="007F3700">
        <w:trPr>
          <w:cantSplit/>
        </w:trPr>
        <w:tc>
          <w:tcPr>
            <w:tcW w:w="1417" w:type="dxa"/>
            <w:tcMar>
              <w:left w:w="85" w:type="dxa"/>
              <w:right w:w="85" w:type="dxa"/>
            </w:tcMar>
            <w:hideMark/>
          </w:tcPr>
          <w:p w14:paraId="619D708A" w14:textId="77777777" w:rsidR="002E2775" w:rsidRPr="00A47393" w:rsidRDefault="002E2775" w:rsidP="002E2775">
            <w:pPr>
              <w:jc w:val="left"/>
              <w:rPr>
                <w:sz w:val="17"/>
                <w:szCs w:val="17"/>
                <w:lang w:eastAsia="en-CA"/>
              </w:rPr>
            </w:pPr>
            <w:r>
              <w:rPr>
                <w:sz w:val="17"/>
                <w:szCs w:val="17"/>
                <w:lang w:val="es-ES" w:eastAsia="en-CA"/>
              </w:rPr>
              <w:t>Aerosoles</w:t>
            </w:r>
          </w:p>
        </w:tc>
        <w:tc>
          <w:tcPr>
            <w:tcW w:w="825" w:type="dxa"/>
            <w:noWrap/>
            <w:tcMar>
              <w:left w:w="85" w:type="dxa"/>
              <w:right w:w="85" w:type="dxa"/>
            </w:tcMar>
            <w:hideMark/>
          </w:tcPr>
          <w:p w14:paraId="6FF34FF2" w14:textId="19B319A7" w:rsidR="002E2775" w:rsidRPr="00A47393" w:rsidRDefault="002E2775" w:rsidP="002E2775">
            <w:pPr>
              <w:ind w:left="-219"/>
              <w:jc w:val="right"/>
              <w:rPr>
                <w:sz w:val="17"/>
                <w:szCs w:val="17"/>
                <w:lang w:eastAsia="en-CA"/>
              </w:rPr>
            </w:pPr>
            <w:r>
              <w:rPr>
                <w:sz w:val="17"/>
                <w:szCs w:val="17"/>
                <w:lang w:val="es-ES" w:eastAsia="en-CA"/>
              </w:rPr>
              <w:t>87,3</w:t>
            </w:r>
          </w:p>
        </w:tc>
        <w:tc>
          <w:tcPr>
            <w:tcW w:w="825" w:type="dxa"/>
            <w:noWrap/>
            <w:tcMar>
              <w:left w:w="85" w:type="dxa"/>
              <w:right w:w="85" w:type="dxa"/>
            </w:tcMar>
          </w:tcPr>
          <w:p w14:paraId="644EF3BE" w14:textId="2261EE7E" w:rsidR="002E2775" w:rsidRPr="00A47393" w:rsidRDefault="002E2775" w:rsidP="002E2775">
            <w:pPr>
              <w:ind w:left="-219"/>
              <w:jc w:val="right"/>
              <w:rPr>
                <w:sz w:val="17"/>
                <w:szCs w:val="17"/>
                <w:lang w:eastAsia="en-CA"/>
              </w:rPr>
            </w:pPr>
            <w:r>
              <w:rPr>
                <w:sz w:val="17"/>
                <w:szCs w:val="17"/>
                <w:lang w:val="es-ES" w:eastAsia="en-CA"/>
              </w:rPr>
              <w:t>42,4</w:t>
            </w:r>
          </w:p>
        </w:tc>
        <w:tc>
          <w:tcPr>
            <w:tcW w:w="825" w:type="dxa"/>
            <w:noWrap/>
            <w:tcMar>
              <w:left w:w="85" w:type="dxa"/>
              <w:right w:w="85" w:type="dxa"/>
            </w:tcMar>
          </w:tcPr>
          <w:p w14:paraId="43E9B18A" w14:textId="039DA40C" w:rsidR="002E2775" w:rsidRPr="00A47393" w:rsidRDefault="002E2775" w:rsidP="002E2775">
            <w:pPr>
              <w:ind w:left="-219"/>
              <w:jc w:val="right"/>
              <w:rPr>
                <w:sz w:val="17"/>
                <w:szCs w:val="17"/>
                <w:lang w:eastAsia="en-CA"/>
              </w:rPr>
            </w:pPr>
            <w:r>
              <w:rPr>
                <w:sz w:val="17"/>
                <w:szCs w:val="17"/>
                <w:lang w:val="es-ES" w:eastAsia="en-CA"/>
              </w:rPr>
              <w:t>5,5</w:t>
            </w:r>
          </w:p>
        </w:tc>
        <w:tc>
          <w:tcPr>
            <w:tcW w:w="825" w:type="dxa"/>
            <w:noWrap/>
            <w:tcMar>
              <w:left w:w="85" w:type="dxa"/>
              <w:right w:w="85" w:type="dxa"/>
            </w:tcMar>
          </w:tcPr>
          <w:p w14:paraId="774CDC16" w14:textId="29CBD9EF" w:rsidR="002E2775" w:rsidRPr="00A47393" w:rsidRDefault="002E2775" w:rsidP="002E2775">
            <w:pPr>
              <w:ind w:left="-219"/>
              <w:jc w:val="right"/>
              <w:rPr>
                <w:sz w:val="17"/>
                <w:szCs w:val="17"/>
                <w:lang w:eastAsia="en-CA"/>
              </w:rPr>
            </w:pPr>
            <w:r>
              <w:rPr>
                <w:sz w:val="17"/>
                <w:szCs w:val="17"/>
                <w:lang w:val="es-ES" w:eastAsia="en-CA"/>
              </w:rPr>
              <w:t>26,9</w:t>
            </w:r>
          </w:p>
        </w:tc>
        <w:tc>
          <w:tcPr>
            <w:tcW w:w="825" w:type="dxa"/>
            <w:noWrap/>
            <w:tcMar>
              <w:left w:w="85" w:type="dxa"/>
              <w:right w:w="85" w:type="dxa"/>
            </w:tcMar>
          </w:tcPr>
          <w:p w14:paraId="5AA439D7" w14:textId="4258F445" w:rsidR="002E2775" w:rsidRPr="00A47393" w:rsidRDefault="002E2775" w:rsidP="002E2775">
            <w:pPr>
              <w:ind w:left="-76" w:right="-20"/>
              <w:jc w:val="right"/>
              <w:rPr>
                <w:sz w:val="17"/>
                <w:szCs w:val="17"/>
                <w:lang w:eastAsia="en-CA"/>
              </w:rPr>
            </w:pPr>
            <w:r>
              <w:rPr>
                <w:sz w:val="17"/>
                <w:szCs w:val="17"/>
                <w:lang w:val="es-ES" w:eastAsia="en-CA"/>
              </w:rPr>
              <w:t>7,8</w:t>
            </w:r>
          </w:p>
        </w:tc>
        <w:tc>
          <w:tcPr>
            <w:tcW w:w="825" w:type="dxa"/>
            <w:noWrap/>
            <w:tcMar>
              <w:left w:w="85" w:type="dxa"/>
              <w:right w:w="85" w:type="dxa"/>
            </w:tcMar>
          </w:tcPr>
          <w:p w14:paraId="694BE510" w14:textId="4E3631C7" w:rsidR="002E2775" w:rsidRPr="00A47393" w:rsidRDefault="002E2775" w:rsidP="002E2775">
            <w:pPr>
              <w:ind w:left="-76" w:right="-20"/>
              <w:jc w:val="right"/>
              <w:rPr>
                <w:sz w:val="17"/>
                <w:szCs w:val="17"/>
                <w:lang w:eastAsia="en-CA"/>
              </w:rPr>
            </w:pPr>
            <w:r>
              <w:rPr>
                <w:sz w:val="17"/>
                <w:szCs w:val="17"/>
                <w:lang w:val="es-ES" w:eastAsia="en-CA"/>
              </w:rPr>
              <w:t>1,1</w:t>
            </w:r>
          </w:p>
        </w:tc>
        <w:tc>
          <w:tcPr>
            <w:tcW w:w="825" w:type="dxa"/>
            <w:noWrap/>
            <w:tcMar>
              <w:left w:w="85" w:type="dxa"/>
              <w:right w:w="85" w:type="dxa"/>
            </w:tcMar>
          </w:tcPr>
          <w:p w14:paraId="1F9F8F99" w14:textId="48081306" w:rsidR="002E2775" w:rsidRPr="00A47393" w:rsidRDefault="002E2775" w:rsidP="002E2775">
            <w:pPr>
              <w:ind w:left="-219"/>
              <w:jc w:val="right"/>
              <w:rPr>
                <w:sz w:val="17"/>
                <w:szCs w:val="17"/>
                <w:lang w:eastAsia="en-CA"/>
              </w:rPr>
            </w:pPr>
            <w:r>
              <w:rPr>
                <w:sz w:val="17"/>
                <w:szCs w:val="17"/>
                <w:lang w:val="es-ES" w:eastAsia="en-CA"/>
              </w:rPr>
              <w:t>2,6</w:t>
            </w:r>
          </w:p>
        </w:tc>
        <w:tc>
          <w:tcPr>
            <w:tcW w:w="825" w:type="dxa"/>
            <w:noWrap/>
            <w:tcMar>
              <w:left w:w="85" w:type="dxa"/>
              <w:right w:w="85" w:type="dxa"/>
            </w:tcMar>
          </w:tcPr>
          <w:p w14:paraId="4754B2EE" w14:textId="2C4BCC95" w:rsidR="002E2775" w:rsidRPr="00A47393" w:rsidRDefault="002E2775" w:rsidP="002E2775">
            <w:pPr>
              <w:ind w:left="-219"/>
              <w:jc w:val="right"/>
              <w:rPr>
                <w:sz w:val="17"/>
                <w:szCs w:val="17"/>
                <w:lang w:eastAsia="en-CA"/>
              </w:rPr>
            </w:pPr>
            <w:r>
              <w:rPr>
                <w:sz w:val="17"/>
                <w:szCs w:val="17"/>
                <w:lang w:val="es-ES" w:eastAsia="en-CA"/>
              </w:rPr>
              <w:t>3,0</w:t>
            </w:r>
          </w:p>
        </w:tc>
        <w:tc>
          <w:tcPr>
            <w:tcW w:w="825" w:type="dxa"/>
            <w:noWrap/>
            <w:tcMar>
              <w:left w:w="85" w:type="dxa"/>
              <w:right w:w="85" w:type="dxa"/>
            </w:tcMar>
            <w:hideMark/>
          </w:tcPr>
          <w:p w14:paraId="17611FD7" w14:textId="1F7ECF83" w:rsidR="002E2775" w:rsidRPr="00A47393" w:rsidRDefault="002E2775" w:rsidP="002E2775">
            <w:pPr>
              <w:ind w:left="-219"/>
              <w:jc w:val="right"/>
              <w:rPr>
                <w:sz w:val="17"/>
                <w:szCs w:val="17"/>
                <w:lang w:eastAsia="en-CA"/>
              </w:rPr>
            </w:pPr>
            <w:r>
              <w:rPr>
                <w:sz w:val="17"/>
                <w:szCs w:val="17"/>
                <w:lang w:val="es-ES" w:eastAsia="en-CA"/>
              </w:rPr>
              <w:t>4,8</w:t>
            </w:r>
          </w:p>
        </w:tc>
        <w:tc>
          <w:tcPr>
            <w:tcW w:w="825" w:type="dxa"/>
            <w:noWrap/>
            <w:tcMar>
              <w:left w:w="85" w:type="dxa"/>
              <w:right w:w="85" w:type="dxa"/>
            </w:tcMar>
          </w:tcPr>
          <w:p w14:paraId="040F4A9C" w14:textId="0E28B655" w:rsidR="002E2775" w:rsidRPr="00A47393" w:rsidRDefault="002E2775" w:rsidP="002E2775">
            <w:pPr>
              <w:ind w:left="-219"/>
              <w:jc w:val="right"/>
              <w:rPr>
                <w:sz w:val="17"/>
                <w:szCs w:val="17"/>
                <w:lang w:eastAsia="en-CA"/>
              </w:rPr>
            </w:pPr>
            <w:r>
              <w:rPr>
                <w:sz w:val="17"/>
                <w:szCs w:val="17"/>
                <w:lang w:val="es-ES" w:eastAsia="en-CA"/>
              </w:rPr>
              <w:t>1,9</w:t>
            </w:r>
          </w:p>
        </w:tc>
        <w:tc>
          <w:tcPr>
            <w:tcW w:w="825" w:type="dxa"/>
            <w:noWrap/>
            <w:tcMar>
              <w:left w:w="85" w:type="dxa"/>
              <w:right w:w="85" w:type="dxa"/>
            </w:tcMar>
          </w:tcPr>
          <w:p w14:paraId="59ADEB6E" w14:textId="26A01F1C" w:rsidR="002E2775" w:rsidRPr="00A47393" w:rsidRDefault="002E2775" w:rsidP="002E2775">
            <w:pPr>
              <w:ind w:left="-219"/>
              <w:jc w:val="right"/>
              <w:rPr>
                <w:sz w:val="17"/>
                <w:szCs w:val="17"/>
                <w:lang w:eastAsia="en-CA"/>
              </w:rPr>
            </w:pPr>
            <w:r>
              <w:rPr>
                <w:sz w:val="17"/>
                <w:szCs w:val="17"/>
                <w:lang w:val="es-ES" w:eastAsia="en-CA"/>
              </w:rPr>
              <w:t>2,1</w:t>
            </w:r>
          </w:p>
        </w:tc>
        <w:tc>
          <w:tcPr>
            <w:tcW w:w="565" w:type="dxa"/>
            <w:noWrap/>
            <w:tcMar>
              <w:left w:w="85" w:type="dxa"/>
              <w:right w:w="85" w:type="dxa"/>
            </w:tcMar>
          </w:tcPr>
          <w:p w14:paraId="002DD3F9" w14:textId="3558C7D7" w:rsidR="002E2775" w:rsidRPr="00A47393" w:rsidRDefault="002E2775" w:rsidP="002E2775">
            <w:pPr>
              <w:ind w:left="-219"/>
              <w:jc w:val="right"/>
              <w:rPr>
                <w:sz w:val="17"/>
                <w:szCs w:val="17"/>
                <w:lang w:eastAsia="en-CA"/>
              </w:rPr>
            </w:pPr>
            <w:r>
              <w:rPr>
                <w:color w:val="000000"/>
                <w:sz w:val="17"/>
                <w:szCs w:val="17"/>
                <w:lang w:val="es-ES"/>
              </w:rPr>
              <w:t>0,0</w:t>
            </w:r>
          </w:p>
        </w:tc>
      </w:tr>
      <w:tr w:rsidR="002E2775" w:rsidRPr="00A47393" w14:paraId="3BE38B0A" w14:textId="77777777" w:rsidTr="007F3700">
        <w:trPr>
          <w:cantSplit/>
        </w:trPr>
        <w:tc>
          <w:tcPr>
            <w:tcW w:w="1417" w:type="dxa"/>
            <w:tcMar>
              <w:left w:w="85" w:type="dxa"/>
              <w:right w:w="85" w:type="dxa"/>
            </w:tcMar>
            <w:hideMark/>
          </w:tcPr>
          <w:p w14:paraId="5091ED59" w14:textId="77777777" w:rsidR="002E2775" w:rsidRPr="00A47393" w:rsidRDefault="002E2775" w:rsidP="002E2775">
            <w:pPr>
              <w:jc w:val="left"/>
              <w:rPr>
                <w:sz w:val="17"/>
                <w:szCs w:val="17"/>
                <w:lang w:eastAsia="en-CA"/>
              </w:rPr>
            </w:pPr>
            <w:r>
              <w:rPr>
                <w:sz w:val="17"/>
                <w:szCs w:val="17"/>
                <w:lang w:val="es-ES" w:eastAsia="en-CA"/>
              </w:rPr>
              <w:t>Espumas</w:t>
            </w:r>
          </w:p>
        </w:tc>
        <w:tc>
          <w:tcPr>
            <w:tcW w:w="825" w:type="dxa"/>
            <w:noWrap/>
            <w:tcMar>
              <w:left w:w="85" w:type="dxa"/>
              <w:right w:w="85" w:type="dxa"/>
            </w:tcMar>
            <w:hideMark/>
          </w:tcPr>
          <w:p w14:paraId="094B4E6B" w14:textId="30DCC444" w:rsidR="002E2775" w:rsidRPr="00A47393" w:rsidRDefault="002E2775" w:rsidP="002E2775">
            <w:pPr>
              <w:ind w:left="-219"/>
              <w:jc w:val="right"/>
              <w:rPr>
                <w:sz w:val="17"/>
                <w:szCs w:val="17"/>
                <w:lang w:eastAsia="en-CA"/>
              </w:rPr>
            </w:pPr>
            <w:r>
              <w:rPr>
                <w:sz w:val="17"/>
                <w:szCs w:val="17"/>
                <w:lang w:val="es-ES" w:eastAsia="en-CA"/>
              </w:rPr>
              <w:t>2.077,0</w:t>
            </w:r>
          </w:p>
        </w:tc>
        <w:tc>
          <w:tcPr>
            <w:tcW w:w="825" w:type="dxa"/>
            <w:noWrap/>
            <w:tcMar>
              <w:left w:w="85" w:type="dxa"/>
              <w:right w:w="85" w:type="dxa"/>
            </w:tcMar>
          </w:tcPr>
          <w:p w14:paraId="290C259B" w14:textId="71D2C583" w:rsidR="002E2775" w:rsidRPr="00A47393" w:rsidRDefault="002E2775" w:rsidP="002E2775">
            <w:pPr>
              <w:ind w:left="-219"/>
              <w:jc w:val="right"/>
              <w:rPr>
                <w:sz w:val="17"/>
                <w:szCs w:val="17"/>
                <w:lang w:eastAsia="en-CA"/>
              </w:rPr>
            </w:pPr>
            <w:r>
              <w:rPr>
                <w:sz w:val="17"/>
                <w:szCs w:val="17"/>
                <w:lang w:val="es-ES" w:eastAsia="en-CA"/>
              </w:rPr>
              <w:t>1.572,7</w:t>
            </w:r>
          </w:p>
        </w:tc>
        <w:tc>
          <w:tcPr>
            <w:tcW w:w="825" w:type="dxa"/>
            <w:noWrap/>
            <w:tcMar>
              <w:left w:w="85" w:type="dxa"/>
              <w:right w:w="85" w:type="dxa"/>
            </w:tcMar>
          </w:tcPr>
          <w:p w14:paraId="520B70C4" w14:textId="4318A4A6" w:rsidR="002E2775" w:rsidRPr="00A47393" w:rsidRDefault="002E2775" w:rsidP="002E2775">
            <w:pPr>
              <w:ind w:left="-219"/>
              <w:jc w:val="right"/>
              <w:rPr>
                <w:sz w:val="17"/>
                <w:szCs w:val="17"/>
                <w:lang w:eastAsia="en-CA"/>
              </w:rPr>
            </w:pPr>
            <w:r>
              <w:rPr>
                <w:sz w:val="17"/>
                <w:szCs w:val="17"/>
                <w:lang w:val="es-ES" w:eastAsia="en-CA"/>
              </w:rPr>
              <w:t>1.501,9</w:t>
            </w:r>
          </w:p>
        </w:tc>
        <w:tc>
          <w:tcPr>
            <w:tcW w:w="825" w:type="dxa"/>
            <w:noWrap/>
            <w:tcMar>
              <w:left w:w="85" w:type="dxa"/>
              <w:right w:w="85" w:type="dxa"/>
            </w:tcMar>
          </w:tcPr>
          <w:p w14:paraId="1BF1F7A8" w14:textId="4BB31FEB" w:rsidR="002E2775" w:rsidRPr="00A47393" w:rsidRDefault="002E2775" w:rsidP="002E2775">
            <w:pPr>
              <w:ind w:left="-219"/>
              <w:jc w:val="right"/>
              <w:rPr>
                <w:sz w:val="17"/>
                <w:szCs w:val="17"/>
                <w:lang w:eastAsia="en-CA"/>
              </w:rPr>
            </w:pPr>
            <w:r>
              <w:rPr>
                <w:sz w:val="17"/>
                <w:szCs w:val="17"/>
                <w:lang w:val="es-ES" w:eastAsia="en-CA"/>
              </w:rPr>
              <w:t>1.275,5</w:t>
            </w:r>
          </w:p>
        </w:tc>
        <w:tc>
          <w:tcPr>
            <w:tcW w:w="825" w:type="dxa"/>
            <w:noWrap/>
            <w:tcMar>
              <w:left w:w="85" w:type="dxa"/>
              <w:right w:w="85" w:type="dxa"/>
            </w:tcMar>
          </w:tcPr>
          <w:p w14:paraId="2CB6A373" w14:textId="34361444" w:rsidR="002E2775" w:rsidRPr="00A47393" w:rsidRDefault="002E2775" w:rsidP="002E2775">
            <w:pPr>
              <w:ind w:left="-76" w:right="-20"/>
              <w:jc w:val="right"/>
              <w:rPr>
                <w:sz w:val="17"/>
                <w:szCs w:val="17"/>
                <w:lang w:eastAsia="en-CA"/>
              </w:rPr>
            </w:pPr>
            <w:r>
              <w:rPr>
                <w:sz w:val="17"/>
                <w:szCs w:val="17"/>
                <w:lang w:val="es-ES" w:eastAsia="en-CA"/>
              </w:rPr>
              <w:t>1.058,7</w:t>
            </w:r>
          </w:p>
        </w:tc>
        <w:tc>
          <w:tcPr>
            <w:tcW w:w="825" w:type="dxa"/>
            <w:noWrap/>
            <w:tcMar>
              <w:left w:w="85" w:type="dxa"/>
              <w:right w:w="85" w:type="dxa"/>
            </w:tcMar>
          </w:tcPr>
          <w:p w14:paraId="75A94E30" w14:textId="48F37D9A" w:rsidR="002E2775" w:rsidRPr="00A47393" w:rsidRDefault="002E2775" w:rsidP="002E2775">
            <w:pPr>
              <w:ind w:left="-76" w:right="-20"/>
              <w:jc w:val="right"/>
              <w:rPr>
                <w:sz w:val="17"/>
                <w:szCs w:val="17"/>
                <w:lang w:eastAsia="en-CA"/>
              </w:rPr>
            </w:pPr>
            <w:r>
              <w:rPr>
                <w:sz w:val="17"/>
                <w:szCs w:val="17"/>
                <w:lang w:val="es-ES" w:eastAsia="en-CA"/>
              </w:rPr>
              <w:t>335,2</w:t>
            </w:r>
          </w:p>
        </w:tc>
        <w:tc>
          <w:tcPr>
            <w:tcW w:w="825" w:type="dxa"/>
            <w:noWrap/>
            <w:tcMar>
              <w:left w:w="85" w:type="dxa"/>
              <w:right w:w="85" w:type="dxa"/>
            </w:tcMar>
          </w:tcPr>
          <w:p w14:paraId="7B29785A" w14:textId="31C9220E" w:rsidR="002E2775" w:rsidRPr="00A47393" w:rsidRDefault="002E2775" w:rsidP="002E2775">
            <w:pPr>
              <w:ind w:left="-219"/>
              <w:jc w:val="right"/>
              <w:rPr>
                <w:sz w:val="17"/>
                <w:szCs w:val="17"/>
                <w:lang w:eastAsia="en-CA"/>
              </w:rPr>
            </w:pPr>
            <w:r>
              <w:rPr>
                <w:sz w:val="17"/>
                <w:szCs w:val="17"/>
                <w:lang w:val="es-ES" w:eastAsia="en-CA"/>
              </w:rPr>
              <w:t>271,1</w:t>
            </w:r>
          </w:p>
        </w:tc>
        <w:tc>
          <w:tcPr>
            <w:tcW w:w="825" w:type="dxa"/>
            <w:noWrap/>
            <w:tcMar>
              <w:left w:w="85" w:type="dxa"/>
              <w:right w:w="85" w:type="dxa"/>
            </w:tcMar>
          </w:tcPr>
          <w:p w14:paraId="00FB0AB6" w14:textId="192E61AE" w:rsidR="002E2775" w:rsidRPr="00A47393" w:rsidRDefault="002E2775" w:rsidP="002E2775">
            <w:pPr>
              <w:ind w:left="-219"/>
              <w:jc w:val="right"/>
              <w:rPr>
                <w:sz w:val="17"/>
                <w:szCs w:val="17"/>
                <w:lang w:eastAsia="en-CA"/>
              </w:rPr>
            </w:pPr>
            <w:r>
              <w:rPr>
                <w:sz w:val="17"/>
                <w:szCs w:val="17"/>
                <w:lang w:val="es-ES" w:eastAsia="en-CA"/>
              </w:rPr>
              <w:t>191,5</w:t>
            </w:r>
          </w:p>
        </w:tc>
        <w:tc>
          <w:tcPr>
            <w:tcW w:w="825" w:type="dxa"/>
            <w:noWrap/>
            <w:tcMar>
              <w:left w:w="85" w:type="dxa"/>
              <w:right w:w="85" w:type="dxa"/>
            </w:tcMar>
          </w:tcPr>
          <w:p w14:paraId="39D69EE4" w14:textId="1CD05B4B" w:rsidR="002E2775" w:rsidRPr="00A47393" w:rsidRDefault="002E2775" w:rsidP="002E2775">
            <w:pPr>
              <w:ind w:left="-219"/>
              <w:jc w:val="right"/>
              <w:rPr>
                <w:sz w:val="17"/>
                <w:szCs w:val="17"/>
                <w:lang w:eastAsia="en-CA"/>
              </w:rPr>
            </w:pPr>
            <w:r>
              <w:rPr>
                <w:sz w:val="17"/>
                <w:szCs w:val="17"/>
                <w:lang w:val="es-ES" w:eastAsia="en-CA"/>
              </w:rPr>
              <w:t>102,8</w:t>
            </w:r>
          </w:p>
        </w:tc>
        <w:tc>
          <w:tcPr>
            <w:tcW w:w="825" w:type="dxa"/>
            <w:noWrap/>
            <w:tcMar>
              <w:left w:w="85" w:type="dxa"/>
              <w:right w:w="85" w:type="dxa"/>
            </w:tcMar>
          </w:tcPr>
          <w:p w14:paraId="799A6233" w14:textId="57D112EC" w:rsidR="002E2775" w:rsidRPr="00A47393" w:rsidRDefault="002E2775" w:rsidP="002E2775">
            <w:pPr>
              <w:ind w:left="-219"/>
              <w:jc w:val="right"/>
              <w:rPr>
                <w:sz w:val="17"/>
                <w:szCs w:val="17"/>
                <w:lang w:eastAsia="en-CA"/>
              </w:rPr>
            </w:pPr>
            <w:r>
              <w:rPr>
                <w:sz w:val="17"/>
                <w:szCs w:val="17"/>
                <w:lang w:val="es-ES" w:eastAsia="en-CA"/>
              </w:rPr>
              <w:t>38,8</w:t>
            </w:r>
          </w:p>
        </w:tc>
        <w:tc>
          <w:tcPr>
            <w:tcW w:w="825" w:type="dxa"/>
            <w:noWrap/>
            <w:tcMar>
              <w:left w:w="85" w:type="dxa"/>
              <w:right w:w="85" w:type="dxa"/>
            </w:tcMar>
          </w:tcPr>
          <w:p w14:paraId="32B62DDF" w14:textId="67D63DED" w:rsidR="002E2775" w:rsidRPr="00A47393" w:rsidRDefault="002E2775" w:rsidP="002E2775">
            <w:pPr>
              <w:ind w:left="-219"/>
              <w:jc w:val="right"/>
              <w:rPr>
                <w:sz w:val="17"/>
                <w:szCs w:val="17"/>
                <w:lang w:eastAsia="en-CA"/>
              </w:rPr>
            </w:pPr>
            <w:r>
              <w:rPr>
                <w:sz w:val="17"/>
                <w:szCs w:val="17"/>
                <w:lang w:val="es-ES" w:eastAsia="en-CA"/>
              </w:rPr>
              <w:t>15,7</w:t>
            </w:r>
          </w:p>
        </w:tc>
        <w:tc>
          <w:tcPr>
            <w:tcW w:w="565" w:type="dxa"/>
            <w:noWrap/>
            <w:tcMar>
              <w:left w:w="85" w:type="dxa"/>
              <w:right w:w="85" w:type="dxa"/>
            </w:tcMar>
          </w:tcPr>
          <w:p w14:paraId="120A9ADB" w14:textId="29F74D36" w:rsidR="002E2775" w:rsidRPr="00A47393" w:rsidRDefault="002E2775" w:rsidP="002E2775">
            <w:pPr>
              <w:ind w:left="-219"/>
              <w:jc w:val="right"/>
              <w:rPr>
                <w:sz w:val="17"/>
                <w:szCs w:val="17"/>
                <w:lang w:eastAsia="en-CA"/>
              </w:rPr>
            </w:pPr>
            <w:r>
              <w:rPr>
                <w:color w:val="000000"/>
                <w:sz w:val="17"/>
                <w:szCs w:val="17"/>
                <w:lang w:val="es-ES"/>
              </w:rPr>
              <w:t>0,2</w:t>
            </w:r>
          </w:p>
        </w:tc>
      </w:tr>
      <w:tr w:rsidR="002E2775" w:rsidRPr="00A47393" w14:paraId="2F8E2C3B" w14:textId="77777777" w:rsidTr="007F3700">
        <w:trPr>
          <w:cantSplit/>
        </w:trPr>
        <w:tc>
          <w:tcPr>
            <w:tcW w:w="1417" w:type="dxa"/>
            <w:tcMar>
              <w:left w:w="85" w:type="dxa"/>
              <w:right w:w="85" w:type="dxa"/>
            </w:tcMar>
            <w:hideMark/>
          </w:tcPr>
          <w:p w14:paraId="2359E36A" w14:textId="77777777" w:rsidR="002E2775" w:rsidRPr="00A47393" w:rsidRDefault="002E2775" w:rsidP="002E2775">
            <w:pPr>
              <w:jc w:val="left"/>
              <w:rPr>
                <w:sz w:val="17"/>
                <w:szCs w:val="17"/>
                <w:lang w:eastAsia="en-CA"/>
              </w:rPr>
            </w:pPr>
            <w:r>
              <w:rPr>
                <w:sz w:val="17"/>
                <w:szCs w:val="17"/>
                <w:lang w:val="es-ES" w:eastAsia="en-CA"/>
              </w:rPr>
              <w:t>Extinción de incendios</w:t>
            </w:r>
          </w:p>
        </w:tc>
        <w:tc>
          <w:tcPr>
            <w:tcW w:w="825" w:type="dxa"/>
            <w:noWrap/>
            <w:tcMar>
              <w:left w:w="85" w:type="dxa"/>
              <w:right w:w="85" w:type="dxa"/>
            </w:tcMar>
            <w:hideMark/>
          </w:tcPr>
          <w:p w14:paraId="4A7618BF" w14:textId="604798B1" w:rsidR="002E2775" w:rsidRPr="00A47393" w:rsidRDefault="002E2775" w:rsidP="002E2775">
            <w:pPr>
              <w:ind w:left="-219"/>
              <w:jc w:val="right"/>
              <w:rPr>
                <w:sz w:val="17"/>
                <w:szCs w:val="17"/>
                <w:lang w:eastAsia="en-CA"/>
              </w:rPr>
            </w:pPr>
            <w:r>
              <w:rPr>
                <w:sz w:val="17"/>
                <w:szCs w:val="17"/>
                <w:lang w:val="es-ES" w:eastAsia="en-CA"/>
              </w:rPr>
              <w:t>4,0</w:t>
            </w:r>
          </w:p>
        </w:tc>
        <w:tc>
          <w:tcPr>
            <w:tcW w:w="825" w:type="dxa"/>
            <w:noWrap/>
            <w:tcMar>
              <w:left w:w="85" w:type="dxa"/>
              <w:right w:w="85" w:type="dxa"/>
            </w:tcMar>
          </w:tcPr>
          <w:p w14:paraId="2FA03CEA" w14:textId="2C8FC8EF" w:rsidR="002E2775" w:rsidRPr="00A47393" w:rsidRDefault="002E2775" w:rsidP="002E2775">
            <w:pPr>
              <w:ind w:left="-219"/>
              <w:jc w:val="right"/>
              <w:rPr>
                <w:sz w:val="17"/>
                <w:szCs w:val="17"/>
                <w:lang w:eastAsia="en-CA"/>
              </w:rPr>
            </w:pPr>
            <w:r>
              <w:rPr>
                <w:sz w:val="17"/>
                <w:szCs w:val="17"/>
                <w:lang w:val="es-ES" w:eastAsia="en-CA"/>
              </w:rPr>
              <w:t>4,2</w:t>
            </w:r>
          </w:p>
        </w:tc>
        <w:tc>
          <w:tcPr>
            <w:tcW w:w="825" w:type="dxa"/>
            <w:noWrap/>
            <w:tcMar>
              <w:left w:w="85" w:type="dxa"/>
              <w:right w:w="85" w:type="dxa"/>
            </w:tcMar>
          </w:tcPr>
          <w:p w14:paraId="314DBB92" w14:textId="0BBF6D6E" w:rsidR="002E2775" w:rsidRPr="00A47393" w:rsidRDefault="002E2775" w:rsidP="002E2775">
            <w:pPr>
              <w:ind w:left="-219"/>
              <w:jc w:val="right"/>
              <w:rPr>
                <w:sz w:val="17"/>
                <w:szCs w:val="17"/>
                <w:lang w:eastAsia="en-CA"/>
              </w:rPr>
            </w:pPr>
            <w:r>
              <w:rPr>
                <w:sz w:val="17"/>
                <w:szCs w:val="17"/>
                <w:lang w:val="es-ES" w:eastAsia="en-CA"/>
              </w:rPr>
              <w:t>4,9</w:t>
            </w:r>
          </w:p>
        </w:tc>
        <w:tc>
          <w:tcPr>
            <w:tcW w:w="825" w:type="dxa"/>
            <w:noWrap/>
            <w:tcMar>
              <w:left w:w="85" w:type="dxa"/>
              <w:right w:w="85" w:type="dxa"/>
            </w:tcMar>
          </w:tcPr>
          <w:p w14:paraId="0E218C5C" w14:textId="2C5A0120" w:rsidR="002E2775" w:rsidRPr="00A47393" w:rsidRDefault="002E2775" w:rsidP="002E2775">
            <w:pPr>
              <w:ind w:left="-219"/>
              <w:jc w:val="right"/>
              <w:rPr>
                <w:sz w:val="17"/>
                <w:szCs w:val="17"/>
                <w:lang w:eastAsia="en-CA"/>
              </w:rPr>
            </w:pPr>
            <w:r>
              <w:rPr>
                <w:sz w:val="17"/>
                <w:szCs w:val="17"/>
                <w:lang w:val="es-ES" w:eastAsia="en-CA"/>
              </w:rPr>
              <w:t>2,3</w:t>
            </w:r>
          </w:p>
        </w:tc>
        <w:tc>
          <w:tcPr>
            <w:tcW w:w="825" w:type="dxa"/>
            <w:noWrap/>
            <w:tcMar>
              <w:left w:w="85" w:type="dxa"/>
              <w:right w:w="85" w:type="dxa"/>
            </w:tcMar>
          </w:tcPr>
          <w:p w14:paraId="3812615E" w14:textId="30F76D0E" w:rsidR="002E2775" w:rsidRPr="00A47393" w:rsidRDefault="002E2775" w:rsidP="002E2775">
            <w:pPr>
              <w:ind w:left="-76" w:right="-20"/>
              <w:jc w:val="right"/>
              <w:rPr>
                <w:sz w:val="17"/>
                <w:szCs w:val="17"/>
                <w:lang w:eastAsia="en-CA"/>
              </w:rPr>
            </w:pPr>
            <w:r>
              <w:rPr>
                <w:sz w:val="17"/>
                <w:szCs w:val="17"/>
                <w:lang w:val="es-ES" w:eastAsia="en-CA"/>
              </w:rPr>
              <w:t>2,9</w:t>
            </w:r>
          </w:p>
        </w:tc>
        <w:tc>
          <w:tcPr>
            <w:tcW w:w="825" w:type="dxa"/>
            <w:noWrap/>
            <w:tcMar>
              <w:left w:w="85" w:type="dxa"/>
              <w:right w:w="85" w:type="dxa"/>
            </w:tcMar>
          </w:tcPr>
          <w:p w14:paraId="342E129D" w14:textId="18BF9B7F" w:rsidR="002E2775" w:rsidRPr="00A47393" w:rsidRDefault="002E2775" w:rsidP="002E2775">
            <w:pPr>
              <w:ind w:left="-76" w:right="-20"/>
              <w:jc w:val="right"/>
              <w:rPr>
                <w:sz w:val="17"/>
                <w:szCs w:val="17"/>
                <w:lang w:eastAsia="en-CA"/>
              </w:rPr>
            </w:pPr>
            <w:r>
              <w:rPr>
                <w:sz w:val="17"/>
                <w:szCs w:val="17"/>
                <w:lang w:val="es-ES" w:eastAsia="en-CA"/>
              </w:rPr>
              <w:t>2,0</w:t>
            </w:r>
          </w:p>
        </w:tc>
        <w:tc>
          <w:tcPr>
            <w:tcW w:w="825" w:type="dxa"/>
            <w:noWrap/>
            <w:tcMar>
              <w:left w:w="85" w:type="dxa"/>
              <w:right w:w="85" w:type="dxa"/>
            </w:tcMar>
          </w:tcPr>
          <w:p w14:paraId="668CE51A" w14:textId="6410C7D4" w:rsidR="002E2775" w:rsidRPr="00A47393" w:rsidRDefault="002E2775" w:rsidP="002E2775">
            <w:pPr>
              <w:ind w:left="-219"/>
              <w:jc w:val="right"/>
              <w:rPr>
                <w:sz w:val="17"/>
                <w:szCs w:val="17"/>
                <w:lang w:eastAsia="en-CA"/>
              </w:rPr>
            </w:pPr>
            <w:r>
              <w:rPr>
                <w:sz w:val="17"/>
                <w:szCs w:val="17"/>
                <w:lang w:val="es-ES" w:eastAsia="en-CA"/>
              </w:rPr>
              <w:t>2,4</w:t>
            </w:r>
          </w:p>
        </w:tc>
        <w:tc>
          <w:tcPr>
            <w:tcW w:w="825" w:type="dxa"/>
            <w:noWrap/>
            <w:tcMar>
              <w:left w:w="85" w:type="dxa"/>
              <w:right w:w="85" w:type="dxa"/>
            </w:tcMar>
          </w:tcPr>
          <w:p w14:paraId="463E0F01" w14:textId="0AFBF98C" w:rsidR="002E2775" w:rsidRPr="00A47393" w:rsidRDefault="002E2775" w:rsidP="002E2775">
            <w:pPr>
              <w:ind w:left="-219"/>
              <w:jc w:val="right"/>
              <w:rPr>
                <w:sz w:val="17"/>
                <w:szCs w:val="17"/>
                <w:lang w:eastAsia="en-CA"/>
              </w:rPr>
            </w:pPr>
            <w:r>
              <w:rPr>
                <w:sz w:val="17"/>
                <w:szCs w:val="17"/>
                <w:lang w:val="es-ES" w:eastAsia="en-CA"/>
              </w:rPr>
              <w:t>2,5</w:t>
            </w:r>
          </w:p>
        </w:tc>
        <w:tc>
          <w:tcPr>
            <w:tcW w:w="825" w:type="dxa"/>
            <w:noWrap/>
            <w:tcMar>
              <w:left w:w="85" w:type="dxa"/>
              <w:right w:w="85" w:type="dxa"/>
            </w:tcMar>
          </w:tcPr>
          <w:p w14:paraId="55D27D2B" w14:textId="650BDDF2" w:rsidR="002E2775" w:rsidRPr="00A47393" w:rsidRDefault="002E2775" w:rsidP="002E2775">
            <w:pPr>
              <w:ind w:left="-219"/>
              <w:jc w:val="right"/>
              <w:rPr>
                <w:sz w:val="17"/>
                <w:szCs w:val="17"/>
                <w:lang w:eastAsia="en-CA"/>
              </w:rPr>
            </w:pPr>
            <w:r>
              <w:rPr>
                <w:sz w:val="17"/>
                <w:szCs w:val="17"/>
                <w:lang w:val="es-ES" w:eastAsia="en-CA"/>
              </w:rPr>
              <w:t>1,8</w:t>
            </w:r>
          </w:p>
        </w:tc>
        <w:tc>
          <w:tcPr>
            <w:tcW w:w="825" w:type="dxa"/>
            <w:noWrap/>
            <w:tcMar>
              <w:left w:w="85" w:type="dxa"/>
              <w:right w:w="85" w:type="dxa"/>
            </w:tcMar>
          </w:tcPr>
          <w:p w14:paraId="0718B25E" w14:textId="4407B1EC" w:rsidR="002E2775" w:rsidRPr="00A47393" w:rsidRDefault="002E2775" w:rsidP="002E2775">
            <w:pPr>
              <w:ind w:left="-219"/>
              <w:jc w:val="right"/>
              <w:rPr>
                <w:sz w:val="17"/>
                <w:szCs w:val="17"/>
                <w:lang w:eastAsia="en-CA"/>
              </w:rPr>
            </w:pPr>
            <w:r>
              <w:rPr>
                <w:sz w:val="17"/>
                <w:szCs w:val="17"/>
                <w:lang w:val="es-ES" w:eastAsia="en-CA"/>
              </w:rPr>
              <w:t>2,0</w:t>
            </w:r>
          </w:p>
        </w:tc>
        <w:tc>
          <w:tcPr>
            <w:tcW w:w="825" w:type="dxa"/>
            <w:noWrap/>
            <w:tcMar>
              <w:left w:w="85" w:type="dxa"/>
              <w:right w:w="85" w:type="dxa"/>
            </w:tcMar>
          </w:tcPr>
          <w:p w14:paraId="597F6829" w14:textId="21129540" w:rsidR="002E2775" w:rsidRPr="00A47393" w:rsidRDefault="002E2775" w:rsidP="002E2775">
            <w:pPr>
              <w:ind w:left="-219"/>
              <w:jc w:val="right"/>
              <w:rPr>
                <w:sz w:val="17"/>
                <w:szCs w:val="17"/>
                <w:lang w:eastAsia="en-CA"/>
              </w:rPr>
            </w:pPr>
            <w:r>
              <w:rPr>
                <w:sz w:val="17"/>
                <w:szCs w:val="17"/>
                <w:lang w:val="es-ES" w:eastAsia="en-CA"/>
              </w:rPr>
              <w:t>1,7</w:t>
            </w:r>
          </w:p>
        </w:tc>
        <w:tc>
          <w:tcPr>
            <w:tcW w:w="565" w:type="dxa"/>
            <w:noWrap/>
            <w:tcMar>
              <w:left w:w="85" w:type="dxa"/>
              <w:right w:w="85" w:type="dxa"/>
            </w:tcMar>
          </w:tcPr>
          <w:p w14:paraId="07CBC696" w14:textId="0F59DCBF" w:rsidR="002E2775" w:rsidRPr="00A47393" w:rsidRDefault="002E2775" w:rsidP="002E2775">
            <w:pPr>
              <w:ind w:left="-219"/>
              <w:jc w:val="right"/>
              <w:rPr>
                <w:sz w:val="17"/>
                <w:szCs w:val="17"/>
                <w:lang w:eastAsia="en-CA"/>
              </w:rPr>
            </w:pPr>
            <w:r>
              <w:rPr>
                <w:color w:val="000000"/>
                <w:sz w:val="17"/>
                <w:szCs w:val="17"/>
                <w:lang w:val="es-ES"/>
              </w:rPr>
              <w:t>0,0</w:t>
            </w:r>
          </w:p>
        </w:tc>
      </w:tr>
      <w:tr w:rsidR="002E2775" w:rsidRPr="00A47393" w14:paraId="00BDA58C" w14:textId="77777777" w:rsidTr="007F3700">
        <w:trPr>
          <w:cantSplit/>
        </w:trPr>
        <w:tc>
          <w:tcPr>
            <w:tcW w:w="1417" w:type="dxa"/>
            <w:tcMar>
              <w:left w:w="85" w:type="dxa"/>
              <w:right w:w="85" w:type="dxa"/>
            </w:tcMar>
            <w:hideMark/>
          </w:tcPr>
          <w:p w14:paraId="7C438EB3" w14:textId="77777777" w:rsidR="002E2775" w:rsidRPr="00B40A6C" w:rsidRDefault="002E2775" w:rsidP="002E2775">
            <w:pPr>
              <w:jc w:val="left"/>
              <w:rPr>
                <w:sz w:val="17"/>
                <w:szCs w:val="17"/>
                <w:lang w:val="es-ES" w:eastAsia="en-CA"/>
              </w:rPr>
            </w:pPr>
            <w:r>
              <w:rPr>
                <w:sz w:val="17"/>
                <w:szCs w:val="17"/>
                <w:lang w:val="es-ES" w:eastAsia="en-CA"/>
              </w:rPr>
              <w:t>Fabricación de equipos de refrigeración</w:t>
            </w:r>
          </w:p>
        </w:tc>
        <w:tc>
          <w:tcPr>
            <w:tcW w:w="825" w:type="dxa"/>
            <w:noWrap/>
            <w:tcMar>
              <w:left w:w="85" w:type="dxa"/>
              <w:right w:w="85" w:type="dxa"/>
            </w:tcMar>
            <w:hideMark/>
          </w:tcPr>
          <w:p w14:paraId="46C65CDE" w14:textId="47ADADEC" w:rsidR="002E2775" w:rsidRPr="00A47393" w:rsidRDefault="002E2775" w:rsidP="002E2775">
            <w:pPr>
              <w:ind w:left="-219"/>
              <w:jc w:val="right"/>
              <w:rPr>
                <w:sz w:val="17"/>
                <w:szCs w:val="17"/>
                <w:lang w:eastAsia="en-CA"/>
              </w:rPr>
            </w:pPr>
            <w:r>
              <w:rPr>
                <w:sz w:val="17"/>
                <w:szCs w:val="17"/>
                <w:lang w:val="es-ES" w:eastAsia="en-CA"/>
              </w:rPr>
              <w:t>1.862,6</w:t>
            </w:r>
          </w:p>
        </w:tc>
        <w:tc>
          <w:tcPr>
            <w:tcW w:w="825" w:type="dxa"/>
            <w:noWrap/>
            <w:tcMar>
              <w:left w:w="85" w:type="dxa"/>
              <w:right w:w="85" w:type="dxa"/>
            </w:tcMar>
          </w:tcPr>
          <w:p w14:paraId="42E58398" w14:textId="387916F8" w:rsidR="002E2775" w:rsidRPr="00A47393" w:rsidRDefault="002E2775" w:rsidP="002E2775">
            <w:pPr>
              <w:ind w:left="-219"/>
              <w:jc w:val="right"/>
              <w:rPr>
                <w:sz w:val="17"/>
                <w:szCs w:val="17"/>
                <w:lang w:eastAsia="en-CA"/>
              </w:rPr>
            </w:pPr>
            <w:r>
              <w:rPr>
                <w:sz w:val="17"/>
                <w:szCs w:val="17"/>
                <w:lang w:val="es-ES" w:eastAsia="en-CA"/>
              </w:rPr>
              <w:t>1.473,8</w:t>
            </w:r>
          </w:p>
        </w:tc>
        <w:tc>
          <w:tcPr>
            <w:tcW w:w="825" w:type="dxa"/>
            <w:noWrap/>
            <w:tcMar>
              <w:left w:w="85" w:type="dxa"/>
              <w:right w:w="85" w:type="dxa"/>
            </w:tcMar>
          </w:tcPr>
          <w:p w14:paraId="79F63AFA" w14:textId="0ED9029A" w:rsidR="002E2775" w:rsidRPr="00A47393" w:rsidRDefault="002E2775" w:rsidP="002E2775">
            <w:pPr>
              <w:ind w:left="-219"/>
              <w:jc w:val="right"/>
              <w:rPr>
                <w:sz w:val="17"/>
                <w:szCs w:val="17"/>
                <w:lang w:eastAsia="en-CA"/>
              </w:rPr>
            </w:pPr>
            <w:r>
              <w:rPr>
                <w:sz w:val="17"/>
                <w:szCs w:val="17"/>
                <w:lang w:val="es-ES" w:eastAsia="en-CA"/>
              </w:rPr>
              <w:t>1.291,6</w:t>
            </w:r>
          </w:p>
        </w:tc>
        <w:tc>
          <w:tcPr>
            <w:tcW w:w="825" w:type="dxa"/>
            <w:noWrap/>
            <w:tcMar>
              <w:left w:w="85" w:type="dxa"/>
              <w:right w:w="85" w:type="dxa"/>
            </w:tcMar>
          </w:tcPr>
          <w:p w14:paraId="76418413" w14:textId="26C47867" w:rsidR="002E2775" w:rsidRPr="00A47393" w:rsidRDefault="002E2775" w:rsidP="002E2775">
            <w:pPr>
              <w:ind w:left="-219"/>
              <w:jc w:val="right"/>
              <w:rPr>
                <w:sz w:val="17"/>
                <w:szCs w:val="17"/>
                <w:lang w:eastAsia="en-CA"/>
              </w:rPr>
            </w:pPr>
            <w:r>
              <w:rPr>
                <w:sz w:val="17"/>
                <w:szCs w:val="17"/>
                <w:lang w:val="es-ES" w:eastAsia="en-CA"/>
              </w:rPr>
              <w:t>1.238,6</w:t>
            </w:r>
          </w:p>
        </w:tc>
        <w:tc>
          <w:tcPr>
            <w:tcW w:w="825" w:type="dxa"/>
            <w:noWrap/>
            <w:tcMar>
              <w:left w:w="85" w:type="dxa"/>
              <w:right w:w="85" w:type="dxa"/>
            </w:tcMar>
          </w:tcPr>
          <w:p w14:paraId="4A74C576" w14:textId="15F1EFAC" w:rsidR="002E2775" w:rsidRPr="00A47393" w:rsidRDefault="002E2775" w:rsidP="002E2775">
            <w:pPr>
              <w:ind w:left="-76" w:right="-20"/>
              <w:jc w:val="right"/>
              <w:rPr>
                <w:sz w:val="17"/>
                <w:szCs w:val="17"/>
                <w:lang w:eastAsia="en-CA"/>
              </w:rPr>
            </w:pPr>
            <w:r>
              <w:rPr>
                <w:sz w:val="17"/>
                <w:szCs w:val="17"/>
                <w:lang w:val="es-ES" w:eastAsia="en-CA"/>
              </w:rPr>
              <w:t>1.010,0</w:t>
            </w:r>
          </w:p>
        </w:tc>
        <w:tc>
          <w:tcPr>
            <w:tcW w:w="825" w:type="dxa"/>
            <w:noWrap/>
            <w:tcMar>
              <w:left w:w="85" w:type="dxa"/>
              <w:right w:w="85" w:type="dxa"/>
            </w:tcMar>
          </w:tcPr>
          <w:p w14:paraId="7CC823BE" w14:textId="37E1F174" w:rsidR="002E2775" w:rsidRPr="00A47393" w:rsidRDefault="002E2775" w:rsidP="002E2775">
            <w:pPr>
              <w:ind w:left="-76" w:right="-20"/>
              <w:jc w:val="right"/>
              <w:rPr>
                <w:sz w:val="17"/>
                <w:szCs w:val="17"/>
                <w:lang w:eastAsia="en-CA"/>
              </w:rPr>
            </w:pPr>
            <w:r>
              <w:rPr>
                <w:sz w:val="17"/>
                <w:szCs w:val="17"/>
                <w:lang w:val="es-ES" w:eastAsia="en-CA"/>
              </w:rPr>
              <w:t>784,4</w:t>
            </w:r>
          </w:p>
        </w:tc>
        <w:tc>
          <w:tcPr>
            <w:tcW w:w="825" w:type="dxa"/>
            <w:noWrap/>
            <w:tcMar>
              <w:left w:w="85" w:type="dxa"/>
              <w:right w:w="85" w:type="dxa"/>
            </w:tcMar>
          </w:tcPr>
          <w:p w14:paraId="25103519" w14:textId="4A5602F7" w:rsidR="002E2775" w:rsidRPr="00A47393" w:rsidRDefault="002E2775" w:rsidP="002E2775">
            <w:pPr>
              <w:ind w:left="-219"/>
              <w:jc w:val="right"/>
              <w:rPr>
                <w:sz w:val="17"/>
                <w:szCs w:val="17"/>
                <w:lang w:eastAsia="en-CA"/>
              </w:rPr>
            </w:pPr>
            <w:r>
              <w:rPr>
                <w:sz w:val="17"/>
                <w:szCs w:val="17"/>
                <w:lang w:val="es-ES" w:eastAsia="en-CA"/>
              </w:rPr>
              <w:t>596,4</w:t>
            </w:r>
          </w:p>
        </w:tc>
        <w:tc>
          <w:tcPr>
            <w:tcW w:w="825" w:type="dxa"/>
            <w:noWrap/>
            <w:tcMar>
              <w:left w:w="85" w:type="dxa"/>
              <w:right w:w="85" w:type="dxa"/>
            </w:tcMar>
          </w:tcPr>
          <w:p w14:paraId="79D1CA55" w14:textId="3E884848" w:rsidR="002E2775" w:rsidRPr="00A47393" w:rsidRDefault="002E2775" w:rsidP="002E2775">
            <w:pPr>
              <w:ind w:left="-219"/>
              <w:jc w:val="right"/>
              <w:rPr>
                <w:sz w:val="17"/>
                <w:szCs w:val="17"/>
                <w:lang w:eastAsia="en-CA"/>
              </w:rPr>
            </w:pPr>
            <w:r>
              <w:rPr>
                <w:sz w:val="17"/>
                <w:szCs w:val="17"/>
                <w:lang w:val="es-ES" w:eastAsia="en-CA"/>
              </w:rPr>
              <w:t>577,4</w:t>
            </w:r>
          </w:p>
        </w:tc>
        <w:tc>
          <w:tcPr>
            <w:tcW w:w="825" w:type="dxa"/>
            <w:noWrap/>
            <w:tcMar>
              <w:left w:w="85" w:type="dxa"/>
              <w:right w:w="85" w:type="dxa"/>
            </w:tcMar>
          </w:tcPr>
          <w:p w14:paraId="004C1F4F" w14:textId="602169F7" w:rsidR="002E2775" w:rsidRPr="00A47393" w:rsidRDefault="002E2775" w:rsidP="002E2775">
            <w:pPr>
              <w:ind w:left="-219"/>
              <w:jc w:val="right"/>
              <w:rPr>
                <w:sz w:val="17"/>
                <w:szCs w:val="17"/>
                <w:lang w:eastAsia="en-CA"/>
              </w:rPr>
            </w:pPr>
            <w:r>
              <w:rPr>
                <w:sz w:val="17"/>
                <w:szCs w:val="17"/>
                <w:lang w:val="es-ES" w:eastAsia="en-CA"/>
              </w:rPr>
              <w:t>283,5</w:t>
            </w:r>
          </w:p>
        </w:tc>
        <w:tc>
          <w:tcPr>
            <w:tcW w:w="825" w:type="dxa"/>
            <w:noWrap/>
            <w:tcMar>
              <w:left w:w="85" w:type="dxa"/>
              <w:right w:w="85" w:type="dxa"/>
            </w:tcMar>
          </w:tcPr>
          <w:p w14:paraId="0359DA11" w14:textId="6346793D" w:rsidR="002E2775" w:rsidRPr="00A47393" w:rsidRDefault="002E2775" w:rsidP="002E2775">
            <w:pPr>
              <w:ind w:left="-219"/>
              <w:jc w:val="right"/>
              <w:rPr>
                <w:sz w:val="17"/>
                <w:szCs w:val="17"/>
                <w:lang w:eastAsia="en-CA"/>
              </w:rPr>
            </w:pPr>
            <w:r>
              <w:rPr>
                <w:sz w:val="17"/>
                <w:szCs w:val="17"/>
                <w:lang w:val="es-ES" w:eastAsia="en-CA"/>
              </w:rPr>
              <w:t>62,3</w:t>
            </w:r>
          </w:p>
        </w:tc>
        <w:tc>
          <w:tcPr>
            <w:tcW w:w="825" w:type="dxa"/>
            <w:noWrap/>
            <w:tcMar>
              <w:left w:w="85" w:type="dxa"/>
              <w:right w:w="85" w:type="dxa"/>
            </w:tcMar>
          </w:tcPr>
          <w:p w14:paraId="290F72C7" w14:textId="60F47E28" w:rsidR="002E2775" w:rsidRPr="00A47393" w:rsidRDefault="002E2775" w:rsidP="002E2775">
            <w:pPr>
              <w:ind w:left="-219"/>
              <w:jc w:val="right"/>
              <w:rPr>
                <w:sz w:val="17"/>
                <w:szCs w:val="17"/>
                <w:lang w:eastAsia="en-CA"/>
              </w:rPr>
            </w:pPr>
            <w:r>
              <w:rPr>
                <w:sz w:val="17"/>
                <w:szCs w:val="17"/>
                <w:lang w:val="es-ES" w:eastAsia="en-CA"/>
              </w:rPr>
              <w:t>38,7</w:t>
            </w:r>
          </w:p>
        </w:tc>
        <w:tc>
          <w:tcPr>
            <w:tcW w:w="565" w:type="dxa"/>
            <w:noWrap/>
            <w:tcMar>
              <w:left w:w="85" w:type="dxa"/>
              <w:right w:w="85" w:type="dxa"/>
            </w:tcMar>
          </w:tcPr>
          <w:p w14:paraId="50B311C5" w14:textId="057653D9" w:rsidR="002E2775" w:rsidRPr="00A47393" w:rsidRDefault="002E2775" w:rsidP="002E2775">
            <w:pPr>
              <w:ind w:left="-219"/>
              <w:jc w:val="right"/>
              <w:rPr>
                <w:sz w:val="17"/>
                <w:szCs w:val="17"/>
                <w:lang w:eastAsia="en-CA"/>
              </w:rPr>
            </w:pPr>
            <w:r>
              <w:rPr>
                <w:color w:val="000000"/>
                <w:sz w:val="17"/>
                <w:szCs w:val="17"/>
                <w:lang w:val="es-ES"/>
              </w:rPr>
              <w:t>0,5</w:t>
            </w:r>
          </w:p>
        </w:tc>
      </w:tr>
      <w:tr w:rsidR="002E2775" w:rsidRPr="00A47393" w14:paraId="4DB01E96" w14:textId="77777777" w:rsidTr="007F3700">
        <w:trPr>
          <w:cantSplit/>
        </w:trPr>
        <w:tc>
          <w:tcPr>
            <w:tcW w:w="1417" w:type="dxa"/>
            <w:tcMar>
              <w:left w:w="85" w:type="dxa"/>
              <w:right w:w="85" w:type="dxa"/>
            </w:tcMar>
            <w:hideMark/>
          </w:tcPr>
          <w:p w14:paraId="0684A81B" w14:textId="77777777" w:rsidR="002E2775" w:rsidRPr="00B40A6C" w:rsidRDefault="002E2775" w:rsidP="002E2775">
            <w:pPr>
              <w:jc w:val="left"/>
              <w:rPr>
                <w:sz w:val="17"/>
                <w:szCs w:val="17"/>
                <w:lang w:val="es-ES" w:eastAsia="en-CA"/>
              </w:rPr>
            </w:pPr>
            <w:r>
              <w:rPr>
                <w:sz w:val="17"/>
                <w:szCs w:val="17"/>
                <w:lang w:val="es-ES" w:eastAsia="en-CA"/>
              </w:rPr>
              <w:t>Servicio y mantenimiento de equipos de refrigeración</w:t>
            </w:r>
          </w:p>
        </w:tc>
        <w:tc>
          <w:tcPr>
            <w:tcW w:w="825" w:type="dxa"/>
            <w:noWrap/>
            <w:tcMar>
              <w:left w:w="85" w:type="dxa"/>
              <w:right w:w="85" w:type="dxa"/>
            </w:tcMar>
            <w:hideMark/>
          </w:tcPr>
          <w:p w14:paraId="2A31C8C9" w14:textId="77C10926" w:rsidR="002E2775" w:rsidRPr="00A47393" w:rsidRDefault="002E2775" w:rsidP="002E2775">
            <w:pPr>
              <w:ind w:left="-219"/>
              <w:jc w:val="right"/>
              <w:rPr>
                <w:sz w:val="17"/>
                <w:szCs w:val="17"/>
                <w:lang w:eastAsia="en-CA"/>
              </w:rPr>
            </w:pPr>
            <w:r>
              <w:rPr>
                <w:sz w:val="17"/>
                <w:szCs w:val="17"/>
                <w:lang w:val="es-ES" w:eastAsia="en-CA"/>
              </w:rPr>
              <w:t>3.148,6</w:t>
            </w:r>
          </w:p>
        </w:tc>
        <w:tc>
          <w:tcPr>
            <w:tcW w:w="825" w:type="dxa"/>
            <w:noWrap/>
            <w:tcMar>
              <w:left w:w="85" w:type="dxa"/>
              <w:right w:w="85" w:type="dxa"/>
            </w:tcMar>
          </w:tcPr>
          <w:p w14:paraId="52F0961A" w14:textId="79089301" w:rsidR="002E2775" w:rsidRPr="00A47393" w:rsidRDefault="002E2775" w:rsidP="002E2775">
            <w:pPr>
              <w:ind w:left="-219"/>
              <w:jc w:val="right"/>
              <w:rPr>
                <w:sz w:val="17"/>
                <w:szCs w:val="17"/>
                <w:lang w:eastAsia="en-CA"/>
              </w:rPr>
            </w:pPr>
            <w:r>
              <w:rPr>
                <w:sz w:val="17"/>
                <w:szCs w:val="17"/>
                <w:lang w:val="es-ES" w:eastAsia="en-CA"/>
              </w:rPr>
              <w:t>3.262,9</w:t>
            </w:r>
          </w:p>
        </w:tc>
        <w:tc>
          <w:tcPr>
            <w:tcW w:w="825" w:type="dxa"/>
            <w:noWrap/>
            <w:tcMar>
              <w:left w:w="85" w:type="dxa"/>
              <w:right w:w="85" w:type="dxa"/>
            </w:tcMar>
          </w:tcPr>
          <w:p w14:paraId="72BB3E25" w14:textId="6AA7B2AA" w:rsidR="002E2775" w:rsidRPr="00A47393" w:rsidRDefault="002E2775" w:rsidP="002E2775">
            <w:pPr>
              <w:ind w:left="-219"/>
              <w:jc w:val="right"/>
              <w:rPr>
                <w:sz w:val="17"/>
                <w:szCs w:val="17"/>
                <w:lang w:eastAsia="en-CA"/>
              </w:rPr>
            </w:pPr>
            <w:r>
              <w:rPr>
                <w:sz w:val="17"/>
                <w:szCs w:val="17"/>
                <w:lang w:val="es-ES" w:eastAsia="en-CA"/>
              </w:rPr>
              <w:t>2.805,0</w:t>
            </w:r>
          </w:p>
        </w:tc>
        <w:tc>
          <w:tcPr>
            <w:tcW w:w="825" w:type="dxa"/>
            <w:noWrap/>
            <w:tcMar>
              <w:left w:w="85" w:type="dxa"/>
              <w:right w:w="85" w:type="dxa"/>
            </w:tcMar>
          </w:tcPr>
          <w:p w14:paraId="144BF9BF" w14:textId="0884028D" w:rsidR="002E2775" w:rsidRPr="00A47393" w:rsidRDefault="002E2775" w:rsidP="002E2775">
            <w:pPr>
              <w:ind w:left="-219"/>
              <w:jc w:val="right"/>
              <w:rPr>
                <w:sz w:val="17"/>
                <w:szCs w:val="17"/>
                <w:lang w:eastAsia="en-CA"/>
              </w:rPr>
            </w:pPr>
            <w:r>
              <w:rPr>
                <w:sz w:val="17"/>
                <w:szCs w:val="17"/>
                <w:lang w:val="es-ES" w:eastAsia="en-CA"/>
              </w:rPr>
              <w:t>2.615,0</w:t>
            </w:r>
          </w:p>
        </w:tc>
        <w:tc>
          <w:tcPr>
            <w:tcW w:w="825" w:type="dxa"/>
            <w:noWrap/>
            <w:tcMar>
              <w:left w:w="85" w:type="dxa"/>
              <w:right w:w="85" w:type="dxa"/>
            </w:tcMar>
          </w:tcPr>
          <w:p w14:paraId="41B8C1DE" w14:textId="5971F50D" w:rsidR="002E2775" w:rsidRPr="00A47393" w:rsidRDefault="002E2775" w:rsidP="002E2775">
            <w:pPr>
              <w:ind w:left="-76" w:right="-20"/>
              <w:jc w:val="right"/>
              <w:rPr>
                <w:sz w:val="17"/>
                <w:szCs w:val="17"/>
                <w:lang w:eastAsia="en-CA"/>
              </w:rPr>
            </w:pPr>
            <w:r>
              <w:rPr>
                <w:sz w:val="17"/>
                <w:szCs w:val="17"/>
                <w:lang w:val="es-ES" w:eastAsia="en-CA"/>
              </w:rPr>
              <w:t>2.836,1</w:t>
            </w:r>
          </w:p>
        </w:tc>
        <w:tc>
          <w:tcPr>
            <w:tcW w:w="825" w:type="dxa"/>
            <w:noWrap/>
            <w:tcMar>
              <w:left w:w="85" w:type="dxa"/>
              <w:right w:w="85" w:type="dxa"/>
            </w:tcMar>
          </w:tcPr>
          <w:p w14:paraId="67F2454D" w14:textId="6EA80959" w:rsidR="002E2775" w:rsidRPr="00A47393" w:rsidRDefault="002E2775" w:rsidP="002E2775">
            <w:pPr>
              <w:ind w:left="-76" w:right="-20"/>
              <w:jc w:val="right"/>
              <w:rPr>
                <w:sz w:val="17"/>
                <w:szCs w:val="17"/>
                <w:lang w:eastAsia="en-CA"/>
              </w:rPr>
            </w:pPr>
            <w:r>
              <w:rPr>
                <w:sz w:val="17"/>
                <w:szCs w:val="17"/>
                <w:lang w:val="es-ES" w:eastAsia="en-CA"/>
              </w:rPr>
              <w:t>2.502,8</w:t>
            </w:r>
          </w:p>
        </w:tc>
        <w:tc>
          <w:tcPr>
            <w:tcW w:w="825" w:type="dxa"/>
            <w:noWrap/>
            <w:tcMar>
              <w:left w:w="85" w:type="dxa"/>
              <w:right w:w="85" w:type="dxa"/>
            </w:tcMar>
          </w:tcPr>
          <w:p w14:paraId="54598B24" w14:textId="33094783" w:rsidR="002E2775" w:rsidRPr="00A47393" w:rsidRDefault="002E2775" w:rsidP="002E2775">
            <w:pPr>
              <w:ind w:left="-219"/>
              <w:jc w:val="right"/>
              <w:rPr>
                <w:sz w:val="17"/>
                <w:szCs w:val="17"/>
                <w:lang w:eastAsia="en-CA"/>
              </w:rPr>
            </w:pPr>
            <w:r>
              <w:rPr>
                <w:sz w:val="17"/>
                <w:szCs w:val="17"/>
                <w:lang w:val="es-ES" w:eastAsia="en-CA"/>
              </w:rPr>
              <w:t>2.443,5</w:t>
            </w:r>
          </w:p>
        </w:tc>
        <w:tc>
          <w:tcPr>
            <w:tcW w:w="825" w:type="dxa"/>
            <w:noWrap/>
            <w:tcMar>
              <w:left w:w="85" w:type="dxa"/>
              <w:right w:w="85" w:type="dxa"/>
            </w:tcMar>
          </w:tcPr>
          <w:p w14:paraId="0A3BBAB3" w14:textId="29536480" w:rsidR="002E2775" w:rsidRPr="00A47393" w:rsidRDefault="002E2775" w:rsidP="002E2775">
            <w:pPr>
              <w:ind w:left="-219"/>
              <w:jc w:val="right"/>
              <w:rPr>
                <w:sz w:val="17"/>
                <w:szCs w:val="17"/>
                <w:lang w:eastAsia="en-CA"/>
              </w:rPr>
            </w:pPr>
            <w:r>
              <w:rPr>
                <w:sz w:val="17"/>
                <w:szCs w:val="17"/>
                <w:lang w:val="es-ES" w:eastAsia="en-CA"/>
              </w:rPr>
              <w:t>2.699,0</w:t>
            </w:r>
          </w:p>
        </w:tc>
        <w:tc>
          <w:tcPr>
            <w:tcW w:w="825" w:type="dxa"/>
            <w:noWrap/>
            <w:tcMar>
              <w:left w:w="85" w:type="dxa"/>
              <w:right w:w="85" w:type="dxa"/>
            </w:tcMar>
          </w:tcPr>
          <w:p w14:paraId="3076179B" w14:textId="55D88BAC" w:rsidR="002E2775" w:rsidRPr="00A47393" w:rsidRDefault="002E2775" w:rsidP="002E2775">
            <w:pPr>
              <w:ind w:left="-219"/>
              <w:jc w:val="right"/>
              <w:rPr>
                <w:sz w:val="17"/>
                <w:szCs w:val="17"/>
                <w:lang w:eastAsia="en-CA"/>
              </w:rPr>
            </w:pPr>
            <w:r>
              <w:rPr>
                <w:sz w:val="17"/>
                <w:szCs w:val="17"/>
                <w:lang w:val="es-ES" w:eastAsia="en-CA"/>
              </w:rPr>
              <w:t>2.681,1</w:t>
            </w:r>
          </w:p>
        </w:tc>
        <w:tc>
          <w:tcPr>
            <w:tcW w:w="825" w:type="dxa"/>
            <w:noWrap/>
            <w:tcMar>
              <w:left w:w="85" w:type="dxa"/>
              <w:right w:w="85" w:type="dxa"/>
            </w:tcMar>
          </w:tcPr>
          <w:p w14:paraId="3D746016" w14:textId="32345A68" w:rsidR="002E2775" w:rsidRPr="00A47393" w:rsidRDefault="002E2775" w:rsidP="002E2775">
            <w:pPr>
              <w:ind w:left="-219"/>
              <w:jc w:val="right"/>
              <w:rPr>
                <w:sz w:val="17"/>
                <w:szCs w:val="17"/>
                <w:lang w:eastAsia="en-CA"/>
              </w:rPr>
            </w:pPr>
            <w:r>
              <w:rPr>
                <w:sz w:val="17"/>
                <w:szCs w:val="17"/>
                <w:lang w:val="es-ES" w:eastAsia="en-CA"/>
              </w:rPr>
              <w:t>2.829,4</w:t>
            </w:r>
          </w:p>
        </w:tc>
        <w:tc>
          <w:tcPr>
            <w:tcW w:w="825" w:type="dxa"/>
            <w:noWrap/>
            <w:tcMar>
              <w:left w:w="85" w:type="dxa"/>
              <w:right w:w="85" w:type="dxa"/>
            </w:tcMar>
          </w:tcPr>
          <w:p w14:paraId="34971079" w14:textId="1E98B06E" w:rsidR="002E2775" w:rsidRPr="00A47393" w:rsidRDefault="002E2775" w:rsidP="002E2775">
            <w:pPr>
              <w:ind w:left="-219"/>
              <w:jc w:val="right"/>
              <w:rPr>
                <w:sz w:val="17"/>
                <w:szCs w:val="17"/>
                <w:lang w:eastAsia="en-CA"/>
              </w:rPr>
            </w:pPr>
            <w:r>
              <w:rPr>
                <w:sz w:val="17"/>
                <w:szCs w:val="17"/>
                <w:lang w:val="es-ES" w:eastAsia="en-CA"/>
              </w:rPr>
              <w:t>1.910,2</w:t>
            </w:r>
          </w:p>
        </w:tc>
        <w:tc>
          <w:tcPr>
            <w:tcW w:w="565" w:type="dxa"/>
            <w:noWrap/>
            <w:tcMar>
              <w:left w:w="85" w:type="dxa"/>
              <w:right w:w="85" w:type="dxa"/>
            </w:tcMar>
          </w:tcPr>
          <w:p w14:paraId="225FBBB0" w14:textId="277B51BF" w:rsidR="002E2775" w:rsidRPr="00A47393" w:rsidRDefault="002E2775" w:rsidP="002E2775">
            <w:pPr>
              <w:ind w:left="-219"/>
              <w:jc w:val="right"/>
              <w:rPr>
                <w:sz w:val="17"/>
                <w:szCs w:val="17"/>
                <w:lang w:eastAsia="en-CA"/>
              </w:rPr>
            </w:pPr>
            <w:r>
              <w:rPr>
                <w:color w:val="000000"/>
                <w:sz w:val="17"/>
                <w:szCs w:val="17"/>
                <w:lang w:val="es-ES"/>
              </w:rPr>
              <w:t>26,7</w:t>
            </w:r>
          </w:p>
        </w:tc>
      </w:tr>
      <w:tr w:rsidR="002E2775" w:rsidRPr="00A47393" w14:paraId="772BD261" w14:textId="77777777" w:rsidTr="007F3700">
        <w:trPr>
          <w:cantSplit/>
        </w:trPr>
        <w:tc>
          <w:tcPr>
            <w:tcW w:w="1417" w:type="dxa"/>
            <w:tcMar>
              <w:left w:w="85" w:type="dxa"/>
              <w:right w:w="85" w:type="dxa"/>
            </w:tcMar>
            <w:hideMark/>
          </w:tcPr>
          <w:p w14:paraId="78923D8D" w14:textId="77777777" w:rsidR="002E2775" w:rsidRPr="00A47393" w:rsidRDefault="002E2775" w:rsidP="002E2775">
            <w:pPr>
              <w:jc w:val="left"/>
              <w:rPr>
                <w:sz w:val="17"/>
                <w:szCs w:val="17"/>
                <w:lang w:eastAsia="en-CA"/>
              </w:rPr>
            </w:pPr>
            <w:r>
              <w:rPr>
                <w:sz w:val="17"/>
                <w:szCs w:val="17"/>
                <w:lang w:val="es-ES" w:eastAsia="en-CA"/>
              </w:rPr>
              <w:t>Solventes</w:t>
            </w:r>
          </w:p>
        </w:tc>
        <w:tc>
          <w:tcPr>
            <w:tcW w:w="825" w:type="dxa"/>
            <w:noWrap/>
            <w:tcMar>
              <w:left w:w="85" w:type="dxa"/>
              <w:right w:w="85" w:type="dxa"/>
            </w:tcMar>
            <w:hideMark/>
          </w:tcPr>
          <w:p w14:paraId="1D503AFE" w14:textId="631B3278" w:rsidR="002E2775" w:rsidRPr="00A47393" w:rsidRDefault="002E2775" w:rsidP="002E2775">
            <w:pPr>
              <w:ind w:left="-219"/>
              <w:jc w:val="right"/>
              <w:rPr>
                <w:sz w:val="17"/>
                <w:szCs w:val="17"/>
                <w:lang w:eastAsia="en-CA"/>
              </w:rPr>
            </w:pPr>
            <w:r>
              <w:rPr>
                <w:sz w:val="17"/>
                <w:szCs w:val="17"/>
                <w:lang w:val="es-ES" w:eastAsia="en-CA"/>
              </w:rPr>
              <w:t>37,1</w:t>
            </w:r>
          </w:p>
        </w:tc>
        <w:tc>
          <w:tcPr>
            <w:tcW w:w="825" w:type="dxa"/>
            <w:noWrap/>
            <w:tcMar>
              <w:left w:w="85" w:type="dxa"/>
              <w:right w:w="85" w:type="dxa"/>
            </w:tcMar>
          </w:tcPr>
          <w:p w14:paraId="29F3E3FD" w14:textId="3CF94290" w:rsidR="002E2775" w:rsidRPr="00A47393" w:rsidRDefault="002E2775" w:rsidP="002E2775">
            <w:pPr>
              <w:ind w:left="-219"/>
              <w:jc w:val="right"/>
              <w:rPr>
                <w:sz w:val="17"/>
                <w:szCs w:val="17"/>
                <w:lang w:eastAsia="en-CA"/>
              </w:rPr>
            </w:pPr>
            <w:r>
              <w:rPr>
                <w:sz w:val="17"/>
                <w:szCs w:val="17"/>
                <w:lang w:val="es-ES" w:eastAsia="en-CA"/>
              </w:rPr>
              <w:t>29,6</w:t>
            </w:r>
          </w:p>
        </w:tc>
        <w:tc>
          <w:tcPr>
            <w:tcW w:w="825" w:type="dxa"/>
            <w:noWrap/>
            <w:tcMar>
              <w:left w:w="85" w:type="dxa"/>
              <w:right w:w="85" w:type="dxa"/>
            </w:tcMar>
          </w:tcPr>
          <w:p w14:paraId="0C7E1FDA" w14:textId="366E70CE" w:rsidR="002E2775" w:rsidRPr="00A47393" w:rsidRDefault="002E2775" w:rsidP="002E2775">
            <w:pPr>
              <w:ind w:left="-219"/>
              <w:jc w:val="right"/>
              <w:rPr>
                <w:sz w:val="17"/>
                <w:szCs w:val="17"/>
                <w:lang w:eastAsia="en-CA"/>
              </w:rPr>
            </w:pPr>
            <w:r>
              <w:rPr>
                <w:sz w:val="17"/>
                <w:szCs w:val="17"/>
                <w:lang w:val="es-ES" w:eastAsia="en-CA"/>
              </w:rPr>
              <w:t>53,9</w:t>
            </w:r>
          </w:p>
        </w:tc>
        <w:tc>
          <w:tcPr>
            <w:tcW w:w="825" w:type="dxa"/>
            <w:noWrap/>
            <w:tcMar>
              <w:left w:w="85" w:type="dxa"/>
              <w:right w:w="85" w:type="dxa"/>
            </w:tcMar>
          </w:tcPr>
          <w:p w14:paraId="5D98B7D9" w14:textId="4D7C3DFC" w:rsidR="002E2775" w:rsidRPr="00A47393" w:rsidRDefault="002E2775" w:rsidP="002E2775">
            <w:pPr>
              <w:ind w:left="-219"/>
              <w:jc w:val="right"/>
              <w:rPr>
                <w:sz w:val="17"/>
                <w:szCs w:val="17"/>
                <w:lang w:eastAsia="en-CA"/>
              </w:rPr>
            </w:pPr>
            <w:r>
              <w:rPr>
                <w:sz w:val="17"/>
                <w:szCs w:val="17"/>
                <w:lang w:val="es-ES" w:eastAsia="en-CA"/>
              </w:rPr>
              <w:t>57,5</w:t>
            </w:r>
          </w:p>
        </w:tc>
        <w:tc>
          <w:tcPr>
            <w:tcW w:w="825" w:type="dxa"/>
            <w:noWrap/>
            <w:tcMar>
              <w:left w:w="85" w:type="dxa"/>
              <w:right w:w="85" w:type="dxa"/>
            </w:tcMar>
          </w:tcPr>
          <w:p w14:paraId="46D1EEE0" w14:textId="4D522EE0" w:rsidR="002E2775" w:rsidRPr="00A47393" w:rsidRDefault="002E2775" w:rsidP="002E2775">
            <w:pPr>
              <w:ind w:left="-76" w:right="-20"/>
              <w:jc w:val="right"/>
              <w:rPr>
                <w:sz w:val="17"/>
                <w:szCs w:val="17"/>
                <w:lang w:eastAsia="en-CA"/>
              </w:rPr>
            </w:pPr>
            <w:r>
              <w:rPr>
                <w:sz w:val="17"/>
                <w:szCs w:val="17"/>
                <w:lang w:val="es-ES" w:eastAsia="en-CA"/>
              </w:rPr>
              <w:t>63,7</w:t>
            </w:r>
          </w:p>
        </w:tc>
        <w:tc>
          <w:tcPr>
            <w:tcW w:w="825" w:type="dxa"/>
            <w:noWrap/>
            <w:tcMar>
              <w:left w:w="85" w:type="dxa"/>
              <w:right w:w="85" w:type="dxa"/>
            </w:tcMar>
          </w:tcPr>
          <w:p w14:paraId="7EC5E88E" w14:textId="00505375" w:rsidR="002E2775" w:rsidRPr="00A47393" w:rsidRDefault="002E2775" w:rsidP="002E2775">
            <w:pPr>
              <w:ind w:left="-76" w:right="-20"/>
              <w:jc w:val="right"/>
              <w:rPr>
                <w:sz w:val="17"/>
                <w:szCs w:val="17"/>
                <w:lang w:eastAsia="en-CA"/>
              </w:rPr>
            </w:pPr>
            <w:r>
              <w:rPr>
                <w:sz w:val="17"/>
                <w:szCs w:val="17"/>
                <w:lang w:val="es-ES" w:eastAsia="en-CA"/>
              </w:rPr>
              <w:t>75,1</w:t>
            </w:r>
          </w:p>
        </w:tc>
        <w:tc>
          <w:tcPr>
            <w:tcW w:w="825" w:type="dxa"/>
            <w:noWrap/>
            <w:tcMar>
              <w:left w:w="85" w:type="dxa"/>
              <w:right w:w="85" w:type="dxa"/>
            </w:tcMar>
          </w:tcPr>
          <w:p w14:paraId="09777FFB" w14:textId="5202BB99" w:rsidR="002E2775" w:rsidRPr="00A47393" w:rsidRDefault="002E2775" w:rsidP="002E2775">
            <w:pPr>
              <w:ind w:left="-219"/>
              <w:jc w:val="right"/>
              <w:rPr>
                <w:sz w:val="17"/>
                <w:szCs w:val="17"/>
                <w:lang w:eastAsia="en-CA"/>
              </w:rPr>
            </w:pPr>
            <w:r>
              <w:rPr>
                <w:sz w:val="17"/>
                <w:szCs w:val="17"/>
                <w:lang w:val="es-ES" w:eastAsia="en-CA"/>
              </w:rPr>
              <w:t>53,1</w:t>
            </w:r>
          </w:p>
        </w:tc>
        <w:tc>
          <w:tcPr>
            <w:tcW w:w="825" w:type="dxa"/>
            <w:noWrap/>
            <w:tcMar>
              <w:left w:w="85" w:type="dxa"/>
              <w:right w:w="85" w:type="dxa"/>
            </w:tcMar>
          </w:tcPr>
          <w:p w14:paraId="48758558" w14:textId="32DD2A4A" w:rsidR="002E2775" w:rsidRPr="00A47393" w:rsidRDefault="002E2775" w:rsidP="002E2775">
            <w:pPr>
              <w:ind w:left="-219"/>
              <w:jc w:val="right"/>
              <w:rPr>
                <w:sz w:val="17"/>
                <w:szCs w:val="17"/>
                <w:lang w:eastAsia="en-CA"/>
              </w:rPr>
            </w:pPr>
            <w:r>
              <w:rPr>
                <w:sz w:val="17"/>
                <w:szCs w:val="17"/>
                <w:lang w:val="es-ES" w:eastAsia="en-CA"/>
              </w:rPr>
              <w:t>90,9</w:t>
            </w:r>
          </w:p>
        </w:tc>
        <w:tc>
          <w:tcPr>
            <w:tcW w:w="825" w:type="dxa"/>
            <w:noWrap/>
            <w:tcMar>
              <w:left w:w="85" w:type="dxa"/>
              <w:right w:w="85" w:type="dxa"/>
            </w:tcMar>
          </w:tcPr>
          <w:p w14:paraId="5F894D8B" w14:textId="0AEC99DF" w:rsidR="002E2775" w:rsidRPr="00A47393" w:rsidRDefault="002E2775" w:rsidP="002E2775">
            <w:pPr>
              <w:ind w:left="-219"/>
              <w:jc w:val="right"/>
              <w:rPr>
                <w:sz w:val="17"/>
                <w:szCs w:val="17"/>
                <w:lang w:eastAsia="en-CA"/>
              </w:rPr>
            </w:pPr>
            <w:r>
              <w:rPr>
                <w:sz w:val="17"/>
                <w:szCs w:val="17"/>
                <w:lang w:val="es-ES" w:eastAsia="en-CA"/>
              </w:rPr>
              <w:t>44,8</w:t>
            </w:r>
          </w:p>
        </w:tc>
        <w:tc>
          <w:tcPr>
            <w:tcW w:w="825" w:type="dxa"/>
            <w:noWrap/>
            <w:tcMar>
              <w:left w:w="85" w:type="dxa"/>
              <w:right w:w="85" w:type="dxa"/>
            </w:tcMar>
          </w:tcPr>
          <w:p w14:paraId="3170BFC3" w14:textId="39642739" w:rsidR="002E2775" w:rsidRPr="00A47393" w:rsidRDefault="002E2775" w:rsidP="002E2775">
            <w:pPr>
              <w:ind w:left="-219"/>
              <w:jc w:val="right"/>
              <w:rPr>
                <w:sz w:val="17"/>
                <w:szCs w:val="17"/>
                <w:lang w:eastAsia="en-CA"/>
              </w:rPr>
            </w:pPr>
            <w:r>
              <w:rPr>
                <w:sz w:val="17"/>
                <w:szCs w:val="17"/>
                <w:lang w:val="es-ES" w:eastAsia="en-CA"/>
              </w:rPr>
              <w:t>48,0</w:t>
            </w:r>
          </w:p>
        </w:tc>
        <w:tc>
          <w:tcPr>
            <w:tcW w:w="825" w:type="dxa"/>
            <w:noWrap/>
            <w:tcMar>
              <w:left w:w="85" w:type="dxa"/>
              <w:right w:w="85" w:type="dxa"/>
            </w:tcMar>
          </w:tcPr>
          <w:p w14:paraId="4D7975C1" w14:textId="62B53504" w:rsidR="002E2775" w:rsidRPr="00A47393" w:rsidRDefault="002E2775" w:rsidP="002E2775">
            <w:pPr>
              <w:ind w:left="-219"/>
              <w:jc w:val="right"/>
              <w:rPr>
                <w:sz w:val="17"/>
                <w:szCs w:val="17"/>
                <w:lang w:eastAsia="en-CA"/>
              </w:rPr>
            </w:pPr>
            <w:r>
              <w:rPr>
                <w:sz w:val="17"/>
                <w:szCs w:val="17"/>
                <w:lang w:val="es-ES" w:eastAsia="en-CA"/>
              </w:rPr>
              <w:t>37,6</w:t>
            </w:r>
          </w:p>
        </w:tc>
        <w:tc>
          <w:tcPr>
            <w:tcW w:w="565" w:type="dxa"/>
            <w:noWrap/>
            <w:tcMar>
              <w:left w:w="85" w:type="dxa"/>
              <w:right w:w="85" w:type="dxa"/>
            </w:tcMar>
          </w:tcPr>
          <w:p w14:paraId="47A745C1" w14:textId="40FBE2C8" w:rsidR="002E2775" w:rsidRPr="00A47393" w:rsidRDefault="002E2775" w:rsidP="002E2775">
            <w:pPr>
              <w:ind w:left="-219"/>
              <w:jc w:val="right"/>
              <w:rPr>
                <w:sz w:val="17"/>
                <w:szCs w:val="17"/>
                <w:lang w:eastAsia="en-CA"/>
              </w:rPr>
            </w:pPr>
            <w:r>
              <w:rPr>
                <w:color w:val="000000"/>
                <w:sz w:val="17"/>
                <w:szCs w:val="17"/>
                <w:lang w:val="es-ES"/>
              </w:rPr>
              <w:t>0,5</w:t>
            </w:r>
          </w:p>
        </w:tc>
      </w:tr>
      <w:tr w:rsidR="002E2775" w:rsidRPr="00A47393" w14:paraId="3DA838B4" w14:textId="77777777" w:rsidTr="007F3700">
        <w:trPr>
          <w:cantSplit/>
        </w:trPr>
        <w:tc>
          <w:tcPr>
            <w:tcW w:w="1417" w:type="dxa"/>
            <w:tcMar>
              <w:left w:w="85" w:type="dxa"/>
              <w:right w:w="85" w:type="dxa"/>
            </w:tcMar>
            <w:hideMark/>
          </w:tcPr>
          <w:p w14:paraId="6732C833" w14:textId="77777777" w:rsidR="002E2775" w:rsidRPr="00B40A6C" w:rsidRDefault="002E2775" w:rsidP="002E2775">
            <w:pPr>
              <w:jc w:val="left"/>
              <w:rPr>
                <w:b/>
                <w:bCs/>
                <w:sz w:val="17"/>
                <w:szCs w:val="17"/>
                <w:lang w:val="es-ES" w:eastAsia="en-CA"/>
              </w:rPr>
            </w:pPr>
            <w:r>
              <w:rPr>
                <w:b/>
                <w:bCs/>
                <w:sz w:val="17"/>
                <w:szCs w:val="17"/>
                <w:lang w:val="es-ES" w:eastAsia="en-CA"/>
              </w:rPr>
              <w:t>Total de los 14 países con mayor consumo</w:t>
            </w:r>
          </w:p>
        </w:tc>
        <w:tc>
          <w:tcPr>
            <w:tcW w:w="825" w:type="dxa"/>
            <w:noWrap/>
            <w:tcMar>
              <w:left w:w="85" w:type="dxa"/>
              <w:right w:w="85" w:type="dxa"/>
            </w:tcMar>
            <w:hideMark/>
          </w:tcPr>
          <w:p w14:paraId="22373B33" w14:textId="37860708" w:rsidR="002E2775" w:rsidRPr="00A47393" w:rsidRDefault="002E2775" w:rsidP="002E2775">
            <w:pPr>
              <w:ind w:left="-219"/>
              <w:jc w:val="right"/>
              <w:rPr>
                <w:b/>
                <w:bCs/>
                <w:sz w:val="17"/>
                <w:szCs w:val="17"/>
                <w:lang w:eastAsia="en-CA"/>
              </w:rPr>
            </w:pPr>
            <w:r>
              <w:rPr>
                <w:b/>
                <w:bCs/>
                <w:sz w:val="17"/>
                <w:szCs w:val="17"/>
                <w:lang w:val="es-ES" w:eastAsia="en-CA"/>
              </w:rPr>
              <w:t>7.216,7</w:t>
            </w:r>
          </w:p>
        </w:tc>
        <w:tc>
          <w:tcPr>
            <w:tcW w:w="825" w:type="dxa"/>
            <w:noWrap/>
            <w:tcMar>
              <w:left w:w="85" w:type="dxa"/>
              <w:right w:w="85" w:type="dxa"/>
            </w:tcMar>
          </w:tcPr>
          <w:p w14:paraId="3BE6D1DE" w14:textId="4AB43D93" w:rsidR="002E2775" w:rsidRPr="00A47393" w:rsidRDefault="002E2775" w:rsidP="002E2775">
            <w:pPr>
              <w:ind w:left="-219"/>
              <w:jc w:val="right"/>
              <w:rPr>
                <w:b/>
                <w:bCs/>
                <w:sz w:val="17"/>
                <w:szCs w:val="17"/>
                <w:lang w:eastAsia="en-CA"/>
              </w:rPr>
            </w:pPr>
            <w:r>
              <w:rPr>
                <w:b/>
                <w:bCs/>
                <w:sz w:val="17"/>
                <w:szCs w:val="17"/>
                <w:lang w:val="es-ES" w:eastAsia="en-CA"/>
              </w:rPr>
              <w:t>6.385,6</w:t>
            </w:r>
          </w:p>
        </w:tc>
        <w:tc>
          <w:tcPr>
            <w:tcW w:w="825" w:type="dxa"/>
            <w:noWrap/>
            <w:tcMar>
              <w:left w:w="85" w:type="dxa"/>
              <w:right w:w="85" w:type="dxa"/>
            </w:tcMar>
          </w:tcPr>
          <w:p w14:paraId="210E1049" w14:textId="5F75810A" w:rsidR="002E2775" w:rsidRPr="00A47393" w:rsidRDefault="002E2775" w:rsidP="002E2775">
            <w:pPr>
              <w:ind w:left="-219"/>
              <w:jc w:val="right"/>
              <w:rPr>
                <w:b/>
                <w:bCs/>
                <w:sz w:val="17"/>
                <w:szCs w:val="17"/>
                <w:lang w:eastAsia="en-CA"/>
              </w:rPr>
            </w:pPr>
            <w:r>
              <w:rPr>
                <w:b/>
                <w:bCs/>
                <w:sz w:val="17"/>
                <w:szCs w:val="17"/>
                <w:lang w:val="es-ES" w:eastAsia="en-CA"/>
              </w:rPr>
              <w:t>5.662,8</w:t>
            </w:r>
          </w:p>
        </w:tc>
        <w:tc>
          <w:tcPr>
            <w:tcW w:w="825" w:type="dxa"/>
            <w:noWrap/>
            <w:tcMar>
              <w:left w:w="85" w:type="dxa"/>
              <w:right w:w="85" w:type="dxa"/>
            </w:tcMar>
          </w:tcPr>
          <w:p w14:paraId="339383CE" w14:textId="050FFA5B" w:rsidR="002E2775" w:rsidRPr="00A47393" w:rsidRDefault="002E2775" w:rsidP="002E2775">
            <w:pPr>
              <w:ind w:left="-219"/>
              <w:jc w:val="right"/>
              <w:rPr>
                <w:b/>
                <w:bCs/>
                <w:sz w:val="17"/>
                <w:szCs w:val="17"/>
                <w:lang w:eastAsia="en-CA"/>
              </w:rPr>
            </w:pPr>
            <w:r>
              <w:rPr>
                <w:b/>
                <w:bCs/>
                <w:sz w:val="17"/>
                <w:szCs w:val="17"/>
                <w:lang w:val="es-ES" w:eastAsia="en-CA"/>
              </w:rPr>
              <w:t>5.215,8</w:t>
            </w:r>
          </w:p>
        </w:tc>
        <w:tc>
          <w:tcPr>
            <w:tcW w:w="825" w:type="dxa"/>
            <w:noWrap/>
            <w:tcMar>
              <w:left w:w="85" w:type="dxa"/>
              <w:right w:w="85" w:type="dxa"/>
            </w:tcMar>
          </w:tcPr>
          <w:p w14:paraId="3D345405" w14:textId="0A594074" w:rsidR="002E2775" w:rsidRPr="00A47393" w:rsidRDefault="002E2775" w:rsidP="002E2775">
            <w:pPr>
              <w:ind w:left="-219"/>
              <w:jc w:val="right"/>
              <w:rPr>
                <w:b/>
                <w:bCs/>
                <w:sz w:val="17"/>
                <w:szCs w:val="17"/>
                <w:lang w:eastAsia="en-CA"/>
              </w:rPr>
            </w:pPr>
            <w:r>
              <w:rPr>
                <w:b/>
                <w:bCs/>
                <w:sz w:val="17"/>
                <w:szCs w:val="17"/>
                <w:lang w:val="es-ES" w:eastAsia="en-CA"/>
              </w:rPr>
              <w:t>4.979,1</w:t>
            </w:r>
          </w:p>
        </w:tc>
        <w:tc>
          <w:tcPr>
            <w:tcW w:w="825" w:type="dxa"/>
            <w:noWrap/>
            <w:tcMar>
              <w:left w:w="85" w:type="dxa"/>
              <w:right w:w="85" w:type="dxa"/>
            </w:tcMar>
          </w:tcPr>
          <w:p w14:paraId="1B882A05" w14:textId="121419BF" w:rsidR="002E2775" w:rsidRPr="00A47393" w:rsidRDefault="002E2775" w:rsidP="002E2775">
            <w:pPr>
              <w:ind w:left="-219"/>
              <w:jc w:val="right"/>
              <w:rPr>
                <w:b/>
                <w:bCs/>
                <w:sz w:val="17"/>
                <w:szCs w:val="17"/>
                <w:lang w:eastAsia="en-CA"/>
              </w:rPr>
            </w:pPr>
            <w:r>
              <w:rPr>
                <w:b/>
                <w:bCs/>
                <w:sz w:val="17"/>
                <w:szCs w:val="17"/>
                <w:lang w:val="es-ES" w:eastAsia="en-CA"/>
              </w:rPr>
              <w:t>3.700,5</w:t>
            </w:r>
          </w:p>
        </w:tc>
        <w:tc>
          <w:tcPr>
            <w:tcW w:w="825" w:type="dxa"/>
            <w:noWrap/>
            <w:tcMar>
              <w:left w:w="85" w:type="dxa"/>
              <w:right w:w="85" w:type="dxa"/>
            </w:tcMar>
          </w:tcPr>
          <w:p w14:paraId="51C0D25D" w14:textId="6AFD927D" w:rsidR="002E2775" w:rsidRPr="00A47393" w:rsidRDefault="002E2775" w:rsidP="002E2775">
            <w:pPr>
              <w:ind w:left="-219"/>
              <w:jc w:val="right"/>
              <w:rPr>
                <w:b/>
                <w:bCs/>
                <w:sz w:val="17"/>
                <w:szCs w:val="17"/>
                <w:lang w:eastAsia="en-CA"/>
              </w:rPr>
            </w:pPr>
            <w:r>
              <w:rPr>
                <w:b/>
                <w:bCs/>
                <w:sz w:val="17"/>
                <w:szCs w:val="17"/>
                <w:lang w:val="es-ES" w:eastAsia="en-CA"/>
              </w:rPr>
              <w:t>3.369,0</w:t>
            </w:r>
          </w:p>
        </w:tc>
        <w:tc>
          <w:tcPr>
            <w:tcW w:w="825" w:type="dxa"/>
            <w:noWrap/>
            <w:tcMar>
              <w:left w:w="85" w:type="dxa"/>
              <w:right w:w="85" w:type="dxa"/>
            </w:tcMar>
          </w:tcPr>
          <w:p w14:paraId="6D531DBD" w14:textId="4C63A256" w:rsidR="002E2775" w:rsidRPr="00A47393" w:rsidRDefault="002E2775" w:rsidP="002E2775">
            <w:pPr>
              <w:ind w:left="-219"/>
              <w:jc w:val="right"/>
              <w:rPr>
                <w:b/>
                <w:bCs/>
                <w:sz w:val="17"/>
                <w:szCs w:val="17"/>
                <w:lang w:eastAsia="en-CA"/>
              </w:rPr>
            </w:pPr>
            <w:r>
              <w:rPr>
                <w:b/>
                <w:bCs/>
                <w:sz w:val="17"/>
                <w:szCs w:val="17"/>
                <w:lang w:val="es-ES" w:eastAsia="en-CA"/>
              </w:rPr>
              <w:t>3.564,3</w:t>
            </w:r>
          </w:p>
        </w:tc>
        <w:tc>
          <w:tcPr>
            <w:tcW w:w="825" w:type="dxa"/>
            <w:noWrap/>
            <w:tcMar>
              <w:left w:w="85" w:type="dxa"/>
              <w:right w:w="85" w:type="dxa"/>
            </w:tcMar>
          </w:tcPr>
          <w:p w14:paraId="28A8C157" w14:textId="2A774762" w:rsidR="002E2775" w:rsidRPr="00A47393" w:rsidRDefault="002E2775" w:rsidP="002E2775">
            <w:pPr>
              <w:ind w:left="-219"/>
              <w:jc w:val="right"/>
              <w:rPr>
                <w:b/>
                <w:bCs/>
                <w:sz w:val="17"/>
                <w:szCs w:val="17"/>
                <w:lang w:eastAsia="en-CA"/>
              </w:rPr>
            </w:pPr>
            <w:r>
              <w:rPr>
                <w:b/>
                <w:bCs/>
                <w:sz w:val="17"/>
                <w:szCs w:val="17"/>
                <w:lang w:val="es-ES" w:eastAsia="en-CA"/>
              </w:rPr>
              <w:t>3.118,8</w:t>
            </w:r>
          </w:p>
        </w:tc>
        <w:tc>
          <w:tcPr>
            <w:tcW w:w="825" w:type="dxa"/>
            <w:noWrap/>
            <w:tcMar>
              <w:left w:w="85" w:type="dxa"/>
              <w:right w:w="85" w:type="dxa"/>
            </w:tcMar>
          </w:tcPr>
          <w:p w14:paraId="6D0DECD0" w14:textId="67A385F5" w:rsidR="002E2775" w:rsidRPr="00A47393" w:rsidRDefault="002E2775" w:rsidP="002E2775">
            <w:pPr>
              <w:ind w:left="-76" w:right="-20"/>
              <w:jc w:val="right"/>
              <w:rPr>
                <w:b/>
                <w:bCs/>
                <w:sz w:val="17"/>
                <w:szCs w:val="17"/>
                <w:lang w:eastAsia="en-CA"/>
              </w:rPr>
            </w:pPr>
            <w:r>
              <w:rPr>
                <w:b/>
                <w:bCs/>
                <w:sz w:val="17"/>
                <w:szCs w:val="17"/>
                <w:lang w:val="es-ES" w:eastAsia="en-CA"/>
              </w:rPr>
              <w:t>2.982,3</w:t>
            </w:r>
          </w:p>
        </w:tc>
        <w:tc>
          <w:tcPr>
            <w:tcW w:w="825" w:type="dxa"/>
            <w:noWrap/>
            <w:tcMar>
              <w:left w:w="85" w:type="dxa"/>
              <w:right w:w="85" w:type="dxa"/>
            </w:tcMar>
          </w:tcPr>
          <w:p w14:paraId="4A42C8F8" w14:textId="37FE31C6" w:rsidR="002E2775" w:rsidRPr="00A47393" w:rsidRDefault="002E2775" w:rsidP="002E2775">
            <w:pPr>
              <w:ind w:left="-76" w:right="-20"/>
              <w:jc w:val="right"/>
              <w:rPr>
                <w:b/>
                <w:bCs/>
                <w:sz w:val="17"/>
                <w:szCs w:val="17"/>
                <w:lang w:eastAsia="en-CA"/>
              </w:rPr>
            </w:pPr>
            <w:r>
              <w:rPr>
                <w:b/>
                <w:bCs/>
                <w:sz w:val="17"/>
                <w:szCs w:val="17"/>
                <w:lang w:val="es-ES" w:eastAsia="en-CA"/>
              </w:rPr>
              <w:t>2.005,9</w:t>
            </w:r>
          </w:p>
        </w:tc>
        <w:tc>
          <w:tcPr>
            <w:tcW w:w="565" w:type="dxa"/>
            <w:noWrap/>
            <w:tcMar>
              <w:left w:w="85" w:type="dxa"/>
              <w:right w:w="85" w:type="dxa"/>
            </w:tcMar>
          </w:tcPr>
          <w:p w14:paraId="7F24B106" w14:textId="1A37D6B2" w:rsidR="002E2775" w:rsidRPr="00A47393" w:rsidRDefault="002E2775" w:rsidP="002E2775">
            <w:pPr>
              <w:ind w:left="-219"/>
              <w:jc w:val="right"/>
              <w:rPr>
                <w:b/>
                <w:bCs/>
                <w:sz w:val="17"/>
                <w:szCs w:val="17"/>
                <w:lang w:eastAsia="en-CA"/>
              </w:rPr>
            </w:pPr>
            <w:r>
              <w:rPr>
                <w:b/>
                <w:bCs/>
                <w:color w:val="000000"/>
                <w:sz w:val="17"/>
                <w:szCs w:val="17"/>
                <w:lang w:val="es-ES"/>
              </w:rPr>
              <w:t>28,0</w:t>
            </w:r>
          </w:p>
        </w:tc>
      </w:tr>
      <w:tr w:rsidR="00C3180B" w:rsidRPr="00A47393" w14:paraId="427F5CCC" w14:textId="77777777" w:rsidTr="007F3700">
        <w:trPr>
          <w:cantSplit/>
        </w:trPr>
        <w:tc>
          <w:tcPr>
            <w:tcW w:w="11057" w:type="dxa"/>
            <w:gridSpan w:val="13"/>
            <w:tcMar>
              <w:left w:w="85" w:type="dxa"/>
              <w:right w:w="85" w:type="dxa"/>
            </w:tcMar>
            <w:hideMark/>
          </w:tcPr>
          <w:p w14:paraId="79941F3D" w14:textId="77777777" w:rsidR="00C3180B" w:rsidRPr="00A47393" w:rsidRDefault="00C3180B" w:rsidP="00BE3820">
            <w:pPr>
              <w:keepNext/>
              <w:jc w:val="left"/>
              <w:rPr>
                <w:b/>
                <w:bCs/>
                <w:sz w:val="17"/>
                <w:szCs w:val="17"/>
                <w:lang w:eastAsia="en-CA"/>
              </w:rPr>
            </w:pPr>
            <w:r>
              <w:rPr>
                <w:b/>
                <w:bCs/>
                <w:sz w:val="17"/>
                <w:szCs w:val="17"/>
                <w:lang w:val="es-ES" w:eastAsia="en-CA"/>
              </w:rPr>
              <w:t>129 países restantes del artículo 5</w:t>
            </w:r>
          </w:p>
        </w:tc>
      </w:tr>
      <w:tr w:rsidR="002E2775" w:rsidRPr="00A47393" w14:paraId="2DBC564C" w14:textId="77777777" w:rsidTr="007F3700">
        <w:trPr>
          <w:cantSplit/>
        </w:trPr>
        <w:tc>
          <w:tcPr>
            <w:tcW w:w="1417" w:type="dxa"/>
            <w:tcMar>
              <w:left w:w="85" w:type="dxa"/>
              <w:right w:w="85" w:type="dxa"/>
            </w:tcMar>
            <w:hideMark/>
          </w:tcPr>
          <w:p w14:paraId="2B17DED8" w14:textId="77777777" w:rsidR="002E2775" w:rsidRPr="00A47393" w:rsidRDefault="002E2775" w:rsidP="00BE3820">
            <w:pPr>
              <w:keepNext/>
              <w:jc w:val="left"/>
              <w:rPr>
                <w:sz w:val="17"/>
                <w:szCs w:val="17"/>
                <w:lang w:eastAsia="en-CA"/>
              </w:rPr>
            </w:pPr>
            <w:r>
              <w:rPr>
                <w:sz w:val="17"/>
                <w:szCs w:val="17"/>
                <w:lang w:val="es-ES" w:eastAsia="en-CA"/>
              </w:rPr>
              <w:t>Aerosoles</w:t>
            </w:r>
          </w:p>
        </w:tc>
        <w:tc>
          <w:tcPr>
            <w:tcW w:w="825" w:type="dxa"/>
            <w:noWrap/>
            <w:tcMar>
              <w:left w:w="85" w:type="dxa"/>
              <w:right w:w="85" w:type="dxa"/>
            </w:tcMar>
            <w:hideMark/>
          </w:tcPr>
          <w:p w14:paraId="4DCCCB0D" w14:textId="28D9F364" w:rsidR="002E2775" w:rsidRPr="00A47393" w:rsidRDefault="002E2775" w:rsidP="00BE3820">
            <w:pPr>
              <w:keepNext/>
              <w:jc w:val="right"/>
              <w:rPr>
                <w:sz w:val="17"/>
                <w:szCs w:val="17"/>
                <w:lang w:eastAsia="en-CA"/>
              </w:rPr>
            </w:pPr>
            <w:r>
              <w:rPr>
                <w:sz w:val="17"/>
                <w:szCs w:val="17"/>
                <w:lang w:val="es-ES" w:eastAsia="en-CA"/>
              </w:rPr>
              <w:t>0,3</w:t>
            </w:r>
          </w:p>
        </w:tc>
        <w:tc>
          <w:tcPr>
            <w:tcW w:w="825" w:type="dxa"/>
            <w:noWrap/>
            <w:tcMar>
              <w:left w:w="85" w:type="dxa"/>
              <w:right w:w="85" w:type="dxa"/>
            </w:tcMar>
          </w:tcPr>
          <w:p w14:paraId="44968F9C" w14:textId="5D7AF7CD" w:rsidR="002E2775" w:rsidRPr="00A47393" w:rsidRDefault="002E2775" w:rsidP="00BE3820">
            <w:pPr>
              <w:keepNext/>
              <w:jc w:val="right"/>
              <w:rPr>
                <w:sz w:val="17"/>
                <w:szCs w:val="17"/>
                <w:lang w:eastAsia="en-CA"/>
              </w:rPr>
            </w:pPr>
            <w:r>
              <w:rPr>
                <w:sz w:val="17"/>
                <w:szCs w:val="17"/>
                <w:lang w:val="es-ES" w:eastAsia="en-CA"/>
              </w:rPr>
              <w:t>0,1</w:t>
            </w:r>
          </w:p>
        </w:tc>
        <w:tc>
          <w:tcPr>
            <w:tcW w:w="825" w:type="dxa"/>
            <w:noWrap/>
            <w:tcMar>
              <w:left w:w="85" w:type="dxa"/>
              <w:right w:w="85" w:type="dxa"/>
            </w:tcMar>
          </w:tcPr>
          <w:p w14:paraId="5F101E00" w14:textId="6BA78364" w:rsidR="002E2775" w:rsidRPr="00A47393" w:rsidRDefault="002E2775" w:rsidP="00BE3820">
            <w:pPr>
              <w:keepNext/>
              <w:jc w:val="right"/>
              <w:rPr>
                <w:sz w:val="17"/>
                <w:szCs w:val="17"/>
                <w:lang w:eastAsia="en-CA"/>
              </w:rPr>
            </w:pPr>
            <w:r>
              <w:rPr>
                <w:sz w:val="17"/>
                <w:szCs w:val="17"/>
                <w:lang w:val="es-ES" w:eastAsia="en-CA"/>
              </w:rPr>
              <w:t>0,5</w:t>
            </w:r>
          </w:p>
        </w:tc>
        <w:tc>
          <w:tcPr>
            <w:tcW w:w="825" w:type="dxa"/>
            <w:tcMar>
              <w:left w:w="85" w:type="dxa"/>
              <w:right w:w="85" w:type="dxa"/>
            </w:tcMar>
          </w:tcPr>
          <w:p w14:paraId="085BC709" w14:textId="09CE474B" w:rsidR="002E2775" w:rsidRPr="00A47393" w:rsidRDefault="002E2775" w:rsidP="00BE3820">
            <w:pPr>
              <w:keepNext/>
              <w:jc w:val="right"/>
              <w:rPr>
                <w:sz w:val="17"/>
                <w:szCs w:val="17"/>
                <w:lang w:eastAsia="en-CA"/>
              </w:rPr>
            </w:pPr>
            <w:r w:rsidRPr="00A47393">
              <w:rPr>
                <w:sz w:val="17"/>
                <w:szCs w:val="17"/>
                <w:lang w:eastAsia="en-CA"/>
              </w:rPr>
              <w:t> </w:t>
            </w:r>
          </w:p>
        </w:tc>
        <w:tc>
          <w:tcPr>
            <w:tcW w:w="825" w:type="dxa"/>
            <w:tcMar>
              <w:left w:w="85" w:type="dxa"/>
              <w:right w:w="85" w:type="dxa"/>
            </w:tcMar>
          </w:tcPr>
          <w:p w14:paraId="43EF605D" w14:textId="22E0ECDC" w:rsidR="002E2775" w:rsidRPr="00A47393" w:rsidRDefault="002E2775" w:rsidP="00BE3820">
            <w:pPr>
              <w:keepNext/>
              <w:jc w:val="right"/>
              <w:rPr>
                <w:sz w:val="17"/>
                <w:szCs w:val="17"/>
                <w:lang w:eastAsia="en-CA"/>
              </w:rPr>
            </w:pPr>
          </w:p>
        </w:tc>
        <w:tc>
          <w:tcPr>
            <w:tcW w:w="825" w:type="dxa"/>
            <w:tcMar>
              <w:left w:w="85" w:type="dxa"/>
              <w:right w:w="85" w:type="dxa"/>
            </w:tcMar>
          </w:tcPr>
          <w:p w14:paraId="51509D2F" w14:textId="68F9A9EA" w:rsidR="002E2775" w:rsidRPr="00A47393" w:rsidRDefault="002E2775" w:rsidP="00BE3820">
            <w:pPr>
              <w:keepNext/>
              <w:jc w:val="right"/>
              <w:rPr>
                <w:sz w:val="17"/>
                <w:szCs w:val="17"/>
                <w:lang w:eastAsia="en-CA"/>
              </w:rPr>
            </w:pPr>
          </w:p>
        </w:tc>
        <w:tc>
          <w:tcPr>
            <w:tcW w:w="825" w:type="dxa"/>
            <w:tcMar>
              <w:left w:w="85" w:type="dxa"/>
              <w:right w:w="85" w:type="dxa"/>
            </w:tcMar>
            <w:hideMark/>
          </w:tcPr>
          <w:p w14:paraId="1CAB0644" w14:textId="77777777" w:rsidR="002E2775" w:rsidRPr="00A47393" w:rsidRDefault="002E2775" w:rsidP="00BE3820">
            <w:pPr>
              <w:keepNext/>
              <w:jc w:val="right"/>
              <w:rPr>
                <w:sz w:val="17"/>
                <w:szCs w:val="17"/>
                <w:lang w:eastAsia="en-CA"/>
              </w:rPr>
            </w:pPr>
          </w:p>
        </w:tc>
        <w:tc>
          <w:tcPr>
            <w:tcW w:w="825" w:type="dxa"/>
            <w:tcMar>
              <w:left w:w="85" w:type="dxa"/>
              <w:right w:w="85" w:type="dxa"/>
            </w:tcMar>
            <w:hideMark/>
          </w:tcPr>
          <w:p w14:paraId="681C31A6" w14:textId="5DC38070" w:rsidR="002E2775" w:rsidRPr="00A47393" w:rsidRDefault="002E2775" w:rsidP="00BE3820">
            <w:pPr>
              <w:keepNext/>
              <w:jc w:val="right"/>
              <w:rPr>
                <w:sz w:val="17"/>
                <w:szCs w:val="17"/>
                <w:lang w:eastAsia="en-CA"/>
              </w:rPr>
            </w:pPr>
          </w:p>
        </w:tc>
        <w:tc>
          <w:tcPr>
            <w:tcW w:w="825" w:type="dxa"/>
            <w:tcMar>
              <w:left w:w="85" w:type="dxa"/>
              <w:right w:w="85" w:type="dxa"/>
            </w:tcMar>
          </w:tcPr>
          <w:p w14:paraId="1CA98A12" w14:textId="34F86E88" w:rsidR="002E2775" w:rsidRPr="00A47393" w:rsidRDefault="002E2775" w:rsidP="00BE3820">
            <w:pPr>
              <w:keepNext/>
              <w:jc w:val="right"/>
              <w:rPr>
                <w:sz w:val="17"/>
                <w:szCs w:val="17"/>
                <w:lang w:eastAsia="en-CA"/>
              </w:rPr>
            </w:pPr>
          </w:p>
        </w:tc>
        <w:tc>
          <w:tcPr>
            <w:tcW w:w="825" w:type="dxa"/>
            <w:tcMar>
              <w:left w:w="85" w:type="dxa"/>
              <w:right w:w="85" w:type="dxa"/>
            </w:tcMar>
          </w:tcPr>
          <w:p w14:paraId="2F228312" w14:textId="22A527E6" w:rsidR="002E2775" w:rsidRPr="00A47393" w:rsidRDefault="002E2775" w:rsidP="00BE3820">
            <w:pPr>
              <w:keepNext/>
              <w:jc w:val="right"/>
              <w:rPr>
                <w:sz w:val="17"/>
                <w:szCs w:val="17"/>
                <w:lang w:eastAsia="en-CA"/>
              </w:rPr>
            </w:pPr>
          </w:p>
        </w:tc>
        <w:tc>
          <w:tcPr>
            <w:tcW w:w="825" w:type="dxa"/>
            <w:tcMar>
              <w:left w:w="85" w:type="dxa"/>
              <w:right w:w="85" w:type="dxa"/>
            </w:tcMar>
          </w:tcPr>
          <w:p w14:paraId="5A0B1BA9" w14:textId="5AC90B3D" w:rsidR="002E2775" w:rsidRPr="00A47393" w:rsidRDefault="002E2775" w:rsidP="00BE3820">
            <w:pPr>
              <w:keepNext/>
              <w:jc w:val="right"/>
              <w:rPr>
                <w:sz w:val="17"/>
                <w:szCs w:val="17"/>
                <w:lang w:eastAsia="en-CA"/>
              </w:rPr>
            </w:pPr>
          </w:p>
        </w:tc>
        <w:tc>
          <w:tcPr>
            <w:tcW w:w="565" w:type="dxa"/>
            <w:noWrap/>
            <w:tcMar>
              <w:left w:w="85" w:type="dxa"/>
              <w:right w:w="85" w:type="dxa"/>
            </w:tcMar>
          </w:tcPr>
          <w:p w14:paraId="7730FF3A" w14:textId="151F3E40" w:rsidR="002E2775" w:rsidRPr="00A47393" w:rsidRDefault="002E2775" w:rsidP="00BE3820">
            <w:pPr>
              <w:keepNext/>
              <w:jc w:val="right"/>
              <w:rPr>
                <w:sz w:val="17"/>
                <w:szCs w:val="17"/>
                <w:lang w:eastAsia="en-CA"/>
              </w:rPr>
            </w:pPr>
            <w:r>
              <w:rPr>
                <w:color w:val="000000"/>
                <w:sz w:val="17"/>
                <w:szCs w:val="17"/>
                <w:lang w:val="es-ES"/>
              </w:rPr>
              <w:t>0,0</w:t>
            </w:r>
          </w:p>
        </w:tc>
      </w:tr>
      <w:tr w:rsidR="002E2775" w:rsidRPr="00A47393" w14:paraId="48EDDFE1" w14:textId="77777777" w:rsidTr="007F3700">
        <w:trPr>
          <w:cantSplit/>
        </w:trPr>
        <w:tc>
          <w:tcPr>
            <w:tcW w:w="1417" w:type="dxa"/>
            <w:tcMar>
              <w:left w:w="85" w:type="dxa"/>
              <w:right w:w="85" w:type="dxa"/>
            </w:tcMar>
            <w:hideMark/>
          </w:tcPr>
          <w:p w14:paraId="2D476FC3" w14:textId="77777777" w:rsidR="002E2775" w:rsidRPr="00A47393" w:rsidRDefault="002E2775" w:rsidP="00BE3820">
            <w:pPr>
              <w:keepNext/>
              <w:jc w:val="left"/>
              <w:rPr>
                <w:sz w:val="17"/>
                <w:szCs w:val="17"/>
                <w:lang w:eastAsia="en-CA"/>
              </w:rPr>
            </w:pPr>
            <w:r>
              <w:rPr>
                <w:sz w:val="17"/>
                <w:szCs w:val="17"/>
                <w:lang w:val="es-ES" w:eastAsia="en-CA"/>
              </w:rPr>
              <w:t>Espumas</w:t>
            </w:r>
          </w:p>
        </w:tc>
        <w:tc>
          <w:tcPr>
            <w:tcW w:w="825" w:type="dxa"/>
            <w:noWrap/>
            <w:tcMar>
              <w:left w:w="85" w:type="dxa"/>
              <w:right w:w="85" w:type="dxa"/>
            </w:tcMar>
            <w:hideMark/>
          </w:tcPr>
          <w:p w14:paraId="289750A0" w14:textId="3B3420DE" w:rsidR="002E2775" w:rsidRPr="00A47393" w:rsidRDefault="002E2775" w:rsidP="00BE3820">
            <w:pPr>
              <w:keepNext/>
              <w:jc w:val="right"/>
              <w:rPr>
                <w:sz w:val="17"/>
                <w:szCs w:val="17"/>
                <w:lang w:eastAsia="en-CA"/>
              </w:rPr>
            </w:pPr>
            <w:r>
              <w:rPr>
                <w:sz w:val="17"/>
                <w:szCs w:val="17"/>
                <w:lang w:val="es-ES" w:eastAsia="en-CA"/>
              </w:rPr>
              <w:t>869,0</w:t>
            </w:r>
          </w:p>
        </w:tc>
        <w:tc>
          <w:tcPr>
            <w:tcW w:w="825" w:type="dxa"/>
            <w:noWrap/>
            <w:tcMar>
              <w:left w:w="85" w:type="dxa"/>
              <w:right w:w="85" w:type="dxa"/>
            </w:tcMar>
          </w:tcPr>
          <w:p w14:paraId="4FFCDA39" w14:textId="292CA6BE" w:rsidR="002E2775" w:rsidRPr="00A47393" w:rsidRDefault="002E2775" w:rsidP="00BE3820">
            <w:pPr>
              <w:keepNext/>
              <w:jc w:val="right"/>
              <w:rPr>
                <w:sz w:val="17"/>
                <w:szCs w:val="17"/>
                <w:lang w:eastAsia="en-CA"/>
              </w:rPr>
            </w:pPr>
            <w:r>
              <w:rPr>
                <w:sz w:val="17"/>
                <w:szCs w:val="17"/>
                <w:lang w:val="es-ES" w:eastAsia="en-CA"/>
              </w:rPr>
              <w:t>826,9</w:t>
            </w:r>
          </w:p>
        </w:tc>
        <w:tc>
          <w:tcPr>
            <w:tcW w:w="825" w:type="dxa"/>
            <w:noWrap/>
            <w:tcMar>
              <w:left w:w="85" w:type="dxa"/>
              <w:right w:w="85" w:type="dxa"/>
            </w:tcMar>
          </w:tcPr>
          <w:p w14:paraId="324C9D37" w14:textId="3C0AFD39" w:rsidR="002E2775" w:rsidRPr="00A47393" w:rsidRDefault="002E2775" w:rsidP="00BE3820">
            <w:pPr>
              <w:keepNext/>
              <w:jc w:val="right"/>
              <w:rPr>
                <w:sz w:val="17"/>
                <w:szCs w:val="17"/>
                <w:lang w:eastAsia="en-CA"/>
              </w:rPr>
            </w:pPr>
            <w:r>
              <w:rPr>
                <w:sz w:val="17"/>
                <w:szCs w:val="17"/>
                <w:lang w:val="es-ES" w:eastAsia="en-CA"/>
              </w:rPr>
              <w:t>731,2</w:t>
            </w:r>
          </w:p>
        </w:tc>
        <w:tc>
          <w:tcPr>
            <w:tcW w:w="825" w:type="dxa"/>
            <w:noWrap/>
            <w:tcMar>
              <w:left w:w="85" w:type="dxa"/>
              <w:right w:w="85" w:type="dxa"/>
            </w:tcMar>
          </w:tcPr>
          <w:p w14:paraId="40381F06" w14:textId="20C760F3" w:rsidR="002E2775" w:rsidRPr="00A47393" w:rsidRDefault="002E2775" w:rsidP="00BE3820">
            <w:pPr>
              <w:keepNext/>
              <w:jc w:val="right"/>
              <w:rPr>
                <w:sz w:val="17"/>
                <w:szCs w:val="17"/>
                <w:lang w:eastAsia="en-CA"/>
              </w:rPr>
            </w:pPr>
            <w:r>
              <w:rPr>
                <w:sz w:val="17"/>
                <w:szCs w:val="17"/>
                <w:lang w:val="es-ES" w:eastAsia="en-CA"/>
              </w:rPr>
              <w:t>497,5</w:t>
            </w:r>
          </w:p>
        </w:tc>
        <w:tc>
          <w:tcPr>
            <w:tcW w:w="825" w:type="dxa"/>
            <w:noWrap/>
            <w:tcMar>
              <w:left w:w="85" w:type="dxa"/>
              <w:right w:w="85" w:type="dxa"/>
            </w:tcMar>
          </w:tcPr>
          <w:p w14:paraId="440AED11" w14:textId="2965FE42" w:rsidR="002E2775" w:rsidRPr="00A47393" w:rsidRDefault="002E2775" w:rsidP="00BE3820">
            <w:pPr>
              <w:keepNext/>
              <w:jc w:val="right"/>
              <w:rPr>
                <w:sz w:val="17"/>
                <w:szCs w:val="17"/>
                <w:lang w:eastAsia="en-CA"/>
              </w:rPr>
            </w:pPr>
            <w:r>
              <w:rPr>
                <w:sz w:val="17"/>
                <w:szCs w:val="17"/>
                <w:lang w:val="es-ES" w:eastAsia="en-CA"/>
              </w:rPr>
              <w:t>476,6</w:t>
            </w:r>
          </w:p>
        </w:tc>
        <w:tc>
          <w:tcPr>
            <w:tcW w:w="825" w:type="dxa"/>
            <w:noWrap/>
            <w:tcMar>
              <w:left w:w="85" w:type="dxa"/>
              <w:right w:w="85" w:type="dxa"/>
            </w:tcMar>
          </w:tcPr>
          <w:p w14:paraId="72356E61" w14:textId="0DF1DB12" w:rsidR="002E2775" w:rsidRPr="00A47393" w:rsidRDefault="002E2775" w:rsidP="00BE3820">
            <w:pPr>
              <w:keepNext/>
              <w:jc w:val="right"/>
              <w:rPr>
                <w:sz w:val="17"/>
                <w:szCs w:val="17"/>
                <w:lang w:eastAsia="en-CA"/>
              </w:rPr>
            </w:pPr>
            <w:r>
              <w:rPr>
                <w:sz w:val="17"/>
                <w:szCs w:val="17"/>
                <w:lang w:val="es-ES" w:eastAsia="en-CA"/>
              </w:rPr>
              <w:t>400,4</w:t>
            </w:r>
          </w:p>
        </w:tc>
        <w:tc>
          <w:tcPr>
            <w:tcW w:w="825" w:type="dxa"/>
            <w:noWrap/>
            <w:tcMar>
              <w:left w:w="85" w:type="dxa"/>
              <w:right w:w="85" w:type="dxa"/>
            </w:tcMar>
          </w:tcPr>
          <w:p w14:paraId="06D86AD7" w14:textId="332449EF" w:rsidR="002E2775" w:rsidRPr="00A47393" w:rsidRDefault="002E2775" w:rsidP="00BE3820">
            <w:pPr>
              <w:keepNext/>
              <w:jc w:val="right"/>
              <w:rPr>
                <w:sz w:val="17"/>
                <w:szCs w:val="17"/>
                <w:lang w:eastAsia="en-CA"/>
              </w:rPr>
            </w:pPr>
            <w:r>
              <w:rPr>
                <w:sz w:val="17"/>
                <w:szCs w:val="17"/>
                <w:lang w:val="es-ES" w:eastAsia="en-CA"/>
              </w:rPr>
              <w:t>237,0</w:t>
            </w:r>
          </w:p>
        </w:tc>
        <w:tc>
          <w:tcPr>
            <w:tcW w:w="825" w:type="dxa"/>
            <w:noWrap/>
            <w:tcMar>
              <w:left w:w="85" w:type="dxa"/>
              <w:right w:w="85" w:type="dxa"/>
            </w:tcMar>
          </w:tcPr>
          <w:p w14:paraId="3787674A" w14:textId="7D18C4FE" w:rsidR="002E2775" w:rsidRPr="00A47393" w:rsidRDefault="002E2775" w:rsidP="00BE3820">
            <w:pPr>
              <w:keepNext/>
              <w:jc w:val="right"/>
              <w:rPr>
                <w:sz w:val="17"/>
                <w:szCs w:val="17"/>
                <w:lang w:eastAsia="en-CA"/>
              </w:rPr>
            </w:pPr>
            <w:r>
              <w:rPr>
                <w:sz w:val="17"/>
                <w:szCs w:val="17"/>
                <w:lang w:val="es-ES" w:eastAsia="en-CA"/>
              </w:rPr>
              <w:t>180,1</w:t>
            </w:r>
          </w:p>
        </w:tc>
        <w:tc>
          <w:tcPr>
            <w:tcW w:w="825" w:type="dxa"/>
            <w:noWrap/>
            <w:tcMar>
              <w:left w:w="85" w:type="dxa"/>
              <w:right w:w="85" w:type="dxa"/>
            </w:tcMar>
          </w:tcPr>
          <w:p w14:paraId="609249AA" w14:textId="058C4261" w:rsidR="002E2775" w:rsidRPr="00A47393" w:rsidRDefault="002E2775" w:rsidP="00BE3820">
            <w:pPr>
              <w:keepNext/>
              <w:jc w:val="right"/>
              <w:rPr>
                <w:sz w:val="17"/>
                <w:szCs w:val="17"/>
                <w:lang w:eastAsia="en-CA"/>
              </w:rPr>
            </w:pPr>
            <w:r>
              <w:rPr>
                <w:sz w:val="17"/>
                <w:szCs w:val="17"/>
                <w:lang w:val="es-ES" w:eastAsia="en-CA"/>
              </w:rPr>
              <w:t>162,8</w:t>
            </w:r>
          </w:p>
        </w:tc>
        <w:tc>
          <w:tcPr>
            <w:tcW w:w="825" w:type="dxa"/>
            <w:noWrap/>
            <w:tcMar>
              <w:left w:w="85" w:type="dxa"/>
              <w:right w:w="85" w:type="dxa"/>
            </w:tcMar>
          </w:tcPr>
          <w:p w14:paraId="6720D90B" w14:textId="3A0E4EC6" w:rsidR="002E2775" w:rsidRPr="00A47393" w:rsidRDefault="002E2775" w:rsidP="00BE3820">
            <w:pPr>
              <w:keepNext/>
              <w:jc w:val="right"/>
              <w:rPr>
                <w:sz w:val="17"/>
                <w:szCs w:val="17"/>
                <w:lang w:eastAsia="en-CA"/>
              </w:rPr>
            </w:pPr>
            <w:r>
              <w:rPr>
                <w:sz w:val="17"/>
                <w:szCs w:val="17"/>
                <w:lang w:val="es-ES" w:eastAsia="en-CA"/>
              </w:rPr>
              <w:t>109,4</w:t>
            </w:r>
          </w:p>
        </w:tc>
        <w:tc>
          <w:tcPr>
            <w:tcW w:w="825" w:type="dxa"/>
            <w:noWrap/>
            <w:tcMar>
              <w:left w:w="85" w:type="dxa"/>
              <w:right w:w="85" w:type="dxa"/>
            </w:tcMar>
          </w:tcPr>
          <w:p w14:paraId="7233767A" w14:textId="0BE721DB" w:rsidR="002E2775" w:rsidRPr="00A47393" w:rsidRDefault="002E2775" w:rsidP="00BE3820">
            <w:pPr>
              <w:keepNext/>
              <w:jc w:val="right"/>
              <w:rPr>
                <w:sz w:val="17"/>
                <w:szCs w:val="17"/>
                <w:lang w:eastAsia="en-CA"/>
              </w:rPr>
            </w:pPr>
            <w:r>
              <w:rPr>
                <w:sz w:val="17"/>
                <w:szCs w:val="17"/>
                <w:lang w:val="es-ES" w:eastAsia="en-CA"/>
              </w:rPr>
              <w:t>30,6</w:t>
            </w:r>
          </w:p>
        </w:tc>
        <w:tc>
          <w:tcPr>
            <w:tcW w:w="565" w:type="dxa"/>
            <w:noWrap/>
            <w:tcMar>
              <w:left w:w="85" w:type="dxa"/>
              <w:right w:w="85" w:type="dxa"/>
            </w:tcMar>
          </w:tcPr>
          <w:p w14:paraId="3B550D59" w14:textId="6AA3D4C5" w:rsidR="002E2775" w:rsidRPr="00A47393" w:rsidRDefault="002E2775" w:rsidP="00BE3820">
            <w:pPr>
              <w:keepNext/>
              <w:jc w:val="right"/>
              <w:rPr>
                <w:sz w:val="17"/>
                <w:szCs w:val="17"/>
                <w:lang w:eastAsia="en-CA"/>
              </w:rPr>
            </w:pPr>
            <w:r>
              <w:rPr>
                <w:color w:val="000000"/>
                <w:sz w:val="17"/>
                <w:szCs w:val="17"/>
                <w:lang w:val="es-ES"/>
              </w:rPr>
              <w:t>0,4</w:t>
            </w:r>
          </w:p>
        </w:tc>
      </w:tr>
      <w:tr w:rsidR="002E2775" w:rsidRPr="00A47393" w14:paraId="34F31B51" w14:textId="77777777" w:rsidTr="007F3700">
        <w:trPr>
          <w:cantSplit/>
        </w:trPr>
        <w:tc>
          <w:tcPr>
            <w:tcW w:w="1417" w:type="dxa"/>
            <w:tcMar>
              <w:left w:w="85" w:type="dxa"/>
              <w:right w:w="85" w:type="dxa"/>
            </w:tcMar>
            <w:hideMark/>
          </w:tcPr>
          <w:p w14:paraId="68B29EB1" w14:textId="77777777" w:rsidR="002E2775" w:rsidRPr="00A47393" w:rsidRDefault="002E2775" w:rsidP="002E2775">
            <w:pPr>
              <w:jc w:val="left"/>
              <w:rPr>
                <w:sz w:val="17"/>
                <w:szCs w:val="17"/>
                <w:lang w:eastAsia="en-CA"/>
              </w:rPr>
            </w:pPr>
            <w:r>
              <w:rPr>
                <w:sz w:val="17"/>
                <w:szCs w:val="17"/>
                <w:lang w:val="es-ES" w:eastAsia="en-CA"/>
              </w:rPr>
              <w:t>Extinción de incendios</w:t>
            </w:r>
          </w:p>
        </w:tc>
        <w:tc>
          <w:tcPr>
            <w:tcW w:w="825" w:type="dxa"/>
            <w:noWrap/>
            <w:tcMar>
              <w:left w:w="85" w:type="dxa"/>
              <w:right w:w="85" w:type="dxa"/>
            </w:tcMar>
            <w:hideMark/>
          </w:tcPr>
          <w:p w14:paraId="277ED1FB" w14:textId="136099E5" w:rsidR="002E2775" w:rsidRPr="00A47393" w:rsidRDefault="002E2775" w:rsidP="002E2775">
            <w:pPr>
              <w:jc w:val="right"/>
              <w:rPr>
                <w:sz w:val="17"/>
                <w:szCs w:val="17"/>
                <w:lang w:eastAsia="en-CA"/>
              </w:rPr>
            </w:pPr>
            <w:r>
              <w:rPr>
                <w:sz w:val="17"/>
                <w:szCs w:val="17"/>
                <w:lang w:val="es-ES" w:eastAsia="en-CA"/>
              </w:rPr>
              <w:t>14,0</w:t>
            </w:r>
          </w:p>
        </w:tc>
        <w:tc>
          <w:tcPr>
            <w:tcW w:w="825" w:type="dxa"/>
            <w:noWrap/>
            <w:tcMar>
              <w:left w:w="85" w:type="dxa"/>
              <w:right w:w="85" w:type="dxa"/>
            </w:tcMar>
          </w:tcPr>
          <w:p w14:paraId="474A5051" w14:textId="2358558A" w:rsidR="002E2775" w:rsidRPr="00A47393" w:rsidRDefault="002E2775" w:rsidP="002E2775">
            <w:pPr>
              <w:jc w:val="right"/>
              <w:rPr>
                <w:sz w:val="17"/>
                <w:szCs w:val="17"/>
                <w:lang w:eastAsia="en-CA"/>
              </w:rPr>
            </w:pPr>
            <w:r>
              <w:rPr>
                <w:sz w:val="17"/>
                <w:szCs w:val="17"/>
                <w:lang w:val="es-ES" w:eastAsia="en-CA"/>
              </w:rPr>
              <w:t>11,1</w:t>
            </w:r>
          </w:p>
        </w:tc>
        <w:tc>
          <w:tcPr>
            <w:tcW w:w="825" w:type="dxa"/>
            <w:noWrap/>
            <w:tcMar>
              <w:left w:w="85" w:type="dxa"/>
              <w:right w:w="85" w:type="dxa"/>
            </w:tcMar>
          </w:tcPr>
          <w:p w14:paraId="08F80DDE" w14:textId="4E1F1CD3" w:rsidR="002E2775" w:rsidRPr="00A47393" w:rsidRDefault="002E2775" w:rsidP="002E2775">
            <w:pPr>
              <w:jc w:val="right"/>
              <w:rPr>
                <w:sz w:val="17"/>
                <w:szCs w:val="17"/>
                <w:lang w:eastAsia="en-CA"/>
              </w:rPr>
            </w:pPr>
            <w:r>
              <w:rPr>
                <w:sz w:val="17"/>
                <w:szCs w:val="17"/>
                <w:lang w:val="es-ES" w:eastAsia="en-CA"/>
              </w:rPr>
              <w:t>7,7</w:t>
            </w:r>
          </w:p>
        </w:tc>
        <w:tc>
          <w:tcPr>
            <w:tcW w:w="825" w:type="dxa"/>
            <w:noWrap/>
            <w:tcMar>
              <w:left w:w="85" w:type="dxa"/>
              <w:right w:w="85" w:type="dxa"/>
            </w:tcMar>
          </w:tcPr>
          <w:p w14:paraId="2F38BA57" w14:textId="46C000FB" w:rsidR="002E2775" w:rsidRPr="00A47393" w:rsidRDefault="002E2775" w:rsidP="002E2775">
            <w:pPr>
              <w:jc w:val="right"/>
              <w:rPr>
                <w:sz w:val="17"/>
                <w:szCs w:val="17"/>
                <w:lang w:eastAsia="en-CA"/>
              </w:rPr>
            </w:pPr>
            <w:r>
              <w:rPr>
                <w:sz w:val="17"/>
                <w:szCs w:val="17"/>
                <w:lang w:val="es-ES" w:eastAsia="en-CA"/>
              </w:rPr>
              <w:t>3,2</w:t>
            </w:r>
          </w:p>
        </w:tc>
        <w:tc>
          <w:tcPr>
            <w:tcW w:w="825" w:type="dxa"/>
            <w:noWrap/>
            <w:tcMar>
              <w:left w:w="85" w:type="dxa"/>
              <w:right w:w="85" w:type="dxa"/>
            </w:tcMar>
          </w:tcPr>
          <w:p w14:paraId="2E517A64" w14:textId="2084CCB5" w:rsidR="002E2775" w:rsidRPr="00A47393" w:rsidRDefault="002E2775" w:rsidP="002E2775">
            <w:pPr>
              <w:jc w:val="right"/>
              <w:rPr>
                <w:sz w:val="17"/>
                <w:szCs w:val="17"/>
                <w:lang w:eastAsia="en-CA"/>
              </w:rPr>
            </w:pPr>
            <w:r>
              <w:rPr>
                <w:sz w:val="17"/>
                <w:szCs w:val="17"/>
                <w:lang w:val="es-ES" w:eastAsia="en-CA"/>
              </w:rPr>
              <w:t>4,4</w:t>
            </w:r>
          </w:p>
        </w:tc>
        <w:tc>
          <w:tcPr>
            <w:tcW w:w="825" w:type="dxa"/>
            <w:noWrap/>
            <w:tcMar>
              <w:left w:w="85" w:type="dxa"/>
              <w:right w:w="85" w:type="dxa"/>
            </w:tcMar>
          </w:tcPr>
          <w:p w14:paraId="06D11F8E" w14:textId="1E777679" w:rsidR="002E2775" w:rsidRPr="00A47393" w:rsidRDefault="002E2775" w:rsidP="002E2775">
            <w:pPr>
              <w:jc w:val="right"/>
              <w:rPr>
                <w:sz w:val="17"/>
                <w:szCs w:val="17"/>
                <w:lang w:eastAsia="en-CA"/>
              </w:rPr>
            </w:pPr>
            <w:r>
              <w:rPr>
                <w:sz w:val="17"/>
                <w:szCs w:val="17"/>
                <w:lang w:val="es-ES" w:eastAsia="en-CA"/>
              </w:rPr>
              <w:t>1,4</w:t>
            </w:r>
          </w:p>
        </w:tc>
        <w:tc>
          <w:tcPr>
            <w:tcW w:w="825" w:type="dxa"/>
            <w:noWrap/>
            <w:tcMar>
              <w:left w:w="85" w:type="dxa"/>
              <w:right w:w="85" w:type="dxa"/>
            </w:tcMar>
          </w:tcPr>
          <w:p w14:paraId="1FB43A2B" w14:textId="010553E7" w:rsidR="002E2775" w:rsidRPr="00A47393" w:rsidRDefault="002E2775" w:rsidP="002E2775">
            <w:pPr>
              <w:jc w:val="right"/>
              <w:rPr>
                <w:sz w:val="17"/>
                <w:szCs w:val="17"/>
                <w:lang w:eastAsia="en-CA"/>
              </w:rPr>
            </w:pPr>
            <w:r>
              <w:rPr>
                <w:sz w:val="17"/>
                <w:szCs w:val="17"/>
                <w:lang w:val="es-ES" w:eastAsia="en-CA"/>
              </w:rPr>
              <w:t>1,9</w:t>
            </w:r>
          </w:p>
        </w:tc>
        <w:tc>
          <w:tcPr>
            <w:tcW w:w="825" w:type="dxa"/>
            <w:noWrap/>
            <w:tcMar>
              <w:left w:w="85" w:type="dxa"/>
              <w:right w:w="85" w:type="dxa"/>
            </w:tcMar>
          </w:tcPr>
          <w:p w14:paraId="60284435" w14:textId="4C9C8060" w:rsidR="002E2775" w:rsidRPr="00A47393" w:rsidRDefault="002E2775" w:rsidP="002E2775">
            <w:pPr>
              <w:jc w:val="right"/>
              <w:rPr>
                <w:sz w:val="17"/>
                <w:szCs w:val="17"/>
                <w:lang w:eastAsia="en-CA"/>
              </w:rPr>
            </w:pPr>
            <w:r>
              <w:rPr>
                <w:sz w:val="17"/>
                <w:szCs w:val="17"/>
                <w:lang w:val="es-ES" w:eastAsia="en-CA"/>
              </w:rPr>
              <w:t>0,7</w:t>
            </w:r>
          </w:p>
        </w:tc>
        <w:tc>
          <w:tcPr>
            <w:tcW w:w="825" w:type="dxa"/>
            <w:noWrap/>
            <w:tcMar>
              <w:left w:w="85" w:type="dxa"/>
              <w:right w:w="85" w:type="dxa"/>
            </w:tcMar>
          </w:tcPr>
          <w:p w14:paraId="03CD9520" w14:textId="23B248F5" w:rsidR="002E2775" w:rsidRPr="00A47393" w:rsidRDefault="002E2775" w:rsidP="002E2775">
            <w:pPr>
              <w:jc w:val="right"/>
              <w:rPr>
                <w:sz w:val="17"/>
                <w:szCs w:val="17"/>
                <w:lang w:eastAsia="en-CA"/>
              </w:rPr>
            </w:pPr>
            <w:r>
              <w:rPr>
                <w:sz w:val="17"/>
                <w:szCs w:val="17"/>
                <w:lang w:val="es-ES" w:eastAsia="en-CA"/>
              </w:rPr>
              <w:t>1,5</w:t>
            </w:r>
          </w:p>
        </w:tc>
        <w:tc>
          <w:tcPr>
            <w:tcW w:w="825" w:type="dxa"/>
            <w:noWrap/>
            <w:tcMar>
              <w:left w:w="85" w:type="dxa"/>
              <w:right w:w="85" w:type="dxa"/>
            </w:tcMar>
          </w:tcPr>
          <w:p w14:paraId="00DEA75F" w14:textId="21E69253" w:rsidR="002E2775" w:rsidRPr="00A47393" w:rsidRDefault="002E2775" w:rsidP="002E2775">
            <w:pPr>
              <w:jc w:val="right"/>
              <w:rPr>
                <w:sz w:val="17"/>
                <w:szCs w:val="17"/>
                <w:lang w:eastAsia="en-CA"/>
              </w:rPr>
            </w:pPr>
            <w:r>
              <w:rPr>
                <w:sz w:val="17"/>
                <w:szCs w:val="17"/>
                <w:lang w:val="es-ES" w:eastAsia="en-CA"/>
              </w:rPr>
              <w:t>0,4</w:t>
            </w:r>
          </w:p>
        </w:tc>
        <w:tc>
          <w:tcPr>
            <w:tcW w:w="825" w:type="dxa"/>
            <w:noWrap/>
            <w:tcMar>
              <w:left w:w="85" w:type="dxa"/>
              <w:right w:w="85" w:type="dxa"/>
            </w:tcMar>
          </w:tcPr>
          <w:p w14:paraId="78C7AA92" w14:textId="3D0A89C1" w:rsidR="002E2775" w:rsidRPr="00A47393" w:rsidRDefault="002E2775" w:rsidP="002E2775">
            <w:pPr>
              <w:jc w:val="right"/>
              <w:rPr>
                <w:sz w:val="17"/>
                <w:szCs w:val="17"/>
                <w:lang w:eastAsia="en-CA"/>
              </w:rPr>
            </w:pPr>
            <w:r>
              <w:rPr>
                <w:sz w:val="17"/>
                <w:szCs w:val="17"/>
                <w:lang w:val="es-ES" w:eastAsia="en-CA"/>
              </w:rPr>
              <w:t>0,1</w:t>
            </w:r>
          </w:p>
        </w:tc>
        <w:tc>
          <w:tcPr>
            <w:tcW w:w="565" w:type="dxa"/>
            <w:noWrap/>
            <w:tcMar>
              <w:left w:w="85" w:type="dxa"/>
              <w:right w:w="85" w:type="dxa"/>
            </w:tcMar>
          </w:tcPr>
          <w:p w14:paraId="1EE792B0" w14:textId="2A267A43" w:rsidR="002E2775" w:rsidRPr="00A47393" w:rsidRDefault="002E2775" w:rsidP="002E2775">
            <w:pPr>
              <w:jc w:val="right"/>
              <w:rPr>
                <w:sz w:val="17"/>
                <w:szCs w:val="17"/>
                <w:lang w:eastAsia="en-CA"/>
              </w:rPr>
            </w:pPr>
            <w:r>
              <w:rPr>
                <w:color w:val="000000"/>
                <w:sz w:val="17"/>
                <w:szCs w:val="17"/>
                <w:lang w:val="es-ES"/>
              </w:rPr>
              <w:t>0,0</w:t>
            </w:r>
          </w:p>
        </w:tc>
      </w:tr>
      <w:tr w:rsidR="002E2775" w:rsidRPr="00A47393" w14:paraId="1A73C9B1" w14:textId="77777777" w:rsidTr="007F3700">
        <w:trPr>
          <w:cantSplit/>
        </w:trPr>
        <w:tc>
          <w:tcPr>
            <w:tcW w:w="1417" w:type="dxa"/>
            <w:tcMar>
              <w:left w:w="85" w:type="dxa"/>
              <w:right w:w="85" w:type="dxa"/>
            </w:tcMar>
            <w:hideMark/>
          </w:tcPr>
          <w:p w14:paraId="6D6BC0CC" w14:textId="77777777" w:rsidR="002E2775" w:rsidRPr="00B40A6C" w:rsidRDefault="002E2775" w:rsidP="002E2775">
            <w:pPr>
              <w:jc w:val="left"/>
              <w:rPr>
                <w:sz w:val="17"/>
                <w:szCs w:val="17"/>
                <w:lang w:val="es-ES" w:eastAsia="en-CA"/>
              </w:rPr>
            </w:pPr>
            <w:r>
              <w:rPr>
                <w:sz w:val="17"/>
                <w:szCs w:val="17"/>
                <w:lang w:val="es-ES" w:eastAsia="en-CA"/>
              </w:rPr>
              <w:t>Fabricación de equipos de refrigeración</w:t>
            </w:r>
          </w:p>
        </w:tc>
        <w:tc>
          <w:tcPr>
            <w:tcW w:w="825" w:type="dxa"/>
            <w:noWrap/>
            <w:tcMar>
              <w:left w:w="85" w:type="dxa"/>
              <w:right w:w="85" w:type="dxa"/>
            </w:tcMar>
            <w:hideMark/>
          </w:tcPr>
          <w:p w14:paraId="59D05229" w14:textId="2D317419" w:rsidR="002E2775" w:rsidRPr="00A47393" w:rsidRDefault="002E2775" w:rsidP="002E2775">
            <w:pPr>
              <w:jc w:val="right"/>
              <w:rPr>
                <w:sz w:val="17"/>
                <w:szCs w:val="17"/>
                <w:lang w:eastAsia="en-CA"/>
              </w:rPr>
            </w:pPr>
            <w:r>
              <w:rPr>
                <w:sz w:val="17"/>
                <w:szCs w:val="17"/>
                <w:lang w:val="es-ES" w:eastAsia="en-CA"/>
              </w:rPr>
              <w:t>248,9</w:t>
            </w:r>
          </w:p>
        </w:tc>
        <w:tc>
          <w:tcPr>
            <w:tcW w:w="825" w:type="dxa"/>
            <w:noWrap/>
            <w:tcMar>
              <w:left w:w="85" w:type="dxa"/>
              <w:right w:w="85" w:type="dxa"/>
            </w:tcMar>
          </w:tcPr>
          <w:p w14:paraId="27ECD912" w14:textId="6D0C6BC6" w:rsidR="002E2775" w:rsidRPr="00A47393" w:rsidRDefault="002E2775" w:rsidP="002E2775">
            <w:pPr>
              <w:jc w:val="right"/>
              <w:rPr>
                <w:sz w:val="17"/>
                <w:szCs w:val="17"/>
                <w:lang w:eastAsia="en-CA"/>
              </w:rPr>
            </w:pPr>
            <w:r>
              <w:rPr>
                <w:sz w:val="17"/>
                <w:szCs w:val="17"/>
                <w:lang w:val="es-ES" w:eastAsia="en-CA"/>
              </w:rPr>
              <w:t>236,1</w:t>
            </w:r>
          </w:p>
        </w:tc>
        <w:tc>
          <w:tcPr>
            <w:tcW w:w="825" w:type="dxa"/>
            <w:noWrap/>
            <w:tcMar>
              <w:left w:w="85" w:type="dxa"/>
              <w:right w:w="85" w:type="dxa"/>
            </w:tcMar>
          </w:tcPr>
          <w:p w14:paraId="445049C7" w14:textId="690B2073" w:rsidR="002E2775" w:rsidRPr="00A47393" w:rsidRDefault="002E2775" w:rsidP="002E2775">
            <w:pPr>
              <w:jc w:val="right"/>
              <w:rPr>
                <w:sz w:val="17"/>
                <w:szCs w:val="17"/>
                <w:lang w:eastAsia="en-CA"/>
              </w:rPr>
            </w:pPr>
            <w:r>
              <w:rPr>
                <w:sz w:val="17"/>
                <w:szCs w:val="17"/>
                <w:lang w:val="es-ES" w:eastAsia="en-CA"/>
              </w:rPr>
              <w:t>217,3</w:t>
            </w:r>
          </w:p>
        </w:tc>
        <w:tc>
          <w:tcPr>
            <w:tcW w:w="825" w:type="dxa"/>
            <w:noWrap/>
            <w:tcMar>
              <w:left w:w="85" w:type="dxa"/>
              <w:right w:w="85" w:type="dxa"/>
            </w:tcMar>
          </w:tcPr>
          <w:p w14:paraId="572B20A6" w14:textId="7D63D65E" w:rsidR="002E2775" w:rsidRPr="00A47393" w:rsidRDefault="002E2775" w:rsidP="002E2775">
            <w:pPr>
              <w:jc w:val="right"/>
              <w:rPr>
                <w:sz w:val="17"/>
                <w:szCs w:val="17"/>
                <w:lang w:eastAsia="en-CA"/>
              </w:rPr>
            </w:pPr>
            <w:r>
              <w:rPr>
                <w:sz w:val="17"/>
                <w:szCs w:val="17"/>
                <w:lang w:val="es-ES" w:eastAsia="en-CA"/>
              </w:rPr>
              <w:t>179,0</w:t>
            </w:r>
          </w:p>
        </w:tc>
        <w:tc>
          <w:tcPr>
            <w:tcW w:w="825" w:type="dxa"/>
            <w:noWrap/>
            <w:tcMar>
              <w:left w:w="85" w:type="dxa"/>
              <w:right w:w="85" w:type="dxa"/>
            </w:tcMar>
          </w:tcPr>
          <w:p w14:paraId="2C90537A" w14:textId="28E7BA4C" w:rsidR="002E2775" w:rsidRPr="00A47393" w:rsidRDefault="002E2775" w:rsidP="002E2775">
            <w:pPr>
              <w:jc w:val="right"/>
              <w:rPr>
                <w:sz w:val="17"/>
                <w:szCs w:val="17"/>
                <w:lang w:eastAsia="en-CA"/>
              </w:rPr>
            </w:pPr>
            <w:r>
              <w:rPr>
                <w:sz w:val="17"/>
                <w:szCs w:val="17"/>
                <w:lang w:val="es-ES" w:eastAsia="en-CA"/>
              </w:rPr>
              <w:t>180,1</w:t>
            </w:r>
          </w:p>
        </w:tc>
        <w:tc>
          <w:tcPr>
            <w:tcW w:w="825" w:type="dxa"/>
            <w:noWrap/>
            <w:tcMar>
              <w:left w:w="85" w:type="dxa"/>
              <w:right w:w="85" w:type="dxa"/>
            </w:tcMar>
          </w:tcPr>
          <w:p w14:paraId="37DF3AA0" w14:textId="34311475" w:rsidR="002E2775" w:rsidRPr="00A47393" w:rsidRDefault="002E2775" w:rsidP="002E2775">
            <w:pPr>
              <w:jc w:val="right"/>
              <w:rPr>
                <w:sz w:val="17"/>
                <w:szCs w:val="17"/>
                <w:lang w:eastAsia="en-CA"/>
              </w:rPr>
            </w:pPr>
            <w:r>
              <w:rPr>
                <w:sz w:val="17"/>
                <w:szCs w:val="17"/>
                <w:lang w:val="es-ES" w:eastAsia="en-CA"/>
              </w:rPr>
              <w:t>97,7</w:t>
            </w:r>
          </w:p>
        </w:tc>
        <w:tc>
          <w:tcPr>
            <w:tcW w:w="825" w:type="dxa"/>
            <w:noWrap/>
            <w:tcMar>
              <w:left w:w="85" w:type="dxa"/>
              <w:right w:w="85" w:type="dxa"/>
            </w:tcMar>
          </w:tcPr>
          <w:p w14:paraId="09D8D4A9" w14:textId="5BFDE927" w:rsidR="002E2775" w:rsidRPr="00A47393" w:rsidRDefault="002E2775" w:rsidP="002E2775">
            <w:pPr>
              <w:jc w:val="right"/>
              <w:rPr>
                <w:sz w:val="17"/>
                <w:szCs w:val="17"/>
                <w:lang w:eastAsia="en-CA"/>
              </w:rPr>
            </w:pPr>
            <w:r>
              <w:rPr>
                <w:sz w:val="17"/>
                <w:szCs w:val="17"/>
                <w:lang w:val="es-ES" w:eastAsia="en-CA"/>
              </w:rPr>
              <w:t>73,4</w:t>
            </w:r>
          </w:p>
        </w:tc>
        <w:tc>
          <w:tcPr>
            <w:tcW w:w="825" w:type="dxa"/>
            <w:noWrap/>
            <w:tcMar>
              <w:left w:w="85" w:type="dxa"/>
              <w:right w:w="85" w:type="dxa"/>
            </w:tcMar>
          </w:tcPr>
          <w:p w14:paraId="5E630446" w14:textId="3332892D" w:rsidR="002E2775" w:rsidRPr="00A47393" w:rsidRDefault="002E2775" w:rsidP="002E2775">
            <w:pPr>
              <w:jc w:val="right"/>
              <w:rPr>
                <w:sz w:val="17"/>
                <w:szCs w:val="17"/>
                <w:lang w:eastAsia="en-CA"/>
              </w:rPr>
            </w:pPr>
            <w:r>
              <w:rPr>
                <w:sz w:val="17"/>
                <w:szCs w:val="17"/>
                <w:lang w:val="es-ES" w:eastAsia="en-CA"/>
              </w:rPr>
              <w:t>64,2</w:t>
            </w:r>
          </w:p>
        </w:tc>
        <w:tc>
          <w:tcPr>
            <w:tcW w:w="825" w:type="dxa"/>
            <w:noWrap/>
            <w:tcMar>
              <w:left w:w="85" w:type="dxa"/>
              <w:right w:w="85" w:type="dxa"/>
            </w:tcMar>
          </w:tcPr>
          <w:p w14:paraId="17A7EA11" w14:textId="338920F9" w:rsidR="002E2775" w:rsidRPr="00A47393" w:rsidRDefault="002E2775" w:rsidP="002E2775">
            <w:pPr>
              <w:jc w:val="right"/>
              <w:rPr>
                <w:sz w:val="17"/>
                <w:szCs w:val="17"/>
                <w:lang w:eastAsia="en-CA"/>
              </w:rPr>
            </w:pPr>
            <w:r>
              <w:rPr>
                <w:sz w:val="17"/>
                <w:szCs w:val="17"/>
                <w:lang w:val="es-ES" w:eastAsia="en-CA"/>
              </w:rPr>
              <w:t>21,9</w:t>
            </w:r>
          </w:p>
        </w:tc>
        <w:tc>
          <w:tcPr>
            <w:tcW w:w="825" w:type="dxa"/>
            <w:noWrap/>
            <w:tcMar>
              <w:left w:w="85" w:type="dxa"/>
              <w:right w:w="85" w:type="dxa"/>
            </w:tcMar>
          </w:tcPr>
          <w:p w14:paraId="1FCB5296" w14:textId="76DAADAC" w:rsidR="002E2775" w:rsidRPr="00A47393" w:rsidRDefault="002E2775" w:rsidP="002E2775">
            <w:pPr>
              <w:jc w:val="right"/>
              <w:rPr>
                <w:sz w:val="17"/>
                <w:szCs w:val="17"/>
                <w:lang w:eastAsia="en-CA"/>
              </w:rPr>
            </w:pPr>
            <w:r>
              <w:rPr>
                <w:sz w:val="17"/>
                <w:szCs w:val="17"/>
                <w:lang w:val="es-ES" w:eastAsia="en-CA"/>
              </w:rPr>
              <w:t>13,2</w:t>
            </w:r>
          </w:p>
        </w:tc>
        <w:tc>
          <w:tcPr>
            <w:tcW w:w="825" w:type="dxa"/>
            <w:noWrap/>
            <w:tcMar>
              <w:left w:w="85" w:type="dxa"/>
              <w:right w:w="85" w:type="dxa"/>
            </w:tcMar>
          </w:tcPr>
          <w:p w14:paraId="562C181C" w14:textId="5853779F" w:rsidR="002E2775" w:rsidRPr="00A47393" w:rsidRDefault="002E2775" w:rsidP="002E2775">
            <w:pPr>
              <w:jc w:val="right"/>
              <w:rPr>
                <w:sz w:val="17"/>
                <w:szCs w:val="17"/>
                <w:lang w:eastAsia="en-CA"/>
              </w:rPr>
            </w:pPr>
            <w:r>
              <w:rPr>
                <w:sz w:val="17"/>
                <w:szCs w:val="17"/>
                <w:lang w:val="es-ES" w:eastAsia="en-CA"/>
              </w:rPr>
              <w:t>13,9</w:t>
            </w:r>
          </w:p>
        </w:tc>
        <w:tc>
          <w:tcPr>
            <w:tcW w:w="565" w:type="dxa"/>
            <w:noWrap/>
            <w:tcMar>
              <w:left w:w="85" w:type="dxa"/>
              <w:right w:w="85" w:type="dxa"/>
            </w:tcMar>
          </w:tcPr>
          <w:p w14:paraId="74A5DF48" w14:textId="212D1703" w:rsidR="002E2775" w:rsidRPr="00A47393" w:rsidRDefault="002E2775" w:rsidP="002E2775">
            <w:pPr>
              <w:jc w:val="right"/>
              <w:rPr>
                <w:sz w:val="17"/>
                <w:szCs w:val="17"/>
                <w:lang w:eastAsia="en-CA"/>
              </w:rPr>
            </w:pPr>
            <w:r>
              <w:rPr>
                <w:color w:val="000000"/>
                <w:sz w:val="17"/>
                <w:szCs w:val="17"/>
                <w:lang w:val="es-ES"/>
              </w:rPr>
              <w:t>0,2</w:t>
            </w:r>
          </w:p>
        </w:tc>
      </w:tr>
      <w:tr w:rsidR="002E2775" w:rsidRPr="00A47393" w14:paraId="3A5FDC14" w14:textId="77777777" w:rsidTr="007F3700">
        <w:trPr>
          <w:cantSplit/>
        </w:trPr>
        <w:tc>
          <w:tcPr>
            <w:tcW w:w="1417" w:type="dxa"/>
            <w:tcMar>
              <w:left w:w="85" w:type="dxa"/>
              <w:right w:w="85" w:type="dxa"/>
            </w:tcMar>
            <w:hideMark/>
          </w:tcPr>
          <w:p w14:paraId="670D3A94" w14:textId="77777777" w:rsidR="002E2775" w:rsidRPr="00B40A6C" w:rsidRDefault="002E2775" w:rsidP="002E2775">
            <w:pPr>
              <w:jc w:val="left"/>
              <w:rPr>
                <w:sz w:val="17"/>
                <w:szCs w:val="17"/>
                <w:lang w:val="es-ES" w:eastAsia="en-CA"/>
              </w:rPr>
            </w:pPr>
            <w:r>
              <w:rPr>
                <w:sz w:val="17"/>
                <w:szCs w:val="17"/>
                <w:lang w:val="es-ES" w:eastAsia="en-CA"/>
              </w:rPr>
              <w:t>Servicio y mantenimiento de equipos de refrigeración</w:t>
            </w:r>
          </w:p>
        </w:tc>
        <w:tc>
          <w:tcPr>
            <w:tcW w:w="825" w:type="dxa"/>
            <w:noWrap/>
            <w:tcMar>
              <w:left w:w="85" w:type="dxa"/>
              <w:right w:w="85" w:type="dxa"/>
            </w:tcMar>
            <w:hideMark/>
          </w:tcPr>
          <w:p w14:paraId="018D3136" w14:textId="7D21F37E" w:rsidR="002E2775" w:rsidRPr="00A47393" w:rsidRDefault="002E2775" w:rsidP="002E2775">
            <w:pPr>
              <w:ind w:left="-139"/>
              <w:jc w:val="right"/>
              <w:rPr>
                <w:sz w:val="17"/>
                <w:szCs w:val="17"/>
                <w:lang w:eastAsia="en-CA"/>
              </w:rPr>
            </w:pPr>
            <w:r>
              <w:rPr>
                <w:sz w:val="17"/>
                <w:szCs w:val="17"/>
                <w:lang w:val="es-ES" w:eastAsia="en-CA"/>
              </w:rPr>
              <w:t>1.861,3</w:t>
            </w:r>
          </w:p>
        </w:tc>
        <w:tc>
          <w:tcPr>
            <w:tcW w:w="825" w:type="dxa"/>
            <w:noWrap/>
            <w:tcMar>
              <w:left w:w="85" w:type="dxa"/>
              <w:right w:w="85" w:type="dxa"/>
            </w:tcMar>
          </w:tcPr>
          <w:p w14:paraId="20A5983F" w14:textId="4B2DF3BE" w:rsidR="002E2775" w:rsidRPr="00A47393" w:rsidRDefault="002E2775" w:rsidP="002E2775">
            <w:pPr>
              <w:ind w:left="-140"/>
              <w:jc w:val="right"/>
              <w:rPr>
                <w:sz w:val="17"/>
                <w:szCs w:val="17"/>
                <w:lang w:eastAsia="en-CA"/>
              </w:rPr>
            </w:pPr>
            <w:r>
              <w:rPr>
                <w:sz w:val="17"/>
                <w:szCs w:val="17"/>
                <w:lang w:val="es-ES" w:eastAsia="en-CA"/>
              </w:rPr>
              <w:t>1.695,9</w:t>
            </w:r>
          </w:p>
        </w:tc>
        <w:tc>
          <w:tcPr>
            <w:tcW w:w="825" w:type="dxa"/>
            <w:noWrap/>
            <w:tcMar>
              <w:left w:w="85" w:type="dxa"/>
              <w:right w:w="85" w:type="dxa"/>
            </w:tcMar>
          </w:tcPr>
          <w:p w14:paraId="0BCE6223" w14:textId="5E138B38" w:rsidR="002E2775" w:rsidRPr="00A47393" w:rsidRDefault="002E2775" w:rsidP="002E2775">
            <w:pPr>
              <w:jc w:val="right"/>
              <w:rPr>
                <w:sz w:val="17"/>
                <w:szCs w:val="17"/>
                <w:lang w:eastAsia="en-CA"/>
              </w:rPr>
            </w:pPr>
            <w:r>
              <w:rPr>
                <w:sz w:val="17"/>
                <w:szCs w:val="17"/>
                <w:lang w:val="es-ES" w:eastAsia="en-CA"/>
              </w:rPr>
              <w:t>1.608,3</w:t>
            </w:r>
          </w:p>
        </w:tc>
        <w:tc>
          <w:tcPr>
            <w:tcW w:w="825" w:type="dxa"/>
            <w:noWrap/>
            <w:tcMar>
              <w:left w:w="85" w:type="dxa"/>
              <w:right w:w="85" w:type="dxa"/>
            </w:tcMar>
          </w:tcPr>
          <w:p w14:paraId="07978F01" w14:textId="1C7A3D45" w:rsidR="002E2775" w:rsidRPr="00A47393" w:rsidRDefault="002E2775" w:rsidP="002E2775">
            <w:pPr>
              <w:ind w:left="-77"/>
              <w:jc w:val="right"/>
              <w:rPr>
                <w:sz w:val="17"/>
                <w:szCs w:val="17"/>
                <w:lang w:eastAsia="en-CA"/>
              </w:rPr>
            </w:pPr>
            <w:r>
              <w:rPr>
                <w:sz w:val="17"/>
                <w:szCs w:val="17"/>
                <w:lang w:val="es-ES" w:eastAsia="en-CA"/>
              </w:rPr>
              <w:t>1.557,1</w:t>
            </w:r>
          </w:p>
        </w:tc>
        <w:tc>
          <w:tcPr>
            <w:tcW w:w="825" w:type="dxa"/>
            <w:noWrap/>
            <w:tcMar>
              <w:left w:w="85" w:type="dxa"/>
              <w:right w:w="85" w:type="dxa"/>
            </w:tcMar>
          </w:tcPr>
          <w:p w14:paraId="5C55D09F" w14:textId="01466298" w:rsidR="002E2775" w:rsidRPr="00A47393" w:rsidRDefault="002E2775" w:rsidP="002E2775">
            <w:pPr>
              <w:jc w:val="right"/>
              <w:rPr>
                <w:sz w:val="17"/>
                <w:szCs w:val="17"/>
                <w:lang w:eastAsia="en-CA"/>
              </w:rPr>
            </w:pPr>
            <w:r>
              <w:rPr>
                <w:sz w:val="17"/>
                <w:szCs w:val="17"/>
                <w:lang w:val="es-ES" w:eastAsia="en-CA"/>
              </w:rPr>
              <w:t>1.530,7</w:t>
            </w:r>
          </w:p>
        </w:tc>
        <w:tc>
          <w:tcPr>
            <w:tcW w:w="825" w:type="dxa"/>
            <w:noWrap/>
            <w:tcMar>
              <w:left w:w="85" w:type="dxa"/>
              <w:right w:w="85" w:type="dxa"/>
            </w:tcMar>
          </w:tcPr>
          <w:p w14:paraId="63314F3F" w14:textId="19D9D132" w:rsidR="002E2775" w:rsidRPr="00A47393" w:rsidRDefault="002E2775" w:rsidP="002E2775">
            <w:pPr>
              <w:jc w:val="right"/>
              <w:rPr>
                <w:sz w:val="17"/>
                <w:szCs w:val="17"/>
                <w:lang w:eastAsia="en-CA"/>
              </w:rPr>
            </w:pPr>
            <w:r>
              <w:rPr>
                <w:sz w:val="17"/>
                <w:szCs w:val="17"/>
                <w:lang w:val="es-ES" w:eastAsia="en-CA"/>
              </w:rPr>
              <w:t>1.352,8</w:t>
            </w:r>
          </w:p>
        </w:tc>
        <w:tc>
          <w:tcPr>
            <w:tcW w:w="825" w:type="dxa"/>
            <w:noWrap/>
            <w:tcMar>
              <w:left w:w="85" w:type="dxa"/>
              <w:right w:w="85" w:type="dxa"/>
            </w:tcMar>
          </w:tcPr>
          <w:p w14:paraId="75BA0032" w14:textId="001BA032" w:rsidR="002E2775" w:rsidRPr="00A47393" w:rsidRDefault="002E2775" w:rsidP="002E2775">
            <w:pPr>
              <w:jc w:val="right"/>
              <w:rPr>
                <w:sz w:val="17"/>
                <w:szCs w:val="17"/>
                <w:lang w:eastAsia="en-CA"/>
              </w:rPr>
            </w:pPr>
            <w:r>
              <w:rPr>
                <w:sz w:val="17"/>
                <w:szCs w:val="17"/>
                <w:lang w:val="es-ES" w:eastAsia="en-CA"/>
              </w:rPr>
              <w:t>1.217,2</w:t>
            </w:r>
          </w:p>
        </w:tc>
        <w:tc>
          <w:tcPr>
            <w:tcW w:w="825" w:type="dxa"/>
            <w:noWrap/>
            <w:tcMar>
              <w:left w:w="85" w:type="dxa"/>
              <w:right w:w="85" w:type="dxa"/>
            </w:tcMar>
          </w:tcPr>
          <w:p w14:paraId="7BA675F9" w14:textId="1041C6E2" w:rsidR="002E2775" w:rsidRPr="00A47393" w:rsidRDefault="002E2775" w:rsidP="002E2775">
            <w:pPr>
              <w:jc w:val="right"/>
              <w:rPr>
                <w:sz w:val="17"/>
                <w:szCs w:val="17"/>
                <w:lang w:eastAsia="en-CA"/>
              </w:rPr>
            </w:pPr>
            <w:r>
              <w:rPr>
                <w:sz w:val="17"/>
                <w:szCs w:val="17"/>
                <w:lang w:val="es-ES" w:eastAsia="en-CA"/>
              </w:rPr>
              <w:t>1.217,7</w:t>
            </w:r>
          </w:p>
        </w:tc>
        <w:tc>
          <w:tcPr>
            <w:tcW w:w="825" w:type="dxa"/>
            <w:noWrap/>
            <w:tcMar>
              <w:left w:w="85" w:type="dxa"/>
              <w:right w:w="85" w:type="dxa"/>
            </w:tcMar>
          </w:tcPr>
          <w:p w14:paraId="3C08BC61" w14:textId="7F9E70E2" w:rsidR="002E2775" w:rsidRPr="00A47393" w:rsidRDefault="002E2775" w:rsidP="002E2775">
            <w:pPr>
              <w:jc w:val="right"/>
              <w:rPr>
                <w:sz w:val="17"/>
                <w:szCs w:val="17"/>
                <w:lang w:eastAsia="en-CA"/>
              </w:rPr>
            </w:pPr>
            <w:r>
              <w:rPr>
                <w:sz w:val="17"/>
                <w:szCs w:val="17"/>
                <w:lang w:val="es-ES" w:eastAsia="en-CA"/>
              </w:rPr>
              <w:t>1.211,9</w:t>
            </w:r>
          </w:p>
        </w:tc>
        <w:tc>
          <w:tcPr>
            <w:tcW w:w="825" w:type="dxa"/>
            <w:noWrap/>
            <w:tcMar>
              <w:left w:w="85" w:type="dxa"/>
              <w:right w:w="85" w:type="dxa"/>
            </w:tcMar>
          </w:tcPr>
          <w:p w14:paraId="362FB6DF" w14:textId="0D26560E" w:rsidR="002E2775" w:rsidRPr="00A47393" w:rsidRDefault="002E2775" w:rsidP="002E2775">
            <w:pPr>
              <w:jc w:val="right"/>
              <w:rPr>
                <w:sz w:val="17"/>
                <w:szCs w:val="17"/>
                <w:lang w:eastAsia="en-CA"/>
              </w:rPr>
            </w:pPr>
            <w:r>
              <w:rPr>
                <w:sz w:val="17"/>
                <w:szCs w:val="17"/>
                <w:lang w:val="es-ES" w:eastAsia="en-CA"/>
              </w:rPr>
              <w:t>1.103,0</w:t>
            </w:r>
          </w:p>
        </w:tc>
        <w:tc>
          <w:tcPr>
            <w:tcW w:w="825" w:type="dxa"/>
            <w:noWrap/>
            <w:tcMar>
              <w:left w:w="85" w:type="dxa"/>
              <w:right w:w="85" w:type="dxa"/>
            </w:tcMar>
          </w:tcPr>
          <w:p w14:paraId="5F87567C" w14:textId="1520E5AE" w:rsidR="002E2775" w:rsidRPr="00A47393" w:rsidRDefault="002E2775" w:rsidP="002E2775">
            <w:pPr>
              <w:jc w:val="right"/>
              <w:rPr>
                <w:sz w:val="17"/>
                <w:szCs w:val="17"/>
                <w:lang w:eastAsia="en-CA"/>
              </w:rPr>
            </w:pPr>
            <w:r>
              <w:rPr>
                <w:sz w:val="17"/>
                <w:szCs w:val="17"/>
                <w:lang w:val="es-ES" w:eastAsia="en-CA"/>
              </w:rPr>
              <w:t>716,5</w:t>
            </w:r>
          </w:p>
        </w:tc>
        <w:tc>
          <w:tcPr>
            <w:tcW w:w="565" w:type="dxa"/>
            <w:noWrap/>
            <w:tcMar>
              <w:left w:w="85" w:type="dxa"/>
              <w:right w:w="85" w:type="dxa"/>
            </w:tcMar>
          </w:tcPr>
          <w:p w14:paraId="660DCC34" w14:textId="59D88A2E" w:rsidR="002E2775" w:rsidRPr="00A47393" w:rsidRDefault="002E2775" w:rsidP="002E2775">
            <w:pPr>
              <w:jc w:val="right"/>
              <w:rPr>
                <w:sz w:val="17"/>
                <w:szCs w:val="17"/>
                <w:lang w:eastAsia="en-CA"/>
              </w:rPr>
            </w:pPr>
            <w:r>
              <w:rPr>
                <w:color w:val="000000"/>
                <w:sz w:val="17"/>
                <w:szCs w:val="17"/>
                <w:lang w:val="es-ES"/>
              </w:rPr>
              <w:t>10,0</w:t>
            </w:r>
          </w:p>
        </w:tc>
      </w:tr>
      <w:tr w:rsidR="002E2775" w:rsidRPr="00A47393" w14:paraId="2BDBD407" w14:textId="77777777" w:rsidTr="007F3700">
        <w:trPr>
          <w:cantSplit/>
        </w:trPr>
        <w:tc>
          <w:tcPr>
            <w:tcW w:w="1417" w:type="dxa"/>
            <w:tcMar>
              <w:left w:w="85" w:type="dxa"/>
              <w:right w:w="85" w:type="dxa"/>
            </w:tcMar>
            <w:hideMark/>
          </w:tcPr>
          <w:p w14:paraId="0A8AC868" w14:textId="77777777" w:rsidR="002E2775" w:rsidRPr="00A47393" w:rsidRDefault="002E2775" w:rsidP="002E2775">
            <w:pPr>
              <w:jc w:val="left"/>
              <w:rPr>
                <w:sz w:val="17"/>
                <w:szCs w:val="17"/>
                <w:lang w:eastAsia="en-CA"/>
              </w:rPr>
            </w:pPr>
            <w:r>
              <w:rPr>
                <w:sz w:val="17"/>
                <w:szCs w:val="17"/>
                <w:lang w:val="es-ES" w:eastAsia="en-CA"/>
              </w:rPr>
              <w:t>Solventes</w:t>
            </w:r>
          </w:p>
        </w:tc>
        <w:tc>
          <w:tcPr>
            <w:tcW w:w="825" w:type="dxa"/>
            <w:noWrap/>
            <w:tcMar>
              <w:left w:w="85" w:type="dxa"/>
              <w:right w:w="85" w:type="dxa"/>
            </w:tcMar>
            <w:hideMark/>
          </w:tcPr>
          <w:p w14:paraId="0936E8CB" w14:textId="65D76A83" w:rsidR="002E2775" w:rsidRPr="00A47393" w:rsidRDefault="002E2775" w:rsidP="002E2775">
            <w:pPr>
              <w:jc w:val="right"/>
              <w:rPr>
                <w:sz w:val="17"/>
                <w:szCs w:val="17"/>
                <w:lang w:eastAsia="en-CA"/>
              </w:rPr>
            </w:pPr>
            <w:r>
              <w:rPr>
                <w:sz w:val="17"/>
                <w:szCs w:val="17"/>
                <w:lang w:val="es-ES" w:eastAsia="en-CA"/>
              </w:rPr>
              <w:t>4,9</w:t>
            </w:r>
          </w:p>
        </w:tc>
        <w:tc>
          <w:tcPr>
            <w:tcW w:w="825" w:type="dxa"/>
            <w:noWrap/>
            <w:tcMar>
              <w:left w:w="85" w:type="dxa"/>
              <w:right w:w="85" w:type="dxa"/>
            </w:tcMar>
          </w:tcPr>
          <w:p w14:paraId="1A8D7144" w14:textId="62B1DB87" w:rsidR="002E2775" w:rsidRPr="00A47393" w:rsidRDefault="002E2775" w:rsidP="002E2775">
            <w:pPr>
              <w:jc w:val="right"/>
              <w:rPr>
                <w:sz w:val="17"/>
                <w:szCs w:val="17"/>
                <w:lang w:eastAsia="en-CA"/>
              </w:rPr>
            </w:pPr>
            <w:r>
              <w:rPr>
                <w:sz w:val="17"/>
                <w:szCs w:val="17"/>
                <w:lang w:val="es-ES" w:eastAsia="en-CA"/>
              </w:rPr>
              <w:t>5,1</w:t>
            </w:r>
          </w:p>
        </w:tc>
        <w:tc>
          <w:tcPr>
            <w:tcW w:w="825" w:type="dxa"/>
            <w:noWrap/>
            <w:tcMar>
              <w:left w:w="85" w:type="dxa"/>
              <w:right w:w="85" w:type="dxa"/>
            </w:tcMar>
          </w:tcPr>
          <w:p w14:paraId="3F3EF60D" w14:textId="15A64B6A" w:rsidR="002E2775" w:rsidRPr="00A47393" w:rsidRDefault="002E2775" w:rsidP="002E2775">
            <w:pPr>
              <w:jc w:val="right"/>
              <w:rPr>
                <w:sz w:val="17"/>
                <w:szCs w:val="17"/>
                <w:lang w:eastAsia="en-CA"/>
              </w:rPr>
            </w:pPr>
            <w:r>
              <w:rPr>
                <w:sz w:val="17"/>
                <w:szCs w:val="17"/>
                <w:lang w:val="es-ES" w:eastAsia="en-CA"/>
              </w:rPr>
              <w:t>3,1</w:t>
            </w:r>
          </w:p>
        </w:tc>
        <w:tc>
          <w:tcPr>
            <w:tcW w:w="825" w:type="dxa"/>
            <w:noWrap/>
            <w:tcMar>
              <w:left w:w="85" w:type="dxa"/>
              <w:right w:w="85" w:type="dxa"/>
            </w:tcMar>
          </w:tcPr>
          <w:p w14:paraId="6D721AF9" w14:textId="708DCC15" w:rsidR="002E2775" w:rsidRPr="00A47393" w:rsidRDefault="002E2775" w:rsidP="002E2775">
            <w:pPr>
              <w:jc w:val="right"/>
              <w:rPr>
                <w:sz w:val="17"/>
                <w:szCs w:val="17"/>
                <w:lang w:eastAsia="en-CA"/>
              </w:rPr>
            </w:pPr>
            <w:r>
              <w:rPr>
                <w:sz w:val="17"/>
                <w:szCs w:val="17"/>
                <w:lang w:val="es-ES" w:eastAsia="en-CA"/>
              </w:rPr>
              <w:t>3,2</w:t>
            </w:r>
          </w:p>
        </w:tc>
        <w:tc>
          <w:tcPr>
            <w:tcW w:w="825" w:type="dxa"/>
            <w:noWrap/>
            <w:tcMar>
              <w:left w:w="85" w:type="dxa"/>
              <w:right w:w="85" w:type="dxa"/>
            </w:tcMar>
          </w:tcPr>
          <w:p w14:paraId="4D81C2E2" w14:textId="51C36B51" w:rsidR="002E2775" w:rsidRPr="00A47393" w:rsidRDefault="002E2775" w:rsidP="002E2775">
            <w:pPr>
              <w:jc w:val="right"/>
              <w:rPr>
                <w:sz w:val="17"/>
                <w:szCs w:val="17"/>
                <w:lang w:eastAsia="en-CA"/>
              </w:rPr>
            </w:pPr>
            <w:r>
              <w:rPr>
                <w:sz w:val="17"/>
                <w:szCs w:val="17"/>
                <w:lang w:val="es-ES" w:eastAsia="en-CA"/>
              </w:rPr>
              <w:t>5,0</w:t>
            </w:r>
          </w:p>
        </w:tc>
        <w:tc>
          <w:tcPr>
            <w:tcW w:w="825" w:type="dxa"/>
            <w:noWrap/>
            <w:tcMar>
              <w:left w:w="85" w:type="dxa"/>
              <w:right w:w="85" w:type="dxa"/>
            </w:tcMar>
          </w:tcPr>
          <w:p w14:paraId="061E3ED5" w14:textId="7CAB78E2" w:rsidR="002E2775" w:rsidRPr="00A47393" w:rsidRDefault="002E2775" w:rsidP="002E2775">
            <w:pPr>
              <w:jc w:val="right"/>
              <w:rPr>
                <w:sz w:val="17"/>
                <w:szCs w:val="17"/>
                <w:lang w:eastAsia="en-CA"/>
              </w:rPr>
            </w:pPr>
            <w:r>
              <w:rPr>
                <w:sz w:val="17"/>
                <w:szCs w:val="17"/>
                <w:lang w:val="es-ES" w:eastAsia="en-CA"/>
              </w:rPr>
              <w:t>0,9</w:t>
            </w:r>
          </w:p>
        </w:tc>
        <w:tc>
          <w:tcPr>
            <w:tcW w:w="825" w:type="dxa"/>
            <w:noWrap/>
            <w:tcMar>
              <w:left w:w="85" w:type="dxa"/>
              <w:right w:w="85" w:type="dxa"/>
            </w:tcMar>
          </w:tcPr>
          <w:p w14:paraId="515D25FA" w14:textId="210ED6FB" w:rsidR="002E2775" w:rsidRPr="00A47393" w:rsidRDefault="002E2775" w:rsidP="002E2775">
            <w:pPr>
              <w:jc w:val="right"/>
              <w:rPr>
                <w:sz w:val="17"/>
                <w:szCs w:val="17"/>
                <w:lang w:eastAsia="en-CA"/>
              </w:rPr>
            </w:pPr>
            <w:r>
              <w:rPr>
                <w:sz w:val="17"/>
                <w:szCs w:val="17"/>
                <w:lang w:val="es-ES" w:eastAsia="en-CA"/>
              </w:rPr>
              <w:t>0,7</w:t>
            </w:r>
          </w:p>
        </w:tc>
        <w:tc>
          <w:tcPr>
            <w:tcW w:w="825" w:type="dxa"/>
            <w:noWrap/>
            <w:tcMar>
              <w:left w:w="85" w:type="dxa"/>
              <w:right w:w="85" w:type="dxa"/>
            </w:tcMar>
          </w:tcPr>
          <w:p w14:paraId="7D86D54A" w14:textId="72B0B390" w:rsidR="002E2775" w:rsidRPr="00A47393" w:rsidRDefault="002E2775" w:rsidP="002E2775">
            <w:pPr>
              <w:jc w:val="right"/>
              <w:rPr>
                <w:sz w:val="17"/>
                <w:szCs w:val="17"/>
                <w:lang w:eastAsia="en-CA"/>
              </w:rPr>
            </w:pPr>
            <w:r>
              <w:rPr>
                <w:sz w:val="17"/>
                <w:szCs w:val="17"/>
                <w:lang w:val="es-ES" w:eastAsia="en-CA"/>
              </w:rPr>
              <w:t>3,6</w:t>
            </w:r>
          </w:p>
        </w:tc>
        <w:tc>
          <w:tcPr>
            <w:tcW w:w="825" w:type="dxa"/>
            <w:noWrap/>
            <w:tcMar>
              <w:left w:w="85" w:type="dxa"/>
              <w:right w:w="85" w:type="dxa"/>
            </w:tcMar>
          </w:tcPr>
          <w:p w14:paraId="38B1602F" w14:textId="2DA48703" w:rsidR="002E2775" w:rsidRPr="00A47393" w:rsidRDefault="002E2775" w:rsidP="002E2775">
            <w:pPr>
              <w:jc w:val="right"/>
              <w:rPr>
                <w:sz w:val="17"/>
                <w:szCs w:val="17"/>
                <w:lang w:eastAsia="en-CA"/>
              </w:rPr>
            </w:pPr>
            <w:r>
              <w:rPr>
                <w:sz w:val="17"/>
                <w:szCs w:val="17"/>
                <w:lang w:val="es-ES" w:eastAsia="en-CA"/>
              </w:rPr>
              <w:t>1,6</w:t>
            </w:r>
          </w:p>
        </w:tc>
        <w:tc>
          <w:tcPr>
            <w:tcW w:w="825" w:type="dxa"/>
            <w:noWrap/>
            <w:tcMar>
              <w:left w:w="85" w:type="dxa"/>
              <w:right w:w="85" w:type="dxa"/>
            </w:tcMar>
          </w:tcPr>
          <w:p w14:paraId="07C3BEEC" w14:textId="6BB86F9D" w:rsidR="002E2775" w:rsidRPr="00A47393" w:rsidRDefault="002E2775" w:rsidP="002E2775">
            <w:pPr>
              <w:jc w:val="right"/>
              <w:rPr>
                <w:sz w:val="17"/>
                <w:szCs w:val="17"/>
                <w:lang w:eastAsia="en-CA"/>
              </w:rPr>
            </w:pPr>
            <w:r>
              <w:rPr>
                <w:sz w:val="17"/>
                <w:szCs w:val="17"/>
                <w:lang w:val="es-ES" w:eastAsia="en-CA"/>
              </w:rPr>
              <w:t>1,0</w:t>
            </w:r>
          </w:p>
        </w:tc>
        <w:tc>
          <w:tcPr>
            <w:tcW w:w="825" w:type="dxa"/>
            <w:noWrap/>
            <w:tcMar>
              <w:left w:w="85" w:type="dxa"/>
              <w:right w:w="85" w:type="dxa"/>
            </w:tcMar>
          </w:tcPr>
          <w:p w14:paraId="7B802106" w14:textId="2A1812AA" w:rsidR="002E2775" w:rsidRPr="00A47393" w:rsidRDefault="002E2775" w:rsidP="002E2775">
            <w:pPr>
              <w:jc w:val="right"/>
              <w:rPr>
                <w:sz w:val="17"/>
                <w:szCs w:val="17"/>
                <w:lang w:eastAsia="en-CA"/>
              </w:rPr>
            </w:pPr>
            <w:r>
              <w:rPr>
                <w:sz w:val="17"/>
                <w:szCs w:val="17"/>
                <w:lang w:val="es-ES" w:eastAsia="en-CA"/>
              </w:rPr>
              <w:t>0,7</w:t>
            </w:r>
          </w:p>
        </w:tc>
        <w:tc>
          <w:tcPr>
            <w:tcW w:w="565" w:type="dxa"/>
            <w:noWrap/>
            <w:tcMar>
              <w:left w:w="85" w:type="dxa"/>
              <w:right w:w="85" w:type="dxa"/>
            </w:tcMar>
          </w:tcPr>
          <w:p w14:paraId="7D7FD358" w14:textId="6339FA79" w:rsidR="002E2775" w:rsidRPr="00A47393" w:rsidRDefault="002E2775" w:rsidP="002E2775">
            <w:pPr>
              <w:jc w:val="right"/>
              <w:rPr>
                <w:sz w:val="17"/>
                <w:szCs w:val="17"/>
                <w:lang w:eastAsia="en-CA"/>
              </w:rPr>
            </w:pPr>
            <w:r>
              <w:rPr>
                <w:color w:val="000000"/>
                <w:sz w:val="17"/>
                <w:szCs w:val="17"/>
                <w:lang w:val="es-ES"/>
              </w:rPr>
              <w:t>0,0</w:t>
            </w:r>
          </w:p>
        </w:tc>
      </w:tr>
      <w:tr w:rsidR="002E2775" w:rsidRPr="00A47393" w14:paraId="74774BFB" w14:textId="77777777" w:rsidTr="007F3700">
        <w:trPr>
          <w:cantSplit/>
        </w:trPr>
        <w:tc>
          <w:tcPr>
            <w:tcW w:w="1417" w:type="dxa"/>
            <w:tcMar>
              <w:left w:w="85" w:type="dxa"/>
              <w:right w:w="85" w:type="dxa"/>
            </w:tcMar>
            <w:hideMark/>
          </w:tcPr>
          <w:p w14:paraId="2B61CA2A" w14:textId="77777777" w:rsidR="002E2775" w:rsidRPr="00B40A6C" w:rsidRDefault="002E2775" w:rsidP="002E2775">
            <w:pPr>
              <w:jc w:val="left"/>
              <w:rPr>
                <w:b/>
                <w:bCs/>
                <w:sz w:val="17"/>
                <w:szCs w:val="17"/>
                <w:lang w:val="es-ES" w:eastAsia="en-CA"/>
              </w:rPr>
            </w:pPr>
            <w:r>
              <w:rPr>
                <w:b/>
                <w:bCs/>
                <w:sz w:val="17"/>
                <w:szCs w:val="17"/>
                <w:lang w:val="es-ES" w:eastAsia="en-CA"/>
              </w:rPr>
              <w:t>Total de los 129 países restantes del artículo 5</w:t>
            </w:r>
          </w:p>
        </w:tc>
        <w:tc>
          <w:tcPr>
            <w:tcW w:w="825" w:type="dxa"/>
            <w:noWrap/>
            <w:tcMar>
              <w:left w:w="85" w:type="dxa"/>
              <w:right w:w="85" w:type="dxa"/>
            </w:tcMar>
            <w:hideMark/>
          </w:tcPr>
          <w:p w14:paraId="61957AE2" w14:textId="397938FB" w:rsidR="002E2775" w:rsidRPr="00A47393" w:rsidRDefault="002E2775" w:rsidP="002E2775">
            <w:pPr>
              <w:ind w:left="-139"/>
              <w:jc w:val="right"/>
              <w:rPr>
                <w:b/>
                <w:bCs/>
                <w:sz w:val="17"/>
                <w:szCs w:val="17"/>
                <w:lang w:eastAsia="en-CA"/>
              </w:rPr>
            </w:pPr>
            <w:r>
              <w:rPr>
                <w:b/>
                <w:bCs/>
                <w:sz w:val="17"/>
                <w:szCs w:val="17"/>
                <w:lang w:val="es-ES" w:eastAsia="en-CA"/>
              </w:rPr>
              <w:t>2.998,3</w:t>
            </w:r>
          </w:p>
        </w:tc>
        <w:tc>
          <w:tcPr>
            <w:tcW w:w="825" w:type="dxa"/>
            <w:noWrap/>
            <w:tcMar>
              <w:left w:w="85" w:type="dxa"/>
              <w:right w:w="85" w:type="dxa"/>
            </w:tcMar>
          </w:tcPr>
          <w:p w14:paraId="3E9810D6" w14:textId="617AC060" w:rsidR="002E2775" w:rsidRPr="00A47393" w:rsidRDefault="002E2775" w:rsidP="002E2775">
            <w:pPr>
              <w:ind w:left="-140"/>
              <w:jc w:val="right"/>
              <w:rPr>
                <w:b/>
                <w:bCs/>
                <w:sz w:val="17"/>
                <w:szCs w:val="17"/>
                <w:lang w:eastAsia="en-CA"/>
              </w:rPr>
            </w:pPr>
            <w:r>
              <w:rPr>
                <w:b/>
                <w:bCs/>
                <w:sz w:val="17"/>
                <w:szCs w:val="17"/>
                <w:lang w:val="es-ES" w:eastAsia="en-CA"/>
              </w:rPr>
              <w:t>2.775,3</w:t>
            </w:r>
          </w:p>
        </w:tc>
        <w:tc>
          <w:tcPr>
            <w:tcW w:w="825" w:type="dxa"/>
            <w:noWrap/>
            <w:tcMar>
              <w:left w:w="85" w:type="dxa"/>
              <w:right w:w="85" w:type="dxa"/>
            </w:tcMar>
          </w:tcPr>
          <w:p w14:paraId="6ACAA853" w14:textId="69BF3703" w:rsidR="002E2775" w:rsidRPr="00A47393" w:rsidRDefault="002E2775" w:rsidP="002E2775">
            <w:pPr>
              <w:jc w:val="right"/>
              <w:rPr>
                <w:b/>
                <w:bCs/>
                <w:sz w:val="17"/>
                <w:szCs w:val="17"/>
                <w:lang w:eastAsia="en-CA"/>
              </w:rPr>
            </w:pPr>
            <w:r>
              <w:rPr>
                <w:b/>
                <w:bCs/>
                <w:sz w:val="17"/>
                <w:szCs w:val="17"/>
                <w:lang w:val="es-ES" w:eastAsia="en-CA"/>
              </w:rPr>
              <w:t>2.568,1</w:t>
            </w:r>
          </w:p>
        </w:tc>
        <w:tc>
          <w:tcPr>
            <w:tcW w:w="825" w:type="dxa"/>
            <w:noWrap/>
            <w:tcMar>
              <w:left w:w="85" w:type="dxa"/>
              <w:right w:w="85" w:type="dxa"/>
            </w:tcMar>
          </w:tcPr>
          <w:p w14:paraId="7BA85609" w14:textId="248E8130" w:rsidR="002E2775" w:rsidRPr="00A47393" w:rsidRDefault="002E2775" w:rsidP="002E2775">
            <w:pPr>
              <w:ind w:left="-111"/>
              <w:jc w:val="right"/>
              <w:rPr>
                <w:b/>
                <w:bCs/>
                <w:sz w:val="17"/>
                <w:szCs w:val="17"/>
                <w:lang w:eastAsia="en-CA"/>
              </w:rPr>
            </w:pPr>
            <w:r>
              <w:rPr>
                <w:b/>
                <w:bCs/>
                <w:sz w:val="17"/>
                <w:szCs w:val="17"/>
                <w:lang w:val="es-ES" w:eastAsia="en-CA"/>
              </w:rPr>
              <w:t>2.240,0</w:t>
            </w:r>
          </w:p>
        </w:tc>
        <w:tc>
          <w:tcPr>
            <w:tcW w:w="825" w:type="dxa"/>
            <w:noWrap/>
            <w:tcMar>
              <w:left w:w="85" w:type="dxa"/>
              <w:right w:w="85" w:type="dxa"/>
            </w:tcMar>
          </w:tcPr>
          <w:p w14:paraId="03F9880A" w14:textId="1C21DABD" w:rsidR="002E2775" w:rsidRPr="00A47393" w:rsidRDefault="002E2775" w:rsidP="002E2775">
            <w:pPr>
              <w:ind w:left="-111"/>
              <w:jc w:val="right"/>
              <w:rPr>
                <w:b/>
                <w:bCs/>
                <w:sz w:val="17"/>
                <w:szCs w:val="17"/>
                <w:lang w:eastAsia="en-CA"/>
              </w:rPr>
            </w:pPr>
            <w:r>
              <w:rPr>
                <w:b/>
                <w:bCs/>
                <w:sz w:val="17"/>
                <w:szCs w:val="17"/>
                <w:lang w:val="es-ES" w:eastAsia="en-CA"/>
              </w:rPr>
              <w:t>2.196,8</w:t>
            </w:r>
          </w:p>
        </w:tc>
        <w:tc>
          <w:tcPr>
            <w:tcW w:w="825" w:type="dxa"/>
            <w:noWrap/>
            <w:tcMar>
              <w:left w:w="85" w:type="dxa"/>
              <w:right w:w="85" w:type="dxa"/>
            </w:tcMar>
          </w:tcPr>
          <w:p w14:paraId="16E4A959" w14:textId="3FCDBFF7" w:rsidR="002E2775" w:rsidRPr="00A47393" w:rsidRDefault="002E2775" w:rsidP="002E2775">
            <w:pPr>
              <w:ind w:left="-111"/>
              <w:jc w:val="right"/>
              <w:rPr>
                <w:b/>
                <w:bCs/>
                <w:sz w:val="17"/>
                <w:szCs w:val="17"/>
                <w:lang w:eastAsia="en-CA"/>
              </w:rPr>
            </w:pPr>
            <w:r>
              <w:rPr>
                <w:b/>
                <w:bCs/>
                <w:sz w:val="17"/>
                <w:szCs w:val="17"/>
                <w:lang w:val="es-ES" w:eastAsia="en-CA"/>
              </w:rPr>
              <w:t>1.853,3</w:t>
            </w:r>
          </w:p>
        </w:tc>
        <w:tc>
          <w:tcPr>
            <w:tcW w:w="825" w:type="dxa"/>
            <w:noWrap/>
            <w:tcMar>
              <w:left w:w="85" w:type="dxa"/>
              <w:right w:w="85" w:type="dxa"/>
            </w:tcMar>
          </w:tcPr>
          <w:p w14:paraId="5D417A45" w14:textId="353F9865" w:rsidR="002E2775" w:rsidRPr="00A47393" w:rsidRDefault="002E2775" w:rsidP="002E2775">
            <w:pPr>
              <w:ind w:left="-110"/>
              <w:jc w:val="right"/>
              <w:rPr>
                <w:b/>
                <w:bCs/>
                <w:sz w:val="17"/>
                <w:szCs w:val="17"/>
                <w:lang w:eastAsia="en-CA"/>
              </w:rPr>
            </w:pPr>
            <w:r>
              <w:rPr>
                <w:b/>
                <w:bCs/>
                <w:sz w:val="17"/>
                <w:szCs w:val="17"/>
                <w:lang w:val="es-ES" w:eastAsia="en-CA"/>
              </w:rPr>
              <w:t>1.530,1</w:t>
            </w:r>
          </w:p>
        </w:tc>
        <w:tc>
          <w:tcPr>
            <w:tcW w:w="825" w:type="dxa"/>
            <w:noWrap/>
            <w:tcMar>
              <w:left w:w="85" w:type="dxa"/>
              <w:right w:w="85" w:type="dxa"/>
            </w:tcMar>
          </w:tcPr>
          <w:p w14:paraId="33FC9916" w14:textId="3FDD3F86" w:rsidR="002E2775" w:rsidRPr="00A47393" w:rsidRDefault="002E2775" w:rsidP="002E2775">
            <w:pPr>
              <w:jc w:val="right"/>
              <w:rPr>
                <w:b/>
                <w:bCs/>
                <w:sz w:val="17"/>
                <w:szCs w:val="17"/>
                <w:lang w:eastAsia="en-CA"/>
              </w:rPr>
            </w:pPr>
            <w:r>
              <w:rPr>
                <w:b/>
                <w:bCs/>
                <w:sz w:val="17"/>
                <w:szCs w:val="17"/>
                <w:lang w:val="es-ES" w:eastAsia="en-CA"/>
              </w:rPr>
              <w:t>1.466,2</w:t>
            </w:r>
          </w:p>
        </w:tc>
        <w:tc>
          <w:tcPr>
            <w:tcW w:w="825" w:type="dxa"/>
            <w:noWrap/>
            <w:tcMar>
              <w:left w:w="85" w:type="dxa"/>
              <w:right w:w="85" w:type="dxa"/>
            </w:tcMar>
          </w:tcPr>
          <w:p w14:paraId="7C89A9AB" w14:textId="15F9D17F" w:rsidR="002E2775" w:rsidRPr="00A47393" w:rsidRDefault="002E2775" w:rsidP="002E2775">
            <w:pPr>
              <w:jc w:val="right"/>
              <w:rPr>
                <w:b/>
                <w:bCs/>
                <w:sz w:val="17"/>
                <w:szCs w:val="17"/>
                <w:lang w:eastAsia="en-CA"/>
              </w:rPr>
            </w:pPr>
            <w:r>
              <w:rPr>
                <w:b/>
                <w:bCs/>
                <w:sz w:val="17"/>
                <w:szCs w:val="17"/>
                <w:lang w:val="es-ES" w:eastAsia="en-CA"/>
              </w:rPr>
              <w:t>1.399,6</w:t>
            </w:r>
          </w:p>
        </w:tc>
        <w:tc>
          <w:tcPr>
            <w:tcW w:w="825" w:type="dxa"/>
            <w:noWrap/>
            <w:tcMar>
              <w:left w:w="85" w:type="dxa"/>
              <w:right w:w="85" w:type="dxa"/>
            </w:tcMar>
          </w:tcPr>
          <w:p w14:paraId="483F0CAB" w14:textId="641E1E7F" w:rsidR="002E2775" w:rsidRPr="00A47393" w:rsidRDefault="002E2775" w:rsidP="002E2775">
            <w:pPr>
              <w:ind w:left="-76" w:right="-20"/>
              <w:jc w:val="right"/>
              <w:rPr>
                <w:b/>
                <w:bCs/>
                <w:sz w:val="17"/>
                <w:szCs w:val="17"/>
                <w:lang w:eastAsia="en-CA"/>
              </w:rPr>
            </w:pPr>
            <w:r>
              <w:rPr>
                <w:b/>
                <w:bCs/>
                <w:sz w:val="17"/>
                <w:szCs w:val="17"/>
                <w:lang w:val="es-ES" w:eastAsia="en-CA"/>
              </w:rPr>
              <w:t>1.227,0</w:t>
            </w:r>
          </w:p>
        </w:tc>
        <w:tc>
          <w:tcPr>
            <w:tcW w:w="825" w:type="dxa"/>
            <w:noWrap/>
            <w:tcMar>
              <w:left w:w="85" w:type="dxa"/>
              <w:right w:w="85" w:type="dxa"/>
            </w:tcMar>
          </w:tcPr>
          <w:p w14:paraId="35D5C63A" w14:textId="13A30BE3" w:rsidR="002E2775" w:rsidRPr="00A47393" w:rsidRDefault="002E2775" w:rsidP="002E2775">
            <w:pPr>
              <w:ind w:left="-76" w:right="-20"/>
              <w:jc w:val="right"/>
              <w:rPr>
                <w:b/>
                <w:bCs/>
                <w:sz w:val="17"/>
                <w:szCs w:val="17"/>
                <w:lang w:eastAsia="en-CA"/>
              </w:rPr>
            </w:pPr>
            <w:r>
              <w:rPr>
                <w:b/>
                <w:bCs/>
                <w:sz w:val="17"/>
                <w:szCs w:val="17"/>
                <w:lang w:val="es-ES" w:eastAsia="en-CA"/>
              </w:rPr>
              <w:t>761,7</w:t>
            </w:r>
          </w:p>
        </w:tc>
        <w:tc>
          <w:tcPr>
            <w:tcW w:w="565" w:type="dxa"/>
            <w:noWrap/>
            <w:tcMar>
              <w:left w:w="85" w:type="dxa"/>
              <w:right w:w="85" w:type="dxa"/>
            </w:tcMar>
          </w:tcPr>
          <w:p w14:paraId="65226B32" w14:textId="424AE626" w:rsidR="002E2775" w:rsidRPr="00A47393" w:rsidRDefault="002E2775" w:rsidP="002E2775">
            <w:pPr>
              <w:jc w:val="right"/>
              <w:rPr>
                <w:b/>
                <w:bCs/>
                <w:sz w:val="17"/>
                <w:szCs w:val="17"/>
                <w:lang w:eastAsia="en-CA"/>
              </w:rPr>
            </w:pPr>
            <w:r>
              <w:rPr>
                <w:b/>
                <w:bCs/>
                <w:color w:val="000000"/>
                <w:sz w:val="17"/>
                <w:szCs w:val="17"/>
                <w:lang w:val="es-ES"/>
              </w:rPr>
              <w:t>10,6</w:t>
            </w:r>
          </w:p>
        </w:tc>
      </w:tr>
      <w:tr w:rsidR="00C3180B" w:rsidRPr="009D4E90" w14:paraId="76CD4B31" w14:textId="77777777" w:rsidTr="007F3700">
        <w:trPr>
          <w:cantSplit/>
        </w:trPr>
        <w:tc>
          <w:tcPr>
            <w:tcW w:w="11057" w:type="dxa"/>
            <w:gridSpan w:val="13"/>
            <w:tcMar>
              <w:left w:w="85" w:type="dxa"/>
              <w:right w:w="85" w:type="dxa"/>
            </w:tcMar>
          </w:tcPr>
          <w:p w14:paraId="1FAACED4" w14:textId="77777777" w:rsidR="00C3180B" w:rsidRPr="00B40A6C" w:rsidRDefault="00C3180B" w:rsidP="004F7B01">
            <w:pPr>
              <w:keepNext/>
              <w:ind w:right="-20"/>
              <w:jc w:val="left"/>
              <w:rPr>
                <w:b/>
                <w:bCs/>
                <w:sz w:val="17"/>
                <w:szCs w:val="17"/>
                <w:lang w:val="es-ES" w:eastAsia="en-CA"/>
              </w:rPr>
            </w:pPr>
            <w:r>
              <w:rPr>
                <w:b/>
                <w:bCs/>
                <w:sz w:val="17"/>
                <w:szCs w:val="17"/>
                <w:lang w:val="es-ES" w:eastAsia="en-CA"/>
              </w:rPr>
              <w:t>Todos los países del artículo 5</w:t>
            </w:r>
          </w:p>
        </w:tc>
      </w:tr>
      <w:tr w:rsidR="002E2775" w:rsidRPr="00A47393" w14:paraId="0013E9FB" w14:textId="77777777" w:rsidTr="007F3700">
        <w:trPr>
          <w:cantSplit/>
        </w:trPr>
        <w:tc>
          <w:tcPr>
            <w:tcW w:w="1417" w:type="dxa"/>
            <w:tcMar>
              <w:left w:w="85" w:type="dxa"/>
              <w:right w:w="85" w:type="dxa"/>
            </w:tcMar>
            <w:hideMark/>
          </w:tcPr>
          <w:p w14:paraId="3CCA8F23" w14:textId="77777777" w:rsidR="002E2775" w:rsidRPr="00A47393" w:rsidRDefault="002E2775" w:rsidP="002E2775">
            <w:pPr>
              <w:jc w:val="left"/>
              <w:rPr>
                <w:sz w:val="17"/>
                <w:szCs w:val="17"/>
                <w:lang w:eastAsia="en-CA"/>
              </w:rPr>
            </w:pPr>
            <w:r>
              <w:rPr>
                <w:sz w:val="17"/>
                <w:szCs w:val="17"/>
                <w:lang w:val="es-ES" w:eastAsia="en-CA"/>
              </w:rPr>
              <w:t>Aerosoles</w:t>
            </w:r>
          </w:p>
        </w:tc>
        <w:tc>
          <w:tcPr>
            <w:tcW w:w="825" w:type="dxa"/>
            <w:noWrap/>
            <w:tcMar>
              <w:left w:w="85" w:type="dxa"/>
              <w:right w:w="85" w:type="dxa"/>
            </w:tcMar>
            <w:hideMark/>
          </w:tcPr>
          <w:p w14:paraId="41E200C4" w14:textId="63CD4DE0" w:rsidR="002E2775" w:rsidRPr="00A47393" w:rsidRDefault="002E2775" w:rsidP="002E2775">
            <w:pPr>
              <w:jc w:val="right"/>
              <w:rPr>
                <w:sz w:val="17"/>
                <w:szCs w:val="17"/>
                <w:lang w:eastAsia="en-CA"/>
              </w:rPr>
            </w:pPr>
            <w:r>
              <w:rPr>
                <w:sz w:val="17"/>
                <w:szCs w:val="17"/>
                <w:lang w:val="es-ES" w:eastAsia="en-CA"/>
              </w:rPr>
              <w:t>268,0</w:t>
            </w:r>
          </w:p>
        </w:tc>
        <w:tc>
          <w:tcPr>
            <w:tcW w:w="825" w:type="dxa"/>
            <w:noWrap/>
            <w:tcMar>
              <w:left w:w="85" w:type="dxa"/>
              <w:right w:w="85" w:type="dxa"/>
            </w:tcMar>
          </w:tcPr>
          <w:p w14:paraId="16442AE2" w14:textId="400C6195" w:rsidR="002E2775" w:rsidRPr="00A47393" w:rsidRDefault="002E2775" w:rsidP="002E2775">
            <w:pPr>
              <w:jc w:val="right"/>
              <w:rPr>
                <w:sz w:val="17"/>
                <w:szCs w:val="17"/>
                <w:lang w:eastAsia="en-CA"/>
              </w:rPr>
            </w:pPr>
            <w:r>
              <w:rPr>
                <w:sz w:val="17"/>
                <w:szCs w:val="17"/>
                <w:lang w:val="es-ES" w:eastAsia="en-CA"/>
              </w:rPr>
              <w:t>232,0</w:t>
            </w:r>
          </w:p>
        </w:tc>
        <w:tc>
          <w:tcPr>
            <w:tcW w:w="825" w:type="dxa"/>
            <w:noWrap/>
            <w:tcMar>
              <w:left w:w="85" w:type="dxa"/>
              <w:right w:w="85" w:type="dxa"/>
            </w:tcMar>
          </w:tcPr>
          <w:p w14:paraId="502DE51C" w14:textId="7D892BEA" w:rsidR="002E2775" w:rsidRPr="00A47393" w:rsidRDefault="002E2775" w:rsidP="002E2775">
            <w:pPr>
              <w:jc w:val="right"/>
              <w:rPr>
                <w:sz w:val="17"/>
                <w:szCs w:val="17"/>
                <w:lang w:eastAsia="en-CA"/>
              </w:rPr>
            </w:pPr>
            <w:r>
              <w:rPr>
                <w:sz w:val="17"/>
                <w:szCs w:val="17"/>
                <w:lang w:val="es-ES" w:eastAsia="en-CA"/>
              </w:rPr>
              <w:t>6,0</w:t>
            </w:r>
          </w:p>
        </w:tc>
        <w:tc>
          <w:tcPr>
            <w:tcW w:w="825" w:type="dxa"/>
            <w:noWrap/>
            <w:tcMar>
              <w:left w:w="85" w:type="dxa"/>
              <w:right w:w="85" w:type="dxa"/>
            </w:tcMar>
          </w:tcPr>
          <w:p w14:paraId="0BBB482E" w14:textId="09744E81" w:rsidR="002E2775" w:rsidRPr="00A47393" w:rsidRDefault="002E2775" w:rsidP="002E2775">
            <w:pPr>
              <w:jc w:val="right"/>
              <w:rPr>
                <w:sz w:val="17"/>
                <w:szCs w:val="17"/>
                <w:lang w:eastAsia="en-CA"/>
              </w:rPr>
            </w:pPr>
            <w:r>
              <w:rPr>
                <w:sz w:val="17"/>
                <w:szCs w:val="17"/>
                <w:lang w:val="es-ES" w:eastAsia="en-CA"/>
              </w:rPr>
              <w:t>180,9</w:t>
            </w:r>
          </w:p>
        </w:tc>
        <w:tc>
          <w:tcPr>
            <w:tcW w:w="825" w:type="dxa"/>
            <w:noWrap/>
            <w:tcMar>
              <w:left w:w="85" w:type="dxa"/>
              <w:right w:w="85" w:type="dxa"/>
            </w:tcMar>
          </w:tcPr>
          <w:p w14:paraId="2ACCBA7E" w14:textId="446E27DD" w:rsidR="002E2775" w:rsidRPr="00A47393" w:rsidRDefault="002E2775" w:rsidP="002E2775">
            <w:pPr>
              <w:jc w:val="right"/>
              <w:rPr>
                <w:sz w:val="17"/>
                <w:szCs w:val="17"/>
                <w:lang w:eastAsia="en-CA"/>
              </w:rPr>
            </w:pPr>
            <w:r>
              <w:rPr>
                <w:sz w:val="17"/>
                <w:szCs w:val="17"/>
                <w:lang w:val="es-ES" w:eastAsia="en-CA"/>
              </w:rPr>
              <w:t>171,5</w:t>
            </w:r>
          </w:p>
        </w:tc>
        <w:tc>
          <w:tcPr>
            <w:tcW w:w="825" w:type="dxa"/>
            <w:noWrap/>
            <w:tcMar>
              <w:left w:w="85" w:type="dxa"/>
              <w:right w:w="85" w:type="dxa"/>
            </w:tcMar>
          </w:tcPr>
          <w:p w14:paraId="0B1B4CF1" w14:textId="4DE6786D" w:rsidR="002E2775" w:rsidRPr="00A47393" w:rsidRDefault="002E2775" w:rsidP="002E2775">
            <w:pPr>
              <w:jc w:val="right"/>
              <w:rPr>
                <w:sz w:val="17"/>
                <w:szCs w:val="17"/>
                <w:lang w:eastAsia="en-CA"/>
              </w:rPr>
            </w:pPr>
            <w:r>
              <w:rPr>
                <w:sz w:val="17"/>
                <w:szCs w:val="17"/>
                <w:lang w:val="es-ES" w:eastAsia="en-CA"/>
              </w:rPr>
              <w:t>1,1</w:t>
            </w:r>
          </w:p>
        </w:tc>
        <w:tc>
          <w:tcPr>
            <w:tcW w:w="825" w:type="dxa"/>
            <w:noWrap/>
            <w:tcMar>
              <w:left w:w="85" w:type="dxa"/>
              <w:right w:w="85" w:type="dxa"/>
            </w:tcMar>
          </w:tcPr>
          <w:p w14:paraId="316372DF" w14:textId="69F6C987" w:rsidR="002E2775" w:rsidRPr="00A47393" w:rsidRDefault="002E2775" w:rsidP="002E2775">
            <w:pPr>
              <w:jc w:val="right"/>
              <w:rPr>
                <w:sz w:val="17"/>
                <w:szCs w:val="17"/>
                <w:lang w:eastAsia="en-CA"/>
              </w:rPr>
            </w:pPr>
            <w:r>
              <w:rPr>
                <w:sz w:val="17"/>
                <w:szCs w:val="17"/>
                <w:lang w:val="es-ES" w:eastAsia="en-CA"/>
              </w:rPr>
              <w:t>2,6</w:t>
            </w:r>
          </w:p>
        </w:tc>
        <w:tc>
          <w:tcPr>
            <w:tcW w:w="825" w:type="dxa"/>
            <w:noWrap/>
            <w:tcMar>
              <w:left w:w="85" w:type="dxa"/>
              <w:right w:w="85" w:type="dxa"/>
            </w:tcMar>
          </w:tcPr>
          <w:p w14:paraId="4F3AAD20" w14:textId="6FF05B3E" w:rsidR="002E2775" w:rsidRPr="00A47393" w:rsidRDefault="002E2775" w:rsidP="002E2775">
            <w:pPr>
              <w:jc w:val="right"/>
              <w:rPr>
                <w:sz w:val="17"/>
                <w:szCs w:val="17"/>
                <w:lang w:eastAsia="en-CA"/>
              </w:rPr>
            </w:pPr>
            <w:r>
              <w:rPr>
                <w:sz w:val="17"/>
                <w:szCs w:val="17"/>
                <w:lang w:val="es-ES" w:eastAsia="en-CA"/>
              </w:rPr>
              <w:t>3,0</w:t>
            </w:r>
          </w:p>
        </w:tc>
        <w:tc>
          <w:tcPr>
            <w:tcW w:w="825" w:type="dxa"/>
            <w:noWrap/>
            <w:tcMar>
              <w:left w:w="85" w:type="dxa"/>
              <w:right w:w="85" w:type="dxa"/>
            </w:tcMar>
          </w:tcPr>
          <w:p w14:paraId="191095D8" w14:textId="0A01C2FC" w:rsidR="002E2775" w:rsidRPr="00A47393" w:rsidRDefault="002E2775" w:rsidP="002E2775">
            <w:pPr>
              <w:jc w:val="right"/>
              <w:rPr>
                <w:sz w:val="17"/>
                <w:szCs w:val="17"/>
                <w:lang w:eastAsia="en-CA"/>
              </w:rPr>
            </w:pPr>
            <w:r>
              <w:rPr>
                <w:sz w:val="17"/>
                <w:szCs w:val="17"/>
                <w:lang w:val="es-ES" w:eastAsia="en-CA"/>
              </w:rPr>
              <w:t>4,8</w:t>
            </w:r>
          </w:p>
        </w:tc>
        <w:tc>
          <w:tcPr>
            <w:tcW w:w="825" w:type="dxa"/>
            <w:noWrap/>
            <w:tcMar>
              <w:left w:w="85" w:type="dxa"/>
              <w:right w:w="85" w:type="dxa"/>
            </w:tcMar>
          </w:tcPr>
          <w:p w14:paraId="2C51448E" w14:textId="24B6AA47" w:rsidR="002E2775" w:rsidRPr="00A47393" w:rsidRDefault="002E2775" w:rsidP="002E2775">
            <w:pPr>
              <w:jc w:val="right"/>
              <w:rPr>
                <w:sz w:val="17"/>
                <w:szCs w:val="17"/>
                <w:lang w:eastAsia="en-CA"/>
              </w:rPr>
            </w:pPr>
            <w:r>
              <w:rPr>
                <w:sz w:val="17"/>
                <w:szCs w:val="17"/>
                <w:lang w:val="es-ES" w:eastAsia="en-CA"/>
              </w:rPr>
              <w:t>1,9</w:t>
            </w:r>
          </w:p>
        </w:tc>
        <w:tc>
          <w:tcPr>
            <w:tcW w:w="825" w:type="dxa"/>
            <w:noWrap/>
            <w:tcMar>
              <w:left w:w="85" w:type="dxa"/>
              <w:right w:w="85" w:type="dxa"/>
            </w:tcMar>
          </w:tcPr>
          <w:p w14:paraId="44BFC132" w14:textId="5CDA27AE" w:rsidR="002E2775" w:rsidRPr="00A47393" w:rsidRDefault="002E2775" w:rsidP="002E2775">
            <w:pPr>
              <w:jc w:val="right"/>
              <w:rPr>
                <w:sz w:val="17"/>
                <w:szCs w:val="17"/>
                <w:lang w:eastAsia="en-CA"/>
              </w:rPr>
            </w:pPr>
            <w:r>
              <w:rPr>
                <w:sz w:val="17"/>
                <w:szCs w:val="17"/>
                <w:lang w:val="es-ES" w:eastAsia="en-CA"/>
              </w:rPr>
              <w:t>2,1</w:t>
            </w:r>
          </w:p>
        </w:tc>
        <w:tc>
          <w:tcPr>
            <w:tcW w:w="565" w:type="dxa"/>
            <w:noWrap/>
            <w:tcMar>
              <w:left w:w="85" w:type="dxa"/>
              <w:right w:w="85" w:type="dxa"/>
            </w:tcMar>
          </w:tcPr>
          <w:p w14:paraId="0B636B31" w14:textId="594D0C0B" w:rsidR="002E2775" w:rsidRPr="00A47393" w:rsidRDefault="002E2775" w:rsidP="002E2775">
            <w:pPr>
              <w:jc w:val="right"/>
              <w:rPr>
                <w:sz w:val="17"/>
                <w:szCs w:val="17"/>
                <w:lang w:eastAsia="en-CA"/>
              </w:rPr>
            </w:pPr>
            <w:r>
              <w:rPr>
                <w:color w:val="000000"/>
                <w:sz w:val="17"/>
                <w:szCs w:val="17"/>
                <w:lang w:val="es-ES"/>
              </w:rPr>
              <w:t>0,0</w:t>
            </w:r>
          </w:p>
        </w:tc>
      </w:tr>
      <w:tr w:rsidR="002E2775" w:rsidRPr="00A47393" w14:paraId="7AE335AD" w14:textId="77777777" w:rsidTr="007F3700">
        <w:trPr>
          <w:cantSplit/>
        </w:trPr>
        <w:tc>
          <w:tcPr>
            <w:tcW w:w="1417" w:type="dxa"/>
            <w:tcMar>
              <w:left w:w="85" w:type="dxa"/>
              <w:right w:w="85" w:type="dxa"/>
            </w:tcMar>
            <w:hideMark/>
          </w:tcPr>
          <w:p w14:paraId="1703F7FC" w14:textId="77777777" w:rsidR="002E2775" w:rsidRPr="00A47393" w:rsidRDefault="002E2775" w:rsidP="002E2775">
            <w:pPr>
              <w:jc w:val="left"/>
              <w:rPr>
                <w:sz w:val="17"/>
                <w:szCs w:val="17"/>
                <w:lang w:eastAsia="en-CA"/>
              </w:rPr>
            </w:pPr>
            <w:r>
              <w:rPr>
                <w:sz w:val="17"/>
                <w:szCs w:val="17"/>
                <w:lang w:val="es-ES" w:eastAsia="en-CA"/>
              </w:rPr>
              <w:t>Espumas</w:t>
            </w:r>
          </w:p>
        </w:tc>
        <w:tc>
          <w:tcPr>
            <w:tcW w:w="825" w:type="dxa"/>
            <w:noWrap/>
            <w:tcMar>
              <w:left w:w="85" w:type="dxa"/>
              <w:right w:w="85" w:type="dxa"/>
            </w:tcMar>
            <w:hideMark/>
          </w:tcPr>
          <w:p w14:paraId="0E4D4210" w14:textId="206B6686" w:rsidR="002E2775" w:rsidRPr="00A47393" w:rsidRDefault="002E2775" w:rsidP="002E2775">
            <w:pPr>
              <w:ind w:left="-139"/>
              <w:jc w:val="right"/>
              <w:rPr>
                <w:sz w:val="17"/>
                <w:szCs w:val="17"/>
                <w:lang w:eastAsia="en-CA"/>
              </w:rPr>
            </w:pPr>
            <w:r>
              <w:rPr>
                <w:sz w:val="17"/>
                <w:szCs w:val="17"/>
                <w:lang w:val="es-ES" w:eastAsia="en-CA"/>
              </w:rPr>
              <w:t>8.468,7</w:t>
            </w:r>
          </w:p>
        </w:tc>
        <w:tc>
          <w:tcPr>
            <w:tcW w:w="825" w:type="dxa"/>
            <w:noWrap/>
            <w:tcMar>
              <w:left w:w="85" w:type="dxa"/>
              <w:right w:w="85" w:type="dxa"/>
            </w:tcMar>
          </w:tcPr>
          <w:p w14:paraId="44EC13D5" w14:textId="2BF65216" w:rsidR="002E2775" w:rsidRPr="00A47393" w:rsidRDefault="002E2775" w:rsidP="002E2775">
            <w:pPr>
              <w:ind w:left="-139"/>
              <w:jc w:val="right"/>
              <w:rPr>
                <w:sz w:val="17"/>
                <w:szCs w:val="17"/>
                <w:lang w:eastAsia="en-CA"/>
              </w:rPr>
            </w:pPr>
            <w:r>
              <w:rPr>
                <w:sz w:val="17"/>
                <w:szCs w:val="17"/>
                <w:lang w:val="es-ES" w:eastAsia="en-CA"/>
              </w:rPr>
              <w:t>8.272,4</w:t>
            </w:r>
          </w:p>
        </w:tc>
        <w:tc>
          <w:tcPr>
            <w:tcW w:w="825" w:type="dxa"/>
            <w:noWrap/>
            <w:tcMar>
              <w:left w:w="85" w:type="dxa"/>
              <w:right w:w="85" w:type="dxa"/>
            </w:tcMar>
          </w:tcPr>
          <w:p w14:paraId="2FC1A69E" w14:textId="5DEF444C" w:rsidR="002E2775" w:rsidRPr="00A47393" w:rsidRDefault="002E2775" w:rsidP="002E2775">
            <w:pPr>
              <w:ind w:left="-139"/>
              <w:jc w:val="right"/>
              <w:rPr>
                <w:sz w:val="17"/>
                <w:szCs w:val="17"/>
                <w:lang w:eastAsia="en-CA"/>
              </w:rPr>
            </w:pPr>
            <w:r>
              <w:rPr>
                <w:sz w:val="17"/>
                <w:szCs w:val="17"/>
                <w:lang w:val="es-ES" w:eastAsia="en-CA"/>
              </w:rPr>
              <w:t>8.453,8</w:t>
            </w:r>
          </w:p>
        </w:tc>
        <w:tc>
          <w:tcPr>
            <w:tcW w:w="825" w:type="dxa"/>
            <w:noWrap/>
            <w:tcMar>
              <w:left w:w="85" w:type="dxa"/>
              <w:right w:w="85" w:type="dxa"/>
            </w:tcMar>
          </w:tcPr>
          <w:p w14:paraId="3321D3AA" w14:textId="3043C0D8" w:rsidR="002E2775" w:rsidRPr="00A47393" w:rsidRDefault="002E2775" w:rsidP="002E2775">
            <w:pPr>
              <w:ind w:left="-139"/>
              <w:jc w:val="right"/>
              <w:rPr>
                <w:sz w:val="17"/>
                <w:szCs w:val="17"/>
                <w:lang w:eastAsia="en-CA"/>
              </w:rPr>
            </w:pPr>
            <w:r>
              <w:rPr>
                <w:sz w:val="17"/>
                <w:szCs w:val="17"/>
                <w:lang w:val="es-ES" w:eastAsia="en-CA"/>
              </w:rPr>
              <w:t>7.452,5</w:t>
            </w:r>
          </w:p>
        </w:tc>
        <w:tc>
          <w:tcPr>
            <w:tcW w:w="825" w:type="dxa"/>
            <w:noWrap/>
            <w:tcMar>
              <w:left w:w="85" w:type="dxa"/>
              <w:right w:w="85" w:type="dxa"/>
            </w:tcMar>
          </w:tcPr>
          <w:p w14:paraId="33C1F98D" w14:textId="72CE2073" w:rsidR="002E2775" w:rsidRPr="00A47393" w:rsidRDefault="002E2775" w:rsidP="002E2775">
            <w:pPr>
              <w:jc w:val="right"/>
              <w:rPr>
                <w:sz w:val="17"/>
                <w:szCs w:val="17"/>
                <w:lang w:eastAsia="en-CA"/>
              </w:rPr>
            </w:pPr>
            <w:r>
              <w:rPr>
                <w:sz w:val="17"/>
                <w:szCs w:val="17"/>
                <w:lang w:val="es-ES" w:eastAsia="en-CA"/>
              </w:rPr>
              <w:t>7.204,5</w:t>
            </w:r>
          </w:p>
        </w:tc>
        <w:tc>
          <w:tcPr>
            <w:tcW w:w="825" w:type="dxa"/>
            <w:noWrap/>
            <w:tcMar>
              <w:left w:w="85" w:type="dxa"/>
              <w:right w:w="85" w:type="dxa"/>
            </w:tcMar>
          </w:tcPr>
          <w:p w14:paraId="338F5311" w14:textId="21D66A04" w:rsidR="002E2775" w:rsidRPr="00A47393" w:rsidRDefault="002E2775" w:rsidP="002E2775">
            <w:pPr>
              <w:jc w:val="right"/>
              <w:rPr>
                <w:sz w:val="17"/>
                <w:szCs w:val="17"/>
                <w:lang w:eastAsia="en-CA"/>
              </w:rPr>
            </w:pPr>
            <w:r>
              <w:rPr>
                <w:sz w:val="17"/>
                <w:szCs w:val="17"/>
                <w:lang w:val="es-ES" w:eastAsia="en-CA"/>
              </w:rPr>
              <w:t>4.977,5</w:t>
            </w:r>
          </w:p>
        </w:tc>
        <w:tc>
          <w:tcPr>
            <w:tcW w:w="825" w:type="dxa"/>
            <w:noWrap/>
            <w:tcMar>
              <w:left w:w="85" w:type="dxa"/>
              <w:right w:w="85" w:type="dxa"/>
            </w:tcMar>
          </w:tcPr>
          <w:p w14:paraId="1C727989" w14:textId="595D379D" w:rsidR="002E2775" w:rsidRPr="00A47393" w:rsidRDefault="002E2775" w:rsidP="002E2775">
            <w:pPr>
              <w:jc w:val="right"/>
              <w:rPr>
                <w:sz w:val="17"/>
                <w:szCs w:val="17"/>
                <w:lang w:eastAsia="en-CA"/>
              </w:rPr>
            </w:pPr>
            <w:r>
              <w:rPr>
                <w:sz w:val="17"/>
                <w:szCs w:val="17"/>
                <w:lang w:val="es-ES" w:eastAsia="en-CA"/>
              </w:rPr>
              <w:t>4.330,9</w:t>
            </w:r>
          </w:p>
        </w:tc>
        <w:tc>
          <w:tcPr>
            <w:tcW w:w="825" w:type="dxa"/>
            <w:noWrap/>
            <w:tcMar>
              <w:left w:w="85" w:type="dxa"/>
              <w:right w:w="85" w:type="dxa"/>
            </w:tcMar>
          </w:tcPr>
          <w:p w14:paraId="6EAD45BF" w14:textId="7BF913C3" w:rsidR="002E2775" w:rsidRPr="00A47393" w:rsidRDefault="002E2775" w:rsidP="002E2775">
            <w:pPr>
              <w:jc w:val="right"/>
              <w:rPr>
                <w:sz w:val="17"/>
                <w:szCs w:val="17"/>
                <w:lang w:eastAsia="en-CA"/>
              </w:rPr>
            </w:pPr>
            <w:r>
              <w:rPr>
                <w:sz w:val="17"/>
                <w:szCs w:val="17"/>
                <w:lang w:val="es-ES" w:eastAsia="en-CA"/>
              </w:rPr>
              <w:t>4.511,6</w:t>
            </w:r>
          </w:p>
        </w:tc>
        <w:tc>
          <w:tcPr>
            <w:tcW w:w="825" w:type="dxa"/>
            <w:noWrap/>
            <w:tcMar>
              <w:left w:w="85" w:type="dxa"/>
              <w:right w:w="85" w:type="dxa"/>
            </w:tcMar>
          </w:tcPr>
          <w:p w14:paraId="0859AD72" w14:textId="61A22E17" w:rsidR="002E2775" w:rsidRPr="00A47393" w:rsidRDefault="002E2775" w:rsidP="002E2775">
            <w:pPr>
              <w:jc w:val="right"/>
              <w:rPr>
                <w:sz w:val="17"/>
                <w:szCs w:val="17"/>
                <w:lang w:eastAsia="en-CA"/>
              </w:rPr>
            </w:pPr>
            <w:r>
              <w:rPr>
                <w:sz w:val="17"/>
                <w:szCs w:val="17"/>
                <w:lang w:val="es-ES" w:eastAsia="en-CA"/>
              </w:rPr>
              <w:t>1.922,0</w:t>
            </w:r>
          </w:p>
        </w:tc>
        <w:tc>
          <w:tcPr>
            <w:tcW w:w="825" w:type="dxa"/>
            <w:noWrap/>
            <w:tcMar>
              <w:left w:w="85" w:type="dxa"/>
              <w:right w:w="85" w:type="dxa"/>
            </w:tcMar>
          </w:tcPr>
          <w:p w14:paraId="735FA808" w14:textId="71549C1C" w:rsidR="002E2775" w:rsidRPr="00A47393" w:rsidRDefault="002E2775" w:rsidP="002E2775">
            <w:pPr>
              <w:jc w:val="right"/>
              <w:rPr>
                <w:sz w:val="17"/>
                <w:szCs w:val="17"/>
                <w:lang w:eastAsia="en-CA"/>
              </w:rPr>
            </w:pPr>
            <w:r>
              <w:rPr>
                <w:sz w:val="17"/>
                <w:szCs w:val="17"/>
                <w:lang w:val="es-ES" w:eastAsia="en-CA"/>
              </w:rPr>
              <w:t>1.893,4</w:t>
            </w:r>
          </w:p>
        </w:tc>
        <w:tc>
          <w:tcPr>
            <w:tcW w:w="825" w:type="dxa"/>
            <w:noWrap/>
            <w:tcMar>
              <w:left w:w="85" w:type="dxa"/>
              <w:right w:w="85" w:type="dxa"/>
            </w:tcMar>
          </w:tcPr>
          <w:p w14:paraId="37BE2EE5" w14:textId="38312CBB" w:rsidR="002E2775" w:rsidRPr="00A47393" w:rsidRDefault="002E2775" w:rsidP="002E2775">
            <w:pPr>
              <w:jc w:val="right"/>
              <w:rPr>
                <w:sz w:val="17"/>
                <w:szCs w:val="17"/>
                <w:lang w:eastAsia="en-CA"/>
              </w:rPr>
            </w:pPr>
            <w:r>
              <w:rPr>
                <w:sz w:val="17"/>
                <w:szCs w:val="17"/>
                <w:lang w:val="es-ES" w:eastAsia="en-CA"/>
              </w:rPr>
              <w:t>508,2</w:t>
            </w:r>
          </w:p>
        </w:tc>
        <w:tc>
          <w:tcPr>
            <w:tcW w:w="565" w:type="dxa"/>
            <w:noWrap/>
            <w:tcMar>
              <w:left w:w="85" w:type="dxa"/>
              <w:right w:w="85" w:type="dxa"/>
            </w:tcMar>
          </w:tcPr>
          <w:p w14:paraId="1619E7ED" w14:textId="7BD3F4DC" w:rsidR="002E2775" w:rsidRPr="00A47393" w:rsidRDefault="002E2775" w:rsidP="002E2775">
            <w:pPr>
              <w:jc w:val="right"/>
              <w:rPr>
                <w:sz w:val="17"/>
                <w:szCs w:val="17"/>
                <w:lang w:eastAsia="en-CA"/>
              </w:rPr>
            </w:pPr>
            <w:r>
              <w:rPr>
                <w:color w:val="000000"/>
                <w:sz w:val="17"/>
                <w:szCs w:val="17"/>
                <w:lang w:val="es-ES"/>
              </w:rPr>
              <w:t>7,1</w:t>
            </w:r>
          </w:p>
        </w:tc>
      </w:tr>
      <w:tr w:rsidR="002E2775" w:rsidRPr="00A47393" w14:paraId="4C9B6380" w14:textId="77777777" w:rsidTr="007F3700">
        <w:trPr>
          <w:cantSplit/>
        </w:trPr>
        <w:tc>
          <w:tcPr>
            <w:tcW w:w="1417" w:type="dxa"/>
            <w:tcMar>
              <w:left w:w="85" w:type="dxa"/>
              <w:right w:w="85" w:type="dxa"/>
            </w:tcMar>
            <w:hideMark/>
          </w:tcPr>
          <w:p w14:paraId="798F3218" w14:textId="77777777" w:rsidR="002E2775" w:rsidRPr="00A47393" w:rsidRDefault="002E2775" w:rsidP="002E2775">
            <w:pPr>
              <w:jc w:val="left"/>
              <w:rPr>
                <w:sz w:val="17"/>
                <w:szCs w:val="17"/>
                <w:lang w:eastAsia="en-CA"/>
              </w:rPr>
            </w:pPr>
            <w:r>
              <w:rPr>
                <w:sz w:val="17"/>
                <w:szCs w:val="17"/>
                <w:lang w:val="es-ES" w:eastAsia="en-CA"/>
              </w:rPr>
              <w:t>Extinción de incendios</w:t>
            </w:r>
          </w:p>
        </w:tc>
        <w:tc>
          <w:tcPr>
            <w:tcW w:w="825" w:type="dxa"/>
            <w:noWrap/>
            <w:tcMar>
              <w:left w:w="85" w:type="dxa"/>
              <w:right w:w="85" w:type="dxa"/>
            </w:tcMar>
            <w:hideMark/>
          </w:tcPr>
          <w:p w14:paraId="0581B37D" w14:textId="63E5F0AC" w:rsidR="002E2775" w:rsidRPr="00A47393" w:rsidRDefault="002E2775" w:rsidP="002E2775">
            <w:pPr>
              <w:jc w:val="right"/>
              <w:rPr>
                <w:sz w:val="17"/>
                <w:szCs w:val="17"/>
                <w:lang w:eastAsia="en-CA"/>
              </w:rPr>
            </w:pPr>
            <w:r>
              <w:rPr>
                <w:sz w:val="17"/>
                <w:szCs w:val="17"/>
                <w:lang w:val="es-ES" w:eastAsia="en-CA"/>
              </w:rPr>
              <w:t>18,0</w:t>
            </w:r>
          </w:p>
        </w:tc>
        <w:tc>
          <w:tcPr>
            <w:tcW w:w="825" w:type="dxa"/>
            <w:noWrap/>
            <w:tcMar>
              <w:left w:w="85" w:type="dxa"/>
              <w:right w:w="85" w:type="dxa"/>
            </w:tcMar>
          </w:tcPr>
          <w:p w14:paraId="5BCF841F" w14:textId="78105580" w:rsidR="002E2775" w:rsidRPr="00A47393" w:rsidRDefault="002E2775" w:rsidP="002E2775">
            <w:pPr>
              <w:jc w:val="right"/>
              <w:rPr>
                <w:sz w:val="17"/>
                <w:szCs w:val="17"/>
                <w:lang w:eastAsia="en-CA"/>
              </w:rPr>
            </w:pPr>
            <w:r>
              <w:rPr>
                <w:sz w:val="17"/>
                <w:szCs w:val="17"/>
                <w:lang w:val="es-ES" w:eastAsia="en-CA"/>
              </w:rPr>
              <w:t>15,2</w:t>
            </w:r>
          </w:p>
        </w:tc>
        <w:tc>
          <w:tcPr>
            <w:tcW w:w="825" w:type="dxa"/>
            <w:noWrap/>
            <w:tcMar>
              <w:left w:w="85" w:type="dxa"/>
              <w:right w:w="85" w:type="dxa"/>
            </w:tcMar>
          </w:tcPr>
          <w:p w14:paraId="430C7E91" w14:textId="7829C1A0" w:rsidR="002E2775" w:rsidRPr="00A47393" w:rsidRDefault="002E2775" w:rsidP="002E2775">
            <w:pPr>
              <w:jc w:val="right"/>
              <w:rPr>
                <w:sz w:val="17"/>
                <w:szCs w:val="17"/>
                <w:lang w:eastAsia="en-CA"/>
              </w:rPr>
            </w:pPr>
            <w:r>
              <w:rPr>
                <w:sz w:val="17"/>
                <w:szCs w:val="17"/>
                <w:lang w:val="es-ES" w:eastAsia="en-CA"/>
              </w:rPr>
              <w:t>12,6</w:t>
            </w:r>
          </w:p>
        </w:tc>
        <w:tc>
          <w:tcPr>
            <w:tcW w:w="825" w:type="dxa"/>
            <w:noWrap/>
            <w:tcMar>
              <w:left w:w="85" w:type="dxa"/>
              <w:right w:w="85" w:type="dxa"/>
            </w:tcMar>
          </w:tcPr>
          <w:p w14:paraId="51604A54" w14:textId="1D350282" w:rsidR="002E2775" w:rsidRPr="00A47393" w:rsidRDefault="002E2775" w:rsidP="002E2775">
            <w:pPr>
              <w:jc w:val="right"/>
              <w:rPr>
                <w:sz w:val="17"/>
                <w:szCs w:val="17"/>
                <w:lang w:eastAsia="en-CA"/>
              </w:rPr>
            </w:pPr>
            <w:r>
              <w:rPr>
                <w:sz w:val="17"/>
                <w:szCs w:val="17"/>
                <w:lang w:val="es-ES" w:eastAsia="en-CA"/>
              </w:rPr>
              <w:t>5,6</w:t>
            </w:r>
          </w:p>
        </w:tc>
        <w:tc>
          <w:tcPr>
            <w:tcW w:w="825" w:type="dxa"/>
            <w:noWrap/>
            <w:tcMar>
              <w:left w:w="85" w:type="dxa"/>
              <w:right w:w="85" w:type="dxa"/>
            </w:tcMar>
          </w:tcPr>
          <w:p w14:paraId="7610678E" w14:textId="23E5783E" w:rsidR="002E2775" w:rsidRPr="00A47393" w:rsidRDefault="002E2775" w:rsidP="002E2775">
            <w:pPr>
              <w:jc w:val="right"/>
              <w:rPr>
                <w:sz w:val="17"/>
                <w:szCs w:val="17"/>
                <w:lang w:eastAsia="en-CA"/>
              </w:rPr>
            </w:pPr>
            <w:r>
              <w:rPr>
                <w:sz w:val="17"/>
                <w:szCs w:val="17"/>
                <w:lang w:val="es-ES" w:eastAsia="en-CA"/>
              </w:rPr>
              <w:t>7,3</w:t>
            </w:r>
          </w:p>
        </w:tc>
        <w:tc>
          <w:tcPr>
            <w:tcW w:w="825" w:type="dxa"/>
            <w:noWrap/>
            <w:tcMar>
              <w:left w:w="85" w:type="dxa"/>
              <w:right w:w="85" w:type="dxa"/>
            </w:tcMar>
          </w:tcPr>
          <w:p w14:paraId="6E61BA21" w14:textId="60D3597D" w:rsidR="002E2775" w:rsidRPr="00A47393" w:rsidRDefault="002E2775" w:rsidP="002E2775">
            <w:pPr>
              <w:jc w:val="right"/>
              <w:rPr>
                <w:sz w:val="17"/>
                <w:szCs w:val="17"/>
                <w:lang w:eastAsia="en-CA"/>
              </w:rPr>
            </w:pPr>
            <w:r>
              <w:rPr>
                <w:sz w:val="17"/>
                <w:szCs w:val="17"/>
                <w:lang w:val="es-ES" w:eastAsia="en-CA"/>
              </w:rPr>
              <w:t>3,4</w:t>
            </w:r>
          </w:p>
        </w:tc>
        <w:tc>
          <w:tcPr>
            <w:tcW w:w="825" w:type="dxa"/>
            <w:noWrap/>
            <w:tcMar>
              <w:left w:w="85" w:type="dxa"/>
              <w:right w:w="85" w:type="dxa"/>
            </w:tcMar>
          </w:tcPr>
          <w:p w14:paraId="362E7475" w14:textId="1620FC1F" w:rsidR="002E2775" w:rsidRPr="00A47393" w:rsidRDefault="002E2775" w:rsidP="002E2775">
            <w:pPr>
              <w:jc w:val="right"/>
              <w:rPr>
                <w:sz w:val="17"/>
                <w:szCs w:val="17"/>
                <w:lang w:eastAsia="en-CA"/>
              </w:rPr>
            </w:pPr>
            <w:r>
              <w:rPr>
                <w:sz w:val="17"/>
                <w:szCs w:val="17"/>
                <w:lang w:val="es-ES" w:eastAsia="en-CA"/>
              </w:rPr>
              <w:t>4,3</w:t>
            </w:r>
          </w:p>
        </w:tc>
        <w:tc>
          <w:tcPr>
            <w:tcW w:w="825" w:type="dxa"/>
            <w:noWrap/>
            <w:tcMar>
              <w:left w:w="85" w:type="dxa"/>
              <w:right w:w="85" w:type="dxa"/>
            </w:tcMar>
          </w:tcPr>
          <w:p w14:paraId="2F3678B5" w14:textId="266C00FC" w:rsidR="002E2775" w:rsidRPr="00A47393" w:rsidRDefault="002E2775" w:rsidP="002E2775">
            <w:pPr>
              <w:jc w:val="right"/>
              <w:rPr>
                <w:sz w:val="17"/>
                <w:szCs w:val="17"/>
                <w:lang w:eastAsia="en-CA"/>
              </w:rPr>
            </w:pPr>
            <w:r>
              <w:rPr>
                <w:sz w:val="17"/>
                <w:szCs w:val="17"/>
                <w:lang w:val="es-ES" w:eastAsia="en-CA"/>
              </w:rPr>
              <w:t>3,2</w:t>
            </w:r>
          </w:p>
        </w:tc>
        <w:tc>
          <w:tcPr>
            <w:tcW w:w="825" w:type="dxa"/>
            <w:noWrap/>
            <w:tcMar>
              <w:left w:w="85" w:type="dxa"/>
              <w:right w:w="85" w:type="dxa"/>
            </w:tcMar>
          </w:tcPr>
          <w:p w14:paraId="57C1872D" w14:textId="120CCFDF" w:rsidR="002E2775" w:rsidRPr="00A47393" w:rsidRDefault="002E2775" w:rsidP="002E2775">
            <w:pPr>
              <w:jc w:val="right"/>
              <w:rPr>
                <w:sz w:val="17"/>
                <w:szCs w:val="17"/>
                <w:lang w:eastAsia="en-CA"/>
              </w:rPr>
            </w:pPr>
            <w:r>
              <w:rPr>
                <w:sz w:val="17"/>
                <w:szCs w:val="17"/>
                <w:lang w:val="es-ES" w:eastAsia="en-CA"/>
              </w:rPr>
              <w:t>3,3</w:t>
            </w:r>
          </w:p>
        </w:tc>
        <w:tc>
          <w:tcPr>
            <w:tcW w:w="825" w:type="dxa"/>
            <w:noWrap/>
            <w:tcMar>
              <w:left w:w="85" w:type="dxa"/>
              <w:right w:w="85" w:type="dxa"/>
            </w:tcMar>
          </w:tcPr>
          <w:p w14:paraId="366BB7DE" w14:textId="54B716BE" w:rsidR="002E2775" w:rsidRPr="00A47393" w:rsidRDefault="002E2775" w:rsidP="002E2775">
            <w:pPr>
              <w:jc w:val="right"/>
              <w:rPr>
                <w:sz w:val="17"/>
                <w:szCs w:val="17"/>
                <w:lang w:eastAsia="en-CA"/>
              </w:rPr>
            </w:pPr>
            <w:r>
              <w:rPr>
                <w:sz w:val="17"/>
                <w:szCs w:val="17"/>
                <w:lang w:val="es-ES" w:eastAsia="en-CA"/>
              </w:rPr>
              <w:t>2,4</w:t>
            </w:r>
          </w:p>
        </w:tc>
        <w:tc>
          <w:tcPr>
            <w:tcW w:w="825" w:type="dxa"/>
            <w:noWrap/>
            <w:tcMar>
              <w:left w:w="85" w:type="dxa"/>
              <w:right w:w="85" w:type="dxa"/>
            </w:tcMar>
          </w:tcPr>
          <w:p w14:paraId="5D79966A" w14:textId="518DD8B3" w:rsidR="002E2775" w:rsidRPr="00A47393" w:rsidRDefault="002E2775" w:rsidP="002E2775">
            <w:pPr>
              <w:jc w:val="right"/>
              <w:rPr>
                <w:sz w:val="17"/>
                <w:szCs w:val="17"/>
                <w:lang w:eastAsia="en-CA"/>
              </w:rPr>
            </w:pPr>
            <w:r>
              <w:rPr>
                <w:sz w:val="17"/>
                <w:szCs w:val="17"/>
                <w:lang w:val="es-ES" w:eastAsia="en-CA"/>
              </w:rPr>
              <w:t>1,8</w:t>
            </w:r>
          </w:p>
        </w:tc>
        <w:tc>
          <w:tcPr>
            <w:tcW w:w="565" w:type="dxa"/>
            <w:noWrap/>
            <w:tcMar>
              <w:left w:w="85" w:type="dxa"/>
              <w:right w:w="85" w:type="dxa"/>
            </w:tcMar>
          </w:tcPr>
          <w:p w14:paraId="1C8C4763" w14:textId="0D658739" w:rsidR="002E2775" w:rsidRPr="00A47393" w:rsidRDefault="002E2775" w:rsidP="002E2775">
            <w:pPr>
              <w:jc w:val="right"/>
              <w:rPr>
                <w:sz w:val="17"/>
                <w:szCs w:val="17"/>
                <w:lang w:eastAsia="en-CA"/>
              </w:rPr>
            </w:pPr>
            <w:r>
              <w:rPr>
                <w:color w:val="000000"/>
                <w:sz w:val="17"/>
                <w:szCs w:val="17"/>
                <w:lang w:val="es-ES"/>
              </w:rPr>
              <w:t>0,0</w:t>
            </w:r>
          </w:p>
        </w:tc>
      </w:tr>
      <w:tr w:rsidR="002E2775" w:rsidRPr="00A47393" w14:paraId="57EDD797" w14:textId="77777777" w:rsidTr="007F3700">
        <w:trPr>
          <w:cantSplit/>
        </w:trPr>
        <w:tc>
          <w:tcPr>
            <w:tcW w:w="1417" w:type="dxa"/>
            <w:tcMar>
              <w:left w:w="85" w:type="dxa"/>
              <w:right w:w="85" w:type="dxa"/>
            </w:tcMar>
            <w:hideMark/>
          </w:tcPr>
          <w:p w14:paraId="00450ABB" w14:textId="77777777" w:rsidR="002E2775" w:rsidRPr="00B40A6C" w:rsidRDefault="002E2775" w:rsidP="002E2775">
            <w:pPr>
              <w:jc w:val="left"/>
              <w:rPr>
                <w:sz w:val="17"/>
                <w:szCs w:val="17"/>
                <w:lang w:val="es-ES" w:eastAsia="en-CA"/>
              </w:rPr>
            </w:pPr>
            <w:r>
              <w:rPr>
                <w:sz w:val="17"/>
                <w:szCs w:val="17"/>
                <w:lang w:val="es-ES" w:eastAsia="en-CA"/>
              </w:rPr>
              <w:t>Fabricación de equipos de refrigeración</w:t>
            </w:r>
          </w:p>
        </w:tc>
        <w:tc>
          <w:tcPr>
            <w:tcW w:w="825" w:type="dxa"/>
            <w:noWrap/>
            <w:tcMar>
              <w:left w:w="85" w:type="dxa"/>
              <w:right w:w="85" w:type="dxa"/>
            </w:tcMar>
            <w:hideMark/>
          </w:tcPr>
          <w:p w14:paraId="73B96A9E" w14:textId="75CA5E3F" w:rsidR="002E2775" w:rsidRPr="00A47393" w:rsidRDefault="002E2775" w:rsidP="002E2775">
            <w:pPr>
              <w:ind w:hanging="108"/>
              <w:jc w:val="right"/>
              <w:rPr>
                <w:sz w:val="17"/>
                <w:szCs w:val="17"/>
                <w:lang w:eastAsia="en-CA"/>
              </w:rPr>
            </w:pPr>
            <w:r>
              <w:rPr>
                <w:sz w:val="17"/>
                <w:szCs w:val="17"/>
                <w:lang w:val="es-ES" w:eastAsia="en-CA"/>
              </w:rPr>
              <w:t>7.063,2</w:t>
            </w:r>
          </w:p>
        </w:tc>
        <w:tc>
          <w:tcPr>
            <w:tcW w:w="825" w:type="dxa"/>
            <w:noWrap/>
            <w:tcMar>
              <w:left w:w="85" w:type="dxa"/>
              <w:right w:w="85" w:type="dxa"/>
            </w:tcMar>
          </w:tcPr>
          <w:p w14:paraId="2B3C2291" w14:textId="48C64774" w:rsidR="002E2775" w:rsidRPr="00A47393" w:rsidRDefault="002E2775" w:rsidP="002E2775">
            <w:pPr>
              <w:jc w:val="right"/>
              <w:rPr>
                <w:sz w:val="17"/>
                <w:szCs w:val="17"/>
                <w:lang w:eastAsia="en-CA"/>
              </w:rPr>
            </w:pPr>
            <w:r>
              <w:rPr>
                <w:sz w:val="17"/>
                <w:szCs w:val="17"/>
                <w:lang w:val="es-ES" w:eastAsia="en-CA"/>
              </w:rPr>
              <w:t>6.817,0</w:t>
            </w:r>
          </w:p>
        </w:tc>
        <w:tc>
          <w:tcPr>
            <w:tcW w:w="825" w:type="dxa"/>
            <w:noWrap/>
            <w:tcMar>
              <w:left w:w="85" w:type="dxa"/>
              <w:right w:w="85" w:type="dxa"/>
            </w:tcMar>
          </w:tcPr>
          <w:p w14:paraId="3D06DD95" w14:textId="6F3CB18C" w:rsidR="002E2775" w:rsidRPr="00A47393" w:rsidRDefault="002E2775" w:rsidP="002E2775">
            <w:pPr>
              <w:jc w:val="right"/>
              <w:rPr>
                <w:sz w:val="17"/>
                <w:szCs w:val="17"/>
                <w:lang w:eastAsia="en-CA"/>
              </w:rPr>
            </w:pPr>
            <w:r>
              <w:rPr>
                <w:sz w:val="17"/>
                <w:szCs w:val="17"/>
                <w:lang w:val="es-ES" w:eastAsia="en-CA"/>
              </w:rPr>
              <w:t>6.615,1</w:t>
            </w:r>
          </w:p>
        </w:tc>
        <w:tc>
          <w:tcPr>
            <w:tcW w:w="825" w:type="dxa"/>
            <w:noWrap/>
            <w:tcMar>
              <w:left w:w="85" w:type="dxa"/>
              <w:right w:w="85" w:type="dxa"/>
            </w:tcMar>
          </w:tcPr>
          <w:p w14:paraId="4B6F6CDA" w14:textId="314615E1" w:rsidR="002E2775" w:rsidRPr="00A47393" w:rsidRDefault="002E2775" w:rsidP="002E2775">
            <w:pPr>
              <w:ind w:left="-219"/>
              <w:jc w:val="right"/>
              <w:rPr>
                <w:sz w:val="17"/>
                <w:szCs w:val="17"/>
                <w:lang w:eastAsia="en-CA"/>
              </w:rPr>
            </w:pPr>
            <w:r>
              <w:rPr>
                <w:sz w:val="17"/>
                <w:szCs w:val="17"/>
                <w:lang w:val="es-ES" w:eastAsia="en-CA"/>
              </w:rPr>
              <w:t>6.274,4</w:t>
            </w:r>
          </w:p>
        </w:tc>
        <w:tc>
          <w:tcPr>
            <w:tcW w:w="825" w:type="dxa"/>
            <w:noWrap/>
            <w:tcMar>
              <w:left w:w="85" w:type="dxa"/>
              <w:right w:w="85" w:type="dxa"/>
            </w:tcMar>
          </w:tcPr>
          <w:p w14:paraId="0CAFCB3A" w14:textId="590DD250" w:rsidR="002E2775" w:rsidRPr="00A47393" w:rsidRDefault="002E2775" w:rsidP="002E2775">
            <w:pPr>
              <w:jc w:val="right"/>
              <w:rPr>
                <w:sz w:val="17"/>
                <w:szCs w:val="17"/>
                <w:lang w:eastAsia="en-CA"/>
              </w:rPr>
            </w:pPr>
            <w:r>
              <w:rPr>
                <w:sz w:val="17"/>
                <w:szCs w:val="17"/>
                <w:lang w:val="es-ES" w:eastAsia="en-CA"/>
              </w:rPr>
              <w:t>5.937,1</w:t>
            </w:r>
          </w:p>
        </w:tc>
        <w:tc>
          <w:tcPr>
            <w:tcW w:w="825" w:type="dxa"/>
            <w:noWrap/>
            <w:tcMar>
              <w:left w:w="85" w:type="dxa"/>
              <w:right w:w="85" w:type="dxa"/>
            </w:tcMar>
          </w:tcPr>
          <w:p w14:paraId="4F14365A" w14:textId="1AF76F10" w:rsidR="002E2775" w:rsidRPr="00A47393" w:rsidRDefault="002E2775" w:rsidP="002E2775">
            <w:pPr>
              <w:jc w:val="right"/>
              <w:rPr>
                <w:sz w:val="17"/>
                <w:szCs w:val="17"/>
                <w:lang w:eastAsia="en-CA"/>
              </w:rPr>
            </w:pPr>
            <w:r>
              <w:rPr>
                <w:sz w:val="17"/>
                <w:szCs w:val="17"/>
                <w:lang w:val="es-ES" w:eastAsia="en-CA"/>
              </w:rPr>
              <w:t>4.031,6</w:t>
            </w:r>
          </w:p>
        </w:tc>
        <w:tc>
          <w:tcPr>
            <w:tcW w:w="825" w:type="dxa"/>
            <w:noWrap/>
            <w:tcMar>
              <w:left w:w="85" w:type="dxa"/>
              <w:right w:w="85" w:type="dxa"/>
            </w:tcMar>
          </w:tcPr>
          <w:p w14:paraId="55760312" w14:textId="3114132C" w:rsidR="002E2775" w:rsidRPr="00A47393" w:rsidRDefault="002E2775" w:rsidP="002E2775">
            <w:pPr>
              <w:jc w:val="right"/>
              <w:rPr>
                <w:sz w:val="17"/>
                <w:szCs w:val="17"/>
                <w:lang w:eastAsia="en-CA"/>
              </w:rPr>
            </w:pPr>
            <w:r>
              <w:rPr>
                <w:sz w:val="17"/>
                <w:szCs w:val="17"/>
                <w:lang w:val="es-ES" w:eastAsia="en-CA"/>
              </w:rPr>
              <w:t>3.709,8</w:t>
            </w:r>
          </w:p>
        </w:tc>
        <w:tc>
          <w:tcPr>
            <w:tcW w:w="825" w:type="dxa"/>
            <w:noWrap/>
            <w:tcMar>
              <w:left w:w="85" w:type="dxa"/>
              <w:right w:w="85" w:type="dxa"/>
            </w:tcMar>
          </w:tcPr>
          <w:p w14:paraId="2B60A45B" w14:textId="625D0164" w:rsidR="002E2775" w:rsidRPr="00A47393" w:rsidRDefault="002E2775" w:rsidP="002E2775">
            <w:pPr>
              <w:jc w:val="right"/>
              <w:rPr>
                <w:sz w:val="17"/>
                <w:szCs w:val="17"/>
                <w:lang w:eastAsia="en-CA"/>
              </w:rPr>
            </w:pPr>
            <w:r>
              <w:rPr>
                <w:sz w:val="17"/>
                <w:szCs w:val="17"/>
                <w:lang w:val="es-ES" w:eastAsia="en-CA"/>
              </w:rPr>
              <w:t>3.819,1</w:t>
            </w:r>
          </w:p>
        </w:tc>
        <w:tc>
          <w:tcPr>
            <w:tcW w:w="825" w:type="dxa"/>
            <w:noWrap/>
            <w:tcMar>
              <w:left w:w="85" w:type="dxa"/>
              <w:right w:w="85" w:type="dxa"/>
            </w:tcMar>
          </w:tcPr>
          <w:p w14:paraId="358DF03B" w14:textId="66BFC85D" w:rsidR="002E2775" w:rsidRPr="00A47393" w:rsidRDefault="002E2775" w:rsidP="002E2775">
            <w:pPr>
              <w:jc w:val="right"/>
              <w:rPr>
                <w:sz w:val="17"/>
                <w:szCs w:val="17"/>
                <w:lang w:eastAsia="en-CA"/>
              </w:rPr>
            </w:pPr>
            <w:r>
              <w:rPr>
                <w:sz w:val="17"/>
                <w:szCs w:val="17"/>
                <w:lang w:val="es-ES" w:eastAsia="en-CA"/>
              </w:rPr>
              <w:t>3.014,0</w:t>
            </w:r>
          </w:p>
        </w:tc>
        <w:tc>
          <w:tcPr>
            <w:tcW w:w="825" w:type="dxa"/>
            <w:noWrap/>
            <w:tcMar>
              <w:left w:w="85" w:type="dxa"/>
              <w:right w:w="85" w:type="dxa"/>
            </w:tcMar>
          </w:tcPr>
          <w:p w14:paraId="2145D19D" w14:textId="340D6373" w:rsidR="002E2775" w:rsidRPr="00A47393" w:rsidRDefault="002E2775" w:rsidP="002E2775">
            <w:pPr>
              <w:jc w:val="right"/>
              <w:rPr>
                <w:sz w:val="17"/>
                <w:szCs w:val="17"/>
                <w:lang w:eastAsia="en-CA"/>
              </w:rPr>
            </w:pPr>
            <w:r>
              <w:rPr>
                <w:sz w:val="17"/>
                <w:szCs w:val="17"/>
                <w:lang w:val="es-ES" w:eastAsia="en-CA"/>
              </w:rPr>
              <w:t>2.781,0</w:t>
            </w:r>
          </w:p>
        </w:tc>
        <w:tc>
          <w:tcPr>
            <w:tcW w:w="825" w:type="dxa"/>
            <w:noWrap/>
            <w:tcMar>
              <w:left w:w="85" w:type="dxa"/>
              <w:right w:w="85" w:type="dxa"/>
            </w:tcMar>
          </w:tcPr>
          <w:p w14:paraId="0E874722" w14:textId="49BF31E7" w:rsidR="002E2775" w:rsidRPr="00A47393" w:rsidRDefault="002E2775" w:rsidP="002E2775">
            <w:pPr>
              <w:jc w:val="right"/>
              <w:rPr>
                <w:sz w:val="17"/>
                <w:szCs w:val="17"/>
                <w:lang w:eastAsia="en-CA"/>
              </w:rPr>
            </w:pPr>
            <w:r>
              <w:rPr>
                <w:sz w:val="17"/>
                <w:szCs w:val="17"/>
                <w:lang w:val="es-ES" w:eastAsia="en-CA"/>
              </w:rPr>
              <w:t>1.516,1</w:t>
            </w:r>
          </w:p>
        </w:tc>
        <w:tc>
          <w:tcPr>
            <w:tcW w:w="565" w:type="dxa"/>
            <w:noWrap/>
            <w:tcMar>
              <w:left w:w="85" w:type="dxa"/>
              <w:right w:w="85" w:type="dxa"/>
            </w:tcMar>
          </w:tcPr>
          <w:p w14:paraId="76C0A7AF" w14:textId="0B014D62" w:rsidR="002E2775" w:rsidRPr="00A47393" w:rsidRDefault="002E2775" w:rsidP="002E2775">
            <w:pPr>
              <w:jc w:val="right"/>
              <w:rPr>
                <w:sz w:val="17"/>
                <w:szCs w:val="17"/>
                <w:lang w:eastAsia="en-CA"/>
              </w:rPr>
            </w:pPr>
            <w:r>
              <w:rPr>
                <w:color w:val="000000"/>
                <w:sz w:val="17"/>
                <w:szCs w:val="17"/>
                <w:lang w:val="es-ES"/>
              </w:rPr>
              <w:t>21,2</w:t>
            </w:r>
          </w:p>
        </w:tc>
      </w:tr>
      <w:tr w:rsidR="002E2775" w:rsidRPr="00A47393" w14:paraId="41506AF8" w14:textId="77777777" w:rsidTr="007F3700">
        <w:trPr>
          <w:cantSplit/>
        </w:trPr>
        <w:tc>
          <w:tcPr>
            <w:tcW w:w="1417" w:type="dxa"/>
            <w:tcMar>
              <w:left w:w="85" w:type="dxa"/>
              <w:right w:w="85" w:type="dxa"/>
            </w:tcMar>
            <w:hideMark/>
          </w:tcPr>
          <w:p w14:paraId="5A748ECD" w14:textId="77777777" w:rsidR="002E2775" w:rsidRPr="00B40A6C" w:rsidRDefault="002E2775" w:rsidP="002E2775">
            <w:pPr>
              <w:jc w:val="left"/>
              <w:rPr>
                <w:sz w:val="17"/>
                <w:szCs w:val="17"/>
                <w:lang w:val="es-ES" w:eastAsia="en-CA"/>
              </w:rPr>
            </w:pPr>
            <w:r>
              <w:rPr>
                <w:sz w:val="17"/>
                <w:szCs w:val="17"/>
                <w:lang w:val="es-ES" w:eastAsia="en-CA"/>
              </w:rPr>
              <w:t>Servicio y mantenimiento de equipos de refrigeración</w:t>
            </w:r>
          </w:p>
        </w:tc>
        <w:tc>
          <w:tcPr>
            <w:tcW w:w="825" w:type="dxa"/>
            <w:noWrap/>
            <w:tcMar>
              <w:left w:w="85" w:type="dxa"/>
              <w:right w:w="85" w:type="dxa"/>
            </w:tcMar>
            <w:hideMark/>
          </w:tcPr>
          <w:p w14:paraId="44972B3C" w14:textId="52170210" w:rsidR="002E2775" w:rsidRPr="00A47393" w:rsidRDefault="002E2775" w:rsidP="002E2775">
            <w:pPr>
              <w:jc w:val="right"/>
              <w:rPr>
                <w:sz w:val="17"/>
                <w:szCs w:val="17"/>
                <w:lang w:eastAsia="en-CA"/>
              </w:rPr>
            </w:pPr>
            <w:r>
              <w:rPr>
                <w:sz w:val="17"/>
                <w:szCs w:val="17"/>
                <w:lang w:val="es-ES" w:eastAsia="en-CA"/>
              </w:rPr>
              <w:t>7.422,0</w:t>
            </w:r>
          </w:p>
        </w:tc>
        <w:tc>
          <w:tcPr>
            <w:tcW w:w="825" w:type="dxa"/>
            <w:noWrap/>
            <w:tcMar>
              <w:left w:w="85" w:type="dxa"/>
              <w:right w:w="85" w:type="dxa"/>
            </w:tcMar>
          </w:tcPr>
          <w:p w14:paraId="766271B0" w14:textId="216C0F27" w:rsidR="002E2775" w:rsidRPr="00A47393" w:rsidRDefault="002E2775" w:rsidP="002E2775">
            <w:pPr>
              <w:jc w:val="right"/>
              <w:rPr>
                <w:sz w:val="17"/>
                <w:szCs w:val="17"/>
                <w:lang w:eastAsia="en-CA"/>
              </w:rPr>
            </w:pPr>
            <w:r>
              <w:rPr>
                <w:sz w:val="17"/>
                <w:szCs w:val="17"/>
                <w:lang w:val="es-ES" w:eastAsia="en-CA"/>
              </w:rPr>
              <w:t>7.597,1</w:t>
            </w:r>
          </w:p>
        </w:tc>
        <w:tc>
          <w:tcPr>
            <w:tcW w:w="825" w:type="dxa"/>
            <w:noWrap/>
            <w:tcMar>
              <w:left w:w="85" w:type="dxa"/>
              <w:right w:w="85" w:type="dxa"/>
            </w:tcMar>
          </w:tcPr>
          <w:p w14:paraId="39B0656C" w14:textId="6A433105" w:rsidR="002E2775" w:rsidRPr="00A47393" w:rsidRDefault="002E2775" w:rsidP="002E2775">
            <w:pPr>
              <w:jc w:val="right"/>
              <w:rPr>
                <w:sz w:val="17"/>
                <w:szCs w:val="17"/>
                <w:lang w:eastAsia="en-CA"/>
              </w:rPr>
            </w:pPr>
            <w:r>
              <w:rPr>
                <w:sz w:val="17"/>
                <w:szCs w:val="17"/>
                <w:lang w:val="es-ES" w:eastAsia="en-CA"/>
              </w:rPr>
              <w:t>7.294,7</w:t>
            </w:r>
          </w:p>
        </w:tc>
        <w:tc>
          <w:tcPr>
            <w:tcW w:w="825" w:type="dxa"/>
            <w:noWrap/>
            <w:tcMar>
              <w:left w:w="85" w:type="dxa"/>
              <w:right w:w="85" w:type="dxa"/>
            </w:tcMar>
          </w:tcPr>
          <w:p w14:paraId="3F2FBD12" w14:textId="12020FEC" w:rsidR="002E2775" w:rsidRPr="00A47393" w:rsidRDefault="002E2775" w:rsidP="002E2775">
            <w:pPr>
              <w:ind w:left="-219"/>
              <w:jc w:val="right"/>
              <w:rPr>
                <w:sz w:val="17"/>
                <w:szCs w:val="17"/>
                <w:lang w:eastAsia="en-CA"/>
              </w:rPr>
            </w:pPr>
            <w:r>
              <w:rPr>
                <w:sz w:val="17"/>
                <w:szCs w:val="17"/>
                <w:lang w:val="es-ES" w:eastAsia="en-CA"/>
              </w:rPr>
              <w:t>7.488,9</w:t>
            </w:r>
          </w:p>
        </w:tc>
        <w:tc>
          <w:tcPr>
            <w:tcW w:w="825" w:type="dxa"/>
            <w:noWrap/>
            <w:tcMar>
              <w:left w:w="85" w:type="dxa"/>
              <w:right w:w="85" w:type="dxa"/>
            </w:tcMar>
          </w:tcPr>
          <w:p w14:paraId="25753767" w14:textId="745547A0" w:rsidR="002E2775" w:rsidRPr="00A47393" w:rsidRDefault="002E2775" w:rsidP="002E2775">
            <w:pPr>
              <w:jc w:val="right"/>
              <w:rPr>
                <w:sz w:val="17"/>
                <w:szCs w:val="17"/>
                <w:lang w:eastAsia="en-CA"/>
              </w:rPr>
            </w:pPr>
            <w:r>
              <w:rPr>
                <w:sz w:val="17"/>
                <w:szCs w:val="17"/>
                <w:lang w:val="es-ES" w:eastAsia="en-CA"/>
              </w:rPr>
              <w:t>7.625,1</w:t>
            </w:r>
          </w:p>
        </w:tc>
        <w:tc>
          <w:tcPr>
            <w:tcW w:w="825" w:type="dxa"/>
            <w:noWrap/>
            <w:tcMar>
              <w:left w:w="85" w:type="dxa"/>
              <w:right w:w="85" w:type="dxa"/>
            </w:tcMar>
          </w:tcPr>
          <w:p w14:paraId="1CDB386C" w14:textId="59F5C85C" w:rsidR="002E2775" w:rsidRPr="00A47393" w:rsidRDefault="002E2775" w:rsidP="002E2775">
            <w:pPr>
              <w:jc w:val="right"/>
              <w:rPr>
                <w:sz w:val="17"/>
                <w:szCs w:val="17"/>
                <w:lang w:eastAsia="en-CA"/>
              </w:rPr>
            </w:pPr>
            <w:r>
              <w:rPr>
                <w:sz w:val="17"/>
                <w:szCs w:val="17"/>
                <w:lang w:val="es-ES" w:eastAsia="en-CA"/>
              </w:rPr>
              <w:t>6.839,9</w:t>
            </w:r>
          </w:p>
        </w:tc>
        <w:tc>
          <w:tcPr>
            <w:tcW w:w="825" w:type="dxa"/>
            <w:noWrap/>
            <w:tcMar>
              <w:left w:w="85" w:type="dxa"/>
              <w:right w:w="85" w:type="dxa"/>
            </w:tcMar>
          </w:tcPr>
          <w:p w14:paraId="21103E16" w14:textId="52B8F557" w:rsidR="002E2775" w:rsidRPr="00A47393" w:rsidRDefault="002E2775" w:rsidP="002E2775">
            <w:pPr>
              <w:jc w:val="right"/>
              <w:rPr>
                <w:sz w:val="17"/>
                <w:szCs w:val="17"/>
                <w:lang w:eastAsia="en-CA"/>
              </w:rPr>
            </w:pPr>
            <w:r>
              <w:rPr>
                <w:sz w:val="17"/>
                <w:szCs w:val="17"/>
                <w:lang w:val="es-ES" w:eastAsia="en-CA"/>
              </w:rPr>
              <w:t>6.651,0</w:t>
            </w:r>
          </w:p>
        </w:tc>
        <w:tc>
          <w:tcPr>
            <w:tcW w:w="825" w:type="dxa"/>
            <w:noWrap/>
            <w:tcMar>
              <w:left w:w="85" w:type="dxa"/>
              <w:right w:w="85" w:type="dxa"/>
            </w:tcMar>
          </w:tcPr>
          <w:p w14:paraId="072A83F9" w14:textId="3C828A17" w:rsidR="002E2775" w:rsidRPr="00A47393" w:rsidRDefault="002E2775" w:rsidP="002E2775">
            <w:pPr>
              <w:jc w:val="right"/>
              <w:rPr>
                <w:sz w:val="17"/>
                <w:szCs w:val="17"/>
                <w:lang w:eastAsia="en-CA"/>
              </w:rPr>
            </w:pPr>
            <w:r>
              <w:rPr>
                <w:sz w:val="17"/>
                <w:szCs w:val="17"/>
                <w:lang w:val="es-ES" w:eastAsia="en-CA"/>
              </w:rPr>
              <w:t>6.901,4</w:t>
            </w:r>
          </w:p>
        </w:tc>
        <w:tc>
          <w:tcPr>
            <w:tcW w:w="825" w:type="dxa"/>
            <w:noWrap/>
            <w:tcMar>
              <w:left w:w="85" w:type="dxa"/>
              <w:right w:w="85" w:type="dxa"/>
            </w:tcMar>
          </w:tcPr>
          <w:p w14:paraId="0515A0DB" w14:textId="6A8166D1" w:rsidR="002E2775" w:rsidRPr="00A47393" w:rsidRDefault="002E2775" w:rsidP="002E2775">
            <w:pPr>
              <w:jc w:val="right"/>
              <w:rPr>
                <w:sz w:val="17"/>
                <w:szCs w:val="17"/>
                <w:lang w:eastAsia="en-CA"/>
              </w:rPr>
            </w:pPr>
            <w:r>
              <w:rPr>
                <w:sz w:val="17"/>
                <w:szCs w:val="17"/>
                <w:lang w:val="es-ES" w:eastAsia="en-CA"/>
              </w:rPr>
              <w:t>6.767,7</w:t>
            </w:r>
          </w:p>
        </w:tc>
        <w:tc>
          <w:tcPr>
            <w:tcW w:w="825" w:type="dxa"/>
            <w:noWrap/>
            <w:tcMar>
              <w:left w:w="85" w:type="dxa"/>
              <w:right w:w="85" w:type="dxa"/>
            </w:tcMar>
          </w:tcPr>
          <w:p w14:paraId="29C8AA48" w14:textId="09260272" w:rsidR="002E2775" w:rsidRPr="00A47393" w:rsidRDefault="002E2775" w:rsidP="002E2775">
            <w:pPr>
              <w:jc w:val="right"/>
              <w:rPr>
                <w:sz w:val="17"/>
                <w:szCs w:val="17"/>
                <w:lang w:eastAsia="en-CA"/>
              </w:rPr>
            </w:pPr>
            <w:r>
              <w:rPr>
                <w:sz w:val="17"/>
                <w:szCs w:val="17"/>
                <w:lang w:val="es-ES" w:eastAsia="en-CA"/>
              </w:rPr>
              <w:t>6.830,7</w:t>
            </w:r>
          </w:p>
        </w:tc>
        <w:tc>
          <w:tcPr>
            <w:tcW w:w="825" w:type="dxa"/>
            <w:noWrap/>
            <w:tcMar>
              <w:left w:w="85" w:type="dxa"/>
              <w:right w:w="85" w:type="dxa"/>
            </w:tcMar>
          </w:tcPr>
          <w:p w14:paraId="123952E4" w14:textId="46EA53D1" w:rsidR="002E2775" w:rsidRPr="00A47393" w:rsidRDefault="002E2775" w:rsidP="002E2775">
            <w:pPr>
              <w:jc w:val="right"/>
              <w:rPr>
                <w:sz w:val="17"/>
                <w:szCs w:val="17"/>
                <w:lang w:eastAsia="en-CA"/>
              </w:rPr>
            </w:pPr>
            <w:r>
              <w:rPr>
                <w:sz w:val="17"/>
                <w:szCs w:val="17"/>
                <w:lang w:val="es-ES" w:eastAsia="en-CA"/>
              </w:rPr>
              <w:t>5.048,8</w:t>
            </w:r>
          </w:p>
        </w:tc>
        <w:tc>
          <w:tcPr>
            <w:tcW w:w="565" w:type="dxa"/>
            <w:noWrap/>
            <w:tcMar>
              <w:left w:w="85" w:type="dxa"/>
              <w:right w:w="85" w:type="dxa"/>
            </w:tcMar>
          </w:tcPr>
          <w:p w14:paraId="3C2DBA4A" w14:textId="4C025A81" w:rsidR="002E2775" w:rsidRPr="00A47393" w:rsidRDefault="002E2775" w:rsidP="002E2775">
            <w:pPr>
              <w:jc w:val="right"/>
              <w:rPr>
                <w:sz w:val="17"/>
                <w:szCs w:val="17"/>
                <w:lang w:eastAsia="en-CA"/>
              </w:rPr>
            </w:pPr>
            <w:r>
              <w:rPr>
                <w:color w:val="000000"/>
                <w:sz w:val="17"/>
                <w:szCs w:val="17"/>
                <w:lang w:val="es-ES"/>
              </w:rPr>
              <w:t>70,5</w:t>
            </w:r>
          </w:p>
        </w:tc>
      </w:tr>
      <w:tr w:rsidR="002E2775" w:rsidRPr="00A47393" w14:paraId="4391C99C" w14:textId="77777777" w:rsidTr="007F3700">
        <w:trPr>
          <w:cantSplit/>
        </w:trPr>
        <w:tc>
          <w:tcPr>
            <w:tcW w:w="1417" w:type="dxa"/>
            <w:tcMar>
              <w:left w:w="85" w:type="dxa"/>
              <w:right w:w="85" w:type="dxa"/>
            </w:tcMar>
            <w:hideMark/>
          </w:tcPr>
          <w:p w14:paraId="45248DE0" w14:textId="77777777" w:rsidR="002E2775" w:rsidRPr="00A47393" w:rsidRDefault="002E2775" w:rsidP="002E2775">
            <w:pPr>
              <w:jc w:val="left"/>
              <w:rPr>
                <w:sz w:val="17"/>
                <w:szCs w:val="17"/>
                <w:lang w:eastAsia="en-CA"/>
              </w:rPr>
            </w:pPr>
            <w:r>
              <w:rPr>
                <w:sz w:val="17"/>
                <w:szCs w:val="17"/>
                <w:lang w:val="es-ES" w:eastAsia="en-CA"/>
              </w:rPr>
              <w:t>Solventes</w:t>
            </w:r>
          </w:p>
        </w:tc>
        <w:tc>
          <w:tcPr>
            <w:tcW w:w="825" w:type="dxa"/>
            <w:noWrap/>
            <w:tcMar>
              <w:left w:w="85" w:type="dxa"/>
              <w:right w:w="85" w:type="dxa"/>
            </w:tcMar>
            <w:hideMark/>
          </w:tcPr>
          <w:p w14:paraId="2663A5CA" w14:textId="544565D6" w:rsidR="002E2775" w:rsidRPr="00A47393" w:rsidRDefault="002E2775" w:rsidP="002E2775">
            <w:pPr>
              <w:jc w:val="right"/>
              <w:rPr>
                <w:sz w:val="17"/>
                <w:szCs w:val="17"/>
                <w:lang w:eastAsia="en-CA"/>
              </w:rPr>
            </w:pPr>
            <w:r>
              <w:rPr>
                <w:sz w:val="17"/>
                <w:szCs w:val="17"/>
                <w:lang w:val="es-ES" w:eastAsia="en-CA"/>
              </w:rPr>
              <w:t>460,4</w:t>
            </w:r>
          </w:p>
        </w:tc>
        <w:tc>
          <w:tcPr>
            <w:tcW w:w="825" w:type="dxa"/>
            <w:noWrap/>
            <w:tcMar>
              <w:left w:w="85" w:type="dxa"/>
              <w:right w:w="85" w:type="dxa"/>
            </w:tcMar>
          </w:tcPr>
          <w:p w14:paraId="57DC00EF" w14:textId="6843DC34" w:rsidR="002E2775" w:rsidRPr="00A47393" w:rsidRDefault="002E2775" w:rsidP="002E2775">
            <w:pPr>
              <w:jc w:val="right"/>
              <w:rPr>
                <w:sz w:val="17"/>
                <w:szCs w:val="17"/>
                <w:lang w:eastAsia="en-CA"/>
              </w:rPr>
            </w:pPr>
            <w:r>
              <w:rPr>
                <w:sz w:val="17"/>
                <w:szCs w:val="17"/>
                <w:lang w:val="es-ES" w:eastAsia="en-CA"/>
              </w:rPr>
              <w:t>448,2</w:t>
            </w:r>
          </w:p>
        </w:tc>
        <w:tc>
          <w:tcPr>
            <w:tcW w:w="825" w:type="dxa"/>
            <w:noWrap/>
            <w:tcMar>
              <w:left w:w="85" w:type="dxa"/>
              <w:right w:w="85" w:type="dxa"/>
            </w:tcMar>
          </w:tcPr>
          <w:p w14:paraId="2E1CC6C3" w14:textId="1CFC0460" w:rsidR="002E2775" w:rsidRPr="00A47393" w:rsidRDefault="002E2775" w:rsidP="002E2775">
            <w:pPr>
              <w:jc w:val="right"/>
              <w:rPr>
                <w:sz w:val="17"/>
                <w:szCs w:val="17"/>
                <w:lang w:eastAsia="en-CA"/>
              </w:rPr>
            </w:pPr>
            <w:r>
              <w:rPr>
                <w:sz w:val="17"/>
                <w:szCs w:val="17"/>
                <w:lang w:val="es-ES" w:eastAsia="en-CA"/>
              </w:rPr>
              <w:t>454,0</w:t>
            </w:r>
          </w:p>
        </w:tc>
        <w:tc>
          <w:tcPr>
            <w:tcW w:w="825" w:type="dxa"/>
            <w:noWrap/>
            <w:tcMar>
              <w:left w:w="85" w:type="dxa"/>
              <w:right w:w="85" w:type="dxa"/>
            </w:tcMar>
          </w:tcPr>
          <w:p w14:paraId="2101FCEF" w14:textId="47C5FC52" w:rsidR="002E2775" w:rsidRPr="00A47393" w:rsidRDefault="002E2775" w:rsidP="002E2775">
            <w:pPr>
              <w:jc w:val="right"/>
              <w:rPr>
                <w:sz w:val="17"/>
                <w:szCs w:val="17"/>
                <w:lang w:eastAsia="en-CA"/>
              </w:rPr>
            </w:pPr>
            <w:r>
              <w:rPr>
                <w:sz w:val="17"/>
                <w:szCs w:val="17"/>
                <w:lang w:val="es-ES" w:eastAsia="en-CA"/>
              </w:rPr>
              <w:t>435,8</w:t>
            </w:r>
          </w:p>
        </w:tc>
        <w:tc>
          <w:tcPr>
            <w:tcW w:w="825" w:type="dxa"/>
            <w:noWrap/>
            <w:tcMar>
              <w:left w:w="85" w:type="dxa"/>
              <w:right w:w="85" w:type="dxa"/>
            </w:tcMar>
          </w:tcPr>
          <w:p w14:paraId="64512B59" w14:textId="38D63DD8" w:rsidR="002E2775" w:rsidRPr="00A47393" w:rsidRDefault="002E2775" w:rsidP="002E2775">
            <w:pPr>
              <w:jc w:val="right"/>
              <w:rPr>
                <w:sz w:val="17"/>
                <w:szCs w:val="17"/>
                <w:lang w:eastAsia="en-CA"/>
              </w:rPr>
            </w:pPr>
            <w:r>
              <w:rPr>
                <w:sz w:val="17"/>
                <w:szCs w:val="17"/>
                <w:lang w:val="es-ES" w:eastAsia="en-CA"/>
              </w:rPr>
              <w:t>453,7</w:t>
            </w:r>
          </w:p>
        </w:tc>
        <w:tc>
          <w:tcPr>
            <w:tcW w:w="825" w:type="dxa"/>
            <w:noWrap/>
            <w:tcMar>
              <w:left w:w="85" w:type="dxa"/>
              <w:right w:w="85" w:type="dxa"/>
            </w:tcMar>
          </w:tcPr>
          <w:p w14:paraId="18F8DCF6" w14:textId="39DF7540" w:rsidR="002E2775" w:rsidRPr="00A47393" w:rsidRDefault="002E2775" w:rsidP="002E2775">
            <w:pPr>
              <w:jc w:val="right"/>
              <w:rPr>
                <w:sz w:val="17"/>
                <w:szCs w:val="17"/>
                <w:lang w:eastAsia="en-CA"/>
              </w:rPr>
            </w:pPr>
            <w:r>
              <w:rPr>
                <w:sz w:val="17"/>
                <w:szCs w:val="17"/>
                <w:lang w:val="es-ES" w:eastAsia="en-CA"/>
              </w:rPr>
              <w:t>384,0</w:t>
            </w:r>
          </w:p>
        </w:tc>
        <w:tc>
          <w:tcPr>
            <w:tcW w:w="825" w:type="dxa"/>
            <w:noWrap/>
            <w:tcMar>
              <w:left w:w="85" w:type="dxa"/>
              <w:right w:w="85" w:type="dxa"/>
            </w:tcMar>
          </w:tcPr>
          <w:p w14:paraId="1E4184DD" w14:textId="3A6AFFDF" w:rsidR="002E2775" w:rsidRPr="00A47393" w:rsidRDefault="002E2775" w:rsidP="002E2775">
            <w:pPr>
              <w:jc w:val="right"/>
              <w:rPr>
                <w:sz w:val="17"/>
                <w:szCs w:val="17"/>
                <w:lang w:eastAsia="en-CA"/>
              </w:rPr>
            </w:pPr>
            <w:r>
              <w:rPr>
                <w:sz w:val="17"/>
                <w:szCs w:val="17"/>
                <w:lang w:val="es-ES" w:eastAsia="en-CA"/>
              </w:rPr>
              <w:t>328,8</w:t>
            </w:r>
          </w:p>
        </w:tc>
        <w:tc>
          <w:tcPr>
            <w:tcW w:w="825" w:type="dxa"/>
            <w:noWrap/>
            <w:tcMar>
              <w:left w:w="85" w:type="dxa"/>
              <w:right w:w="85" w:type="dxa"/>
            </w:tcMar>
          </w:tcPr>
          <w:p w14:paraId="5292CE4D" w14:textId="3509D5EE" w:rsidR="002E2775" w:rsidRPr="00A47393" w:rsidRDefault="002E2775" w:rsidP="002E2775">
            <w:pPr>
              <w:jc w:val="right"/>
              <w:rPr>
                <w:sz w:val="17"/>
                <w:szCs w:val="17"/>
                <w:lang w:eastAsia="en-CA"/>
              </w:rPr>
            </w:pPr>
            <w:r>
              <w:rPr>
                <w:sz w:val="17"/>
                <w:szCs w:val="17"/>
                <w:lang w:val="es-ES" w:eastAsia="en-CA"/>
              </w:rPr>
              <w:t>369,5</w:t>
            </w:r>
          </w:p>
        </w:tc>
        <w:tc>
          <w:tcPr>
            <w:tcW w:w="825" w:type="dxa"/>
            <w:noWrap/>
            <w:tcMar>
              <w:left w:w="85" w:type="dxa"/>
              <w:right w:w="85" w:type="dxa"/>
            </w:tcMar>
          </w:tcPr>
          <w:p w14:paraId="65014CC4" w14:textId="5091FFE9" w:rsidR="002E2775" w:rsidRPr="00A47393" w:rsidRDefault="002E2775" w:rsidP="002E2775">
            <w:pPr>
              <w:jc w:val="right"/>
              <w:rPr>
                <w:sz w:val="17"/>
                <w:szCs w:val="17"/>
                <w:lang w:eastAsia="en-CA"/>
              </w:rPr>
            </w:pPr>
            <w:r>
              <w:rPr>
                <w:sz w:val="17"/>
                <w:szCs w:val="17"/>
                <w:lang w:val="es-ES" w:eastAsia="en-CA"/>
              </w:rPr>
              <w:t>167,4</w:t>
            </w:r>
          </w:p>
        </w:tc>
        <w:tc>
          <w:tcPr>
            <w:tcW w:w="825" w:type="dxa"/>
            <w:noWrap/>
            <w:tcMar>
              <w:left w:w="85" w:type="dxa"/>
              <w:right w:w="85" w:type="dxa"/>
            </w:tcMar>
          </w:tcPr>
          <w:p w14:paraId="7DEAF183" w14:textId="1DA61AA2" w:rsidR="002E2775" w:rsidRPr="00A47393" w:rsidRDefault="002E2775" w:rsidP="002E2775">
            <w:pPr>
              <w:jc w:val="right"/>
              <w:rPr>
                <w:sz w:val="17"/>
                <w:szCs w:val="17"/>
                <w:lang w:eastAsia="en-CA"/>
              </w:rPr>
            </w:pPr>
            <w:r>
              <w:rPr>
                <w:sz w:val="17"/>
                <w:szCs w:val="17"/>
                <w:lang w:val="es-ES" w:eastAsia="en-CA"/>
              </w:rPr>
              <w:t>170,0</w:t>
            </w:r>
          </w:p>
        </w:tc>
        <w:tc>
          <w:tcPr>
            <w:tcW w:w="825" w:type="dxa"/>
            <w:noWrap/>
            <w:tcMar>
              <w:left w:w="85" w:type="dxa"/>
              <w:right w:w="85" w:type="dxa"/>
            </w:tcMar>
          </w:tcPr>
          <w:p w14:paraId="39402786" w14:textId="269E5E28" w:rsidR="002E2775" w:rsidRPr="00A47393" w:rsidRDefault="002E2775" w:rsidP="002E2775">
            <w:pPr>
              <w:jc w:val="right"/>
              <w:rPr>
                <w:sz w:val="17"/>
                <w:szCs w:val="17"/>
                <w:lang w:eastAsia="en-CA"/>
              </w:rPr>
            </w:pPr>
            <w:r>
              <w:rPr>
                <w:sz w:val="17"/>
                <w:szCs w:val="17"/>
                <w:lang w:val="es-ES" w:eastAsia="en-CA"/>
              </w:rPr>
              <w:t>83,3</w:t>
            </w:r>
          </w:p>
        </w:tc>
        <w:tc>
          <w:tcPr>
            <w:tcW w:w="565" w:type="dxa"/>
            <w:noWrap/>
            <w:tcMar>
              <w:left w:w="85" w:type="dxa"/>
              <w:right w:w="85" w:type="dxa"/>
            </w:tcMar>
          </w:tcPr>
          <w:p w14:paraId="6D39201C" w14:textId="1156DFA8" w:rsidR="002E2775" w:rsidRPr="00A47393" w:rsidRDefault="002E2775" w:rsidP="002E2775">
            <w:pPr>
              <w:jc w:val="right"/>
              <w:rPr>
                <w:sz w:val="17"/>
                <w:szCs w:val="17"/>
                <w:lang w:eastAsia="en-CA"/>
              </w:rPr>
            </w:pPr>
            <w:r>
              <w:rPr>
                <w:color w:val="000000"/>
                <w:sz w:val="17"/>
                <w:szCs w:val="17"/>
                <w:lang w:val="es-ES"/>
              </w:rPr>
              <w:t>1,2</w:t>
            </w:r>
          </w:p>
        </w:tc>
      </w:tr>
      <w:tr w:rsidR="002E2775" w:rsidRPr="00A47393" w14:paraId="768A8EEA" w14:textId="77777777" w:rsidTr="007F3700">
        <w:trPr>
          <w:cantSplit/>
        </w:trPr>
        <w:tc>
          <w:tcPr>
            <w:tcW w:w="1417" w:type="dxa"/>
            <w:tcMar>
              <w:left w:w="85" w:type="dxa"/>
              <w:right w:w="85" w:type="dxa"/>
            </w:tcMar>
            <w:hideMark/>
          </w:tcPr>
          <w:p w14:paraId="4AF02DD4" w14:textId="77777777" w:rsidR="002E2775" w:rsidRPr="00B40A6C" w:rsidRDefault="002E2775" w:rsidP="002E2775">
            <w:pPr>
              <w:jc w:val="left"/>
              <w:rPr>
                <w:b/>
                <w:bCs/>
                <w:sz w:val="17"/>
                <w:szCs w:val="17"/>
                <w:lang w:val="es-ES" w:eastAsia="en-CA"/>
              </w:rPr>
            </w:pPr>
            <w:r>
              <w:rPr>
                <w:b/>
                <w:bCs/>
                <w:sz w:val="17"/>
                <w:szCs w:val="17"/>
                <w:lang w:val="es-ES" w:eastAsia="en-CA"/>
              </w:rPr>
              <w:t>Total de todos los países del artículo 5</w:t>
            </w:r>
          </w:p>
        </w:tc>
        <w:tc>
          <w:tcPr>
            <w:tcW w:w="825" w:type="dxa"/>
            <w:noWrap/>
            <w:tcMar>
              <w:left w:w="85" w:type="dxa"/>
              <w:right w:w="85" w:type="dxa"/>
            </w:tcMar>
            <w:hideMark/>
          </w:tcPr>
          <w:p w14:paraId="7B1AF4C8" w14:textId="772CDDC3" w:rsidR="002E2775" w:rsidRPr="00A47393" w:rsidRDefault="002E2775" w:rsidP="002E2775">
            <w:pPr>
              <w:ind w:left="-139"/>
              <w:jc w:val="right"/>
              <w:rPr>
                <w:b/>
                <w:bCs/>
                <w:sz w:val="17"/>
                <w:szCs w:val="17"/>
                <w:lang w:eastAsia="en-CA"/>
              </w:rPr>
            </w:pPr>
            <w:r>
              <w:rPr>
                <w:b/>
                <w:bCs/>
                <w:sz w:val="17"/>
                <w:szCs w:val="17"/>
                <w:lang w:val="es-ES" w:eastAsia="en-CA"/>
              </w:rPr>
              <w:t>23.700,4</w:t>
            </w:r>
          </w:p>
        </w:tc>
        <w:tc>
          <w:tcPr>
            <w:tcW w:w="825" w:type="dxa"/>
            <w:noWrap/>
            <w:tcMar>
              <w:left w:w="85" w:type="dxa"/>
              <w:right w:w="85" w:type="dxa"/>
            </w:tcMar>
          </w:tcPr>
          <w:p w14:paraId="542D8388" w14:textId="531DE7A8" w:rsidR="002E2775" w:rsidRPr="00A47393" w:rsidRDefault="002E2775" w:rsidP="002E2775">
            <w:pPr>
              <w:jc w:val="right"/>
              <w:rPr>
                <w:b/>
                <w:bCs/>
                <w:sz w:val="17"/>
                <w:szCs w:val="17"/>
                <w:lang w:eastAsia="en-CA"/>
              </w:rPr>
            </w:pPr>
            <w:r>
              <w:rPr>
                <w:b/>
                <w:bCs/>
                <w:sz w:val="17"/>
                <w:szCs w:val="17"/>
                <w:lang w:val="es-ES" w:eastAsia="en-CA"/>
              </w:rPr>
              <w:t>23.382,0</w:t>
            </w:r>
          </w:p>
        </w:tc>
        <w:tc>
          <w:tcPr>
            <w:tcW w:w="825" w:type="dxa"/>
            <w:noWrap/>
            <w:tcMar>
              <w:left w:w="85" w:type="dxa"/>
              <w:right w:w="85" w:type="dxa"/>
            </w:tcMar>
          </w:tcPr>
          <w:p w14:paraId="711BE161" w14:textId="4AB43785" w:rsidR="002E2775" w:rsidRPr="00A47393" w:rsidRDefault="002E2775" w:rsidP="002E2775">
            <w:pPr>
              <w:ind w:left="-108"/>
              <w:jc w:val="right"/>
              <w:rPr>
                <w:b/>
                <w:bCs/>
                <w:sz w:val="17"/>
                <w:szCs w:val="17"/>
                <w:lang w:eastAsia="en-CA"/>
              </w:rPr>
            </w:pPr>
            <w:r>
              <w:rPr>
                <w:b/>
                <w:bCs/>
                <w:sz w:val="17"/>
                <w:szCs w:val="17"/>
                <w:lang w:val="es-ES" w:eastAsia="en-CA"/>
              </w:rPr>
              <w:t>22.836,3</w:t>
            </w:r>
          </w:p>
        </w:tc>
        <w:tc>
          <w:tcPr>
            <w:tcW w:w="825" w:type="dxa"/>
            <w:noWrap/>
            <w:tcMar>
              <w:left w:w="85" w:type="dxa"/>
              <w:right w:w="85" w:type="dxa"/>
            </w:tcMar>
          </w:tcPr>
          <w:p w14:paraId="55A2326F" w14:textId="138BA743" w:rsidR="002E2775" w:rsidRPr="00A47393" w:rsidRDefault="002E2775" w:rsidP="002E2775">
            <w:pPr>
              <w:ind w:left="-108"/>
              <w:jc w:val="right"/>
              <w:rPr>
                <w:b/>
                <w:bCs/>
                <w:sz w:val="17"/>
                <w:szCs w:val="17"/>
                <w:lang w:eastAsia="en-CA"/>
              </w:rPr>
            </w:pPr>
            <w:r>
              <w:rPr>
                <w:b/>
                <w:bCs/>
                <w:sz w:val="17"/>
                <w:szCs w:val="17"/>
                <w:lang w:val="es-ES" w:eastAsia="en-CA"/>
              </w:rPr>
              <w:t>21.838,1</w:t>
            </w:r>
          </w:p>
        </w:tc>
        <w:tc>
          <w:tcPr>
            <w:tcW w:w="825" w:type="dxa"/>
            <w:noWrap/>
            <w:tcMar>
              <w:left w:w="85" w:type="dxa"/>
              <w:right w:w="85" w:type="dxa"/>
            </w:tcMar>
          </w:tcPr>
          <w:p w14:paraId="4A75B141" w14:textId="14DAE835" w:rsidR="002E2775" w:rsidRPr="00A47393" w:rsidRDefault="002E2775" w:rsidP="002E2775">
            <w:pPr>
              <w:ind w:left="-108"/>
              <w:jc w:val="right"/>
              <w:rPr>
                <w:b/>
                <w:bCs/>
                <w:sz w:val="17"/>
                <w:szCs w:val="17"/>
                <w:lang w:eastAsia="en-CA"/>
              </w:rPr>
            </w:pPr>
            <w:r>
              <w:rPr>
                <w:b/>
                <w:bCs/>
                <w:sz w:val="17"/>
                <w:szCs w:val="17"/>
                <w:lang w:val="es-ES" w:eastAsia="en-CA"/>
              </w:rPr>
              <w:t>21.399,2</w:t>
            </w:r>
          </w:p>
        </w:tc>
        <w:tc>
          <w:tcPr>
            <w:tcW w:w="825" w:type="dxa"/>
            <w:noWrap/>
            <w:tcMar>
              <w:left w:w="85" w:type="dxa"/>
              <w:right w:w="85" w:type="dxa"/>
            </w:tcMar>
          </w:tcPr>
          <w:p w14:paraId="201DD7CB" w14:textId="45B995DB" w:rsidR="002E2775" w:rsidRPr="00A47393" w:rsidRDefault="002E2775" w:rsidP="002E2775">
            <w:pPr>
              <w:ind w:left="-150"/>
              <w:jc w:val="right"/>
              <w:rPr>
                <w:b/>
                <w:bCs/>
                <w:sz w:val="17"/>
                <w:szCs w:val="17"/>
                <w:lang w:eastAsia="en-CA"/>
              </w:rPr>
            </w:pPr>
            <w:r>
              <w:rPr>
                <w:b/>
                <w:bCs/>
                <w:sz w:val="17"/>
                <w:szCs w:val="17"/>
                <w:lang w:val="es-ES" w:eastAsia="en-CA"/>
              </w:rPr>
              <w:t>16.237,5</w:t>
            </w:r>
          </w:p>
        </w:tc>
        <w:tc>
          <w:tcPr>
            <w:tcW w:w="825" w:type="dxa"/>
            <w:noWrap/>
            <w:tcMar>
              <w:left w:w="85" w:type="dxa"/>
              <w:right w:w="85" w:type="dxa"/>
            </w:tcMar>
          </w:tcPr>
          <w:p w14:paraId="33EC3DAB" w14:textId="0AA9A29B" w:rsidR="002E2775" w:rsidRPr="00A47393" w:rsidRDefault="002E2775" w:rsidP="002E2775">
            <w:pPr>
              <w:ind w:hanging="248"/>
              <w:jc w:val="right"/>
              <w:rPr>
                <w:b/>
                <w:bCs/>
                <w:sz w:val="17"/>
                <w:szCs w:val="17"/>
                <w:lang w:eastAsia="en-CA"/>
              </w:rPr>
            </w:pPr>
            <w:r>
              <w:rPr>
                <w:b/>
                <w:bCs/>
                <w:sz w:val="17"/>
                <w:szCs w:val="17"/>
                <w:lang w:val="es-ES" w:eastAsia="en-CA"/>
              </w:rPr>
              <w:t>15.027,4</w:t>
            </w:r>
          </w:p>
        </w:tc>
        <w:tc>
          <w:tcPr>
            <w:tcW w:w="825" w:type="dxa"/>
            <w:noWrap/>
            <w:tcMar>
              <w:left w:w="85" w:type="dxa"/>
              <w:right w:w="85" w:type="dxa"/>
            </w:tcMar>
          </w:tcPr>
          <w:p w14:paraId="0906A86F" w14:textId="61B9CA94" w:rsidR="002E2775" w:rsidRPr="00A47393" w:rsidRDefault="002E2775" w:rsidP="002E2775">
            <w:pPr>
              <w:ind w:left="-105"/>
              <w:jc w:val="right"/>
              <w:rPr>
                <w:b/>
                <w:bCs/>
                <w:sz w:val="17"/>
                <w:szCs w:val="17"/>
                <w:lang w:eastAsia="en-CA"/>
              </w:rPr>
            </w:pPr>
            <w:r>
              <w:rPr>
                <w:b/>
                <w:bCs/>
                <w:sz w:val="17"/>
                <w:szCs w:val="17"/>
                <w:lang w:val="es-ES" w:eastAsia="en-CA"/>
              </w:rPr>
              <w:t>15.607,8</w:t>
            </w:r>
          </w:p>
        </w:tc>
        <w:tc>
          <w:tcPr>
            <w:tcW w:w="825" w:type="dxa"/>
            <w:noWrap/>
            <w:tcMar>
              <w:left w:w="85" w:type="dxa"/>
              <w:right w:w="85" w:type="dxa"/>
            </w:tcMar>
          </w:tcPr>
          <w:p w14:paraId="5F785F99" w14:textId="795D81F8" w:rsidR="002E2775" w:rsidRPr="00A47393" w:rsidRDefault="002E2775" w:rsidP="002E2775">
            <w:pPr>
              <w:ind w:left="-188"/>
              <w:jc w:val="right"/>
              <w:rPr>
                <w:b/>
                <w:bCs/>
                <w:sz w:val="17"/>
                <w:szCs w:val="17"/>
                <w:lang w:eastAsia="en-CA"/>
              </w:rPr>
            </w:pPr>
            <w:r>
              <w:rPr>
                <w:b/>
                <w:bCs/>
                <w:sz w:val="17"/>
                <w:szCs w:val="17"/>
                <w:lang w:val="es-ES" w:eastAsia="en-CA"/>
              </w:rPr>
              <w:t>11.879,2</w:t>
            </w:r>
          </w:p>
        </w:tc>
        <w:tc>
          <w:tcPr>
            <w:tcW w:w="825" w:type="dxa"/>
            <w:noWrap/>
            <w:tcMar>
              <w:left w:w="85" w:type="dxa"/>
              <w:right w:w="85" w:type="dxa"/>
            </w:tcMar>
          </w:tcPr>
          <w:p w14:paraId="27F8500B" w14:textId="1D7366C2" w:rsidR="002E2775" w:rsidRPr="00A47393" w:rsidRDefault="002E2775" w:rsidP="002E2775">
            <w:pPr>
              <w:ind w:left="-247" w:right="-20"/>
              <w:jc w:val="right"/>
              <w:rPr>
                <w:b/>
                <w:bCs/>
                <w:sz w:val="17"/>
                <w:szCs w:val="17"/>
                <w:lang w:eastAsia="en-CA"/>
              </w:rPr>
            </w:pPr>
            <w:r>
              <w:rPr>
                <w:b/>
                <w:bCs/>
                <w:sz w:val="17"/>
                <w:szCs w:val="17"/>
                <w:lang w:val="es-ES" w:eastAsia="en-CA"/>
              </w:rPr>
              <w:t>11.679,4</w:t>
            </w:r>
          </w:p>
        </w:tc>
        <w:tc>
          <w:tcPr>
            <w:tcW w:w="825" w:type="dxa"/>
            <w:noWrap/>
            <w:tcMar>
              <w:left w:w="85" w:type="dxa"/>
              <w:right w:w="85" w:type="dxa"/>
            </w:tcMar>
          </w:tcPr>
          <w:p w14:paraId="7C237934" w14:textId="695DD621" w:rsidR="002E2775" w:rsidRPr="00A47393" w:rsidRDefault="002E2775" w:rsidP="002E2775">
            <w:pPr>
              <w:ind w:left="-107" w:hanging="142"/>
              <w:jc w:val="right"/>
              <w:rPr>
                <w:b/>
                <w:bCs/>
                <w:sz w:val="17"/>
                <w:szCs w:val="17"/>
                <w:lang w:eastAsia="en-CA"/>
              </w:rPr>
            </w:pPr>
            <w:r>
              <w:rPr>
                <w:b/>
                <w:bCs/>
                <w:sz w:val="17"/>
                <w:szCs w:val="17"/>
                <w:lang w:val="es-ES" w:eastAsia="en-CA"/>
              </w:rPr>
              <w:t>7.160,3</w:t>
            </w:r>
          </w:p>
        </w:tc>
        <w:tc>
          <w:tcPr>
            <w:tcW w:w="565" w:type="dxa"/>
            <w:noWrap/>
            <w:tcMar>
              <w:left w:w="85" w:type="dxa"/>
              <w:right w:w="85" w:type="dxa"/>
            </w:tcMar>
          </w:tcPr>
          <w:p w14:paraId="77EDBD78" w14:textId="4CCEECDF" w:rsidR="002E2775" w:rsidRPr="00A47393" w:rsidRDefault="002E2775" w:rsidP="002E2775">
            <w:pPr>
              <w:ind w:left="-109"/>
              <w:jc w:val="right"/>
              <w:rPr>
                <w:b/>
                <w:bCs/>
                <w:sz w:val="17"/>
                <w:szCs w:val="17"/>
                <w:lang w:eastAsia="en-CA"/>
              </w:rPr>
            </w:pPr>
            <w:r>
              <w:rPr>
                <w:b/>
                <w:bCs/>
                <w:color w:val="000000"/>
                <w:sz w:val="17"/>
                <w:szCs w:val="17"/>
                <w:lang w:val="es-ES"/>
              </w:rPr>
              <w:t>100,0</w:t>
            </w:r>
          </w:p>
        </w:tc>
      </w:tr>
      <w:tr w:rsidR="001349FC" w:rsidRPr="00A47393" w14:paraId="6DA970E5" w14:textId="77777777" w:rsidTr="007F3700">
        <w:trPr>
          <w:cantSplit/>
        </w:trPr>
        <w:tc>
          <w:tcPr>
            <w:tcW w:w="1417" w:type="dxa"/>
            <w:tcMar>
              <w:left w:w="85" w:type="dxa"/>
              <w:right w:w="85" w:type="dxa"/>
            </w:tcMar>
            <w:hideMark/>
          </w:tcPr>
          <w:p w14:paraId="3C999D9F" w14:textId="77777777" w:rsidR="001349FC" w:rsidRPr="00F204ED" w:rsidRDefault="001349FC" w:rsidP="001349FC">
            <w:pPr>
              <w:jc w:val="left"/>
              <w:rPr>
                <w:sz w:val="17"/>
                <w:szCs w:val="17"/>
                <w:lang w:val="es-ES" w:eastAsia="en-CA"/>
              </w:rPr>
            </w:pPr>
            <w:r>
              <w:rPr>
                <w:sz w:val="17"/>
                <w:szCs w:val="17"/>
                <w:lang w:val="es-ES" w:eastAsia="en-CA"/>
              </w:rPr>
              <w:t>% del total correspondiente a China</w:t>
            </w:r>
          </w:p>
        </w:tc>
        <w:tc>
          <w:tcPr>
            <w:tcW w:w="825" w:type="dxa"/>
            <w:noWrap/>
            <w:tcMar>
              <w:left w:w="85" w:type="dxa"/>
              <w:right w:w="85" w:type="dxa"/>
            </w:tcMar>
            <w:hideMark/>
          </w:tcPr>
          <w:p w14:paraId="6C40A4EA" w14:textId="55E1E2F1" w:rsidR="001349FC" w:rsidRPr="00A47393" w:rsidRDefault="001349FC" w:rsidP="001349FC">
            <w:pPr>
              <w:jc w:val="right"/>
              <w:rPr>
                <w:sz w:val="17"/>
                <w:szCs w:val="17"/>
                <w:lang w:eastAsia="en-CA"/>
              </w:rPr>
            </w:pPr>
            <w:r>
              <w:rPr>
                <w:sz w:val="17"/>
                <w:szCs w:val="17"/>
                <w:lang w:val="es-ES" w:eastAsia="en-CA"/>
              </w:rPr>
              <w:t>56,9</w:t>
            </w:r>
          </w:p>
        </w:tc>
        <w:tc>
          <w:tcPr>
            <w:tcW w:w="825" w:type="dxa"/>
            <w:noWrap/>
            <w:tcMar>
              <w:left w:w="85" w:type="dxa"/>
              <w:right w:w="85" w:type="dxa"/>
            </w:tcMar>
          </w:tcPr>
          <w:p w14:paraId="0703A224" w14:textId="116AB381" w:rsidR="001349FC" w:rsidRPr="00A47393" w:rsidRDefault="001349FC" w:rsidP="001349FC">
            <w:pPr>
              <w:jc w:val="right"/>
              <w:rPr>
                <w:sz w:val="17"/>
                <w:szCs w:val="17"/>
                <w:lang w:eastAsia="en-CA"/>
              </w:rPr>
            </w:pPr>
            <w:r>
              <w:rPr>
                <w:sz w:val="17"/>
                <w:szCs w:val="17"/>
                <w:lang w:val="es-ES" w:eastAsia="en-CA"/>
              </w:rPr>
              <w:t>60,8</w:t>
            </w:r>
          </w:p>
        </w:tc>
        <w:tc>
          <w:tcPr>
            <w:tcW w:w="825" w:type="dxa"/>
            <w:noWrap/>
            <w:tcMar>
              <w:left w:w="85" w:type="dxa"/>
              <w:right w:w="85" w:type="dxa"/>
            </w:tcMar>
          </w:tcPr>
          <w:p w14:paraId="316FFFBE" w14:textId="3575DE51" w:rsidR="001349FC" w:rsidRPr="00A47393" w:rsidRDefault="001349FC" w:rsidP="001349FC">
            <w:pPr>
              <w:jc w:val="right"/>
              <w:rPr>
                <w:sz w:val="17"/>
                <w:szCs w:val="17"/>
                <w:lang w:eastAsia="en-CA"/>
              </w:rPr>
            </w:pPr>
            <w:r>
              <w:rPr>
                <w:sz w:val="17"/>
                <w:szCs w:val="17"/>
                <w:lang w:val="es-ES" w:eastAsia="en-CA"/>
              </w:rPr>
              <w:t>64,0</w:t>
            </w:r>
          </w:p>
        </w:tc>
        <w:tc>
          <w:tcPr>
            <w:tcW w:w="825" w:type="dxa"/>
            <w:noWrap/>
            <w:tcMar>
              <w:left w:w="85" w:type="dxa"/>
              <w:right w:w="85" w:type="dxa"/>
            </w:tcMar>
          </w:tcPr>
          <w:p w14:paraId="30B2EC7F" w14:textId="4530A728" w:rsidR="001349FC" w:rsidRPr="00A47393" w:rsidRDefault="001349FC" w:rsidP="001349FC">
            <w:pPr>
              <w:jc w:val="right"/>
              <w:rPr>
                <w:sz w:val="17"/>
                <w:szCs w:val="17"/>
                <w:lang w:eastAsia="en-CA"/>
              </w:rPr>
            </w:pPr>
            <w:r>
              <w:rPr>
                <w:sz w:val="17"/>
                <w:szCs w:val="17"/>
                <w:lang w:val="es-ES" w:eastAsia="en-CA"/>
              </w:rPr>
              <w:t>65,9</w:t>
            </w:r>
          </w:p>
        </w:tc>
        <w:tc>
          <w:tcPr>
            <w:tcW w:w="825" w:type="dxa"/>
            <w:noWrap/>
            <w:tcMar>
              <w:left w:w="85" w:type="dxa"/>
              <w:right w:w="85" w:type="dxa"/>
            </w:tcMar>
          </w:tcPr>
          <w:p w14:paraId="5B27A11F" w14:textId="1498A427" w:rsidR="001349FC" w:rsidRPr="00A47393" w:rsidRDefault="001349FC" w:rsidP="001349FC">
            <w:pPr>
              <w:jc w:val="right"/>
              <w:rPr>
                <w:sz w:val="17"/>
                <w:szCs w:val="17"/>
                <w:lang w:eastAsia="en-CA"/>
              </w:rPr>
            </w:pPr>
            <w:r>
              <w:rPr>
                <w:sz w:val="17"/>
                <w:szCs w:val="17"/>
                <w:lang w:val="es-ES" w:eastAsia="en-CA"/>
              </w:rPr>
              <w:t>66,5</w:t>
            </w:r>
          </w:p>
        </w:tc>
        <w:tc>
          <w:tcPr>
            <w:tcW w:w="825" w:type="dxa"/>
            <w:noWrap/>
            <w:tcMar>
              <w:left w:w="85" w:type="dxa"/>
              <w:right w:w="85" w:type="dxa"/>
            </w:tcMar>
          </w:tcPr>
          <w:p w14:paraId="1A5D0C10" w14:textId="6B3445D1" w:rsidR="001349FC" w:rsidRPr="00A47393" w:rsidRDefault="001349FC" w:rsidP="001349FC">
            <w:pPr>
              <w:jc w:val="right"/>
              <w:rPr>
                <w:sz w:val="17"/>
                <w:szCs w:val="17"/>
                <w:lang w:eastAsia="en-CA"/>
              </w:rPr>
            </w:pPr>
            <w:r>
              <w:rPr>
                <w:sz w:val="17"/>
                <w:szCs w:val="17"/>
                <w:lang w:val="es-ES" w:eastAsia="en-CA"/>
              </w:rPr>
              <w:t>65,8</w:t>
            </w:r>
          </w:p>
        </w:tc>
        <w:tc>
          <w:tcPr>
            <w:tcW w:w="825" w:type="dxa"/>
            <w:noWrap/>
            <w:tcMar>
              <w:left w:w="85" w:type="dxa"/>
              <w:right w:w="85" w:type="dxa"/>
            </w:tcMar>
          </w:tcPr>
          <w:p w14:paraId="7EA48791" w14:textId="4A810FAF" w:rsidR="001349FC" w:rsidRPr="00A47393" w:rsidRDefault="001349FC" w:rsidP="001349FC">
            <w:pPr>
              <w:jc w:val="right"/>
              <w:rPr>
                <w:sz w:val="17"/>
                <w:szCs w:val="17"/>
                <w:lang w:eastAsia="en-CA"/>
              </w:rPr>
            </w:pPr>
            <w:r>
              <w:rPr>
                <w:sz w:val="17"/>
                <w:szCs w:val="17"/>
                <w:lang w:val="es-ES" w:eastAsia="en-CA"/>
              </w:rPr>
              <w:t>67,4</w:t>
            </w:r>
          </w:p>
        </w:tc>
        <w:tc>
          <w:tcPr>
            <w:tcW w:w="825" w:type="dxa"/>
            <w:noWrap/>
            <w:tcMar>
              <w:left w:w="85" w:type="dxa"/>
              <w:right w:w="85" w:type="dxa"/>
            </w:tcMar>
          </w:tcPr>
          <w:p w14:paraId="08F1CA01" w14:textId="40D29C4A" w:rsidR="001349FC" w:rsidRPr="00A47393" w:rsidRDefault="001349FC" w:rsidP="001349FC">
            <w:pPr>
              <w:jc w:val="right"/>
              <w:rPr>
                <w:sz w:val="17"/>
                <w:szCs w:val="17"/>
                <w:lang w:eastAsia="en-CA"/>
              </w:rPr>
            </w:pPr>
            <w:r>
              <w:rPr>
                <w:sz w:val="17"/>
                <w:szCs w:val="17"/>
                <w:lang w:val="es-ES" w:eastAsia="en-CA"/>
              </w:rPr>
              <w:t>67,8</w:t>
            </w:r>
          </w:p>
        </w:tc>
        <w:tc>
          <w:tcPr>
            <w:tcW w:w="825" w:type="dxa"/>
            <w:noWrap/>
            <w:tcMar>
              <w:left w:w="85" w:type="dxa"/>
              <w:right w:w="85" w:type="dxa"/>
            </w:tcMar>
          </w:tcPr>
          <w:p w14:paraId="3EDF3373" w14:textId="44377715" w:rsidR="001349FC" w:rsidRPr="00A47393" w:rsidRDefault="001349FC" w:rsidP="001349FC">
            <w:pPr>
              <w:jc w:val="right"/>
              <w:rPr>
                <w:sz w:val="17"/>
                <w:szCs w:val="17"/>
                <w:lang w:eastAsia="en-CA"/>
              </w:rPr>
            </w:pPr>
            <w:r>
              <w:rPr>
                <w:sz w:val="17"/>
                <w:szCs w:val="17"/>
                <w:lang w:val="es-ES" w:eastAsia="en-CA"/>
              </w:rPr>
              <w:t>62,0</w:t>
            </w:r>
          </w:p>
        </w:tc>
        <w:tc>
          <w:tcPr>
            <w:tcW w:w="825" w:type="dxa"/>
            <w:noWrap/>
            <w:tcMar>
              <w:left w:w="85" w:type="dxa"/>
              <w:right w:w="85" w:type="dxa"/>
            </w:tcMar>
          </w:tcPr>
          <w:p w14:paraId="13C58744" w14:textId="727B3C15" w:rsidR="001349FC" w:rsidRPr="00A47393" w:rsidRDefault="001349FC" w:rsidP="001349FC">
            <w:pPr>
              <w:jc w:val="right"/>
              <w:rPr>
                <w:sz w:val="17"/>
                <w:szCs w:val="17"/>
                <w:lang w:eastAsia="en-CA"/>
              </w:rPr>
            </w:pPr>
            <w:r>
              <w:rPr>
                <w:sz w:val="17"/>
                <w:szCs w:val="17"/>
                <w:lang w:val="es-ES" w:eastAsia="en-CA"/>
              </w:rPr>
              <w:t>64,0</w:t>
            </w:r>
          </w:p>
        </w:tc>
        <w:tc>
          <w:tcPr>
            <w:tcW w:w="825" w:type="dxa"/>
            <w:noWrap/>
            <w:tcMar>
              <w:left w:w="85" w:type="dxa"/>
              <w:right w:w="85" w:type="dxa"/>
            </w:tcMar>
          </w:tcPr>
          <w:p w14:paraId="1BE2EFEE" w14:textId="164DB9FA" w:rsidR="001349FC" w:rsidRPr="00A47393" w:rsidRDefault="00C65711" w:rsidP="001349FC">
            <w:pPr>
              <w:jc w:val="right"/>
              <w:rPr>
                <w:sz w:val="17"/>
                <w:szCs w:val="17"/>
                <w:lang w:eastAsia="en-CA"/>
              </w:rPr>
            </w:pPr>
            <w:r>
              <w:rPr>
                <w:sz w:val="17"/>
                <w:szCs w:val="17"/>
                <w:lang w:val="es-ES" w:eastAsia="en-CA"/>
              </w:rPr>
              <w:t>61,3</w:t>
            </w:r>
          </w:p>
        </w:tc>
        <w:tc>
          <w:tcPr>
            <w:tcW w:w="565" w:type="dxa"/>
            <w:tcMar>
              <w:left w:w="85" w:type="dxa"/>
              <w:right w:w="85" w:type="dxa"/>
            </w:tcMar>
            <w:hideMark/>
          </w:tcPr>
          <w:p w14:paraId="6C1B4816" w14:textId="77777777" w:rsidR="001349FC" w:rsidRPr="00A47393" w:rsidRDefault="001349FC" w:rsidP="001349FC">
            <w:pPr>
              <w:jc w:val="right"/>
              <w:rPr>
                <w:sz w:val="17"/>
                <w:szCs w:val="17"/>
                <w:lang w:eastAsia="en-CA"/>
              </w:rPr>
            </w:pPr>
            <w:r w:rsidRPr="00A47393">
              <w:rPr>
                <w:sz w:val="17"/>
                <w:szCs w:val="17"/>
                <w:lang w:eastAsia="en-CA"/>
              </w:rPr>
              <w:t> </w:t>
            </w:r>
          </w:p>
        </w:tc>
      </w:tr>
      <w:tr w:rsidR="001349FC" w:rsidRPr="00A47393" w14:paraId="1D3D3375" w14:textId="77777777" w:rsidTr="007F3700">
        <w:trPr>
          <w:cantSplit/>
        </w:trPr>
        <w:tc>
          <w:tcPr>
            <w:tcW w:w="1417" w:type="dxa"/>
            <w:tcMar>
              <w:left w:w="85" w:type="dxa"/>
              <w:right w:w="85" w:type="dxa"/>
            </w:tcMar>
            <w:hideMark/>
          </w:tcPr>
          <w:p w14:paraId="185CF99B" w14:textId="77777777" w:rsidR="001349FC" w:rsidRPr="00B40A6C" w:rsidRDefault="001349FC" w:rsidP="001349FC">
            <w:pPr>
              <w:jc w:val="left"/>
              <w:rPr>
                <w:sz w:val="17"/>
                <w:szCs w:val="17"/>
                <w:lang w:val="es-ES" w:eastAsia="en-CA"/>
              </w:rPr>
            </w:pPr>
            <w:r>
              <w:rPr>
                <w:sz w:val="17"/>
                <w:szCs w:val="17"/>
                <w:lang w:val="es-ES" w:eastAsia="en-CA"/>
              </w:rPr>
              <w:t>% del total correspondiente a los 14 países del artículo 5 con mayor consumo</w:t>
            </w:r>
          </w:p>
        </w:tc>
        <w:tc>
          <w:tcPr>
            <w:tcW w:w="825" w:type="dxa"/>
            <w:noWrap/>
            <w:tcMar>
              <w:left w:w="85" w:type="dxa"/>
              <w:right w:w="85" w:type="dxa"/>
            </w:tcMar>
            <w:hideMark/>
          </w:tcPr>
          <w:p w14:paraId="41E05EE3" w14:textId="31E5D492" w:rsidR="001349FC" w:rsidRPr="00A47393" w:rsidRDefault="001349FC" w:rsidP="001349FC">
            <w:pPr>
              <w:jc w:val="right"/>
              <w:rPr>
                <w:sz w:val="17"/>
                <w:szCs w:val="17"/>
                <w:lang w:eastAsia="en-CA"/>
              </w:rPr>
            </w:pPr>
            <w:r>
              <w:rPr>
                <w:sz w:val="17"/>
                <w:szCs w:val="17"/>
                <w:lang w:val="es-ES" w:eastAsia="en-CA"/>
              </w:rPr>
              <w:t>30,4</w:t>
            </w:r>
          </w:p>
        </w:tc>
        <w:tc>
          <w:tcPr>
            <w:tcW w:w="825" w:type="dxa"/>
            <w:noWrap/>
            <w:tcMar>
              <w:left w:w="85" w:type="dxa"/>
              <w:right w:w="85" w:type="dxa"/>
            </w:tcMar>
          </w:tcPr>
          <w:p w14:paraId="57A5116A" w14:textId="2587CD9A" w:rsidR="001349FC" w:rsidRPr="00A47393" w:rsidRDefault="001349FC" w:rsidP="001349FC">
            <w:pPr>
              <w:jc w:val="right"/>
              <w:rPr>
                <w:sz w:val="17"/>
                <w:szCs w:val="17"/>
                <w:lang w:eastAsia="en-CA"/>
              </w:rPr>
            </w:pPr>
            <w:r>
              <w:rPr>
                <w:sz w:val="17"/>
                <w:szCs w:val="17"/>
                <w:lang w:val="es-ES" w:eastAsia="en-CA"/>
              </w:rPr>
              <w:t>27,3</w:t>
            </w:r>
          </w:p>
        </w:tc>
        <w:tc>
          <w:tcPr>
            <w:tcW w:w="825" w:type="dxa"/>
            <w:noWrap/>
            <w:tcMar>
              <w:left w:w="85" w:type="dxa"/>
              <w:right w:w="85" w:type="dxa"/>
            </w:tcMar>
          </w:tcPr>
          <w:p w14:paraId="7299FF5F" w14:textId="766820D5" w:rsidR="001349FC" w:rsidRPr="00A47393" w:rsidRDefault="001349FC" w:rsidP="001349FC">
            <w:pPr>
              <w:jc w:val="right"/>
              <w:rPr>
                <w:sz w:val="17"/>
                <w:szCs w:val="17"/>
                <w:lang w:eastAsia="en-CA"/>
              </w:rPr>
            </w:pPr>
            <w:r>
              <w:rPr>
                <w:sz w:val="17"/>
                <w:szCs w:val="17"/>
                <w:lang w:val="es-ES" w:eastAsia="en-CA"/>
              </w:rPr>
              <w:t>24,8</w:t>
            </w:r>
          </w:p>
        </w:tc>
        <w:tc>
          <w:tcPr>
            <w:tcW w:w="825" w:type="dxa"/>
            <w:noWrap/>
            <w:tcMar>
              <w:left w:w="85" w:type="dxa"/>
              <w:right w:w="85" w:type="dxa"/>
            </w:tcMar>
          </w:tcPr>
          <w:p w14:paraId="18E6E6FC" w14:textId="58F79012" w:rsidR="001349FC" w:rsidRPr="00A47393" w:rsidRDefault="001349FC" w:rsidP="001349FC">
            <w:pPr>
              <w:jc w:val="right"/>
              <w:rPr>
                <w:sz w:val="17"/>
                <w:szCs w:val="17"/>
                <w:lang w:eastAsia="en-CA"/>
              </w:rPr>
            </w:pPr>
            <w:r>
              <w:rPr>
                <w:sz w:val="17"/>
                <w:szCs w:val="17"/>
                <w:lang w:val="es-ES" w:eastAsia="en-CA"/>
              </w:rPr>
              <w:t>23,9</w:t>
            </w:r>
          </w:p>
        </w:tc>
        <w:tc>
          <w:tcPr>
            <w:tcW w:w="825" w:type="dxa"/>
            <w:noWrap/>
            <w:tcMar>
              <w:left w:w="85" w:type="dxa"/>
              <w:right w:w="85" w:type="dxa"/>
            </w:tcMar>
          </w:tcPr>
          <w:p w14:paraId="6D38149B" w14:textId="4E8123AD" w:rsidR="001349FC" w:rsidRPr="00A47393" w:rsidRDefault="001349FC" w:rsidP="001349FC">
            <w:pPr>
              <w:jc w:val="right"/>
              <w:rPr>
                <w:sz w:val="17"/>
                <w:szCs w:val="17"/>
                <w:lang w:eastAsia="en-CA"/>
              </w:rPr>
            </w:pPr>
            <w:r>
              <w:rPr>
                <w:sz w:val="17"/>
                <w:szCs w:val="17"/>
                <w:lang w:val="es-ES" w:eastAsia="en-CA"/>
              </w:rPr>
              <w:t>23,3</w:t>
            </w:r>
          </w:p>
        </w:tc>
        <w:tc>
          <w:tcPr>
            <w:tcW w:w="825" w:type="dxa"/>
            <w:noWrap/>
            <w:tcMar>
              <w:left w:w="85" w:type="dxa"/>
              <w:right w:w="85" w:type="dxa"/>
            </w:tcMar>
          </w:tcPr>
          <w:p w14:paraId="1B7B6DF4" w14:textId="529A2690" w:rsidR="001349FC" w:rsidRPr="00A47393" w:rsidRDefault="001349FC" w:rsidP="001349FC">
            <w:pPr>
              <w:jc w:val="right"/>
              <w:rPr>
                <w:sz w:val="17"/>
                <w:szCs w:val="17"/>
                <w:lang w:eastAsia="en-CA"/>
              </w:rPr>
            </w:pPr>
            <w:r>
              <w:rPr>
                <w:sz w:val="17"/>
                <w:szCs w:val="17"/>
                <w:lang w:val="es-ES" w:eastAsia="en-CA"/>
              </w:rPr>
              <w:t>22,8</w:t>
            </w:r>
          </w:p>
        </w:tc>
        <w:tc>
          <w:tcPr>
            <w:tcW w:w="825" w:type="dxa"/>
            <w:noWrap/>
            <w:tcMar>
              <w:left w:w="85" w:type="dxa"/>
              <w:right w:w="85" w:type="dxa"/>
            </w:tcMar>
          </w:tcPr>
          <w:p w14:paraId="6935F5FE" w14:textId="17EFBF78" w:rsidR="001349FC" w:rsidRPr="00A47393" w:rsidRDefault="001349FC" w:rsidP="001349FC">
            <w:pPr>
              <w:jc w:val="right"/>
              <w:rPr>
                <w:sz w:val="17"/>
                <w:szCs w:val="17"/>
                <w:lang w:eastAsia="en-CA"/>
              </w:rPr>
            </w:pPr>
            <w:r>
              <w:rPr>
                <w:sz w:val="17"/>
                <w:szCs w:val="17"/>
                <w:lang w:val="es-ES" w:eastAsia="en-CA"/>
              </w:rPr>
              <w:t>22,4</w:t>
            </w:r>
          </w:p>
        </w:tc>
        <w:tc>
          <w:tcPr>
            <w:tcW w:w="825" w:type="dxa"/>
            <w:noWrap/>
            <w:tcMar>
              <w:left w:w="85" w:type="dxa"/>
              <w:right w:w="85" w:type="dxa"/>
            </w:tcMar>
          </w:tcPr>
          <w:p w14:paraId="562AEEA2" w14:textId="51C4F34F" w:rsidR="001349FC" w:rsidRPr="00A47393" w:rsidRDefault="001349FC" w:rsidP="001349FC">
            <w:pPr>
              <w:jc w:val="right"/>
              <w:rPr>
                <w:sz w:val="17"/>
                <w:szCs w:val="17"/>
                <w:lang w:eastAsia="en-CA"/>
              </w:rPr>
            </w:pPr>
            <w:r>
              <w:rPr>
                <w:sz w:val="17"/>
                <w:szCs w:val="17"/>
                <w:lang w:val="es-ES" w:eastAsia="en-CA"/>
              </w:rPr>
              <w:t>22,8</w:t>
            </w:r>
          </w:p>
        </w:tc>
        <w:tc>
          <w:tcPr>
            <w:tcW w:w="825" w:type="dxa"/>
            <w:noWrap/>
            <w:tcMar>
              <w:left w:w="85" w:type="dxa"/>
              <w:right w:w="85" w:type="dxa"/>
            </w:tcMar>
          </w:tcPr>
          <w:p w14:paraId="4811A321" w14:textId="08F7D021" w:rsidR="001349FC" w:rsidRPr="00A47393" w:rsidRDefault="001349FC" w:rsidP="001349FC">
            <w:pPr>
              <w:jc w:val="right"/>
              <w:rPr>
                <w:sz w:val="17"/>
                <w:szCs w:val="17"/>
                <w:lang w:eastAsia="en-CA"/>
              </w:rPr>
            </w:pPr>
            <w:r>
              <w:rPr>
                <w:sz w:val="17"/>
                <w:szCs w:val="17"/>
                <w:lang w:val="es-ES" w:eastAsia="en-CA"/>
              </w:rPr>
              <w:t>26,3</w:t>
            </w:r>
          </w:p>
        </w:tc>
        <w:tc>
          <w:tcPr>
            <w:tcW w:w="825" w:type="dxa"/>
            <w:noWrap/>
            <w:tcMar>
              <w:left w:w="85" w:type="dxa"/>
              <w:right w:w="85" w:type="dxa"/>
            </w:tcMar>
          </w:tcPr>
          <w:p w14:paraId="67AC0081" w14:textId="783D2D57" w:rsidR="001349FC" w:rsidRPr="00A47393" w:rsidRDefault="001349FC" w:rsidP="001349FC">
            <w:pPr>
              <w:jc w:val="right"/>
              <w:rPr>
                <w:sz w:val="17"/>
                <w:szCs w:val="17"/>
                <w:lang w:eastAsia="en-CA"/>
              </w:rPr>
            </w:pPr>
            <w:r>
              <w:rPr>
                <w:sz w:val="17"/>
                <w:szCs w:val="17"/>
                <w:lang w:val="es-ES" w:eastAsia="en-CA"/>
              </w:rPr>
              <w:t>25,5</w:t>
            </w:r>
          </w:p>
        </w:tc>
        <w:tc>
          <w:tcPr>
            <w:tcW w:w="825" w:type="dxa"/>
            <w:noWrap/>
            <w:tcMar>
              <w:left w:w="85" w:type="dxa"/>
              <w:right w:w="85" w:type="dxa"/>
            </w:tcMar>
          </w:tcPr>
          <w:p w14:paraId="4C9C34B2" w14:textId="1F2DEEB3" w:rsidR="001349FC" w:rsidRPr="00A47393" w:rsidRDefault="00704339" w:rsidP="001349FC">
            <w:pPr>
              <w:jc w:val="right"/>
              <w:rPr>
                <w:sz w:val="17"/>
                <w:szCs w:val="17"/>
                <w:lang w:eastAsia="en-CA"/>
              </w:rPr>
            </w:pPr>
            <w:r>
              <w:rPr>
                <w:sz w:val="17"/>
                <w:szCs w:val="17"/>
                <w:lang w:val="es-ES" w:eastAsia="en-CA"/>
              </w:rPr>
              <w:t>28,0</w:t>
            </w:r>
          </w:p>
        </w:tc>
        <w:tc>
          <w:tcPr>
            <w:tcW w:w="565" w:type="dxa"/>
            <w:tcMar>
              <w:left w:w="85" w:type="dxa"/>
              <w:right w:w="85" w:type="dxa"/>
            </w:tcMar>
            <w:hideMark/>
          </w:tcPr>
          <w:p w14:paraId="1F9E76B8" w14:textId="77777777" w:rsidR="001349FC" w:rsidRPr="00A47393" w:rsidRDefault="001349FC" w:rsidP="001349FC">
            <w:pPr>
              <w:jc w:val="right"/>
              <w:rPr>
                <w:sz w:val="17"/>
                <w:szCs w:val="17"/>
                <w:lang w:eastAsia="en-CA"/>
              </w:rPr>
            </w:pPr>
            <w:r w:rsidRPr="00A47393">
              <w:rPr>
                <w:sz w:val="17"/>
                <w:szCs w:val="17"/>
                <w:lang w:eastAsia="en-CA"/>
              </w:rPr>
              <w:t> </w:t>
            </w:r>
          </w:p>
        </w:tc>
      </w:tr>
      <w:tr w:rsidR="001349FC" w:rsidRPr="00A47393" w14:paraId="2C489727" w14:textId="77777777" w:rsidTr="007F3700">
        <w:trPr>
          <w:cantSplit/>
        </w:trPr>
        <w:tc>
          <w:tcPr>
            <w:tcW w:w="1417" w:type="dxa"/>
            <w:tcMar>
              <w:left w:w="85" w:type="dxa"/>
              <w:right w:w="85" w:type="dxa"/>
            </w:tcMar>
            <w:hideMark/>
          </w:tcPr>
          <w:p w14:paraId="4FEBD556" w14:textId="77777777" w:rsidR="001349FC" w:rsidRPr="00B40A6C" w:rsidRDefault="001349FC" w:rsidP="001349FC">
            <w:pPr>
              <w:jc w:val="left"/>
              <w:rPr>
                <w:sz w:val="17"/>
                <w:szCs w:val="17"/>
                <w:lang w:val="es-ES" w:eastAsia="en-CA"/>
              </w:rPr>
            </w:pPr>
            <w:r>
              <w:rPr>
                <w:sz w:val="17"/>
                <w:szCs w:val="17"/>
                <w:lang w:val="es-ES" w:eastAsia="en-CA"/>
              </w:rPr>
              <w:lastRenderedPageBreak/>
              <w:t>% del total correspondiente a los 129 países restantes del artículo 5</w:t>
            </w:r>
          </w:p>
        </w:tc>
        <w:tc>
          <w:tcPr>
            <w:tcW w:w="825" w:type="dxa"/>
            <w:noWrap/>
            <w:tcMar>
              <w:left w:w="85" w:type="dxa"/>
              <w:right w:w="85" w:type="dxa"/>
            </w:tcMar>
            <w:hideMark/>
          </w:tcPr>
          <w:p w14:paraId="2564292C" w14:textId="3126B6E4" w:rsidR="001349FC" w:rsidRPr="00A47393" w:rsidRDefault="001349FC" w:rsidP="001349FC">
            <w:pPr>
              <w:jc w:val="right"/>
              <w:rPr>
                <w:sz w:val="17"/>
                <w:szCs w:val="17"/>
                <w:lang w:eastAsia="en-CA"/>
              </w:rPr>
            </w:pPr>
            <w:r>
              <w:rPr>
                <w:sz w:val="17"/>
                <w:szCs w:val="17"/>
                <w:lang w:val="es-ES" w:eastAsia="en-CA"/>
              </w:rPr>
              <w:t>12,7</w:t>
            </w:r>
          </w:p>
        </w:tc>
        <w:tc>
          <w:tcPr>
            <w:tcW w:w="825" w:type="dxa"/>
            <w:noWrap/>
            <w:tcMar>
              <w:left w:w="85" w:type="dxa"/>
              <w:right w:w="85" w:type="dxa"/>
            </w:tcMar>
          </w:tcPr>
          <w:p w14:paraId="0E8C4A2A" w14:textId="678AFA59" w:rsidR="001349FC" w:rsidRPr="00A47393" w:rsidRDefault="001349FC" w:rsidP="001349FC">
            <w:pPr>
              <w:jc w:val="right"/>
              <w:rPr>
                <w:sz w:val="17"/>
                <w:szCs w:val="17"/>
                <w:lang w:eastAsia="en-CA"/>
              </w:rPr>
            </w:pPr>
            <w:r>
              <w:rPr>
                <w:sz w:val="17"/>
                <w:szCs w:val="17"/>
                <w:lang w:val="es-ES" w:eastAsia="en-CA"/>
              </w:rPr>
              <w:t>11,9</w:t>
            </w:r>
          </w:p>
        </w:tc>
        <w:tc>
          <w:tcPr>
            <w:tcW w:w="825" w:type="dxa"/>
            <w:noWrap/>
            <w:tcMar>
              <w:left w:w="85" w:type="dxa"/>
              <w:right w:w="85" w:type="dxa"/>
            </w:tcMar>
          </w:tcPr>
          <w:p w14:paraId="3705E42E" w14:textId="4732B7F2" w:rsidR="001349FC" w:rsidRPr="00A47393" w:rsidRDefault="001349FC" w:rsidP="001349FC">
            <w:pPr>
              <w:jc w:val="right"/>
              <w:rPr>
                <w:sz w:val="17"/>
                <w:szCs w:val="17"/>
                <w:lang w:eastAsia="en-CA"/>
              </w:rPr>
            </w:pPr>
            <w:r>
              <w:rPr>
                <w:sz w:val="17"/>
                <w:szCs w:val="17"/>
                <w:lang w:val="es-ES" w:eastAsia="en-CA"/>
              </w:rPr>
              <w:t>11,2</w:t>
            </w:r>
          </w:p>
        </w:tc>
        <w:tc>
          <w:tcPr>
            <w:tcW w:w="825" w:type="dxa"/>
            <w:noWrap/>
            <w:tcMar>
              <w:left w:w="85" w:type="dxa"/>
              <w:right w:w="85" w:type="dxa"/>
            </w:tcMar>
          </w:tcPr>
          <w:p w14:paraId="780F9804" w14:textId="25648AFF" w:rsidR="001349FC" w:rsidRPr="00A47393" w:rsidRDefault="001349FC" w:rsidP="001349FC">
            <w:pPr>
              <w:jc w:val="right"/>
              <w:rPr>
                <w:sz w:val="17"/>
                <w:szCs w:val="17"/>
                <w:lang w:eastAsia="en-CA"/>
              </w:rPr>
            </w:pPr>
            <w:r>
              <w:rPr>
                <w:sz w:val="17"/>
                <w:szCs w:val="17"/>
                <w:lang w:val="es-ES" w:eastAsia="en-CA"/>
              </w:rPr>
              <w:t>10,3</w:t>
            </w:r>
          </w:p>
        </w:tc>
        <w:tc>
          <w:tcPr>
            <w:tcW w:w="825" w:type="dxa"/>
            <w:noWrap/>
            <w:tcMar>
              <w:left w:w="85" w:type="dxa"/>
              <w:right w:w="85" w:type="dxa"/>
            </w:tcMar>
          </w:tcPr>
          <w:p w14:paraId="0947D375" w14:textId="1A9F5DDC" w:rsidR="001349FC" w:rsidRPr="00A47393" w:rsidRDefault="001349FC" w:rsidP="001349FC">
            <w:pPr>
              <w:jc w:val="right"/>
              <w:rPr>
                <w:sz w:val="17"/>
                <w:szCs w:val="17"/>
                <w:lang w:eastAsia="en-CA"/>
              </w:rPr>
            </w:pPr>
            <w:r>
              <w:rPr>
                <w:sz w:val="17"/>
                <w:szCs w:val="17"/>
                <w:lang w:val="es-ES" w:eastAsia="en-CA"/>
              </w:rPr>
              <w:t>10,3</w:t>
            </w:r>
          </w:p>
        </w:tc>
        <w:tc>
          <w:tcPr>
            <w:tcW w:w="825" w:type="dxa"/>
            <w:noWrap/>
            <w:tcMar>
              <w:left w:w="85" w:type="dxa"/>
              <w:right w:w="85" w:type="dxa"/>
            </w:tcMar>
          </w:tcPr>
          <w:p w14:paraId="2387E8AD" w14:textId="3695DF6E" w:rsidR="001349FC" w:rsidRPr="00A47393" w:rsidRDefault="001349FC" w:rsidP="001349FC">
            <w:pPr>
              <w:jc w:val="right"/>
              <w:rPr>
                <w:sz w:val="17"/>
                <w:szCs w:val="17"/>
                <w:lang w:eastAsia="en-CA"/>
              </w:rPr>
            </w:pPr>
            <w:r>
              <w:rPr>
                <w:sz w:val="17"/>
                <w:szCs w:val="17"/>
                <w:lang w:val="es-ES" w:eastAsia="en-CA"/>
              </w:rPr>
              <w:t>11,4</w:t>
            </w:r>
          </w:p>
        </w:tc>
        <w:tc>
          <w:tcPr>
            <w:tcW w:w="825" w:type="dxa"/>
            <w:noWrap/>
            <w:tcMar>
              <w:left w:w="85" w:type="dxa"/>
              <w:right w:w="85" w:type="dxa"/>
            </w:tcMar>
          </w:tcPr>
          <w:p w14:paraId="2FF5FF07" w14:textId="31B502AA" w:rsidR="001349FC" w:rsidRPr="00A47393" w:rsidRDefault="001349FC" w:rsidP="001349FC">
            <w:pPr>
              <w:jc w:val="right"/>
              <w:rPr>
                <w:sz w:val="17"/>
                <w:szCs w:val="17"/>
                <w:lang w:eastAsia="en-CA"/>
              </w:rPr>
            </w:pPr>
            <w:r>
              <w:rPr>
                <w:sz w:val="17"/>
                <w:szCs w:val="17"/>
                <w:lang w:val="es-ES" w:eastAsia="en-CA"/>
              </w:rPr>
              <w:t>10,2</w:t>
            </w:r>
          </w:p>
        </w:tc>
        <w:tc>
          <w:tcPr>
            <w:tcW w:w="825" w:type="dxa"/>
            <w:noWrap/>
            <w:tcMar>
              <w:left w:w="85" w:type="dxa"/>
              <w:right w:w="85" w:type="dxa"/>
            </w:tcMar>
          </w:tcPr>
          <w:p w14:paraId="0B4582A4" w14:textId="4CA1DECB" w:rsidR="001349FC" w:rsidRPr="00A47393" w:rsidRDefault="001349FC" w:rsidP="001349FC">
            <w:pPr>
              <w:jc w:val="right"/>
              <w:rPr>
                <w:sz w:val="17"/>
                <w:szCs w:val="17"/>
                <w:lang w:eastAsia="en-CA"/>
              </w:rPr>
            </w:pPr>
            <w:r>
              <w:rPr>
                <w:sz w:val="17"/>
                <w:szCs w:val="17"/>
                <w:lang w:val="es-ES" w:eastAsia="en-CA"/>
              </w:rPr>
              <w:t>9,4</w:t>
            </w:r>
          </w:p>
        </w:tc>
        <w:tc>
          <w:tcPr>
            <w:tcW w:w="825" w:type="dxa"/>
            <w:noWrap/>
            <w:tcMar>
              <w:left w:w="85" w:type="dxa"/>
              <w:right w:w="85" w:type="dxa"/>
            </w:tcMar>
          </w:tcPr>
          <w:p w14:paraId="04B191EB" w14:textId="3416AB2A" w:rsidR="001349FC" w:rsidRPr="00A47393" w:rsidRDefault="001349FC" w:rsidP="001349FC">
            <w:pPr>
              <w:jc w:val="right"/>
              <w:rPr>
                <w:sz w:val="17"/>
                <w:szCs w:val="17"/>
                <w:lang w:eastAsia="en-CA"/>
              </w:rPr>
            </w:pPr>
            <w:r>
              <w:rPr>
                <w:sz w:val="17"/>
                <w:szCs w:val="17"/>
                <w:lang w:val="es-ES" w:eastAsia="en-CA"/>
              </w:rPr>
              <w:t>11,8</w:t>
            </w:r>
          </w:p>
        </w:tc>
        <w:tc>
          <w:tcPr>
            <w:tcW w:w="825" w:type="dxa"/>
            <w:noWrap/>
            <w:tcMar>
              <w:left w:w="85" w:type="dxa"/>
              <w:right w:w="85" w:type="dxa"/>
            </w:tcMar>
            <w:hideMark/>
          </w:tcPr>
          <w:p w14:paraId="2B378AA9" w14:textId="784B620D" w:rsidR="001349FC" w:rsidRPr="00A47393" w:rsidRDefault="001349FC" w:rsidP="001349FC">
            <w:pPr>
              <w:jc w:val="right"/>
              <w:rPr>
                <w:sz w:val="17"/>
                <w:szCs w:val="17"/>
                <w:lang w:eastAsia="en-CA"/>
              </w:rPr>
            </w:pPr>
            <w:r>
              <w:rPr>
                <w:sz w:val="17"/>
                <w:szCs w:val="17"/>
                <w:lang w:val="es-ES" w:eastAsia="en-CA"/>
              </w:rPr>
              <w:t>10,5</w:t>
            </w:r>
          </w:p>
        </w:tc>
        <w:tc>
          <w:tcPr>
            <w:tcW w:w="825" w:type="dxa"/>
            <w:noWrap/>
            <w:tcMar>
              <w:left w:w="85" w:type="dxa"/>
              <w:right w:w="85" w:type="dxa"/>
            </w:tcMar>
          </w:tcPr>
          <w:p w14:paraId="0CCF4845" w14:textId="2E70E16A" w:rsidR="001349FC" w:rsidRPr="00A47393" w:rsidRDefault="00C65711" w:rsidP="001349FC">
            <w:pPr>
              <w:jc w:val="right"/>
              <w:rPr>
                <w:sz w:val="17"/>
                <w:szCs w:val="17"/>
                <w:lang w:eastAsia="en-CA"/>
              </w:rPr>
            </w:pPr>
            <w:r>
              <w:rPr>
                <w:sz w:val="17"/>
                <w:szCs w:val="17"/>
                <w:lang w:val="es-ES" w:eastAsia="en-CA"/>
              </w:rPr>
              <w:t>10,6</w:t>
            </w:r>
          </w:p>
        </w:tc>
        <w:tc>
          <w:tcPr>
            <w:tcW w:w="565" w:type="dxa"/>
            <w:tcMar>
              <w:left w:w="85" w:type="dxa"/>
              <w:right w:w="85" w:type="dxa"/>
            </w:tcMar>
            <w:hideMark/>
          </w:tcPr>
          <w:p w14:paraId="07142E80" w14:textId="77777777" w:rsidR="001349FC" w:rsidRPr="00A47393" w:rsidRDefault="001349FC" w:rsidP="001349FC">
            <w:pPr>
              <w:jc w:val="right"/>
              <w:rPr>
                <w:sz w:val="17"/>
                <w:szCs w:val="17"/>
                <w:lang w:eastAsia="en-CA"/>
              </w:rPr>
            </w:pPr>
            <w:r w:rsidRPr="00A47393">
              <w:rPr>
                <w:sz w:val="17"/>
                <w:szCs w:val="17"/>
                <w:lang w:eastAsia="en-CA"/>
              </w:rPr>
              <w:t> </w:t>
            </w:r>
          </w:p>
        </w:tc>
      </w:tr>
    </w:tbl>
    <w:p w14:paraId="77DB84E9" w14:textId="77777777" w:rsidR="00C3180B" w:rsidRPr="00B40A6C" w:rsidRDefault="00C3180B" w:rsidP="008C3CEF">
      <w:pPr>
        <w:pStyle w:val="Heading1"/>
        <w:numPr>
          <w:ilvl w:val="0"/>
          <w:numId w:val="0"/>
        </w:numPr>
        <w:tabs>
          <w:tab w:val="left" w:pos="720"/>
        </w:tabs>
        <w:spacing w:after="0"/>
        <w:ind w:left="-540" w:right="-990" w:hanging="180"/>
        <w:rPr>
          <w:bCs/>
          <w:sz w:val="19"/>
          <w:szCs w:val="19"/>
          <w:lang w:val="es-ES"/>
        </w:rPr>
      </w:pPr>
      <w:r>
        <w:rPr>
          <w:bCs/>
          <w:sz w:val="19"/>
          <w:szCs w:val="19"/>
          <w:lang w:val="es-ES"/>
        </w:rPr>
        <w:t>* Argentina, Brasil, Egipto, India, Indonesia, Irán (República Islámica del), Kuwait, Malasia, México, Nigeria, Arabia Saudita, Sudáfrica, Tailandia y Türkiye.</w:t>
      </w:r>
    </w:p>
    <w:p w14:paraId="3B86E55E" w14:textId="77777777" w:rsidR="00C3180B" w:rsidRPr="00B40A6C" w:rsidRDefault="00C3180B" w:rsidP="00C3180B">
      <w:pPr>
        <w:rPr>
          <w:lang w:val="es-ES"/>
        </w:rPr>
      </w:pPr>
    </w:p>
    <w:p w14:paraId="411A1167" w14:textId="7EC80C68" w:rsidR="00C3180B" w:rsidRPr="00B40A6C" w:rsidRDefault="00C3180B" w:rsidP="00CB1AFE">
      <w:pPr>
        <w:pStyle w:val="Heading1"/>
        <w:rPr>
          <w:lang w:val="es-ES"/>
        </w:rPr>
      </w:pPr>
      <w:r>
        <w:rPr>
          <w:lang w:val="es-ES"/>
        </w:rPr>
        <w:t>E</w:t>
      </w:r>
      <w:r w:rsidR="007F3700">
        <w:rPr>
          <w:lang w:val="es-ES"/>
        </w:rPr>
        <w:t>n e</w:t>
      </w:r>
      <w:r>
        <w:rPr>
          <w:lang w:val="es-ES"/>
        </w:rPr>
        <w:t xml:space="preserve">l cuadro 8 </w:t>
      </w:r>
      <w:r w:rsidR="007F3700">
        <w:rPr>
          <w:lang w:val="es-ES"/>
        </w:rPr>
        <w:t xml:space="preserve">se </w:t>
      </w:r>
      <w:r>
        <w:rPr>
          <w:lang w:val="es-ES"/>
        </w:rPr>
        <w:t>presenta la distribución sectorial de los tres principales HCFC consumidos en los países del artículo 5. El análisis muestra una reducción sostenida del consumo total de estas sustancias.</w:t>
      </w:r>
    </w:p>
    <w:p w14:paraId="201A767C" w14:textId="77777777" w:rsidR="00C3180B" w:rsidRPr="00B40A6C" w:rsidRDefault="00C3180B" w:rsidP="00C3180B">
      <w:pPr>
        <w:pStyle w:val="Heading1"/>
        <w:keepNext/>
        <w:keepLines/>
        <w:numPr>
          <w:ilvl w:val="0"/>
          <w:numId w:val="0"/>
        </w:numPr>
        <w:tabs>
          <w:tab w:val="left" w:pos="720"/>
        </w:tabs>
        <w:spacing w:after="0"/>
        <w:rPr>
          <w:b/>
          <w:lang w:val="es-ES"/>
        </w:rPr>
      </w:pPr>
      <w:r>
        <w:rPr>
          <w:b/>
          <w:lang w:val="es-ES"/>
        </w:rPr>
        <w:t>Cuadro 8. Distribución sectorial de los principales HCFC consumidos en países del artículo 5 (toneladas PAO)</w:t>
      </w:r>
    </w:p>
    <w:tbl>
      <w:tblPr>
        <w:tblW w:w="11028"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3"/>
        <w:gridCol w:w="846"/>
        <w:gridCol w:w="847"/>
        <w:gridCol w:w="847"/>
        <w:gridCol w:w="847"/>
        <w:gridCol w:w="847"/>
        <w:gridCol w:w="846"/>
        <w:gridCol w:w="847"/>
        <w:gridCol w:w="847"/>
        <w:gridCol w:w="847"/>
        <w:gridCol w:w="847"/>
        <w:gridCol w:w="847"/>
      </w:tblGrid>
      <w:tr w:rsidR="00A40136" w:rsidRPr="00A47393" w14:paraId="6A733052" w14:textId="77777777" w:rsidTr="003E0366">
        <w:trPr>
          <w:cantSplit/>
          <w:tblHeader/>
        </w:trPr>
        <w:tc>
          <w:tcPr>
            <w:tcW w:w="1713" w:type="dxa"/>
            <w:tcMar>
              <w:left w:w="85" w:type="dxa"/>
              <w:right w:w="85" w:type="dxa"/>
            </w:tcMar>
            <w:hideMark/>
          </w:tcPr>
          <w:p w14:paraId="32403343" w14:textId="77777777" w:rsidR="00A40136" w:rsidRPr="00A47393" w:rsidRDefault="00A40136" w:rsidP="00A40136">
            <w:pPr>
              <w:rPr>
                <w:b/>
                <w:bCs/>
                <w:sz w:val="18"/>
                <w:szCs w:val="18"/>
                <w:lang w:eastAsia="en-CA"/>
              </w:rPr>
            </w:pPr>
            <w:r>
              <w:rPr>
                <w:b/>
                <w:bCs/>
                <w:sz w:val="18"/>
                <w:szCs w:val="18"/>
                <w:lang w:val="es-ES" w:eastAsia="en-CA"/>
              </w:rPr>
              <w:t>Sector</w:t>
            </w:r>
          </w:p>
        </w:tc>
        <w:tc>
          <w:tcPr>
            <w:tcW w:w="846" w:type="dxa"/>
            <w:noWrap/>
            <w:tcMar>
              <w:left w:w="85" w:type="dxa"/>
              <w:right w:w="85" w:type="dxa"/>
            </w:tcMar>
            <w:hideMark/>
          </w:tcPr>
          <w:p w14:paraId="63FB5E5D" w14:textId="6DF34921" w:rsidR="00A40136" w:rsidRPr="00A47393" w:rsidRDefault="00A40136" w:rsidP="00A40136">
            <w:pPr>
              <w:jc w:val="center"/>
              <w:rPr>
                <w:b/>
                <w:bCs/>
                <w:sz w:val="18"/>
                <w:szCs w:val="18"/>
                <w:lang w:eastAsia="en-CA"/>
              </w:rPr>
            </w:pPr>
            <w:r>
              <w:rPr>
                <w:b/>
                <w:bCs/>
                <w:sz w:val="18"/>
                <w:szCs w:val="18"/>
                <w:lang w:val="es-ES" w:eastAsia="en-CA"/>
              </w:rPr>
              <w:t>2015</w:t>
            </w:r>
          </w:p>
        </w:tc>
        <w:tc>
          <w:tcPr>
            <w:tcW w:w="847" w:type="dxa"/>
            <w:noWrap/>
            <w:tcMar>
              <w:left w:w="85" w:type="dxa"/>
              <w:right w:w="85" w:type="dxa"/>
            </w:tcMar>
            <w:hideMark/>
          </w:tcPr>
          <w:p w14:paraId="3D600B7F" w14:textId="0001807C" w:rsidR="00A40136" w:rsidRPr="00A47393" w:rsidRDefault="00A40136" w:rsidP="00A40136">
            <w:pPr>
              <w:jc w:val="center"/>
              <w:rPr>
                <w:b/>
                <w:bCs/>
                <w:sz w:val="18"/>
                <w:szCs w:val="18"/>
                <w:lang w:eastAsia="en-CA"/>
              </w:rPr>
            </w:pPr>
            <w:r>
              <w:rPr>
                <w:b/>
                <w:bCs/>
                <w:sz w:val="18"/>
                <w:szCs w:val="18"/>
                <w:lang w:val="es-ES" w:eastAsia="en-CA"/>
              </w:rPr>
              <w:t>2016</w:t>
            </w:r>
          </w:p>
        </w:tc>
        <w:tc>
          <w:tcPr>
            <w:tcW w:w="847" w:type="dxa"/>
            <w:noWrap/>
            <w:tcMar>
              <w:left w:w="85" w:type="dxa"/>
              <w:right w:w="85" w:type="dxa"/>
            </w:tcMar>
            <w:hideMark/>
          </w:tcPr>
          <w:p w14:paraId="28A5EEB0" w14:textId="390095A7" w:rsidR="00A40136" w:rsidRPr="00A47393" w:rsidRDefault="00A40136" w:rsidP="00A40136">
            <w:pPr>
              <w:jc w:val="center"/>
              <w:rPr>
                <w:b/>
                <w:bCs/>
                <w:sz w:val="18"/>
                <w:szCs w:val="18"/>
                <w:lang w:eastAsia="en-CA"/>
              </w:rPr>
            </w:pPr>
            <w:r>
              <w:rPr>
                <w:b/>
                <w:bCs/>
                <w:sz w:val="18"/>
                <w:szCs w:val="18"/>
                <w:lang w:val="es-ES" w:eastAsia="en-CA"/>
              </w:rPr>
              <w:t>2017</w:t>
            </w:r>
          </w:p>
        </w:tc>
        <w:tc>
          <w:tcPr>
            <w:tcW w:w="847" w:type="dxa"/>
            <w:noWrap/>
            <w:tcMar>
              <w:left w:w="85" w:type="dxa"/>
              <w:right w:w="85" w:type="dxa"/>
            </w:tcMar>
            <w:hideMark/>
          </w:tcPr>
          <w:p w14:paraId="00C2B0D4" w14:textId="70A17505" w:rsidR="00A40136" w:rsidRPr="00A47393" w:rsidRDefault="00A40136" w:rsidP="00A40136">
            <w:pPr>
              <w:jc w:val="center"/>
              <w:rPr>
                <w:b/>
                <w:bCs/>
                <w:sz w:val="18"/>
                <w:szCs w:val="18"/>
                <w:lang w:eastAsia="en-CA"/>
              </w:rPr>
            </w:pPr>
            <w:r>
              <w:rPr>
                <w:b/>
                <w:bCs/>
                <w:sz w:val="18"/>
                <w:szCs w:val="18"/>
                <w:lang w:val="es-ES" w:eastAsia="en-CA"/>
              </w:rPr>
              <w:t>2018</w:t>
            </w:r>
          </w:p>
        </w:tc>
        <w:tc>
          <w:tcPr>
            <w:tcW w:w="847" w:type="dxa"/>
            <w:noWrap/>
            <w:tcMar>
              <w:left w:w="85" w:type="dxa"/>
              <w:right w:w="85" w:type="dxa"/>
            </w:tcMar>
            <w:hideMark/>
          </w:tcPr>
          <w:p w14:paraId="48067527" w14:textId="623FE1C6" w:rsidR="00A40136" w:rsidRPr="00A47393" w:rsidRDefault="00A40136" w:rsidP="00A40136">
            <w:pPr>
              <w:jc w:val="center"/>
              <w:rPr>
                <w:b/>
                <w:bCs/>
                <w:sz w:val="18"/>
                <w:szCs w:val="18"/>
                <w:lang w:eastAsia="en-CA"/>
              </w:rPr>
            </w:pPr>
            <w:r>
              <w:rPr>
                <w:b/>
                <w:bCs/>
                <w:sz w:val="18"/>
                <w:szCs w:val="18"/>
                <w:lang w:val="es-ES" w:eastAsia="en-CA"/>
              </w:rPr>
              <w:t>2019</w:t>
            </w:r>
          </w:p>
        </w:tc>
        <w:tc>
          <w:tcPr>
            <w:tcW w:w="846" w:type="dxa"/>
            <w:noWrap/>
            <w:tcMar>
              <w:left w:w="85" w:type="dxa"/>
              <w:right w:w="85" w:type="dxa"/>
            </w:tcMar>
            <w:hideMark/>
          </w:tcPr>
          <w:p w14:paraId="3AC94597" w14:textId="79B5A229" w:rsidR="00A40136" w:rsidRPr="00A47393" w:rsidRDefault="00A40136" w:rsidP="00A40136">
            <w:pPr>
              <w:jc w:val="center"/>
              <w:rPr>
                <w:b/>
                <w:bCs/>
                <w:sz w:val="18"/>
                <w:szCs w:val="18"/>
                <w:lang w:eastAsia="en-CA"/>
              </w:rPr>
            </w:pPr>
            <w:r>
              <w:rPr>
                <w:b/>
                <w:bCs/>
                <w:sz w:val="18"/>
                <w:szCs w:val="18"/>
                <w:lang w:val="es-ES" w:eastAsia="en-CA"/>
              </w:rPr>
              <w:t>2020</w:t>
            </w:r>
          </w:p>
        </w:tc>
        <w:tc>
          <w:tcPr>
            <w:tcW w:w="847" w:type="dxa"/>
            <w:noWrap/>
            <w:tcMar>
              <w:left w:w="85" w:type="dxa"/>
              <w:right w:w="85" w:type="dxa"/>
            </w:tcMar>
            <w:hideMark/>
          </w:tcPr>
          <w:p w14:paraId="567F90CA" w14:textId="4E127B54" w:rsidR="00A40136" w:rsidRPr="00A47393" w:rsidRDefault="00A40136" w:rsidP="00A40136">
            <w:pPr>
              <w:jc w:val="center"/>
              <w:rPr>
                <w:b/>
                <w:bCs/>
                <w:sz w:val="18"/>
                <w:szCs w:val="18"/>
                <w:lang w:eastAsia="en-CA"/>
              </w:rPr>
            </w:pPr>
            <w:r>
              <w:rPr>
                <w:b/>
                <w:bCs/>
                <w:sz w:val="18"/>
                <w:szCs w:val="18"/>
                <w:lang w:val="es-ES" w:eastAsia="en-CA"/>
              </w:rPr>
              <w:t>2021</w:t>
            </w:r>
          </w:p>
        </w:tc>
        <w:tc>
          <w:tcPr>
            <w:tcW w:w="847" w:type="dxa"/>
            <w:noWrap/>
            <w:tcMar>
              <w:left w:w="85" w:type="dxa"/>
              <w:right w:w="85" w:type="dxa"/>
            </w:tcMar>
            <w:hideMark/>
          </w:tcPr>
          <w:p w14:paraId="76E2748A" w14:textId="7296FD37" w:rsidR="00A40136" w:rsidRPr="00A47393" w:rsidRDefault="00A40136" w:rsidP="00A40136">
            <w:pPr>
              <w:jc w:val="center"/>
              <w:rPr>
                <w:b/>
                <w:bCs/>
                <w:sz w:val="18"/>
                <w:szCs w:val="18"/>
                <w:lang w:eastAsia="en-CA"/>
              </w:rPr>
            </w:pPr>
            <w:r>
              <w:rPr>
                <w:b/>
                <w:bCs/>
                <w:sz w:val="18"/>
                <w:szCs w:val="18"/>
                <w:lang w:val="es-ES" w:eastAsia="en-CA"/>
              </w:rPr>
              <w:t>2022</w:t>
            </w:r>
          </w:p>
        </w:tc>
        <w:tc>
          <w:tcPr>
            <w:tcW w:w="847" w:type="dxa"/>
            <w:noWrap/>
            <w:tcMar>
              <w:left w:w="85" w:type="dxa"/>
              <w:right w:w="85" w:type="dxa"/>
            </w:tcMar>
            <w:hideMark/>
          </w:tcPr>
          <w:p w14:paraId="689DC632" w14:textId="4D242A18" w:rsidR="00A40136" w:rsidRPr="00A47393" w:rsidRDefault="00A40136" w:rsidP="00A40136">
            <w:pPr>
              <w:jc w:val="center"/>
              <w:rPr>
                <w:b/>
                <w:bCs/>
                <w:sz w:val="18"/>
                <w:szCs w:val="18"/>
                <w:lang w:eastAsia="en-CA"/>
              </w:rPr>
            </w:pPr>
            <w:r>
              <w:rPr>
                <w:b/>
                <w:bCs/>
                <w:sz w:val="18"/>
                <w:szCs w:val="18"/>
                <w:lang w:val="es-ES" w:eastAsia="en-CA"/>
              </w:rPr>
              <w:t>2023</w:t>
            </w:r>
          </w:p>
        </w:tc>
        <w:tc>
          <w:tcPr>
            <w:tcW w:w="847" w:type="dxa"/>
            <w:noWrap/>
            <w:tcMar>
              <w:left w:w="85" w:type="dxa"/>
              <w:right w:w="85" w:type="dxa"/>
            </w:tcMar>
            <w:hideMark/>
          </w:tcPr>
          <w:p w14:paraId="07C953F2" w14:textId="7C7437D9" w:rsidR="00A40136" w:rsidRPr="00A47393" w:rsidRDefault="00A40136" w:rsidP="00A40136">
            <w:pPr>
              <w:jc w:val="center"/>
              <w:rPr>
                <w:b/>
                <w:bCs/>
                <w:sz w:val="18"/>
                <w:szCs w:val="18"/>
                <w:lang w:eastAsia="en-CA"/>
              </w:rPr>
            </w:pPr>
            <w:r>
              <w:rPr>
                <w:b/>
                <w:bCs/>
                <w:sz w:val="18"/>
                <w:szCs w:val="18"/>
                <w:lang w:val="es-ES" w:eastAsia="en-CA"/>
              </w:rPr>
              <w:t>2024</w:t>
            </w:r>
          </w:p>
        </w:tc>
        <w:tc>
          <w:tcPr>
            <w:tcW w:w="847" w:type="dxa"/>
            <w:noWrap/>
            <w:tcMar>
              <w:left w:w="85" w:type="dxa"/>
              <w:right w:w="85" w:type="dxa"/>
            </w:tcMar>
          </w:tcPr>
          <w:p w14:paraId="51A60DFB" w14:textId="63F3B35F" w:rsidR="00A40136" w:rsidRPr="00A47393" w:rsidRDefault="00A40136" w:rsidP="00A40136">
            <w:pPr>
              <w:jc w:val="center"/>
              <w:rPr>
                <w:b/>
                <w:bCs/>
                <w:sz w:val="18"/>
                <w:szCs w:val="18"/>
                <w:lang w:eastAsia="en-CA"/>
              </w:rPr>
            </w:pPr>
            <w:r>
              <w:rPr>
                <w:b/>
                <w:bCs/>
                <w:sz w:val="18"/>
                <w:szCs w:val="18"/>
                <w:lang w:val="es-ES" w:eastAsia="en-CA"/>
              </w:rPr>
              <w:t>2025</w:t>
            </w:r>
          </w:p>
        </w:tc>
      </w:tr>
      <w:tr w:rsidR="00C3180B" w:rsidRPr="00A47393" w14:paraId="204D5726" w14:textId="77777777" w:rsidTr="003E0366">
        <w:trPr>
          <w:cantSplit/>
        </w:trPr>
        <w:tc>
          <w:tcPr>
            <w:tcW w:w="11028" w:type="dxa"/>
            <w:gridSpan w:val="12"/>
            <w:tcMar>
              <w:left w:w="85" w:type="dxa"/>
              <w:right w:w="85" w:type="dxa"/>
            </w:tcMar>
          </w:tcPr>
          <w:p w14:paraId="6011A755" w14:textId="77777777" w:rsidR="00C3180B" w:rsidRPr="00A47393" w:rsidRDefault="00C3180B" w:rsidP="004F7B01">
            <w:pPr>
              <w:keepNext/>
              <w:jc w:val="left"/>
              <w:rPr>
                <w:b/>
                <w:bCs/>
                <w:sz w:val="18"/>
                <w:szCs w:val="18"/>
                <w:lang w:eastAsia="en-CA"/>
              </w:rPr>
            </w:pPr>
            <w:r>
              <w:rPr>
                <w:b/>
                <w:bCs/>
                <w:sz w:val="18"/>
                <w:szCs w:val="18"/>
                <w:lang w:val="es-ES" w:eastAsia="en-CA"/>
              </w:rPr>
              <w:t>HCFC‑22</w:t>
            </w:r>
          </w:p>
        </w:tc>
      </w:tr>
      <w:tr w:rsidR="00C16DE0" w:rsidRPr="00A47393" w14:paraId="72AA770D" w14:textId="77777777" w:rsidTr="003E0366">
        <w:trPr>
          <w:cantSplit/>
        </w:trPr>
        <w:tc>
          <w:tcPr>
            <w:tcW w:w="1713" w:type="dxa"/>
            <w:tcMar>
              <w:left w:w="85" w:type="dxa"/>
              <w:right w:w="85" w:type="dxa"/>
            </w:tcMar>
            <w:hideMark/>
          </w:tcPr>
          <w:p w14:paraId="52151C87" w14:textId="77777777" w:rsidR="00C16DE0" w:rsidRPr="00A47393" w:rsidRDefault="00C16DE0" w:rsidP="00C16DE0">
            <w:pPr>
              <w:jc w:val="left"/>
              <w:rPr>
                <w:sz w:val="18"/>
                <w:szCs w:val="18"/>
                <w:lang w:eastAsia="en-CA"/>
              </w:rPr>
            </w:pPr>
            <w:r>
              <w:rPr>
                <w:sz w:val="18"/>
                <w:szCs w:val="18"/>
                <w:lang w:val="es-ES" w:eastAsia="en-CA"/>
              </w:rPr>
              <w:t>Aerosoles</w:t>
            </w:r>
          </w:p>
        </w:tc>
        <w:tc>
          <w:tcPr>
            <w:tcW w:w="846" w:type="dxa"/>
            <w:noWrap/>
            <w:tcMar>
              <w:left w:w="85" w:type="dxa"/>
              <w:right w:w="85" w:type="dxa"/>
            </w:tcMar>
          </w:tcPr>
          <w:p w14:paraId="0EF44B13" w14:textId="425AA43D" w:rsidR="00C16DE0" w:rsidRPr="00A47393" w:rsidRDefault="00C16DE0" w:rsidP="00C16DE0">
            <w:pPr>
              <w:jc w:val="right"/>
              <w:rPr>
                <w:sz w:val="18"/>
                <w:szCs w:val="18"/>
                <w:lang w:eastAsia="en-CA"/>
              </w:rPr>
            </w:pPr>
            <w:r>
              <w:rPr>
                <w:sz w:val="18"/>
                <w:szCs w:val="18"/>
                <w:lang w:val="es-ES" w:eastAsia="en-CA"/>
              </w:rPr>
              <w:t>134,2</w:t>
            </w:r>
          </w:p>
        </w:tc>
        <w:tc>
          <w:tcPr>
            <w:tcW w:w="847" w:type="dxa"/>
            <w:noWrap/>
            <w:tcMar>
              <w:left w:w="85" w:type="dxa"/>
              <w:right w:w="85" w:type="dxa"/>
            </w:tcMar>
          </w:tcPr>
          <w:p w14:paraId="4CF0DE2F" w14:textId="166736E4" w:rsidR="00C16DE0" w:rsidRPr="00A47393" w:rsidRDefault="00C16DE0" w:rsidP="00C16DE0">
            <w:pPr>
              <w:jc w:val="right"/>
              <w:rPr>
                <w:sz w:val="18"/>
                <w:szCs w:val="18"/>
                <w:lang w:eastAsia="en-CA"/>
              </w:rPr>
            </w:pPr>
            <w:r>
              <w:rPr>
                <w:sz w:val="18"/>
                <w:szCs w:val="18"/>
                <w:lang w:val="es-ES" w:eastAsia="en-CA"/>
              </w:rPr>
              <w:t>132,0</w:t>
            </w:r>
          </w:p>
        </w:tc>
        <w:tc>
          <w:tcPr>
            <w:tcW w:w="847" w:type="dxa"/>
            <w:noWrap/>
            <w:tcMar>
              <w:left w:w="85" w:type="dxa"/>
              <w:right w:w="85" w:type="dxa"/>
            </w:tcMar>
          </w:tcPr>
          <w:p w14:paraId="4F889973" w14:textId="040EAD1B" w:rsidR="00C16DE0" w:rsidRPr="00A47393" w:rsidRDefault="00C16DE0" w:rsidP="00C16DE0">
            <w:pPr>
              <w:jc w:val="right"/>
              <w:rPr>
                <w:sz w:val="18"/>
                <w:szCs w:val="18"/>
                <w:lang w:eastAsia="en-CA"/>
              </w:rPr>
            </w:pPr>
            <w:r>
              <w:rPr>
                <w:sz w:val="18"/>
                <w:szCs w:val="18"/>
                <w:lang w:val="es-ES" w:eastAsia="en-CA"/>
              </w:rPr>
              <w:t>0,3****</w:t>
            </w:r>
          </w:p>
        </w:tc>
        <w:tc>
          <w:tcPr>
            <w:tcW w:w="847" w:type="dxa"/>
            <w:noWrap/>
            <w:tcMar>
              <w:left w:w="85" w:type="dxa"/>
              <w:right w:w="85" w:type="dxa"/>
            </w:tcMar>
          </w:tcPr>
          <w:p w14:paraId="4673AB97" w14:textId="0621CA8C" w:rsidR="00C16DE0" w:rsidRPr="00A47393" w:rsidRDefault="00C16DE0" w:rsidP="00C16DE0">
            <w:pPr>
              <w:jc w:val="right"/>
              <w:rPr>
                <w:sz w:val="18"/>
                <w:szCs w:val="18"/>
                <w:lang w:eastAsia="en-CA"/>
              </w:rPr>
            </w:pPr>
            <w:r>
              <w:rPr>
                <w:sz w:val="18"/>
                <w:szCs w:val="18"/>
                <w:lang w:val="es-ES" w:eastAsia="en-CA"/>
              </w:rPr>
              <w:t>102,3</w:t>
            </w:r>
          </w:p>
        </w:tc>
        <w:tc>
          <w:tcPr>
            <w:tcW w:w="847" w:type="dxa"/>
            <w:noWrap/>
            <w:tcMar>
              <w:left w:w="85" w:type="dxa"/>
              <w:right w:w="85" w:type="dxa"/>
            </w:tcMar>
          </w:tcPr>
          <w:p w14:paraId="5E8A9F63" w14:textId="6EC5258F" w:rsidR="00C16DE0" w:rsidRPr="00A47393" w:rsidRDefault="00C16DE0" w:rsidP="00C16DE0">
            <w:pPr>
              <w:jc w:val="right"/>
              <w:rPr>
                <w:sz w:val="18"/>
                <w:szCs w:val="18"/>
                <w:lang w:eastAsia="en-CA"/>
              </w:rPr>
            </w:pPr>
            <w:r>
              <w:rPr>
                <w:sz w:val="18"/>
                <w:szCs w:val="18"/>
                <w:lang w:val="es-ES" w:eastAsia="en-CA"/>
              </w:rPr>
              <w:t>91,1</w:t>
            </w:r>
          </w:p>
        </w:tc>
        <w:tc>
          <w:tcPr>
            <w:tcW w:w="846" w:type="dxa"/>
            <w:tcMar>
              <w:left w:w="85" w:type="dxa"/>
              <w:right w:w="85" w:type="dxa"/>
            </w:tcMar>
          </w:tcPr>
          <w:p w14:paraId="07118983" w14:textId="1C3ECCF2" w:rsidR="00C16DE0" w:rsidRPr="00A47393" w:rsidRDefault="00C16DE0" w:rsidP="00C16DE0">
            <w:pPr>
              <w:jc w:val="right"/>
              <w:rPr>
                <w:sz w:val="18"/>
                <w:szCs w:val="18"/>
                <w:lang w:eastAsia="en-CA"/>
              </w:rPr>
            </w:pPr>
          </w:p>
        </w:tc>
        <w:tc>
          <w:tcPr>
            <w:tcW w:w="847" w:type="dxa"/>
            <w:noWrap/>
            <w:tcMar>
              <w:left w:w="85" w:type="dxa"/>
              <w:right w:w="85" w:type="dxa"/>
            </w:tcMar>
          </w:tcPr>
          <w:p w14:paraId="46D51352" w14:textId="30492C44" w:rsidR="00C16DE0" w:rsidRPr="00A47393" w:rsidRDefault="00C16DE0" w:rsidP="00C16DE0">
            <w:pPr>
              <w:jc w:val="right"/>
              <w:rPr>
                <w:sz w:val="18"/>
                <w:szCs w:val="18"/>
                <w:lang w:eastAsia="en-CA"/>
              </w:rPr>
            </w:pPr>
            <w:r>
              <w:rPr>
                <w:sz w:val="18"/>
                <w:szCs w:val="18"/>
                <w:lang w:val="es-ES" w:eastAsia="en-CA"/>
              </w:rPr>
              <w:t>0,1</w:t>
            </w:r>
          </w:p>
        </w:tc>
        <w:tc>
          <w:tcPr>
            <w:tcW w:w="847" w:type="dxa"/>
            <w:tcMar>
              <w:left w:w="85" w:type="dxa"/>
              <w:right w:w="85" w:type="dxa"/>
            </w:tcMar>
            <w:hideMark/>
          </w:tcPr>
          <w:p w14:paraId="77531B7C" w14:textId="3152DE14" w:rsidR="00C16DE0" w:rsidRPr="00A47393" w:rsidRDefault="00C16DE0" w:rsidP="00C16DE0">
            <w:pPr>
              <w:jc w:val="right"/>
              <w:rPr>
                <w:sz w:val="18"/>
                <w:szCs w:val="18"/>
                <w:lang w:eastAsia="en-CA"/>
              </w:rPr>
            </w:pPr>
          </w:p>
        </w:tc>
        <w:tc>
          <w:tcPr>
            <w:tcW w:w="847" w:type="dxa"/>
            <w:tcMar>
              <w:left w:w="85" w:type="dxa"/>
              <w:right w:w="85" w:type="dxa"/>
            </w:tcMar>
          </w:tcPr>
          <w:p w14:paraId="4A525710" w14:textId="211F3A44" w:rsidR="00C16DE0" w:rsidRPr="00A47393" w:rsidRDefault="00C16DE0" w:rsidP="00C16DE0">
            <w:pPr>
              <w:jc w:val="right"/>
              <w:rPr>
                <w:sz w:val="18"/>
                <w:szCs w:val="18"/>
                <w:lang w:eastAsia="en-CA"/>
              </w:rPr>
            </w:pPr>
          </w:p>
        </w:tc>
        <w:tc>
          <w:tcPr>
            <w:tcW w:w="847" w:type="dxa"/>
            <w:noWrap/>
            <w:tcMar>
              <w:left w:w="85" w:type="dxa"/>
              <w:right w:w="85" w:type="dxa"/>
            </w:tcMar>
          </w:tcPr>
          <w:p w14:paraId="53E2D3C2" w14:textId="76BEE9D6" w:rsidR="00C16DE0" w:rsidRPr="00A47393" w:rsidRDefault="00C16DE0" w:rsidP="00C16DE0">
            <w:pPr>
              <w:jc w:val="right"/>
              <w:rPr>
                <w:sz w:val="18"/>
                <w:szCs w:val="18"/>
                <w:lang w:eastAsia="en-CA"/>
              </w:rPr>
            </w:pPr>
            <w:r>
              <w:rPr>
                <w:sz w:val="18"/>
                <w:szCs w:val="18"/>
                <w:lang w:val="es-ES" w:eastAsia="en-CA"/>
              </w:rPr>
              <w:t>0,1</w:t>
            </w:r>
          </w:p>
        </w:tc>
        <w:tc>
          <w:tcPr>
            <w:tcW w:w="847" w:type="dxa"/>
            <w:noWrap/>
            <w:tcMar>
              <w:left w:w="85" w:type="dxa"/>
              <w:right w:w="85" w:type="dxa"/>
            </w:tcMar>
          </w:tcPr>
          <w:p w14:paraId="3FE2963D" w14:textId="114E0D6E" w:rsidR="00C16DE0" w:rsidRPr="00A47393" w:rsidRDefault="00C16DE0" w:rsidP="00C16DE0">
            <w:pPr>
              <w:jc w:val="right"/>
              <w:rPr>
                <w:sz w:val="18"/>
                <w:szCs w:val="18"/>
                <w:lang w:eastAsia="en-CA"/>
              </w:rPr>
            </w:pPr>
            <w:r>
              <w:rPr>
                <w:sz w:val="18"/>
                <w:szCs w:val="18"/>
                <w:lang w:val="es-ES" w:eastAsia="en-CA"/>
              </w:rPr>
              <w:t>0,1</w:t>
            </w:r>
          </w:p>
        </w:tc>
      </w:tr>
      <w:tr w:rsidR="00C16DE0" w:rsidRPr="00A47393" w14:paraId="68D55A66" w14:textId="77777777" w:rsidTr="003E0366">
        <w:trPr>
          <w:cantSplit/>
        </w:trPr>
        <w:tc>
          <w:tcPr>
            <w:tcW w:w="1713" w:type="dxa"/>
            <w:tcMar>
              <w:left w:w="85" w:type="dxa"/>
              <w:right w:w="85" w:type="dxa"/>
            </w:tcMar>
            <w:hideMark/>
          </w:tcPr>
          <w:p w14:paraId="10A62636" w14:textId="77777777" w:rsidR="00C16DE0" w:rsidRPr="00A47393" w:rsidRDefault="00C16DE0" w:rsidP="00C16DE0">
            <w:pPr>
              <w:jc w:val="left"/>
              <w:rPr>
                <w:sz w:val="18"/>
                <w:szCs w:val="18"/>
                <w:lang w:eastAsia="en-CA"/>
              </w:rPr>
            </w:pPr>
            <w:r>
              <w:rPr>
                <w:sz w:val="18"/>
                <w:szCs w:val="18"/>
                <w:lang w:val="es-ES" w:eastAsia="en-CA"/>
              </w:rPr>
              <w:t>Espumas*</w:t>
            </w:r>
          </w:p>
        </w:tc>
        <w:tc>
          <w:tcPr>
            <w:tcW w:w="846" w:type="dxa"/>
            <w:noWrap/>
            <w:tcMar>
              <w:left w:w="85" w:type="dxa"/>
              <w:right w:w="85" w:type="dxa"/>
            </w:tcMar>
          </w:tcPr>
          <w:p w14:paraId="51149C17" w14:textId="09E1C4DA" w:rsidR="00C16DE0" w:rsidRPr="00A47393" w:rsidRDefault="00C16DE0" w:rsidP="00C16DE0">
            <w:pPr>
              <w:jc w:val="right"/>
              <w:rPr>
                <w:sz w:val="18"/>
                <w:szCs w:val="18"/>
                <w:lang w:eastAsia="en-CA"/>
              </w:rPr>
            </w:pPr>
            <w:r>
              <w:rPr>
                <w:sz w:val="18"/>
                <w:szCs w:val="18"/>
                <w:lang w:val="es-ES" w:eastAsia="en-CA"/>
              </w:rPr>
              <w:t>1.177,3</w:t>
            </w:r>
          </w:p>
        </w:tc>
        <w:tc>
          <w:tcPr>
            <w:tcW w:w="847" w:type="dxa"/>
            <w:noWrap/>
            <w:tcMar>
              <w:left w:w="85" w:type="dxa"/>
              <w:right w:w="85" w:type="dxa"/>
            </w:tcMar>
          </w:tcPr>
          <w:p w14:paraId="1EB4FA38" w14:textId="63055CB9" w:rsidR="00C16DE0" w:rsidRPr="00A47393" w:rsidRDefault="00C16DE0" w:rsidP="00C16DE0">
            <w:pPr>
              <w:jc w:val="right"/>
              <w:rPr>
                <w:sz w:val="18"/>
                <w:szCs w:val="18"/>
                <w:lang w:eastAsia="en-CA"/>
              </w:rPr>
            </w:pPr>
            <w:r>
              <w:rPr>
                <w:sz w:val="18"/>
                <w:szCs w:val="18"/>
                <w:lang w:val="es-ES" w:eastAsia="en-CA"/>
              </w:rPr>
              <w:t>1.518,5</w:t>
            </w:r>
          </w:p>
        </w:tc>
        <w:tc>
          <w:tcPr>
            <w:tcW w:w="847" w:type="dxa"/>
            <w:noWrap/>
            <w:tcMar>
              <w:left w:w="85" w:type="dxa"/>
              <w:right w:w="85" w:type="dxa"/>
            </w:tcMar>
          </w:tcPr>
          <w:p w14:paraId="1FF00459" w14:textId="597CA179" w:rsidR="00C16DE0" w:rsidRPr="00A47393" w:rsidRDefault="00C16DE0" w:rsidP="00C16DE0">
            <w:pPr>
              <w:jc w:val="right"/>
              <w:rPr>
                <w:sz w:val="18"/>
                <w:szCs w:val="18"/>
                <w:lang w:eastAsia="en-CA"/>
              </w:rPr>
            </w:pPr>
            <w:r>
              <w:rPr>
                <w:sz w:val="18"/>
                <w:szCs w:val="18"/>
                <w:lang w:val="es-ES" w:eastAsia="en-CA"/>
              </w:rPr>
              <w:t>1.687,2</w:t>
            </w:r>
          </w:p>
        </w:tc>
        <w:tc>
          <w:tcPr>
            <w:tcW w:w="847" w:type="dxa"/>
            <w:noWrap/>
            <w:tcMar>
              <w:left w:w="85" w:type="dxa"/>
              <w:right w:w="85" w:type="dxa"/>
            </w:tcMar>
          </w:tcPr>
          <w:p w14:paraId="55E3812E" w14:textId="77DE084E" w:rsidR="00C16DE0" w:rsidRPr="00A47393" w:rsidRDefault="00C16DE0" w:rsidP="00C16DE0">
            <w:pPr>
              <w:jc w:val="right"/>
              <w:rPr>
                <w:sz w:val="18"/>
                <w:szCs w:val="18"/>
                <w:lang w:eastAsia="en-CA"/>
              </w:rPr>
            </w:pPr>
            <w:r>
              <w:rPr>
                <w:sz w:val="18"/>
                <w:szCs w:val="18"/>
                <w:lang w:val="es-ES" w:eastAsia="en-CA"/>
              </w:rPr>
              <w:t>1.682,3</w:t>
            </w:r>
          </w:p>
        </w:tc>
        <w:tc>
          <w:tcPr>
            <w:tcW w:w="847" w:type="dxa"/>
            <w:noWrap/>
            <w:tcMar>
              <w:left w:w="85" w:type="dxa"/>
              <w:right w:w="85" w:type="dxa"/>
            </w:tcMar>
          </w:tcPr>
          <w:p w14:paraId="13DF9A0E" w14:textId="1FCEA85D" w:rsidR="00C16DE0" w:rsidRPr="00A47393" w:rsidRDefault="00C16DE0" w:rsidP="00C16DE0">
            <w:pPr>
              <w:jc w:val="right"/>
              <w:rPr>
                <w:sz w:val="18"/>
                <w:szCs w:val="18"/>
                <w:lang w:eastAsia="en-CA"/>
              </w:rPr>
            </w:pPr>
            <w:r>
              <w:rPr>
                <w:sz w:val="18"/>
                <w:szCs w:val="18"/>
                <w:lang w:val="es-ES" w:eastAsia="en-CA"/>
              </w:rPr>
              <w:t>1.616,4</w:t>
            </w:r>
          </w:p>
        </w:tc>
        <w:tc>
          <w:tcPr>
            <w:tcW w:w="846" w:type="dxa"/>
            <w:noWrap/>
            <w:tcMar>
              <w:left w:w="85" w:type="dxa"/>
              <w:right w:w="85" w:type="dxa"/>
            </w:tcMar>
          </w:tcPr>
          <w:p w14:paraId="0425C47C" w14:textId="4CDB0885" w:rsidR="00C16DE0" w:rsidRPr="00A47393" w:rsidRDefault="00C16DE0" w:rsidP="00C16DE0">
            <w:pPr>
              <w:jc w:val="right"/>
              <w:rPr>
                <w:sz w:val="18"/>
                <w:szCs w:val="18"/>
                <w:lang w:eastAsia="en-CA"/>
              </w:rPr>
            </w:pPr>
            <w:r>
              <w:rPr>
                <w:sz w:val="18"/>
                <w:szCs w:val="18"/>
                <w:lang w:val="es-ES" w:eastAsia="en-CA"/>
              </w:rPr>
              <w:t>1.328,6</w:t>
            </w:r>
          </w:p>
        </w:tc>
        <w:tc>
          <w:tcPr>
            <w:tcW w:w="847" w:type="dxa"/>
            <w:noWrap/>
            <w:tcMar>
              <w:left w:w="85" w:type="dxa"/>
              <w:right w:w="85" w:type="dxa"/>
            </w:tcMar>
          </w:tcPr>
          <w:p w14:paraId="37EF81C5" w14:textId="5667B8E7" w:rsidR="00C16DE0" w:rsidRPr="00A47393" w:rsidRDefault="00C16DE0" w:rsidP="00C16DE0">
            <w:pPr>
              <w:jc w:val="right"/>
              <w:rPr>
                <w:sz w:val="18"/>
                <w:szCs w:val="18"/>
                <w:lang w:eastAsia="en-CA"/>
              </w:rPr>
            </w:pPr>
            <w:r>
              <w:rPr>
                <w:sz w:val="18"/>
                <w:szCs w:val="18"/>
                <w:lang w:val="es-ES" w:eastAsia="en-CA"/>
              </w:rPr>
              <w:t>1.203,5</w:t>
            </w:r>
          </w:p>
        </w:tc>
        <w:tc>
          <w:tcPr>
            <w:tcW w:w="847" w:type="dxa"/>
            <w:noWrap/>
            <w:tcMar>
              <w:left w:w="85" w:type="dxa"/>
              <w:right w:w="85" w:type="dxa"/>
            </w:tcMar>
          </w:tcPr>
          <w:p w14:paraId="7A52294C" w14:textId="74657890" w:rsidR="00C16DE0" w:rsidRPr="00A47393" w:rsidRDefault="00C16DE0" w:rsidP="00C16DE0">
            <w:pPr>
              <w:jc w:val="right"/>
              <w:rPr>
                <w:sz w:val="18"/>
                <w:szCs w:val="18"/>
                <w:lang w:eastAsia="en-CA"/>
              </w:rPr>
            </w:pPr>
            <w:r>
              <w:rPr>
                <w:sz w:val="18"/>
                <w:szCs w:val="18"/>
                <w:lang w:val="es-ES" w:eastAsia="en-CA"/>
              </w:rPr>
              <w:t>1.335,6</w:t>
            </w:r>
          </w:p>
        </w:tc>
        <w:tc>
          <w:tcPr>
            <w:tcW w:w="847" w:type="dxa"/>
            <w:noWrap/>
            <w:tcMar>
              <w:left w:w="85" w:type="dxa"/>
              <w:right w:w="85" w:type="dxa"/>
            </w:tcMar>
          </w:tcPr>
          <w:p w14:paraId="3D07346F" w14:textId="68BF03C2" w:rsidR="00C16DE0" w:rsidRPr="00A47393" w:rsidRDefault="00C16DE0" w:rsidP="00C16DE0">
            <w:pPr>
              <w:jc w:val="right"/>
              <w:rPr>
                <w:sz w:val="18"/>
                <w:szCs w:val="18"/>
                <w:lang w:eastAsia="en-CA"/>
              </w:rPr>
            </w:pPr>
            <w:r>
              <w:rPr>
                <w:sz w:val="18"/>
                <w:szCs w:val="18"/>
                <w:lang w:val="es-ES" w:eastAsia="en-CA"/>
              </w:rPr>
              <w:t>611,3</w:t>
            </w:r>
          </w:p>
        </w:tc>
        <w:tc>
          <w:tcPr>
            <w:tcW w:w="847" w:type="dxa"/>
            <w:noWrap/>
            <w:tcMar>
              <w:left w:w="85" w:type="dxa"/>
              <w:right w:w="85" w:type="dxa"/>
            </w:tcMar>
          </w:tcPr>
          <w:p w14:paraId="5873487C" w14:textId="2BECC288" w:rsidR="00C16DE0" w:rsidRPr="00A47393" w:rsidRDefault="00C16DE0" w:rsidP="00C16DE0">
            <w:pPr>
              <w:jc w:val="right"/>
              <w:rPr>
                <w:sz w:val="18"/>
                <w:szCs w:val="18"/>
                <w:lang w:eastAsia="en-CA"/>
              </w:rPr>
            </w:pPr>
            <w:r>
              <w:rPr>
                <w:sz w:val="18"/>
                <w:szCs w:val="18"/>
                <w:lang w:val="es-ES" w:eastAsia="en-CA"/>
              </w:rPr>
              <w:t>605,9</w:t>
            </w:r>
          </w:p>
        </w:tc>
        <w:tc>
          <w:tcPr>
            <w:tcW w:w="847" w:type="dxa"/>
            <w:noWrap/>
            <w:tcMar>
              <w:left w:w="85" w:type="dxa"/>
              <w:right w:w="85" w:type="dxa"/>
            </w:tcMar>
          </w:tcPr>
          <w:p w14:paraId="59B0A5CC" w14:textId="7A65DDA5" w:rsidR="00C16DE0" w:rsidRPr="00A47393" w:rsidRDefault="00C16DE0" w:rsidP="00C16DE0">
            <w:pPr>
              <w:jc w:val="right"/>
              <w:rPr>
                <w:sz w:val="18"/>
                <w:szCs w:val="18"/>
                <w:lang w:eastAsia="en-CA"/>
              </w:rPr>
            </w:pPr>
            <w:r>
              <w:rPr>
                <w:sz w:val="18"/>
                <w:szCs w:val="18"/>
                <w:lang w:val="es-ES" w:eastAsia="en-CA"/>
              </w:rPr>
              <w:t>137,5</w:t>
            </w:r>
          </w:p>
        </w:tc>
      </w:tr>
      <w:tr w:rsidR="00C16DE0" w:rsidRPr="00A47393" w14:paraId="18D50756" w14:textId="77777777" w:rsidTr="003E0366">
        <w:trPr>
          <w:cantSplit/>
        </w:trPr>
        <w:tc>
          <w:tcPr>
            <w:tcW w:w="1713" w:type="dxa"/>
            <w:tcMar>
              <w:left w:w="85" w:type="dxa"/>
              <w:right w:w="85" w:type="dxa"/>
            </w:tcMar>
            <w:hideMark/>
          </w:tcPr>
          <w:p w14:paraId="5BF9EC58" w14:textId="77777777" w:rsidR="00C16DE0" w:rsidRPr="00A47393" w:rsidRDefault="00C16DE0" w:rsidP="00C16DE0">
            <w:pPr>
              <w:jc w:val="left"/>
              <w:rPr>
                <w:sz w:val="18"/>
                <w:szCs w:val="18"/>
                <w:lang w:eastAsia="en-CA"/>
              </w:rPr>
            </w:pPr>
            <w:r>
              <w:rPr>
                <w:sz w:val="18"/>
                <w:szCs w:val="18"/>
                <w:lang w:val="es-ES" w:eastAsia="en-CA"/>
              </w:rPr>
              <w:t>Extinción de incendios</w:t>
            </w:r>
          </w:p>
        </w:tc>
        <w:tc>
          <w:tcPr>
            <w:tcW w:w="846" w:type="dxa"/>
            <w:tcMar>
              <w:left w:w="85" w:type="dxa"/>
              <w:right w:w="85" w:type="dxa"/>
            </w:tcMar>
          </w:tcPr>
          <w:p w14:paraId="1DECDE63" w14:textId="71208967" w:rsidR="00C16DE0" w:rsidRPr="00A47393" w:rsidRDefault="00C16DE0" w:rsidP="00C16DE0">
            <w:pPr>
              <w:jc w:val="left"/>
              <w:rPr>
                <w:sz w:val="18"/>
                <w:szCs w:val="18"/>
                <w:lang w:eastAsia="en-CA"/>
              </w:rPr>
            </w:pPr>
            <w:r w:rsidRPr="00A47393">
              <w:rPr>
                <w:sz w:val="18"/>
                <w:szCs w:val="18"/>
                <w:lang w:eastAsia="en-CA"/>
              </w:rPr>
              <w:t> </w:t>
            </w:r>
          </w:p>
        </w:tc>
        <w:tc>
          <w:tcPr>
            <w:tcW w:w="847" w:type="dxa"/>
            <w:tcMar>
              <w:left w:w="85" w:type="dxa"/>
              <w:right w:w="85" w:type="dxa"/>
            </w:tcMar>
          </w:tcPr>
          <w:p w14:paraId="231C3D74" w14:textId="37CF55AF" w:rsidR="00C16DE0" w:rsidRPr="00A47393" w:rsidRDefault="00C16DE0" w:rsidP="00C16DE0">
            <w:pPr>
              <w:jc w:val="left"/>
              <w:rPr>
                <w:sz w:val="18"/>
                <w:szCs w:val="18"/>
                <w:lang w:eastAsia="en-CA"/>
              </w:rPr>
            </w:pPr>
            <w:r w:rsidRPr="00A47393">
              <w:rPr>
                <w:sz w:val="18"/>
                <w:szCs w:val="18"/>
                <w:lang w:eastAsia="en-CA"/>
              </w:rPr>
              <w:t> </w:t>
            </w:r>
          </w:p>
        </w:tc>
        <w:tc>
          <w:tcPr>
            <w:tcW w:w="847" w:type="dxa"/>
            <w:tcMar>
              <w:left w:w="85" w:type="dxa"/>
              <w:right w:w="85" w:type="dxa"/>
            </w:tcMar>
          </w:tcPr>
          <w:p w14:paraId="0D6E5B8B" w14:textId="13917959" w:rsidR="00C16DE0" w:rsidRPr="00A47393" w:rsidRDefault="00C16DE0" w:rsidP="00C16DE0">
            <w:pPr>
              <w:jc w:val="left"/>
              <w:rPr>
                <w:sz w:val="18"/>
                <w:szCs w:val="18"/>
                <w:lang w:eastAsia="en-CA"/>
              </w:rPr>
            </w:pPr>
            <w:r w:rsidRPr="00A47393">
              <w:rPr>
                <w:sz w:val="18"/>
                <w:szCs w:val="18"/>
                <w:lang w:eastAsia="en-CA"/>
              </w:rPr>
              <w:t> </w:t>
            </w:r>
          </w:p>
        </w:tc>
        <w:tc>
          <w:tcPr>
            <w:tcW w:w="847" w:type="dxa"/>
            <w:tcMar>
              <w:left w:w="85" w:type="dxa"/>
              <w:right w:w="85" w:type="dxa"/>
            </w:tcMar>
          </w:tcPr>
          <w:p w14:paraId="5DBA9326" w14:textId="4EE8FD15" w:rsidR="00C16DE0" w:rsidRPr="00A47393" w:rsidRDefault="00C16DE0" w:rsidP="00C16DE0">
            <w:pPr>
              <w:jc w:val="left"/>
              <w:rPr>
                <w:sz w:val="18"/>
                <w:szCs w:val="18"/>
                <w:lang w:eastAsia="en-CA"/>
              </w:rPr>
            </w:pPr>
          </w:p>
        </w:tc>
        <w:tc>
          <w:tcPr>
            <w:tcW w:w="847" w:type="dxa"/>
            <w:tcMar>
              <w:left w:w="85" w:type="dxa"/>
              <w:right w:w="85" w:type="dxa"/>
            </w:tcMar>
          </w:tcPr>
          <w:p w14:paraId="59AC06B9" w14:textId="77777777" w:rsidR="00C16DE0" w:rsidRPr="00A47393" w:rsidRDefault="00C16DE0" w:rsidP="00C16DE0">
            <w:pPr>
              <w:jc w:val="right"/>
              <w:rPr>
                <w:sz w:val="18"/>
                <w:szCs w:val="18"/>
                <w:lang w:eastAsia="en-CA"/>
              </w:rPr>
            </w:pPr>
          </w:p>
        </w:tc>
        <w:tc>
          <w:tcPr>
            <w:tcW w:w="846" w:type="dxa"/>
            <w:tcMar>
              <w:left w:w="85" w:type="dxa"/>
              <w:right w:w="85" w:type="dxa"/>
            </w:tcMar>
          </w:tcPr>
          <w:p w14:paraId="378AD2F4" w14:textId="77777777" w:rsidR="00C16DE0" w:rsidRPr="00A47393" w:rsidRDefault="00C16DE0" w:rsidP="00C16DE0">
            <w:pPr>
              <w:jc w:val="right"/>
              <w:rPr>
                <w:sz w:val="18"/>
                <w:szCs w:val="18"/>
                <w:lang w:eastAsia="en-CA"/>
              </w:rPr>
            </w:pPr>
          </w:p>
        </w:tc>
        <w:tc>
          <w:tcPr>
            <w:tcW w:w="847" w:type="dxa"/>
            <w:tcMar>
              <w:left w:w="85" w:type="dxa"/>
              <w:right w:w="85" w:type="dxa"/>
            </w:tcMar>
          </w:tcPr>
          <w:p w14:paraId="63CBBC1F" w14:textId="77777777" w:rsidR="00C16DE0" w:rsidRPr="00A47393" w:rsidRDefault="00C16DE0" w:rsidP="00C16DE0">
            <w:pPr>
              <w:jc w:val="right"/>
              <w:rPr>
                <w:sz w:val="18"/>
                <w:szCs w:val="18"/>
                <w:lang w:eastAsia="en-CA"/>
              </w:rPr>
            </w:pPr>
          </w:p>
        </w:tc>
        <w:tc>
          <w:tcPr>
            <w:tcW w:w="847" w:type="dxa"/>
            <w:tcMar>
              <w:left w:w="85" w:type="dxa"/>
              <w:right w:w="85" w:type="dxa"/>
            </w:tcMar>
          </w:tcPr>
          <w:p w14:paraId="19FCD72B" w14:textId="531E6208" w:rsidR="00C16DE0" w:rsidRPr="00A47393" w:rsidRDefault="00C16DE0" w:rsidP="00C16DE0">
            <w:pPr>
              <w:jc w:val="right"/>
              <w:rPr>
                <w:sz w:val="18"/>
                <w:szCs w:val="18"/>
                <w:lang w:eastAsia="en-CA"/>
              </w:rPr>
            </w:pPr>
          </w:p>
        </w:tc>
        <w:tc>
          <w:tcPr>
            <w:tcW w:w="847" w:type="dxa"/>
            <w:noWrap/>
            <w:tcMar>
              <w:left w:w="85" w:type="dxa"/>
              <w:right w:w="85" w:type="dxa"/>
            </w:tcMar>
          </w:tcPr>
          <w:p w14:paraId="13D7414C" w14:textId="030014B4" w:rsidR="00C16DE0" w:rsidRPr="00A47393" w:rsidRDefault="00C16DE0" w:rsidP="00C16DE0">
            <w:pPr>
              <w:jc w:val="right"/>
              <w:rPr>
                <w:sz w:val="18"/>
                <w:szCs w:val="18"/>
                <w:lang w:eastAsia="en-CA"/>
              </w:rPr>
            </w:pPr>
            <w:r>
              <w:rPr>
                <w:sz w:val="18"/>
                <w:szCs w:val="18"/>
                <w:lang w:val="es-ES" w:eastAsia="en-CA"/>
              </w:rPr>
              <w:t>0,0</w:t>
            </w:r>
          </w:p>
        </w:tc>
        <w:tc>
          <w:tcPr>
            <w:tcW w:w="847" w:type="dxa"/>
            <w:noWrap/>
            <w:tcMar>
              <w:left w:w="85" w:type="dxa"/>
              <w:right w:w="85" w:type="dxa"/>
            </w:tcMar>
          </w:tcPr>
          <w:p w14:paraId="43F0CEAF" w14:textId="34EFB492" w:rsidR="00C16DE0" w:rsidRPr="00A47393" w:rsidRDefault="00C16DE0" w:rsidP="00C16DE0">
            <w:pPr>
              <w:jc w:val="right"/>
              <w:rPr>
                <w:sz w:val="18"/>
                <w:szCs w:val="18"/>
                <w:lang w:eastAsia="en-CA"/>
              </w:rPr>
            </w:pPr>
            <w:r>
              <w:rPr>
                <w:sz w:val="18"/>
                <w:szCs w:val="18"/>
                <w:lang w:val="es-ES" w:eastAsia="en-CA"/>
              </w:rPr>
              <w:t>0,0</w:t>
            </w:r>
          </w:p>
        </w:tc>
        <w:tc>
          <w:tcPr>
            <w:tcW w:w="847" w:type="dxa"/>
            <w:noWrap/>
            <w:tcMar>
              <w:left w:w="85" w:type="dxa"/>
              <w:right w:w="85" w:type="dxa"/>
            </w:tcMar>
          </w:tcPr>
          <w:p w14:paraId="0835F3C2" w14:textId="30F4F4FC" w:rsidR="00C16DE0" w:rsidRPr="00A47393" w:rsidRDefault="00C16DE0" w:rsidP="00C16DE0">
            <w:pPr>
              <w:jc w:val="right"/>
              <w:rPr>
                <w:sz w:val="18"/>
                <w:szCs w:val="18"/>
                <w:lang w:eastAsia="en-CA"/>
              </w:rPr>
            </w:pPr>
            <w:r>
              <w:rPr>
                <w:sz w:val="18"/>
                <w:szCs w:val="18"/>
                <w:lang w:val="es-ES" w:eastAsia="en-CA"/>
              </w:rPr>
              <w:t>0,0</w:t>
            </w:r>
          </w:p>
        </w:tc>
      </w:tr>
      <w:tr w:rsidR="00C16DE0" w:rsidRPr="00A47393" w14:paraId="1BAA720D" w14:textId="77777777" w:rsidTr="003E0366">
        <w:trPr>
          <w:cantSplit/>
        </w:trPr>
        <w:tc>
          <w:tcPr>
            <w:tcW w:w="1713" w:type="dxa"/>
            <w:tcMar>
              <w:left w:w="85" w:type="dxa"/>
              <w:right w:w="85" w:type="dxa"/>
            </w:tcMar>
            <w:hideMark/>
          </w:tcPr>
          <w:p w14:paraId="3F872803" w14:textId="77777777" w:rsidR="00C16DE0" w:rsidRPr="00B40A6C" w:rsidRDefault="00C16DE0" w:rsidP="00C16DE0">
            <w:pPr>
              <w:jc w:val="left"/>
              <w:rPr>
                <w:sz w:val="18"/>
                <w:szCs w:val="18"/>
                <w:lang w:val="es-ES" w:eastAsia="en-CA"/>
              </w:rPr>
            </w:pPr>
            <w:r>
              <w:rPr>
                <w:sz w:val="18"/>
                <w:szCs w:val="18"/>
                <w:lang w:val="es-ES" w:eastAsia="en-CA"/>
              </w:rPr>
              <w:t>Fabricación de equipos de refrigeración</w:t>
            </w:r>
          </w:p>
        </w:tc>
        <w:tc>
          <w:tcPr>
            <w:tcW w:w="846" w:type="dxa"/>
            <w:noWrap/>
            <w:tcMar>
              <w:left w:w="85" w:type="dxa"/>
              <w:right w:w="85" w:type="dxa"/>
            </w:tcMar>
          </w:tcPr>
          <w:p w14:paraId="3F16D6A7" w14:textId="0E00ECEB" w:rsidR="00C16DE0" w:rsidRPr="00A47393" w:rsidRDefault="00C16DE0" w:rsidP="00C16DE0">
            <w:pPr>
              <w:jc w:val="right"/>
              <w:rPr>
                <w:sz w:val="18"/>
                <w:szCs w:val="18"/>
                <w:lang w:eastAsia="en-CA"/>
              </w:rPr>
            </w:pPr>
            <w:r>
              <w:rPr>
                <w:sz w:val="18"/>
                <w:szCs w:val="18"/>
                <w:lang w:val="es-ES" w:eastAsia="en-CA"/>
              </w:rPr>
              <w:t>6.747,4</w:t>
            </w:r>
          </w:p>
        </w:tc>
        <w:tc>
          <w:tcPr>
            <w:tcW w:w="847" w:type="dxa"/>
            <w:noWrap/>
            <w:tcMar>
              <w:left w:w="85" w:type="dxa"/>
              <w:right w:w="85" w:type="dxa"/>
            </w:tcMar>
          </w:tcPr>
          <w:p w14:paraId="6A359D28" w14:textId="5BFE4535" w:rsidR="00C16DE0" w:rsidRPr="00A47393" w:rsidRDefault="00C16DE0" w:rsidP="00C16DE0">
            <w:pPr>
              <w:jc w:val="right"/>
              <w:rPr>
                <w:sz w:val="18"/>
                <w:szCs w:val="18"/>
                <w:lang w:eastAsia="en-CA"/>
              </w:rPr>
            </w:pPr>
            <w:r>
              <w:rPr>
                <w:sz w:val="18"/>
                <w:szCs w:val="18"/>
                <w:lang w:val="es-ES" w:eastAsia="en-CA"/>
              </w:rPr>
              <w:t>6.590,5</w:t>
            </w:r>
          </w:p>
        </w:tc>
        <w:tc>
          <w:tcPr>
            <w:tcW w:w="847" w:type="dxa"/>
            <w:noWrap/>
            <w:tcMar>
              <w:left w:w="85" w:type="dxa"/>
              <w:right w:w="85" w:type="dxa"/>
            </w:tcMar>
          </w:tcPr>
          <w:p w14:paraId="25DAF53A" w14:textId="7649D6E8" w:rsidR="00C16DE0" w:rsidRPr="00A47393" w:rsidRDefault="00C16DE0" w:rsidP="00C16DE0">
            <w:pPr>
              <w:jc w:val="right"/>
              <w:rPr>
                <w:sz w:val="18"/>
                <w:szCs w:val="18"/>
                <w:lang w:eastAsia="en-CA"/>
              </w:rPr>
            </w:pPr>
            <w:r>
              <w:rPr>
                <w:sz w:val="18"/>
                <w:szCs w:val="18"/>
                <w:lang w:val="es-ES" w:eastAsia="en-CA"/>
              </w:rPr>
              <w:t>6.330,0</w:t>
            </w:r>
          </w:p>
        </w:tc>
        <w:tc>
          <w:tcPr>
            <w:tcW w:w="847" w:type="dxa"/>
            <w:noWrap/>
            <w:tcMar>
              <w:left w:w="85" w:type="dxa"/>
              <w:right w:w="85" w:type="dxa"/>
            </w:tcMar>
          </w:tcPr>
          <w:p w14:paraId="5BFE88E9" w14:textId="1C300756" w:rsidR="00C16DE0" w:rsidRPr="00A47393" w:rsidRDefault="00C16DE0" w:rsidP="00C16DE0">
            <w:pPr>
              <w:jc w:val="right"/>
              <w:rPr>
                <w:sz w:val="18"/>
                <w:szCs w:val="18"/>
                <w:lang w:eastAsia="en-CA"/>
              </w:rPr>
            </w:pPr>
            <w:r>
              <w:rPr>
                <w:sz w:val="18"/>
                <w:szCs w:val="18"/>
                <w:lang w:val="es-ES" w:eastAsia="en-CA"/>
              </w:rPr>
              <w:t>5.999,3</w:t>
            </w:r>
          </w:p>
        </w:tc>
        <w:tc>
          <w:tcPr>
            <w:tcW w:w="847" w:type="dxa"/>
            <w:noWrap/>
            <w:tcMar>
              <w:left w:w="85" w:type="dxa"/>
              <w:right w:w="85" w:type="dxa"/>
            </w:tcMar>
          </w:tcPr>
          <w:p w14:paraId="4ED7407D" w14:textId="10A3B57E" w:rsidR="00C16DE0" w:rsidRPr="00A47393" w:rsidRDefault="00C16DE0" w:rsidP="00C16DE0">
            <w:pPr>
              <w:ind w:right="-132"/>
              <w:rPr>
                <w:sz w:val="18"/>
                <w:szCs w:val="18"/>
                <w:lang w:eastAsia="en-CA"/>
              </w:rPr>
            </w:pPr>
            <w:r>
              <w:rPr>
                <w:sz w:val="18"/>
                <w:szCs w:val="18"/>
                <w:lang w:val="es-ES" w:eastAsia="en-CA"/>
              </w:rPr>
              <w:t>5.760,2</w:t>
            </w:r>
          </w:p>
        </w:tc>
        <w:tc>
          <w:tcPr>
            <w:tcW w:w="846" w:type="dxa"/>
            <w:noWrap/>
            <w:tcMar>
              <w:left w:w="85" w:type="dxa"/>
              <w:right w:w="85" w:type="dxa"/>
            </w:tcMar>
          </w:tcPr>
          <w:p w14:paraId="32D1E031" w14:textId="1DD7A6ED" w:rsidR="00C16DE0" w:rsidRPr="00A47393" w:rsidRDefault="00C16DE0" w:rsidP="00C16DE0">
            <w:pPr>
              <w:jc w:val="right"/>
              <w:rPr>
                <w:sz w:val="18"/>
                <w:szCs w:val="18"/>
                <w:lang w:eastAsia="en-CA"/>
              </w:rPr>
            </w:pPr>
            <w:r>
              <w:rPr>
                <w:sz w:val="18"/>
                <w:szCs w:val="18"/>
                <w:lang w:val="es-ES" w:eastAsia="en-CA"/>
              </w:rPr>
              <w:t>3.891,5</w:t>
            </w:r>
          </w:p>
        </w:tc>
        <w:tc>
          <w:tcPr>
            <w:tcW w:w="847" w:type="dxa"/>
            <w:noWrap/>
            <w:tcMar>
              <w:left w:w="85" w:type="dxa"/>
              <w:right w:w="85" w:type="dxa"/>
            </w:tcMar>
          </w:tcPr>
          <w:p w14:paraId="3892770B" w14:textId="21A4AA98" w:rsidR="00C16DE0" w:rsidRPr="00A47393" w:rsidRDefault="00C16DE0" w:rsidP="00C16DE0">
            <w:pPr>
              <w:jc w:val="right"/>
              <w:rPr>
                <w:sz w:val="18"/>
                <w:szCs w:val="18"/>
                <w:lang w:eastAsia="en-CA"/>
              </w:rPr>
            </w:pPr>
            <w:r>
              <w:rPr>
                <w:sz w:val="18"/>
                <w:szCs w:val="18"/>
                <w:lang w:val="es-ES" w:eastAsia="en-CA"/>
              </w:rPr>
              <w:t>3.654,7</w:t>
            </w:r>
          </w:p>
        </w:tc>
        <w:tc>
          <w:tcPr>
            <w:tcW w:w="847" w:type="dxa"/>
            <w:noWrap/>
            <w:tcMar>
              <w:left w:w="85" w:type="dxa"/>
              <w:right w:w="85" w:type="dxa"/>
            </w:tcMar>
          </w:tcPr>
          <w:p w14:paraId="65EDA029" w14:textId="608CC684" w:rsidR="00C16DE0" w:rsidRPr="00A47393" w:rsidRDefault="00C16DE0" w:rsidP="00C16DE0">
            <w:pPr>
              <w:jc w:val="right"/>
              <w:rPr>
                <w:sz w:val="18"/>
                <w:szCs w:val="18"/>
                <w:lang w:eastAsia="en-CA"/>
              </w:rPr>
            </w:pPr>
            <w:r>
              <w:rPr>
                <w:sz w:val="18"/>
                <w:szCs w:val="18"/>
                <w:lang w:val="es-ES" w:eastAsia="en-CA"/>
              </w:rPr>
              <w:t>3.764,7</w:t>
            </w:r>
          </w:p>
        </w:tc>
        <w:tc>
          <w:tcPr>
            <w:tcW w:w="847" w:type="dxa"/>
            <w:noWrap/>
            <w:tcMar>
              <w:left w:w="85" w:type="dxa"/>
              <w:right w:w="85" w:type="dxa"/>
            </w:tcMar>
          </w:tcPr>
          <w:p w14:paraId="68262374" w14:textId="3188EB1C" w:rsidR="00C16DE0" w:rsidRPr="00A47393" w:rsidRDefault="00C16DE0" w:rsidP="00C16DE0">
            <w:pPr>
              <w:jc w:val="right"/>
              <w:rPr>
                <w:sz w:val="18"/>
                <w:szCs w:val="18"/>
                <w:lang w:eastAsia="en-CA"/>
              </w:rPr>
            </w:pPr>
            <w:r>
              <w:rPr>
                <w:sz w:val="18"/>
                <w:szCs w:val="18"/>
                <w:lang w:val="es-ES" w:eastAsia="en-CA"/>
              </w:rPr>
              <w:t>2.975,3</w:t>
            </w:r>
          </w:p>
        </w:tc>
        <w:tc>
          <w:tcPr>
            <w:tcW w:w="847" w:type="dxa"/>
            <w:noWrap/>
            <w:tcMar>
              <w:left w:w="85" w:type="dxa"/>
              <w:right w:w="85" w:type="dxa"/>
            </w:tcMar>
          </w:tcPr>
          <w:p w14:paraId="1A2AFBD3" w14:textId="7360A552" w:rsidR="00C16DE0" w:rsidRPr="00A47393" w:rsidRDefault="00C16DE0" w:rsidP="00C16DE0">
            <w:pPr>
              <w:jc w:val="right"/>
              <w:rPr>
                <w:sz w:val="18"/>
                <w:szCs w:val="18"/>
                <w:lang w:eastAsia="en-CA"/>
              </w:rPr>
            </w:pPr>
            <w:r>
              <w:rPr>
                <w:sz w:val="18"/>
                <w:szCs w:val="18"/>
                <w:lang w:val="es-ES" w:eastAsia="en-CA"/>
              </w:rPr>
              <w:t>2.765,8</w:t>
            </w:r>
          </w:p>
        </w:tc>
        <w:tc>
          <w:tcPr>
            <w:tcW w:w="847" w:type="dxa"/>
            <w:noWrap/>
            <w:tcMar>
              <w:left w:w="85" w:type="dxa"/>
              <w:right w:w="85" w:type="dxa"/>
            </w:tcMar>
          </w:tcPr>
          <w:p w14:paraId="7E0B8997" w14:textId="40672CB5" w:rsidR="00C16DE0" w:rsidRPr="00A47393" w:rsidRDefault="00C16DE0" w:rsidP="00C16DE0">
            <w:pPr>
              <w:jc w:val="right"/>
              <w:rPr>
                <w:sz w:val="18"/>
                <w:szCs w:val="18"/>
                <w:lang w:eastAsia="en-CA"/>
              </w:rPr>
            </w:pPr>
            <w:r>
              <w:rPr>
                <w:sz w:val="18"/>
                <w:szCs w:val="18"/>
                <w:lang w:val="es-ES" w:eastAsia="en-CA"/>
              </w:rPr>
              <w:t>1.510,1</w:t>
            </w:r>
          </w:p>
        </w:tc>
      </w:tr>
      <w:tr w:rsidR="00C16DE0" w:rsidRPr="00A47393" w14:paraId="0A9D0E1E" w14:textId="77777777" w:rsidTr="003E0366">
        <w:trPr>
          <w:cantSplit/>
        </w:trPr>
        <w:tc>
          <w:tcPr>
            <w:tcW w:w="1713" w:type="dxa"/>
            <w:tcMar>
              <w:left w:w="85" w:type="dxa"/>
              <w:right w:w="85" w:type="dxa"/>
            </w:tcMar>
            <w:hideMark/>
          </w:tcPr>
          <w:p w14:paraId="74E60A80" w14:textId="77777777" w:rsidR="00C16DE0" w:rsidRPr="00B40A6C" w:rsidRDefault="00C16DE0" w:rsidP="00C16DE0">
            <w:pPr>
              <w:jc w:val="left"/>
              <w:rPr>
                <w:sz w:val="18"/>
                <w:szCs w:val="18"/>
                <w:lang w:val="es-ES" w:eastAsia="en-CA"/>
              </w:rPr>
            </w:pPr>
            <w:r>
              <w:rPr>
                <w:sz w:val="18"/>
                <w:szCs w:val="18"/>
                <w:lang w:val="es-ES" w:eastAsia="en-CA"/>
              </w:rPr>
              <w:t>Servicio y mantenimiento de equipos de refrigeración</w:t>
            </w:r>
          </w:p>
        </w:tc>
        <w:tc>
          <w:tcPr>
            <w:tcW w:w="846" w:type="dxa"/>
            <w:noWrap/>
            <w:tcMar>
              <w:left w:w="85" w:type="dxa"/>
              <w:right w:w="85" w:type="dxa"/>
            </w:tcMar>
          </w:tcPr>
          <w:p w14:paraId="382DD007" w14:textId="68EEFD65" w:rsidR="00C16DE0" w:rsidRPr="00A47393" w:rsidRDefault="00C16DE0" w:rsidP="00C16DE0">
            <w:pPr>
              <w:jc w:val="right"/>
              <w:rPr>
                <w:sz w:val="18"/>
                <w:szCs w:val="18"/>
                <w:lang w:eastAsia="en-CA"/>
              </w:rPr>
            </w:pPr>
            <w:r>
              <w:rPr>
                <w:sz w:val="18"/>
                <w:szCs w:val="18"/>
                <w:lang w:val="es-ES" w:eastAsia="en-CA"/>
              </w:rPr>
              <w:t>7.229,8</w:t>
            </w:r>
          </w:p>
        </w:tc>
        <w:tc>
          <w:tcPr>
            <w:tcW w:w="847" w:type="dxa"/>
            <w:noWrap/>
            <w:tcMar>
              <w:left w:w="85" w:type="dxa"/>
              <w:right w:w="85" w:type="dxa"/>
            </w:tcMar>
          </w:tcPr>
          <w:p w14:paraId="50927C60" w14:textId="37CD2E48" w:rsidR="00C16DE0" w:rsidRPr="00A47393" w:rsidRDefault="00C16DE0" w:rsidP="00C16DE0">
            <w:pPr>
              <w:jc w:val="right"/>
              <w:rPr>
                <w:sz w:val="18"/>
                <w:szCs w:val="18"/>
                <w:lang w:eastAsia="en-CA"/>
              </w:rPr>
            </w:pPr>
            <w:r>
              <w:rPr>
                <w:sz w:val="18"/>
                <w:szCs w:val="18"/>
                <w:lang w:val="es-ES" w:eastAsia="en-CA"/>
              </w:rPr>
              <w:t>7.256,1</w:t>
            </w:r>
          </w:p>
        </w:tc>
        <w:tc>
          <w:tcPr>
            <w:tcW w:w="847" w:type="dxa"/>
            <w:noWrap/>
            <w:tcMar>
              <w:left w:w="85" w:type="dxa"/>
              <w:right w:w="85" w:type="dxa"/>
            </w:tcMar>
          </w:tcPr>
          <w:p w14:paraId="1EBA54EE" w14:textId="0E054B9C" w:rsidR="00C16DE0" w:rsidRPr="00A47393" w:rsidRDefault="00C16DE0" w:rsidP="00C16DE0">
            <w:pPr>
              <w:jc w:val="right"/>
              <w:rPr>
                <w:sz w:val="18"/>
                <w:szCs w:val="18"/>
                <w:lang w:eastAsia="en-CA"/>
              </w:rPr>
            </w:pPr>
            <w:r>
              <w:rPr>
                <w:sz w:val="18"/>
                <w:szCs w:val="18"/>
                <w:lang w:val="es-ES" w:eastAsia="en-CA"/>
              </w:rPr>
              <w:t>7.164,9</w:t>
            </w:r>
          </w:p>
        </w:tc>
        <w:tc>
          <w:tcPr>
            <w:tcW w:w="847" w:type="dxa"/>
            <w:noWrap/>
            <w:tcMar>
              <w:left w:w="85" w:type="dxa"/>
              <w:right w:w="85" w:type="dxa"/>
            </w:tcMar>
          </w:tcPr>
          <w:p w14:paraId="6D58F112" w14:textId="343C0CFE" w:rsidR="00C16DE0" w:rsidRPr="00A47393" w:rsidRDefault="00C16DE0" w:rsidP="00C16DE0">
            <w:pPr>
              <w:jc w:val="right"/>
              <w:rPr>
                <w:sz w:val="18"/>
                <w:szCs w:val="18"/>
                <w:lang w:eastAsia="en-CA"/>
              </w:rPr>
            </w:pPr>
            <w:r>
              <w:rPr>
                <w:sz w:val="18"/>
                <w:szCs w:val="18"/>
                <w:lang w:val="es-ES" w:eastAsia="en-CA"/>
              </w:rPr>
              <w:t>7.413,1</w:t>
            </w:r>
          </w:p>
        </w:tc>
        <w:tc>
          <w:tcPr>
            <w:tcW w:w="847" w:type="dxa"/>
            <w:noWrap/>
            <w:tcMar>
              <w:left w:w="85" w:type="dxa"/>
              <w:right w:w="85" w:type="dxa"/>
            </w:tcMar>
          </w:tcPr>
          <w:p w14:paraId="08252BBD" w14:textId="546DB950" w:rsidR="00C16DE0" w:rsidRPr="00A47393" w:rsidRDefault="00C16DE0" w:rsidP="00C16DE0">
            <w:pPr>
              <w:jc w:val="right"/>
              <w:rPr>
                <w:sz w:val="18"/>
                <w:szCs w:val="18"/>
                <w:lang w:eastAsia="en-CA"/>
              </w:rPr>
            </w:pPr>
            <w:r>
              <w:rPr>
                <w:sz w:val="18"/>
                <w:szCs w:val="18"/>
                <w:lang w:val="es-ES" w:eastAsia="en-CA"/>
              </w:rPr>
              <w:t>7.507,1</w:t>
            </w:r>
          </w:p>
        </w:tc>
        <w:tc>
          <w:tcPr>
            <w:tcW w:w="846" w:type="dxa"/>
            <w:noWrap/>
            <w:tcMar>
              <w:left w:w="85" w:type="dxa"/>
              <w:right w:w="85" w:type="dxa"/>
            </w:tcMar>
          </w:tcPr>
          <w:p w14:paraId="150BB03A" w14:textId="7888CDFF" w:rsidR="00C16DE0" w:rsidRPr="00A47393" w:rsidRDefault="00C16DE0" w:rsidP="00C16DE0">
            <w:pPr>
              <w:jc w:val="right"/>
              <w:rPr>
                <w:sz w:val="18"/>
                <w:szCs w:val="18"/>
                <w:lang w:eastAsia="en-CA"/>
              </w:rPr>
            </w:pPr>
            <w:r>
              <w:rPr>
                <w:sz w:val="18"/>
                <w:szCs w:val="18"/>
                <w:lang w:val="es-ES" w:eastAsia="en-CA"/>
              </w:rPr>
              <w:t>6.761,6</w:t>
            </w:r>
          </w:p>
        </w:tc>
        <w:tc>
          <w:tcPr>
            <w:tcW w:w="847" w:type="dxa"/>
            <w:noWrap/>
            <w:tcMar>
              <w:left w:w="85" w:type="dxa"/>
              <w:right w:w="85" w:type="dxa"/>
            </w:tcMar>
          </w:tcPr>
          <w:p w14:paraId="7C746E3E" w14:textId="2C14E249" w:rsidR="00C16DE0" w:rsidRPr="00A47393" w:rsidRDefault="00C16DE0" w:rsidP="00C16DE0">
            <w:pPr>
              <w:jc w:val="right"/>
              <w:rPr>
                <w:sz w:val="18"/>
                <w:szCs w:val="18"/>
                <w:lang w:eastAsia="en-CA"/>
              </w:rPr>
            </w:pPr>
            <w:r>
              <w:rPr>
                <w:sz w:val="18"/>
                <w:szCs w:val="18"/>
                <w:lang w:val="es-ES" w:eastAsia="en-CA"/>
              </w:rPr>
              <w:t>6.478,4</w:t>
            </w:r>
          </w:p>
        </w:tc>
        <w:tc>
          <w:tcPr>
            <w:tcW w:w="847" w:type="dxa"/>
            <w:noWrap/>
            <w:tcMar>
              <w:left w:w="85" w:type="dxa"/>
              <w:right w:w="85" w:type="dxa"/>
            </w:tcMar>
          </w:tcPr>
          <w:p w14:paraId="19B6442D" w14:textId="49A8F67B" w:rsidR="00C16DE0" w:rsidRPr="00A47393" w:rsidRDefault="00C16DE0" w:rsidP="00C16DE0">
            <w:pPr>
              <w:jc w:val="right"/>
              <w:rPr>
                <w:sz w:val="18"/>
                <w:szCs w:val="18"/>
                <w:lang w:eastAsia="en-CA"/>
              </w:rPr>
            </w:pPr>
            <w:r>
              <w:rPr>
                <w:sz w:val="18"/>
                <w:szCs w:val="18"/>
                <w:lang w:val="es-ES" w:eastAsia="en-CA"/>
              </w:rPr>
              <w:t>6.802,5</w:t>
            </w:r>
          </w:p>
        </w:tc>
        <w:tc>
          <w:tcPr>
            <w:tcW w:w="847" w:type="dxa"/>
            <w:noWrap/>
            <w:tcMar>
              <w:left w:w="85" w:type="dxa"/>
              <w:right w:w="85" w:type="dxa"/>
            </w:tcMar>
          </w:tcPr>
          <w:p w14:paraId="00622B5F" w14:textId="448240BB" w:rsidR="00C16DE0" w:rsidRPr="00A47393" w:rsidRDefault="00C16DE0" w:rsidP="00C16DE0">
            <w:pPr>
              <w:jc w:val="right"/>
              <w:rPr>
                <w:sz w:val="18"/>
                <w:szCs w:val="18"/>
                <w:lang w:eastAsia="en-CA"/>
              </w:rPr>
            </w:pPr>
            <w:r>
              <w:rPr>
                <w:sz w:val="18"/>
                <w:szCs w:val="18"/>
                <w:lang w:val="es-ES" w:eastAsia="en-CA"/>
              </w:rPr>
              <w:t>6.615,1</w:t>
            </w:r>
          </w:p>
        </w:tc>
        <w:tc>
          <w:tcPr>
            <w:tcW w:w="847" w:type="dxa"/>
            <w:noWrap/>
            <w:tcMar>
              <w:left w:w="85" w:type="dxa"/>
              <w:right w:w="85" w:type="dxa"/>
            </w:tcMar>
          </w:tcPr>
          <w:p w14:paraId="512697C1" w14:textId="3DAC0DE3" w:rsidR="00C16DE0" w:rsidRPr="00A47393" w:rsidRDefault="00C16DE0" w:rsidP="00C16DE0">
            <w:pPr>
              <w:jc w:val="right"/>
              <w:rPr>
                <w:sz w:val="18"/>
                <w:szCs w:val="18"/>
                <w:lang w:eastAsia="en-CA"/>
              </w:rPr>
            </w:pPr>
            <w:r>
              <w:rPr>
                <w:sz w:val="18"/>
                <w:szCs w:val="18"/>
                <w:lang w:val="es-ES" w:eastAsia="en-CA"/>
              </w:rPr>
              <w:t>6.643,3</w:t>
            </w:r>
          </w:p>
        </w:tc>
        <w:tc>
          <w:tcPr>
            <w:tcW w:w="847" w:type="dxa"/>
            <w:noWrap/>
            <w:tcMar>
              <w:left w:w="85" w:type="dxa"/>
              <w:right w:w="85" w:type="dxa"/>
            </w:tcMar>
          </w:tcPr>
          <w:p w14:paraId="5098A274" w14:textId="512AE854" w:rsidR="00C16DE0" w:rsidRPr="00A47393" w:rsidRDefault="00C16DE0" w:rsidP="00C16DE0">
            <w:pPr>
              <w:jc w:val="right"/>
              <w:rPr>
                <w:sz w:val="18"/>
                <w:szCs w:val="18"/>
                <w:lang w:eastAsia="en-CA"/>
              </w:rPr>
            </w:pPr>
            <w:r>
              <w:rPr>
                <w:sz w:val="18"/>
                <w:szCs w:val="18"/>
                <w:lang w:val="es-ES" w:eastAsia="en-CA"/>
              </w:rPr>
              <w:t>4.929,9</w:t>
            </w:r>
          </w:p>
        </w:tc>
      </w:tr>
      <w:tr w:rsidR="00C16DE0" w:rsidRPr="00A47393" w14:paraId="0A30F4E4" w14:textId="77777777" w:rsidTr="003E0366">
        <w:trPr>
          <w:cantSplit/>
        </w:trPr>
        <w:tc>
          <w:tcPr>
            <w:tcW w:w="1713" w:type="dxa"/>
            <w:tcMar>
              <w:left w:w="85" w:type="dxa"/>
              <w:right w:w="85" w:type="dxa"/>
            </w:tcMar>
            <w:hideMark/>
          </w:tcPr>
          <w:p w14:paraId="46333D6F" w14:textId="77777777" w:rsidR="00C16DE0" w:rsidRPr="00A47393" w:rsidRDefault="00C16DE0" w:rsidP="00C16DE0">
            <w:pPr>
              <w:jc w:val="left"/>
              <w:rPr>
                <w:sz w:val="18"/>
                <w:szCs w:val="18"/>
                <w:lang w:eastAsia="en-CA"/>
              </w:rPr>
            </w:pPr>
            <w:r>
              <w:rPr>
                <w:sz w:val="18"/>
                <w:szCs w:val="18"/>
                <w:lang w:val="es-ES" w:eastAsia="en-CA"/>
              </w:rPr>
              <w:t>Solventes</w:t>
            </w:r>
          </w:p>
        </w:tc>
        <w:tc>
          <w:tcPr>
            <w:tcW w:w="846" w:type="dxa"/>
            <w:noWrap/>
            <w:tcMar>
              <w:left w:w="85" w:type="dxa"/>
              <w:right w:w="85" w:type="dxa"/>
            </w:tcMar>
          </w:tcPr>
          <w:p w14:paraId="36C8AF6E" w14:textId="7330125B" w:rsidR="00C16DE0" w:rsidRPr="00A47393" w:rsidRDefault="00C16DE0" w:rsidP="00C16DE0">
            <w:pPr>
              <w:jc w:val="right"/>
              <w:rPr>
                <w:sz w:val="18"/>
                <w:szCs w:val="18"/>
                <w:lang w:eastAsia="en-CA"/>
              </w:rPr>
            </w:pPr>
            <w:r>
              <w:rPr>
                <w:sz w:val="18"/>
                <w:szCs w:val="18"/>
                <w:lang w:val="es-ES" w:eastAsia="en-CA"/>
              </w:rPr>
              <w:t>0,7</w:t>
            </w:r>
          </w:p>
        </w:tc>
        <w:tc>
          <w:tcPr>
            <w:tcW w:w="847" w:type="dxa"/>
            <w:noWrap/>
            <w:tcMar>
              <w:left w:w="85" w:type="dxa"/>
              <w:right w:w="85" w:type="dxa"/>
            </w:tcMar>
          </w:tcPr>
          <w:p w14:paraId="4BFEDC36" w14:textId="41469462" w:rsidR="00C16DE0" w:rsidRPr="00A47393" w:rsidRDefault="00C16DE0" w:rsidP="00C16DE0">
            <w:pPr>
              <w:jc w:val="right"/>
              <w:rPr>
                <w:sz w:val="18"/>
                <w:szCs w:val="18"/>
                <w:lang w:eastAsia="en-CA"/>
              </w:rPr>
            </w:pPr>
            <w:r>
              <w:rPr>
                <w:sz w:val="18"/>
                <w:szCs w:val="18"/>
                <w:lang w:val="es-ES" w:eastAsia="en-CA"/>
              </w:rPr>
              <w:t>0,6</w:t>
            </w:r>
          </w:p>
        </w:tc>
        <w:tc>
          <w:tcPr>
            <w:tcW w:w="847" w:type="dxa"/>
            <w:noWrap/>
            <w:tcMar>
              <w:left w:w="85" w:type="dxa"/>
              <w:right w:w="85" w:type="dxa"/>
            </w:tcMar>
          </w:tcPr>
          <w:p w14:paraId="0B52E7E0" w14:textId="53170EBB" w:rsidR="00C16DE0" w:rsidRPr="00A47393" w:rsidRDefault="00C16DE0" w:rsidP="00C16DE0">
            <w:pPr>
              <w:jc w:val="right"/>
              <w:rPr>
                <w:sz w:val="18"/>
                <w:szCs w:val="18"/>
                <w:lang w:eastAsia="en-CA"/>
              </w:rPr>
            </w:pPr>
            <w:r>
              <w:rPr>
                <w:sz w:val="18"/>
                <w:szCs w:val="18"/>
                <w:lang w:val="es-ES" w:eastAsia="en-CA"/>
              </w:rPr>
              <w:t>0,4</w:t>
            </w:r>
          </w:p>
        </w:tc>
        <w:tc>
          <w:tcPr>
            <w:tcW w:w="847" w:type="dxa"/>
            <w:noWrap/>
            <w:tcMar>
              <w:left w:w="85" w:type="dxa"/>
              <w:right w:w="85" w:type="dxa"/>
            </w:tcMar>
          </w:tcPr>
          <w:p w14:paraId="06963134" w14:textId="3DBBA80B" w:rsidR="00C16DE0" w:rsidRPr="00A47393" w:rsidRDefault="00C16DE0" w:rsidP="00C16DE0">
            <w:pPr>
              <w:jc w:val="right"/>
              <w:rPr>
                <w:sz w:val="18"/>
                <w:szCs w:val="18"/>
                <w:lang w:eastAsia="en-CA"/>
              </w:rPr>
            </w:pPr>
            <w:r>
              <w:rPr>
                <w:sz w:val="18"/>
                <w:szCs w:val="18"/>
                <w:lang w:val="es-ES" w:eastAsia="en-CA"/>
              </w:rPr>
              <w:t>0,4</w:t>
            </w:r>
          </w:p>
        </w:tc>
        <w:tc>
          <w:tcPr>
            <w:tcW w:w="847" w:type="dxa"/>
            <w:noWrap/>
            <w:tcMar>
              <w:left w:w="85" w:type="dxa"/>
              <w:right w:w="85" w:type="dxa"/>
            </w:tcMar>
          </w:tcPr>
          <w:p w14:paraId="4AEA4D8A" w14:textId="70AFD9AA" w:rsidR="00C16DE0" w:rsidRPr="00A47393" w:rsidRDefault="00C16DE0" w:rsidP="00C16DE0">
            <w:pPr>
              <w:jc w:val="right"/>
              <w:rPr>
                <w:sz w:val="18"/>
                <w:szCs w:val="18"/>
                <w:lang w:eastAsia="en-CA"/>
              </w:rPr>
            </w:pPr>
            <w:r>
              <w:rPr>
                <w:sz w:val="18"/>
                <w:szCs w:val="18"/>
                <w:lang w:val="es-ES" w:eastAsia="en-CA"/>
              </w:rPr>
              <w:t>0,4</w:t>
            </w:r>
          </w:p>
        </w:tc>
        <w:tc>
          <w:tcPr>
            <w:tcW w:w="846" w:type="dxa"/>
            <w:noWrap/>
            <w:tcMar>
              <w:left w:w="85" w:type="dxa"/>
              <w:right w:w="85" w:type="dxa"/>
            </w:tcMar>
          </w:tcPr>
          <w:p w14:paraId="19AD8313" w14:textId="5E93D14A" w:rsidR="00C16DE0" w:rsidRPr="00A47393" w:rsidRDefault="00C16DE0" w:rsidP="00C16DE0">
            <w:pPr>
              <w:jc w:val="right"/>
              <w:rPr>
                <w:sz w:val="18"/>
                <w:szCs w:val="18"/>
                <w:lang w:eastAsia="en-CA"/>
              </w:rPr>
            </w:pPr>
            <w:r>
              <w:rPr>
                <w:sz w:val="18"/>
                <w:szCs w:val="18"/>
                <w:lang w:val="es-ES" w:eastAsia="en-CA"/>
              </w:rPr>
              <w:t>0,1</w:t>
            </w:r>
          </w:p>
        </w:tc>
        <w:tc>
          <w:tcPr>
            <w:tcW w:w="847" w:type="dxa"/>
            <w:noWrap/>
            <w:tcMar>
              <w:left w:w="85" w:type="dxa"/>
              <w:right w:w="85" w:type="dxa"/>
            </w:tcMar>
          </w:tcPr>
          <w:p w14:paraId="308A1E82" w14:textId="52BCF50B" w:rsidR="00C16DE0" w:rsidRPr="00A47393" w:rsidRDefault="00C16DE0" w:rsidP="00C16DE0">
            <w:pPr>
              <w:jc w:val="right"/>
              <w:rPr>
                <w:sz w:val="18"/>
                <w:szCs w:val="18"/>
                <w:lang w:eastAsia="en-CA"/>
              </w:rPr>
            </w:pPr>
            <w:r>
              <w:rPr>
                <w:sz w:val="18"/>
                <w:szCs w:val="18"/>
                <w:lang w:val="es-ES" w:eastAsia="en-CA"/>
              </w:rPr>
              <w:t>0,1</w:t>
            </w:r>
          </w:p>
        </w:tc>
        <w:tc>
          <w:tcPr>
            <w:tcW w:w="847" w:type="dxa"/>
            <w:noWrap/>
            <w:tcMar>
              <w:left w:w="85" w:type="dxa"/>
              <w:right w:w="85" w:type="dxa"/>
            </w:tcMar>
          </w:tcPr>
          <w:p w14:paraId="3DC13A51" w14:textId="36ABFD68" w:rsidR="00C16DE0" w:rsidRPr="00A47393" w:rsidRDefault="00C16DE0" w:rsidP="00C16DE0">
            <w:pPr>
              <w:jc w:val="right"/>
              <w:rPr>
                <w:sz w:val="18"/>
                <w:szCs w:val="18"/>
                <w:lang w:eastAsia="en-CA"/>
              </w:rPr>
            </w:pPr>
            <w:r>
              <w:rPr>
                <w:sz w:val="18"/>
                <w:szCs w:val="18"/>
                <w:lang w:val="es-ES" w:eastAsia="en-CA"/>
              </w:rPr>
              <w:t>0,5</w:t>
            </w:r>
          </w:p>
        </w:tc>
        <w:tc>
          <w:tcPr>
            <w:tcW w:w="847" w:type="dxa"/>
            <w:noWrap/>
            <w:tcMar>
              <w:left w:w="85" w:type="dxa"/>
              <w:right w:w="85" w:type="dxa"/>
            </w:tcMar>
          </w:tcPr>
          <w:p w14:paraId="38E70E24" w14:textId="3DF23CFB" w:rsidR="00C16DE0" w:rsidRPr="00A47393" w:rsidRDefault="00C16DE0" w:rsidP="00C16DE0">
            <w:pPr>
              <w:jc w:val="right"/>
              <w:rPr>
                <w:sz w:val="18"/>
                <w:szCs w:val="18"/>
                <w:lang w:eastAsia="en-CA"/>
              </w:rPr>
            </w:pPr>
            <w:r>
              <w:rPr>
                <w:sz w:val="18"/>
                <w:szCs w:val="18"/>
                <w:lang w:val="es-ES" w:eastAsia="en-CA"/>
              </w:rPr>
              <w:t>0,2</w:t>
            </w:r>
          </w:p>
        </w:tc>
        <w:tc>
          <w:tcPr>
            <w:tcW w:w="847" w:type="dxa"/>
            <w:noWrap/>
            <w:tcMar>
              <w:left w:w="85" w:type="dxa"/>
              <w:right w:w="85" w:type="dxa"/>
            </w:tcMar>
          </w:tcPr>
          <w:p w14:paraId="13165751" w14:textId="0C9D8A0C" w:rsidR="00C16DE0" w:rsidRPr="00A47393" w:rsidRDefault="00C16DE0" w:rsidP="00C16DE0">
            <w:pPr>
              <w:jc w:val="right"/>
              <w:rPr>
                <w:sz w:val="18"/>
                <w:szCs w:val="18"/>
                <w:lang w:eastAsia="en-CA"/>
              </w:rPr>
            </w:pPr>
            <w:r>
              <w:rPr>
                <w:sz w:val="18"/>
                <w:szCs w:val="18"/>
                <w:lang w:val="es-ES" w:eastAsia="en-CA"/>
              </w:rPr>
              <w:t>0,0</w:t>
            </w:r>
          </w:p>
        </w:tc>
        <w:tc>
          <w:tcPr>
            <w:tcW w:w="847" w:type="dxa"/>
            <w:noWrap/>
            <w:tcMar>
              <w:left w:w="85" w:type="dxa"/>
              <w:right w:w="85" w:type="dxa"/>
            </w:tcMar>
          </w:tcPr>
          <w:p w14:paraId="5B2088E7" w14:textId="761FD0C7" w:rsidR="00C16DE0" w:rsidRPr="00A47393" w:rsidRDefault="00C16DE0" w:rsidP="00C16DE0">
            <w:pPr>
              <w:jc w:val="right"/>
              <w:rPr>
                <w:sz w:val="18"/>
                <w:szCs w:val="18"/>
                <w:lang w:eastAsia="en-CA"/>
              </w:rPr>
            </w:pPr>
            <w:r>
              <w:rPr>
                <w:sz w:val="18"/>
                <w:szCs w:val="18"/>
                <w:lang w:val="es-ES" w:eastAsia="en-CA"/>
              </w:rPr>
              <w:t>0,0</w:t>
            </w:r>
          </w:p>
        </w:tc>
      </w:tr>
      <w:tr w:rsidR="00A40136" w:rsidRPr="00A47393" w14:paraId="172411BD" w14:textId="77777777" w:rsidTr="003E0366">
        <w:trPr>
          <w:cantSplit/>
        </w:trPr>
        <w:tc>
          <w:tcPr>
            <w:tcW w:w="1713" w:type="dxa"/>
            <w:tcMar>
              <w:left w:w="85" w:type="dxa"/>
              <w:right w:w="85" w:type="dxa"/>
            </w:tcMar>
            <w:hideMark/>
          </w:tcPr>
          <w:p w14:paraId="132F82AE" w14:textId="77777777" w:rsidR="00A40136" w:rsidRPr="00A47393" w:rsidRDefault="00A40136" w:rsidP="00A40136">
            <w:pPr>
              <w:jc w:val="left"/>
              <w:rPr>
                <w:b/>
                <w:bCs/>
                <w:sz w:val="18"/>
                <w:szCs w:val="18"/>
                <w:lang w:eastAsia="en-CA"/>
              </w:rPr>
            </w:pPr>
            <w:r>
              <w:rPr>
                <w:b/>
                <w:bCs/>
                <w:sz w:val="18"/>
                <w:szCs w:val="18"/>
                <w:lang w:val="es-ES" w:eastAsia="en-CA"/>
              </w:rPr>
              <w:t>Total HCFC‑22</w:t>
            </w:r>
          </w:p>
        </w:tc>
        <w:tc>
          <w:tcPr>
            <w:tcW w:w="846" w:type="dxa"/>
            <w:noWrap/>
            <w:tcMar>
              <w:left w:w="85" w:type="dxa"/>
              <w:right w:w="85" w:type="dxa"/>
            </w:tcMar>
          </w:tcPr>
          <w:p w14:paraId="20B51B5D" w14:textId="14873998" w:rsidR="00A40136" w:rsidRPr="00A47393" w:rsidRDefault="00A40136" w:rsidP="00A40136">
            <w:pPr>
              <w:jc w:val="right"/>
              <w:rPr>
                <w:b/>
                <w:bCs/>
                <w:sz w:val="18"/>
                <w:szCs w:val="18"/>
                <w:lang w:eastAsia="en-CA"/>
              </w:rPr>
            </w:pPr>
            <w:r>
              <w:rPr>
                <w:b/>
                <w:bCs/>
                <w:sz w:val="18"/>
                <w:szCs w:val="18"/>
                <w:lang w:val="es-ES" w:eastAsia="en-CA"/>
              </w:rPr>
              <w:t>15.289,4</w:t>
            </w:r>
          </w:p>
        </w:tc>
        <w:tc>
          <w:tcPr>
            <w:tcW w:w="847" w:type="dxa"/>
            <w:noWrap/>
            <w:tcMar>
              <w:left w:w="85" w:type="dxa"/>
              <w:right w:w="85" w:type="dxa"/>
            </w:tcMar>
          </w:tcPr>
          <w:p w14:paraId="5EE78391" w14:textId="37CEB5A9" w:rsidR="00A40136" w:rsidRPr="00A47393" w:rsidRDefault="00A40136" w:rsidP="00A40136">
            <w:pPr>
              <w:jc w:val="right"/>
              <w:rPr>
                <w:b/>
                <w:bCs/>
                <w:sz w:val="18"/>
                <w:szCs w:val="18"/>
                <w:lang w:eastAsia="en-CA"/>
              </w:rPr>
            </w:pPr>
            <w:r>
              <w:rPr>
                <w:b/>
                <w:bCs/>
                <w:sz w:val="18"/>
                <w:szCs w:val="18"/>
                <w:lang w:val="es-ES" w:eastAsia="en-CA"/>
              </w:rPr>
              <w:t>15.497,6</w:t>
            </w:r>
          </w:p>
        </w:tc>
        <w:tc>
          <w:tcPr>
            <w:tcW w:w="847" w:type="dxa"/>
            <w:noWrap/>
            <w:tcMar>
              <w:left w:w="85" w:type="dxa"/>
              <w:right w:w="85" w:type="dxa"/>
            </w:tcMar>
          </w:tcPr>
          <w:p w14:paraId="72AF4822" w14:textId="1A8F4579" w:rsidR="00A40136" w:rsidRPr="00A47393" w:rsidRDefault="00A40136" w:rsidP="00A40136">
            <w:pPr>
              <w:jc w:val="right"/>
              <w:rPr>
                <w:b/>
                <w:bCs/>
                <w:sz w:val="18"/>
                <w:szCs w:val="18"/>
                <w:lang w:eastAsia="en-CA"/>
              </w:rPr>
            </w:pPr>
            <w:r>
              <w:rPr>
                <w:b/>
                <w:bCs/>
                <w:sz w:val="18"/>
                <w:szCs w:val="18"/>
                <w:lang w:val="es-ES" w:eastAsia="en-CA"/>
              </w:rPr>
              <w:t>15.182,9</w:t>
            </w:r>
          </w:p>
        </w:tc>
        <w:tc>
          <w:tcPr>
            <w:tcW w:w="847" w:type="dxa"/>
            <w:noWrap/>
            <w:tcMar>
              <w:left w:w="85" w:type="dxa"/>
              <w:right w:w="85" w:type="dxa"/>
            </w:tcMar>
          </w:tcPr>
          <w:p w14:paraId="496F4739" w14:textId="244BC2C6" w:rsidR="00A40136" w:rsidRPr="00A47393" w:rsidRDefault="00A40136" w:rsidP="00A40136">
            <w:pPr>
              <w:jc w:val="right"/>
              <w:rPr>
                <w:b/>
                <w:bCs/>
                <w:sz w:val="18"/>
                <w:szCs w:val="18"/>
                <w:lang w:eastAsia="en-CA"/>
              </w:rPr>
            </w:pPr>
            <w:r>
              <w:rPr>
                <w:b/>
                <w:bCs/>
                <w:sz w:val="18"/>
                <w:szCs w:val="18"/>
                <w:lang w:val="es-ES" w:eastAsia="en-CA"/>
              </w:rPr>
              <w:t>15.197,3</w:t>
            </w:r>
          </w:p>
        </w:tc>
        <w:tc>
          <w:tcPr>
            <w:tcW w:w="847" w:type="dxa"/>
            <w:noWrap/>
            <w:tcMar>
              <w:left w:w="85" w:type="dxa"/>
              <w:right w:w="85" w:type="dxa"/>
            </w:tcMar>
          </w:tcPr>
          <w:p w14:paraId="4D0C2DBF" w14:textId="72F3928C" w:rsidR="00A40136" w:rsidRPr="00A47393" w:rsidRDefault="00A40136" w:rsidP="00A40136">
            <w:pPr>
              <w:jc w:val="right"/>
              <w:rPr>
                <w:b/>
                <w:bCs/>
                <w:sz w:val="18"/>
                <w:szCs w:val="18"/>
                <w:lang w:eastAsia="en-CA"/>
              </w:rPr>
            </w:pPr>
            <w:r>
              <w:rPr>
                <w:b/>
                <w:bCs/>
                <w:sz w:val="18"/>
                <w:szCs w:val="18"/>
                <w:lang w:val="es-ES" w:eastAsia="en-CA"/>
              </w:rPr>
              <w:t>14.975,2</w:t>
            </w:r>
          </w:p>
        </w:tc>
        <w:tc>
          <w:tcPr>
            <w:tcW w:w="846" w:type="dxa"/>
            <w:noWrap/>
            <w:tcMar>
              <w:left w:w="85" w:type="dxa"/>
              <w:right w:w="85" w:type="dxa"/>
            </w:tcMar>
          </w:tcPr>
          <w:p w14:paraId="6743E2A2" w14:textId="04BF3C68" w:rsidR="00A40136" w:rsidRPr="00A47393" w:rsidRDefault="00A40136" w:rsidP="00A40136">
            <w:pPr>
              <w:jc w:val="right"/>
              <w:rPr>
                <w:b/>
                <w:bCs/>
                <w:sz w:val="18"/>
                <w:szCs w:val="18"/>
                <w:lang w:eastAsia="en-CA"/>
              </w:rPr>
            </w:pPr>
            <w:r>
              <w:rPr>
                <w:b/>
                <w:bCs/>
                <w:sz w:val="18"/>
                <w:szCs w:val="18"/>
                <w:lang w:val="es-ES" w:eastAsia="en-CA"/>
              </w:rPr>
              <w:t>11.981,8</w:t>
            </w:r>
          </w:p>
        </w:tc>
        <w:tc>
          <w:tcPr>
            <w:tcW w:w="847" w:type="dxa"/>
            <w:noWrap/>
            <w:tcMar>
              <w:left w:w="85" w:type="dxa"/>
              <w:right w:w="85" w:type="dxa"/>
            </w:tcMar>
          </w:tcPr>
          <w:p w14:paraId="325A506C" w14:textId="550FB1DD" w:rsidR="00A40136" w:rsidRPr="00A47393" w:rsidRDefault="00A40136" w:rsidP="00A40136">
            <w:pPr>
              <w:jc w:val="right"/>
              <w:rPr>
                <w:b/>
                <w:bCs/>
                <w:sz w:val="18"/>
                <w:szCs w:val="18"/>
                <w:lang w:eastAsia="en-CA"/>
              </w:rPr>
            </w:pPr>
            <w:r>
              <w:rPr>
                <w:b/>
                <w:bCs/>
                <w:sz w:val="18"/>
                <w:szCs w:val="18"/>
                <w:lang w:val="es-ES" w:eastAsia="en-CA"/>
              </w:rPr>
              <w:t>11.336,7</w:t>
            </w:r>
          </w:p>
        </w:tc>
        <w:tc>
          <w:tcPr>
            <w:tcW w:w="847" w:type="dxa"/>
            <w:noWrap/>
            <w:tcMar>
              <w:left w:w="85" w:type="dxa"/>
              <w:right w:w="85" w:type="dxa"/>
            </w:tcMar>
          </w:tcPr>
          <w:p w14:paraId="4DCC0478" w14:textId="2DAB5AC1" w:rsidR="00A40136" w:rsidRPr="00A47393" w:rsidRDefault="0091590A" w:rsidP="00A40136">
            <w:pPr>
              <w:jc w:val="right"/>
              <w:rPr>
                <w:b/>
                <w:bCs/>
                <w:sz w:val="18"/>
                <w:szCs w:val="18"/>
                <w:lang w:eastAsia="en-CA"/>
              </w:rPr>
            </w:pPr>
            <w:r>
              <w:rPr>
                <w:b/>
                <w:bCs/>
                <w:sz w:val="18"/>
                <w:szCs w:val="18"/>
                <w:lang w:val="es-ES" w:eastAsia="en-CA"/>
              </w:rPr>
              <w:t>11.903,5</w:t>
            </w:r>
          </w:p>
        </w:tc>
        <w:tc>
          <w:tcPr>
            <w:tcW w:w="847" w:type="dxa"/>
            <w:noWrap/>
            <w:tcMar>
              <w:left w:w="85" w:type="dxa"/>
              <w:right w:w="85" w:type="dxa"/>
            </w:tcMar>
          </w:tcPr>
          <w:p w14:paraId="26D44324" w14:textId="2F679F4E" w:rsidR="00A40136" w:rsidRPr="00A47393" w:rsidRDefault="00A40136" w:rsidP="00A40136">
            <w:pPr>
              <w:jc w:val="right"/>
              <w:rPr>
                <w:b/>
                <w:bCs/>
                <w:sz w:val="18"/>
                <w:szCs w:val="18"/>
                <w:lang w:eastAsia="en-CA"/>
              </w:rPr>
            </w:pPr>
            <w:r>
              <w:rPr>
                <w:b/>
                <w:bCs/>
                <w:sz w:val="18"/>
                <w:szCs w:val="18"/>
                <w:lang w:val="es-ES" w:eastAsia="en-CA"/>
              </w:rPr>
              <w:t>10.201,9</w:t>
            </w:r>
          </w:p>
        </w:tc>
        <w:tc>
          <w:tcPr>
            <w:tcW w:w="847" w:type="dxa"/>
            <w:noWrap/>
            <w:tcMar>
              <w:left w:w="85" w:type="dxa"/>
              <w:right w:w="85" w:type="dxa"/>
            </w:tcMar>
          </w:tcPr>
          <w:p w14:paraId="382083DC" w14:textId="593A9B4A" w:rsidR="00A40136" w:rsidRPr="00A47393" w:rsidRDefault="003D340F" w:rsidP="00A40136">
            <w:pPr>
              <w:jc w:val="right"/>
              <w:rPr>
                <w:b/>
                <w:bCs/>
                <w:sz w:val="18"/>
                <w:szCs w:val="18"/>
                <w:lang w:eastAsia="en-CA"/>
              </w:rPr>
            </w:pPr>
            <w:r>
              <w:rPr>
                <w:b/>
                <w:bCs/>
                <w:sz w:val="18"/>
                <w:szCs w:val="18"/>
                <w:lang w:val="es-ES" w:eastAsia="en-CA"/>
              </w:rPr>
              <w:t>10.015,2</w:t>
            </w:r>
          </w:p>
        </w:tc>
        <w:tc>
          <w:tcPr>
            <w:tcW w:w="847" w:type="dxa"/>
            <w:noWrap/>
            <w:tcMar>
              <w:left w:w="85" w:type="dxa"/>
              <w:right w:w="85" w:type="dxa"/>
            </w:tcMar>
          </w:tcPr>
          <w:p w14:paraId="526F6936" w14:textId="6845331C" w:rsidR="00A40136" w:rsidRPr="00A47393" w:rsidRDefault="00D048DF" w:rsidP="00A40136">
            <w:pPr>
              <w:jc w:val="right"/>
              <w:rPr>
                <w:b/>
                <w:bCs/>
                <w:sz w:val="18"/>
                <w:szCs w:val="18"/>
                <w:lang w:eastAsia="en-CA"/>
              </w:rPr>
            </w:pPr>
            <w:r>
              <w:rPr>
                <w:b/>
                <w:bCs/>
                <w:sz w:val="18"/>
                <w:szCs w:val="18"/>
                <w:lang w:val="es-ES" w:eastAsia="en-CA"/>
              </w:rPr>
              <w:t>6.577,6</w:t>
            </w:r>
          </w:p>
        </w:tc>
      </w:tr>
      <w:tr w:rsidR="00C3180B" w:rsidRPr="00A47393" w14:paraId="0CB580A1" w14:textId="77777777" w:rsidTr="003E0366">
        <w:trPr>
          <w:cantSplit/>
        </w:trPr>
        <w:tc>
          <w:tcPr>
            <w:tcW w:w="11028" w:type="dxa"/>
            <w:gridSpan w:val="12"/>
            <w:tcMar>
              <w:left w:w="85" w:type="dxa"/>
              <w:right w:w="85" w:type="dxa"/>
            </w:tcMar>
          </w:tcPr>
          <w:p w14:paraId="5DC94052" w14:textId="77777777" w:rsidR="00C3180B" w:rsidRPr="00A47393" w:rsidRDefault="00C3180B" w:rsidP="004F7B01">
            <w:pPr>
              <w:keepNext/>
              <w:jc w:val="left"/>
              <w:rPr>
                <w:b/>
                <w:bCs/>
                <w:sz w:val="18"/>
                <w:szCs w:val="18"/>
                <w:lang w:eastAsia="en-CA"/>
              </w:rPr>
            </w:pPr>
            <w:r>
              <w:rPr>
                <w:b/>
                <w:bCs/>
                <w:sz w:val="18"/>
                <w:szCs w:val="18"/>
                <w:lang w:val="es-ES" w:eastAsia="en-CA"/>
              </w:rPr>
              <w:t>HCFC‑141b</w:t>
            </w:r>
          </w:p>
        </w:tc>
      </w:tr>
      <w:tr w:rsidR="00D048DF" w:rsidRPr="00A47393" w14:paraId="2094042A" w14:textId="77777777" w:rsidTr="003E0366">
        <w:trPr>
          <w:cantSplit/>
        </w:trPr>
        <w:tc>
          <w:tcPr>
            <w:tcW w:w="1713" w:type="dxa"/>
            <w:tcMar>
              <w:left w:w="85" w:type="dxa"/>
              <w:right w:w="85" w:type="dxa"/>
            </w:tcMar>
            <w:hideMark/>
          </w:tcPr>
          <w:p w14:paraId="2A14571D" w14:textId="77777777" w:rsidR="00D048DF" w:rsidRPr="00A47393" w:rsidRDefault="00D048DF" w:rsidP="00D048DF">
            <w:pPr>
              <w:jc w:val="left"/>
              <w:rPr>
                <w:sz w:val="18"/>
                <w:szCs w:val="18"/>
                <w:lang w:eastAsia="en-CA"/>
              </w:rPr>
            </w:pPr>
            <w:r>
              <w:rPr>
                <w:sz w:val="18"/>
                <w:szCs w:val="18"/>
                <w:lang w:val="es-ES" w:eastAsia="en-CA"/>
              </w:rPr>
              <w:t>Aerosoles</w:t>
            </w:r>
          </w:p>
        </w:tc>
        <w:tc>
          <w:tcPr>
            <w:tcW w:w="846" w:type="dxa"/>
            <w:noWrap/>
            <w:tcMar>
              <w:left w:w="85" w:type="dxa"/>
              <w:right w:w="85" w:type="dxa"/>
            </w:tcMar>
          </w:tcPr>
          <w:p w14:paraId="695EB6F8" w14:textId="70F50B07" w:rsidR="00D048DF" w:rsidRPr="00A47393" w:rsidRDefault="00D048DF" w:rsidP="00D048DF">
            <w:pPr>
              <w:jc w:val="right"/>
              <w:rPr>
                <w:sz w:val="18"/>
                <w:szCs w:val="18"/>
                <w:lang w:eastAsia="en-CA"/>
              </w:rPr>
            </w:pPr>
            <w:r>
              <w:rPr>
                <w:sz w:val="18"/>
                <w:szCs w:val="18"/>
                <w:lang w:val="es-ES" w:eastAsia="en-CA"/>
              </w:rPr>
              <w:t>132,0</w:t>
            </w:r>
          </w:p>
        </w:tc>
        <w:tc>
          <w:tcPr>
            <w:tcW w:w="847" w:type="dxa"/>
            <w:noWrap/>
            <w:tcMar>
              <w:left w:w="85" w:type="dxa"/>
              <w:right w:w="85" w:type="dxa"/>
            </w:tcMar>
          </w:tcPr>
          <w:p w14:paraId="719E3436" w14:textId="5109AD4E" w:rsidR="00D048DF" w:rsidRPr="00A47393" w:rsidRDefault="00D048DF" w:rsidP="00D048DF">
            <w:pPr>
              <w:jc w:val="right"/>
              <w:rPr>
                <w:sz w:val="18"/>
                <w:szCs w:val="18"/>
                <w:lang w:eastAsia="en-CA"/>
              </w:rPr>
            </w:pPr>
            <w:r>
              <w:rPr>
                <w:sz w:val="18"/>
                <w:szCs w:val="18"/>
                <w:lang w:val="es-ES" w:eastAsia="en-CA"/>
              </w:rPr>
              <w:t>99,9</w:t>
            </w:r>
          </w:p>
        </w:tc>
        <w:tc>
          <w:tcPr>
            <w:tcW w:w="847" w:type="dxa"/>
            <w:noWrap/>
            <w:tcMar>
              <w:left w:w="85" w:type="dxa"/>
              <w:right w:w="85" w:type="dxa"/>
            </w:tcMar>
          </w:tcPr>
          <w:p w14:paraId="5D45FFF0" w14:textId="72CB047D" w:rsidR="00D048DF" w:rsidRPr="00A47393" w:rsidRDefault="00D048DF" w:rsidP="00D048DF">
            <w:pPr>
              <w:jc w:val="right"/>
              <w:rPr>
                <w:sz w:val="18"/>
                <w:szCs w:val="18"/>
                <w:lang w:eastAsia="en-CA"/>
              </w:rPr>
            </w:pPr>
            <w:r>
              <w:rPr>
                <w:sz w:val="18"/>
                <w:szCs w:val="18"/>
                <w:lang w:val="es-ES" w:eastAsia="en-CA"/>
              </w:rPr>
              <w:t>5,7****</w:t>
            </w:r>
          </w:p>
        </w:tc>
        <w:tc>
          <w:tcPr>
            <w:tcW w:w="847" w:type="dxa"/>
            <w:noWrap/>
            <w:tcMar>
              <w:left w:w="85" w:type="dxa"/>
              <w:right w:w="85" w:type="dxa"/>
            </w:tcMar>
          </w:tcPr>
          <w:p w14:paraId="617891FF" w14:textId="26CDD991" w:rsidR="00D048DF" w:rsidRPr="00A47393" w:rsidRDefault="00D048DF" w:rsidP="00D048DF">
            <w:pPr>
              <w:jc w:val="right"/>
              <w:rPr>
                <w:sz w:val="18"/>
                <w:szCs w:val="18"/>
                <w:lang w:eastAsia="en-CA"/>
              </w:rPr>
            </w:pPr>
            <w:r>
              <w:rPr>
                <w:sz w:val="18"/>
                <w:szCs w:val="18"/>
                <w:lang w:val="es-ES" w:eastAsia="en-CA"/>
              </w:rPr>
              <w:t>78,7</w:t>
            </w:r>
          </w:p>
        </w:tc>
        <w:tc>
          <w:tcPr>
            <w:tcW w:w="847" w:type="dxa"/>
            <w:noWrap/>
            <w:tcMar>
              <w:left w:w="85" w:type="dxa"/>
              <w:right w:w="85" w:type="dxa"/>
            </w:tcMar>
          </w:tcPr>
          <w:p w14:paraId="6985CE7B" w14:textId="6BE233A5" w:rsidR="00D048DF" w:rsidRPr="00A47393" w:rsidRDefault="00D048DF" w:rsidP="00D048DF">
            <w:pPr>
              <w:jc w:val="right"/>
              <w:rPr>
                <w:sz w:val="18"/>
                <w:szCs w:val="18"/>
                <w:lang w:eastAsia="en-CA"/>
              </w:rPr>
            </w:pPr>
            <w:r>
              <w:rPr>
                <w:sz w:val="18"/>
                <w:szCs w:val="18"/>
                <w:lang w:val="es-ES" w:eastAsia="en-CA"/>
              </w:rPr>
              <w:t>80,4</w:t>
            </w:r>
          </w:p>
        </w:tc>
        <w:tc>
          <w:tcPr>
            <w:tcW w:w="846" w:type="dxa"/>
            <w:noWrap/>
            <w:tcMar>
              <w:left w:w="85" w:type="dxa"/>
              <w:right w:w="85" w:type="dxa"/>
            </w:tcMar>
          </w:tcPr>
          <w:p w14:paraId="4D4F45A2" w14:textId="52D1F81E" w:rsidR="00D048DF" w:rsidRPr="00A47393" w:rsidRDefault="00D048DF" w:rsidP="00D048DF">
            <w:pPr>
              <w:jc w:val="right"/>
              <w:rPr>
                <w:sz w:val="18"/>
                <w:szCs w:val="18"/>
                <w:lang w:eastAsia="en-CA"/>
              </w:rPr>
            </w:pPr>
            <w:r>
              <w:rPr>
                <w:sz w:val="18"/>
                <w:szCs w:val="18"/>
                <w:lang w:val="es-ES" w:eastAsia="en-CA"/>
              </w:rPr>
              <w:t>1,1</w:t>
            </w:r>
          </w:p>
        </w:tc>
        <w:tc>
          <w:tcPr>
            <w:tcW w:w="847" w:type="dxa"/>
            <w:noWrap/>
            <w:tcMar>
              <w:left w:w="85" w:type="dxa"/>
              <w:right w:w="85" w:type="dxa"/>
            </w:tcMar>
          </w:tcPr>
          <w:p w14:paraId="752F48D7" w14:textId="1911D676" w:rsidR="00D048DF" w:rsidRPr="00A47393" w:rsidRDefault="00D048DF" w:rsidP="00D048DF">
            <w:pPr>
              <w:jc w:val="right"/>
              <w:rPr>
                <w:sz w:val="18"/>
                <w:szCs w:val="18"/>
                <w:lang w:eastAsia="en-CA"/>
              </w:rPr>
            </w:pPr>
            <w:r>
              <w:rPr>
                <w:sz w:val="18"/>
                <w:szCs w:val="18"/>
                <w:lang w:val="es-ES" w:eastAsia="en-CA"/>
              </w:rPr>
              <w:t>2,5</w:t>
            </w:r>
          </w:p>
        </w:tc>
        <w:tc>
          <w:tcPr>
            <w:tcW w:w="847" w:type="dxa"/>
            <w:noWrap/>
            <w:tcMar>
              <w:left w:w="85" w:type="dxa"/>
              <w:right w:w="85" w:type="dxa"/>
            </w:tcMar>
          </w:tcPr>
          <w:p w14:paraId="320A5D03" w14:textId="7CAE7621" w:rsidR="00D048DF" w:rsidRPr="00A47393" w:rsidRDefault="00D048DF" w:rsidP="00D048DF">
            <w:pPr>
              <w:jc w:val="right"/>
              <w:rPr>
                <w:sz w:val="18"/>
                <w:szCs w:val="18"/>
                <w:lang w:eastAsia="en-CA"/>
              </w:rPr>
            </w:pPr>
            <w:r>
              <w:rPr>
                <w:sz w:val="18"/>
                <w:szCs w:val="18"/>
                <w:lang w:val="es-ES" w:eastAsia="en-CA"/>
              </w:rPr>
              <w:t>2,9</w:t>
            </w:r>
          </w:p>
        </w:tc>
        <w:tc>
          <w:tcPr>
            <w:tcW w:w="847" w:type="dxa"/>
            <w:noWrap/>
            <w:tcMar>
              <w:left w:w="85" w:type="dxa"/>
              <w:right w:w="85" w:type="dxa"/>
            </w:tcMar>
          </w:tcPr>
          <w:p w14:paraId="529F0E23" w14:textId="53537F84" w:rsidR="00D048DF" w:rsidRPr="00A47393" w:rsidRDefault="00D048DF" w:rsidP="00D048DF">
            <w:pPr>
              <w:jc w:val="right"/>
              <w:rPr>
                <w:sz w:val="18"/>
                <w:szCs w:val="18"/>
                <w:lang w:eastAsia="en-CA"/>
              </w:rPr>
            </w:pPr>
            <w:r>
              <w:rPr>
                <w:sz w:val="18"/>
                <w:szCs w:val="18"/>
                <w:lang w:val="es-ES" w:eastAsia="en-CA"/>
              </w:rPr>
              <w:t>4,8</w:t>
            </w:r>
          </w:p>
        </w:tc>
        <w:tc>
          <w:tcPr>
            <w:tcW w:w="847" w:type="dxa"/>
            <w:noWrap/>
            <w:tcMar>
              <w:left w:w="85" w:type="dxa"/>
              <w:right w:w="85" w:type="dxa"/>
            </w:tcMar>
          </w:tcPr>
          <w:p w14:paraId="3AEE2A95" w14:textId="1F3D9CEE" w:rsidR="00D048DF" w:rsidRPr="00A47393" w:rsidRDefault="00D048DF" w:rsidP="00D048DF">
            <w:pPr>
              <w:jc w:val="right"/>
              <w:rPr>
                <w:sz w:val="18"/>
                <w:szCs w:val="18"/>
                <w:lang w:eastAsia="en-CA"/>
              </w:rPr>
            </w:pPr>
            <w:r>
              <w:rPr>
                <w:sz w:val="18"/>
                <w:szCs w:val="18"/>
                <w:lang w:val="es-ES" w:eastAsia="en-CA"/>
              </w:rPr>
              <w:t>1,8</w:t>
            </w:r>
          </w:p>
        </w:tc>
        <w:tc>
          <w:tcPr>
            <w:tcW w:w="847" w:type="dxa"/>
            <w:noWrap/>
            <w:tcMar>
              <w:left w:w="85" w:type="dxa"/>
              <w:right w:w="85" w:type="dxa"/>
            </w:tcMar>
          </w:tcPr>
          <w:p w14:paraId="5DE4761C" w14:textId="175A690F" w:rsidR="00D048DF" w:rsidRPr="00A47393" w:rsidRDefault="00D048DF" w:rsidP="00D048DF">
            <w:pPr>
              <w:jc w:val="right"/>
              <w:rPr>
                <w:sz w:val="18"/>
                <w:szCs w:val="18"/>
                <w:lang w:eastAsia="en-CA"/>
              </w:rPr>
            </w:pPr>
            <w:r>
              <w:rPr>
                <w:sz w:val="18"/>
                <w:szCs w:val="18"/>
                <w:lang w:val="es-ES" w:eastAsia="en-CA"/>
              </w:rPr>
              <w:t>1,9</w:t>
            </w:r>
          </w:p>
        </w:tc>
      </w:tr>
      <w:tr w:rsidR="00D048DF" w:rsidRPr="00A47393" w14:paraId="6FF283F3" w14:textId="77777777" w:rsidTr="003E0366">
        <w:trPr>
          <w:cantSplit/>
        </w:trPr>
        <w:tc>
          <w:tcPr>
            <w:tcW w:w="1713" w:type="dxa"/>
            <w:tcMar>
              <w:left w:w="85" w:type="dxa"/>
              <w:right w:w="85" w:type="dxa"/>
            </w:tcMar>
            <w:hideMark/>
          </w:tcPr>
          <w:p w14:paraId="697079A0" w14:textId="77777777" w:rsidR="00D048DF" w:rsidRPr="00A47393" w:rsidRDefault="00D048DF" w:rsidP="00D048DF">
            <w:pPr>
              <w:jc w:val="left"/>
              <w:rPr>
                <w:sz w:val="18"/>
                <w:szCs w:val="18"/>
                <w:lang w:eastAsia="en-CA"/>
              </w:rPr>
            </w:pPr>
            <w:r>
              <w:rPr>
                <w:sz w:val="18"/>
                <w:szCs w:val="18"/>
                <w:lang w:val="es-ES" w:eastAsia="en-CA"/>
              </w:rPr>
              <w:t>Espumas</w:t>
            </w:r>
          </w:p>
        </w:tc>
        <w:tc>
          <w:tcPr>
            <w:tcW w:w="846" w:type="dxa"/>
            <w:noWrap/>
            <w:tcMar>
              <w:left w:w="85" w:type="dxa"/>
              <w:right w:w="85" w:type="dxa"/>
            </w:tcMar>
          </w:tcPr>
          <w:p w14:paraId="1AF6DC13" w14:textId="1443C986" w:rsidR="00D048DF" w:rsidRPr="00A47393" w:rsidRDefault="00D048DF" w:rsidP="00D048DF">
            <w:pPr>
              <w:jc w:val="right"/>
              <w:rPr>
                <w:sz w:val="18"/>
                <w:szCs w:val="18"/>
                <w:lang w:eastAsia="en-CA"/>
              </w:rPr>
            </w:pPr>
            <w:r>
              <w:rPr>
                <w:sz w:val="18"/>
                <w:szCs w:val="18"/>
                <w:lang w:val="es-ES" w:eastAsia="en-CA"/>
              </w:rPr>
              <w:t>5.828,1</w:t>
            </w:r>
          </w:p>
        </w:tc>
        <w:tc>
          <w:tcPr>
            <w:tcW w:w="847" w:type="dxa"/>
            <w:noWrap/>
            <w:tcMar>
              <w:left w:w="85" w:type="dxa"/>
              <w:right w:w="85" w:type="dxa"/>
            </w:tcMar>
          </w:tcPr>
          <w:p w14:paraId="0B657C6E" w14:textId="3E26F644" w:rsidR="00D048DF" w:rsidRPr="00A47393" w:rsidRDefault="00D048DF" w:rsidP="00D048DF">
            <w:pPr>
              <w:jc w:val="right"/>
              <w:rPr>
                <w:sz w:val="18"/>
                <w:szCs w:val="18"/>
                <w:lang w:eastAsia="en-CA"/>
              </w:rPr>
            </w:pPr>
            <w:r>
              <w:rPr>
                <w:sz w:val="18"/>
                <w:szCs w:val="18"/>
                <w:lang w:val="es-ES" w:eastAsia="en-CA"/>
              </w:rPr>
              <w:t>5.522,9</w:t>
            </w:r>
          </w:p>
        </w:tc>
        <w:tc>
          <w:tcPr>
            <w:tcW w:w="847" w:type="dxa"/>
            <w:noWrap/>
            <w:tcMar>
              <w:left w:w="85" w:type="dxa"/>
              <w:right w:w="85" w:type="dxa"/>
            </w:tcMar>
          </w:tcPr>
          <w:p w14:paraId="4F632BED" w14:textId="7742D8E6" w:rsidR="00D048DF" w:rsidRPr="00A47393" w:rsidRDefault="00D048DF" w:rsidP="00D048DF">
            <w:pPr>
              <w:jc w:val="right"/>
              <w:rPr>
                <w:sz w:val="18"/>
                <w:szCs w:val="18"/>
                <w:lang w:eastAsia="en-CA"/>
              </w:rPr>
            </w:pPr>
            <w:r>
              <w:rPr>
                <w:sz w:val="18"/>
                <w:szCs w:val="18"/>
                <w:lang w:val="es-ES" w:eastAsia="en-CA"/>
              </w:rPr>
              <w:t>5.547,5</w:t>
            </w:r>
          </w:p>
        </w:tc>
        <w:tc>
          <w:tcPr>
            <w:tcW w:w="847" w:type="dxa"/>
            <w:noWrap/>
            <w:tcMar>
              <w:left w:w="85" w:type="dxa"/>
              <w:right w:w="85" w:type="dxa"/>
            </w:tcMar>
          </w:tcPr>
          <w:p w14:paraId="2A990422" w14:textId="2B7BBD6F" w:rsidR="00D048DF" w:rsidRPr="00A47393" w:rsidRDefault="00D048DF" w:rsidP="00D048DF">
            <w:pPr>
              <w:jc w:val="right"/>
              <w:rPr>
                <w:sz w:val="18"/>
                <w:szCs w:val="18"/>
                <w:lang w:eastAsia="en-CA"/>
              </w:rPr>
            </w:pPr>
            <w:r>
              <w:rPr>
                <w:sz w:val="18"/>
                <w:szCs w:val="18"/>
                <w:lang w:val="es-ES" w:eastAsia="en-CA"/>
              </w:rPr>
              <w:t>4.943,4</w:t>
            </w:r>
          </w:p>
        </w:tc>
        <w:tc>
          <w:tcPr>
            <w:tcW w:w="847" w:type="dxa"/>
            <w:noWrap/>
            <w:tcMar>
              <w:left w:w="85" w:type="dxa"/>
              <w:right w:w="85" w:type="dxa"/>
            </w:tcMar>
          </w:tcPr>
          <w:p w14:paraId="4B404872" w14:textId="5301DA8C" w:rsidR="00D048DF" w:rsidRPr="00A47393" w:rsidRDefault="00D048DF" w:rsidP="00D048DF">
            <w:pPr>
              <w:jc w:val="right"/>
              <w:rPr>
                <w:sz w:val="18"/>
                <w:szCs w:val="18"/>
                <w:lang w:eastAsia="en-CA"/>
              </w:rPr>
            </w:pPr>
            <w:r>
              <w:rPr>
                <w:sz w:val="18"/>
                <w:szCs w:val="18"/>
                <w:lang w:val="es-ES" w:eastAsia="en-CA"/>
              </w:rPr>
              <w:t>4.816,1</w:t>
            </w:r>
          </w:p>
        </w:tc>
        <w:tc>
          <w:tcPr>
            <w:tcW w:w="846" w:type="dxa"/>
            <w:noWrap/>
            <w:tcMar>
              <w:left w:w="85" w:type="dxa"/>
              <w:right w:w="85" w:type="dxa"/>
            </w:tcMar>
          </w:tcPr>
          <w:p w14:paraId="7C280AD0" w14:textId="2C97AF78" w:rsidR="00D048DF" w:rsidRPr="00A47393" w:rsidRDefault="00D048DF" w:rsidP="00D048DF">
            <w:pPr>
              <w:jc w:val="right"/>
              <w:rPr>
                <w:sz w:val="18"/>
                <w:szCs w:val="18"/>
                <w:lang w:eastAsia="en-CA"/>
              </w:rPr>
            </w:pPr>
            <w:r>
              <w:rPr>
                <w:sz w:val="18"/>
                <w:szCs w:val="18"/>
                <w:lang w:val="es-ES" w:eastAsia="en-CA"/>
              </w:rPr>
              <w:t>3.168,2</w:t>
            </w:r>
          </w:p>
        </w:tc>
        <w:tc>
          <w:tcPr>
            <w:tcW w:w="847" w:type="dxa"/>
            <w:noWrap/>
            <w:tcMar>
              <w:left w:w="85" w:type="dxa"/>
              <w:right w:w="85" w:type="dxa"/>
            </w:tcMar>
          </w:tcPr>
          <w:p w14:paraId="2733BFC1" w14:textId="15380A2B" w:rsidR="00D048DF" w:rsidRPr="00A47393" w:rsidRDefault="00D048DF" w:rsidP="00D048DF">
            <w:pPr>
              <w:jc w:val="right"/>
              <w:rPr>
                <w:sz w:val="18"/>
                <w:szCs w:val="18"/>
                <w:lang w:eastAsia="en-CA"/>
              </w:rPr>
            </w:pPr>
            <w:r>
              <w:rPr>
                <w:sz w:val="18"/>
                <w:szCs w:val="18"/>
                <w:lang w:val="es-ES" w:eastAsia="en-CA"/>
              </w:rPr>
              <w:t>2.740,1</w:t>
            </w:r>
          </w:p>
        </w:tc>
        <w:tc>
          <w:tcPr>
            <w:tcW w:w="847" w:type="dxa"/>
            <w:noWrap/>
            <w:tcMar>
              <w:left w:w="85" w:type="dxa"/>
              <w:right w:w="85" w:type="dxa"/>
            </w:tcMar>
          </w:tcPr>
          <w:p w14:paraId="07502210" w14:textId="48D62561" w:rsidR="00D048DF" w:rsidRPr="00A47393" w:rsidRDefault="00D048DF" w:rsidP="00D048DF">
            <w:pPr>
              <w:jc w:val="right"/>
              <w:rPr>
                <w:sz w:val="18"/>
                <w:szCs w:val="18"/>
                <w:lang w:eastAsia="en-CA"/>
              </w:rPr>
            </w:pPr>
            <w:r>
              <w:rPr>
                <w:sz w:val="18"/>
                <w:szCs w:val="18"/>
                <w:lang w:val="es-ES" w:eastAsia="en-CA"/>
              </w:rPr>
              <w:t>2.968,6</w:t>
            </w:r>
          </w:p>
        </w:tc>
        <w:tc>
          <w:tcPr>
            <w:tcW w:w="847" w:type="dxa"/>
            <w:noWrap/>
            <w:tcMar>
              <w:left w:w="85" w:type="dxa"/>
              <w:right w:w="85" w:type="dxa"/>
            </w:tcMar>
          </w:tcPr>
          <w:p w14:paraId="28377636" w14:textId="6B7BDA2A" w:rsidR="00D048DF" w:rsidRPr="00A47393" w:rsidRDefault="00D048DF" w:rsidP="00D048DF">
            <w:pPr>
              <w:jc w:val="right"/>
              <w:rPr>
                <w:sz w:val="18"/>
                <w:szCs w:val="18"/>
                <w:lang w:eastAsia="en-CA"/>
              </w:rPr>
            </w:pPr>
            <w:r>
              <w:rPr>
                <w:sz w:val="18"/>
                <w:szCs w:val="18"/>
                <w:lang w:val="es-ES" w:eastAsia="en-CA"/>
              </w:rPr>
              <w:t>1.073,6</w:t>
            </w:r>
          </w:p>
        </w:tc>
        <w:tc>
          <w:tcPr>
            <w:tcW w:w="847" w:type="dxa"/>
            <w:noWrap/>
            <w:tcMar>
              <w:left w:w="85" w:type="dxa"/>
              <w:right w:w="85" w:type="dxa"/>
            </w:tcMar>
          </w:tcPr>
          <w:p w14:paraId="72BECA82" w14:textId="4705D9F7" w:rsidR="00D048DF" w:rsidRPr="00A47393" w:rsidRDefault="00D048DF" w:rsidP="00D048DF">
            <w:pPr>
              <w:jc w:val="right"/>
              <w:rPr>
                <w:sz w:val="18"/>
                <w:szCs w:val="18"/>
                <w:lang w:eastAsia="en-CA"/>
              </w:rPr>
            </w:pPr>
            <w:r>
              <w:rPr>
                <w:sz w:val="18"/>
                <w:szCs w:val="18"/>
                <w:lang w:val="es-ES" w:eastAsia="en-CA"/>
              </w:rPr>
              <w:t>1.114,2</w:t>
            </w:r>
          </w:p>
        </w:tc>
        <w:tc>
          <w:tcPr>
            <w:tcW w:w="847" w:type="dxa"/>
            <w:noWrap/>
            <w:tcMar>
              <w:left w:w="85" w:type="dxa"/>
              <w:right w:w="85" w:type="dxa"/>
            </w:tcMar>
          </w:tcPr>
          <w:p w14:paraId="1C6BD5B7" w14:textId="027D2557" w:rsidR="00D048DF" w:rsidRPr="00A47393" w:rsidRDefault="00D048DF" w:rsidP="00D048DF">
            <w:pPr>
              <w:jc w:val="right"/>
              <w:rPr>
                <w:sz w:val="18"/>
                <w:szCs w:val="18"/>
                <w:lang w:eastAsia="en-CA"/>
              </w:rPr>
            </w:pPr>
            <w:r>
              <w:rPr>
                <w:sz w:val="18"/>
                <w:szCs w:val="18"/>
                <w:lang w:val="es-ES" w:eastAsia="en-CA"/>
              </w:rPr>
              <w:t>356,7</w:t>
            </w:r>
          </w:p>
        </w:tc>
      </w:tr>
      <w:tr w:rsidR="00D048DF" w:rsidRPr="00A47393" w14:paraId="77DD0DD2" w14:textId="77777777" w:rsidTr="003E0366">
        <w:trPr>
          <w:cantSplit/>
        </w:trPr>
        <w:tc>
          <w:tcPr>
            <w:tcW w:w="1713" w:type="dxa"/>
            <w:tcMar>
              <w:left w:w="85" w:type="dxa"/>
              <w:right w:w="85" w:type="dxa"/>
            </w:tcMar>
            <w:hideMark/>
          </w:tcPr>
          <w:p w14:paraId="45BD0381" w14:textId="77777777" w:rsidR="00D048DF" w:rsidRPr="00A47393" w:rsidRDefault="00D048DF" w:rsidP="00D048DF">
            <w:pPr>
              <w:jc w:val="left"/>
              <w:rPr>
                <w:sz w:val="18"/>
                <w:szCs w:val="18"/>
                <w:lang w:eastAsia="en-CA"/>
              </w:rPr>
            </w:pPr>
            <w:r>
              <w:rPr>
                <w:sz w:val="18"/>
                <w:szCs w:val="18"/>
                <w:lang w:val="es-ES" w:eastAsia="en-CA"/>
              </w:rPr>
              <w:t>Extinción de incendios</w:t>
            </w:r>
          </w:p>
        </w:tc>
        <w:tc>
          <w:tcPr>
            <w:tcW w:w="846" w:type="dxa"/>
            <w:noWrap/>
            <w:tcMar>
              <w:left w:w="85" w:type="dxa"/>
              <w:right w:w="85" w:type="dxa"/>
            </w:tcMar>
          </w:tcPr>
          <w:p w14:paraId="7F3C3A03" w14:textId="5CBB1527" w:rsidR="00D048DF" w:rsidRPr="00A47393" w:rsidRDefault="00D048DF" w:rsidP="00D048DF">
            <w:pPr>
              <w:jc w:val="right"/>
              <w:rPr>
                <w:sz w:val="18"/>
                <w:szCs w:val="18"/>
                <w:lang w:eastAsia="en-CA"/>
              </w:rPr>
            </w:pPr>
            <w:r>
              <w:rPr>
                <w:sz w:val="18"/>
                <w:szCs w:val="18"/>
                <w:lang w:val="es-ES" w:eastAsia="en-CA"/>
              </w:rPr>
              <w:t>9,3</w:t>
            </w:r>
          </w:p>
        </w:tc>
        <w:tc>
          <w:tcPr>
            <w:tcW w:w="847" w:type="dxa"/>
            <w:noWrap/>
            <w:tcMar>
              <w:left w:w="85" w:type="dxa"/>
              <w:right w:w="85" w:type="dxa"/>
            </w:tcMar>
          </w:tcPr>
          <w:p w14:paraId="448A703D" w14:textId="51549221" w:rsidR="00D048DF" w:rsidRPr="00A47393" w:rsidRDefault="00D048DF" w:rsidP="00D048DF">
            <w:pPr>
              <w:jc w:val="right"/>
              <w:rPr>
                <w:sz w:val="18"/>
                <w:szCs w:val="18"/>
                <w:lang w:eastAsia="en-CA"/>
              </w:rPr>
            </w:pPr>
            <w:r>
              <w:rPr>
                <w:sz w:val="18"/>
                <w:szCs w:val="18"/>
                <w:lang w:val="es-ES" w:eastAsia="en-CA"/>
              </w:rPr>
              <w:t>5,2</w:t>
            </w:r>
          </w:p>
        </w:tc>
        <w:tc>
          <w:tcPr>
            <w:tcW w:w="847" w:type="dxa"/>
            <w:noWrap/>
            <w:tcMar>
              <w:left w:w="85" w:type="dxa"/>
              <w:right w:w="85" w:type="dxa"/>
            </w:tcMar>
          </w:tcPr>
          <w:p w14:paraId="0E00A469" w14:textId="4DDC18DA" w:rsidR="00D048DF" w:rsidRPr="00A47393" w:rsidRDefault="00D048DF" w:rsidP="00D048DF">
            <w:pPr>
              <w:jc w:val="right"/>
              <w:rPr>
                <w:sz w:val="18"/>
                <w:szCs w:val="18"/>
                <w:lang w:eastAsia="en-CA"/>
              </w:rPr>
            </w:pPr>
            <w:r>
              <w:rPr>
                <w:sz w:val="18"/>
                <w:szCs w:val="18"/>
                <w:lang w:val="es-ES" w:eastAsia="en-CA"/>
              </w:rPr>
              <w:t>6,3</w:t>
            </w:r>
          </w:p>
        </w:tc>
        <w:tc>
          <w:tcPr>
            <w:tcW w:w="847" w:type="dxa"/>
            <w:noWrap/>
            <w:tcMar>
              <w:left w:w="85" w:type="dxa"/>
              <w:right w:w="85" w:type="dxa"/>
            </w:tcMar>
          </w:tcPr>
          <w:p w14:paraId="49B0183A" w14:textId="439A36EA" w:rsidR="00D048DF" w:rsidRPr="00A47393" w:rsidRDefault="00D048DF" w:rsidP="00D048DF">
            <w:pPr>
              <w:jc w:val="right"/>
              <w:rPr>
                <w:sz w:val="18"/>
                <w:szCs w:val="18"/>
                <w:lang w:eastAsia="en-CA"/>
              </w:rPr>
            </w:pPr>
            <w:r>
              <w:rPr>
                <w:sz w:val="18"/>
                <w:szCs w:val="18"/>
                <w:lang w:val="es-ES" w:eastAsia="en-CA"/>
              </w:rPr>
              <w:t>1,8</w:t>
            </w:r>
          </w:p>
        </w:tc>
        <w:tc>
          <w:tcPr>
            <w:tcW w:w="847" w:type="dxa"/>
            <w:noWrap/>
            <w:tcMar>
              <w:left w:w="85" w:type="dxa"/>
              <w:right w:w="85" w:type="dxa"/>
            </w:tcMar>
          </w:tcPr>
          <w:p w14:paraId="039E38DF" w14:textId="52E7401D" w:rsidR="00D048DF" w:rsidRPr="00A47393" w:rsidRDefault="00D048DF" w:rsidP="00D048DF">
            <w:pPr>
              <w:jc w:val="right"/>
              <w:rPr>
                <w:sz w:val="18"/>
                <w:szCs w:val="18"/>
                <w:lang w:eastAsia="en-CA"/>
              </w:rPr>
            </w:pPr>
            <w:r>
              <w:rPr>
                <w:sz w:val="18"/>
                <w:szCs w:val="18"/>
                <w:lang w:val="es-ES" w:eastAsia="en-CA"/>
              </w:rPr>
              <w:t>3,0</w:t>
            </w:r>
          </w:p>
        </w:tc>
        <w:tc>
          <w:tcPr>
            <w:tcW w:w="846" w:type="dxa"/>
            <w:noWrap/>
            <w:tcMar>
              <w:left w:w="85" w:type="dxa"/>
              <w:right w:w="85" w:type="dxa"/>
            </w:tcMar>
          </w:tcPr>
          <w:p w14:paraId="67F887A5" w14:textId="0E1F0F7E" w:rsidR="00D048DF" w:rsidRPr="00A47393" w:rsidRDefault="00D048DF" w:rsidP="00D048DF">
            <w:pPr>
              <w:jc w:val="right"/>
              <w:rPr>
                <w:sz w:val="18"/>
                <w:szCs w:val="18"/>
                <w:lang w:eastAsia="en-CA"/>
              </w:rPr>
            </w:pPr>
            <w:r>
              <w:rPr>
                <w:sz w:val="18"/>
                <w:szCs w:val="18"/>
                <w:lang w:val="es-ES" w:eastAsia="en-CA"/>
              </w:rPr>
              <w:t>0,7</w:t>
            </w:r>
          </w:p>
        </w:tc>
        <w:tc>
          <w:tcPr>
            <w:tcW w:w="847" w:type="dxa"/>
            <w:tcMar>
              <w:left w:w="85" w:type="dxa"/>
              <w:right w:w="85" w:type="dxa"/>
            </w:tcMar>
          </w:tcPr>
          <w:p w14:paraId="4478AD77" w14:textId="58A20A92" w:rsidR="00D048DF" w:rsidRPr="00A47393" w:rsidRDefault="00D048DF" w:rsidP="00D048DF">
            <w:pPr>
              <w:jc w:val="right"/>
              <w:rPr>
                <w:sz w:val="18"/>
                <w:szCs w:val="18"/>
                <w:lang w:eastAsia="en-CA"/>
              </w:rPr>
            </w:pPr>
          </w:p>
        </w:tc>
        <w:tc>
          <w:tcPr>
            <w:tcW w:w="847" w:type="dxa"/>
            <w:tcMar>
              <w:left w:w="85" w:type="dxa"/>
              <w:right w:w="85" w:type="dxa"/>
            </w:tcMar>
          </w:tcPr>
          <w:p w14:paraId="64A396FA" w14:textId="77777777" w:rsidR="00D048DF" w:rsidRPr="00A47393" w:rsidRDefault="00D048DF" w:rsidP="00D048DF">
            <w:pPr>
              <w:jc w:val="right"/>
              <w:rPr>
                <w:sz w:val="18"/>
                <w:szCs w:val="18"/>
                <w:lang w:eastAsia="en-CA"/>
              </w:rPr>
            </w:pPr>
          </w:p>
        </w:tc>
        <w:tc>
          <w:tcPr>
            <w:tcW w:w="847" w:type="dxa"/>
            <w:tcMar>
              <w:left w:w="85" w:type="dxa"/>
              <w:right w:w="85" w:type="dxa"/>
            </w:tcMar>
          </w:tcPr>
          <w:p w14:paraId="72E3F279" w14:textId="77777777" w:rsidR="00D048DF" w:rsidRPr="00A47393" w:rsidRDefault="00D048DF" w:rsidP="00D048DF">
            <w:pPr>
              <w:jc w:val="right"/>
              <w:rPr>
                <w:sz w:val="18"/>
                <w:szCs w:val="18"/>
                <w:lang w:eastAsia="en-CA"/>
              </w:rPr>
            </w:pPr>
          </w:p>
        </w:tc>
        <w:tc>
          <w:tcPr>
            <w:tcW w:w="847" w:type="dxa"/>
            <w:tcMar>
              <w:left w:w="85" w:type="dxa"/>
              <w:right w:w="85" w:type="dxa"/>
            </w:tcMar>
          </w:tcPr>
          <w:p w14:paraId="2DD9FD40" w14:textId="77777777" w:rsidR="00D048DF" w:rsidRPr="00A47393" w:rsidRDefault="00D048DF" w:rsidP="00D048DF">
            <w:pPr>
              <w:jc w:val="right"/>
              <w:rPr>
                <w:sz w:val="18"/>
                <w:szCs w:val="18"/>
                <w:lang w:eastAsia="en-CA"/>
              </w:rPr>
            </w:pPr>
          </w:p>
        </w:tc>
        <w:tc>
          <w:tcPr>
            <w:tcW w:w="847" w:type="dxa"/>
            <w:noWrap/>
            <w:tcMar>
              <w:left w:w="85" w:type="dxa"/>
              <w:right w:w="85" w:type="dxa"/>
            </w:tcMar>
          </w:tcPr>
          <w:p w14:paraId="1ED54C4E" w14:textId="160E39A0" w:rsidR="00D048DF" w:rsidRPr="00A47393" w:rsidRDefault="00D048DF" w:rsidP="00D048DF">
            <w:pPr>
              <w:jc w:val="right"/>
              <w:rPr>
                <w:sz w:val="18"/>
                <w:szCs w:val="18"/>
                <w:lang w:eastAsia="en-CA"/>
              </w:rPr>
            </w:pPr>
            <w:r>
              <w:rPr>
                <w:sz w:val="18"/>
                <w:szCs w:val="18"/>
                <w:lang w:val="es-ES" w:eastAsia="en-CA"/>
              </w:rPr>
              <w:t>0,0</w:t>
            </w:r>
          </w:p>
        </w:tc>
      </w:tr>
      <w:tr w:rsidR="00D048DF" w:rsidRPr="00A47393" w14:paraId="35A70382" w14:textId="77777777" w:rsidTr="003E0366">
        <w:trPr>
          <w:cantSplit/>
        </w:trPr>
        <w:tc>
          <w:tcPr>
            <w:tcW w:w="1713" w:type="dxa"/>
            <w:tcMar>
              <w:left w:w="85" w:type="dxa"/>
              <w:right w:w="85" w:type="dxa"/>
            </w:tcMar>
            <w:hideMark/>
          </w:tcPr>
          <w:p w14:paraId="7668280C" w14:textId="77777777" w:rsidR="00D048DF" w:rsidRPr="00B40A6C" w:rsidRDefault="00D048DF" w:rsidP="00D048DF">
            <w:pPr>
              <w:jc w:val="left"/>
              <w:rPr>
                <w:sz w:val="18"/>
                <w:szCs w:val="18"/>
                <w:lang w:val="es-ES" w:eastAsia="en-CA"/>
              </w:rPr>
            </w:pPr>
            <w:r>
              <w:rPr>
                <w:sz w:val="18"/>
                <w:szCs w:val="18"/>
                <w:lang w:val="es-ES" w:eastAsia="en-CA"/>
              </w:rPr>
              <w:t>Fabricación de equipos de refrigeración**</w:t>
            </w:r>
          </w:p>
        </w:tc>
        <w:tc>
          <w:tcPr>
            <w:tcW w:w="846" w:type="dxa"/>
            <w:noWrap/>
            <w:tcMar>
              <w:left w:w="85" w:type="dxa"/>
              <w:right w:w="85" w:type="dxa"/>
            </w:tcMar>
          </w:tcPr>
          <w:p w14:paraId="14D550D1" w14:textId="4F6B19BC" w:rsidR="00D048DF" w:rsidRPr="00A47393" w:rsidRDefault="00D048DF" w:rsidP="00D048DF">
            <w:pPr>
              <w:jc w:val="right"/>
              <w:rPr>
                <w:sz w:val="18"/>
                <w:szCs w:val="18"/>
                <w:lang w:eastAsia="en-CA"/>
              </w:rPr>
            </w:pPr>
            <w:r>
              <w:rPr>
                <w:sz w:val="18"/>
                <w:szCs w:val="18"/>
                <w:lang w:val="es-ES" w:eastAsia="en-CA"/>
              </w:rPr>
              <w:t>294,2</w:t>
            </w:r>
          </w:p>
        </w:tc>
        <w:tc>
          <w:tcPr>
            <w:tcW w:w="847" w:type="dxa"/>
            <w:noWrap/>
            <w:tcMar>
              <w:left w:w="85" w:type="dxa"/>
              <w:right w:w="85" w:type="dxa"/>
            </w:tcMar>
          </w:tcPr>
          <w:p w14:paraId="568A3086" w14:textId="2368DF64" w:rsidR="00D048DF" w:rsidRPr="00A47393" w:rsidRDefault="00D048DF" w:rsidP="00D048DF">
            <w:pPr>
              <w:jc w:val="right"/>
              <w:rPr>
                <w:sz w:val="18"/>
                <w:szCs w:val="18"/>
                <w:lang w:eastAsia="en-CA"/>
              </w:rPr>
            </w:pPr>
            <w:r>
              <w:rPr>
                <w:sz w:val="18"/>
                <w:szCs w:val="18"/>
                <w:lang w:val="es-ES" w:eastAsia="en-CA"/>
              </w:rPr>
              <w:t>204,8</w:t>
            </w:r>
          </w:p>
        </w:tc>
        <w:tc>
          <w:tcPr>
            <w:tcW w:w="847" w:type="dxa"/>
            <w:noWrap/>
            <w:tcMar>
              <w:left w:w="85" w:type="dxa"/>
              <w:right w:w="85" w:type="dxa"/>
            </w:tcMar>
          </w:tcPr>
          <w:p w14:paraId="0E747347" w14:textId="2B1D1B49" w:rsidR="00D048DF" w:rsidRPr="00A47393" w:rsidRDefault="00D048DF" w:rsidP="00D048DF">
            <w:pPr>
              <w:jc w:val="right"/>
              <w:rPr>
                <w:sz w:val="18"/>
                <w:szCs w:val="18"/>
                <w:lang w:eastAsia="en-CA"/>
              </w:rPr>
            </w:pPr>
            <w:r>
              <w:rPr>
                <w:sz w:val="18"/>
                <w:szCs w:val="18"/>
                <w:lang w:val="es-ES" w:eastAsia="en-CA"/>
              </w:rPr>
              <w:t>264,9</w:t>
            </w:r>
          </w:p>
        </w:tc>
        <w:tc>
          <w:tcPr>
            <w:tcW w:w="847" w:type="dxa"/>
            <w:noWrap/>
            <w:tcMar>
              <w:left w:w="85" w:type="dxa"/>
              <w:right w:w="85" w:type="dxa"/>
            </w:tcMar>
          </w:tcPr>
          <w:p w14:paraId="2477222B" w14:textId="7467C867" w:rsidR="00D048DF" w:rsidRPr="00A47393" w:rsidRDefault="00D048DF" w:rsidP="00D048DF">
            <w:pPr>
              <w:jc w:val="right"/>
              <w:rPr>
                <w:sz w:val="18"/>
                <w:szCs w:val="18"/>
                <w:lang w:eastAsia="en-CA"/>
              </w:rPr>
            </w:pPr>
            <w:r>
              <w:rPr>
                <w:sz w:val="18"/>
                <w:szCs w:val="18"/>
                <w:lang w:val="es-ES" w:eastAsia="en-CA"/>
              </w:rPr>
              <w:t>255,8</w:t>
            </w:r>
          </w:p>
        </w:tc>
        <w:tc>
          <w:tcPr>
            <w:tcW w:w="847" w:type="dxa"/>
            <w:noWrap/>
            <w:tcMar>
              <w:left w:w="85" w:type="dxa"/>
              <w:right w:w="85" w:type="dxa"/>
            </w:tcMar>
          </w:tcPr>
          <w:p w14:paraId="09668804" w14:textId="6A253459" w:rsidR="00D048DF" w:rsidRPr="00A47393" w:rsidRDefault="00D048DF" w:rsidP="00D048DF">
            <w:pPr>
              <w:jc w:val="right"/>
              <w:rPr>
                <w:sz w:val="18"/>
                <w:szCs w:val="18"/>
                <w:lang w:eastAsia="en-CA"/>
              </w:rPr>
            </w:pPr>
            <w:r>
              <w:rPr>
                <w:sz w:val="18"/>
                <w:szCs w:val="18"/>
                <w:lang w:val="es-ES" w:eastAsia="en-CA"/>
              </w:rPr>
              <w:t>159,7</w:t>
            </w:r>
          </w:p>
        </w:tc>
        <w:tc>
          <w:tcPr>
            <w:tcW w:w="846" w:type="dxa"/>
            <w:noWrap/>
            <w:tcMar>
              <w:left w:w="85" w:type="dxa"/>
              <w:right w:w="85" w:type="dxa"/>
            </w:tcMar>
          </w:tcPr>
          <w:p w14:paraId="3D7CC45D" w14:textId="777AC6A7" w:rsidR="00D048DF" w:rsidRPr="00A47393" w:rsidRDefault="00D048DF" w:rsidP="00D048DF">
            <w:pPr>
              <w:jc w:val="right"/>
              <w:rPr>
                <w:sz w:val="18"/>
                <w:szCs w:val="18"/>
                <w:lang w:eastAsia="en-CA"/>
              </w:rPr>
            </w:pPr>
            <w:r>
              <w:rPr>
                <w:sz w:val="18"/>
                <w:szCs w:val="18"/>
                <w:lang w:val="es-ES" w:eastAsia="en-CA"/>
              </w:rPr>
              <w:t>125,6</w:t>
            </w:r>
          </w:p>
        </w:tc>
        <w:tc>
          <w:tcPr>
            <w:tcW w:w="847" w:type="dxa"/>
            <w:noWrap/>
            <w:tcMar>
              <w:left w:w="85" w:type="dxa"/>
              <w:right w:w="85" w:type="dxa"/>
            </w:tcMar>
          </w:tcPr>
          <w:p w14:paraId="7686057D" w14:textId="4A89FFEE" w:rsidR="00D048DF" w:rsidRPr="00A47393" w:rsidRDefault="00D048DF" w:rsidP="00D048DF">
            <w:pPr>
              <w:jc w:val="right"/>
              <w:rPr>
                <w:sz w:val="18"/>
                <w:szCs w:val="18"/>
                <w:lang w:eastAsia="en-CA"/>
              </w:rPr>
            </w:pPr>
            <w:r>
              <w:rPr>
                <w:sz w:val="18"/>
                <w:szCs w:val="18"/>
                <w:lang w:val="es-ES" w:eastAsia="en-CA"/>
              </w:rPr>
              <w:t>40,0</w:t>
            </w:r>
          </w:p>
        </w:tc>
        <w:tc>
          <w:tcPr>
            <w:tcW w:w="847" w:type="dxa"/>
            <w:noWrap/>
            <w:tcMar>
              <w:left w:w="85" w:type="dxa"/>
              <w:right w:w="85" w:type="dxa"/>
            </w:tcMar>
          </w:tcPr>
          <w:p w14:paraId="0E8D8739" w14:textId="559F4128" w:rsidR="00D048DF" w:rsidRPr="00A47393" w:rsidRDefault="00D048DF" w:rsidP="00D048DF">
            <w:pPr>
              <w:jc w:val="right"/>
              <w:rPr>
                <w:sz w:val="18"/>
                <w:szCs w:val="18"/>
                <w:lang w:eastAsia="en-CA"/>
              </w:rPr>
            </w:pPr>
            <w:r>
              <w:rPr>
                <w:sz w:val="18"/>
                <w:szCs w:val="18"/>
                <w:lang w:val="es-ES" w:eastAsia="en-CA"/>
              </w:rPr>
              <w:t>39,2</w:t>
            </w:r>
          </w:p>
        </w:tc>
        <w:tc>
          <w:tcPr>
            <w:tcW w:w="847" w:type="dxa"/>
            <w:noWrap/>
            <w:tcMar>
              <w:left w:w="85" w:type="dxa"/>
              <w:right w:w="85" w:type="dxa"/>
            </w:tcMar>
          </w:tcPr>
          <w:p w14:paraId="66893E17" w14:textId="0918EE8A" w:rsidR="00D048DF" w:rsidRPr="00A47393" w:rsidRDefault="00D048DF" w:rsidP="00D048DF">
            <w:pPr>
              <w:jc w:val="right"/>
              <w:rPr>
                <w:sz w:val="18"/>
                <w:szCs w:val="18"/>
                <w:lang w:eastAsia="en-CA"/>
              </w:rPr>
            </w:pPr>
            <w:r>
              <w:rPr>
                <w:sz w:val="18"/>
                <w:szCs w:val="18"/>
                <w:lang w:val="es-ES" w:eastAsia="en-CA"/>
              </w:rPr>
              <w:t>25,0</w:t>
            </w:r>
          </w:p>
        </w:tc>
        <w:tc>
          <w:tcPr>
            <w:tcW w:w="847" w:type="dxa"/>
            <w:noWrap/>
            <w:tcMar>
              <w:left w:w="85" w:type="dxa"/>
              <w:right w:w="85" w:type="dxa"/>
            </w:tcMar>
          </w:tcPr>
          <w:p w14:paraId="3A1FF4E3" w14:textId="0B8B4F79" w:rsidR="00D048DF" w:rsidRPr="00A47393" w:rsidRDefault="00D048DF" w:rsidP="00D048DF">
            <w:pPr>
              <w:jc w:val="right"/>
              <w:rPr>
                <w:sz w:val="18"/>
                <w:szCs w:val="18"/>
                <w:lang w:eastAsia="en-CA"/>
              </w:rPr>
            </w:pPr>
            <w:r>
              <w:rPr>
                <w:sz w:val="18"/>
                <w:szCs w:val="18"/>
                <w:lang w:val="es-ES" w:eastAsia="en-CA"/>
              </w:rPr>
              <w:t>4,6</w:t>
            </w:r>
          </w:p>
        </w:tc>
        <w:tc>
          <w:tcPr>
            <w:tcW w:w="847" w:type="dxa"/>
            <w:noWrap/>
            <w:tcMar>
              <w:left w:w="85" w:type="dxa"/>
              <w:right w:w="85" w:type="dxa"/>
            </w:tcMar>
          </w:tcPr>
          <w:p w14:paraId="77027DF4" w14:textId="3AC55963" w:rsidR="00D048DF" w:rsidRPr="00A47393" w:rsidRDefault="00D048DF" w:rsidP="00D048DF">
            <w:pPr>
              <w:jc w:val="right"/>
              <w:rPr>
                <w:sz w:val="18"/>
                <w:szCs w:val="18"/>
                <w:lang w:eastAsia="en-CA"/>
              </w:rPr>
            </w:pPr>
            <w:r>
              <w:rPr>
                <w:sz w:val="18"/>
                <w:szCs w:val="18"/>
                <w:lang w:val="es-ES" w:eastAsia="en-CA"/>
              </w:rPr>
              <w:t>0,0</w:t>
            </w:r>
          </w:p>
        </w:tc>
      </w:tr>
      <w:tr w:rsidR="00D048DF" w:rsidRPr="00A47393" w14:paraId="75D4A09D" w14:textId="77777777" w:rsidTr="003E0366">
        <w:trPr>
          <w:cantSplit/>
        </w:trPr>
        <w:tc>
          <w:tcPr>
            <w:tcW w:w="1713" w:type="dxa"/>
            <w:tcMar>
              <w:left w:w="85" w:type="dxa"/>
              <w:right w:w="85" w:type="dxa"/>
            </w:tcMar>
            <w:hideMark/>
          </w:tcPr>
          <w:p w14:paraId="633E7475" w14:textId="77777777" w:rsidR="00D048DF" w:rsidRPr="00B40A6C" w:rsidRDefault="00D048DF" w:rsidP="00D048DF">
            <w:pPr>
              <w:jc w:val="left"/>
              <w:rPr>
                <w:sz w:val="18"/>
                <w:szCs w:val="18"/>
                <w:lang w:val="es-ES" w:eastAsia="en-CA"/>
              </w:rPr>
            </w:pPr>
            <w:r>
              <w:rPr>
                <w:sz w:val="18"/>
                <w:szCs w:val="18"/>
                <w:lang w:val="es-ES" w:eastAsia="en-CA"/>
              </w:rPr>
              <w:t>Servicio y mantenimiento de equipos de refrigeración</w:t>
            </w:r>
          </w:p>
        </w:tc>
        <w:tc>
          <w:tcPr>
            <w:tcW w:w="846" w:type="dxa"/>
            <w:noWrap/>
            <w:tcMar>
              <w:left w:w="85" w:type="dxa"/>
              <w:right w:w="85" w:type="dxa"/>
            </w:tcMar>
          </w:tcPr>
          <w:p w14:paraId="6E068B5C" w14:textId="64A2B07C" w:rsidR="00D048DF" w:rsidRPr="00A47393" w:rsidRDefault="00D048DF" w:rsidP="00D048DF">
            <w:pPr>
              <w:jc w:val="right"/>
              <w:rPr>
                <w:sz w:val="18"/>
                <w:szCs w:val="18"/>
                <w:lang w:eastAsia="en-CA"/>
              </w:rPr>
            </w:pPr>
            <w:r>
              <w:rPr>
                <w:sz w:val="18"/>
                <w:szCs w:val="18"/>
                <w:lang w:val="es-ES" w:eastAsia="en-CA"/>
              </w:rPr>
              <w:t>54,6</w:t>
            </w:r>
          </w:p>
        </w:tc>
        <w:tc>
          <w:tcPr>
            <w:tcW w:w="847" w:type="dxa"/>
            <w:noWrap/>
            <w:tcMar>
              <w:left w:w="85" w:type="dxa"/>
              <w:right w:w="85" w:type="dxa"/>
            </w:tcMar>
          </w:tcPr>
          <w:p w14:paraId="0C1D46FB" w14:textId="12125FB0" w:rsidR="00D048DF" w:rsidRPr="00A47393" w:rsidRDefault="00D048DF" w:rsidP="00D048DF">
            <w:pPr>
              <w:jc w:val="right"/>
              <w:rPr>
                <w:sz w:val="18"/>
                <w:szCs w:val="18"/>
                <w:lang w:eastAsia="en-CA"/>
              </w:rPr>
            </w:pPr>
            <w:r>
              <w:rPr>
                <w:sz w:val="18"/>
                <w:szCs w:val="18"/>
                <w:lang w:val="es-ES" w:eastAsia="en-CA"/>
              </w:rPr>
              <w:t>108,8</w:t>
            </w:r>
          </w:p>
        </w:tc>
        <w:tc>
          <w:tcPr>
            <w:tcW w:w="847" w:type="dxa"/>
            <w:noWrap/>
            <w:tcMar>
              <w:left w:w="85" w:type="dxa"/>
              <w:right w:w="85" w:type="dxa"/>
            </w:tcMar>
          </w:tcPr>
          <w:p w14:paraId="5A38B6B7" w14:textId="68BB5AA4" w:rsidR="00D048DF" w:rsidRPr="00A47393" w:rsidRDefault="00D048DF" w:rsidP="00D048DF">
            <w:pPr>
              <w:jc w:val="right"/>
              <w:rPr>
                <w:sz w:val="18"/>
                <w:szCs w:val="18"/>
                <w:lang w:eastAsia="en-CA"/>
              </w:rPr>
            </w:pPr>
            <w:r>
              <w:rPr>
                <w:sz w:val="18"/>
                <w:szCs w:val="18"/>
                <w:lang w:val="es-ES" w:eastAsia="en-CA"/>
              </w:rPr>
              <w:t>37,1</w:t>
            </w:r>
          </w:p>
        </w:tc>
        <w:tc>
          <w:tcPr>
            <w:tcW w:w="847" w:type="dxa"/>
            <w:noWrap/>
            <w:tcMar>
              <w:left w:w="85" w:type="dxa"/>
              <w:right w:w="85" w:type="dxa"/>
            </w:tcMar>
          </w:tcPr>
          <w:p w14:paraId="4CC678C6" w14:textId="3AF30093" w:rsidR="00D048DF" w:rsidRPr="00A47393" w:rsidRDefault="00D048DF" w:rsidP="00D048DF">
            <w:pPr>
              <w:jc w:val="right"/>
              <w:rPr>
                <w:sz w:val="18"/>
                <w:szCs w:val="18"/>
                <w:lang w:eastAsia="en-CA"/>
              </w:rPr>
            </w:pPr>
            <w:r>
              <w:rPr>
                <w:sz w:val="18"/>
                <w:szCs w:val="18"/>
                <w:lang w:val="es-ES" w:eastAsia="en-CA"/>
              </w:rPr>
              <w:t>26,4</w:t>
            </w:r>
          </w:p>
        </w:tc>
        <w:tc>
          <w:tcPr>
            <w:tcW w:w="847" w:type="dxa"/>
            <w:noWrap/>
            <w:tcMar>
              <w:left w:w="85" w:type="dxa"/>
              <w:right w:w="85" w:type="dxa"/>
            </w:tcMar>
          </w:tcPr>
          <w:p w14:paraId="75142C27" w14:textId="538B5DDA" w:rsidR="00D048DF" w:rsidRPr="00A47393" w:rsidRDefault="00D048DF" w:rsidP="00D048DF">
            <w:pPr>
              <w:jc w:val="right"/>
              <w:rPr>
                <w:sz w:val="18"/>
                <w:szCs w:val="18"/>
                <w:lang w:eastAsia="en-CA"/>
              </w:rPr>
            </w:pPr>
            <w:r>
              <w:rPr>
                <w:sz w:val="18"/>
                <w:szCs w:val="18"/>
                <w:lang w:val="es-ES" w:eastAsia="en-CA"/>
              </w:rPr>
              <w:t>28,0</w:t>
            </w:r>
          </w:p>
        </w:tc>
        <w:tc>
          <w:tcPr>
            <w:tcW w:w="846" w:type="dxa"/>
            <w:noWrap/>
            <w:tcMar>
              <w:left w:w="85" w:type="dxa"/>
              <w:right w:w="85" w:type="dxa"/>
            </w:tcMar>
          </w:tcPr>
          <w:p w14:paraId="21EEC769" w14:textId="1A95CA84" w:rsidR="00D048DF" w:rsidRPr="00A47393" w:rsidRDefault="00D048DF" w:rsidP="00D048DF">
            <w:pPr>
              <w:jc w:val="right"/>
              <w:rPr>
                <w:sz w:val="18"/>
                <w:szCs w:val="18"/>
                <w:lang w:eastAsia="en-CA"/>
              </w:rPr>
            </w:pPr>
            <w:r>
              <w:rPr>
                <w:sz w:val="18"/>
                <w:szCs w:val="18"/>
                <w:lang w:val="es-ES" w:eastAsia="en-CA"/>
              </w:rPr>
              <w:t>21,9</w:t>
            </w:r>
          </w:p>
        </w:tc>
        <w:tc>
          <w:tcPr>
            <w:tcW w:w="847" w:type="dxa"/>
            <w:noWrap/>
            <w:tcMar>
              <w:left w:w="85" w:type="dxa"/>
              <w:right w:w="85" w:type="dxa"/>
            </w:tcMar>
          </w:tcPr>
          <w:p w14:paraId="6064C8B5" w14:textId="738D9AC5" w:rsidR="00D048DF" w:rsidRPr="00A47393" w:rsidRDefault="00D048DF" w:rsidP="00D048DF">
            <w:pPr>
              <w:jc w:val="right"/>
              <w:rPr>
                <w:sz w:val="18"/>
                <w:szCs w:val="18"/>
                <w:lang w:eastAsia="en-CA"/>
              </w:rPr>
            </w:pPr>
            <w:r>
              <w:rPr>
                <w:sz w:val="18"/>
                <w:szCs w:val="18"/>
                <w:lang w:val="es-ES" w:eastAsia="en-CA"/>
              </w:rPr>
              <w:t>23,9</w:t>
            </w:r>
          </w:p>
        </w:tc>
        <w:tc>
          <w:tcPr>
            <w:tcW w:w="847" w:type="dxa"/>
            <w:noWrap/>
            <w:tcMar>
              <w:left w:w="85" w:type="dxa"/>
              <w:right w:w="85" w:type="dxa"/>
            </w:tcMar>
          </w:tcPr>
          <w:p w14:paraId="15749F20" w14:textId="70F33813" w:rsidR="00D048DF" w:rsidRPr="00A47393" w:rsidRDefault="00D048DF" w:rsidP="00D048DF">
            <w:pPr>
              <w:jc w:val="right"/>
              <w:rPr>
                <w:sz w:val="18"/>
                <w:szCs w:val="18"/>
                <w:lang w:eastAsia="en-CA"/>
              </w:rPr>
            </w:pPr>
            <w:r>
              <w:rPr>
                <w:sz w:val="18"/>
                <w:szCs w:val="18"/>
                <w:lang w:val="es-ES" w:eastAsia="en-CA"/>
              </w:rPr>
              <w:t>22,9</w:t>
            </w:r>
          </w:p>
        </w:tc>
        <w:tc>
          <w:tcPr>
            <w:tcW w:w="847" w:type="dxa"/>
            <w:noWrap/>
            <w:tcMar>
              <w:left w:w="85" w:type="dxa"/>
              <w:right w:w="85" w:type="dxa"/>
            </w:tcMar>
          </w:tcPr>
          <w:p w14:paraId="36093A29" w14:textId="4EAE6948" w:rsidR="00D048DF" w:rsidRPr="00A47393" w:rsidRDefault="00D048DF" w:rsidP="00D048DF">
            <w:pPr>
              <w:jc w:val="right"/>
              <w:rPr>
                <w:sz w:val="18"/>
                <w:szCs w:val="18"/>
                <w:lang w:eastAsia="en-CA"/>
              </w:rPr>
            </w:pPr>
            <w:r>
              <w:rPr>
                <w:sz w:val="18"/>
                <w:szCs w:val="18"/>
                <w:lang w:val="es-ES" w:eastAsia="en-CA"/>
              </w:rPr>
              <w:t>57,7</w:t>
            </w:r>
          </w:p>
        </w:tc>
        <w:tc>
          <w:tcPr>
            <w:tcW w:w="847" w:type="dxa"/>
            <w:noWrap/>
            <w:tcMar>
              <w:left w:w="85" w:type="dxa"/>
              <w:right w:w="85" w:type="dxa"/>
            </w:tcMar>
          </w:tcPr>
          <w:p w14:paraId="1B08FED4" w14:textId="5559DCDA" w:rsidR="00D048DF" w:rsidRPr="00A47393" w:rsidRDefault="00D048DF" w:rsidP="00D048DF">
            <w:pPr>
              <w:jc w:val="right"/>
              <w:rPr>
                <w:sz w:val="18"/>
                <w:szCs w:val="18"/>
                <w:lang w:eastAsia="en-CA"/>
              </w:rPr>
            </w:pPr>
            <w:r>
              <w:rPr>
                <w:sz w:val="18"/>
                <w:szCs w:val="18"/>
                <w:lang w:val="es-ES" w:eastAsia="en-CA"/>
              </w:rPr>
              <w:t>51,3</w:t>
            </w:r>
          </w:p>
        </w:tc>
        <w:tc>
          <w:tcPr>
            <w:tcW w:w="847" w:type="dxa"/>
            <w:noWrap/>
            <w:tcMar>
              <w:left w:w="85" w:type="dxa"/>
              <w:right w:w="85" w:type="dxa"/>
            </w:tcMar>
          </w:tcPr>
          <w:p w14:paraId="4324CCE1" w14:textId="40030687" w:rsidR="00D048DF" w:rsidRPr="00A47393" w:rsidRDefault="00D048DF" w:rsidP="00D048DF">
            <w:pPr>
              <w:jc w:val="right"/>
              <w:rPr>
                <w:sz w:val="18"/>
                <w:szCs w:val="18"/>
                <w:lang w:eastAsia="en-CA"/>
              </w:rPr>
            </w:pPr>
            <w:r>
              <w:rPr>
                <w:sz w:val="18"/>
                <w:szCs w:val="18"/>
                <w:lang w:val="es-ES" w:eastAsia="en-CA"/>
              </w:rPr>
              <w:t>61,9</w:t>
            </w:r>
          </w:p>
        </w:tc>
      </w:tr>
      <w:tr w:rsidR="00D048DF" w:rsidRPr="00A47393" w14:paraId="498E5AFC" w14:textId="77777777" w:rsidTr="003E0366">
        <w:trPr>
          <w:cantSplit/>
        </w:trPr>
        <w:tc>
          <w:tcPr>
            <w:tcW w:w="1713" w:type="dxa"/>
            <w:tcMar>
              <w:left w:w="85" w:type="dxa"/>
              <w:right w:w="85" w:type="dxa"/>
            </w:tcMar>
            <w:hideMark/>
          </w:tcPr>
          <w:p w14:paraId="79228ECF" w14:textId="77777777" w:rsidR="00D048DF" w:rsidRPr="00A47393" w:rsidRDefault="00D048DF" w:rsidP="00D048DF">
            <w:pPr>
              <w:jc w:val="left"/>
              <w:rPr>
                <w:sz w:val="18"/>
                <w:szCs w:val="18"/>
                <w:lang w:eastAsia="en-CA"/>
              </w:rPr>
            </w:pPr>
            <w:r>
              <w:rPr>
                <w:sz w:val="18"/>
                <w:szCs w:val="18"/>
                <w:lang w:val="es-ES" w:eastAsia="en-CA"/>
              </w:rPr>
              <w:t>Solventes</w:t>
            </w:r>
          </w:p>
        </w:tc>
        <w:tc>
          <w:tcPr>
            <w:tcW w:w="846" w:type="dxa"/>
            <w:noWrap/>
            <w:tcMar>
              <w:left w:w="85" w:type="dxa"/>
              <w:right w:w="85" w:type="dxa"/>
            </w:tcMar>
          </w:tcPr>
          <w:p w14:paraId="3DCD8B11" w14:textId="3DA7FCEA" w:rsidR="00D048DF" w:rsidRPr="00A47393" w:rsidRDefault="00D048DF" w:rsidP="00D048DF">
            <w:pPr>
              <w:jc w:val="right"/>
              <w:rPr>
                <w:sz w:val="18"/>
                <w:szCs w:val="18"/>
                <w:lang w:eastAsia="en-CA"/>
              </w:rPr>
            </w:pPr>
            <w:r>
              <w:rPr>
                <w:sz w:val="18"/>
                <w:szCs w:val="18"/>
                <w:lang w:val="es-ES" w:eastAsia="en-CA"/>
              </w:rPr>
              <w:t>454,4</w:t>
            </w:r>
          </w:p>
        </w:tc>
        <w:tc>
          <w:tcPr>
            <w:tcW w:w="847" w:type="dxa"/>
            <w:noWrap/>
            <w:tcMar>
              <w:left w:w="85" w:type="dxa"/>
              <w:right w:w="85" w:type="dxa"/>
            </w:tcMar>
          </w:tcPr>
          <w:p w14:paraId="115CEC5C" w14:textId="079BD307" w:rsidR="00D048DF" w:rsidRPr="00A47393" w:rsidRDefault="00D048DF" w:rsidP="00D048DF">
            <w:pPr>
              <w:jc w:val="right"/>
              <w:rPr>
                <w:sz w:val="18"/>
                <w:szCs w:val="18"/>
                <w:lang w:eastAsia="en-CA"/>
              </w:rPr>
            </w:pPr>
            <w:r>
              <w:rPr>
                <w:sz w:val="18"/>
                <w:szCs w:val="18"/>
                <w:lang w:val="es-ES" w:eastAsia="en-CA"/>
              </w:rPr>
              <w:t>443,3</w:t>
            </w:r>
          </w:p>
        </w:tc>
        <w:tc>
          <w:tcPr>
            <w:tcW w:w="847" w:type="dxa"/>
            <w:noWrap/>
            <w:tcMar>
              <w:left w:w="85" w:type="dxa"/>
              <w:right w:w="85" w:type="dxa"/>
            </w:tcMar>
          </w:tcPr>
          <w:p w14:paraId="34E44F74" w14:textId="6CA5E5B9" w:rsidR="00D048DF" w:rsidRPr="00A47393" w:rsidRDefault="00D048DF" w:rsidP="00D048DF">
            <w:pPr>
              <w:jc w:val="right"/>
              <w:rPr>
                <w:sz w:val="18"/>
                <w:szCs w:val="18"/>
                <w:lang w:eastAsia="en-CA"/>
              </w:rPr>
            </w:pPr>
            <w:r>
              <w:rPr>
                <w:sz w:val="18"/>
                <w:szCs w:val="18"/>
                <w:lang w:val="es-ES" w:eastAsia="en-CA"/>
              </w:rPr>
              <w:t>450,8</w:t>
            </w:r>
          </w:p>
        </w:tc>
        <w:tc>
          <w:tcPr>
            <w:tcW w:w="847" w:type="dxa"/>
            <w:noWrap/>
            <w:tcMar>
              <w:left w:w="85" w:type="dxa"/>
              <w:right w:w="85" w:type="dxa"/>
            </w:tcMar>
          </w:tcPr>
          <w:p w14:paraId="35C8DA4D" w14:textId="282E0A34" w:rsidR="00D048DF" w:rsidRPr="00A47393" w:rsidRDefault="00D048DF" w:rsidP="00D048DF">
            <w:pPr>
              <w:jc w:val="right"/>
              <w:rPr>
                <w:sz w:val="18"/>
                <w:szCs w:val="18"/>
                <w:lang w:eastAsia="en-CA"/>
              </w:rPr>
            </w:pPr>
            <w:r>
              <w:rPr>
                <w:sz w:val="18"/>
                <w:szCs w:val="18"/>
                <w:lang w:val="es-ES" w:eastAsia="en-CA"/>
              </w:rPr>
              <w:t>430,0</w:t>
            </w:r>
          </w:p>
        </w:tc>
        <w:tc>
          <w:tcPr>
            <w:tcW w:w="847" w:type="dxa"/>
            <w:noWrap/>
            <w:tcMar>
              <w:left w:w="85" w:type="dxa"/>
              <w:right w:w="85" w:type="dxa"/>
            </w:tcMar>
          </w:tcPr>
          <w:p w14:paraId="756B888C" w14:textId="7E550A76" w:rsidR="00D048DF" w:rsidRPr="00A47393" w:rsidRDefault="00D048DF" w:rsidP="00D048DF">
            <w:pPr>
              <w:jc w:val="right"/>
              <w:rPr>
                <w:sz w:val="18"/>
                <w:szCs w:val="18"/>
                <w:lang w:eastAsia="en-CA"/>
              </w:rPr>
            </w:pPr>
            <w:r>
              <w:rPr>
                <w:sz w:val="18"/>
                <w:szCs w:val="18"/>
                <w:lang w:val="es-ES" w:eastAsia="en-CA"/>
              </w:rPr>
              <w:t>447,2</w:t>
            </w:r>
          </w:p>
        </w:tc>
        <w:tc>
          <w:tcPr>
            <w:tcW w:w="846" w:type="dxa"/>
            <w:noWrap/>
            <w:tcMar>
              <w:left w:w="85" w:type="dxa"/>
              <w:right w:w="85" w:type="dxa"/>
            </w:tcMar>
          </w:tcPr>
          <w:p w14:paraId="39625520" w14:textId="700E6B76" w:rsidR="00D048DF" w:rsidRPr="00A47393" w:rsidRDefault="00D048DF" w:rsidP="00D048DF">
            <w:pPr>
              <w:jc w:val="right"/>
              <w:rPr>
                <w:sz w:val="18"/>
                <w:szCs w:val="18"/>
                <w:lang w:eastAsia="en-CA"/>
              </w:rPr>
            </w:pPr>
            <w:r>
              <w:rPr>
                <w:sz w:val="18"/>
                <w:szCs w:val="18"/>
                <w:lang w:val="es-ES" w:eastAsia="en-CA"/>
              </w:rPr>
              <w:t>383,6</w:t>
            </w:r>
          </w:p>
        </w:tc>
        <w:tc>
          <w:tcPr>
            <w:tcW w:w="847" w:type="dxa"/>
            <w:noWrap/>
            <w:tcMar>
              <w:left w:w="85" w:type="dxa"/>
              <w:right w:w="85" w:type="dxa"/>
            </w:tcMar>
          </w:tcPr>
          <w:p w14:paraId="0C68869E" w14:textId="775247F0" w:rsidR="00D048DF" w:rsidRPr="00A47393" w:rsidRDefault="00D048DF" w:rsidP="00D048DF">
            <w:pPr>
              <w:jc w:val="right"/>
              <w:rPr>
                <w:sz w:val="18"/>
                <w:szCs w:val="18"/>
                <w:lang w:eastAsia="en-CA"/>
              </w:rPr>
            </w:pPr>
            <w:r>
              <w:rPr>
                <w:sz w:val="18"/>
                <w:szCs w:val="18"/>
                <w:lang w:val="es-ES" w:eastAsia="en-CA"/>
              </w:rPr>
              <w:t>328,7</w:t>
            </w:r>
          </w:p>
        </w:tc>
        <w:tc>
          <w:tcPr>
            <w:tcW w:w="847" w:type="dxa"/>
            <w:noWrap/>
            <w:tcMar>
              <w:left w:w="85" w:type="dxa"/>
              <w:right w:w="85" w:type="dxa"/>
            </w:tcMar>
          </w:tcPr>
          <w:p w14:paraId="210114A5" w14:textId="2577E064" w:rsidR="00D048DF" w:rsidRPr="00A47393" w:rsidRDefault="00D048DF" w:rsidP="00D048DF">
            <w:pPr>
              <w:jc w:val="right"/>
              <w:rPr>
                <w:sz w:val="18"/>
                <w:szCs w:val="18"/>
                <w:lang w:eastAsia="en-CA"/>
              </w:rPr>
            </w:pPr>
            <w:r>
              <w:rPr>
                <w:sz w:val="18"/>
                <w:szCs w:val="18"/>
                <w:lang w:val="es-ES" w:eastAsia="en-CA"/>
              </w:rPr>
              <w:t>369,0</w:t>
            </w:r>
          </w:p>
        </w:tc>
        <w:tc>
          <w:tcPr>
            <w:tcW w:w="847" w:type="dxa"/>
            <w:noWrap/>
            <w:tcMar>
              <w:left w:w="85" w:type="dxa"/>
              <w:right w:w="85" w:type="dxa"/>
            </w:tcMar>
          </w:tcPr>
          <w:p w14:paraId="4181CF17" w14:textId="1DCCAB54" w:rsidR="00D048DF" w:rsidRPr="00A47393" w:rsidRDefault="00D048DF" w:rsidP="00D048DF">
            <w:pPr>
              <w:jc w:val="right"/>
              <w:rPr>
                <w:sz w:val="18"/>
                <w:szCs w:val="18"/>
                <w:lang w:eastAsia="en-CA"/>
              </w:rPr>
            </w:pPr>
            <w:r>
              <w:rPr>
                <w:sz w:val="18"/>
                <w:szCs w:val="18"/>
                <w:lang w:val="es-ES" w:eastAsia="en-CA"/>
              </w:rPr>
              <w:t>167,2</w:t>
            </w:r>
          </w:p>
        </w:tc>
        <w:tc>
          <w:tcPr>
            <w:tcW w:w="847" w:type="dxa"/>
            <w:noWrap/>
            <w:tcMar>
              <w:left w:w="85" w:type="dxa"/>
              <w:right w:w="85" w:type="dxa"/>
            </w:tcMar>
          </w:tcPr>
          <w:p w14:paraId="2BF27455" w14:textId="4897278B" w:rsidR="00D048DF" w:rsidRPr="00A47393" w:rsidRDefault="00D048DF" w:rsidP="00D048DF">
            <w:pPr>
              <w:jc w:val="right"/>
              <w:rPr>
                <w:sz w:val="18"/>
                <w:szCs w:val="18"/>
                <w:lang w:eastAsia="en-CA"/>
              </w:rPr>
            </w:pPr>
            <w:r>
              <w:rPr>
                <w:sz w:val="18"/>
                <w:szCs w:val="18"/>
                <w:lang w:val="es-ES" w:eastAsia="en-CA"/>
              </w:rPr>
              <w:t>170,0</w:t>
            </w:r>
          </w:p>
        </w:tc>
        <w:tc>
          <w:tcPr>
            <w:tcW w:w="847" w:type="dxa"/>
            <w:noWrap/>
            <w:tcMar>
              <w:left w:w="85" w:type="dxa"/>
              <w:right w:w="85" w:type="dxa"/>
            </w:tcMar>
          </w:tcPr>
          <w:p w14:paraId="0F65A597" w14:textId="4F1E4188" w:rsidR="00D048DF" w:rsidRPr="00A47393" w:rsidRDefault="00D048DF" w:rsidP="00D048DF">
            <w:pPr>
              <w:jc w:val="right"/>
              <w:rPr>
                <w:sz w:val="18"/>
                <w:szCs w:val="18"/>
                <w:lang w:eastAsia="en-CA"/>
              </w:rPr>
            </w:pPr>
            <w:r>
              <w:rPr>
                <w:sz w:val="18"/>
                <w:szCs w:val="18"/>
                <w:lang w:val="es-ES" w:eastAsia="en-CA"/>
              </w:rPr>
              <w:t>83,3</w:t>
            </w:r>
          </w:p>
        </w:tc>
      </w:tr>
      <w:tr w:rsidR="00A40136" w:rsidRPr="00A47393" w14:paraId="08DBAF3F" w14:textId="77777777" w:rsidTr="003E0366">
        <w:trPr>
          <w:cantSplit/>
        </w:trPr>
        <w:tc>
          <w:tcPr>
            <w:tcW w:w="1713" w:type="dxa"/>
            <w:tcMar>
              <w:left w:w="85" w:type="dxa"/>
              <w:right w:w="85" w:type="dxa"/>
            </w:tcMar>
            <w:hideMark/>
          </w:tcPr>
          <w:p w14:paraId="75455A2C" w14:textId="77777777" w:rsidR="00A40136" w:rsidRPr="00A47393" w:rsidRDefault="00A40136" w:rsidP="00A40136">
            <w:pPr>
              <w:ind w:right="-103"/>
              <w:jc w:val="left"/>
              <w:rPr>
                <w:b/>
                <w:bCs/>
                <w:sz w:val="18"/>
                <w:szCs w:val="18"/>
                <w:lang w:eastAsia="en-CA"/>
              </w:rPr>
            </w:pPr>
            <w:r>
              <w:rPr>
                <w:b/>
                <w:bCs/>
                <w:sz w:val="18"/>
                <w:szCs w:val="18"/>
                <w:lang w:val="es-ES" w:eastAsia="en-CA"/>
              </w:rPr>
              <w:t>Total HCFC‑141b</w:t>
            </w:r>
          </w:p>
        </w:tc>
        <w:tc>
          <w:tcPr>
            <w:tcW w:w="846" w:type="dxa"/>
            <w:noWrap/>
            <w:tcMar>
              <w:left w:w="85" w:type="dxa"/>
              <w:right w:w="85" w:type="dxa"/>
            </w:tcMar>
          </w:tcPr>
          <w:p w14:paraId="00A14805" w14:textId="26F5BAA8" w:rsidR="00A40136" w:rsidRPr="00A47393" w:rsidRDefault="00A40136" w:rsidP="00A40136">
            <w:pPr>
              <w:jc w:val="right"/>
              <w:rPr>
                <w:b/>
                <w:bCs/>
                <w:sz w:val="18"/>
                <w:szCs w:val="18"/>
                <w:lang w:eastAsia="en-CA"/>
              </w:rPr>
            </w:pPr>
            <w:r>
              <w:rPr>
                <w:b/>
                <w:bCs/>
                <w:sz w:val="18"/>
                <w:szCs w:val="18"/>
                <w:lang w:val="es-ES" w:eastAsia="en-CA"/>
              </w:rPr>
              <w:t>6.772,5</w:t>
            </w:r>
          </w:p>
        </w:tc>
        <w:tc>
          <w:tcPr>
            <w:tcW w:w="847" w:type="dxa"/>
            <w:noWrap/>
            <w:tcMar>
              <w:left w:w="85" w:type="dxa"/>
              <w:right w:w="85" w:type="dxa"/>
            </w:tcMar>
          </w:tcPr>
          <w:p w14:paraId="46548902" w14:textId="602FA234" w:rsidR="00A40136" w:rsidRPr="00A47393" w:rsidRDefault="00A40136" w:rsidP="00A40136">
            <w:pPr>
              <w:jc w:val="right"/>
              <w:rPr>
                <w:b/>
                <w:bCs/>
                <w:sz w:val="18"/>
                <w:szCs w:val="18"/>
                <w:lang w:eastAsia="en-CA"/>
              </w:rPr>
            </w:pPr>
            <w:r>
              <w:rPr>
                <w:b/>
                <w:bCs/>
                <w:sz w:val="18"/>
                <w:szCs w:val="18"/>
                <w:lang w:val="es-ES" w:eastAsia="en-CA"/>
              </w:rPr>
              <w:t>6.384,9</w:t>
            </w:r>
          </w:p>
        </w:tc>
        <w:tc>
          <w:tcPr>
            <w:tcW w:w="847" w:type="dxa"/>
            <w:noWrap/>
            <w:tcMar>
              <w:left w:w="85" w:type="dxa"/>
              <w:right w:w="85" w:type="dxa"/>
            </w:tcMar>
          </w:tcPr>
          <w:p w14:paraId="3418FD7A" w14:textId="149B2896" w:rsidR="00A40136" w:rsidRPr="00A47393" w:rsidRDefault="00A40136" w:rsidP="00A40136">
            <w:pPr>
              <w:jc w:val="right"/>
              <w:rPr>
                <w:b/>
                <w:bCs/>
                <w:sz w:val="18"/>
                <w:szCs w:val="18"/>
                <w:lang w:eastAsia="en-CA"/>
              </w:rPr>
            </w:pPr>
            <w:r>
              <w:rPr>
                <w:b/>
                <w:bCs/>
                <w:sz w:val="18"/>
                <w:szCs w:val="18"/>
                <w:lang w:val="es-ES" w:eastAsia="en-CA"/>
              </w:rPr>
              <w:t>6.312,2</w:t>
            </w:r>
          </w:p>
        </w:tc>
        <w:tc>
          <w:tcPr>
            <w:tcW w:w="847" w:type="dxa"/>
            <w:noWrap/>
            <w:tcMar>
              <w:left w:w="85" w:type="dxa"/>
              <w:right w:w="85" w:type="dxa"/>
            </w:tcMar>
          </w:tcPr>
          <w:p w14:paraId="3DC0F7E7" w14:textId="41B14063" w:rsidR="00A40136" w:rsidRPr="00A47393" w:rsidRDefault="00A40136" w:rsidP="00A40136">
            <w:pPr>
              <w:jc w:val="right"/>
              <w:rPr>
                <w:b/>
                <w:bCs/>
                <w:sz w:val="18"/>
                <w:szCs w:val="18"/>
                <w:lang w:eastAsia="en-CA"/>
              </w:rPr>
            </w:pPr>
            <w:r>
              <w:rPr>
                <w:b/>
                <w:bCs/>
                <w:sz w:val="18"/>
                <w:szCs w:val="18"/>
                <w:lang w:val="es-ES" w:eastAsia="en-CA"/>
              </w:rPr>
              <w:t>5.736,0</w:t>
            </w:r>
          </w:p>
        </w:tc>
        <w:tc>
          <w:tcPr>
            <w:tcW w:w="847" w:type="dxa"/>
            <w:noWrap/>
            <w:tcMar>
              <w:left w:w="85" w:type="dxa"/>
              <w:right w:w="85" w:type="dxa"/>
            </w:tcMar>
          </w:tcPr>
          <w:p w14:paraId="2EF336CE" w14:textId="4099C3C4" w:rsidR="00A40136" w:rsidRPr="00A47393" w:rsidRDefault="00A40136" w:rsidP="00A40136">
            <w:pPr>
              <w:jc w:val="right"/>
              <w:rPr>
                <w:b/>
                <w:bCs/>
                <w:sz w:val="18"/>
                <w:szCs w:val="18"/>
                <w:lang w:eastAsia="en-CA"/>
              </w:rPr>
            </w:pPr>
            <w:r>
              <w:rPr>
                <w:b/>
                <w:bCs/>
                <w:sz w:val="18"/>
                <w:szCs w:val="18"/>
                <w:lang w:val="es-ES" w:eastAsia="en-CA"/>
              </w:rPr>
              <w:t>5.534,3</w:t>
            </w:r>
          </w:p>
        </w:tc>
        <w:tc>
          <w:tcPr>
            <w:tcW w:w="846" w:type="dxa"/>
            <w:noWrap/>
            <w:tcMar>
              <w:left w:w="85" w:type="dxa"/>
              <w:right w:w="85" w:type="dxa"/>
            </w:tcMar>
          </w:tcPr>
          <w:p w14:paraId="438A472A" w14:textId="79B73A37" w:rsidR="00A40136" w:rsidRPr="00A47393" w:rsidRDefault="00A40136" w:rsidP="00A40136">
            <w:pPr>
              <w:jc w:val="right"/>
              <w:rPr>
                <w:b/>
                <w:bCs/>
                <w:sz w:val="18"/>
                <w:szCs w:val="18"/>
                <w:lang w:eastAsia="en-CA"/>
              </w:rPr>
            </w:pPr>
            <w:r>
              <w:rPr>
                <w:b/>
                <w:bCs/>
                <w:sz w:val="18"/>
                <w:szCs w:val="18"/>
                <w:lang w:val="es-ES" w:eastAsia="en-CA"/>
              </w:rPr>
              <w:t>3.701,1</w:t>
            </w:r>
          </w:p>
        </w:tc>
        <w:tc>
          <w:tcPr>
            <w:tcW w:w="847" w:type="dxa"/>
            <w:noWrap/>
            <w:tcMar>
              <w:left w:w="85" w:type="dxa"/>
              <w:right w:w="85" w:type="dxa"/>
            </w:tcMar>
          </w:tcPr>
          <w:p w14:paraId="2AD8F74B" w14:textId="349FB8FB" w:rsidR="00A40136" w:rsidRPr="00A47393" w:rsidRDefault="00A40136" w:rsidP="00A40136">
            <w:pPr>
              <w:jc w:val="right"/>
              <w:rPr>
                <w:b/>
                <w:bCs/>
                <w:sz w:val="18"/>
                <w:szCs w:val="18"/>
                <w:lang w:eastAsia="en-CA"/>
              </w:rPr>
            </w:pPr>
            <w:r>
              <w:rPr>
                <w:b/>
                <w:bCs/>
                <w:sz w:val="18"/>
                <w:szCs w:val="18"/>
                <w:lang w:val="es-ES" w:eastAsia="en-CA"/>
              </w:rPr>
              <w:t>3.135,2</w:t>
            </w:r>
          </w:p>
        </w:tc>
        <w:tc>
          <w:tcPr>
            <w:tcW w:w="847" w:type="dxa"/>
            <w:noWrap/>
            <w:tcMar>
              <w:left w:w="85" w:type="dxa"/>
              <w:right w:w="85" w:type="dxa"/>
            </w:tcMar>
          </w:tcPr>
          <w:p w14:paraId="6093B456" w14:textId="7A167B58" w:rsidR="00A40136" w:rsidRPr="00A47393" w:rsidRDefault="00A40136" w:rsidP="00A40136">
            <w:pPr>
              <w:jc w:val="right"/>
              <w:rPr>
                <w:b/>
                <w:bCs/>
                <w:sz w:val="18"/>
                <w:szCs w:val="18"/>
                <w:lang w:eastAsia="en-CA"/>
              </w:rPr>
            </w:pPr>
            <w:r>
              <w:rPr>
                <w:b/>
                <w:bCs/>
                <w:sz w:val="18"/>
                <w:szCs w:val="18"/>
                <w:lang w:val="es-ES" w:eastAsia="en-CA"/>
              </w:rPr>
              <w:t>3.402,7</w:t>
            </w:r>
          </w:p>
        </w:tc>
        <w:tc>
          <w:tcPr>
            <w:tcW w:w="847" w:type="dxa"/>
            <w:noWrap/>
            <w:tcMar>
              <w:left w:w="85" w:type="dxa"/>
              <w:right w:w="85" w:type="dxa"/>
            </w:tcMar>
          </w:tcPr>
          <w:p w14:paraId="1D7A3B02" w14:textId="11BEDAA1" w:rsidR="00A40136" w:rsidRPr="00A47393" w:rsidRDefault="00A40136" w:rsidP="00A40136">
            <w:pPr>
              <w:jc w:val="right"/>
              <w:rPr>
                <w:b/>
                <w:bCs/>
                <w:sz w:val="18"/>
                <w:szCs w:val="18"/>
                <w:lang w:eastAsia="en-CA"/>
              </w:rPr>
            </w:pPr>
            <w:r>
              <w:rPr>
                <w:b/>
                <w:bCs/>
                <w:sz w:val="18"/>
                <w:szCs w:val="18"/>
                <w:lang w:val="es-ES" w:eastAsia="en-CA"/>
              </w:rPr>
              <w:t>1.328,3</w:t>
            </w:r>
          </w:p>
        </w:tc>
        <w:tc>
          <w:tcPr>
            <w:tcW w:w="847" w:type="dxa"/>
            <w:noWrap/>
            <w:tcMar>
              <w:left w:w="85" w:type="dxa"/>
              <w:right w:w="85" w:type="dxa"/>
            </w:tcMar>
          </w:tcPr>
          <w:p w14:paraId="7536878D" w14:textId="6B703DBC" w:rsidR="00A40136" w:rsidRPr="00A47393" w:rsidRDefault="00A40136" w:rsidP="00A40136">
            <w:pPr>
              <w:jc w:val="right"/>
              <w:rPr>
                <w:b/>
                <w:bCs/>
                <w:sz w:val="18"/>
                <w:szCs w:val="18"/>
                <w:lang w:eastAsia="en-CA"/>
              </w:rPr>
            </w:pPr>
            <w:r>
              <w:rPr>
                <w:b/>
                <w:bCs/>
                <w:sz w:val="18"/>
                <w:szCs w:val="18"/>
                <w:lang w:val="es-ES" w:eastAsia="en-CA"/>
              </w:rPr>
              <w:t>1.342,0</w:t>
            </w:r>
          </w:p>
        </w:tc>
        <w:tc>
          <w:tcPr>
            <w:tcW w:w="847" w:type="dxa"/>
            <w:noWrap/>
            <w:tcMar>
              <w:left w:w="85" w:type="dxa"/>
              <w:right w:w="85" w:type="dxa"/>
            </w:tcMar>
          </w:tcPr>
          <w:p w14:paraId="47FB2588" w14:textId="108FB53A" w:rsidR="00A40136" w:rsidRPr="00A47393" w:rsidRDefault="004206CB" w:rsidP="00A40136">
            <w:pPr>
              <w:jc w:val="right"/>
              <w:rPr>
                <w:b/>
                <w:bCs/>
                <w:sz w:val="18"/>
                <w:szCs w:val="18"/>
                <w:lang w:eastAsia="en-CA"/>
              </w:rPr>
            </w:pPr>
            <w:r>
              <w:rPr>
                <w:b/>
                <w:bCs/>
                <w:sz w:val="18"/>
                <w:szCs w:val="18"/>
                <w:lang w:val="es-ES" w:eastAsia="en-CA"/>
              </w:rPr>
              <w:t>503,9</w:t>
            </w:r>
          </w:p>
        </w:tc>
      </w:tr>
      <w:tr w:rsidR="00C3180B" w:rsidRPr="00A47393" w14:paraId="717AD8F6" w14:textId="77777777" w:rsidTr="003E0366">
        <w:trPr>
          <w:cantSplit/>
        </w:trPr>
        <w:tc>
          <w:tcPr>
            <w:tcW w:w="11028" w:type="dxa"/>
            <w:gridSpan w:val="12"/>
            <w:tcMar>
              <w:left w:w="85" w:type="dxa"/>
              <w:right w:w="85" w:type="dxa"/>
            </w:tcMar>
          </w:tcPr>
          <w:p w14:paraId="6EDEB962" w14:textId="77777777" w:rsidR="00C3180B" w:rsidRPr="00A47393" w:rsidRDefault="00C3180B" w:rsidP="00AB0EAE">
            <w:pPr>
              <w:keepNext/>
              <w:jc w:val="left"/>
              <w:rPr>
                <w:b/>
                <w:bCs/>
                <w:sz w:val="18"/>
                <w:szCs w:val="18"/>
                <w:lang w:eastAsia="en-CA"/>
              </w:rPr>
            </w:pPr>
            <w:r>
              <w:rPr>
                <w:b/>
                <w:bCs/>
                <w:sz w:val="18"/>
                <w:szCs w:val="18"/>
                <w:lang w:val="es-ES" w:eastAsia="en-CA"/>
              </w:rPr>
              <w:t>HCFC‑142b</w:t>
            </w:r>
          </w:p>
        </w:tc>
      </w:tr>
      <w:tr w:rsidR="003F3B36" w:rsidRPr="00A47393" w14:paraId="7733A8BE" w14:textId="77777777" w:rsidTr="003E0366">
        <w:trPr>
          <w:cantSplit/>
        </w:trPr>
        <w:tc>
          <w:tcPr>
            <w:tcW w:w="1713" w:type="dxa"/>
            <w:tcMar>
              <w:left w:w="85" w:type="dxa"/>
              <w:right w:w="85" w:type="dxa"/>
            </w:tcMar>
            <w:hideMark/>
          </w:tcPr>
          <w:p w14:paraId="10E25905" w14:textId="77777777" w:rsidR="003F3B36" w:rsidRPr="00A47393" w:rsidRDefault="003F3B36" w:rsidP="00AB0EAE">
            <w:pPr>
              <w:jc w:val="left"/>
              <w:rPr>
                <w:sz w:val="18"/>
                <w:szCs w:val="18"/>
                <w:lang w:eastAsia="en-CA"/>
              </w:rPr>
            </w:pPr>
            <w:r>
              <w:rPr>
                <w:sz w:val="18"/>
                <w:szCs w:val="18"/>
                <w:lang w:val="es-ES" w:eastAsia="en-CA"/>
              </w:rPr>
              <w:t>Aerosoles</w:t>
            </w:r>
          </w:p>
        </w:tc>
        <w:tc>
          <w:tcPr>
            <w:tcW w:w="846" w:type="dxa"/>
            <w:noWrap/>
            <w:tcMar>
              <w:left w:w="85" w:type="dxa"/>
              <w:right w:w="85" w:type="dxa"/>
            </w:tcMar>
          </w:tcPr>
          <w:p w14:paraId="567DCDD6" w14:textId="0C7BE197" w:rsidR="003F3B36" w:rsidRPr="00A47393" w:rsidRDefault="003F3B36" w:rsidP="00AB0EAE">
            <w:pPr>
              <w:jc w:val="right"/>
              <w:rPr>
                <w:sz w:val="18"/>
                <w:szCs w:val="18"/>
                <w:lang w:eastAsia="en-CA"/>
              </w:rPr>
            </w:pPr>
            <w:r>
              <w:rPr>
                <w:sz w:val="18"/>
                <w:szCs w:val="18"/>
                <w:lang w:val="es-ES" w:eastAsia="en-CA"/>
              </w:rPr>
              <w:t>1,8</w:t>
            </w:r>
          </w:p>
        </w:tc>
        <w:tc>
          <w:tcPr>
            <w:tcW w:w="847" w:type="dxa"/>
            <w:noWrap/>
            <w:tcMar>
              <w:left w:w="85" w:type="dxa"/>
              <w:right w:w="85" w:type="dxa"/>
            </w:tcMar>
          </w:tcPr>
          <w:p w14:paraId="334E6D59" w14:textId="5779F388" w:rsidR="003F3B36" w:rsidRPr="00A47393" w:rsidRDefault="003F3B36" w:rsidP="00AB0EAE">
            <w:pPr>
              <w:jc w:val="right"/>
              <w:rPr>
                <w:sz w:val="18"/>
                <w:szCs w:val="18"/>
                <w:lang w:eastAsia="en-CA"/>
              </w:rPr>
            </w:pPr>
            <w:r>
              <w:rPr>
                <w:sz w:val="18"/>
                <w:szCs w:val="18"/>
                <w:lang w:val="es-ES" w:eastAsia="en-CA"/>
              </w:rPr>
              <w:t>0,0</w:t>
            </w:r>
          </w:p>
        </w:tc>
        <w:tc>
          <w:tcPr>
            <w:tcW w:w="847" w:type="dxa"/>
            <w:noWrap/>
            <w:tcMar>
              <w:left w:w="85" w:type="dxa"/>
              <w:right w:w="85" w:type="dxa"/>
            </w:tcMar>
          </w:tcPr>
          <w:p w14:paraId="62C5CAAB" w14:textId="6AF466D4" w:rsidR="003F3B36" w:rsidRPr="00A47393" w:rsidRDefault="003F3B36" w:rsidP="00AB0EAE">
            <w:pPr>
              <w:jc w:val="right"/>
              <w:rPr>
                <w:sz w:val="18"/>
                <w:szCs w:val="18"/>
                <w:lang w:eastAsia="en-CA"/>
              </w:rPr>
            </w:pPr>
            <w:r>
              <w:rPr>
                <w:sz w:val="18"/>
                <w:szCs w:val="18"/>
                <w:lang w:val="es-ES" w:eastAsia="en-CA"/>
              </w:rPr>
              <w:t>0,0</w:t>
            </w:r>
          </w:p>
        </w:tc>
        <w:tc>
          <w:tcPr>
            <w:tcW w:w="847" w:type="dxa"/>
            <w:tcMar>
              <w:left w:w="85" w:type="dxa"/>
              <w:right w:w="85" w:type="dxa"/>
            </w:tcMar>
          </w:tcPr>
          <w:p w14:paraId="58FCEC12" w14:textId="227860B7" w:rsidR="003F3B36" w:rsidRPr="00A47393" w:rsidRDefault="003F3B36" w:rsidP="00AB0EAE">
            <w:pPr>
              <w:jc w:val="right"/>
              <w:rPr>
                <w:sz w:val="18"/>
                <w:szCs w:val="18"/>
                <w:lang w:eastAsia="en-CA"/>
              </w:rPr>
            </w:pPr>
            <w:r w:rsidRPr="00A47393">
              <w:rPr>
                <w:sz w:val="18"/>
                <w:szCs w:val="18"/>
                <w:lang w:eastAsia="en-CA"/>
              </w:rPr>
              <w:t> </w:t>
            </w:r>
          </w:p>
        </w:tc>
        <w:tc>
          <w:tcPr>
            <w:tcW w:w="847" w:type="dxa"/>
            <w:tcMar>
              <w:left w:w="85" w:type="dxa"/>
              <w:right w:w="85" w:type="dxa"/>
            </w:tcMar>
          </w:tcPr>
          <w:p w14:paraId="79F9423B" w14:textId="7F2306C5" w:rsidR="003F3B36" w:rsidRPr="00A47393" w:rsidRDefault="003F3B36" w:rsidP="00AB0EAE">
            <w:pPr>
              <w:jc w:val="right"/>
              <w:rPr>
                <w:sz w:val="18"/>
                <w:szCs w:val="18"/>
                <w:lang w:eastAsia="en-CA"/>
              </w:rPr>
            </w:pPr>
          </w:p>
        </w:tc>
        <w:tc>
          <w:tcPr>
            <w:tcW w:w="846" w:type="dxa"/>
            <w:tcMar>
              <w:left w:w="85" w:type="dxa"/>
              <w:right w:w="85" w:type="dxa"/>
            </w:tcMar>
          </w:tcPr>
          <w:p w14:paraId="6A6ECD83" w14:textId="77777777" w:rsidR="003F3B36" w:rsidRPr="00A47393" w:rsidRDefault="003F3B36" w:rsidP="00AB0EAE">
            <w:pPr>
              <w:jc w:val="right"/>
              <w:rPr>
                <w:sz w:val="18"/>
                <w:szCs w:val="18"/>
                <w:lang w:eastAsia="en-CA"/>
              </w:rPr>
            </w:pPr>
          </w:p>
        </w:tc>
        <w:tc>
          <w:tcPr>
            <w:tcW w:w="847" w:type="dxa"/>
            <w:tcMar>
              <w:left w:w="85" w:type="dxa"/>
              <w:right w:w="85" w:type="dxa"/>
            </w:tcMar>
            <w:hideMark/>
          </w:tcPr>
          <w:p w14:paraId="37CF1300" w14:textId="77777777" w:rsidR="003F3B36" w:rsidRPr="00A47393" w:rsidRDefault="003F3B36" w:rsidP="00AB0EAE">
            <w:pPr>
              <w:jc w:val="right"/>
              <w:rPr>
                <w:sz w:val="18"/>
                <w:szCs w:val="18"/>
                <w:lang w:eastAsia="en-CA"/>
              </w:rPr>
            </w:pPr>
          </w:p>
        </w:tc>
        <w:tc>
          <w:tcPr>
            <w:tcW w:w="847" w:type="dxa"/>
            <w:tcMar>
              <w:left w:w="85" w:type="dxa"/>
              <w:right w:w="85" w:type="dxa"/>
            </w:tcMar>
            <w:hideMark/>
          </w:tcPr>
          <w:p w14:paraId="1E18BCDF" w14:textId="77777777" w:rsidR="003F3B36" w:rsidRPr="00A47393" w:rsidRDefault="003F3B36" w:rsidP="00AB0EAE">
            <w:pPr>
              <w:jc w:val="right"/>
              <w:rPr>
                <w:sz w:val="18"/>
                <w:szCs w:val="18"/>
                <w:lang w:eastAsia="en-CA"/>
              </w:rPr>
            </w:pPr>
          </w:p>
        </w:tc>
        <w:tc>
          <w:tcPr>
            <w:tcW w:w="847" w:type="dxa"/>
            <w:tcMar>
              <w:left w:w="85" w:type="dxa"/>
              <w:right w:w="85" w:type="dxa"/>
            </w:tcMar>
            <w:hideMark/>
          </w:tcPr>
          <w:p w14:paraId="361270A2" w14:textId="77777777" w:rsidR="003F3B36" w:rsidRPr="00A47393" w:rsidRDefault="003F3B36" w:rsidP="00AB0EAE">
            <w:pPr>
              <w:jc w:val="right"/>
              <w:rPr>
                <w:sz w:val="18"/>
                <w:szCs w:val="18"/>
                <w:lang w:eastAsia="en-CA"/>
              </w:rPr>
            </w:pPr>
          </w:p>
        </w:tc>
        <w:tc>
          <w:tcPr>
            <w:tcW w:w="847" w:type="dxa"/>
            <w:tcMar>
              <w:left w:w="85" w:type="dxa"/>
              <w:right w:w="85" w:type="dxa"/>
            </w:tcMar>
            <w:hideMark/>
          </w:tcPr>
          <w:p w14:paraId="7C77C479" w14:textId="77777777" w:rsidR="003F3B36" w:rsidRPr="00A47393" w:rsidRDefault="003F3B36" w:rsidP="00AB0EAE">
            <w:pPr>
              <w:jc w:val="right"/>
              <w:rPr>
                <w:sz w:val="18"/>
                <w:szCs w:val="18"/>
                <w:lang w:eastAsia="en-CA"/>
              </w:rPr>
            </w:pPr>
          </w:p>
        </w:tc>
        <w:tc>
          <w:tcPr>
            <w:tcW w:w="847" w:type="dxa"/>
            <w:tcMar>
              <w:left w:w="85" w:type="dxa"/>
              <w:right w:w="85" w:type="dxa"/>
            </w:tcMar>
          </w:tcPr>
          <w:p w14:paraId="19B95D0E" w14:textId="6436A1AE" w:rsidR="003F3B36" w:rsidRPr="00A47393" w:rsidRDefault="003F3B36" w:rsidP="00AB0EAE">
            <w:pPr>
              <w:jc w:val="right"/>
              <w:rPr>
                <w:sz w:val="18"/>
                <w:szCs w:val="18"/>
                <w:lang w:eastAsia="en-CA"/>
              </w:rPr>
            </w:pPr>
          </w:p>
        </w:tc>
      </w:tr>
      <w:tr w:rsidR="003F3B36" w:rsidRPr="00A47393" w14:paraId="216E9841" w14:textId="77777777" w:rsidTr="003E0366">
        <w:trPr>
          <w:cantSplit/>
        </w:trPr>
        <w:tc>
          <w:tcPr>
            <w:tcW w:w="1713" w:type="dxa"/>
            <w:tcMar>
              <w:left w:w="85" w:type="dxa"/>
              <w:right w:w="85" w:type="dxa"/>
            </w:tcMar>
            <w:hideMark/>
          </w:tcPr>
          <w:p w14:paraId="13DD65E1" w14:textId="77777777" w:rsidR="003F3B36" w:rsidRPr="00A47393" w:rsidRDefault="003F3B36" w:rsidP="00AB0EAE">
            <w:pPr>
              <w:jc w:val="left"/>
              <w:rPr>
                <w:sz w:val="18"/>
                <w:szCs w:val="18"/>
                <w:lang w:eastAsia="en-CA"/>
              </w:rPr>
            </w:pPr>
            <w:r>
              <w:rPr>
                <w:sz w:val="18"/>
                <w:szCs w:val="18"/>
                <w:lang w:val="es-ES" w:eastAsia="en-CA"/>
              </w:rPr>
              <w:t>Espumas***</w:t>
            </w:r>
          </w:p>
        </w:tc>
        <w:tc>
          <w:tcPr>
            <w:tcW w:w="846" w:type="dxa"/>
            <w:noWrap/>
            <w:tcMar>
              <w:left w:w="85" w:type="dxa"/>
              <w:right w:w="85" w:type="dxa"/>
            </w:tcMar>
          </w:tcPr>
          <w:p w14:paraId="2F9A2F19" w14:textId="731A095C" w:rsidR="003F3B36" w:rsidRPr="00A47393" w:rsidRDefault="003F3B36" w:rsidP="00AB0EAE">
            <w:pPr>
              <w:jc w:val="right"/>
              <w:rPr>
                <w:sz w:val="18"/>
                <w:szCs w:val="18"/>
                <w:lang w:eastAsia="en-CA"/>
              </w:rPr>
            </w:pPr>
            <w:r>
              <w:rPr>
                <w:sz w:val="18"/>
                <w:szCs w:val="18"/>
                <w:lang w:val="es-ES" w:eastAsia="en-CA"/>
              </w:rPr>
              <w:t>773,8</w:t>
            </w:r>
          </w:p>
        </w:tc>
        <w:tc>
          <w:tcPr>
            <w:tcW w:w="847" w:type="dxa"/>
            <w:noWrap/>
            <w:tcMar>
              <w:left w:w="85" w:type="dxa"/>
              <w:right w:w="85" w:type="dxa"/>
            </w:tcMar>
          </w:tcPr>
          <w:p w14:paraId="490D9B10" w14:textId="3B78B122" w:rsidR="003F3B36" w:rsidRPr="00A47393" w:rsidRDefault="003F3B36" w:rsidP="00AB0EAE">
            <w:pPr>
              <w:jc w:val="right"/>
              <w:rPr>
                <w:sz w:val="18"/>
                <w:szCs w:val="18"/>
                <w:lang w:eastAsia="en-CA"/>
              </w:rPr>
            </w:pPr>
            <w:r>
              <w:rPr>
                <w:sz w:val="18"/>
                <w:szCs w:val="18"/>
                <w:lang w:val="es-ES" w:eastAsia="en-CA"/>
              </w:rPr>
              <w:t>608,3</w:t>
            </w:r>
          </w:p>
        </w:tc>
        <w:tc>
          <w:tcPr>
            <w:tcW w:w="847" w:type="dxa"/>
            <w:noWrap/>
            <w:tcMar>
              <w:left w:w="85" w:type="dxa"/>
              <w:right w:w="85" w:type="dxa"/>
            </w:tcMar>
          </w:tcPr>
          <w:p w14:paraId="2A028B82" w14:textId="7511F6B0" w:rsidR="003F3B36" w:rsidRPr="00A47393" w:rsidRDefault="003F3B36" w:rsidP="00AB0EAE">
            <w:pPr>
              <w:jc w:val="right"/>
              <w:rPr>
                <w:sz w:val="18"/>
                <w:szCs w:val="18"/>
                <w:lang w:eastAsia="en-CA"/>
              </w:rPr>
            </w:pPr>
            <w:r>
              <w:rPr>
                <w:sz w:val="18"/>
                <w:szCs w:val="18"/>
                <w:lang w:val="es-ES" w:eastAsia="en-CA"/>
              </w:rPr>
              <w:t>701,0</w:t>
            </w:r>
          </w:p>
        </w:tc>
        <w:tc>
          <w:tcPr>
            <w:tcW w:w="847" w:type="dxa"/>
            <w:noWrap/>
            <w:tcMar>
              <w:left w:w="85" w:type="dxa"/>
              <w:right w:w="85" w:type="dxa"/>
            </w:tcMar>
          </w:tcPr>
          <w:p w14:paraId="3EAEB3C6" w14:textId="0552FFB1" w:rsidR="003F3B36" w:rsidRPr="00A47393" w:rsidRDefault="003F3B36" w:rsidP="00AB0EAE">
            <w:pPr>
              <w:jc w:val="right"/>
              <w:rPr>
                <w:sz w:val="18"/>
                <w:szCs w:val="18"/>
                <w:lang w:eastAsia="en-CA"/>
              </w:rPr>
            </w:pPr>
            <w:r>
              <w:rPr>
                <w:sz w:val="18"/>
                <w:szCs w:val="18"/>
                <w:lang w:val="es-ES" w:eastAsia="en-CA"/>
              </w:rPr>
              <w:t>398,5</w:t>
            </w:r>
          </w:p>
        </w:tc>
        <w:tc>
          <w:tcPr>
            <w:tcW w:w="847" w:type="dxa"/>
            <w:noWrap/>
            <w:tcMar>
              <w:left w:w="85" w:type="dxa"/>
              <w:right w:w="85" w:type="dxa"/>
            </w:tcMar>
          </w:tcPr>
          <w:p w14:paraId="4F337996" w14:textId="01BA9F8B" w:rsidR="003F3B36" w:rsidRPr="00A47393" w:rsidRDefault="003F3B36" w:rsidP="00AB0EAE">
            <w:pPr>
              <w:jc w:val="right"/>
              <w:rPr>
                <w:sz w:val="18"/>
                <w:szCs w:val="18"/>
                <w:lang w:eastAsia="en-CA"/>
              </w:rPr>
            </w:pPr>
            <w:r>
              <w:rPr>
                <w:sz w:val="18"/>
                <w:szCs w:val="18"/>
                <w:lang w:val="es-ES" w:eastAsia="en-CA"/>
              </w:rPr>
              <w:t>412,3</w:t>
            </w:r>
          </w:p>
        </w:tc>
        <w:tc>
          <w:tcPr>
            <w:tcW w:w="846" w:type="dxa"/>
            <w:noWrap/>
            <w:tcMar>
              <w:left w:w="85" w:type="dxa"/>
              <w:right w:w="85" w:type="dxa"/>
            </w:tcMar>
          </w:tcPr>
          <w:p w14:paraId="04CC5459" w14:textId="3650CD3E" w:rsidR="003F3B36" w:rsidRPr="00A47393" w:rsidRDefault="003F3B36" w:rsidP="00AB0EAE">
            <w:pPr>
              <w:jc w:val="right"/>
              <w:rPr>
                <w:sz w:val="18"/>
                <w:szCs w:val="18"/>
                <w:lang w:eastAsia="en-CA"/>
              </w:rPr>
            </w:pPr>
            <w:r>
              <w:rPr>
                <w:sz w:val="18"/>
                <w:szCs w:val="18"/>
                <w:lang w:val="es-ES" w:eastAsia="en-CA"/>
              </w:rPr>
              <w:t>134,7</w:t>
            </w:r>
          </w:p>
        </w:tc>
        <w:tc>
          <w:tcPr>
            <w:tcW w:w="847" w:type="dxa"/>
            <w:noWrap/>
            <w:tcMar>
              <w:left w:w="85" w:type="dxa"/>
              <w:right w:w="85" w:type="dxa"/>
            </w:tcMar>
          </w:tcPr>
          <w:p w14:paraId="2DCCA08B" w14:textId="78D526A6" w:rsidR="003F3B36" w:rsidRPr="00A47393" w:rsidRDefault="003F3B36" w:rsidP="00AB0EAE">
            <w:pPr>
              <w:jc w:val="right"/>
              <w:rPr>
                <w:sz w:val="18"/>
                <w:szCs w:val="18"/>
                <w:lang w:eastAsia="en-CA"/>
              </w:rPr>
            </w:pPr>
            <w:r>
              <w:rPr>
                <w:sz w:val="18"/>
                <w:szCs w:val="18"/>
                <w:lang w:val="es-ES" w:eastAsia="en-CA"/>
              </w:rPr>
              <w:t>179,0</w:t>
            </w:r>
          </w:p>
        </w:tc>
        <w:tc>
          <w:tcPr>
            <w:tcW w:w="847" w:type="dxa"/>
            <w:noWrap/>
            <w:tcMar>
              <w:left w:w="85" w:type="dxa"/>
              <w:right w:w="85" w:type="dxa"/>
            </w:tcMar>
          </w:tcPr>
          <w:p w14:paraId="1E37AF8B" w14:textId="2A21AA4A" w:rsidR="003F3B36" w:rsidRPr="00A47393" w:rsidRDefault="003F3B36" w:rsidP="00AB0EAE">
            <w:pPr>
              <w:jc w:val="right"/>
              <w:rPr>
                <w:sz w:val="18"/>
                <w:szCs w:val="18"/>
                <w:lang w:eastAsia="en-CA"/>
              </w:rPr>
            </w:pPr>
            <w:r>
              <w:rPr>
                <w:sz w:val="18"/>
                <w:szCs w:val="18"/>
                <w:lang w:val="es-ES" w:eastAsia="en-CA"/>
              </w:rPr>
              <w:t>68,3</w:t>
            </w:r>
          </w:p>
        </w:tc>
        <w:tc>
          <w:tcPr>
            <w:tcW w:w="847" w:type="dxa"/>
            <w:noWrap/>
            <w:tcMar>
              <w:left w:w="85" w:type="dxa"/>
              <w:right w:w="85" w:type="dxa"/>
            </w:tcMar>
          </w:tcPr>
          <w:p w14:paraId="59562011" w14:textId="446B6064" w:rsidR="003F3B36" w:rsidRPr="00A47393" w:rsidRDefault="003F3B36" w:rsidP="00AB0EAE">
            <w:pPr>
              <w:jc w:val="right"/>
              <w:rPr>
                <w:sz w:val="18"/>
                <w:szCs w:val="18"/>
                <w:lang w:eastAsia="en-CA"/>
              </w:rPr>
            </w:pPr>
            <w:r>
              <w:rPr>
                <w:sz w:val="18"/>
                <w:szCs w:val="18"/>
                <w:lang w:val="es-ES" w:eastAsia="en-CA"/>
              </w:rPr>
              <w:t>100,2</w:t>
            </w:r>
          </w:p>
        </w:tc>
        <w:tc>
          <w:tcPr>
            <w:tcW w:w="847" w:type="dxa"/>
            <w:noWrap/>
            <w:tcMar>
              <w:left w:w="85" w:type="dxa"/>
              <w:right w:w="85" w:type="dxa"/>
            </w:tcMar>
          </w:tcPr>
          <w:p w14:paraId="58190B55" w14:textId="318A5F2B" w:rsidR="003F3B36" w:rsidRPr="00A47393" w:rsidRDefault="003F3B36" w:rsidP="00AB0EAE">
            <w:pPr>
              <w:jc w:val="right"/>
              <w:rPr>
                <w:sz w:val="18"/>
                <w:szCs w:val="18"/>
                <w:lang w:eastAsia="en-CA"/>
              </w:rPr>
            </w:pPr>
            <w:r>
              <w:rPr>
                <w:sz w:val="18"/>
                <w:szCs w:val="18"/>
                <w:lang w:val="es-ES" w:eastAsia="en-CA"/>
              </w:rPr>
              <w:t>98,9</w:t>
            </w:r>
          </w:p>
        </w:tc>
        <w:tc>
          <w:tcPr>
            <w:tcW w:w="847" w:type="dxa"/>
            <w:noWrap/>
            <w:tcMar>
              <w:left w:w="85" w:type="dxa"/>
              <w:right w:w="85" w:type="dxa"/>
            </w:tcMar>
          </w:tcPr>
          <w:p w14:paraId="53D4AFF1" w14:textId="444CBC8B" w:rsidR="003F3B36" w:rsidRPr="00A47393" w:rsidRDefault="003F3B36" w:rsidP="00AB0EAE">
            <w:pPr>
              <w:jc w:val="right"/>
              <w:rPr>
                <w:sz w:val="18"/>
                <w:szCs w:val="18"/>
                <w:lang w:eastAsia="en-CA"/>
              </w:rPr>
            </w:pPr>
            <w:r>
              <w:rPr>
                <w:sz w:val="18"/>
                <w:szCs w:val="18"/>
                <w:lang w:val="es-ES" w:eastAsia="en-CA"/>
              </w:rPr>
              <w:t>9,8</w:t>
            </w:r>
          </w:p>
        </w:tc>
      </w:tr>
      <w:tr w:rsidR="003F3B36" w:rsidRPr="00A47393" w14:paraId="4CEB7867" w14:textId="77777777" w:rsidTr="003E0366">
        <w:trPr>
          <w:cantSplit/>
        </w:trPr>
        <w:tc>
          <w:tcPr>
            <w:tcW w:w="1713" w:type="dxa"/>
            <w:tcMar>
              <w:left w:w="85" w:type="dxa"/>
              <w:right w:w="85" w:type="dxa"/>
            </w:tcMar>
            <w:hideMark/>
          </w:tcPr>
          <w:p w14:paraId="2AD3B814" w14:textId="77777777" w:rsidR="003F3B36" w:rsidRPr="00A47393" w:rsidRDefault="003F3B36" w:rsidP="00AB0EAE">
            <w:pPr>
              <w:jc w:val="left"/>
              <w:rPr>
                <w:sz w:val="18"/>
                <w:szCs w:val="18"/>
                <w:lang w:eastAsia="en-CA"/>
              </w:rPr>
            </w:pPr>
            <w:r>
              <w:rPr>
                <w:sz w:val="18"/>
                <w:szCs w:val="18"/>
                <w:lang w:val="es-ES" w:eastAsia="en-CA"/>
              </w:rPr>
              <w:t>Extinción de incendios</w:t>
            </w:r>
          </w:p>
        </w:tc>
        <w:tc>
          <w:tcPr>
            <w:tcW w:w="846" w:type="dxa"/>
            <w:tcMar>
              <w:left w:w="85" w:type="dxa"/>
              <w:right w:w="85" w:type="dxa"/>
            </w:tcMar>
          </w:tcPr>
          <w:p w14:paraId="17498F2A" w14:textId="3BE8039A" w:rsidR="003F3B36" w:rsidRPr="00A47393" w:rsidRDefault="003F3B36" w:rsidP="00AB0EAE">
            <w:pPr>
              <w:jc w:val="left"/>
              <w:rPr>
                <w:sz w:val="18"/>
                <w:szCs w:val="18"/>
                <w:lang w:eastAsia="en-CA"/>
              </w:rPr>
            </w:pPr>
            <w:r w:rsidRPr="00A47393">
              <w:rPr>
                <w:sz w:val="18"/>
                <w:szCs w:val="18"/>
                <w:lang w:eastAsia="en-CA"/>
              </w:rPr>
              <w:t> </w:t>
            </w:r>
          </w:p>
        </w:tc>
        <w:tc>
          <w:tcPr>
            <w:tcW w:w="847" w:type="dxa"/>
            <w:tcMar>
              <w:left w:w="85" w:type="dxa"/>
              <w:right w:w="85" w:type="dxa"/>
            </w:tcMar>
          </w:tcPr>
          <w:p w14:paraId="7C060510" w14:textId="5BD8CF6D" w:rsidR="003F3B36" w:rsidRPr="00A47393" w:rsidRDefault="003F3B36" w:rsidP="00AB0EAE">
            <w:pPr>
              <w:jc w:val="left"/>
              <w:rPr>
                <w:sz w:val="18"/>
                <w:szCs w:val="18"/>
                <w:lang w:eastAsia="en-CA"/>
              </w:rPr>
            </w:pPr>
            <w:r w:rsidRPr="00A47393">
              <w:rPr>
                <w:sz w:val="18"/>
                <w:szCs w:val="18"/>
                <w:lang w:eastAsia="en-CA"/>
              </w:rPr>
              <w:t> </w:t>
            </w:r>
          </w:p>
        </w:tc>
        <w:tc>
          <w:tcPr>
            <w:tcW w:w="847" w:type="dxa"/>
            <w:tcMar>
              <w:left w:w="85" w:type="dxa"/>
              <w:right w:w="85" w:type="dxa"/>
            </w:tcMar>
          </w:tcPr>
          <w:p w14:paraId="0DFD299B" w14:textId="68325AB2" w:rsidR="003F3B36" w:rsidRPr="00A47393" w:rsidRDefault="003F3B36" w:rsidP="00AB0EAE">
            <w:pPr>
              <w:jc w:val="left"/>
              <w:rPr>
                <w:sz w:val="18"/>
                <w:szCs w:val="18"/>
                <w:lang w:eastAsia="en-CA"/>
              </w:rPr>
            </w:pPr>
            <w:r w:rsidRPr="00A47393">
              <w:rPr>
                <w:sz w:val="18"/>
                <w:szCs w:val="18"/>
                <w:lang w:eastAsia="en-CA"/>
              </w:rPr>
              <w:t> </w:t>
            </w:r>
          </w:p>
        </w:tc>
        <w:tc>
          <w:tcPr>
            <w:tcW w:w="847" w:type="dxa"/>
            <w:tcMar>
              <w:left w:w="85" w:type="dxa"/>
              <w:right w:w="85" w:type="dxa"/>
            </w:tcMar>
          </w:tcPr>
          <w:p w14:paraId="4431DD46" w14:textId="79CD4DD9" w:rsidR="003F3B36" w:rsidRPr="00A47393" w:rsidRDefault="003F3B36" w:rsidP="00AB0EAE">
            <w:pPr>
              <w:jc w:val="left"/>
              <w:rPr>
                <w:sz w:val="18"/>
                <w:szCs w:val="18"/>
                <w:lang w:eastAsia="en-CA"/>
              </w:rPr>
            </w:pPr>
            <w:r w:rsidRPr="00A47393">
              <w:rPr>
                <w:sz w:val="18"/>
                <w:szCs w:val="18"/>
                <w:lang w:eastAsia="en-CA"/>
              </w:rPr>
              <w:t> </w:t>
            </w:r>
          </w:p>
        </w:tc>
        <w:tc>
          <w:tcPr>
            <w:tcW w:w="847" w:type="dxa"/>
            <w:tcMar>
              <w:left w:w="85" w:type="dxa"/>
              <w:right w:w="85" w:type="dxa"/>
            </w:tcMar>
          </w:tcPr>
          <w:p w14:paraId="4802A896" w14:textId="54308321" w:rsidR="003F3B36" w:rsidRPr="00A47393" w:rsidRDefault="003F3B36" w:rsidP="00AB0EAE">
            <w:pPr>
              <w:jc w:val="left"/>
              <w:rPr>
                <w:sz w:val="18"/>
                <w:szCs w:val="18"/>
                <w:lang w:eastAsia="en-CA"/>
              </w:rPr>
            </w:pPr>
          </w:p>
        </w:tc>
        <w:tc>
          <w:tcPr>
            <w:tcW w:w="846" w:type="dxa"/>
            <w:tcMar>
              <w:left w:w="85" w:type="dxa"/>
              <w:right w:w="85" w:type="dxa"/>
            </w:tcMar>
          </w:tcPr>
          <w:p w14:paraId="290A5A63" w14:textId="77777777" w:rsidR="003F3B36" w:rsidRPr="00A47393" w:rsidRDefault="003F3B36" w:rsidP="00AB0EAE">
            <w:pPr>
              <w:jc w:val="right"/>
              <w:rPr>
                <w:sz w:val="18"/>
                <w:szCs w:val="18"/>
                <w:lang w:eastAsia="en-CA"/>
              </w:rPr>
            </w:pPr>
          </w:p>
        </w:tc>
        <w:tc>
          <w:tcPr>
            <w:tcW w:w="847" w:type="dxa"/>
            <w:tcMar>
              <w:left w:w="85" w:type="dxa"/>
              <w:right w:w="85" w:type="dxa"/>
            </w:tcMar>
          </w:tcPr>
          <w:p w14:paraId="0D3A3DEB" w14:textId="77777777" w:rsidR="003F3B36" w:rsidRPr="00A47393" w:rsidRDefault="003F3B36" w:rsidP="00AB0EAE">
            <w:pPr>
              <w:jc w:val="right"/>
              <w:rPr>
                <w:sz w:val="18"/>
                <w:szCs w:val="18"/>
                <w:lang w:eastAsia="en-CA"/>
              </w:rPr>
            </w:pPr>
          </w:p>
        </w:tc>
        <w:tc>
          <w:tcPr>
            <w:tcW w:w="847" w:type="dxa"/>
            <w:tcMar>
              <w:left w:w="85" w:type="dxa"/>
              <w:right w:w="85" w:type="dxa"/>
            </w:tcMar>
          </w:tcPr>
          <w:p w14:paraId="0E660B75" w14:textId="77777777" w:rsidR="003F3B36" w:rsidRPr="00A47393" w:rsidRDefault="003F3B36" w:rsidP="00AB0EAE">
            <w:pPr>
              <w:jc w:val="right"/>
              <w:rPr>
                <w:sz w:val="18"/>
                <w:szCs w:val="18"/>
                <w:lang w:eastAsia="en-CA"/>
              </w:rPr>
            </w:pPr>
          </w:p>
        </w:tc>
        <w:tc>
          <w:tcPr>
            <w:tcW w:w="847" w:type="dxa"/>
            <w:tcMar>
              <w:left w:w="85" w:type="dxa"/>
              <w:right w:w="85" w:type="dxa"/>
            </w:tcMar>
          </w:tcPr>
          <w:p w14:paraId="7BD24BFC" w14:textId="77777777" w:rsidR="003F3B36" w:rsidRPr="00A47393" w:rsidRDefault="003F3B36" w:rsidP="00AB0EAE">
            <w:pPr>
              <w:jc w:val="right"/>
              <w:rPr>
                <w:sz w:val="18"/>
                <w:szCs w:val="18"/>
                <w:lang w:eastAsia="en-CA"/>
              </w:rPr>
            </w:pPr>
          </w:p>
        </w:tc>
        <w:tc>
          <w:tcPr>
            <w:tcW w:w="847" w:type="dxa"/>
            <w:tcMar>
              <w:left w:w="85" w:type="dxa"/>
              <w:right w:w="85" w:type="dxa"/>
            </w:tcMar>
          </w:tcPr>
          <w:p w14:paraId="4DBA037F" w14:textId="77777777" w:rsidR="003F3B36" w:rsidRPr="00A47393" w:rsidRDefault="003F3B36" w:rsidP="00AB0EAE">
            <w:pPr>
              <w:jc w:val="right"/>
              <w:rPr>
                <w:sz w:val="18"/>
                <w:szCs w:val="18"/>
                <w:lang w:eastAsia="en-CA"/>
              </w:rPr>
            </w:pPr>
          </w:p>
        </w:tc>
        <w:tc>
          <w:tcPr>
            <w:tcW w:w="847" w:type="dxa"/>
            <w:tcMar>
              <w:left w:w="85" w:type="dxa"/>
              <w:right w:w="85" w:type="dxa"/>
            </w:tcMar>
          </w:tcPr>
          <w:p w14:paraId="74251033" w14:textId="1EE586AD" w:rsidR="003F3B36" w:rsidRPr="00A47393" w:rsidRDefault="003F3B36" w:rsidP="00AB0EAE">
            <w:pPr>
              <w:jc w:val="right"/>
              <w:rPr>
                <w:sz w:val="18"/>
                <w:szCs w:val="18"/>
                <w:lang w:eastAsia="en-CA"/>
              </w:rPr>
            </w:pPr>
          </w:p>
        </w:tc>
      </w:tr>
      <w:tr w:rsidR="003F3B36" w:rsidRPr="00A47393" w14:paraId="20ED8420" w14:textId="77777777" w:rsidTr="003E0366">
        <w:trPr>
          <w:cantSplit/>
        </w:trPr>
        <w:tc>
          <w:tcPr>
            <w:tcW w:w="1713" w:type="dxa"/>
            <w:tcMar>
              <w:left w:w="85" w:type="dxa"/>
              <w:right w:w="85" w:type="dxa"/>
            </w:tcMar>
            <w:hideMark/>
          </w:tcPr>
          <w:p w14:paraId="0076D546" w14:textId="77777777" w:rsidR="003F3B36" w:rsidRPr="00B40A6C" w:rsidRDefault="003F3B36" w:rsidP="00AB0EAE">
            <w:pPr>
              <w:jc w:val="left"/>
              <w:rPr>
                <w:sz w:val="18"/>
                <w:szCs w:val="18"/>
                <w:lang w:val="es-ES" w:eastAsia="en-CA"/>
              </w:rPr>
            </w:pPr>
            <w:r>
              <w:rPr>
                <w:sz w:val="18"/>
                <w:szCs w:val="18"/>
                <w:lang w:val="es-ES" w:eastAsia="en-CA"/>
              </w:rPr>
              <w:t>Fabricación de equipos de refrigeración</w:t>
            </w:r>
          </w:p>
        </w:tc>
        <w:tc>
          <w:tcPr>
            <w:tcW w:w="846" w:type="dxa"/>
            <w:noWrap/>
            <w:tcMar>
              <w:left w:w="85" w:type="dxa"/>
              <w:right w:w="85" w:type="dxa"/>
            </w:tcMar>
          </w:tcPr>
          <w:p w14:paraId="69E08757" w14:textId="3D622760" w:rsidR="003F3B36" w:rsidRPr="00A47393" w:rsidRDefault="003F3B36" w:rsidP="00AB0EAE">
            <w:pPr>
              <w:jc w:val="right"/>
              <w:rPr>
                <w:sz w:val="18"/>
                <w:szCs w:val="18"/>
                <w:lang w:eastAsia="en-CA"/>
              </w:rPr>
            </w:pPr>
            <w:r>
              <w:rPr>
                <w:sz w:val="18"/>
                <w:szCs w:val="18"/>
                <w:lang w:val="es-ES" w:eastAsia="en-CA"/>
              </w:rPr>
              <w:t>7,2</w:t>
            </w:r>
          </w:p>
        </w:tc>
        <w:tc>
          <w:tcPr>
            <w:tcW w:w="847" w:type="dxa"/>
            <w:noWrap/>
            <w:tcMar>
              <w:left w:w="85" w:type="dxa"/>
              <w:right w:w="85" w:type="dxa"/>
            </w:tcMar>
          </w:tcPr>
          <w:p w14:paraId="65B4F530" w14:textId="42465857" w:rsidR="003F3B36" w:rsidRPr="00A47393" w:rsidRDefault="003F3B36" w:rsidP="00AB0EAE">
            <w:pPr>
              <w:jc w:val="right"/>
              <w:rPr>
                <w:sz w:val="18"/>
                <w:szCs w:val="18"/>
                <w:lang w:eastAsia="en-CA"/>
              </w:rPr>
            </w:pPr>
            <w:r>
              <w:rPr>
                <w:sz w:val="18"/>
                <w:szCs w:val="18"/>
                <w:lang w:val="es-ES" w:eastAsia="en-CA"/>
              </w:rPr>
              <w:t>6,9</w:t>
            </w:r>
          </w:p>
        </w:tc>
        <w:tc>
          <w:tcPr>
            <w:tcW w:w="847" w:type="dxa"/>
            <w:noWrap/>
            <w:tcMar>
              <w:left w:w="85" w:type="dxa"/>
              <w:right w:w="85" w:type="dxa"/>
            </w:tcMar>
          </w:tcPr>
          <w:p w14:paraId="6A2F1CE9" w14:textId="6B8CF488" w:rsidR="003F3B36" w:rsidRPr="00A47393" w:rsidRDefault="003F3B36" w:rsidP="00AB0EAE">
            <w:pPr>
              <w:jc w:val="right"/>
              <w:rPr>
                <w:sz w:val="18"/>
                <w:szCs w:val="18"/>
                <w:lang w:eastAsia="en-CA"/>
              </w:rPr>
            </w:pPr>
            <w:r>
              <w:rPr>
                <w:sz w:val="18"/>
                <w:szCs w:val="18"/>
                <w:lang w:val="es-ES" w:eastAsia="en-CA"/>
              </w:rPr>
              <w:t>6,1</w:t>
            </w:r>
          </w:p>
        </w:tc>
        <w:tc>
          <w:tcPr>
            <w:tcW w:w="847" w:type="dxa"/>
            <w:noWrap/>
            <w:tcMar>
              <w:left w:w="85" w:type="dxa"/>
              <w:right w:w="85" w:type="dxa"/>
            </w:tcMar>
          </w:tcPr>
          <w:p w14:paraId="2C74F4C2" w14:textId="76BF5755" w:rsidR="003F3B36" w:rsidRPr="00A47393" w:rsidRDefault="003F3B36" w:rsidP="00AB0EAE">
            <w:pPr>
              <w:jc w:val="right"/>
              <w:rPr>
                <w:sz w:val="18"/>
                <w:szCs w:val="18"/>
                <w:lang w:eastAsia="en-CA"/>
              </w:rPr>
            </w:pPr>
            <w:r>
              <w:rPr>
                <w:sz w:val="18"/>
                <w:szCs w:val="18"/>
                <w:lang w:val="es-ES" w:eastAsia="en-CA"/>
              </w:rPr>
              <w:t>5,9</w:t>
            </w:r>
          </w:p>
        </w:tc>
        <w:tc>
          <w:tcPr>
            <w:tcW w:w="847" w:type="dxa"/>
            <w:noWrap/>
            <w:tcMar>
              <w:left w:w="85" w:type="dxa"/>
              <w:right w:w="85" w:type="dxa"/>
            </w:tcMar>
          </w:tcPr>
          <w:p w14:paraId="1DDE6F59" w14:textId="2C476250" w:rsidR="003F3B36" w:rsidRPr="00A47393" w:rsidRDefault="003F3B36" w:rsidP="00AB0EAE">
            <w:pPr>
              <w:jc w:val="right"/>
              <w:rPr>
                <w:sz w:val="18"/>
                <w:szCs w:val="18"/>
                <w:lang w:eastAsia="en-CA"/>
              </w:rPr>
            </w:pPr>
            <w:r>
              <w:rPr>
                <w:sz w:val="18"/>
                <w:szCs w:val="18"/>
                <w:lang w:val="es-ES" w:eastAsia="en-CA"/>
              </w:rPr>
              <w:t>5,9</w:t>
            </w:r>
          </w:p>
        </w:tc>
        <w:tc>
          <w:tcPr>
            <w:tcW w:w="846" w:type="dxa"/>
            <w:noWrap/>
            <w:tcMar>
              <w:left w:w="85" w:type="dxa"/>
              <w:right w:w="85" w:type="dxa"/>
            </w:tcMar>
          </w:tcPr>
          <w:p w14:paraId="79627DFF" w14:textId="371A4E34" w:rsidR="003F3B36" w:rsidRPr="00A47393" w:rsidRDefault="003F3B36" w:rsidP="00AB0EAE">
            <w:pPr>
              <w:jc w:val="right"/>
              <w:rPr>
                <w:sz w:val="18"/>
                <w:szCs w:val="18"/>
                <w:lang w:eastAsia="en-CA"/>
              </w:rPr>
            </w:pPr>
            <w:r>
              <w:rPr>
                <w:sz w:val="18"/>
                <w:szCs w:val="18"/>
                <w:lang w:val="es-ES" w:eastAsia="en-CA"/>
              </w:rPr>
              <w:t>4,2</w:t>
            </w:r>
          </w:p>
        </w:tc>
        <w:tc>
          <w:tcPr>
            <w:tcW w:w="847" w:type="dxa"/>
            <w:noWrap/>
            <w:tcMar>
              <w:left w:w="85" w:type="dxa"/>
              <w:right w:w="85" w:type="dxa"/>
            </w:tcMar>
          </w:tcPr>
          <w:p w14:paraId="5288A994" w14:textId="63F88133" w:rsidR="003F3B36" w:rsidRPr="00A47393" w:rsidRDefault="003F3B36" w:rsidP="00AB0EAE">
            <w:pPr>
              <w:jc w:val="right"/>
              <w:rPr>
                <w:sz w:val="18"/>
                <w:szCs w:val="18"/>
                <w:lang w:eastAsia="en-CA"/>
              </w:rPr>
            </w:pPr>
            <w:r>
              <w:rPr>
                <w:sz w:val="18"/>
                <w:szCs w:val="18"/>
                <w:lang w:val="es-ES" w:eastAsia="en-CA"/>
              </w:rPr>
              <w:t>4,2</w:t>
            </w:r>
          </w:p>
        </w:tc>
        <w:tc>
          <w:tcPr>
            <w:tcW w:w="847" w:type="dxa"/>
            <w:noWrap/>
            <w:tcMar>
              <w:left w:w="85" w:type="dxa"/>
              <w:right w:w="85" w:type="dxa"/>
            </w:tcMar>
          </w:tcPr>
          <w:p w14:paraId="5FDE7C0A" w14:textId="30A3966F" w:rsidR="003F3B36" w:rsidRPr="00A47393" w:rsidRDefault="003F3B36" w:rsidP="00AB0EAE">
            <w:pPr>
              <w:jc w:val="right"/>
              <w:rPr>
                <w:sz w:val="18"/>
                <w:szCs w:val="18"/>
                <w:lang w:eastAsia="en-CA"/>
              </w:rPr>
            </w:pPr>
            <w:r>
              <w:rPr>
                <w:sz w:val="18"/>
                <w:szCs w:val="18"/>
                <w:lang w:val="es-ES" w:eastAsia="en-CA"/>
              </w:rPr>
              <w:t>4,3</w:t>
            </w:r>
          </w:p>
        </w:tc>
        <w:tc>
          <w:tcPr>
            <w:tcW w:w="847" w:type="dxa"/>
            <w:noWrap/>
            <w:tcMar>
              <w:left w:w="85" w:type="dxa"/>
              <w:right w:w="85" w:type="dxa"/>
            </w:tcMar>
          </w:tcPr>
          <w:p w14:paraId="75496D56" w14:textId="3374650C" w:rsidR="003F3B36" w:rsidRPr="00A47393" w:rsidRDefault="003F3B36" w:rsidP="00AB0EAE">
            <w:pPr>
              <w:jc w:val="right"/>
              <w:rPr>
                <w:sz w:val="18"/>
                <w:szCs w:val="18"/>
                <w:lang w:eastAsia="en-CA"/>
              </w:rPr>
            </w:pPr>
            <w:r>
              <w:rPr>
                <w:sz w:val="18"/>
                <w:szCs w:val="18"/>
                <w:lang w:val="es-ES" w:eastAsia="en-CA"/>
              </w:rPr>
              <w:t>4,2</w:t>
            </w:r>
          </w:p>
        </w:tc>
        <w:tc>
          <w:tcPr>
            <w:tcW w:w="847" w:type="dxa"/>
            <w:noWrap/>
            <w:tcMar>
              <w:left w:w="85" w:type="dxa"/>
              <w:right w:w="85" w:type="dxa"/>
            </w:tcMar>
          </w:tcPr>
          <w:p w14:paraId="1CF4770D" w14:textId="484D5BBF" w:rsidR="003F3B36" w:rsidRPr="00A47393" w:rsidRDefault="003F3B36" w:rsidP="00AB0EAE">
            <w:pPr>
              <w:jc w:val="right"/>
              <w:rPr>
                <w:sz w:val="18"/>
                <w:szCs w:val="18"/>
                <w:lang w:eastAsia="en-CA"/>
              </w:rPr>
            </w:pPr>
            <w:r>
              <w:rPr>
                <w:sz w:val="18"/>
                <w:szCs w:val="18"/>
                <w:lang w:val="es-ES" w:eastAsia="en-CA"/>
              </w:rPr>
              <w:t>3,6</w:t>
            </w:r>
          </w:p>
        </w:tc>
        <w:tc>
          <w:tcPr>
            <w:tcW w:w="847" w:type="dxa"/>
            <w:noWrap/>
            <w:tcMar>
              <w:left w:w="85" w:type="dxa"/>
              <w:right w:w="85" w:type="dxa"/>
            </w:tcMar>
          </w:tcPr>
          <w:p w14:paraId="6987FC78" w14:textId="00DF4ACC" w:rsidR="003F3B36" w:rsidRPr="00A47393" w:rsidRDefault="003F3B36" w:rsidP="00AB0EAE">
            <w:pPr>
              <w:jc w:val="right"/>
              <w:rPr>
                <w:sz w:val="18"/>
                <w:szCs w:val="18"/>
                <w:lang w:eastAsia="en-CA"/>
              </w:rPr>
            </w:pPr>
            <w:r>
              <w:rPr>
                <w:sz w:val="18"/>
                <w:szCs w:val="18"/>
                <w:lang w:val="es-ES" w:eastAsia="en-CA"/>
              </w:rPr>
              <w:t>1,5</w:t>
            </w:r>
          </w:p>
        </w:tc>
      </w:tr>
      <w:tr w:rsidR="003F3B36" w:rsidRPr="00A47393" w14:paraId="1BDB1F94" w14:textId="77777777" w:rsidTr="003E0366">
        <w:trPr>
          <w:cantSplit/>
        </w:trPr>
        <w:tc>
          <w:tcPr>
            <w:tcW w:w="1713" w:type="dxa"/>
            <w:tcMar>
              <w:left w:w="85" w:type="dxa"/>
              <w:right w:w="85" w:type="dxa"/>
            </w:tcMar>
            <w:hideMark/>
          </w:tcPr>
          <w:p w14:paraId="52F2951E" w14:textId="77777777" w:rsidR="003F3B36" w:rsidRPr="00B40A6C" w:rsidRDefault="003F3B36" w:rsidP="003F3B36">
            <w:pPr>
              <w:jc w:val="left"/>
              <w:rPr>
                <w:sz w:val="18"/>
                <w:szCs w:val="18"/>
                <w:lang w:val="es-ES" w:eastAsia="en-CA"/>
              </w:rPr>
            </w:pPr>
            <w:r>
              <w:rPr>
                <w:sz w:val="18"/>
                <w:szCs w:val="18"/>
                <w:lang w:val="es-ES" w:eastAsia="en-CA"/>
              </w:rPr>
              <w:t>Servicio y mantenimiento de equipos de refrigeración</w:t>
            </w:r>
          </w:p>
        </w:tc>
        <w:tc>
          <w:tcPr>
            <w:tcW w:w="846" w:type="dxa"/>
            <w:noWrap/>
            <w:tcMar>
              <w:left w:w="85" w:type="dxa"/>
              <w:right w:w="85" w:type="dxa"/>
            </w:tcMar>
          </w:tcPr>
          <w:p w14:paraId="3F4F8367" w14:textId="68EDB4E2" w:rsidR="003F3B36" w:rsidRPr="00A47393" w:rsidRDefault="003F3B36" w:rsidP="003F3B36">
            <w:pPr>
              <w:jc w:val="right"/>
              <w:rPr>
                <w:sz w:val="18"/>
                <w:szCs w:val="18"/>
                <w:lang w:eastAsia="en-CA"/>
              </w:rPr>
            </w:pPr>
            <w:r>
              <w:rPr>
                <w:sz w:val="18"/>
                <w:szCs w:val="18"/>
                <w:lang w:val="es-ES" w:eastAsia="en-CA"/>
              </w:rPr>
              <w:t>107,9</w:t>
            </w:r>
          </w:p>
        </w:tc>
        <w:tc>
          <w:tcPr>
            <w:tcW w:w="847" w:type="dxa"/>
            <w:noWrap/>
            <w:tcMar>
              <w:left w:w="85" w:type="dxa"/>
              <w:right w:w="85" w:type="dxa"/>
            </w:tcMar>
          </w:tcPr>
          <w:p w14:paraId="6870E8A6" w14:textId="1BA52701" w:rsidR="003F3B36" w:rsidRPr="00A47393" w:rsidRDefault="003F3B36" w:rsidP="003F3B36">
            <w:pPr>
              <w:jc w:val="right"/>
              <w:rPr>
                <w:sz w:val="18"/>
                <w:szCs w:val="18"/>
                <w:lang w:eastAsia="en-CA"/>
              </w:rPr>
            </w:pPr>
            <w:r>
              <w:rPr>
                <w:sz w:val="18"/>
                <w:szCs w:val="18"/>
                <w:lang w:val="es-ES" w:eastAsia="en-CA"/>
              </w:rPr>
              <w:t>110,9</w:t>
            </w:r>
          </w:p>
        </w:tc>
        <w:tc>
          <w:tcPr>
            <w:tcW w:w="847" w:type="dxa"/>
            <w:noWrap/>
            <w:tcMar>
              <w:left w:w="85" w:type="dxa"/>
              <w:right w:w="85" w:type="dxa"/>
            </w:tcMar>
          </w:tcPr>
          <w:p w14:paraId="4E9A072A" w14:textId="1333ECE5" w:rsidR="003F3B36" w:rsidRPr="00A47393" w:rsidRDefault="003F3B36" w:rsidP="003F3B36">
            <w:pPr>
              <w:jc w:val="right"/>
              <w:rPr>
                <w:sz w:val="18"/>
                <w:szCs w:val="18"/>
                <w:lang w:eastAsia="en-CA"/>
              </w:rPr>
            </w:pPr>
            <w:r>
              <w:rPr>
                <w:sz w:val="18"/>
                <w:szCs w:val="18"/>
                <w:lang w:val="es-ES" w:eastAsia="en-CA"/>
              </w:rPr>
              <w:t>67,3</w:t>
            </w:r>
          </w:p>
        </w:tc>
        <w:tc>
          <w:tcPr>
            <w:tcW w:w="847" w:type="dxa"/>
            <w:noWrap/>
            <w:tcMar>
              <w:left w:w="85" w:type="dxa"/>
              <w:right w:w="85" w:type="dxa"/>
            </w:tcMar>
          </w:tcPr>
          <w:p w14:paraId="0611AE74" w14:textId="73F86499" w:rsidR="003F3B36" w:rsidRPr="00A47393" w:rsidRDefault="003F3B36" w:rsidP="003F3B36">
            <w:pPr>
              <w:jc w:val="right"/>
              <w:rPr>
                <w:sz w:val="18"/>
                <w:szCs w:val="18"/>
                <w:lang w:eastAsia="en-CA"/>
              </w:rPr>
            </w:pPr>
            <w:r>
              <w:rPr>
                <w:sz w:val="18"/>
                <w:szCs w:val="18"/>
                <w:lang w:val="es-ES" w:eastAsia="en-CA"/>
              </w:rPr>
              <w:t>25,7</w:t>
            </w:r>
          </w:p>
        </w:tc>
        <w:tc>
          <w:tcPr>
            <w:tcW w:w="847" w:type="dxa"/>
            <w:noWrap/>
            <w:tcMar>
              <w:left w:w="85" w:type="dxa"/>
              <w:right w:w="85" w:type="dxa"/>
            </w:tcMar>
          </w:tcPr>
          <w:p w14:paraId="6F5E4399" w14:textId="586E8BB2" w:rsidR="003F3B36" w:rsidRPr="00A47393" w:rsidRDefault="003F3B36" w:rsidP="003F3B36">
            <w:pPr>
              <w:jc w:val="right"/>
              <w:rPr>
                <w:sz w:val="18"/>
                <w:szCs w:val="18"/>
                <w:lang w:eastAsia="en-CA"/>
              </w:rPr>
            </w:pPr>
            <w:r>
              <w:rPr>
                <w:sz w:val="18"/>
                <w:szCs w:val="18"/>
                <w:lang w:val="es-ES" w:eastAsia="en-CA"/>
              </w:rPr>
              <w:t>68,5</w:t>
            </w:r>
          </w:p>
        </w:tc>
        <w:tc>
          <w:tcPr>
            <w:tcW w:w="846" w:type="dxa"/>
            <w:noWrap/>
            <w:tcMar>
              <w:left w:w="85" w:type="dxa"/>
              <w:right w:w="85" w:type="dxa"/>
            </w:tcMar>
          </w:tcPr>
          <w:p w14:paraId="0E542BE9" w14:textId="1961F9AA" w:rsidR="003F3B36" w:rsidRPr="00A47393" w:rsidRDefault="003F3B36" w:rsidP="003F3B36">
            <w:pPr>
              <w:jc w:val="right"/>
              <w:rPr>
                <w:sz w:val="18"/>
                <w:szCs w:val="18"/>
                <w:lang w:eastAsia="en-CA"/>
              </w:rPr>
            </w:pPr>
            <w:r>
              <w:rPr>
                <w:sz w:val="18"/>
                <w:szCs w:val="18"/>
                <w:lang w:val="es-ES" w:eastAsia="en-CA"/>
              </w:rPr>
              <w:t>44,0</w:t>
            </w:r>
          </w:p>
        </w:tc>
        <w:tc>
          <w:tcPr>
            <w:tcW w:w="847" w:type="dxa"/>
            <w:noWrap/>
            <w:tcMar>
              <w:left w:w="85" w:type="dxa"/>
              <w:right w:w="85" w:type="dxa"/>
            </w:tcMar>
          </w:tcPr>
          <w:p w14:paraId="4E254FB4" w14:textId="2D637DF6" w:rsidR="003F3B36" w:rsidRPr="00A47393" w:rsidRDefault="003F3B36" w:rsidP="003F3B36">
            <w:pPr>
              <w:jc w:val="right"/>
              <w:rPr>
                <w:sz w:val="18"/>
                <w:szCs w:val="18"/>
                <w:lang w:eastAsia="en-CA"/>
              </w:rPr>
            </w:pPr>
            <w:r>
              <w:rPr>
                <w:sz w:val="18"/>
                <w:szCs w:val="18"/>
                <w:lang w:val="es-ES" w:eastAsia="en-CA"/>
              </w:rPr>
              <w:t>136,1</w:t>
            </w:r>
          </w:p>
        </w:tc>
        <w:tc>
          <w:tcPr>
            <w:tcW w:w="847" w:type="dxa"/>
            <w:noWrap/>
            <w:tcMar>
              <w:left w:w="85" w:type="dxa"/>
              <w:right w:w="85" w:type="dxa"/>
            </w:tcMar>
          </w:tcPr>
          <w:p w14:paraId="086F7FDD" w14:textId="336A28D2" w:rsidR="003F3B36" w:rsidRPr="00A47393" w:rsidRDefault="003F3B36" w:rsidP="003F3B36">
            <w:pPr>
              <w:jc w:val="right"/>
              <w:rPr>
                <w:sz w:val="18"/>
                <w:szCs w:val="18"/>
                <w:lang w:eastAsia="en-CA"/>
              </w:rPr>
            </w:pPr>
            <w:r>
              <w:rPr>
                <w:sz w:val="18"/>
                <w:szCs w:val="18"/>
                <w:lang w:val="es-ES" w:eastAsia="en-CA"/>
              </w:rPr>
              <w:t>59,3</w:t>
            </w:r>
          </w:p>
        </w:tc>
        <w:tc>
          <w:tcPr>
            <w:tcW w:w="847" w:type="dxa"/>
            <w:noWrap/>
            <w:tcMar>
              <w:left w:w="85" w:type="dxa"/>
              <w:right w:w="85" w:type="dxa"/>
            </w:tcMar>
          </w:tcPr>
          <w:p w14:paraId="38890219" w14:textId="2122793A" w:rsidR="003F3B36" w:rsidRPr="00A47393" w:rsidRDefault="003F3B36" w:rsidP="003F3B36">
            <w:pPr>
              <w:jc w:val="right"/>
              <w:rPr>
                <w:sz w:val="18"/>
                <w:szCs w:val="18"/>
                <w:lang w:eastAsia="en-CA"/>
              </w:rPr>
            </w:pPr>
            <w:r>
              <w:rPr>
                <w:sz w:val="18"/>
                <w:szCs w:val="18"/>
                <w:lang w:val="es-ES" w:eastAsia="en-CA"/>
              </w:rPr>
              <w:t>84,2</w:t>
            </w:r>
          </w:p>
        </w:tc>
        <w:tc>
          <w:tcPr>
            <w:tcW w:w="847" w:type="dxa"/>
            <w:noWrap/>
            <w:tcMar>
              <w:left w:w="85" w:type="dxa"/>
              <w:right w:w="85" w:type="dxa"/>
            </w:tcMar>
          </w:tcPr>
          <w:p w14:paraId="7B22577D" w14:textId="60301E7B" w:rsidR="003F3B36" w:rsidRPr="00A47393" w:rsidRDefault="003F3B36" w:rsidP="003F3B36">
            <w:pPr>
              <w:jc w:val="right"/>
              <w:rPr>
                <w:sz w:val="18"/>
                <w:szCs w:val="18"/>
                <w:lang w:eastAsia="en-CA"/>
              </w:rPr>
            </w:pPr>
            <w:r>
              <w:rPr>
                <w:sz w:val="18"/>
                <w:szCs w:val="18"/>
                <w:lang w:val="es-ES" w:eastAsia="en-CA"/>
              </w:rPr>
              <w:t>130,3</w:t>
            </w:r>
          </w:p>
        </w:tc>
        <w:tc>
          <w:tcPr>
            <w:tcW w:w="847" w:type="dxa"/>
            <w:noWrap/>
            <w:tcMar>
              <w:left w:w="85" w:type="dxa"/>
              <w:right w:w="85" w:type="dxa"/>
            </w:tcMar>
          </w:tcPr>
          <w:p w14:paraId="6F835184" w14:textId="11452FAE" w:rsidR="003F3B36" w:rsidRPr="00A47393" w:rsidRDefault="003F3B36" w:rsidP="003F3B36">
            <w:pPr>
              <w:jc w:val="right"/>
              <w:rPr>
                <w:sz w:val="18"/>
                <w:szCs w:val="18"/>
                <w:lang w:eastAsia="en-CA"/>
              </w:rPr>
            </w:pPr>
            <w:r>
              <w:rPr>
                <w:sz w:val="18"/>
                <w:szCs w:val="18"/>
                <w:lang w:val="es-ES" w:eastAsia="en-CA"/>
              </w:rPr>
              <w:t>49,4</w:t>
            </w:r>
          </w:p>
        </w:tc>
      </w:tr>
      <w:tr w:rsidR="003F3B36" w:rsidRPr="00A47393" w14:paraId="79B876CD" w14:textId="77777777" w:rsidTr="003E0366">
        <w:trPr>
          <w:cantSplit/>
        </w:trPr>
        <w:tc>
          <w:tcPr>
            <w:tcW w:w="1713" w:type="dxa"/>
            <w:tcMar>
              <w:left w:w="85" w:type="dxa"/>
              <w:right w:w="85" w:type="dxa"/>
            </w:tcMar>
            <w:hideMark/>
          </w:tcPr>
          <w:p w14:paraId="40573686" w14:textId="77777777" w:rsidR="003F3B36" w:rsidRPr="00A47393" w:rsidRDefault="003F3B36" w:rsidP="003F3B36">
            <w:pPr>
              <w:jc w:val="left"/>
              <w:rPr>
                <w:sz w:val="18"/>
                <w:szCs w:val="18"/>
                <w:lang w:eastAsia="en-CA"/>
              </w:rPr>
            </w:pPr>
            <w:r>
              <w:rPr>
                <w:sz w:val="18"/>
                <w:szCs w:val="18"/>
                <w:lang w:val="es-ES" w:eastAsia="en-CA"/>
              </w:rPr>
              <w:t>Solventes</w:t>
            </w:r>
          </w:p>
        </w:tc>
        <w:tc>
          <w:tcPr>
            <w:tcW w:w="846" w:type="dxa"/>
            <w:tcMar>
              <w:left w:w="85" w:type="dxa"/>
              <w:right w:w="85" w:type="dxa"/>
            </w:tcMar>
          </w:tcPr>
          <w:p w14:paraId="6CD390A3" w14:textId="0D26424A" w:rsidR="003F3B36" w:rsidRPr="00A47393" w:rsidRDefault="003F3B36" w:rsidP="003F3B36">
            <w:pPr>
              <w:rPr>
                <w:sz w:val="18"/>
                <w:szCs w:val="18"/>
                <w:lang w:eastAsia="en-CA"/>
              </w:rPr>
            </w:pPr>
            <w:r w:rsidRPr="00A47393">
              <w:rPr>
                <w:sz w:val="18"/>
                <w:szCs w:val="18"/>
                <w:lang w:eastAsia="en-CA"/>
              </w:rPr>
              <w:t> </w:t>
            </w:r>
          </w:p>
        </w:tc>
        <w:tc>
          <w:tcPr>
            <w:tcW w:w="847" w:type="dxa"/>
            <w:tcMar>
              <w:left w:w="85" w:type="dxa"/>
              <w:right w:w="85" w:type="dxa"/>
            </w:tcMar>
          </w:tcPr>
          <w:p w14:paraId="0B60B4E1" w14:textId="49177F42" w:rsidR="003F3B36" w:rsidRPr="00A47393" w:rsidRDefault="003F3B36" w:rsidP="003F3B36">
            <w:pPr>
              <w:rPr>
                <w:sz w:val="18"/>
                <w:szCs w:val="18"/>
                <w:lang w:eastAsia="en-CA"/>
              </w:rPr>
            </w:pPr>
            <w:r w:rsidRPr="00A47393">
              <w:rPr>
                <w:sz w:val="18"/>
                <w:szCs w:val="18"/>
                <w:lang w:eastAsia="en-CA"/>
              </w:rPr>
              <w:t> </w:t>
            </w:r>
          </w:p>
        </w:tc>
        <w:tc>
          <w:tcPr>
            <w:tcW w:w="847" w:type="dxa"/>
            <w:tcMar>
              <w:left w:w="85" w:type="dxa"/>
              <w:right w:w="85" w:type="dxa"/>
            </w:tcMar>
          </w:tcPr>
          <w:p w14:paraId="1807D25D" w14:textId="5216C80D" w:rsidR="003F3B36" w:rsidRPr="00A47393" w:rsidRDefault="003F3B36" w:rsidP="003F3B36">
            <w:pPr>
              <w:rPr>
                <w:sz w:val="18"/>
                <w:szCs w:val="18"/>
                <w:lang w:eastAsia="en-CA"/>
              </w:rPr>
            </w:pPr>
            <w:r w:rsidRPr="00A47393">
              <w:rPr>
                <w:sz w:val="18"/>
                <w:szCs w:val="18"/>
                <w:lang w:eastAsia="en-CA"/>
              </w:rPr>
              <w:t> </w:t>
            </w:r>
          </w:p>
        </w:tc>
        <w:tc>
          <w:tcPr>
            <w:tcW w:w="847" w:type="dxa"/>
            <w:tcMar>
              <w:left w:w="85" w:type="dxa"/>
              <w:right w:w="85" w:type="dxa"/>
            </w:tcMar>
          </w:tcPr>
          <w:p w14:paraId="7F1DFD38" w14:textId="1FF3A2E0" w:rsidR="003F3B36" w:rsidRPr="00A47393" w:rsidRDefault="003F3B36" w:rsidP="003F3B36">
            <w:pPr>
              <w:jc w:val="right"/>
              <w:rPr>
                <w:sz w:val="18"/>
                <w:szCs w:val="18"/>
                <w:lang w:eastAsia="en-CA"/>
              </w:rPr>
            </w:pPr>
            <w:r w:rsidRPr="00A47393">
              <w:rPr>
                <w:sz w:val="18"/>
                <w:szCs w:val="18"/>
                <w:lang w:eastAsia="en-CA"/>
              </w:rPr>
              <w:t> </w:t>
            </w:r>
          </w:p>
        </w:tc>
        <w:tc>
          <w:tcPr>
            <w:tcW w:w="847" w:type="dxa"/>
            <w:tcMar>
              <w:left w:w="85" w:type="dxa"/>
              <w:right w:w="85" w:type="dxa"/>
            </w:tcMar>
            <w:vAlign w:val="bottom"/>
          </w:tcPr>
          <w:p w14:paraId="3C883977" w14:textId="60BC21EC" w:rsidR="003F3B36" w:rsidRPr="00A47393" w:rsidRDefault="003F3B36" w:rsidP="003F3B36">
            <w:pPr>
              <w:jc w:val="right"/>
              <w:rPr>
                <w:sz w:val="18"/>
                <w:szCs w:val="18"/>
                <w:lang w:eastAsia="en-CA"/>
              </w:rPr>
            </w:pPr>
          </w:p>
        </w:tc>
        <w:tc>
          <w:tcPr>
            <w:tcW w:w="846" w:type="dxa"/>
            <w:tcMar>
              <w:left w:w="85" w:type="dxa"/>
              <w:right w:w="85" w:type="dxa"/>
            </w:tcMar>
          </w:tcPr>
          <w:p w14:paraId="51116844" w14:textId="77777777" w:rsidR="003F3B36" w:rsidRPr="00A47393" w:rsidRDefault="003F3B36" w:rsidP="003F3B36">
            <w:pPr>
              <w:rPr>
                <w:sz w:val="18"/>
                <w:szCs w:val="18"/>
                <w:lang w:eastAsia="en-CA"/>
              </w:rPr>
            </w:pPr>
          </w:p>
        </w:tc>
        <w:tc>
          <w:tcPr>
            <w:tcW w:w="847" w:type="dxa"/>
            <w:tcMar>
              <w:left w:w="85" w:type="dxa"/>
              <w:right w:w="85" w:type="dxa"/>
            </w:tcMar>
          </w:tcPr>
          <w:p w14:paraId="23D9D0F8" w14:textId="77777777" w:rsidR="003F3B36" w:rsidRPr="00A47393" w:rsidRDefault="003F3B36" w:rsidP="003F3B36">
            <w:pPr>
              <w:jc w:val="right"/>
              <w:rPr>
                <w:sz w:val="18"/>
                <w:szCs w:val="18"/>
                <w:lang w:eastAsia="en-CA"/>
              </w:rPr>
            </w:pPr>
          </w:p>
        </w:tc>
        <w:tc>
          <w:tcPr>
            <w:tcW w:w="847" w:type="dxa"/>
            <w:tcMar>
              <w:left w:w="85" w:type="dxa"/>
              <w:right w:w="85" w:type="dxa"/>
            </w:tcMar>
          </w:tcPr>
          <w:p w14:paraId="763292E1" w14:textId="77777777" w:rsidR="003F3B36" w:rsidRPr="00A47393" w:rsidRDefault="003F3B36" w:rsidP="003F3B36">
            <w:pPr>
              <w:jc w:val="right"/>
              <w:rPr>
                <w:sz w:val="18"/>
                <w:szCs w:val="18"/>
                <w:lang w:eastAsia="en-CA"/>
              </w:rPr>
            </w:pPr>
          </w:p>
        </w:tc>
        <w:tc>
          <w:tcPr>
            <w:tcW w:w="847" w:type="dxa"/>
            <w:tcMar>
              <w:left w:w="85" w:type="dxa"/>
              <w:right w:w="85" w:type="dxa"/>
            </w:tcMar>
          </w:tcPr>
          <w:p w14:paraId="0D39CB4F" w14:textId="77777777" w:rsidR="003F3B36" w:rsidRPr="00A47393" w:rsidRDefault="003F3B36" w:rsidP="003F3B36">
            <w:pPr>
              <w:jc w:val="right"/>
              <w:rPr>
                <w:sz w:val="18"/>
                <w:szCs w:val="18"/>
                <w:lang w:eastAsia="en-CA"/>
              </w:rPr>
            </w:pPr>
          </w:p>
        </w:tc>
        <w:tc>
          <w:tcPr>
            <w:tcW w:w="847" w:type="dxa"/>
            <w:tcMar>
              <w:left w:w="85" w:type="dxa"/>
              <w:right w:w="85" w:type="dxa"/>
            </w:tcMar>
          </w:tcPr>
          <w:p w14:paraId="7D395C0E" w14:textId="77777777" w:rsidR="003F3B36" w:rsidRPr="00A47393" w:rsidRDefault="003F3B36" w:rsidP="003F3B36">
            <w:pPr>
              <w:jc w:val="right"/>
              <w:rPr>
                <w:sz w:val="18"/>
                <w:szCs w:val="18"/>
                <w:lang w:eastAsia="en-CA"/>
              </w:rPr>
            </w:pPr>
          </w:p>
        </w:tc>
        <w:tc>
          <w:tcPr>
            <w:tcW w:w="847" w:type="dxa"/>
            <w:tcMar>
              <w:left w:w="85" w:type="dxa"/>
              <w:right w:w="85" w:type="dxa"/>
            </w:tcMar>
          </w:tcPr>
          <w:p w14:paraId="1C8D746F" w14:textId="666C54FD" w:rsidR="003F3B36" w:rsidRPr="00A47393" w:rsidRDefault="003F3B36" w:rsidP="003F3B36">
            <w:pPr>
              <w:jc w:val="right"/>
              <w:rPr>
                <w:sz w:val="18"/>
                <w:szCs w:val="18"/>
                <w:lang w:eastAsia="en-CA"/>
              </w:rPr>
            </w:pPr>
          </w:p>
        </w:tc>
      </w:tr>
      <w:tr w:rsidR="00A40136" w:rsidRPr="00A47393" w14:paraId="58C38122" w14:textId="77777777" w:rsidTr="003E0366">
        <w:trPr>
          <w:cantSplit/>
        </w:trPr>
        <w:tc>
          <w:tcPr>
            <w:tcW w:w="1713" w:type="dxa"/>
            <w:tcMar>
              <w:left w:w="85" w:type="dxa"/>
              <w:right w:w="85" w:type="dxa"/>
            </w:tcMar>
            <w:hideMark/>
          </w:tcPr>
          <w:p w14:paraId="34B28452" w14:textId="77777777" w:rsidR="00A40136" w:rsidRPr="00A47393" w:rsidRDefault="00A40136" w:rsidP="00A40136">
            <w:pPr>
              <w:ind w:right="-103"/>
              <w:jc w:val="left"/>
              <w:rPr>
                <w:b/>
                <w:bCs/>
                <w:sz w:val="18"/>
                <w:szCs w:val="18"/>
                <w:lang w:eastAsia="en-CA"/>
              </w:rPr>
            </w:pPr>
            <w:r>
              <w:rPr>
                <w:b/>
                <w:bCs/>
                <w:sz w:val="18"/>
                <w:szCs w:val="18"/>
                <w:lang w:val="es-ES" w:eastAsia="en-CA"/>
              </w:rPr>
              <w:t>Total HCFC‑142b</w:t>
            </w:r>
          </w:p>
        </w:tc>
        <w:tc>
          <w:tcPr>
            <w:tcW w:w="846" w:type="dxa"/>
            <w:noWrap/>
            <w:tcMar>
              <w:left w:w="85" w:type="dxa"/>
              <w:right w:w="85" w:type="dxa"/>
            </w:tcMar>
          </w:tcPr>
          <w:p w14:paraId="3F8AFC5B" w14:textId="1C3CAD8F" w:rsidR="00A40136" w:rsidRPr="00A47393" w:rsidRDefault="00A40136" w:rsidP="00A40136">
            <w:pPr>
              <w:jc w:val="right"/>
              <w:rPr>
                <w:b/>
                <w:bCs/>
                <w:sz w:val="18"/>
                <w:szCs w:val="18"/>
                <w:lang w:eastAsia="en-CA"/>
              </w:rPr>
            </w:pPr>
            <w:r>
              <w:rPr>
                <w:b/>
                <w:bCs/>
                <w:sz w:val="18"/>
                <w:szCs w:val="18"/>
                <w:lang w:val="es-ES" w:eastAsia="en-CA"/>
              </w:rPr>
              <w:t>890,8</w:t>
            </w:r>
          </w:p>
        </w:tc>
        <w:tc>
          <w:tcPr>
            <w:tcW w:w="847" w:type="dxa"/>
            <w:noWrap/>
            <w:tcMar>
              <w:left w:w="85" w:type="dxa"/>
              <w:right w:w="85" w:type="dxa"/>
            </w:tcMar>
          </w:tcPr>
          <w:p w14:paraId="51FFFC3C" w14:textId="1255B2CE" w:rsidR="00A40136" w:rsidRPr="00A47393" w:rsidRDefault="00A40136" w:rsidP="00A40136">
            <w:pPr>
              <w:jc w:val="right"/>
              <w:rPr>
                <w:b/>
                <w:bCs/>
                <w:sz w:val="18"/>
                <w:szCs w:val="18"/>
                <w:lang w:eastAsia="en-CA"/>
              </w:rPr>
            </w:pPr>
            <w:r>
              <w:rPr>
                <w:b/>
                <w:bCs/>
                <w:sz w:val="18"/>
                <w:szCs w:val="18"/>
                <w:lang w:val="es-ES" w:eastAsia="en-CA"/>
              </w:rPr>
              <w:t>726,2</w:t>
            </w:r>
          </w:p>
        </w:tc>
        <w:tc>
          <w:tcPr>
            <w:tcW w:w="847" w:type="dxa"/>
            <w:noWrap/>
            <w:tcMar>
              <w:left w:w="85" w:type="dxa"/>
              <w:right w:w="85" w:type="dxa"/>
            </w:tcMar>
          </w:tcPr>
          <w:p w14:paraId="647C6715" w14:textId="6CD7F1DD" w:rsidR="00A40136" w:rsidRPr="00A47393" w:rsidRDefault="00A40136" w:rsidP="00A40136">
            <w:pPr>
              <w:jc w:val="right"/>
              <w:rPr>
                <w:b/>
                <w:bCs/>
                <w:sz w:val="18"/>
                <w:szCs w:val="18"/>
                <w:lang w:eastAsia="en-CA"/>
              </w:rPr>
            </w:pPr>
            <w:r>
              <w:rPr>
                <w:b/>
                <w:bCs/>
                <w:sz w:val="18"/>
                <w:szCs w:val="18"/>
                <w:lang w:val="es-ES" w:eastAsia="en-CA"/>
              </w:rPr>
              <w:t>774,3</w:t>
            </w:r>
          </w:p>
        </w:tc>
        <w:tc>
          <w:tcPr>
            <w:tcW w:w="847" w:type="dxa"/>
            <w:noWrap/>
            <w:tcMar>
              <w:left w:w="85" w:type="dxa"/>
              <w:right w:w="85" w:type="dxa"/>
            </w:tcMar>
          </w:tcPr>
          <w:p w14:paraId="138B6FF1" w14:textId="0512A90F" w:rsidR="00A40136" w:rsidRPr="00A47393" w:rsidRDefault="00A40136" w:rsidP="00A40136">
            <w:pPr>
              <w:jc w:val="right"/>
              <w:rPr>
                <w:b/>
                <w:bCs/>
                <w:sz w:val="18"/>
                <w:szCs w:val="18"/>
                <w:lang w:eastAsia="en-CA"/>
              </w:rPr>
            </w:pPr>
            <w:r>
              <w:rPr>
                <w:b/>
                <w:bCs/>
                <w:sz w:val="18"/>
                <w:szCs w:val="18"/>
                <w:lang w:val="es-ES" w:eastAsia="en-CA"/>
              </w:rPr>
              <w:t>430,1</w:t>
            </w:r>
          </w:p>
        </w:tc>
        <w:tc>
          <w:tcPr>
            <w:tcW w:w="847" w:type="dxa"/>
            <w:noWrap/>
            <w:tcMar>
              <w:left w:w="85" w:type="dxa"/>
              <w:right w:w="85" w:type="dxa"/>
            </w:tcMar>
          </w:tcPr>
          <w:p w14:paraId="675225D3" w14:textId="7E9D2BCC" w:rsidR="00A40136" w:rsidRPr="00A47393" w:rsidRDefault="00A40136" w:rsidP="00A40136">
            <w:pPr>
              <w:jc w:val="right"/>
              <w:rPr>
                <w:b/>
                <w:bCs/>
                <w:sz w:val="18"/>
                <w:szCs w:val="18"/>
                <w:lang w:eastAsia="en-CA"/>
              </w:rPr>
            </w:pPr>
            <w:r>
              <w:rPr>
                <w:b/>
                <w:bCs/>
                <w:sz w:val="18"/>
                <w:szCs w:val="18"/>
                <w:lang w:val="es-ES" w:eastAsia="en-CA"/>
              </w:rPr>
              <w:t>486,7</w:t>
            </w:r>
          </w:p>
        </w:tc>
        <w:tc>
          <w:tcPr>
            <w:tcW w:w="846" w:type="dxa"/>
            <w:noWrap/>
            <w:tcMar>
              <w:left w:w="85" w:type="dxa"/>
              <w:right w:w="85" w:type="dxa"/>
            </w:tcMar>
          </w:tcPr>
          <w:p w14:paraId="5581EF1C" w14:textId="7585A0D9" w:rsidR="00A40136" w:rsidRPr="00A47393" w:rsidRDefault="00A40136" w:rsidP="00A40136">
            <w:pPr>
              <w:jc w:val="right"/>
              <w:rPr>
                <w:b/>
                <w:bCs/>
                <w:sz w:val="18"/>
                <w:szCs w:val="18"/>
                <w:lang w:eastAsia="en-CA"/>
              </w:rPr>
            </w:pPr>
            <w:r>
              <w:rPr>
                <w:b/>
                <w:bCs/>
                <w:sz w:val="18"/>
                <w:szCs w:val="18"/>
                <w:lang w:val="es-ES" w:eastAsia="en-CA"/>
              </w:rPr>
              <w:t>182,9</w:t>
            </w:r>
          </w:p>
        </w:tc>
        <w:tc>
          <w:tcPr>
            <w:tcW w:w="847" w:type="dxa"/>
            <w:noWrap/>
            <w:tcMar>
              <w:left w:w="85" w:type="dxa"/>
              <w:right w:w="85" w:type="dxa"/>
            </w:tcMar>
          </w:tcPr>
          <w:p w14:paraId="74BEEEBE" w14:textId="0857A7EB" w:rsidR="00A40136" w:rsidRPr="00A47393" w:rsidRDefault="00A40136" w:rsidP="00A40136">
            <w:pPr>
              <w:jc w:val="right"/>
              <w:rPr>
                <w:b/>
                <w:bCs/>
                <w:sz w:val="18"/>
                <w:szCs w:val="18"/>
                <w:lang w:eastAsia="en-CA"/>
              </w:rPr>
            </w:pPr>
            <w:r>
              <w:rPr>
                <w:b/>
                <w:bCs/>
                <w:sz w:val="18"/>
                <w:szCs w:val="18"/>
                <w:lang w:val="es-ES" w:eastAsia="en-CA"/>
              </w:rPr>
              <w:t>319,3</w:t>
            </w:r>
          </w:p>
        </w:tc>
        <w:tc>
          <w:tcPr>
            <w:tcW w:w="847" w:type="dxa"/>
            <w:noWrap/>
            <w:tcMar>
              <w:left w:w="85" w:type="dxa"/>
              <w:right w:w="85" w:type="dxa"/>
            </w:tcMar>
          </w:tcPr>
          <w:p w14:paraId="5BD9EC9A" w14:textId="74BC1402" w:rsidR="00A40136" w:rsidRPr="00A47393" w:rsidRDefault="00A40136" w:rsidP="00A40136">
            <w:pPr>
              <w:jc w:val="right"/>
              <w:rPr>
                <w:b/>
                <w:bCs/>
                <w:sz w:val="18"/>
                <w:szCs w:val="18"/>
                <w:lang w:eastAsia="en-CA"/>
              </w:rPr>
            </w:pPr>
            <w:r>
              <w:rPr>
                <w:b/>
                <w:bCs/>
                <w:sz w:val="18"/>
                <w:szCs w:val="18"/>
                <w:lang w:val="es-ES" w:eastAsia="en-CA"/>
              </w:rPr>
              <w:t>131,9</w:t>
            </w:r>
          </w:p>
        </w:tc>
        <w:tc>
          <w:tcPr>
            <w:tcW w:w="847" w:type="dxa"/>
            <w:noWrap/>
            <w:tcMar>
              <w:left w:w="85" w:type="dxa"/>
              <w:right w:w="85" w:type="dxa"/>
            </w:tcMar>
          </w:tcPr>
          <w:p w14:paraId="5256BA45" w14:textId="573E2650" w:rsidR="00A40136" w:rsidRPr="00A47393" w:rsidRDefault="00A40136" w:rsidP="00A40136">
            <w:pPr>
              <w:jc w:val="right"/>
              <w:rPr>
                <w:b/>
                <w:bCs/>
                <w:sz w:val="18"/>
                <w:szCs w:val="18"/>
                <w:lang w:eastAsia="en-CA"/>
              </w:rPr>
            </w:pPr>
            <w:r>
              <w:rPr>
                <w:b/>
                <w:bCs/>
                <w:sz w:val="18"/>
                <w:szCs w:val="18"/>
                <w:lang w:val="es-ES" w:eastAsia="en-CA"/>
              </w:rPr>
              <w:t>188,6</w:t>
            </w:r>
          </w:p>
        </w:tc>
        <w:tc>
          <w:tcPr>
            <w:tcW w:w="847" w:type="dxa"/>
            <w:noWrap/>
            <w:tcMar>
              <w:left w:w="85" w:type="dxa"/>
              <w:right w:w="85" w:type="dxa"/>
            </w:tcMar>
          </w:tcPr>
          <w:p w14:paraId="6434B93D" w14:textId="5FB8F93E" w:rsidR="00A40136" w:rsidRPr="00A47393" w:rsidRDefault="00A40136" w:rsidP="00A40136">
            <w:pPr>
              <w:jc w:val="right"/>
              <w:rPr>
                <w:b/>
                <w:bCs/>
                <w:sz w:val="18"/>
                <w:szCs w:val="18"/>
                <w:lang w:eastAsia="en-CA"/>
              </w:rPr>
            </w:pPr>
            <w:r>
              <w:rPr>
                <w:b/>
                <w:bCs/>
                <w:sz w:val="18"/>
                <w:szCs w:val="18"/>
                <w:lang w:val="es-ES" w:eastAsia="en-CA"/>
              </w:rPr>
              <w:t>232,8</w:t>
            </w:r>
          </w:p>
        </w:tc>
        <w:tc>
          <w:tcPr>
            <w:tcW w:w="847" w:type="dxa"/>
            <w:noWrap/>
            <w:tcMar>
              <w:left w:w="85" w:type="dxa"/>
              <w:right w:w="85" w:type="dxa"/>
            </w:tcMar>
          </w:tcPr>
          <w:p w14:paraId="55B340A3" w14:textId="7E3E8C03" w:rsidR="00A40136" w:rsidRPr="00A47393" w:rsidRDefault="00852288" w:rsidP="00A40136">
            <w:pPr>
              <w:jc w:val="right"/>
              <w:rPr>
                <w:b/>
                <w:bCs/>
                <w:sz w:val="18"/>
                <w:szCs w:val="18"/>
                <w:lang w:eastAsia="en-CA"/>
              </w:rPr>
            </w:pPr>
            <w:r>
              <w:rPr>
                <w:b/>
                <w:bCs/>
                <w:sz w:val="18"/>
                <w:szCs w:val="18"/>
                <w:lang w:val="es-ES" w:eastAsia="en-CA"/>
              </w:rPr>
              <w:t>60,6</w:t>
            </w:r>
          </w:p>
        </w:tc>
      </w:tr>
      <w:tr w:rsidR="00A40136" w:rsidRPr="00A47393" w14:paraId="75E5A018" w14:textId="77777777" w:rsidTr="003E0366">
        <w:trPr>
          <w:cantSplit/>
        </w:trPr>
        <w:tc>
          <w:tcPr>
            <w:tcW w:w="1713" w:type="dxa"/>
            <w:tcMar>
              <w:left w:w="85" w:type="dxa"/>
              <w:right w:w="85" w:type="dxa"/>
            </w:tcMar>
            <w:hideMark/>
          </w:tcPr>
          <w:p w14:paraId="5F3DDFF9" w14:textId="77777777" w:rsidR="00A40136" w:rsidRPr="00A47393" w:rsidRDefault="00A40136" w:rsidP="00A40136">
            <w:pPr>
              <w:jc w:val="left"/>
              <w:rPr>
                <w:b/>
                <w:bCs/>
                <w:sz w:val="18"/>
                <w:szCs w:val="18"/>
                <w:lang w:eastAsia="en-CA"/>
              </w:rPr>
            </w:pPr>
            <w:r>
              <w:rPr>
                <w:b/>
                <w:bCs/>
                <w:sz w:val="18"/>
                <w:szCs w:val="18"/>
                <w:lang w:val="es-ES" w:eastAsia="en-CA"/>
              </w:rPr>
              <w:t>Otros HCFC</w:t>
            </w:r>
          </w:p>
        </w:tc>
        <w:tc>
          <w:tcPr>
            <w:tcW w:w="846" w:type="dxa"/>
            <w:noWrap/>
            <w:tcMar>
              <w:left w:w="85" w:type="dxa"/>
              <w:right w:w="85" w:type="dxa"/>
            </w:tcMar>
          </w:tcPr>
          <w:p w14:paraId="63C63F80" w14:textId="3CD2FC55" w:rsidR="00A40136" w:rsidRPr="00A47393" w:rsidRDefault="00A40136" w:rsidP="00A40136">
            <w:pPr>
              <w:jc w:val="right"/>
              <w:rPr>
                <w:sz w:val="18"/>
                <w:szCs w:val="18"/>
                <w:lang w:eastAsia="en-CA"/>
              </w:rPr>
            </w:pPr>
            <w:r>
              <w:rPr>
                <w:sz w:val="18"/>
                <w:szCs w:val="18"/>
                <w:lang w:val="es-ES" w:eastAsia="en-CA"/>
              </w:rPr>
              <w:t>747,8</w:t>
            </w:r>
          </w:p>
        </w:tc>
        <w:tc>
          <w:tcPr>
            <w:tcW w:w="847" w:type="dxa"/>
            <w:noWrap/>
            <w:tcMar>
              <w:left w:w="85" w:type="dxa"/>
              <w:right w:w="85" w:type="dxa"/>
            </w:tcMar>
          </w:tcPr>
          <w:p w14:paraId="477F0EDB" w14:textId="4B152B60" w:rsidR="00A40136" w:rsidRPr="00A47393" w:rsidRDefault="00A40136" w:rsidP="00A40136">
            <w:pPr>
              <w:jc w:val="right"/>
              <w:rPr>
                <w:sz w:val="18"/>
                <w:szCs w:val="18"/>
                <w:lang w:eastAsia="en-CA"/>
              </w:rPr>
            </w:pPr>
            <w:r>
              <w:rPr>
                <w:sz w:val="18"/>
                <w:szCs w:val="18"/>
                <w:lang w:val="es-ES" w:eastAsia="en-CA"/>
              </w:rPr>
              <w:t>773,3</w:t>
            </w:r>
          </w:p>
        </w:tc>
        <w:tc>
          <w:tcPr>
            <w:tcW w:w="847" w:type="dxa"/>
            <w:noWrap/>
            <w:tcMar>
              <w:left w:w="85" w:type="dxa"/>
              <w:right w:w="85" w:type="dxa"/>
            </w:tcMar>
          </w:tcPr>
          <w:p w14:paraId="7069BCF9" w14:textId="28D70734" w:rsidR="00A40136" w:rsidRPr="00A47393" w:rsidRDefault="00A40136" w:rsidP="00A40136">
            <w:pPr>
              <w:jc w:val="right"/>
              <w:rPr>
                <w:sz w:val="18"/>
                <w:szCs w:val="18"/>
                <w:lang w:eastAsia="en-CA"/>
              </w:rPr>
            </w:pPr>
            <w:r>
              <w:rPr>
                <w:sz w:val="18"/>
                <w:szCs w:val="18"/>
                <w:lang w:val="es-ES" w:eastAsia="en-CA"/>
              </w:rPr>
              <w:t>566,8</w:t>
            </w:r>
          </w:p>
        </w:tc>
        <w:tc>
          <w:tcPr>
            <w:tcW w:w="847" w:type="dxa"/>
            <w:noWrap/>
            <w:tcMar>
              <w:left w:w="85" w:type="dxa"/>
              <w:right w:w="85" w:type="dxa"/>
            </w:tcMar>
          </w:tcPr>
          <w:p w14:paraId="23839F5C" w14:textId="0C44E781" w:rsidR="00A40136" w:rsidRPr="00A47393" w:rsidRDefault="00A40136" w:rsidP="00A40136">
            <w:pPr>
              <w:jc w:val="right"/>
              <w:rPr>
                <w:sz w:val="18"/>
                <w:szCs w:val="18"/>
                <w:lang w:eastAsia="en-CA"/>
              </w:rPr>
            </w:pPr>
            <w:r>
              <w:rPr>
                <w:sz w:val="18"/>
                <w:szCs w:val="18"/>
                <w:lang w:val="es-ES" w:eastAsia="en-CA"/>
              </w:rPr>
              <w:t>474,7</w:t>
            </w:r>
          </w:p>
        </w:tc>
        <w:tc>
          <w:tcPr>
            <w:tcW w:w="847" w:type="dxa"/>
            <w:noWrap/>
            <w:tcMar>
              <w:left w:w="85" w:type="dxa"/>
              <w:right w:w="85" w:type="dxa"/>
            </w:tcMar>
          </w:tcPr>
          <w:p w14:paraId="0B854C7D" w14:textId="12ECC71F" w:rsidR="00A40136" w:rsidRPr="00A47393" w:rsidRDefault="00A40136" w:rsidP="00A40136">
            <w:pPr>
              <w:jc w:val="right"/>
              <w:rPr>
                <w:sz w:val="18"/>
                <w:szCs w:val="18"/>
                <w:lang w:eastAsia="en-CA"/>
              </w:rPr>
            </w:pPr>
            <w:r>
              <w:rPr>
                <w:sz w:val="18"/>
                <w:szCs w:val="18"/>
                <w:lang w:val="es-ES" w:eastAsia="en-CA"/>
              </w:rPr>
              <w:t>403,0</w:t>
            </w:r>
          </w:p>
        </w:tc>
        <w:tc>
          <w:tcPr>
            <w:tcW w:w="846" w:type="dxa"/>
            <w:noWrap/>
            <w:tcMar>
              <w:left w:w="85" w:type="dxa"/>
              <w:right w:w="85" w:type="dxa"/>
            </w:tcMar>
            <w:hideMark/>
          </w:tcPr>
          <w:p w14:paraId="13D41681" w14:textId="29D1BEE2" w:rsidR="00A40136" w:rsidRPr="00A47393" w:rsidRDefault="00A40136" w:rsidP="00A40136">
            <w:pPr>
              <w:jc w:val="right"/>
              <w:rPr>
                <w:sz w:val="18"/>
                <w:szCs w:val="18"/>
                <w:lang w:eastAsia="en-CA"/>
              </w:rPr>
            </w:pPr>
            <w:r>
              <w:rPr>
                <w:sz w:val="18"/>
                <w:szCs w:val="18"/>
                <w:lang w:val="es-ES" w:eastAsia="en-CA"/>
              </w:rPr>
              <w:t>371,6</w:t>
            </w:r>
          </w:p>
        </w:tc>
        <w:tc>
          <w:tcPr>
            <w:tcW w:w="847" w:type="dxa"/>
            <w:noWrap/>
            <w:tcMar>
              <w:left w:w="85" w:type="dxa"/>
              <w:right w:w="85" w:type="dxa"/>
            </w:tcMar>
          </w:tcPr>
          <w:p w14:paraId="4A700417" w14:textId="579302E6" w:rsidR="00A40136" w:rsidRPr="00A47393" w:rsidRDefault="00A40136" w:rsidP="00A40136">
            <w:pPr>
              <w:jc w:val="right"/>
              <w:rPr>
                <w:sz w:val="18"/>
                <w:szCs w:val="18"/>
                <w:lang w:eastAsia="en-CA"/>
              </w:rPr>
            </w:pPr>
            <w:r>
              <w:rPr>
                <w:sz w:val="18"/>
                <w:szCs w:val="18"/>
                <w:lang w:val="es-ES" w:eastAsia="en-CA"/>
              </w:rPr>
              <w:t>236,2</w:t>
            </w:r>
          </w:p>
        </w:tc>
        <w:tc>
          <w:tcPr>
            <w:tcW w:w="847" w:type="dxa"/>
            <w:noWrap/>
            <w:tcMar>
              <w:left w:w="85" w:type="dxa"/>
              <w:right w:w="85" w:type="dxa"/>
            </w:tcMar>
          </w:tcPr>
          <w:p w14:paraId="4659CD28" w14:textId="4CBCD665" w:rsidR="00A40136" w:rsidRPr="00A47393" w:rsidRDefault="00A40136" w:rsidP="00A40136">
            <w:pPr>
              <w:jc w:val="right"/>
              <w:rPr>
                <w:sz w:val="18"/>
                <w:szCs w:val="18"/>
                <w:lang w:eastAsia="en-CA"/>
              </w:rPr>
            </w:pPr>
            <w:r>
              <w:rPr>
                <w:sz w:val="18"/>
                <w:szCs w:val="18"/>
                <w:lang w:val="es-ES" w:eastAsia="en-CA"/>
              </w:rPr>
              <w:t>169,8</w:t>
            </w:r>
          </w:p>
        </w:tc>
        <w:tc>
          <w:tcPr>
            <w:tcW w:w="847" w:type="dxa"/>
            <w:noWrap/>
            <w:tcMar>
              <w:left w:w="85" w:type="dxa"/>
              <w:right w:w="85" w:type="dxa"/>
            </w:tcMar>
          </w:tcPr>
          <w:p w14:paraId="7E205976" w14:textId="6F8889FD" w:rsidR="00A40136" w:rsidRPr="00A47393" w:rsidRDefault="00A40136" w:rsidP="00A40136">
            <w:pPr>
              <w:jc w:val="right"/>
              <w:rPr>
                <w:sz w:val="18"/>
                <w:szCs w:val="18"/>
                <w:lang w:eastAsia="en-CA"/>
              </w:rPr>
            </w:pPr>
            <w:r>
              <w:rPr>
                <w:sz w:val="18"/>
                <w:szCs w:val="18"/>
                <w:lang w:val="es-ES" w:eastAsia="en-CA"/>
              </w:rPr>
              <w:t>160,4</w:t>
            </w:r>
          </w:p>
        </w:tc>
        <w:tc>
          <w:tcPr>
            <w:tcW w:w="847" w:type="dxa"/>
            <w:noWrap/>
            <w:tcMar>
              <w:left w:w="85" w:type="dxa"/>
              <w:right w:w="85" w:type="dxa"/>
            </w:tcMar>
          </w:tcPr>
          <w:p w14:paraId="3A14ED38" w14:textId="6CF36332" w:rsidR="00A40136" w:rsidRPr="00A47393" w:rsidRDefault="00A40136" w:rsidP="00A40136">
            <w:pPr>
              <w:jc w:val="right"/>
              <w:rPr>
                <w:sz w:val="18"/>
                <w:szCs w:val="18"/>
                <w:lang w:eastAsia="en-CA"/>
              </w:rPr>
            </w:pPr>
            <w:r>
              <w:rPr>
                <w:sz w:val="18"/>
                <w:szCs w:val="18"/>
                <w:lang w:val="es-ES" w:eastAsia="en-CA"/>
              </w:rPr>
              <w:t>89,4</w:t>
            </w:r>
          </w:p>
        </w:tc>
        <w:tc>
          <w:tcPr>
            <w:tcW w:w="847" w:type="dxa"/>
            <w:noWrap/>
            <w:tcMar>
              <w:left w:w="85" w:type="dxa"/>
              <w:right w:w="85" w:type="dxa"/>
            </w:tcMar>
          </w:tcPr>
          <w:p w14:paraId="4FDD3FCE" w14:textId="06A24CD2" w:rsidR="00852288" w:rsidRPr="00A47393" w:rsidRDefault="00852288" w:rsidP="00852288">
            <w:pPr>
              <w:jc w:val="right"/>
              <w:rPr>
                <w:sz w:val="18"/>
                <w:szCs w:val="18"/>
                <w:lang w:eastAsia="en-CA"/>
              </w:rPr>
            </w:pPr>
            <w:r>
              <w:rPr>
                <w:sz w:val="18"/>
                <w:szCs w:val="18"/>
                <w:lang w:val="es-ES" w:eastAsia="en-CA"/>
              </w:rPr>
              <w:t>18,2</w:t>
            </w:r>
          </w:p>
        </w:tc>
      </w:tr>
      <w:tr w:rsidR="00A40136" w:rsidRPr="00A47393" w14:paraId="3CD18AE5" w14:textId="77777777" w:rsidTr="003E0366">
        <w:trPr>
          <w:cantSplit/>
        </w:trPr>
        <w:tc>
          <w:tcPr>
            <w:tcW w:w="1713" w:type="dxa"/>
            <w:tcMar>
              <w:left w:w="85" w:type="dxa"/>
              <w:right w:w="85" w:type="dxa"/>
            </w:tcMar>
            <w:hideMark/>
          </w:tcPr>
          <w:p w14:paraId="053BA5E5" w14:textId="77777777" w:rsidR="00A40136" w:rsidRPr="00A47393" w:rsidRDefault="00A40136" w:rsidP="00A40136">
            <w:pPr>
              <w:jc w:val="left"/>
              <w:rPr>
                <w:b/>
                <w:bCs/>
                <w:sz w:val="18"/>
                <w:szCs w:val="18"/>
                <w:lang w:eastAsia="en-CA"/>
              </w:rPr>
            </w:pPr>
            <w:r>
              <w:rPr>
                <w:b/>
                <w:bCs/>
                <w:sz w:val="18"/>
                <w:szCs w:val="18"/>
                <w:lang w:val="es-ES" w:eastAsia="en-CA"/>
              </w:rPr>
              <w:t>Total</w:t>
            </w:r>
          </w:p>
        </w:tc>
        <w:tc>
          <w:tcPr>
            <w:tcW w:w="846" w:type="dxa"/>
            <w:noWrap/>
            <w:tcMar>
              <w:left w:w="85" w:type="dxa"/>
              <w:right w:w="85" w:type="dxa"/>
            </w:tcMar>
          </w:tcPr>
          <w:p w14:paraId="5C57E854" w14:textId="7992005B" w:rsidR="00A40136" w:rsidRPr="00A47393" w:rsidRDefault="00A40136" w:rsidP="00A40136">
            <w:pPr>
              <w:jc w:val="right"/>
              <w:rPr>
                <w:b/>
                <w:bCs/>
                <w:sz w:val="18"/>
                <w:szCs w:val="18"/>
                <w:lang w:eastAsia="en-CA"/>
              </w:rPr>
            </w:pPr>
            <w:r>
              <w:rPr>
                <w:b/>
                <w:bCs/>
                <w:sz w:val="18"/>
                <w:szCs w:val="18"/>
                <w:lang w:val="es-ES" w:eastAsia="en-CA"/>
              </w:rPr>
              <w:t>23.700,4</w:t>
            </w:r>
          </w:p>
        </w:tc>
        <w:tc>
          <w:tcPr>
            <w:tcW w:w="847" w:type="dxa"/>
            <w:noWrap/>
            <w:tcMar>
              <w:left w:w="85" w:type="dxa"/>
              <w:right w:w="85" w:type="dxa"/>
            </w:tcMar>
          </w:tcPr>
          <w:p w14:paraId="3378C9D0" w14:textId="21C99EDB" w:rsidR="00A40136" w:rsidRPr="00A47393" w:rsidRDefault="00A40136" w:rsidP="00A40136">
            <w:pPr>
              <w:jc w:val="right"/>
              <w:rPr>
                <w:b/>
                <w:bCs/>
                <w:sz w:val="18"/>
                <w:szCs w:val="18"/>
                <w:lang w:eastAsia="en-CA"/>
              </w:rPr>
            </w:pPr>
            <w:r>
              <w:rPr>
                <w:b/>
                <w:bCs/>
                <w:sz w:val="18"/>
                <w:szCs w:val="18"/>
                <w:lang w:val="es-ES" w:eastAsia="en-CA"/>
              </w:rPr>
              <w:t>23.382,0</w:t>
            </w:r>
          </w:p>
        </w:tc>
        <w:tc>
          <w:tcPr>
            <w:tcW w:w="847" w:type="dxa"/>
            <w:noWrap/>
            <w:tcMar>
              <w:left w:w="85" w:type="dxa"/>
              <w:right w:w="85" w:type="dxa"/>
            </w:tcMar>
          </w:tcPr>
          <w:p w14:paraId="3BE30E99" w14:textId="019E6F0C" w:rsidR="00A40136" w:rsidRPr="00A47393" w:rsidRDefault="00A40136" w:rsidP="00A40136">
            <w:pPr>
              <w:jc w:val="right"/>
              <w:rPr>
                <w:b/>
                <w:bCs/>
                <w:sz w:val="18"/>
                <w:szCs w:val="18"/>
                <w:lang w:eastAsia="en-CA"/>
              </w:rPr>
            </w:pPr>
            <w:r>
              <w:rPr>
                <w:b/>
                <w:bCs/>
                <w:sz w:val="18"/>
                <w:szCs w:val="18"/>
                <w:lang w:val="es-ES" w:eastAsia="en-CA"/>
              </w:rPr>
              <w:t>22.836,3</w:t>
            </w:r>
          </w:p>
        </w:tc>
        <w:tc>
          <w:tcPr>
            <w:tcW w:w="847" w:type="dxa"/>
            <w:noWrap/>
            <w:tcMar>
              <w:left w:w="85" w:type="dxa"/>
              <w:right w:w="85" w:type="dxa"/>
            </w:tcMar>
          </w:tcPr>
          <w:p w14:paraId="10B3DBDA" w14:textId="229804F4" w:rsidR="00A40136" w:rsidRPr="00A47393" w:rsidRDefault="00A40136" w:rsidP="00A40136">
            <w:pPr>
              <w:jc w:val="right"/>
              <w:rPr>
                <w:b/>
                <w:bCs/>
                <w:sz w:val="18"/>
                <w:szCs w:val="18"/>
                <w:lang w:eastAsia="en-CA"/>
              </w:rPr>
            </w:pPr>
            <w:r>
              <w:rPr>
                <w:b/>
                <w:bCs/>
                <w:sz w:val="18"/>
                <w:szCs w:val="18"/>
                <w:lang w:val="es-ES" w:eastAsia="en-CA"/>
              </w:rPr>
              <w:t>21.838,1</w:t>
            </w:r>
          </w:p>
        </w:tc>
        <w:tc>
          <w:tcPr>
            <w:tcW w:w="847" w:type="dxa"/>
            <w:noWrap/>
            <w:tcMar>
              <w:left w:w="85" w:type="dxa"/>
              <w:right w:w="85" w:type="dxa"/>
            </w:tcMar>
          </w:tcPr>
          <w:p w14:paraId="5F05EC9F" w14:textId="312F5117" w:rsidR="00A40136" w:rsidRPr="00A47393" w:rsidRDefault="00A40136" w:rsidP="00A40136">
            <w:pPr>
              <w:jc w:val="right"/>
              <w:rPr>
                <w:b/>
                <w:bCs/>
                <w:sz w:val="18"/>
                <w:szCs w:val="18"/>
                <w:lang w:eastAsia="en-CA"/>
              </w:rPr>
            </w:pPr>
            <w:r>
              <w:rPr>
                <w:b/>
                <w:bCs/>
                <w:sz w:val="18"/>
                <w:szCs w:val="18"/>
                <w:lang w:val="es-ES" w:eastAsia="en-CA"/>
              </w:rPr>
              <w:t>21.399,2</w:t>
            </w:r>
          </w:p>
        </w:tc>
        <w:tc>
          <w:tcPr>
            <w:tcW w:w="846" w:type="dxa"/>
            <w:noWrap/>
            <w:tcMar>
              <w:left w:w="85" w:type="dxa"/>
              <w:right w:w="85" w:type="dxa"/>
            </w:tcMar>
          </w:tcPr>
          <w:p w14:paraId="015372F9" w14:textId="56AEAB2C" w:rsidR="00A40136" w:rsidRPr="00A47393" w:rsidRDefault="00A40136" w:rsidP="00A40136">
            <w:pPr>
              <w:jc w:val="right"/>
              <w:rPr>
                <w:b/>
                <w:bCs/>
                <w:sz w:val="18"/>
                <w:szCs w:val="18"/>
                <w:lang w:eastAsia="en-CA"/>
              </w:rPr>
            </w:pPr>
            <w:r>
              <w:rPr>
                <w:b/>
                <w:bCs/>
                <w:sz w:val="18"/>
                <w:szCs w:val="18"/>
                <w:lang w:val="es-ES" w:eastAsia="en-CA"/>
              </w:rPr>
              <w:t>16.237,5</w:t>
            </w:r>
          </w:p>
        </w:tc>
        <w:tc>
          <w:tcPr>
            <w:tcW w:w="847" w:type="dxa"/>
            <w:noWrap/>
            <w:tcMar>
              <w:left w:w="85" w:type="dxa"/>
              <w:right w:w="85" w:type="dxa"/>
            </w:tcMar>
          </w:tcPr>
          <w:p w14:paraId="796E5A73" w14:textId="6DDB6F82" w:rsidR="00A40136" w:rsidRPr="00A47393" w:rsidRDefault="00A40136" w:rsidP="00A40136">
            <w:pPr>
              <w:jc w:val="right"/>
              <w:rPr>
                <w:b/>
                <w:bCs/>
                <w:sz w:val="18"/>
                <w:szCs w:val="18"/>
                <w:lang w:eastAsia="en-CA"/>
              </w:rPr>
            </w:pPr>
            <w:r>
              <w:rPr>
                <w:b/>
                <w:bCs/>
                <w:sz w:val="18"/>
                <w:szCs w:val="18"/>
                <w:lang w:val="es-ES" w:eastAsia="en-CA"/>
              </w:rPr>
              <w:t>15.027,4</w:t>
            </w:r>
          </w:p>
        </w:tc>
        <w:tc>
          <w:tcPr>
            <w:tcW w:w="847" w:type="dxa"/>
            <w:noWrap/>
            <w:tcMar>
              <w:left w:w="85" w:type="dxa"/>
              <w:right w:w="85" w:type="dxa"/>
            </w:tcMar>
          </w:tcPr>
          <w:p w14:paraId="1990DD20" w14:textId="6BD2A9DF" w:rsidR="00A40136" w:rsidRPr="00A47393" w:rsidRDefault="00A40136" w:rsidP="00A40136">
            <w:pPr>
              <w:jc w:val="right"/>
              <w:rPr>
                <w:b/>
                <w:bCs/>
                <w:sz w:val="18"/>
                <w:szCs w:val="18"/>
                <w:lang w:eastAsia="en-CA"/>
              </w:rPr>
            </w:pPr>
            <w:r>
              <w:rPr>
                <w:b/>
                <w:bCs/>
                <w:sz w:val="18"/>
                <w:szCs w:val="18"/>
                <w:lang w:val="es-ES" w:eastAsia="en-CA"/>
              </w:rPr>
              <w:t>15.607,8</w:t>
            </w:r>
          </w:p>
        </w:tc>
        <w:tc>
          <w:tcPr>
            <w:tcW w:w="847" w:type="dxa"/>
            <w:noWrap/>
            <w:tcMar>
              <w:left w:w="85" w:type="dxa"/>
              <w:right w:w="85" w:type="dxa"/>
            </w:tcMar>
          </w:tcPr>
          <w:p w14:paraId="657FD07E" w14:textId="11906013" w:rsidR="00A40136" w:rsidRPr="00A47393" w:rsidRDefault="00A40136" w:rsidP="00A40136">
            <w:pPr>
              <w:jc w:val="right"/>
              <w:rPr>
                <w:b/>
                <w:bCs/>
                <w:sz w:val="18"/>
                <w:szCs w:val="18"/>
                <w:lang w:eastAsia="en-CA"/>
              </w:rPr>
            </w:pPr>
            <w:r>
              <w:rPr>
                <w:b/>
                <w:bCs/>
                <w:sz w:val="18"/>
                <w:szCs w:val="18"/>
                <w:lang w:val="es-ES" w:eastAsia="en-CA"/>
              </w:rPr>
              <w:t>11.879,2</w:t>
            </w:r>
          </w:p>
        </w:tc>
        <w:tc>
          <w:tcPr>
            <w:tcW w:w="847" w:type="dxa"/>
            <w:noWrap/>
            <w:tcMar>
              <w:left w:w="85" w:type="dxa"/>
              <w:right w:w="85" w:type="dxa"/>
            </w:tcMar>
          </w:tcPr>
          <w:p w14:paraId="736E50A1" w14:textId="705C0460" w:rsidR="00A40136" w:rsidRPr="00A47393" w:rsidRDefault="00597C54" w:rsidP="00A40136">
            <w:pPr>
              <w:jc w:val="right"/>
              <w:rPr>
                <w:b/>
                <w:bCs/>
                <w:sz w:val="18"/>
                <w:szCs w:val="18"/>
                <w:lang w:eastAsia="en-CA"/>
              </w:rPr>
            </w:pPr>
            <w:r>
              <w:rPr>
                <w:b/>
                <w:bCs/>
                <w:sz w:val="18"/>
                <w:szCs w:val="18"/>
                <w:lang w:val="es-ES" w:eastAsia="en-CA"/>
              </w:rPr>
              <w:t>11.679,4</w:t>
            </w:r>
          </w:p>
        </w:tc>
        <w:tc>
          <w:tcPr>
            <w:tcW w:w="847" w:type="dxa"/>
            <w:noWrap/>
            <w:tcMar>
              <w:left w:w="85" w:type="dxa"/>
              <w:right w:w="85" w:type="dxa"/>
            </w:tcMar>
          </w:tcPr>
          <w:p w14:paraId="6A182F0A" w14:textId="773D24C2" w:rsidR="00A40136" w:rsidRPr="00A47393" w:rsidRDefault="008954B1" w:rsidP="00A40136">
            <w:pPr>
              <w:jc w:val="right"/>
              <w:rPr>
                <w:b/>
                <w:bCs/>
                <w:sz w:val="18"/>
                <w:szCs w:val="18"/>
                <w:lang w:eastAsia="en-CA"/>
              </w:rPr>
            </w:pPr>
            <w:r>
              <w:rPr>
                <w:b/>
                <w:bCs/>
                <w:sz w:val="18"/>
                <w:szCs w:val="18"/>
                <w:lang w:val="es-ES" w:eastAsia="en-CA"/>
              </w:rPr>
              <w:t>7.160,3</w:t>
            </w:r>
          </w:p>
        </w:tc>
      </w:tr>
    </w:tbl>
    <w:p w14:paraId="4DCA3B1F" w14:textId="77777777" w:rsidR="00C3180B" w:rsidRPr="00A47393" w:rsidRDefault="00C3180B" w:rsidP="008C3CEF">
      <w:pPr>
        <w:ind w:hanging="540"/>
        <w:rPr>
          <w:sz w:val="18"/>
          <w:szCs w:val="18"/>
        </w:rPr>
      </w:pPr>
      <w:r>
        <w:rPr>
          <w:sz w:val="18"/>
          <w:szCs w:val="18"/>
          <w:lang w:val="es-ES"/>
        </w:rPr>
        <w:t>* Utilizado como coagente espumante.</w:t>
      </w:r>
    </w:p>
    <w:p w14:paraId="624AFC7C" w14:textId="77777777" w:rsidR="00C3180B" w:rsidRPr="00B40A6C" w:rsidRDefault="00C3180B" w:rsidP="00C3180B">
      <w:pPr>
        <w:rPr>
          <w:sz w:val="18"/>
          <w:szCs w:val="18"/>
          <w:lang w:val="es-ES"/>
        </w:rPr>
      </w:pPr>
      <w:r>
        <w:rPr>
          <w:sz w:val="18"/>
          <w:szCs w:val="18"/>
          <w:lang w:val="es-ES"/>
        </w:rPr>
        <w:lastRenderedPageBreak/>
        <w:t>** Utilizado para el aislamiento de equipos de refrigeración.</w:t>
      </w:r>
    </w:p>
    <w:p w14:paraId="71C51449" w14:textId="77777777" w:rsidR="00C3180B" w:rsidRPr="00B40A6C" w:rsidRDefault="00C3180B" w:rsidP="00C3180B">
      <w:pPr>
        <w:rPr>
          <w:sz w:val="18"/>
          <w:szCs w:val="18"/>
          <w:lang w:val="es-ES"/>
        </w:rPr>
      </w:pPr>
      <w:r>
        <w:rPr>
          <w:sz w:val="18"/>
          <w:szCs w:val="18"/>
          <w:lang w:val="es-ES"/>
        </w:rPr>
        <w:t>*** Utilizado para la producción de espuma de poliestireno extruido.</w:t>
      </w:r>
    </w:p>
    <w:p w14:paraId="30A81C4C" w14:textId="77777777" w:rsidR="00C3180B" w:rsidRPr="00B40A6C" w:rsidRDefault="00C3180B" w:rsidP="00C3180B">
      <w:pPr>
        <w:rPr>
          <w:sz w:val="18"/>
          <w:szCs w:val="18"/>
          <w:lang w:val="es-ES"/>
        </w:rPr>
      </w:pPr>
      <w:r>
        <w:rPr>
          <w:sz w:val="18"/>
          <w:szCs w:val="18"/>
          <w:lang w:val="es-ES"/>
        </w:rPr>
        <w:t>**** La pronunciada reducción entre 2016 y 2017 se debe a la reducción del consumo en un país (China).</w:t>
      </w:r>
    </w:p>
    <w:p w14:paraId="3C52591D" w14:textId="77777777" w:rsidR="00C3180B" w:rsidRPr="00B40A6C" w:rsidRDefault="00C3180B" w:rsidP="00C3180B">
      <w:pPr>
        <w:rPr>
          <w:lang w:val="es-ES"/>
        </w:rPr>
      </w:pPr>
    </w:p>
    <w:p w14:paraId="3E318EA5" w14:textId="77777777" w:rsidR="00C3180B" w:rsidRPr="00A47393" w:rsidRDefault="00C3180B" w:rsidP="00C3180B">
      <w:pPr>
        <w:keepNext/>
        <w:keepLines/>
        <w:spacing w:after="240"/>
        <w:rPr>
          <w:b/>
          <w:sz w:val="24"/>
          <w:szCs w:val="24"/>
        </w:rPr>
      </w:pPr>
      <w:r>
        <w:rPr>
          <w:b/>
          <w:sz w:val="24"/>
          <w:szCs w:val="24"/>
          <w:lang w:val="es-ES"/>
        </w:rPr>
        <w:t>III.2</w:t>
      </w:r>
      <w:r>
        <w:rPr>
          <w:b/>
          <w:sz w:val="24"/>
          <w:szCs w:val="24"/>
          <w:lang w:val="es-ES"/>
        </w:rPr>
        <w:tab/>
        <w:t>Datos sobre los HFC</w:t>
      </w:r>
    </w:p>
    <w:p w14:paraId="0E3A1301" w14:textId="337267AC" w:rsidR="00C3180B" w:rsidRPr="00B40A6C" w:rsidRDefault="00C3180B" w:rsidP="00CB1AFE">
      <w:pPr>
        <w:pStyle w:val="Heading1"/>
        <w:rPr>
          <w:lang w:val="es-ES"/>
        </w:rPr>
      </w:pPr>
      <w:r>
        <w:rPr>
          <w:lang w:val="es-ES"/>
        </w:rPr>
        <w:t>La presente sección contiene un análisis del consumo de HFC notificado por 119 países del artículo 5 en sus informes de datos de los PP de 2025. De los 136 países que habían presentado datos de los PP de 2025 al 16 de octubre de 2026, 120 habían ratificado la Enmienda de Kigali. Solo 114 de esos 120 países habían proporcionado datos sobre HFC en sus informes de los PP de 2025 a tiempo para este análisis. Además, cinco países que no han ratificado la Enmienda de Kigali habían proporcionado datos sobre HFC en sus informes de los PP de 2025.</w:t>
      </w:r>
    </w:p>
    <w:p w14:paraId="64F7D6A4" w14:textId="011E93D1" w:rsidR="00C3180B" w:rsidRPr="00B40A6C" w:rsidRDefault="00C3180B" w:rsidP="00CB1AFE">
      <w:pPr>
        <w:pStyle w:val="Heading1"/>
        <w:rPr>
          <w:lang w:val="es-ES"/>
        </w:rPr>
      </w:pPr>
      <w:r>
        <w:rPr>
          <w:lang w:val="es-ES"/>
        </w:rPr>
        <w:t>El cuadro 9 presenta la distribución sectorial del consumo total de HFC de los 119 países que han presentado datos de los PP de 2025. De estos 119 países,</w:t>
      </w:r>
      <w:r>
        <w:rPr>
          <w:rStyle w:val="FootnoteReference"/>
        </w:rPr>
        <w:footnoteReference w:id="19"/>
      </w:r>
      <w:r>
        <w:rPr>
          <w:lang w:val="es-ES"/>
        </w:rPr>
        <w:t xml:space="preserve"> 77 son de bajo consumo y representan el 88,3 por ciento del nivel de referencia total de HCFC de todos los países de bajo consumo; 42 son de mayor consumo y representan el 83,6 por ciento de los niveles de referencia de HCFC de todos los países de mayor consumo. Los datos sobre HFC notificados por los países de bajo consumo y de mayor consumo representan el 2,5 por ciento y el 97,5 por ciento, respectivamente, del consumo total de HFC notificado para 2025.</w:t>
      </w:r>
    </w:p>
    <w:p w14:paraId="12F24426" w14:textId="2D3ADB78" w:rsidR="00C3180B" w:rsidRPr="00B40A6C" w:rsidRDefault="00C3180B" w:rsidP="00C3180B">
      <w:pPr>
        <w:keepNext/>
        <w:keepLines/>
        <w:rPr>
          <w:b/>
          <w:lang w:val="es-ES"/>
        </w:rPr>
      </w:pPr>
      <w:r>
        <w:rPr>
          <w:b/>
          <w:lang w:val="es-ES"/>
        </w:rPr>
        <w:t>Cuadro 9. Distribución sectorial del consumo de HFC en 2025 (toneladas métricas)</w:t>
      </w:r>
    </w:p>
    <w:tbl>
      <w:tblPr>
        <w:tblW w:w="1014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910"/>
        <w:gridCol w:w="871"/>
        <w:gridCol w:w="911"/>
        <w:gridCol w:w="1230"/>
        <w:gridCol w:w="890"/>
        <w:gridCol w:w="1141"/>
        <w:gridCol w:w="890"/>
        <w:gridCol w:w="900"/>
        <w:gridCol w:w="810"/>
        <w:gridCol w:w="890"/>
      </w:tblGrid>
      <w:tr w:rsidR="00B96E9F" w:rsidRPr="00A47393" w14:paraId="2B2F5839" w14:textId="77777777" w:rsidTr="007F3700">
        <w:trPr>
          <w:cantSplit/>
          <w:tblHeader/>
        </w:trPr>
        <w:tc>
          <w:tcPr>
            <w:tcW w:w="1276" w:type="dxa"/>
            <w:vMerge w:val="restart"/>
            <w:tcMar>
              <w:left w:w="85" w:type="dxa"/>
              <w:right w:w="85" w:type="dxa"/>
            </w:tcMar>
          </w:tcPr>
          <w:p w14:paraId="61AAA290" w14:textId="25FA803B" w:rsidR="00B96E9F" w:rsidRPr="00A47393" w:rsidRDefault="00B96E9F" w:rsidP="00B96E9F">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HFC</w:t>
            </w:r>
          </w:p>
        </w:tc>
        <w:tc>
          <w:tcPr>
            <w:tcW w:w="811" w:type="dxa"/>
            <w:vMerge w:val="restart"/>
            <w:tcMar>
              <w:left w:w="85" w:type="dxa"/>
              <w:right w:w="85" w:type="dxa"/>
            </w:tcMar>
          </w:tcPr>
          <w:p w14:paraId="6A2B65F9" w14:textId="16160C56" w:rsidR="00B96E9F" w:rsidRPr="00A47393" w:rsidRDefault="00B96E9F" w:rsidP="00B96E9F">
            <w:pPr>
              <w:jc w:val="center"/>
              <w:rPr>
                <w:rFonts w:asciiTheme="majorBidi" w:eastAsia="Times New Roman" w:hAnsiTheme="majorBidi" w:cstheme="majorBidi"/>
                <w:sz w:val="18"/>
                <w:szCs w:val="18"/>
                <w:lang w:eastAsia="en-CA"/>
              </w:rPr>
            </w:pPr>
            <w:r>
              <w:rPr>
                <w:rFonts w:asciiTheme="majorBidi" w:eastAsia="Times New Roman" w:hAnsiTheme="majorBidi" w:cstheme="majorBidi"/>
                <w:b/>
                <w:bCs/>
                <w:color w:val="000000"/>
                <w:sz w:val="18"/>
                <w:szCs w:val="18"/>
                <w:lang w:val="es-ES" w:eastAsia="en-CA"/>
              </w:rPr>
              <w:t>Aerosoles</w:t>
            </w:r>
          </w:p>
        </w:tc>
        <w:tc>
          <w:tcPr>
            <w:tcW w:w="811" w:type="dxa"/>
            <w:vMerge w:val="restart"/>
            <w:tcMar>
              <w:left w:w="85" w:type="dxa"/>
              <w:right w:w="85" w:type="dxa"/>
            </w:tcMar>
          </w:tcPr>
          <w:p w14:paraId="1DF3DE5F" w14:textId="66E3FBDB" w:rsidR="00B96E9F" w:rsidRPr="00A47393" w:rsidRDefault="00B96E9F" w:rsidP="00B96E9F">
            <w:pPr>
              <w:jc w:val="center"/>
              <w:rPr>
                <w:rFonts w:asciiTheme="majorBidi" w:eastAsia="Times New Roman" w:hAnsiTheme="majorBidi" w:cstheme="majorBidi"/>
                <w:sz w:val="18"/>
                <w:szCs w:val="18"/>
                <w:lang w:eastAsia="en-CA"/>
              </w:rPr>
            </w:pPr>
            <w:r>
              <w:rPr>
                <w:rFonts w:asciiTheme="majorBidi" w:eastAsia="Times New Roman" w:hAnsiTheme="majorBidi" w:cstheme="majorBidi"/>
                <w:b/>
                <w:bCs/>
                <w:color w:val="000000"/>
                <w:sz w:val="18"/>
                <w:szCs w:val="18"/>
                <w:lang w:val="es-ES" w:eastAsia="en-CA"/>
              </w:rPr>
              <w:t>Espumas</w:t>
            </w:r>
          </w:p>
        </w:tc>
        <w:tc>
          <w:tcPr>
            <w:tcW w:w="846" w:type="dxa"/>
            <w:vMerge w:val="restart"/>
            <w:tcMar>
              <w:left w:w="85" w:type="dxa"/>
              <w:right w:w="85" w:type="dxa"/>
            </w:tcMar>
          </w:tcPr>
          <w:p w14:paraId="2FA69EFB" w14:textId="5341FEBD" w:rsidR="00B96E9F" w:rsidRPr="00A47393" w:rsidRDefault="00B96E9F" w:rsidP="00B96E9F">
            <w:pPr>
              <w:jc w:val="center"/>
              <w:rPr>
                <w:rFonts w:asciiTheme="majorBidi" w:eastAsia="Times New Roman" w:hAnsiTheme="majorBidi" w:cstheme="majorBidi"/>
                <w:sz w:val="18"/>
                <w:szCs w:val="18"/>
                <w:lang w:eastAsia="en-CA"/>
              </w:rPr>
            </w:pPr>
            <w:r>
              <w:rPr>
                <w:rFonts w:asciiTheme="majorBidi" w:eastAsia="Times New Roman" w:hAnsiTheme="majorBidi" w:cstheme="majorBidi"/>
                <w:b/>
                <w:bCs/>
                <w:color w:val="000000"/>
                <w:sz w:val="18"/>
                <w:szCs w:val="18"/>
                <w:lang w:val="es-ES" w:eastAsia="en-CA"/>
              </w:rPr>
              <w:t>Extinción de incendios</w:t>
            </w:r>
          </w:p>
        </w:tc>
        <w:tc>
          <w:tcPr>
            <w:tcW w:w="3133" w:type="dxa"/>
            <w:gridSpan w:val="3"/>
            <w:tcMar>
              <w:left w:w="85" w:type="dxa"/>
              <w:right w:w="85" w:type="dxa"/>
            </w:tcMar>
          </w:tcPr>
          <w:p w14:paraId="70E869DF" w14:textId="6D383156" w:rsidR="00B96E9F" w:rsidRPr="00B40A6C" w:rsidRDefault="00B96E9F" w:rsidP="00B96E9F">
            <w:pPr>
              <w:jc w:val="center"/>
              <w:rPr>
                <w:rFonts w:asciiTheme="majorBidi" w:eastAsia="Times New Roman" w:hAnsiTheme="majorBidi" w:cstheme="majorBidi"/>
                <w:sz w:val="18"/>
                <w:szCs w:val="18"/>
                <w:lang w:val="es-ES" w:eastAsia="en-CA"/>
              </w:rPr>
            </w:pPr>
            <w:r>
              <w:rPr>
                <w:rFonts w:asciiTheme="majorBidi" w:eastAsia="Times New Roman" w:hAnsiTheme="majorBidi" w:cstheme="majorBidi"/>
                <w:b/>
                <w:bCs/>
                <w:color w:val="000000"/>
                <w:sz w:val="18"/>
                <w:szCs w:val="18"/>
                <w:lang w:val="es-ES" w:eastAsia="en-CA"/>
              </w:rPr>
              <w:t>Fabricación de equipos de refrigeración</w:t>
            </w:r>
          </w:p>
        </w:tc>
        <w:tc>
          <w:tcPr>
            <w:tcW w:w="839" w:type="dxa"/>
            <w:vMerge w:val="restart"/>
            <w:tcMar>
              <w:left w:w="85" w:type="dxa"/>
              <w:right w:w="85" w:type="dxa"/>
            </w:tcMar>
          </w:tcPr>
          <w:p w14:paraId="1F328188" w14:textId="2773D452" w:rsidR="00B96E9F" w:rsidRPr="00B40A6C" w:rsidRDefault="00B96E9F" w:rsidP="00B96E9F">
            <w:pPr>
              <w:jc w:val="center"/>
              <w:rPr>
                <w:rFonts w:asciiTheme="majorBidi" w:eastAsia="Times New Roman" w:hAnsiTheme="majorBidi" w:cstheme="majorBidi"/>
                <w:sz w:val="18"/>
                <w:szCs w:val="18"/>
                <w:lang w:val="es-ES" w:eastAsia="en-CA"/>
              </w:rPr>
            </w:pPr>
            <w:r>
              <w:rPr>
                <w:rFonts w:asciiTheme="majorBidi" w:eastAsia="Times New Roman" w:hAnsiTheme="majorBidi" w:cstheme="majorBidi"/>
                <w:b/>
                <w:bCs/>
                <w:color w:val="000000"/>
                <w:sz w:val="18"/>
                <w:szCs w:val="18"/>
                <w:lang w:val="es-ES" w:eastAsia="en-CA"/>
              </w:rPr>
              <w:t>Servicio y mant. de refrig.</w:t>
            </w:r>
          </w:p>
        </w:tc>
        <w:tc>
          <w:tcPr>
            <w:tcW w:w="900" w:type="dxa"/>
            <w:vMerge w:val="restart"/>
            <w:tcMar>
              <w:left w:w="85" w:type="dxa"/>
              <w:right w:w="85" w:type="dxa"/>
            </w:tcMar>
          </w:tcPr>
          <w:p w14:paraId="6F9FF913" w14:textId="21A521DC" w:rsidR="00B96E9F" w:rsidRPr="00A47393" w:rsidRDefault="00B96E9F" w:rsidP="00B96E9F">
            <w:pPr>
              <w:jc w:val="center"/>
              <w:rPr>
                <w:rFonts w:asciiTheme="majorBidi" w:eastAsia="Times New Roman" w:hAnsiTheme="majorBidi" w:cstheme="majorBidi"/>
                <w:sz w:val="18"/>
                <w:szCs w:val="18"/>
                <w:lang w:eastAsia="en-CA"/>
              </w:rPr>
            </w:pPr>
            <w:r>
              <w:rPr>
                <w:rFonts w:asciiTheme="majorBidi" w:eastAsia="Times New Roman" w:hAnsiTheme="majorBidi" w:cstheme="majorBidi"/>
                <w:b/>
                <w:bCs/>
                <w:color w:val="000000"/>
                <w:sz w:val="18"/>
                <w:szCs w:val="18"/>
                <w:lang w:val="es-ES" w:eastAsia="en-CA"/>
              </w:rPr>
              <w:t>Solventes</w:t>
            </w:r>
          </w:p>
        </w:tc>
        <w:tc>
          <w:tcPr>
            <w:tcW w:w="810" w:type="dxa"/>
            <w:vMerge w:val="restart"/>
            <w:tcMar>
              <w:left w:w="85" w:type="dxa"/>
              <w:right w:w="85" w:type="dxa"/>
            </w:tcMar>
          </w:tcPr>
          <w:p w14:paraId="6723305B" w14:textId="5710C71E" w:rsidR="00B96E9F" w:rsidRPr="00A47393" w:rsidRDefault="00B96E9F" w:rsidP="00B96E9F">
            <w:pPr>
              <w:jc w:val="center"/>
              <w:rPr>
                <w:rFonts w:asciiTheme="majorBidi" w:eastAsia="Times New Roman" w:hAnsiTheme="majorBidi" w:cstheme="majorBidi"/>
                <w:sz w:val="18"/>
                <w:szCs w:val="18"/>
                <w:lang w:eastAsia="en-CA"/>
              </w:rPr>
            </w:pPr>
            <w:r>
              <w:rPr>
                <w:rFonts w:asciiTheme="majorBidi" w:eastAsia="Times New Roman" w:hAnsiTheme="majorBidi" w:cstheme="majorBidi"/>
                <w:b/>
                <w:bCs/>
                <w:color w:val="000000"/>
                <w:sz w:val="18"/>
                <w:szCs w:val="18"/>
                <w:lang w:val="es-ES" w:eastAsia="en-CA"/>
              </w:rPr>
              <w:t>Otros</w:t>
            </w:r>
          </w:p>
        </w:tc>
        <w:tc>
          <w:tcPr>
            <w:tcW w:w="720" w:type="dxa"/>
            <w:vMerge w:val="restart"/>
            <w:tcMar>
              <w:left w:w="85" w:type="dxa"/>
              <w:right w:w="85" w:type="dxa"/>
            </w:tcMar>
          </w:tcPr>
          <w:p w14:paraId="4C0306F9" w14:textId="39B3ADB4" w:rsidR="00B96E9F" w:rsidRPr="00A47393" w:rsidRDefault="00B96E9F" w:rsidP="00B96E9F">
            <w:pPr>
              <w:jc w:val="center"/>
              <w:rPr>
                <w:rFonts w:asciiTheme="majorBidi" w:eastAsia="Times New Roman" w:hAnsiTheme="majorBidi" w:cstheme="majorBidi"/>
                <w:sz w:val="18"/>
                <w:szCs w:val="18"/>
                <w:lang w:eastAsia="en-CA"/>
              </w:rPr>
            </w:pPr>
            <w:r>
              <w:rPr>
                <w:rFonts w:asciiTheme="majorBidi" w:eastAsia="Times New Roman" w:hAnsiTheme="majorBidi" w:cstheme="majorBidi"/>
                <w:b/>
                <w:bCs/>
                <w:color w:val="000000"/>
                <w:sz w:val="18"/>
                <w:szCs w:val="18"/>
                <w:lang w:val="es-ES" w:eastAsia="en-CA"/>
              </w:rPr>
              <w:t>Total</w:t>
            </w:r>
          </w:p>
        </w:tc>
      </w:tr>
      <w:tr w:rsidR="00B96E9F" w:rsidRPr="00A47393" w14:paraId="56479E42" w14:textId="77777777" w:rsidTr="007F3700">
        <w:trPr>
          <w:cantSplit/>
          <w:tblHeader/>
        </w:trPr>
        <w:tc>
          <w:tcPr>
            <w:tcW w:w="1276" w:type="dxa"/>
            <w:vMerge/>
            <w:tcMar>
              <w:left w:w="85" w:type="dxa"/>
              <w:right w:w="85" w:type="dxa"/>
            </w:tcMar>
          </w:tcPr>
          <w:p w14:paraId="7AD98A73" w14:textId="77777777" w:rsidR="00B96E9F" w:rsidRPr="00A47393" w:rsidRDefault="00B96E9F" w:rsidP="00B96E9F">
            <w:pPr>
              <w:jc w:val="left"/>
              <w:rPr>
                <w:rFonts w:asciiTheme="majorBidi" w:eastAsia="Times New Roman" w:hAnsiTheme="majorBidi" w:cstheme="majorBidi"/>
                <w:sz w:val="18"/>
                <w:szCs w:val="18"/>
                <w:lang w:eastAsia="en-CA"/>
              </w:rPr>
            </w:pPr>
          </w:p>
        </w:tc>
        <w:tc>
          <w:tcPr>
            <w:tcW w:w="811" w:type="dxa"/>
            <w:vMerge/>
            <w:tcMar>
              <w:left w:w="85" w:type="dxa"/>
              <w:right w:w="85" w:type="dxa"/>
            </w:tcMar>
          </w:tcPr>
          <w:p w14:paraId="06A14FD2" w14:textId="77777777" w:rsidR="00B96E9F" w:rsidRPr="00A47393" w:rsidRDefault="00B96E9F" w:rsidP="00B96E9F">
            <w:pPr>
              <w:jc w:val="right"/>
              <w:rPr>
                <w:rFonts w:asciiTheme="majorBidi" w:eastAsia="Times New Roman" w:hAnsiTheme="majorBidi" w:cstheme="majorBidi"/>
                <w:sz w:val="18"/>
                <w:szCs w:val="18"/>
                <w:lang w:eastAsia="en-CA"/>
              </w:rPr>
            </w:pPr>
          </w:p>
        </w:tc>
        <w:tc>
          <w:tcPr>
            <w:tcW w:w="811" w:type="dxa"/>
            <w:vMerge/>
            <w:tcMar>
              <w:left w:w="85" w:type="dxa"/>
              <w:right w:w="85" w:type="dxa"/>
            </w:tcMar>
          </w:tcPr>
          <w:p w14:paraId="757FF072" w14:textId="77777777" w:rsidR="00B96E9F" w:rsidRPr="00A47393" w:rsidRDefault="00B96E9F" w:rsidP="00B96E9F">
            <w:pPr>
              <w:jc w:val="right"/>
              <w:rPr>
                <w:rFonts w:asciiTheme="majorBidi" w:eastAsia="Times New Roman" w:hAnsiTheme="majorBidi" w:cstheme="majorBidi"/>
                <w:sz w:val="18"/>
                <w:szCs w:val="18"/>
                <w:lang w:eastAsia="en-CA"/>
              </w:rPr>
            </w:pPr>
          </w:p>
        </w:tc>
        <w:tc>
          <w:tcPr>
            <w:tcW w:w="846" w:type="dxa"/>
            <w:vMerge/>
            <w:tcMar>
              <w:left w:w="85" w:type="dxa"/>
              <w:right w:w="85" w:type="dxa"/>
            </w:tcMar>
          </w:tcPr>
          <w:p w14:paraId="4838385B" w14:textId="77777777" w:rsidR="00B96E9F" w:rsidRPr="00A47393" w:rsidRDefault="00B96E9F" w:rsidP="00B96E9F">
            <w:pPr>
              <w:jc w:val="right"/>
              <w:rPr>
                <w:rFonts w:asciiTheme="majorBidi" w:eastAsia="Times New Roman" w:hAnsiTheme="majorBidi" w:cstheme="majorBidi"/>
                <w:sz w:val="18"/>
                <w:szCs w:val="18"/>
                <w:lang w:eastAsia="en-CA"/>
              </w:rPr>
            </w:pPr>
          </w:p>
        </w:tc>
        <w:tc>
          <w:tcPr>
            <w:tcW w:w="1126" w:type="dxa"/>
            <w:tcMar>
              <w:left w:w="85" w:type="dxa"/>
              <w:right w:w="85" w:type="dxa"/>
            </w:tcMar>
          </w:tcPr>
          <w:p w14:paraId="2FD6C71D" w14:textId="271EBAEB" w:rsidR="00B96E9F" w:rsidRPr="00A47393" w:rsidRDefault="00B96E9F" w:rsidP="0005485F">
            <w:pPr>
              <w:jc w:val="center"/>
              <w:rPr>
                <w:rFonts w:asciiTheme="majorBidi" w:eastAsia="Times New Roman" w:hAnsiTheme="majorBidi" w:cstheme="majorBidi"/>
                <w:sz w:val="18"/>
                <w:szCs w:val="18"/>
                <w:lang w:eastAsia="en-CA"/>
              </w:rPr>
            </w:pPr>
            <w:r>
              <w:rPr>
                <w:rFonts w:asciiTheme="majorBidi" w:eastAsia="Times New Roman" w:hAnsiTheme="majorBidi" w:cstheme="majorBidi"/>
                <w:b/>
                <w:bCs/>
                <w:color w:val="000000"/>
                <w:sz w:val="18"/>
                <w:szCs w:val="18"/>
                <w:lang w:val="es-ES" w:eastAsia="en-CA"/>
              </w:rPr>
              <w:t>Refrigeración</w:t>
            </w:r>
          </w:p>
        </w:tc>
        <w:tc>
          <w:tcPr>
            <w:tcW w:w="866" w:type="dxa"/>
            <w:tcMar>
              <w:left w:w="85" w:type="dxa"/>
              <w:right w:w="85" w:type="dxa"/>
            </w:tcMar>
          </w:tcPr>
          <w:p w14:paraId="5DA16505" w14:textId="30C98F78" w:rsidR="00B96E9F" w:rsidRPr="00A47393" w:rsidRDefault="00B96E9F" w:rsidP="00B96E9F">
            <w:pPr>
              <w:ind w:left="-90"/>
              <w:jc w:val="center"/>
              <w:rPr>
                <w:rFonts w:asciiTheme="majorBidi" w:eastAsia="Times New Roman" w:hAnsiTheme="majorBidi" w:cstheme="majorBidi"/>
                <w:sz w:val="18"/>
                <w:szCs w:val="18"/>
                <w:lang w:eastAsia="en-CA"/>
              </w:rPr>
            </w:pPr>
            <w:r>
              <w:rPr>
                <w:rFonts w:asciiTheme="majorBidi" w:eastAsia="Times New Roman" w:hAnsiTheme="majorBidi" w:cstheme="majorBidi"/>
                <w:b/>
                <w:bCs/>
                <w:color w:val="000000"/>
                <w:sz w:val="18"/>
                <w:szCs w:val="18"/>
                <w:lang w:val="es-ES" w:eastAsia="en-CA"/>
              </w:rPr>
              <w:t>AC</w:t>
            </w:r>
          </w:p>
        </w:tc>
        <w:tc>
          <w:tcPr>
            <w:tcW w:w="1141" w:type="dxa"/>
            <w:tcMar>
              <w:left w:w="85" w:type="dxa"/>
              <w:right w:w="85" w:type="dxa"/>
            </w:tcMar>
          </w:tcPr>
          <w:p w14:paraId="13AD6795" w14:textId="60F58C6F" w:rsidR="00B96E9F" w:rsidRPr="00A47393" w:rsidRDefault="00B96E9F" w:rsidP="00B96E9F">
            <w:pPr>
              <w:ind w:left="-90"/>
              <w:jc w:val="center"/>
              <w:rPr>
                <w:rFonts w:asciiTheme="majorBidi" w:eastAsia="Times New Roman" w:hAnsiTheme="majorBidi" w:cstheme="majorBidi"/>
                <w:sz w:val="18"/>
                <w:szCs w:val="18"/>
                <w:lang w:eastAsia="en-CA"/>
              </w:rPr>
            </w:pPr>
            <w:r>
              <w:rPr>
                <w:rFonts w:asciiTheme="majorBidi" w:eastAsia="Times New Roman" w:hAnsiTheme="majorBidi" w:cstheme="majorBidi"/>
                <w:b/>
                <w:bCs/>
                <w:color w:val="000000"/>
                <w:sz w:val="18"/>
                <w:szCs w:val="18"/>
                <w:lang w:val="es-ES" w:eastAsia="en-CA"/>
              </w:rPr>
              <w:t>Otra fabricación no identificada</w:t>
            </w:r>
          </w:p>
        </w:tc>
        <w:tc>
          <w:tcPr>
            <w:tcW w:w="839" w:type="dxa"/>
            <w:vMerge/>
            <w:tcMar>
              <w:left w:w="85" w:type="dxa"/>
              <w:right w:w="85" w:type="dxa"/>
            </w:tcMar>
          </w:tcPr>
          <w:p w14:paraId="7E6B6EC8" w14:textId="77777777" w:rsidR="00B96E9F" w:rsidRPr="00A47393" w:rsidRDefault="00B96E9F" w:rsidP="00B96E9F">
            <w:pPr>
              <w:jc w:val="right"/>
              <w:rPr>
                <w:rFonts w:asciiTheme="majorBidi" w:eastAsia="Times New Roman" w:hAnsiTheme="majorBidi" w:cstheme="majorBidi"/>
                <w:sz w:val="18"/>
                <w:szCs w:val="18"/>
                <w:lang w:eastAsia="en-CA"/>
              </w:rPr>
            </w:pPr>
          </w:p>
        </w:tc>
        <w:tc>
          <w:tcPr>
            <w:tcW w:w="900" w:type="dxa"/>
            <w:vMerge/>
            <w:tcMar>
              <w:left w:w="85" w:type="dxa"/>
              <w:right w:w="85" w:type="dxa"/>
            </w:tcMar>
          </w:tcPr>
          <w:p w14:paraId="7A85DC93" w14:textId="77777777" w:rsidR="00B96E9F" w:rsidRPr="00A47393" w:rsidRDefault="00B96E9F" w:rsidP="00B96E9F">
            <w:pPr>
              <w:jc w:val="right"/>
              <w:rPr>
                <w:rFonts w:asciiTheme="majorBidi" w:eastAsia="Times New Roman" w:hAnsiTheme="majorBidi" w:cstheme="majorBidi"/>
                <w:sz w:val="18"/>
                <w:szCs w:val="18"/>
                <w:lang w:eastAsia="en-CA"/>
              </w:rPr>
            </w:pPr>
          </w:p>
        </w:tc>
        <w:tc>
          <w:tcPr>
            <w:tcW w:w="810" w:type="dxa"/>
            <w:vMerge/>
            <w:tcMar>
              <w:left w:w="85" w:type="dxa"/>
              <w:right w:w="85" w:type="dxa"/>
            </w:tcMar>
          </w:tcPr>
          <w:p w14:paraId="7C6BDF39" w14:textId="77777777" w:rsidR="00B96E9F" w:rsidRPr="00A47393" w:rsidRDefault="00B96E9F" w:rsidP="00B96E9F">
            <w:pPr>
              <w:jc w:val="right"/>
              <w:rPr>
                <w:rFonts w:asciiTheme="majorBidi" w:eastAsia="Times New Roman" w:hAnsiTheme="majorBidi" w:cstheme="majorBidi"/>
                <w:sz w:val="18"/>
                <w:szCs w:val="18"/>
                <w:lang w:eastAsia="en-CA"/>
              </w:rPr>
            </w:pPr>
          </w:p>
        </w:tc>
        <w:tc>
          <w:tcPr>
            <w:tcW w:w="720" w:type="dxa"/>
            <w:vMerge/>
            <w:tcMar>
              <w:left w:w="85" w:type="dxa"/>
              <w:right w:w="85" w:type="dxa"/>
            </w:tcMar>
          </w:tcPr>
          <w:p w14:paraId="515F763B" w14:textId="77777777" w:rsidR="00B96E9F" w:rsidRPr="00A47393" w:rsidRDefault="00B96E9F" w:rsidP="00B96E9F">
            <w:pPr>
              <w:jc w:val="right"/>
              <w:rPr>
                <w:rFonts w:asciiTheme="majorBidi" w:eastAsia="Times New Roman" w:hAnsiTheme="majorBidi" w:cstheme="majorBidi"/>
                <w:sz w:val="18"/>
                <w:szCs w:val="18"/>
                <w:lang w:eastAsia="en-CA"/>
              </w:rPr>
            </w:pPr>
          </w:p>
        </w:tc>
      </w:tr>
      <w:tr w:rsidR="00E479A3" w:rsidRPr="00A47393" w14:paraId="5DE239A1" w14:textId="77777777" w:rsidTr="007F3700">
        <w:trPr>
          <w:cantSplit/>
        </w:trPr>
        <w:tc>
          <w:tcPr>
            <w:tcW w:w="1276" w:type="dxa"/>
            <w:tcMar>
              <w:left w:w="85" w:type="dxa"/>
              <w:right w:w="85" w:type="dxa"/>
            </w:tcMar>
            <w:hideMark/>
          </w:tcPr>
          <w:p w14:paraId="4FC550CB"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HFC‑125</w:t>
            </w:r>
          </w:p>
        </w:tc>
        <w:tc>
          <w:tcPr>
            <w:tcW w:w="811" w:type="dxa"/>
            <w:noWrap/>
            <w:tcMar>
              <w:left w:w="85" w:type="dxa"/>
              <w:right w:w="85" w:type="dxa"/>
            </w:tcMar>
            <w:hideMark/>
          </w:tcPr>
          <w:p w14:paraId="5FB9663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0,2</w:t>
            </w:r>
          </w:p>
        </w:tc>
        <w:tc>
          <w:tcPr>
            <w:tcW w:w="811" w:type="dxa"/>
            <w:noWrap/>
            <w:tcMar>
              <w:left w:w="85" w:type="dxa"/>
              <w:right w:w="85" w:type="dxa"/>
            </w:tcMar>
            <w:hideMark/>
          </w:tcPr>
          <w:p w14:paraId="6693507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3C82516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378,8</w:t>
            </w:r>
          </w:p>
        </w:tc>
        <w:tc>
          <w:tcPr>
            <w:tcW w:w="1126" w:type="dxa"/>
            <w:noWrap/>
            <w:tcMar>
              <w:left w:w="85" w:type="dxa"/>
              <w:right w:w="85" w:type="dxa"/>
            </w:tcMar>
            <w:hideMark/>
          </w:tcPr>
          <w:p w14:paraId="6E78A48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0,5</w:t>
            </w:r>
          </w:p>
        </w:tc>
        <w:tc>
          <w:tcPr>
            <w:tcW w:w="866" w:type="dxa"/>
            <w:noWrap/>
            <w:tcMar>
              <w:left w:w="85" w:type="dxa"/>
              <w:right w:w="85" w:type="dxa"/>
            </w:tcMar>
            <w:hideMark/>
          </w:tcPr>
          <w:p w14:paraId="254D4C1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4.542,0</w:t>
            </w:r>
          </w:p>
        </w:tc>
        <w:tc>
          <w:tcPr>
            <w:tcW w:w="1141" w:type="dxa"/>
            <w:noWrap/>
            <w:tcMar>
              <w:left w:w="85" w:type="dxa"/>
              <w:right w:w="85" w:type="dxa"/>
            </w:tcMar>
            <w:hideMark/>
          </w:tcPr>
          <w:p w14:paraId="216C5E2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5565C60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4.253,0</w:t>
            </w:r>
          </w:p>
        </w:tc>
        <w:tc>
          <w:tcPr>
            <w:tcW w:w="900" w:type="dxa"/>
            <w:noWrap/>
            <w:tcMar>
              <w:left w:w="85" w:type="dxa"/>
              <w:right w:w="85" w:type="dxa"/>
            </w:tcMar>
            <w:hideMark/>
          </w:tcPr>
          <w:p w14:paraId="3C6BDB8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0,8</w:t>
            </w:r>
          </w:p>
        </w:tc>
        <w:tc>
          <w:tcPr>
            <w:tcW w:w="810" w:type="dxa"/>
            <w:noWrap/>
            <w:tcMar>
              <w:left w:w="85" w:type="dxa"/>
              <w:right w:w="85" w:type="dxa"/>
            </w:tcMar>
            <w:hideMark/>
          </w:tcPr>
          <w:p w14:paraId="10D1BF1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3.017,1</w:t>
            </w:r>
          </w:p>
        </w:tc>
        <w:tc>
          <w:tcPr>
            <w:tcW w:w="720" w:type="dxa"/>
            <w:noWrap/>
            <w:tcMar>
              <w:left w:w="85" w:type="dxa"/>
              <w:right w:w="85" w:type="dxa"/>
            </w:tcMar>
            <w:hideMark/>
          </w:tcPr>
          <w:p w14:paraId="599C57D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12.192,5</w:t>
            </w:r>
          </w:p>
        </w:tc>
      </w:tr>
      <w:tr w:rsidR="00E479A3" w:rsidRPr="00A47393" w14:paraId="1ED46FCB" w14:textId="77777777" w:rsidTr="007F3700">
        <w:trPr>
          <w:cantSplit/>
        </w:trPr>
        <w:tc>
          <w:tcPr>
            <w:tcW w:w="1276" w:type="dxa"/>
            <w:tcMar>
              <w:left w:w="85" w:type="dxa"/>
              <w:right w:w="85" w:type="dxa"/>
            </w:tcMar>
            <w:hideMark/>
          </w:tcPr>
          <w:p w14:paraId="4AC9B89E"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HFC‑134a</w:t>
            </w:r>
          </w:p>
        </w:tc>
        <w:tc>
          <w:tcPr>
            <w:tcW w:w="811" w:type="dxa"/>
            <w:noWrap/>
            <w:tcMar>
              <w:left w:w="85" w:type="dxa"/>
              <w:right w:w="85" w:type="dxa"/>
            </w:tcMar>
            <w:hideMark/>
          </w:tcPr>
          <w:p w14:paraId="37BC6B2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8.994,4</w:t>
            </w:r>
          </w:p>
        </w:tc>
        <w:tc>
          <w:tcPr>
            <w:tcW w:w="811" w:type="dxa"/>
            <w:noWrap/>
            <w:tcMar>
              <w:left w:w="85" w:type="dxa"/>
              <w:right w:w="85" w:type="dxa"/>
            </w:tcMar>
            <w:hideMark/>
          </w:tcPr>
          <w:p w14:paraId="5267844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355,8</w:t>
            </w:r>
          </w:p>
        </w:tc>
        <w:tc>
          <w:tcPr>
            <w:tcW w:w="846" w:type="dxa"/>
            <w:noWrap/>
            <w:tcMar>
              <w:left w:w="85" w:type="dxa"/>
              <w:right w:w="85" w:type="dxa"/>
            </w:tcMar>
            <w:hideMark/>
          </w:tcPr>
          <w:p w14:paraId="684A216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7EEF900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29.933,2</w:t>
            </w:r>
          </w:p>
        </w:tc>
        <w:tc>
          <w:tcPr>
            <w:tcW w:w="866" w:type="dxa"/>
            <w:noWrap/>
            <w:tcMar>
              <w:left w:w="85" w:type="dxa"/>
              <w:right w:w="85" w:type="dxa"/>
            </w:tcMar>
            <w:hideMark/>
          </w:tcPr>
          <w:p w14:paraId="47755E2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37.939,3</w:t>
            </w:r>
          </w:p>
        </w:tc>
        <w:tc>
          <w:tcPr>
            <w:tcW w:w="1141" w:type="dxa"/>
            <w:noWrap/>
            <w:tcMar>
              <w:left w:w="85" w:type="dxa"/>
              <w:right w:w="85" w:type="dxa"/>
            </w:tcMar>
            <w:hideMark/>
          </w:tcPr>
          <w:p w14:paraId="7CAA7AB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4.327,7</w:t>
            </w:r>
          </w:p>
        </w:tc>
        <w:tc>
          <w:tcPr>
            <w:tcW w:w="839" w:type="dxa"/>
            <w:noWrap/>
            <w:tcMar>
              <w:left w:w="85" w:type="dxa"/>
              <w:right w:w="85" w:type="dxa"/>
            </w:tcMar>
            <w:hideMark/>
          </w:tcPr>
          <w:p w14:paraId="3333FD8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95.704,0</w:t>
            </w:r>
          </w:p>
        </w:tc>
        <w:tc>
          <w:tcPr>
            <w:tcW w:w="900" w:type="dxa"/>
            <w:noWrap/>
            <w:tcMar>
              <w:left w:w="85" w:type="dxa"/>
              <w:right w:w="85" w:type="dxa"/>
            </w:tcMar>
            <w:hideMark/>
          </w:tcPr>
          <w:p w14:paraId="6C910B1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13643BC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834,1</w:t>
            </w:r>
          </w:p>
        </w:tc>
        <w:tc>
          <w:tcPr>
            <w:tcW w:w="720" w:type="dxa"/>
            <w:noWrap/>
            <w:tcMar>
              <w:left w:w="85" w:type="dxa"/>
              <w:right w:w="85" w:type="dxa"/>
            </w:tcMar>
            <w:hideMark/>
          </w:tcPr>
          <w:p w14:paraId="07568FB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178.088,7</w:t>
            </w:r>
          </w:p>
        </w:tc>
      </w:tr>
      <w:tr w:rsidR="00E479A3" w:rsidRPr="00A47393" w14:paraId="0C2980E9" w14:textId="77777777" w:rsidTr="007F3700">
        <w:trPr>
          <w:cantSplit/>
        </w:trPr>
        <w:tc>
          <w:tcPr>
            <w:tcW w:w="1276" w:type="dxa"/>
            <w:tcMar>
              <w:left w:w="85" w:type="dxa"/>
              <w:right w:w="85" w:type="dxa"/>
            </w:tcMar>
            <w:hideMark/>
          </w:tcPr>
          <w:p w14:paraId="56D19271"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HFC‑143a</w:t>
            </w:r>
          </w:p>
        </w:tc>
        <w:tc>
          <w:tcPr>
            <w:tcW w:w="811" w:type="dxa"/>
            <w:noWrap/>
            <w:tcMar>
              <w:left w:w="85" w:type="dxa"/>
              <w:right w:w="85" w:type="dxa"/>
            </w:tcMar>
            <w:hideMark/>
          </w:tcPr>
          <w:p w14:paraId="40EBCEC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0,2</w:t>
            </w:r>
          </w:p>
        </w:tc>
        <w:tc>
          <w:tcPr>
            <w:tcW w:w="811" w:type="dxa"/>
            <w:noWrap/>
            <w:tcMar>
              <w:left w:w="85" w:type="dxa"/>
              <w:right w:w="85" w:type="dxa"/>
            </w:tcMar>
            <w:hideMark/>
          </w:tcPr>
          <w:p w14:paraId="31682D9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04AAB5E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24113EE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44A6F18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538D423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6D32980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12,4</w:t>
            </w:r>
          </w:p>
        </w:tc>
        <w:tc>
          <w:tcPr>
            <w:tcW w:w="900" w:type="dxa"/>
            <w:noWrap/>
            <w:tcMar>
              <w:left w:w="85" w:type="dxa"/>
              <w:right w:w="85" w:type="dxa"/>
            </w:tcMar>
            <w:hideMark/>
          </w:tcPr>
          <w:p w14:paraId="48FEAF5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6D99670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1.453,9</w:t>
            </w:r>
          </w:p>
        </w:tc>
        <w:tc>
          <w:tcPr>
            <w:tcW w:w="720" w:type="dxa"/>
            <w:noWrap/>
            <w:tcMar>
              <w:left w:w="85" w:type="dxa"/>
              <w:right w:w="85" w:type="dxa"/>
            </w:tcMar>
            <w:hideMark/>
          </w:tcPr>
          <w:p w14:paraId="31119FB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1.466,4</w:t>
            </w:r>
          </w:p>
        </w:tc>
      </w:tr>
      <w:tr w:rsidR="00E479A3" w:rsidRPr="00A47393" w14:paraId="01BE26C1" w14:textId="77777777" w:rsidTr="007F3700">
        <w:trPr>
          <w:cantSplit/>
        </w:trPr>
        <w:tc>
          <w:tcPr>
            <w:tcW w:w="1276" w:type="dxa"/>
            <w:tcMar>
              <w:left w:w="85" w:type="dxa"/>
              <w:right w:w="85" w:type="dxa"/>
            </w:tcMar>
            <w:hideMark/>
          </w:tcPr>
          <w:p w14:paraId="2F43120F"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HFC‑152a</w:t>
            </w:r>
          </w:p>
        </w:tc>
        <w:tc>
          <w:tcPr>
            <w:tcW w:w="811" w:type="dxa"/>
            <w:noWrap/>
            <w:tcMar>
              <w:left w:w="85" w:type="dxa"/>
              <w:right w:w="85" w:type="dxa"/>
            </w:tcMar>
            <w:hideMark/>
          </w:tcPr>
          <w:p w14:paraId="3B1891C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9.356,2</w:t>
            </w:r>
          </w:p>
        </w:tc>
        <w:tc>
          <w:tcPr>
            <w:tcW w:w="811" w:type="dxa"/>
            <w:noWrap/>
            <w:tcMar>
              <w:left w:w="85" w:type="dxa"/>
              <w:right w:w="85" w:type="dxa"/>
            </w:tcMar>
            <w:hideMark/>
          </w:tcPr>
          <w:p w14:paraId="389C7DD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5.566,7</w:t>
            </w:r>
          </w:p>
        </w:tc>
        <w:tc>
          <w:tcPr>
            <w:tcW w:w="846" w:type="dxa"/>
            <w:noWrap/>
            <w:tcMar>
              <w:left w:w="85" w:type="dxa"/>
              <w:right w:w="85" w:type="dxa"/>
            </w:tcMar>
            <w:hideMark/>
          </w:tcPr>
          <w:p w14:paraId="6693998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4776EC9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2,1</w:t>
            </w:r>
          </w:p>
        </w:tc>
        <w:tc>
          <w:tcPr>
            <w:tcW w:w="866" w:type="dxa"/>
            <w:noWrap/>
            <w:tcMar>
              <w:left w:w="85" w:type="dxa"/>
              <w:right w:w="85" w:type="dxa"/>
            </w:tcMar>
            <w:hideMark/>
          </w:tcPr>
          <w:p w14:paraId="385F87C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43E8506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36,3</w:t>
            </w:r>
          </w:p>
        </w:tc>
        <w:tc>
          <w:tcPr>
            <w:tcW w:w="839" w:type="dxa"/>
            <w:noWrap/>
            <w:tcMar>
              <w:left w:w="85" w:type="dxa"/>
              <w:right w:w="85" w:type="dxa"/>
            </w:tcMar>
            <w:hideMark/>
          </w:tcPr>
          <w:p w14:paraId="4261765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4.121,9</w:t>
            </w:r>
          </w:p>
        </w:tc>
        <w:tc>
          <w:tcPr>
            <w:tcW w:w="900" w:type="dxa"/>
            <w:noWrap/>
            <w:tcMar>
              <w:left w:w="85" w:type="dxa"/>
              <w:right w:w="85" w:type="dxa"/>
            </w:tcMar>
            <w:hideMark/>
          </w:tcPr>
          <w:p w14:paraId="3005587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1.218,4</w:t>
            </w:r>
          </w:p>
        </w:tc>
        <w:tc>
          <w:tcPr>
            <w:tcW w:w="810" w:type="dxa"/>
            <w:noWrap/>
            <w:tcMar>
              <w:left w:w="85" w:type="dxa"/>
              <w:right w:w="85" w:type="dxa"/>
            </w:tcMar>
            <w:hideMark/>
          </w:tcPr>
          <w:p w14:paraId="581FD94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648,9</w:t>
            </w:r>
          </w:p>
        </w:tc>
        <w:tc>
          <w:tcPr>
            <w:tcW w:w="720" w:type="dxa"/>
            <w:noWrap/>
            <w:tcMar>
              <w:left w:w="85" w:type="dxa"/>
              <w:right w:w="85" w:type="dxa"/>
            </w:tcMar>
            <w:hideMark/>
          </w:tcPr>
          <w:p w14:paraId="58DF189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20.950,5</w:t>
            </w:r>
          </w:p>
        </w:tc>
      </w:tr>
      <w:tr w:rsidR="00E479A3" w:rsidRPr="00A47393" w14:paraId="4E617726" w14:textId="77777777" w:rsidTr="007F3700">
        <w:trPr>
          <w:cantSplit/>
        </w:trPr>
        <w:tc>
          <w:tcPr>
            <w:tcW w:w="1276" w:type="dxa"/>
            <w:tcMar>
              <w:left w:w="85" w:type="dxa"/>
              <w:right w:w="85" w:type="dxa"/>
            </w:tcMar>
            <w:hideMark/>
          </w:tcPr>
          <w:p w14:paraId="76E176CD"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HFC‑227ea</w:t>
            </w:r>
          </w:p>
        </w:tc>
        <w:tc>
          <w:tcPr>
            <w:tcW w:w="811" w:type="dxa"/>
            <w:noWrap/>
            <w:tcMar>
              <w:left w:w="85" w:type="dxa"/>
              <w:right w:w="85" w:type="dxa"/>
            </w:tcMar>
            <w:hideMark/>
          </w:tcPr>
          <w:p w14:paraId="42979B9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509,6</w:t>
            </w:r>
          </w:p>
        </w:tc>
        <w:tc>
          <w:tcPr>
            <w:tcW w:w="811" w:type="dxa"/>
            <w:noWrap/>
            <w:tcMar>
              <w:left w:w="85" w:type="dxa"/>
              <w:right w:w="85" w:type="dxa"/>
            </w:tcMar>
            <w:hideMark/>
          </w:tcPr>
          <w:p w14:paraId="4D3A0AF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5,1</w:t>
            </w:r>
          </w:p>
        </w:tc>
        <w:tc>
          <w:tcPr>
            <w:tcW w:w="846" w:type="dxa"/>
            <w:noWrap/>
            <w:tcMar>
              <w:left w:w="85" w:type="dxa"/>
              <w:right w:w="85" w:type="dxa"/>
            </w:tcMar>
            <w:hideMark/>
          </w:tcPr>
          <w:p w14:paraId="46C458C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27.731,2</w:t>
            </w:r>
          </w:p>
        </w:tc>
        <w:tc>
          <w:tcPr>
            <w:tcW w:w="1126" w:type="dxa"/>
            <w:noWrap/>
            <w:tcMar>
              <w:left w:w="85" w:type="dxa"/>
              <w:right w:w="85" w:type="dxa"/>
            </w:tcMar>
            <w:hideMark/>
          </w:tcPr>
          <w:p w14:paraId="758EFEC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15,0</w:t>
            </w:r>
          </w:p>
        </w:tc>
        <w:tc>
          <w:tcPr>
            <w:tcW w:w="866" w:type="dxa"/>
            <w:noWrap/>
            <w:tcMar>
              <w:left w:w="85" w:type="dxa"/>
              <w:right w:w="85" w:type="dxa"/>
            </w:tcMar>
            <w:hideMark/>
          </w:tcPr>
          <w:p w14:paraId="09D1A18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4A2F054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08EA159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1,3</w:t>
            </w:r>
          </w:p>
        </w:tc>
        <w:tc>
          <w:tcPr>
            <w:tcW w:w="900" w:type="dxa"/>
            <w:noWrap/>
            <w:tcMar>
              <w:left w:w="85" w:type="dxa"/>
              <w:right w:w="85" w:type="dxa"/>
            </w:tcMar>
            <w:hideMark/>
          </w:tcPr>
          <w:p w14:paraId="174BF0F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57671D4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29DAEA7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28.262,2</w:t>
            </w:r>
          </w:p>
        </w:tc>
      </w:tr>
      <w:tr w:rsidR="0071767A" w:rsidRPr="00A47393" w14:paraId="4C84C074" w14:textId="77777777" w:rsidTr="007F3700">
        <w:trPr>
          <w:cantSplit/>
        </w:trPr>
        <w:tc>
          <w:tcPr>
            <w:tcW w:w="1276" w:type="dxa"/>
            <w:tcMar>
              <w:left w:w="85" w:type="dxa"/>
              <w:right w:w="85" w:type="dxa"/>
            </w:tcMar>
            <w:vAlign w:val="bottom"/>
            <w:hideMark/>
          </w:tcPr>
          <w:p w14:paraId="0C24D52F" w14:textId="07463470" w:rsidR="0071767A" w:rsidRPr="00A47393" w:rsidRDefault="0071767A" w:rsidP="0071767A">
            <w:pPr>
              <w:jc w:val="left"/>
              <w:rPr>
                <w:rFonts w:asciiTheme="majorBidi" w:eastAsia="Times New Roman" w:hAnsiTheme="majorBidi" w:cstheme="majorBidi"/>
                <w:sz w:val="18"/>
                <w:szCs w:val="18"/>
                <w:lang w:eastAsia="en-CA"/>
              </w:rPr>
            </w:pPr>
            <w:r>
              <w:rPr>
                <w:rFonts w:asciiTheme="majorBidi" w:hAnsiTheme="majorBidi" w:cstheme="majorBidi"/>
                <w:sz w:val="18"/>
                <w:szCs w:val="18"/>
                <w:lang w:val="es-ES"/>
              </w:rPr>
              <w:t>HFC‑23*</w:t>
            </w:r>
          </w:p>
        </w:tc>
        <w:tc>
          <w:tcPr>
            <w:tcW w:w="811" w:type="dxa"/>
            <w:noWrap/>
            <w:tcMar>
              <w:left w:w="85" w:type="dxa"/>
              <w:right w:w="85" w:type="dxa"/>
            </w:tcMar>
            <w:vAlign w:val="bottom"/>
            <w:hideMark/>
          </w:tcPr>
          <w:p w14:paraId="7C132085" w14:textId="03205EA9" w:rsidR="0071767A" w:rsidRPr="00A47393" w:rsidRDefault="0071767A" w:rsidP="0071767A">
            <w:pPr>
              <w:jc w:val="right"/>
              <w:rPr>
                <w:rFonts w:asciiTheme="majorBidi" w:eastAsia="Times New Roman" w:hAnsiTheme="majorBidi" w:cstheme="majorBidi"/>
                <w:sz w:val="18"/>
                <w:szCs w:val="18"/>
                <w:lang w:eastAsia="en-CA"/>
              </w:rPr>
            </w:pPr>
            <w:r>
              <w:rPr>
                <w:rFonts w:asciiTheme="majorBidi" w:hAnsiTheme="majorBidi" w:cstheme="majorBidi"/>
                <w:sz w:val="18"/>
                <w:szCs w:val="18"/>
                <w:lang w:val="es-ES"/>
              </w:rPr>
              <w:t>0,0</w:t>
            </w:r>
          </w:p>
        </w:tc>
        <w:tc>
          <w:tcPr>
            <w:tcW w:w="811" w:type="dxa"/>
            <w:noWrap/>
            <w:tcMar>
              <w:left w:w="85" w:type="dxa"/>
              <w:right w:w="85" w:type="dxa"/>
            </w:tcMar>
            <w:vAlign w:val="bottom"/>
            <w:hideMark/>
          </w:tcPr>
          <w:p w14:paraId="04D39438" w14:textId="165693D9" w:rsidR="0071767A" w:rsidRPr="00A47393" w:rsidRDefault="0071767A" w:rsidP="0071767A">
            <w:pPr>
              <w:jc w:val="right"/>
              <w:rPr>
                <w:rFonts w:asciiTheme="majorBidi" w:eastAsia="Times New Roman" w:hAnsiTheme="majorBidi" w:cstheme="majorBidi"/>
                <w:sz w:val="18"/>
                <w:szCs w:val="18"/>
                <w:lang w:eastAsia="en-CA"/>
              </w:rPr>
            </w:pPr>
            <w:r>
              <w:rPr>
                <w:rFonts w:asciiTheme="majorBidi" w:hAnsiTheme="majorBidi" w:cstheme="majorBidi"/>
                <w:sz w:val="18"/>
                <w:szCs w:val="18"/>
                <w:lang w:val="es-ES"/>
              </w:rPr>
              <w:t>0,0</w:t>
            </w:r>
          </w:p>
        </w:tc>
        <w:tc>
          <w:tcPr>
            <w:tcW w:w="846" w:type="dxa"/>
            <w:noWrap/>
            <w:tcMar>
              <w:left w:w="85" w:type="dxa"/>
              <w:right w:w="85" w:type="dxa"/>
            </w:tcMar>
            <w:vAlign w:val="bottom"/>
            <w:hideMark/>
          </w:tcPr>
          <w:p w14:paraId="43E9CC3C" w14:textId="532DA5B2" w:rsidR="0071767A" w:rsidRPr="00A47393" w:rsidRDefault="0071767A" w:rsidP="0071767A">
            <w:pPr>
              <w:jc w:val="right"/>
              <w:rPr>
                <w:rFonts w:asciiTheme="majorBidi" w:eastAsia="Times New Roman" w:hAnsiTheme="majorBidi" w:cstheme="majorBidi"/>
                <w:sz w:val="18"/>
                <w:szCs w:val="18"/>
                <w:lang w:eastAsia="en-CA"/>
              </w:rPr>
            </w:pPr>
            <w:r>
              <w:rPr>
                <w:rFonts w:asciiTheme="majorBidi" w:hAnsiTheme="majorBidi" w:cstheme="majorBidi"/>
                <w:sz w:val="18"/>
                <w:szCs w:val="18"/>
                <w:lang w:val="es-ES"/>
              </w:rPr>
              <w:t>2,4</w:t>
            </w:r>
          </w:p>
        </w:tc>
        <w:tc>
          <w:tcPr>
            <w:tcW w:w="1126" w:type="dxa"/>
            <w:noWrap/>
            <w:tcMar>
              <w:left w:w="85" w:type="dxa"/>
              <w:right w:w="85" w:type="dxa"/>
            </w:tcMar>
            <w:vAlign w:val="bottom"/>
            <w:hideMark/>
          </w:tcPr>
          <w:p w14:paraId="7B4CF3DB" w14:textId="75B7D299" w:rsidR="0071767A" w:rsidRPr="00A47393" w:rsidRDefault="0071767A" w:rsidP="0071767A">
            <w:pPr>
              <w:jc w:val="right"/>
              <w:rPr>
                <w:rFonts w:asciiTheme="majorBidi" w:eastAsia="Times New Roman" w:hAnsiTheme="majorBidi" w:cstheme="majorBidi"/>
                <w:sz w:val="18"/>
                <w:szCs w:val="18"/>
                <w:lang w:eastAsia="en-CA"/>
              </w:rPr>
            </w:pPr>
            <w:r>
              <w:rPr>
                <w:rFonts w:asciiTheme="majorBidi" w:hAnsiTheme="majorBidi" w:cstheme="majorBidi"/>
                <w:sz w:val="18"/>
                <w:szCs w:val="18"/>
                <w:lang w:val="es-ES"/>
              </w:rPr>
              <w:t>906,4</w:t>
            </w:r>
          </w:p>
        </w:tc>
        <w:tc>
          <w:tcPr>
            <w:tcW w:w="866" w:type="dxa"/>
            <w:noWrap/>
            <w:tcMar>
              <w:left w:w="85" w:type="dxa"/>
              <w:right w:w="85" w:type="dxa"/>
            </w:tcMar>
            <w:vAlign w:val="bottom"/>
            <w:hideMark/>
          </w:tcPr>
          <w:p w14:paraId="5234257F" w14:textId="1A0996B5" w:rsidR="0071767A" w:rsidRPr="00A47393" w:rsidRDefault="0071767A" w:rsidP="0071767A">
            <w:pPr>
              <w:jc w:val="right"/>
              <w:rPr>
                <w:rFonts w:asciiTheme="majorBidi" w:eastAsia="Times New Roman" w:hAnsiTheme="majorBidi" w:cstheme="majorBidi"/>
                <w:sz w:val="18"/>
                <w:szCs w:val="18"/>
                <w:lang w:eastAsia="en-CA"/>
              </w:rPr>
            </w:pPr>
            <w:r>
              <w:rPr>
                <w:rFonts w:asciiTheme="majorBidi" w:hAnsiTheme="majorBidi" w:cstheme="majorBidi"/>
                <w:sz w:val="18"/>
                <w:szCs w:val="18"/>
                <w:lang w:val="es-ES"/>
              </w:rPr>
              <w:t>0,0</w:t>
            </w:r>
          </w:p>
        </w:tc>
        <w:tc>
          <w:tcPr>
            <w:tcW w:w="1141" w:type="dxa"/>
            <w:noWrap/>
            <w:tcMar>
              <w:left w:w="85" w:type="dxa"/>
              <w:right w:w="85" w:type="dxa"/>
            </w:tcMar>
            <w:vAlign w:val="bottom"/>
            <w:hideMark/>
          </w:tcPr>
          <w:p w14:paraId="358F6C9A" w14:textId="502FC119" w:rsidR="0071767A" w:rsidRPr="00A47393" w:rsidRDefault="0071767A" w:rsidP="0071767A">
            <w:pPr>
              <w:jc w:val="right"/>
              <w:rPr>
                <w:rFonts w:asciiTheme="majorBidi" w:eastAsia="Times New Roman" w:hAnsiTheme="majorBidi" w:cstheme="majorBidi"/>
                <w:sz w:val="18"/>
                <w:szCs w:val="18"/>
                <w:lang w:eastAsia="en-CA"/>
              </w:rPr>
            </w:pPr>
            <w:r>
              <w:rPr>
                <w:rFonts w:asciiTheme="majorBidi" w:hAnsiTheme="majorBidi" w:cstheme="majorBidi"/>
                <w:sz w:val="18"/>
                <w:szCs w:val="18"/>
                <w:lang w:val="es-ES"/>
              </w:rPr>
              <w:t>7,0</w:t>
            </w:r>
          </w:p>
        </w:tc>
        <w:tc>
          <w:tcPr>
            <w:tcW w:w="839" w:type="dxa"/>
            <w:noWrap/>
            <w:tcMar>
              <w:left w:w="85" w:type="dxa"/>
              <w:right w:w="85" w:type="dxa"/>
            </w:tcMar>
            <w:vAlign w:val="bottom"/>
            <w:hideMark/>
          </w:tcPr>
          <w:p w14:paraId="5A462643" w14:textId="1D752864" w:rsidR="0071767A" w:rsidRPr="00A47393" w:rsidRDefault="0071767A" w:rsidP="0071767A">
            <w:pPr>
              <w:jc w:val="right"/>
              <w:rPr>
                <w:rFonts w:asciiTheme="majorBidi" w:eastAsia="Times New Roman" w:hAnsiTheme="majorBidi" w:cstheme="majorBidi"/>
                <w:sz w:val="18"/>
                <w:szCs w:val="18"/>
                <w:lang w:eastAsia="en-CA"/>
              </w:rPr>
            </w:pPr>
            <w:r>
              <w:rPr>
                <w:rFonts w:asciiTheme="majorBidi" w:hAnsiTheme="majorBidi" w:cstheme="majorBidi"/>
                <w:sz w:val="18"/>
                <w:szCs w:val="18"/>
                <w:lang w:val="es-ES"/>
              </w:rPr>
              <w:t>87,1</w:t>
            </w:r>
          </w:p>
        </w:tc>
        <w:tc>
          <w:tcPr>
            <w:tcW w:w="900" w:type="dxa"/>
            <w:noWrap/>
            <w:tcMar>
              <w:left w:w="85" w:type="dxa"/>
              <w:right w:w="85" w:type="dxa"/>
            </w:tcMar>
            <w:vAlign w:val="bottom"/>
            <w:hideMark/>
          </w:tcPr>
          <w:p w14:paraId="5036BBC5" w14:textId="099B95C9" w:rsidR="0071767A" w:rsidRPr="00A47393" w:rsidRDefault="0071767A" w:rsidP="0071767A">
            <w:pPr>
              <w:jc w:val="right"/>
              <w:rPr>
                <w:rFonts w:asciiTheme="majorBidi" w:eastAsia="Times New Roman" w:hAnsiTheme="majorBidi" w:cstheme="majorBidi"/>
                <w:sz w:val="18"/>
                <w:szCs w:val="18"/>
                <w:lang w:eastAsia="en-CA"/>
              </w:rPr>
            </w:pPr>
            <w:r>
              <w:rPr>
                <w:rFonts w:asciiTheme="majorBidi" w:hAnsiTheme="majorBidi" w:cstheme="majorBidi"/>
                <w:sz w:val="18"/>
                <w:szCs w:val="18"/>
                <w:lang w:val="es-ES"/>
              </w:rPr>
              <w:t>2,6</w:t>
            </w:r>
          </w:p>
        </w:tc>
        <w:tc>
          <w:tcPr>
            <w:tcW w:w="810" w:type="dxa"/>
            <w:noWrap/>
            <w:tcMar>
              <w:left w:w="85" w:type="dxa"/>
              <w:right w:w="85" w:type="dxa"/>
            </w:tcMar>
            <w:vAlign w:val="bottom"/>
            <w:hideMark/>
          </w:tcPr>
          <w:p w14:paraId="5ECE4FD4" w14:textId="67ACE4B0" w:rsidR="0071767A" w:rsidRPr="00A47393" w:rsidRDefault="0071767A" w:rsidP="0071767A">
            <w:pPr>
              <w:jc w:val="right"/>
              <w:rPr>
                <w:rFonts w:asciiTheme="majorBidi" w:eastAsia="Times New Roman" w:hAnsiTheme="majorBidi" w:cstheme="majorBidi"/>
                <w:sz w:val="18"/>
                <w:szCs w:val="18"/>
                <w:lang w:eastAsia="en-CA"/>
              </w:rPr>
            </w:pPr>
            <w:r>
              <w:rPr>
                <w:rFonts w:asciiTheme="majorBidi" w:hAnsiTheme="majorBidi" w:cstheme="majorBidi"/>
                <w:sz w:val="18"/>
                <w:szCs w:val="18"/>
                <w:lang w:val="es-ES"/>
              </w:rPr>
              <w:t>101,6</w:t>
            </w:r>
          </w:p>
        </w:tc>
        <w:tc>
          <w:tcPr>
            <w:tcW w:w="720" w:type="dxa"/>
            <w:noWrap/>
            <w:tcMar>
              <w:left w:w="85" w:type="dxa"/>
              <w:right w:w="85" w:type="dxa"/>
            </w:tcMar>
            <w:vAlign w:val="bottom"/>
            <w:hideMark/>
          </w:tcPr>
          <w:p w14:paraId="2BD95AFF" w14:textId="7329CEFF" w:rsidR="0071767A" w:rsidRPr="00A47393" w:rsidRDefault="0071767A" w:rsidP="0071767A">
            <w:pPr>
              <w:jc w:val="right"/>
              <w:rPr>
                <w:rFonts w:asciiTheme="majorBidi" w:eastAsia="Times New Roman" w:hAnsiTheme="majorBidi" w:cstheme="majorBidi"/>
                <w:sz w:val="18"/>
                <w:szCs w:val="18"/>
                <w:lang w:eastAsia="en-CA"/>
              </w:rPr>
            </w:pPr>
            <w:r>
              <w:rPr>
                <w:rFonts w:asciiTheme="majorBidi" w:hAnsiTheme="majorBidi" w:cstheme="majorBidi"/>
                <w:sz w:val="18"/>
                <w:szCs w:val="18"/>
                <w:lang w:val="es-ES"/>
              </w:rPr>
              <w:t>1.107,2</w:t>
            </w:r>
          </w:p>
        </w:tc>
      </w:tr>
      <w:tr w:rsidR="00E479A3" w:rsidRPr="00A47393" w14:paraId="520CB85B" w14:textId="77777777" w:rsidTr="007F3700">
        <w:trPr>
          <w:cantSplit/>
        </w:trPr>
        <w:tc>
          <w:tcPr>
            <w:tcW w:w="1276" w:type="dxa"/>
            <w:tcMar>
              <w:left w:w="85" w:type="dxa"/>
              <w:right w:w="85" w:type="dxa"/>
            </w:tcMar>
            <w:hideMark/>
          </w:tcPr>
          <w:p w14:paraId="470202DB"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HFC‑236ea</w:t>
            </w:r>
          </w:p>
        </w:tc>
        <w:tc>
          <w:tcPr>
            <w:tcW w:w="811" w:type="dxa"/>
            <w:noWrap/>
            <w:tcMar>
              <w:left w:w="85" w:type="dxa"/>
              <w:right w:w="85" w:type="dxa"/>
            </w:tcMar>
            <w:hideMark/>
          </w:tcPr>
          <w:p w14:paraId="33346D9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7D5C2C0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5411753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3CCA77D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3E64BAD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396193D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6F726E7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900" w:type="dxa"/>
            <w:noWrap/>
            <w:tcMar>
              <w:left w:w="85" w:type="dxa"/>
              <w:right w:w="85" w:type="dxa"/>
            </w:tcMar>
            <w:hideMark/>
          </w:tcPr>
          <w:p w14:paraId="140565C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2E1EA8A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66,1</w:t>
            </w:r>
          </w:p>
        </w:tc>
        <w:tc>
          <w:tcPr>
            <w:tcW w:w="720" w:type="dxa"/>
            <w:noWrap/>
            <w:tcMar>
              <w:left w:w="85" w:type="dxa"/>
              <w:right w:w="85" w:type="dxa"/>
            </w:tcMar>
            <w:hideMark/>
          </w:tcPr>
          <w:p w14:paraId="693930A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66,1</w:t>
            </w:r>
          </w:p>
        </w:tc>
      </w:tr>
      <w:tr w:rsidR="00E479A3" w:rsidRPr="00A47393" w14:paraId="0C605362" w14:textId="77777777" w:rsidTr="007F3700">
        <w:trPr>
          <w:cantSplit/>
        </w:trPr>
        <w:tc>
          <w:tcPr>
            <w:tcW w:w="1276" w:type="dxa"/>
            <w:tcMar>
              <w:left w:w="85" w:type="dxa"/>
              <w:right w:w="85" w:type="dxa"/>
            </w:tcMar>
            <w:hideMark/>
          </w:tcPr>
          <w:p w14:paraId="4D0969A7"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HFC‑236fa</w:t>
            </w:r>
          </w:p>
        </w:tc>
        <w:tc>
          <w:tcPr>
            <w:tcW w:w="811" w:type="dxa"/>
            <w:noWrap/>
            <w:tcMar>
              <w:left w:w="85" w:type="dxa"/>
              <w:right w:w="85" w:type="dxa"/>
            </w:tcMar>
            <w:hideMark/>
          </w:tcPr>
          <w:p w14:paraId="7D27096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5DA0972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74D45C6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120,7</w:t>
            </w:r>
          </w:p>
        </w:tc>
        <w:tc>
          <w:tcPr>
            <w:tcW w:w="1126" w:type="dxa"/>
            <w:noWrap/>
            <w:tcMar>
              <w:left w:w="85" w:type="dxa"/>
              <w:right w:w="85" w:type="dxa"/>
            </w:tcMar>
            <w:hideMark/>
          </w:tcPr>
          <w:p w14:paraId="11E9F16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56DFAEF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5E477DA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77ABBC7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900" w:type="dxa"/>
            <w:noWrap/>
            <w:tcMar>
              <w:left w:w="85" w:type="dxa"/>
              <w:right w:w="85" w:type="dxa"/>
            </w:tcMar>
            <w:hideMark/>
          </w:tcPr>
          <w:p w14:paraId="126B054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2EB6C7B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0,4</w:t>
            </w:r>
          </w:p>
        </w:tc>
        <w:tc>
          <w:tcPr>
            <w:tcW w:w="720" w:type="dxa"/>
            <w:noWrap/>
            <w:tcMar>
              <w:left w:w="85" w:type="dxa"/>
              <w:right w:w="85" w:type="dxa"/>
            </w:tcMar>
            <w:hideMark/>
          </w:tcPr>
          <w:p w14:paraId="35189D8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121,2</w:t>
            </w:r>
          </w:p>
        </w:tc>
      </w:tr>
      <w:tr w:rsidR="00E479A3" w:rsidRPr="00A47393" w14:paraId="699816F8" w14:textId="77777777" w:rsidTr="007F3700">
        <w:trPr>
          <w:cantSplit/>
        </w:trPr>
        <w:tc>
          <w:tcPr>
            <w:tcW w:w="1276" w:type="dxa"/>
            <w:tcMar>
              <w:left w:w="85" w:type="dxa"/>
              <w:right w:w="85" w:type="dxa"/>
            </w:tcMar>
            <w:hideMark/>
          </w:tcPr>
          <w:p w14:paraId="666B9C6F"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HFC‑245fa</w:t>
            </w:r>
          </w:p>
        </w:tc>
        <w:tc>
          <w:tcPr>
            <w:tcW w:w="811" w:type="dxa"/>
            <w:noWrap/>
            <w:tcMar>
              <w:left w:w="85" w:type="dxa"/>
              <w:right w:w="85" w:type="dxa"/>
            </w:tcMar>
            <w:hideMark/>
          </w:tcPr>
          <w:p w14:paraId="495D334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7,2</w:t>
            </w:r>
          </w:p>
        </w:tc>
        <w:tc>
          <w:tcPr>
            <w:tcW w:w="811" w:type="dxa"/>
            <w:noWrap/>
            <w:tcMar>
              <w:left w:w="85" w:type="dxa"/>
              <w:right w:w="85" w:type="dxa"/>
            </w:tcMar>
            <w:hideMark/>
          </w:tcPr>
          <w:p w14:paraId="178411C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9.525,8</w:t>
            </w:r>
          </w:p>
        </w:tc>
        <w:tc>
          <w:tcPr>
            <w:tcW w:w="846" w:type="dxa"/>
            <w:noWrap/>
            <w:tcMar>
              <w:left w:w="85" w:type="dxa"/>
              <w:right w:w="85" w:type="dxa"/>
            </w:tcMar>
            <w:hideMark/>
          </w:tcPr>
          <w:p w14:paraId="40AB4FA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071C326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550,0</w:t>
            </w:r>
          </w:p>
        </w:tc>
        <w:tc>
          <w:tcPr>
            <w:tcW w:w="866" w:type="dxa"/>
            <w:noWrap/>
            <w:tcMar>
              <w:left w:w="85" w:type="dxa"/>
              <w:right w:w="85" w:type="dxa"/>
            </w:tcMar>
            <w:hideMark/>
          </w:tcPr>
          <w:p w14:paraId="5FC7819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03C3AA0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045F2B3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580,9</w:t>
            </w:r>
          </w:p>
        </w:tc>
        <w:tc>
          <w:tcPr>
            <w:tcW w:w="900" w:type="dxa"/>
            <w:noWrap/>
            <w:tcMar>
              <w:left w:w="85" w:type="dxa"/>
              <w:right w:w="85" w:type="dxa"/>
            </w:tcMar>
            <w:hideMark/>
          </w:tcPr>
          <w:p w14:paraId="5209677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4DD350E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5,1</w:t>
            </w:r>
          </w:p>
        </w:tc>
        <w:tc>
          <w:tcPr>
            <w:tcW w:w="720" w:type="dxa"/>
            <w:noWrap/>
            <w:tcMar>
              <w:left w:w="85" w:type="dxa"/>
              <w:right w:w="85" w:type="dxa"/>
            </w:tcMar>
            <w:hideMark/>
          </w:tcPr>
          <w:p w14:paraId="3ED4178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10.669,0</w:t>
            </w:r>
          </w:p>
        </w:tc>
      </w:tr>
      <w:tr w:rsidR="00E479A3" w:rsidRPr="00A47393" w14:paraId="1B25F52E" w14:textId="77777777" w:rsidTr="007F3700">
        <w:trPr>
          <w:cantSplit/>
        </w:trPr>
        <w:tc>
          <w:tcPr>
            <w:tcW w:w="1276" w:type="dxa"/>
            <w:tcMar>
              <w:left w:w="85" w:type="dxa"/>
              <w:right w:w="85" w:type="dxa"/>
            </w:tcMar>
            <w:hideMark/>
          </w:tcPr>
          <w:p w14:paraId="0AB62261"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HFC‑32</w:t>
            </w:r>
          </w:p>
        </w:tc>
        <w:tc>
          <w:tcPr>
            <w:tcW w:w="811" w:type="dxa"/>
            <w:noWrap/>
            <w:tcMar>
              <w:left w:w="85" w:type="dxa"/>
              <w:right w:w="85" w:type="dxa"/>
            </w:tcMar>
            <w:hideMark/>
          </w:tcPr>
          <w:p w14:paraId="0851A78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3F939F2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1D4EA51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6D1F529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21.000,0</w:t>
            </w:r>
          </w:p>
        </w:tc>
        <w:tc>
          <w:tcPr>
            <w:tcW w:w="866" w:type="dxa"/>
            <w:noWrap/>
            <w:tcMar>
              <w:left w:w="85" w:type="dxa"/>
              <w:right w:w="85" w:type="dxa"/>
            </w:tcMar>
            <w:hideMark/>
          </w:tcPr>
          <w:p w14:paraId="65B06DC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170.025,1</w:t>
            </w:r>
          </w:p>
        </w:tc>
        <w:tc>
          <w:tcPr>
            <w:tcW w:w="1141" w:type="dxa"/>
            <w:noWrap/>
            <w:tcMar>
              <w:left w:w="85" w:type="dxa"/>
              <w:right w:w="85" w:type="dxa"/>
            </w:tcMar>
            <w:hideMark/>
          </w:tcPr>
          <w:p w14:paraId="3C6F6B8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6.629,1</w:t>
            </w:r>
          </w:p>
        </w:tc>
        <w:tc>
          <w:tcPr>
            <w:tcW w:w="839" w:type="dxa"/>
            <w:noWrap/>
            <w:tcMar>
              <w:left w:w="85" w:type="dxa"/>
              <w:right w:w="85" w:type="dxa"/>
            </w:tcMar>
            <w:hideMark/>
          </w:tcPr>
          <w:p w14:paraId="197D729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19.490,4</w:t>
            </w:r>
          </w:p>
        </w:tc>
        <w:tc>
          <w:tcPr>
            <w:tcW w:w="900" w:type="dxa"/>
            <w:noWrap/>
            <w:tcMar>
              <w:left w:w="85" w:type="dxa"/>
              <w:right w:w="85" w:type="dxa"/>
            </w:tcMar>
            <w:hideMark/>
          </w:tcPr>
          <w:p w14:paraId="7CA1BC1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63B9586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2.975,9</w:t>
            </w:r>
          </w:p>
        </w:tc>
        <w:tc>
          <w:tcPr>
            <w:tcW w:w="720" w:type="dxa"/>
            <w:noWrap/>
            <w:tcMar>
              <w:left w:w="85" w:type="dxa"/>
              <w:right w:w="85" w:type="dxa"/>
            </w:tcMar>
            <w:hideMark/>
          </w:tcPr>
          <w:p w14:paraId="588255E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220.120,6</w:t>
            </w:r>
          </w:p>
        </w:tc>
      </w:tr>
      <w:tr w:rsidR="00E479A3" w:rsidRPr="00A47393" w14:paraId="52261EDA" w14:textId="77777777" w:rsidTr="007F3700">
        <w:trPr>
          <w:cantSplit/>
        </w:trPr>
        <w:tc>
          <w:tcPr>
            <w:tcW w:w="1276" w:type="dxa"/>
            <w:tcMar>
              <w:left w:w="85" w:type="dxa"/>
              <w:right w:w="85" w:type="dxa"/>
            </w:tcMar>
            <w:hideMark/>
          </w:tcPr>
          <w:p w14:paraId="1A3BA806"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HFC‑365mfc</w:t>
            </w:r>
          </w:p>
        </w:tc>
        <w:tc>
          <w:tcPr>
            <w:tcW w:w="811" w:type="dxa"/>
            <w:noWrap/>
            <w:tcMar>
              <w:left w:w="85" w:type="dxa"/>
              <w:right w:w="85" w:type="dxa"/>
            </w:tcMar>
            <w:hideMark/>
          </w:tcPr>
          <w:p w14:paraId="7DA9BE8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73FE29E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405,9</w:t>
            </w:r>
          </w:p>
        </w:tc>
        <w:tc>
          <w:tcPr>
            <w:tcW w:w="846" w:type="dxa"/>
            <w:noWrap/>
            <w:tcMar>
              <w:left w:w="85" w:type="dxa"/>
              <w:right w:w="85" w:type="dxa"/>
            </w:tcMar>
            <w:hideMark/>
          </w:tcPr>
          <w:p w14:paraId="789AC1C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640821E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27090FC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21AE367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336CDE9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900" w:type="dxa"/>
            <w:noWrap/>
            <w:tcMar>
              <w:left w:w="85" w:type="dxa"/>
              <w:right w:w="85" w:type="dxa"/>
            </w:tcMar>
            <w:hideMark/>
          </w:tcPr>
          <w:p w14:paraId="72A3C20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0F58A1A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7,3</w:t>
            </w:r>
          </w:p>
        </w:tc>
        <w:tc>
          <w:tcPr>
            <w:tcW w:w="720" w:type="dxa"/>
            <w:noWrap/>
            <w:tcMar>
              <w:left w:w="85" w:type="dxa"/>
              <w:right w:w="85" w:type="dxa"/>
            </w:tcMar>
            <w:hideMark/>
          </w:tcPr>
          <w:p w14:paraId="563F36C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413,2</w:t>
            </w:r>
          </w:p>
        </w:tc>
      </w:tr>
      <w:tr w:rsidR="00E479A3" w:rsidRPr="00A47393" w14:paraId="3FAC803D" w14:textId="77777777" w:rsidTr="007F3700">
        <w:trPr>
          <w:cantSplit/>
        </w:trPr>
        <w:tc>
          <w:tcPr>
            <w:tcW w:w="1276" w:type="dxa"/>
            <w:tcMar>
              <w:left w:w="85" w:type="dxa"/>
              <w:right w:w="85" w:type="dxa"/>
            </w:tcMar>
            <w:hideMark/>
          </w:tcPr>
          <w:p w14:paraId="1B7A7CDF"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HFC‑41</w:t>
            </w:r>
          </w:p>
        </w:tc>
        <w:tc>
          <w:tcPr>
            <w:tcW w:w="811" w:type="dxa"/>
            <w:noWrap/>
            <w:tcMar>
              <w:left w:w="85" w:type="dxa"/>
              <w:right w:w="85" w:type="dxa"/>
            </w:tcMar>
            <w:hideMark/>
          </w:tcPr>
          <w:p w14:paraId="45152B2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5825ADE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388DEB0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377E89D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1,0</w:t>
            </w:r>
          </w:p>
        </w:tc>
        <w:tc>
          <w:tcPr>
            <w:tcW w:w="866" w:type="dxa"/>
            <w:noWrap/>
            <w:tcMar>
              <w:left w:w="85" w:type="dxa"/>
              <w:right w:w="85" w:type="dxa"/>
            </w:tcMar>
            <w:hideMark/>
          </w:tcPr>
          <w:p w14:paraId="0C7BDC1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06B670E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20157FD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900" w:type="dxa"/>
            <w:noWrap/>
            <w:tcMar>
              <w:left w:w="85" w:type="dxa"/>
              <w:right w:w="85" w:type="dxa"/>
            </w:tcMar>
            <w:hideMark/>
          </w:tcPr>
          <w:p w14:paraId="73D650F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0,1</w:t>
            </w:r>
          </w:p>
        </w:tc>
        <w:tc>
          <w:tcPr>
            <w:tcW w:w="810" w:type="dxa"/>
            <w:noWrap/>
            <w:tcMar>
              <w:left w:w="85" w:type="dxa"/>
              <w:right w:w="85" w:type="dxa"/>
            </w:tcMar>
            <w:hideMark/>
          </w:tcPr>
          <w:p w14:paraId="7FED093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57,7</w:t>
            </w:r>
          </w:p>
        </w:tc>
        <w:tc>
          <w:tcPr>
            <w:tcW w:w="720" w:type="dxa"/>
            <w:noWrap/>
            <w:tcMar>
              <w:left w:w="85" w:type="dxa"/>
              <w:right w:w="85" w:type="dxa"/>
            </w:tcMar>
            <w:hideMark/>
          </w:tcPr>
          <w:p w14:paraId="43877BF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58,8</w:t>
            </w:r>
          </w:p>
        </w:tc>
      </w:tr>
      <w:tr w:rsidR="00E479A3" w:rsidRPr="00A47393" w14:paraId="6A6B9C46" w14:textId="77777777" w:rsidTr="007F3700">
        <w:trPr>
          <w:cantSplit/>
        </w:trPr>
        <w:tc>
          <w:tcPr>
            <w:tcW w:w="1276" w:type="dxa"/>
            <w:tcMar>
              <w:left w:w="85" w:type="dxa"/>
              <w:right w:w="85" w:type="dxa"/>
            </w:tcMar>
            <w:hideMark/>
          </w:tcPr>
          <w:p w14:paraId="57C06A24" w14:textId="77777777" w:rsidR="00E479A3" w:rsidRPr="00A47393" w:rsidRDefault="00E479A3" w:rsidP="002E21D0">
            <w:pPr>
              <w:ind w:right="-107"/>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HFC‑43-10mee</w:t>
            </w:r>
          </w:p>
        </w:tc>
        <w:tc>
          <w:tcPr>
            <w:tcW w:w="811" w:type="dxa"/>
            <w:noWrap/>
            <w:tcMar>
              <w:left w:w="85" w:type="dxa"/>
              <w:right w:w="85" w:type="dxa"/>
            </w:tcMar>
            <w:hideMark/>
          </w:tcPr>
          <w:p w14:paraId="0BB4D9F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3419DDD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5F60ABD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1AAE3BE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293D58C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31846D5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406282C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900" w:type="dxa"/>
            <w:noWrap/>
            <w:tcMar>
              <w:left w:w="85" w:type="dxa"/>
              <w:right w:w="85" w:type="dxa"/>
            </w:tcMar>
            <w:hideMark/>
          </w:tcPr>
          <w:p w14:paraId="1E40220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53,6</w:t>
            </w:r>
          </w:p>
        </w:tc>
        <w:tc>
          <w:tcPr>
            <w:tcW w:w="810" w:type="dxa"/>
            <w:noWrap/>
            <w:tcMar>
              <w:left w:w="85" w:type="dxa"/>
              <w:right w:w="85" w:type="dxa"/>
            </w:tcMar>
            <w:hideMark/>
          </w:tcPr>
          <w:p w14:paraId="1D6530B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4E09D63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53,6</w:t>
            </w:r>
          </w:p>
        </w:tc>
      </w:tr>
      <w:tr w:rsidR="00E479A3" w:rsidRPr="00A47393" w14:paraId="794C8CF5" w14:textId="77777777" w:rsidTr="007F3700">
        <w:trPr>
          <w:cantSplit/>
        </w:trPr>
        <w:tc>
          <w:tcPr>
            <w:tcW w:w="1276" w:type="dxa"/>
            <w:tcMar>
              <w:left w:w="85" w:type="dxa"/>
              <w:right w:w="85" w:type="dxa"/>
            </w:tcMar>
            <w:hideMark/>
          </w:tcPr>
          <w:p w14:paraId="3D570E49"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R‑404A</w:t>
            </w:r>
          </w:p>
        </w:tc>
        <w:tc>
          <w:tcPr>
            <w:tcW w:w="811" w:type="dxa"/>
            <w:noWrap/>
            <w:tcMar>
              <w:left w:w="85" w:type="dxa"/>
              <w:right w:w="85" w:type="dxa"/>
            </w:tcMar>
            <w:hideMark/>
          </w:tcPr>
          <w:p w14:paraId="4FCBCCB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5879DCF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561F41C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082A684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9.702,0</w:t>
            </w:r>
          </w:p>
        </w:tc>
        <w:tc>
          <w:tcPr>
            <w:tcW w:w="866" w:type="dxa"/>
            <w:noWrap/>
            <w:tcMar>
              <w:left w:w="85" w:type="dxa"/>
              <w:right w:w="85" w:type="dxa"/>
            </w:tcMar>
            <w:hideMark/>
          </w:tcPr>
          <w:p w14:paraId="5DEF132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1.646,9</w:t>
            </w:r>
          </w:p>
        </w:tc>
        <w:tc>
          <w:tcPr>
            <w:tcW w:w="1141" w:type="dxa"/>
            <w:noWrap/>
            <w:tcMar>
              <w:left w:w="85" w:type="dxa"/>
              <w:right w:w="85" w:type="dxa"/>
            </w:tcMar>
            <w:hideMark/>
          </w:tcPr>
          <w:p w14:paraId="37BDC0B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361,6</w:t>
            </w:r>
          </w:p>
        </w:tc>
        <w:tc>
          <w:tcPr>
            <w:tcW w:w="839" w:type="dxa"/>
            <w:noWrap/>
            <w:tcMar>
              <w:left w:w="85" w:type="dxa"/>
              <w:right w:w="85" w:type="dxa"/>
            </w:tcMar>
            <w:hideMark/>
          </w:tcPr>
          <w:p w14:paraId="059608C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16.485,0</w:t>
            </w:r>
          </w:p>
        </w:tc>
        <w:tc>
          <w:tcPr>
            <w:tcW w:w="900" w:type="dxa"/>
            <w:noWrap/>
            <w:tcMar>
              <w:left w:w="85" w:type="dxa"/>
              <w:right w:w="85" w:type="dxa"/>
            </w:tcMar>
            <w:hideMark/>
          </w:tcPr>
          <w:p w14:paraId="67DAFF1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21,3</w:t>
            </w:r>
          </w:p>
        </w:tc>
        <w:tc>
          <w:tcPr>
            <w:tcW w:w="810" w:type="dxa"/>
            <w:noWrap/>
            <w:tcMar>
              <w:left w:w="85" w:type="dxa"/>
              <w:right w:w="85" w:type="dxa"/>
            </w:tcMar>
            <w:hideMark/>
          </w:tcPr>
          <w:p w14:paraId="57794F4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159,9</w:t>
            </w:r>
          </w:p>
        </w:tc>
        <w:tc>
          <w:tcPr>
            <w:tcW w:w="720" w:type="dxa"/>
            <w:noWrap/>
            <w:tcMar>
              <w:left w:w="85" w:type="dxa"/>
              <w:right w:w="85" w:type="dxa"/>
            </w:tcMar>
            <w:hideMark/>
          </w:tcPr>
          <w:p w14:paraId="63E23D0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28.376,7</w:t>
            </w:r>
          </w:p>
        </w:tc>
      </w:tr>
      <w:tr w:rsidR="00E479A3" w:rsidRPr="00A47393" w14:paraId="74941A29" w14:textId="77777777" w:rsidTr="007F3700">
        <w:trPr>
          <w:cantSplit/>
        </w:trPr>
        <w:tc>
          <w:tcPr>
            <w:tcW w:w="1276" w:type="dxa"/>
            <w:tcMar>
              <w:left w:w="85" w:type="dxa"/>
              <w:right w:w="85" w:type="dxa"/>
            </w:tcMar>
            <w:hideMark/>
          </w:tcPr>
          <w:p w14:paraId="08C89B87"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R‑406A</w:t>
            </w:r>
          </w:p>
        </w:tc>
        <w:tc>
          <w:tcPr>
            <w:tcW w:w="811" w:type="dxa"/>
            <w:noWrap/>
            <w:tcMar>
              <w:left w:w="85" w:type="dxa"/>
              <w:right w:w="85" w:type="dxa"/>
            </w:tcMar>
            <w:hideMark/>
          </w:tcPr>
          <w:p w14:paraId="13033BB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7E16EC1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506C1DE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5EC4D26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3FC8BA4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129FB94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149366B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4,4</w:t>
            </w:r>
          </w:p>
        </w:tc>
        <w:tc>
          <w:tcPr>
            <w:tcW w:w="900" w:type="dxa"/>
            <w:noWrap/>
            <w:tcMar>
              <w:left w:w="85" w:type="dxa"/>
              <w:right w:w="85" w:type="dxa"/>
            </w:tcMar>
            <w:hideMark/>
          </w:tcPr>
          <w:p w14:paraId="75D8E58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1CEA64D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672AEB5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4,4</w:t>
            </w:r>
          </w:p>
        </w:tc>
      </w:tr>
      <w:tr w:rsidR="00E479A3" w:rsidRPr="00A47393" w14:paraId="4182C4AA" w14:textId="77777777" w:rsidTr="007F3700">
        <w:trPr>
          <w:cantSplit/>
        </w:trPr>
        <w:tc>
          <w:tcPr>
            <w:tcW w:w="1276" w:type="dxa"/>
            <w:tcMar>
              <w:left w:w="85" w:type="dxa"/>
              <w:right w:w="85" w:type="dxa"/>
            </w:tcMar>
            <w:hideMark/>
          </w:tcPr>
          <w:p w14:paraId="70BC8CC1"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R‑407A</w:t>
            </w:r>
          </w:p>
        </w:tc>
        <w:tc>
          <w:tcPr>
            <w:tcW w:w="811" w:type="dxa"/>
            <w:noWrap/>
            <w:tcMar>
              <w:left w:w="85" w:type="dxa"/>
              <w:right w:w="85" w:type="dxa"/>
            </w:tcMar>
            <w:hideMark/>
          </w:tcPr>
          <w:p w14:paraId="0C70BDA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5C296F8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3CA8C4D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31955A4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49B549A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4AD69EA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2691152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607,0</w:t>
            </w:r>
          </w:p>
        </w:tc>
        <w:tc>
          <w:tcPr>
            <w:tcW w:w="900" w:type="dxa"/>
            <w:noWrap/>
            <w:tcMar>
              <w:left w:w="85" w:type="dxa"/>
              <w:right w:w="85" w:type="dxa"/>
            </w:tcMar>
            <w:hideMark/>
          </w:tcPr>
          <w:p w14:paraId="26E4702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15,0</w:t>
            </w:r>
          </w:p>
        </w:tc>
        <w:tc>
          <w:tcPr>
            <w:tcW w:w="810" w:type="dxa"/>
            <w:noWrap/>
            <w:tcMar>
              <w:left w:w="85" w:type="dxa"/>
              <w:right w:w="85" w:type="dxa"/>
            </w:tcMar>
            <w:hideMark/>
          </w:tcPr>
          <w:p w14:paraId="24AE4D0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4DCCB68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622,0</w:t>
            </w:r>
          </w:p>
        </w:tc>
      </w:tr>
      <w:tr w:rsidR="00E479A3" w:rsidRPr="00A47393" w14:paraId="3ABCFCD7" w14:textId="77777777" w:rsidTr="007F3700">
        <w:trPr>
          <w:cantSplit/>
        </w:trPr>
        <w:tc>
          <w:tcPr>
            <w:tcW w:w="1276" w:type="dxa"/>
            <w:tcMar>
              <w:left w:w="85" w:type="dxa"/>
              <w:right w:w="85" w:type="dxa"/>
            </w:tcMar>
            <w:hideMark/>
          </w:tcPr>
          <w:p w14:paraId="50BF7803"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R‑407C</w:t>
            </w:r>
          </w:p>
        </w:tc>
        <w:tc>
          <w:tcPr>
            <w:tcW w:w="811" w:type="dxa"/>
            <w:noWrap/>
            <w:tcMar>
              <w:left w:w="85" w:type="dxa"/>
              <w:right w:w="85" w:type="dxa"/>
            </w:tcMar>
            <w:hideMark/>
          </w:tcPr>
          <w:p w14:paraId="5C6BE52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3242EFB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4CF43F6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513194D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454,1</w:t>
            </w:r>
          </w:p>
        </w:tc>
        <w:tc>
          <w:tcPr>
            <w:tcW w:w="866" w:type="dxa"/>
            <w:noWrap/>
            <w:tcMar>
              <w:left w:w="85" w:type="dxa"/>
              <w:right w:w="85" w:type="dxa"/>
            </w:tcMar>
            <w:hideMark/>
          </w:tcPr>
          <w:p w14:paraId="76287D1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683,7</w:t>
            </w:r>
          </w:p>
        </w:tc>
        <w:tc>
          <w:tcPr>
            <w:tcW w:w="1141" w:type="dxa"/>
            <w:noWrap/>
            <w:tcMar>
              <w:left w:w="85" w:type="dxa"/>
              <w:right w:w="85" w:type="dxa"/>
            </w:tcMar>
            <w:hideMark/>
          </w:tcPr>
          <w:p w14:paraId="0A54761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129,6</w:t>
            </w:r>
          </w:p>
        </w:tc>
        <w:tc>
          <w:tcPr>
            <w:tcW w:w="839" w:type="dxa"/>
            <w:noWrap/>
            <w:tcMar>
              <w:left w:w="85" w:type="dxa"/>
              <w:right w:w="85" w:type="dxa"/>
            </w:tcMar>
            <w:hideMark/>
          </w:tcPr>
          <w:p w14:paraId="6542040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5.761,8</w:t>
            </w:r>
          </w:p>
        </w:tc>
        <w:tc>
          <w:tcPr>
            <w:tcW w:w="900" w:type="dxa"/>
            <w:noWrap/>
            <w:tcMar>
              <w:left w:w="85" w:type="dxa"/>
              <w:right w:w="85" w:type="dxa"/>
            </w:tcMar>
            <w:hideMark/>
          </w:tcPr>
          <w:p w14:paraId="30A14D9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0,1</w:t>
            </w:r>
          </w:p>
        </w:tc>
        <w:tc>
          <w:tcPr>
            <w:tcW w:w="810" w:type="dxa"/>
            <w:noWrap/>
            <w:tcMar>
              <w:left w:w="85" w:type="dxa"/>
              <w:right w:w="85" w:type="dxa"/>
            </w:tcMar>
            <w:hideMark/>
          </w:tcPr>
          <w:p w14:paraId="3729A96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68,9</w:t>
            </w:r>
          </w:p>
        </w:tc>
        <w:tc>
          <w:tcPr>
            <w:tcW w:w="720" w:type="dxa"/>
            <w:noWrap/>
            <w:tcMar>
              <w:left w:w="85" w:type="dxa"/>
              <w:right w:w="85" w:type="dxa"/>
            </w:tcMar>
            <w:hideMark/>
          </w:tcPr>
          <w:p w14:paraId="5454228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7.098,3</w:t>
            </w:r>
          </w:p>
        </w:tc>
      </w:tr>
      <w:tr w:rsidR="00E479A3" w:rsidRPr="00A47393" w14:paraId="497C386C" w14:textId="77777777" w:rsidTr="007F3700">
        <w:trPr>
          <w:cantSplit/>
        </w:trPr>
        <w:tc>
          <w:tcPr>
            <w:tcW w:w="1276" w:type="dxa"/>
            <w:tcMar>
              <w:left w:w="85" w:type="dxa"/>
              <w:right w:w="85" w:type="dxa"/>
            </w:tcMar>
            <w:hideMark/>
          </w:tcPr>
          <w:p w14:paraId="7F3CAA9B"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R‑407F</w:t>
            </w:r>
          </w:p>
        </w:tc>
        <w:tc>
          <w:tcPr>
            <w:tcW w:w="811" w:type="dxa"/>
            <w:noWrap/>
            <w:tcMar>
              <w:left w:w="85" w:type="dxa"/>
              <w:right w:w="85" w:type="dxa"/>
            </w:tcMar>
            <w:hideMark/>
          </w:tcPr>
          <w:p w14:paraId="5569E8B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5B12217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619B337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1A12368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46,9</w:t>
            </w:r>
          </w:p>
        </w:tc>
        <w:tc>
          <w:tcPr>
            <w:tcW w:w="866" w:type="dxa"/>
            <w:noWrap/>
            <w:tcMar>
              <w:left w:w="85" w:type="dxa"/>
              <w:right w:w="85" w:type="dxa"/>
            </w:tcMar>
            <w:hideMark/>
          </w:tcPr>
          <w:p w14:paraId="47C2616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0720C65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0F663B2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258,6</w:t>
            </w:r>
          </w:p>
        </w:tc>
        <w:tc>
          <w:tcPr>
            <w:tcW w:w="900" w:type="dxa"/>
            <w:noWrap/>
            <w:tcMar>
              <w:left w:w="85" w:type="dxa"/>
              <w:right w:w="85" w:type="dxa"/>
            </w:tcMar>
            <w:hideMark/>
          </w:tcPr>
          <w:p w14:paraId="5FF8BD9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648ECD1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555F70E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305,6</w:t>
            </w:r>
          </w:p>
        </w:tc>
      </w:tr>
      <w:tr w:rsidR="00500DB6" w:rsidRPr="00A47393" w14:paraId="1092D01E" w14:textId="77777777" w:rsidTr="007F3700">
        <w:trPr>
          <w:cantSplit/>
        </w:trPr>
        <w:tc>
          <w:tcPr>
            <w:tcW w:w="1276" w:type="dxa"/>
            <w:tcMar>
              <w:left w:w="85" w:type="dxa"/>
              <w:right w:w="85" w:type="dxa"/>
            </w:tcMar>
            <w:hideMark/>
          </w:tcPr>
          <w:p w14:paraId="6F9CAE9F" w14:textId="77777777" w:rsidR="00500DB6" w:rsidRPr="00A47393" w:rsidRDefault="00500DB6" w:rsidP="00500DB6">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R‑407H</w:t>
            </w:r>
          </w:p>
        </w:tc>
        <w:tc>
          <w:tcPr>
            <w:tcW w:w="811" w:type="dxa"/>
            <w:noWrap/>
            <w:tcMar>
              <w:left w:w="85" w:type="dxa"/>
              <w:right w:w="85" w:type="dxa"/>
            </w:tcMar>
            <w:vAlign w:val="bottom"/>
            <w:hideMark/>
          </w:tcPr>
          <w:p w14:paraId="68E3ECD1" w14:textId="13C19160" w:rsidR="00500DB6" w:rsidRPr="00A47393" w:rsidRDefault="00500DB6" w:rsidP="00500DB6">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vAlign w:val="bottom"/>
            <w:hideMark/>
          </w:tcPr>
          <w:p w14:paraId="0B00ECDD" w14:textId="12FDE837" w:rsidR="00500DB6" w:rsidRPr="00A47393" w:rsidRDefault="00500DB6" w:rsidP="00500DB6">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vAlign w:val="bottom"/>
            <w:hideMark/>
          </w:tcPr>
          <w:p w14:paraId="3D8B9315" w14:textId="052877E7" w:rsidR="00500DB6" w:rsidRPr="00A47393" w:rsidRDefault="00500DB6" w:rsidP="00500DB6">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vAlign w:val="bottom"/>
            <w:hideMark/>
          </w:tcPr>
          <w:p w14:paraId="2E965A55" w14:textId="34F32762" w:rsidR="00500DB6" w:rsidRPr="00A47393" w:rsidRDefault="00500DB6" w:rsidP="00500DB6">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17,0</w:t>
            </w:r>
          </w:p>
        </w:tc>
        <w:tc>
          <w:tcPr>
            <w:tcW w:w="866" w:type="dxa"/>
            <w:noWrap/>
            <w:tcMar>
              <w:left w:w="85" w:type="dxa"/>
              <w:right w:w="85" w:type="dxa"/>
            </w:tcMar>
            <w:vAlign w:val="bottom"/>
            <w:hideMark/>
          </w:tcPr>
          <w:p w14:paraId="59143037" w14:textId="3ACA1D7B" w:rsidR="00500DB6" w:rsidRPr="00A47393" w:rsidRDefault="00500DB6" w:rsidP="00500DB6">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vAlign w:val="bottom"/>
            <w:hideMark/>
          </w:tcPr>
          <w:p w14:paraId="768A96CD" w14:textId="1D2554E8" w:rsidR="00500DB6" w:rsidRPr="00A47393" w:rsidRDefault="00500DB6" w:rsidP="00500DB6">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vAlign w:val="bottom"/>
            <w:hideMark/>
          </w:tcPr>
          <w:p w14:paraId="3DC83B19" w14:textId="26030087" w:rsidR="00500DB6" w:rsidRPr="00A47393" w:rsidRDefault="00500DB6" w:rsidP="00500DB6">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14,1</w:t>
            </w:r>
          </w:p>
        </w:tc>
        <w:tc>
          <w:tcPr>
            <w:tcW w:w="900" w:type="dxa"/>
            <w:noWrap/>
            <w:tcMar>
              <w:left w:w="85" w:type="dxa"/>
              <w:right w:w="85" w:type="dxa"/>
            </w:tcMar>
            <w:vAlign w:val="bottom"/>
            <w:hideMark/>
          </w:tcPr>
          <w:p w14:paraId="458FF50A" w14:textId="6BC2D396" w:rsidR="00500DB6" w:rsidRPr="00A47393" w:rsidRDefault="00500DB6" w:rsidP="00500DB6">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vAlign w:val="bottom"/>
            <w:hideMark/>
          </w:tcPr>
          <w:p w14:paraId="3EB85AFF" w14:textId="16872236" w:rsidR="00500DB6" w:rsidRPr="00A47393" w:rsidRDefault="00500DB6" w:rsidP="00500DB6">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vAlign w:val="bottom"/>
            <w:hideMark/>
          </w:tcPr>
          <w:p w14:paraId="4187C4B9" w14:textId="5C3B6123" w:rsidR="00500DB6" w:rsidRPr="00A47393" w:rsidRDefault="00500DB6" w:rsidP="00500DB6">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31,1</w:t>
            </w:r>
          </w:p>
        </w:tc>
      </w:tr>
      <w:tr w:rsidR="00E479A3" w:rsidRPr="00A47393" w14:paraId="18C645BA" w14:textId="77777777" w:rsidTr="007F3700">
        <w:trPr>
          <w:cantSplit/>
        </w:trPr>
        <w:tc>
          <w:tcPr>
            <w:tcW w:w="1276" w:type="dxa"/>
            <w:tcMar>
              <w:left w:w="85" w:type="dxa"/>
              <w:right w:w="85" w:type="dxa"/>
            </w:tcMar>
            <w:hideMark/>
          </w:tcPr>
          <w:p w14:paraId="6B46B961"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R‑408A</w:t>
            </w:r>
          </w:p>
        </w:tc>
        <w:tc>
          <w:tcPr>
            <w:tcW w:w="811" w:type="dxa"/>
            <w:noWrap/>
            <w:tcMar>
              <w:left w:w="85" w:type="dxa"/>
              <w:right w:w="85" w:type="dxa"/>
            </w:tcMar>
            <w:hideMark/>
          </w:tcPr>
          <w:p w14:paraId="1342BE1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0282678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5FCA2EE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6A757E9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3885C28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7E84181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2C9E32C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0,6</w:t>
            </w:r>
          </w:p>
        </w:tc>
        <w:tc>
          <w:tcPr>
            <w:tcW w:w="900" w:type="dxa"/>
            <w:noWrap/>
            <w:tcMar>
              <w:left w:w="85" w:type="dxa"/>
              <w:right w:w="85" w:type="dxa"/>
            </w:tcMar>
            <w:hideMark/>
          </w:tcPr>
          <w:p w14:paraId="4C0DF9B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4F30E48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21BADD3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0,6</w:t>
            </w:r>
          </w:p>
        </w:tc>
      </w:tr>
      <w:tr w:rsidR="00E479A3" w:rsidRPr="00A47393" w14:paraId="5B70E4AA" w14:textId="77777777" w:rsidTr="007F3700">
        <w:trPr>
          <w:cantSplit/>
        </w:trPr>
        <w:tc>
          <w:tcPr>
            <w:tcW w:w="1276" w:type="dxa"/>
            <w:tcMar>
              <w:left w:w="85" w:type="dxa"/>
              <w:right w:w="85" w:type="dxa"/>
            </w:tcMar>
            <w:hideMark/>
          </w:tcPr>
          <w:p w14:paraId="096DBEE0"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R‑410A</w:t>
            </w:r>
          </w:p>
        </w:tc>
        <w:tc>
          <w:tcPr>
            <w:tcW w:w="811" w:type="dxa"/>
            <w:noWrap/>
            <w:tcMar>
              <w:left w:w="85" w:type="dxa"/>
              <w:right w:w="85" w:type="dxa"/>
            </w:tcMar>
            <w:hideMark/>
          </w:tcPr>
          <w:p w14:paraId="524043B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06734B2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1016F86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5C453E9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41.788,0</w:t>
            </w:r>
          </w:p>
        </w:tc>
        <w:tc>
          <w:tcPr>
            <w:tcW w:w="866" w:type="dxa"/>
            <w:noWrap/>
            <w:tcMar>
              <w:left w:w="85" w:type="dxa"/>
              <w:right w:w="85" w:type="dxa"/>
            </w:tcMar>
            <w:hideMark/>
          </w:tcPr>
          <w:p w14:paraId="677F349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48.340,5</w:t>
            </w:r>
          </w:p>
        </w:tc>
        <w:tc>
          <w:tcPr>
            <w:tcW w:w="1141" w:type="dxa"/>
            <w:noWrap/>
            <w:tcMar>
              <w:left w:w="85" w:type="dxa"/>
              <w:right w:w="85" w:type="dxa"/>
            </w:tcMar>
            <w:hideMark/>
          </w:tcPr>
          <w:p w14:paraId="161284B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581,4</w:t>
            </w:r>
          </w:p>
        </w:tc>
        <w:tc>
          <w:tcPr>
            <w:tcW w:w="839" w:type="dxa"/>
            <w:noWrap/>
            <w:tcMar>
              <w:left w:w="85" w:type="dxa"/>
              <w:right w:w="85" w:type="dxa"/>
            </w:tcMar>
            <w:hideMark/>
          </w:tcPr>
          <w:p w14:paraId="5F7A28D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43.145,8</w:t>
            </w:r>
          </w:p>
        </w:tc>
        <w:tc>
          <w:tcPr>
            <w:tcW w:w="900" w:type="dxa"/>
            <w:noWrap/>
            <w:tcMar>
              <w:left w:w="85" w:type="dxa"/>
              <w:right w:w="85" w:type="dxa"/>
            </w:tcMar>
            <w:hideMark/>
          </w:tcPr>
          <w:p w14:paraId="6C7E6B9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14,1</w:t>
            </w:r>
          </w:p>
        </w:tc>
        <w:tc>
          <w:tcPr>
            <w:tcW w:w="810" w:type="dxa"/>
            <w:noWrap/>
            <w:tcMar>
              <w:left w:w="85" w:type="dxa"/>
              <w:right w:w="85" w:type="dxa"/>
            </w:tcMar>
            <w:hideMark/>
          </w:tcPr>
          <w:p w14:paraId="48F280B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75,3</w:t>
            </w:r>
          </w:p>
        </w:tc>
        <w:tc>
          <w:tcPr>
            <w:tcW w:w="720" w:type="dxa"/>
            <w:noWrap/>
            <w:tcMar>
              <w:left w:w="85" w:type="dxa"/>
              <w:right w:w="85" w:type="dxa"/>
            </w:tcMar>
            <w:hideMark/>
          </w:tcPr>
          <w:p w14:paraId="1A416FF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133.945,0</w:t>
            </w:r>
          </w:p>
        </w:tc>
      </w:tr>
      <w:tr w:rsidR="00E479A3" w:rsidRPr="00A47393" w14:paraId="7A1B7EBF" w14:textId="77777777" w:rsidTr="007F3700">
        <w:trPr>
          <w:cantSplit/>
        </w:trPr>
        <w:tc>
          <w:tcPr>
            <w:tcW w:w="1276" w:type="dxa"/>
            <w:tcMar>
              <w:left w:w="85" w:type="dxa"/>
              <w:right w:w="85" w:type="dxa"/>
            </w:tcMar>
            <w:hideMark/>
          </w:tcPr>
          <w:p w14:paraId="150145B9"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R‑415B</w:t>
            </w:r>
          </w:p>
        </w:tc>
        <w:tc>
          <w:tcPr>
            <w:tcW w:w="811" w:type="dxa"/>
            <w:noWrap/>
            <w:tcMar>
              <w:left w:w="85" w:type="dxa"/>
              <w:right w:w="85" w:type="dxa"/>
            </w:tcMar>
            <w:hideMark/>
          </w:tcPr>
          <w:p w14:paraId="6CDC764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60B1E10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23137B2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3D6943D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0A5B73E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0,8</w:t>
            </w:r>
          </w:p>
        </w:tc>
        <w:tc>
          <w:tcPr>
            <w:tcW w:w="1141" w:type="dxa"/>
            <w:noWrap/>
            <w:tcMar>
              <w:left w:w="85" w:type="dxa"/>
              <w:right w:w="85" w:type="dxa"/>
            </w:tcMar>
            <w:hideMark/>
          </w:tcPr>
          <w:p w14:paraId="717B447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20FF066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38,9</w:t>
            </w:r>
          </w:p>
        </w:tc>
        <w:tc>
          <w:tcPr>
            <w:tcW w:w="900" w:type="dxa"/>
            <w:noWrap/>
            <w:tcMar>
              <w:left w:w="85" w:type="dxa"/>
              <w:right w:w="85" w:type="dxa"/>
            </w:tcMar>
            <w:hideMark/>
          </w:tcPr>
          <w:p w14:paraId="72A5E15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60C3398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3C829F0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39,7</w:t>
            </w:r>
          </w:p>
        </w:tc>
      </w:tr>
      <w:tr w:rsidR="00E479A3" w:rsidRPr="00A47393" w14:paraId="0671E20C" w14:textId="77777777" w:rsidTr="007F3700">
        <w:trPr>
          <w:cantSplit/>
        </w:trPr>
        <w:tc>
          <w:tcPr>
            <w:tcW w:w="1276" w:type="dxa"/>
            <w:tcMar>
              <w:left w:w="85" w:type="dxa"/>
              <w:right w:w="85" w:type="dxa"/>
            </w:tcMar>
            <w:hideMark/>
          </w:tcPr>
          <w:p w14:paraId="0BDA4FDD"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R‑417A</w:t>
            </w:r>
          </w:p>
        </w:tc>
        <w:tc>
          <w:tcPr>
            <w:tcW w:w="811" w:type="dxa"/>
            <w:noWrap/>
            <w:tcMar>
              <w:left w:w="85" w:type="dxa"/>
              <w:right w:w="85" w:type="dxa"/>
            </w:tcMar>
            <w:hideMark/>
          </w:tcPr>
          <w:p w14:paraId="5136891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3436B70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3217BEA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53F9572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13,4</w:t>
            </w:r>
          </w:p>
        </w:tc>
        <w:tc>
          <w:tcPr>
            <w:tcW w:w="866" w:type="dxa"/>
            <w:noWrap/>
            <w:tcMar>
              <w:left w:w="85" w:type="dxa"/>
              <w:right w:w="85" w:type="dxa"/>
            </w:tcMar>
            <w:hideMark/>
          </w:tcPr>
          <w:p w14:paraId="1F91F24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49,0</w:t>
            </w:r>
          </w:p>
        </w:tc>
        <w:tc>
          <w:tcPr>
            <w:tcW w:w="1141" w:type="dxa"/>
            <w:noWrap/>
            <w:tcMar>
              <w:left w:w="85" w:type="dxa"/>
              <w:right w:w="85" w:type="dxa"/>
            </w:tcMar>
            <w:hideMark/>
          </w:tcPr>
          <w:p w14:paraId="3D093A1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7,0</w:t>
            </w:r>
          </w:p>
        </w:tc>
        <w:tc>
          <w:tcPr>
            <w:tcW w:w="839" w:type="dxa"/>
            <w:noWrap/>
            <w:tcMar>
              <w:left w:w="85" w:type="dxa"/>
              <w:right w:w="85" w:type="dxa"/>
            </w:tcMar>
            <w:hideMark/>
          </w:tcPr>
          <w:p w14:paraId="2606F84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486,9</w:t>
            </w:r>
          </w:p>
        </w:tc>
        <w:tc>
          <w:tcPr>
            <w:tcW w:w="900" w:type="dxa"/>
            <w:noWrap/>
            <w:tcMar>
              <w:left w:w="85" w:type="dxa"/>
              <w:right w:w="85" w:type="dxa"/>
            </w:tcMar>
            <w:hideMark/>
          </w:tcPr>
          <w:p w14:paraId="746E6BF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4B2FDB5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05FE438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556,3</w:t>
            </w:r>
          </w:p>
        </w:tc>
      </w:tr>
      <w:tr w:rsidR="00E479A3" w:rsidRPr="00A47393" w14:paraId="2B1B4F61" w14:textId="77777777" w:rsidTr="007F3700">
        <w:trPr>
          <w:cantSplit/>
        </w:trPr>
        <w:tc>
          <w:tcPr>
            <w:tcW w:w="1276" w:type="dxa"/>
            <w:tcMar>
              <w:left w:w="85" w:type="dxa"/>
              <w:right w:w="85" w:type="dxa"/>
            </w:tcMar>
            <w:hideMark/>
          </w:tcPr>
          <w:p w14:paraId="59F9A2D3"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R‑417B</w:t>
            </w:r>
          </w:p>
        </w:tc>
        <w:tc>
          <w:tcPr>
            <w:tcW w:w="811" w:type="dxa"/>
            <w:noWrap/>
            <w:tcMar>
              <w:left w:w="85" w:type="dxa"/>
              <w:right w:w="85" w:type="dxa"/>
            </w:tcMar>
            <w:hideMark/>
          </w:tcPr>
          <w:p w14:paraId="58E868E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670CF6C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7764051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5324F4B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1,6</w:t>
            </w:r>
          </w:p>
        </w:tc>
        <w:tc>
          <w:tcPr>
            <w:tcW w:w="866" w:type="dxa"/>
            <w:noWrap/>
            <w:tcMar>
              <w:left w:w="85" w:type="dxa"/>
              <w:right w:w="85" w:type="dxa"/>
            </w:tcMar>
            <w:hideMark/>
          </w:tcPr>
          <w:p w14:paraId="4BCBE4F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681BE08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10824EA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298,1</w:t>
            </w:r>
          </w:p>
        </w:tc>
        <w:tc>
          <w:tcPr>
            <w:tcW w:w="900" w:type="dxa"/>
            <w:noWrap/>
            <w:tcMar>
              <w:left w:w="85" w:type="dxa"/>
              <w:right w:w="85" w:type="dxa"/>
            </w:tcMar>
            <w:hideMark/>
          </w:tcPr>
          <w:p w14:paraId="720F1BF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48B0329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2A91815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299,7</w:t>
            </w:r>
          </w:p>
        </w:tc>
      </w:tr>
      <w:tr w:rsidR="00E479A3" w:rsidRPr="00A47393" w14:paraId="3076C61D" w14:textId="77777777" w:rsidTr="007F3700">
        <w:trPr>
          <w:cantSplit/>
        </w:trPr>
        <w:tc>
          <w:tcPr>
            <w:tcW w:w="1276" w:type="dxa"/>
            <w:tcMar>
              <w:left w:w="85" w:type="dxa"/>
              <w:right w:w="85" w:type="dxa"/>
            </w:tcMar>
            <w:hideMark/>
          </w:tcPr>
          <w:p w14:paraId="51C10A3D"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R‑417C</w:t>
            </w:r>
          </w:p>
        </w:tc>
        <w:tc>
          <w:tcPr>
            <w:tcW w:w="811" w:type="dxa"/>
            <w:noWrap/>
            <w:tcMar>
              <w:left w:w="85" w:type="dxa"/>
              <w:right w:w="85" w:type="dxa"/>
            </w:tcMar>
            <w:hideMark/>
          </w:tcPr>
          <w:p w14:paraId="75B2A35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61324BD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6194CA0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2417549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2E15343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7E8027F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158B469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14,4</w:t>
            </w:r>
          </w:p>
        </w:tc>
        <w:tc>
          <w:tcPr>
            <w:tcW w:w="900" w:type="dxa"/>
            <w:noWrap/>
            <w:tcMar>
              <w:left w:w="85" w:type="dxa"/>
              <w:right w:w="85" w:type="dxa"/>
            </w:tcMar>
            <w:hideMark/>
          </w:tcPr>
          <w:p w14:paraId="1B1EF5E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0DCD695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1C4F7CE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14,4</w:t>
            </w:r>
          </w:p>
        </w:tc>
      </w:tr>
      <w:tr w:rsidR="00E479A3" w:rsidRPr="00A47393" w14:paraId="7DA06BE8" w14:textId="77777777" w:rsidTr="007F3700">
        <w:trPr>
          <w:cantSplit/>
        </w:trPr>
        <w:tc>
          <w:tcPr>
            <w:tcW w:w="1276" w:type="dxa"/>
            <w:tcMar>
              <w:left w:w="85" w:type="dxa"/>
              <w:right w:w="85" w:type="dxa"/>
            </w:tcMar>
            <w:hideMark/>
          </w:tcPr>
          <w:p w14:paraId="579B2279"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R‑419B</w:t>
            </w:r>
          </w:p>
        </w:tc>
        <w:tc>
          <w:tcPr>
            <w:tcW w:w="811" w:type="dxa"/>
            <w:noWrap/>
            <w:tcMar>
              <w:left w:w="85" w:type="dxa"/>
              <w:right w:w="85" w:type="dxa"/>
            </w:tcMar>
            <w:hideMark/>
          </w:tcPr>
          <w:p w14:paraId="758650E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3CDB6D3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48F8A33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059ACB4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1E75292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0FB8862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34FF367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0,2</w:t>
            </w:r>
          </w:p>
        </w:tc>
        <w:tc>
          <w:tcPr>
            <w:tcW w:w="900" w:type="dxa"/>
            <w:noWrap/>
            <w:tcMar>
              <w:left w:w="85" w:type="dxa"/>
              <w:right w:w="85" w:type="dxa"/>
            </w:tcMar>
            <w:hideMark/>
          </w:tcPr>
          <w:p w14:paraId="3DDA860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0355410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78AC1B4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0,2</w:t>
            </w:r>
          </w:p>
        </w:tc>
      </w:tr>
      <w:tr w:rsidR="00E479A3" w:rsidRPr="00A47393" w14:paraId="4E5703E1" w14:textId="77777777" w:rsidTr="007F3700">
        <w:trPr>
          <w:cantSplit/>
        </w:trPr>
        <w:tc>
          <w:tcPr>
            <w:tcW w:w="1276" w:type="dxa"/>
            <w:tcMar>
              <w:left w:w="85" w:type="dxa"/>
              <w:right w:w="85" w:type="dxa"/>
            </w:tcMar>
            <w:hideMark/>
          </w:tcPr>
          <w:p w14:paraId="0E589BB2"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R‑422A</w:t>
            </w:r>
          </w:p>
        </w:tc>
        <w:tc>
          <w:tcPr>
            <w:tcW w:w="811" w:type="dxa"/>
            <w:noWrap/>
            <w:tcMar>
              <w:left w:w="85" w:type="dxa"/>
              <w:right w:w="85" w:type="dxa"/>
            </w:tcMar>
            <w:hideMark/>
          </w:tcPr>
          <w:p w14:paraId="7859AB3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230B507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041B21F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1FF33C8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5164DBA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254C929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05A1097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1,0</w:t>
            </w:r>
          </w:p>
        </w:tc>
        <w:tc>
          <w:tcPr>
            <w:tcW w:w="900" w:type="dxa"/>
            <w:noWrap/>
            <w:tcMar>
              <w:left w:w="85" w:type="dxa"/>
              <w:right w:w="85" w:type="dxa"/>
            </w:tcMar>
            <w:hideMark/>
          </w:tcPr>
          <w:p w14:paraId="0DF50D2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0D071CE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64EC0A6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1,0</w:t>
            </w:r>
          </w:p>
        </w:tc>
      </w:tr>
      <w:tr w:rsidR="00E479A3" w:rsidRPr="00A47393" w14:paraId="3DD1F03C" w14:textId="77777777" w:rsidTr="007F3700">
        <w:trPr>
          <w:cantSplit/>
        </w:trPr>
        <w:tc>
          <w:tcPr>
            <w:tcW w:w="1276" w:type="dxa"/>
            <w:tcMar>
              <w:left w:w="85" w:type="dxa"/>
              <w:right w:w="85" w:type="dxa"/>
            </w:tcMar>
            <w:hideMark/>
          </w:tcPr>
          <w:p w14:paraId="7B3CA401"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R‑422B</w:t>
            </w:r>
          </w:p>
        </w:tc>
        <w:tc>
          <w:tcPr>
            <w:tcW w:w="811" w:type="dxa"/>
            <w:noWrap/>
            <w:tcMar>
              <w:left w:w="85" w:type="dxa"/>
              <w:right w:w="85" w:type="dxa"/>
            </w:tcMar>
            <w:hideMark/>
          </w:tcPr>
          <w:p w14:paraId="606CAF5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448EF1D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3ADFE9F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3B2093E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6BD714E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354ACCA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1199BC3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2,9</w:t>
            </w:r>
          </w:p>
        </w:tc>
        <w:tc>
          <w:tcPr>
            <w:tcW w:w="900" w:type="dxa"/>
            <w:noWrap/>
            <w:tcMar>
              <w:left w:w="85" w:type="dxa"/>
              <w:right w:w="85" w:type="dxa"/>
            </w:tcMar>
            <w:hideMark/>
          </w:tcPr>
          <w:p w14:paraId="51D687D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2E26E2C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24D5EC2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2,9</w:t>
            </w:r>
          </w:p>
        </w:tc>
      </w:tr>
      <w:tr w:rsidR="00E479A3" w:rsidRPr="00A47393" w14:paraId="38409767" w14:textId="77777777" w:rsidTr="007F3700">
        <w:trPr>
          <w:cantSplit/>
        </w:trPr>
        <w:tc>
          <w:tcPr>
            <w:tcW w:w="1276" w:type="dxa"/>
            <w:tcMar>
              <w:left w:w="85" w:type="dxa"/>
              <w:right w:w="85" w:type="dxa"/>
            </w:tcMar>
            <w:hideMark/>
          </w:tcPr>
          <w:p w14:paraId="39F9F3A1"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R‑422D</w:t>
            </w:r>
          </w:p>
        </w:tc>
        <w:tc>
          <w:tcPr>
            <w:tcW w:w="811" w:type="dxa"/>
            <w:noWrap/>
            <w:tcMar>
              <w:left w:w="85" w:type="dxa"/>
              <w:right w:w="85" w:type="dxa"/>
            </w:tcMar>
            <w:hideMark/>
          </w:tcPr>
          <w:p w14:paraId="45044C6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50F4720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4CC813A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32A6804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3892F2E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787CCDE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66F4C04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166,0</w:t>
            </w:r>
          </w:p>
        </w:tc>
        <w:tc>
          <w:tcPr>
            <w:tcW w:w="900" w:type="dxa"/>
            <w:noWrap/>
            <w:tcMar>
              <w:left w:w="85" w:type="dxa"/>
              <w:right w:w="85" w:type="dxa"/>
            </w:tcMar>
            <w:hideMark/>
          </w:tcPr>
          <w:p w14:paraId="56826DF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64C2743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12F0BAF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166,0</w:t>
            </w:r>
          </w:p>
        </w:tc>
      </w:tr>
      <w:tr w:rsidR="00E479A3" w:rsidRPr="00A47393" w14:paraId="7D335B35" w14:textId="77777777" w:rsidTr="007F3700">
        <w:trPr>
          <w:cantSplit/>
        </w:trPr>
        <w:tc>
          <w:tcPr>
            <w:tcW w:w="1276" w:type="dxa"/>
            <w:tcMar>
              <w:left w:w="85" w:type="dxa"/>
              <w:right w:w="85" w:type="dxa"/>
            </w:tcMar>
            <w:hideMark/>
          </w:tcPr>
          <w:p w14:paraId="20FD1AD1"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R‑426A</w:t>
            </w:r>
          </w:p>
        </w:tc>
        <w:tc>
          <w:tcPr>
            <w:tcW w:w="811" w:type="dxa"/>
            <w:noWrap/>
            <w:tcMar>
              <w:left w:w="85" w:type="dxa"/>
              <w:right w:w="85" w:type="dxa"/>
            </w:tcMar>
            <w:hideMark/>
          </w:tcPr>
          <w:p w14:paraId="28FA99F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30F0A07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1A49075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7EAB761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12DE0FE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6C149F3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6E2D688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6,8</w:t>
            </w:r>
          </w:p>
        </w:tc>
        <w:tc>
          <w:tcPr>
            <w:tcW w:w="900" w:type="dxa"/>
            <w:noWrap/>
            <w:tcMar>
              <w:left w:w="85" w:type="dxa"/>
              <w:right w:w="85" w:type="dxa"/>
            </w:tcMar>
            <w:hideMark/>
          </w:tcPr>
          <w:p w14:paraId="5F0F278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636D54D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745BB4C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6,8</w:t>
            </w:r>
          </w:p>
        </w:tc>
      </w:tr>
      <w:tr w:rsidR="00E479A3" w:rsidRPr="00A47393" w14:paraId="39B2C0D7" w14:textId="77777777" w:rsidTr="007F3700">
        <w:trPr>
          <w:cantSplit/>
        </w:trPr>
        <w:tc>
          <w:tcPr>
            <w:tcW w:w="1276" w:type="dxa"/>
            <w:tcMar>
              <w:left w:w="85" w:type="dxa"/>
              <w:right w:w="85" w:type="dxa"/>
            </w:tcMar>
            <w:hideMark/>
          </w:tcPr>
          <w:p w14:paraId="363EF884"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lastRenderedPageBreak/>
              <w:t>R‑427A</w:t>
            </w:r>
          </w:p>
        </w:tc>
        <w:tc>
          <w:tcPr>
            <w:tcW w:w="811" w:type="dxa"/>
            <w:noWrap/>
            <w:tcMar>
              <w:left w:w="85" w:type="dxa"/>
              <w:right w:w="85" w:type="dxa"/>
            </w:tcMar>
            <w:hideMark/>
          </w:tcPr>
          <w:p w14:paraId="28D0A7F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67C8513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0ADFDA4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48C5E44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6AD4709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72F0D63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1C56785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3,4</w:t>
            </w:r>
          </w:p>
        </w:tc>
        <w:tc>
          <w:tcPr>
            <w:tcW w:w="900" w:type="dxa"/>
            <w:noWrap/>
            <w:tcMar>
              <w:left w:w="85" w:type="dxa"/>
              <w:right w:w="85" w:type="dxa"/>
            </w:tcMar>
            <w:hideMark/>
          </w:tcPr>
          <w:p w14:paraId="3C524C6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3C4B211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2940E58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3,4</w:t>
            </w:r>
          </w:p>
        </w:tc>
      </w:tr>
      <w:tr w:rsidR="00E479A3" w:rsidRPr="00A47393" w14:paraId="3FD48C60" w14:textId="77777777" w:rsidTr="007F3700">
        <w:trPr>
          <w:cantSplit/>
        </w:trPr>
        <w:tc>
          <w:tcPr>
            <w:tcW w:w="1276" w:type="dxa"/>
            <w:tcMar>
              <w:left w:w="85" w:type="dxa"/>
              <w:right w:w="85" w:type="dxa"/>
            </w:tcMar>
            <w:hideMark/>
          </w:tcPr>
          <w:p w14:paraId="199CCC8D"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R‑433B</w:t>
            </w:r>
          </w:p>
        </w:tc>
        <w:tc>
          <w:tcPr>
            <w:tcW w:w="811" w:type="dxa"/>
            <w:noWrap/>
            <w:tcMar>
              <w:left w:w="85" w:type="dxa"/>
              <w:right w:w="85" w:type="dxa"/>
            </w:tcMar>
            <w:hideMark/>
          </w:tcPr>
          <w:p w14:paraId="2F600BE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12B545C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4F41D6B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2BD780B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057138C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639C1DC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772E71C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6,9</w:t>
            </w:r>
          </w:p>
        </w:tc>
        <w:tc>
          <w:tcPr>
            <w:tcW w:w="900" w:type="dxa"/>
            <w:noWrap/>
            <w:tcMar>
              <w:left w:w="85" w:type="dxa"/>
              <w:right w:w="85" w:type="dxa"/>
            </w:tcMar>
            <w:hideMark/>
          </w:tcPr>
          <w:p w14:paraId="4BD05C2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136D05B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587FF48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6,9</w:t>
            </w:r>
          </w:p>
        </w:tc>
      </w:tr>
      <w:tr w:rsidR="00E479A3" w:rsidRPr="00A47393" w14:paraId="5FEAFDD1" w14:textId="77777777" w:rsidTr="007F3700">
        <w:trPr>
          <w:cantSplit/>
        </w:trPr>
        <w:tc>
          <w:tcPr>
            <w:tcW w:w="1276" w:type="dxa"/>
            <w:tcMar>
              <w:left w:w="85" w:type="dxa"/>
              <w:right w:w="85" w:type="dxa"/>
            </w:tcMar>
            <w:hideMark/>
          </w:tcPr>
          <w:p w14:paraId="581A1498"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R‑434A</w:t>
            </w:r>
          </w:p>
        </w:tc>
        <w:tc>
          <w:tcPr>
            <w:tcW w:w="811" w:type="dxa"/>
            <w:noWrap/>
            <w:tcMar>
              <w:left w:w="85" w:type="dxa"/>
              <w:right w:w="85" w:type="dxa"/>
            </w:tcMar>
            <w:hideMark/>
          </w:tcPr>
          <w:p w14:paraId="7B94DD4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18F94F9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2F6E742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3B6B978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29A1AE5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3AAA7A0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3918356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4,9</w:t>
            </w:r>
          </w:p>
        </w:tc>
        <w:tc>
          <w:tcPr>
            <w:tcW w:w="900" w:type="dxa"/>
            <w:noWrap/>
            <w:tcMar>
              <w:left w:w="85" w:type="dxa"/>
              <w:right w:w="85" w:type="dxa"/>
            </w:tcMar>
            <w:hideMark/>
          </w:tcPr>
          <w:p w14:paraId="70C4DE7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4B96A03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6C8C5D7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4,9</w:t>
            </w:r>
          </w:p>
        </w:tc>
      </w:tr>
      <w:tr w:rsidR="00E479A3" w:rsidRPr="00A47393" w14:paraId="0A0C6176" w14:textId="77777777" w:rsidTr="007F3700">
        <w:trPr>
          <w:cantSplit/>
        </w:trPr>
        <w:tc>
          <w:tcPr>
            <w:tcW w:w="1276" w:type="dxa"/>
            <w:tcMar>
              <w:left w:w="85" w:type="dxa"/>
              <w:right w:w="85" w:type="dxa"/>
            </w:tcMar>
            <w:hideMark/>
          </w:tcPr>
          <w:p w14:paraId="5518155D"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R‑437A</w:t>
            </w:r>
          </w:p>
        </w:tc>
        <w:tc>
          <w:tcPr>
            <w:tcW w:w="811" w:type="dxa"/>
            <w:noWrap/>
            <w:tcMar>
              <w:left w:w="85" w:type="dxa"/>
              <w:right w:w="85" w:type="dxa"/>
            </w:tcMar>
            <w:hideMark/>
          </w:tcPr>
          <w:p w14:paraId="17F873D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3180DDE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37CD450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58DED9A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2,2</w:t>
            </w:r>
          </w:p>
        </w:tc>
        <w:tc>
          <w:tcPr>
            <w:tcW w:w="866" w:type="dxa"/>
            <w:noWrap/>
            <w:tcMar>
              <w:left w:w="85" w:type="dxa"/>
              <w:right w:w="85" w:type="dxa"/>
            </w:tcMar>
            <w:hideMark/>
          </w:tcPr>
          <w:p w14:paraId="785135B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5E86509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61CFC4F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62,1</w:t>
            </w:r>
          </w:p>
        </w:tc>
        <w:tc>
          <w:tcPr>
            <w:tcW w:w="900" w:type="dxa"/>
            <w:noWrap/>
            <w:tcMar>
              <w:left w:w="85" w:type="dxa"/>
              <w:right w:w="85" w:type="dxa"/>
            </w:tcMar>
            <w:hideMark/>
          </w:tcPr>
          <w:p w14:paraId="7AC341F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2FC5A61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4C80F38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64,3</w:t>
            </w:r>
          </w:p>
        </w:tc>
      </w:tr>
      <w:tr w:rsidR="00E479A3" w:rsidRPr="00A47393" w14:paraId="4752478D" w14:textId="77777777" w:rsidTr="007F3700">
        <w:trPr>
          <w:cantSplit/>
        </w:trPr>
        <w:tc>
          <w:tcPr>
            <w:tcW w:w="1276" w:type="dxa"/>
            <w:tcMar>
              <w:left w:w="85" w:type="dxa"/>
              <w:right w:w="85" w:type="dxa"/>
            </w:tcMar>
            <w:hideMark/>
          </w:tcPr>
          <w:p w14:paraId="18039B4D"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R‑438A</w:t>
            </w:r>
          </w:p>
        </w:tc>
        <w:tc>
          <w:tcPr>
            <w:tcW w:w="811" w:type="dxa"/>
            <w:noWrap/>
            <w:tcMar>
              <w:left w:w="85" w:type="dxa"/>
              <w:right w:w="85" w:type="dxa"/>
            </w:tcMar>
            <w:hideMark/>
          </w:tcPr>
          <w:p w14:paraId="5D698B9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351E4AD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662B2D5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21785F9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40,4</w:t>
            </w:r>
          </w:p>
        </w:tc>
        <w:tc>
          <w:tcPr>
            <w:tcW w:w="866" w:type="dxa"/>
            <w:noWrap/>
            <w:tcMar>
              <w:left w:w="85" w:type="dxa"/>
              <w:right w:w="85" w:type="dxa"/>
            </w:tcMar>
            <w:hideMark/>
          </w:tcPr>
          <w:p w14:paraId="21F8FC8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169,0</w:t>
            </w:r>
          </w:p>
        </w:tc>
        <w:tc>
          <w:tcPr>
            <w:tcW w:w="1141" w:type="dxa"/>
            <w:noWrap/>
            <w:tcMar>
              <w:left w:w="85" w:type="dxa"/>
              <w:right w:w="85" w:type="dxa"/>
            </w:tcMar>
            <w:hideMark/>
          </w:tcPr>
          <w:p w14:paraId="67FC8F7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5F19EDC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425,1</w:t>
            </w:r>
          </w:p>
        </w:tc>
        <w:tc>
          <w:tcPr>
            <w:tcW w:w="900" w:type="dxa"/>
            <w:noWrap/>
            <w:tcMar>
              <w:left w:w="85" w:type="dxa"/>
              <w:right w:w="85" w:type="dxa"/>
            </w:tcMar>
            <w:hideMark/>
          </w:tcPr>
          <w:p w14:paraId="00C3C1B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70EA40F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65CB679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634,4</w:t>
            </w:r>
          </w:p>
        </w:tc>
      </w:tr>
      <w:tr w:rsidR="00E479A3" w:rsidRPr="00A47393" w14:paraId="0D087A67" w14:textId="77777777" w:rsidTr="007F3700">
        <w:trPr>
          <w:cantSplit/>
        </w:trPr>
        <w:tc>
          <w:tcPr>
            <w:tcW w:w="1276" w:type="dxa"/>
            <w:tcMar>
              <w:left w:w="85" w:type="dxa"/>
              <w:right w:w="85" w:type="dxa"/>
            </w:tcMar>
            <w:hideMark/>
          </w:tcPr>
          <w:p w14:paraId="3A8FC670"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R‑442A</w:t>
            </w:r>
          </w:p>
        </w:tc>
        <w:tc>
          <w:tcPr>
            <w:tcW w:w="811" w:type="dxa"/>
            <w:noWrap/>
            <w:tcMar>
              <w:left w:w="85" w:type="dxa"/>
              <w:right w:w="85" w:type="dxa"/>
            </w:tcMar>
            <w:hideMark/>
          </w:tcPr>
          <w:p w14:paraId="38BC84D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3340F0E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5D662AE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3389A69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42C9605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4282209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1528BD5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4,8</w:t>
            </w:r>
          </w:p>
        </w:tc>
        <w:tc>
          <w:tcPr>
            <w:tcW w:w="900" w:type="dxa"/>
            <w:noWrap/>
            <w:tcMar>
              <w:left w:w="85" w:type="dxa"/>
              <w:right w:w="85" w:type="dxa"/>
            </w:tcMar>
            <w:hideMark/>
          </w:tcPr>
          <w:p w14:paraId="56F4517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75E688D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281D746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4,8</w:t>
            </w:r>
          </w:p>
        </w:tc>
      </w:tr>
      <w:tr w:rsidR="00E479A3" w:rsidRPr="00A47393" w14:paraId="30981958" w14:textId="77777777" w:rsidTr="007F3700">
        <w:trPr>
          <w:cantSplit/>
        </w:trPr>
        <w:tc>
          <w:tcPr>
            <w:tcW w:w="1276" w:type="dxa"/>
            <w:tcMar>
              <w:left w:w="85" w:type="dxa"/>
              <w:right w:w="85" w:type="dxa"/>
            </w:tcMar>
            <w:hideMark/>
          </w:tcPr>
          <w:p w14:paraId="194C7E1D"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R‑444A</w:t>
            </w:r>
          </w:p>
        </w:tc>
        <w:tc>
          <w:tcPr>
            <w:tcW w:w="811" w:type="dxa"/>
            <w:noWrap/>
            <w:tcMar>
              <w:left w:w="85" w:type="dxa"/>
              <w:right w:w="85" w:type="dxa"/>
            </w:tcMar>
            <w:hideMark/>
          </w:tcPr>
          <w:p w14:paraId="268ED6F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50D9463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3A67F50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412F5B0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50C47E8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1D35D59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355084B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0,5</w:t>
            </w:r>
          </w:p>
        </w:tc>
        <w:tc>
          <w:tcPr>
            <w:tcW w:w="900" w:type="dxa"/>
            <w:noWrap/>
            <w:tcMar>
              <w:left w:w="85" w:type="dxa"/>
              <w:right w:w="85" w:type="dxa"/>
            </w:tcMar>
            <w:hideMark/>
          </w:tcPr>
          <w:p w14:paraId="6D00E99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570D9EF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40985F9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0,5</w:t>
            </w:r>
          </w:p>
        </w:tc>
      </w:tr>
      <w:tr w:rsidR="00E479A3" w:rsidRPr="00A47393" w14:paraId="4D959E75" w14:textId="77777777" w:rsidTr="007F3700">
        <w:trPr>
          <w:cantSplit/>
        </w:trPr>
        <w:tc>
          <w:tcPr>
            <w:tcW w:w="1276" w:type="dxa"/>
            <w:tcMar>
              <w:left w:w="85" w:type="dxa"/>
              <w:right w:w="85" w:type="dxa"/>
            </w:tcMar>
            <w:hideMark/>
          </w:tcPr>
          <w:p w14:paraId="5611179D"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R‑448A</w:t>
            </w:r>
          </w:p>
        </w:tc>
        <w:tc>
          <w:tcPr>
            <w:tcW w:w="811" w:type="dxa"/>
            <w:noWrap/>
            <w:tcMar>
              <w:left w:w="85" w:type="dxa"/>
              <w:right w:w="85" w:type="dxa"/>
            </w:tcMar>
            <w:hideMark/>
          </w:tcPr>
          <w:p w14:paraId="68C3C94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3A0DDAE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40937A2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74C2FB4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16,9</w:t>
            </w:r>
          </w:p>
        </w:tc>
        <w:tc>
          <w:tcPr>
            <w:tcW w:w="866" w:type="dxa"/>
            <w:noWrap/>
            <w:tcMar>
              <w:left w:w="85" w:type="dxa"/>
              <w:right w:w="85" w:type="dxa"/>
            </w:tcMar>
            <w:hideMark/>
          </w:tcPr>
          <w:p w14:paraId="772E679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4A4A2BC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1A7E7C9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93,2</w:t>
            </w:r>
          </w:p>
        </w:tc>
        <w:tc>
          <w:tcPr>
            <w:tcW w:w="900" w:type="dxa"/>
            <w:noWrap/>
            <w:tcMar>
              <w:left w:w="85" w:type="dxa"/>
              <w:right w:w="85" w:type="dxa"/>
            </w:tcMar>
            <w:hideMark/>
          </w:tcPr>
          <w:p w14:paraId="017E53A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665CA46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0B1C091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110,1</w:t>
            </w:r>
          </w:p>
        </w:tc>
      </w:tr>
      <w:tr w:rsidR="00E479A3" w:rsidRPr="00A47393" w14:paraId="62675874" w14:textId="77777777" w:rsidTr="007F3700">
        <w:trPr>
          <w:cantSplit/>
        </w:trPr>
        <w:tc>
          <w:tcPr>
            <w:tcW w:w="1276" w:type="dxa"/>
            <w:tcMar>
              <w:left w:w="85" w:type="dxa"/>
              <w:right w:w="85" w:type="dxa"/>
            </w:tcMar>
            <w:hideMark/>
          </w:tcPr>
          <w:p w14:paraId="7FECC5F1"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R‑449A</w:t>
            </w:r>
          </w:p>
        </w:tc>
        <w:tc>
          <w:tcPr>
            <w:tcW w:w="811" w:type="dxa"/>
            <w:noWrap/>
            <w:tcMar>
              <w:left w:w="85" w:type="dxa"/>
              <w:right w:w="85" w:type="dxa"/>
            </w:tcMar>
            <w:hideMark/>
          </w:tcPr>
          <w:p w14:paraId="3972ADC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7F81959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29559E9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54B12EA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47,7</w:t>
            </w:r>
          </w:p>
        </w:tc>
        <w:tc>
          <w:tcPr>
            <w:tcW w:w="866" w:type="dxa"/>
            <w:noWrap/>
            <w:tcMar>
              <w:left w:w="85" w:type="dxa"/>
              <w:right w:w="85" w:type="dxa"/>
            </w:tcMar>
            <w:hideMark/>
          </w:tcPr>
          <w:p w14:paraId="2C58119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49A8966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2,0</w:t>
            </w:r>
          </w:p>
        </w:tc>
        <w:tc>
          <w:tcPr>
            <w:tcW w:w="839" w:type="dxa"/>
            <w:noWrap/>
            <w:tcMar>
              <w:left w:w="85" w:type="dxa"/>
              <w:right w:w="85" w:type="dxa"/>
            </w:tcMar>
            <w:hideMark/>
          </w:tcPr>
          <w:p w14:paraId="639F4D4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273,6</w:t>
            </w:r>
          </w:p>
        </w:tc>
        <w:tc>
          <w:tcPr>
            <w:tcW w:w="900" w:type="dxa"/>
            <w:noWrap/>
            <w:tcMar>
              <w:left w:w="85" w:type="dxa"/>
              <w:right w:w="85" w:type="dxa"/>
            </w:tcMar>
            <w:hideMark/>
          </w:tcPr>
          <w:p w14:paraId="7165794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5CEAB81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33A52AC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323,3</w:t>
            </w:r>
          </w:p>
        </w:tc>
      </w:tr>
      <w:tr w:rsidR="00E479A3" w:rsidRPr="00A47393" w14:paraId="6D27BEEE" w14:textId="77777777" w:rsidTr="007F3700">
        <w:trPr>
          <w:cantSplit/>
        </w:trPr>
        <w:tc>
          <w:tcPr>
            <w:tcW w:w="1276" w:type="dxa"/>
            <w:tcMar>
              <w:left w:w="85" w:type="dxa"/>
              <w:right w:w="85" w:type="dxa"/>
            </w:tcMar>
            <w:hideMark/>
          </w:tcPr>
          <w:p w14:paraId="31B94883"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R‑449C</w:t>
            </w:r>
          </w:p>
        </w:tc>
        <w:tc>
          <w:tcPr>
            <w:tcW w:w="811" w:type="dxa"/>
            <w:noWrap/>
            <w:tcMar>
              <w:left w:w="85" w:type="dxa"/>
              <w:right w:w="85" w:type="dxa"/>
            </w:tcMar>
            <w:hideMark/>
          </w:tcPr>
          <w:p w14:paraId="2C1F926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524101F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22F62F1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59783EB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750B04B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1,7</w:t>
            </w:r>
          </w:p>
        </w:tc>
        <w:tc>
          <w:tcPr>
            <w:tcW w:w="1141" w:type="dxa"/>
            <w:noWrap/>
            <w:tcMar>
              <w:left w:w="85" w:type="dxa"/>
              <w:right w:w="85" w:type="dxa"/>
            </w:tcMar>
            <w:hideMark/>
          </w:tcPr>
          <w:p w14:paraId="42C1B61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1C72FB0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0,1</w:t>
            </w:r>
          </w:p>
        </w:tc>
        <w:tc>
          <w:tcPr>
            <w:tcW w:w="900" w:type="dxa"/>
            <w:noWrap/>
            <w:tcMar>
              <w:left w:w="85" w:type="dxa"/>
              <w:right w:w="85" w:type="dxa"/>
            </w:tcMar>
            <w:hideMark/>
          </w:tcPr>
          <w:p w14:paraId="021411C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56FA026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503A71A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1,9</w:t>
            </w:r>
          </w:p>
        </w:tc>
      </w:tr>
      <w:tr w:rsidR="00E479A3" w:rsidRPr="00A47393" w14:paraId="2C026F44" w14:textId="77777777" w:rsidTr="007F3700">
        <w:trPr>
          <w:cantSplit/>
        </w:trPr>
        <w:tc>
          <w:tcPr>
            <w:tcW w:w="1276" w:type="dxa"/>
            <w:tcMar>
              <w:left w:w="85" w:type="dxa"/>
              <w:right w:w="85" w:type="dxa"/>
            </w:tcMar>
            <w:hideMark/>
          </w:tcPr>
          <w:p w14:paraId="28D49C6F"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R‑451A</w:t>
            </w:r>
          </w:p>
        </w:tc>
        <w:tc>
          <w:tcPr>
            <w:tcW w:w="811" w:type="dxa"/>
            <w:noWrap/>
            <w:tcMar>
              <w:left w:w="85" w:type="dxa"/>
              <w:right w:w="85" w:type="dxa"/>
            </w:tcMar>
            <w:hideMark/>
          </w:tcPr>
          <w:p w14:paraId="7F821E6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3DD5F5B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5441521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68F61A0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4452A10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30F8020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3573804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3,4</w:t>
            </w:r>
          </w:p>
        </w:tc>
        <w:tc>
          <w:tcPr>
            <w:tcW w:w="900" w:type="dxa"/>
            <w:noWrap/>
            <w:tcMar>
              <w:left w:w="85" w:type="dxa"/>
              <w:right w:w="85" w:type="dxa"/>
            </w:tcMar>
            <w:hideMark/>
          </w:tcPr>
          <w:p w14:paraId="2B0C9ED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1E36C51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36350B6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3,4</w:t>
            </w:r>
          </w:p>
        </w:tc>
      </w:tr>
      <w:tr w:rsidR="00E479A3" w:rsidRPr="00A47393" w14:paraId="6D35887F" w14:textId="77777777" w:rsidTr="007F3700">
        <w:trPr>
          <w:cantSplit/>
        </w:trPr>
        <w:tc>
          <w:tcPr>
            <w:tcW w:w="1276" w:type="dxa"/>
            <w:tcMar>
              <w:left w:w="85" w:type="dxa"/>
              <w:right w:w="85" w:type="dxa"/>
            </w:tcMar>
            <w:hideMark/>
          </w:tcPr>
          <w:p w14:paraId="7473542C"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R‑452A</w:t>
            </w:r>
          </w:p>
        </w:tc>
        <w:tc>
          <w:tcPr>
            <w:tcW w:w="811" w:type="dxa"/>
            <w:noWrap/>
            <w:tcMar>
              <w:left w:w="85" w:type="dxa"/>
              <w:right w:w="85" w:type="dxa"/>
            </w:tcMar>
            <w:hideMark/>
          </w:tcPr>
          <w:p w14:paraId="07711F5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19CBE9C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3ED35DD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4DC3DAF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68,2</w:t>
            </w:r>
          </w:p>
        </w:tc>
        <w:tc>
          <w:tcPr>
            <w:tcW w:w="866" w:type="dxa"/>
            <w:noWrap/>
            <w:tcMar>
              <w:left w:w="85" w:type="dxa"/>
              <w:right w:w="85" w:type="dxa"/>
            </w:tcMar>
            <w:hideMark/>
          </w:tcPr>
          <w:p w14:paraId="6DB3479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1,4</w:t>
            </w:r>
          </w:p>
        </w:tc>
        <w:tc>
          <w:tcPr>
            <w:tcW w:w="1141" w:type="dxa"/>
            <w:noWrap/>
            <w:tcMar>
              <w:left w:w="85" w:type="dxa"/>
              <w:right w:w="85" w:type="dxa"/>
            </w:tcMar>
            <w:hideMark/>
          </w:tcPr>
          <w:p w14:paraId="11CE1EE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2B83926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54,9</w:t>
            </w:r>
          </w:p>
        </w:tc>
        <w:tc>
          <w:tcPr>
            <w:tcW w:w="900" w:type="dxa"/>
            <w:noWrap/>
            <w:tcMar>
              <w:left w:w="85" w:type="dxa"/>
              <w:right w:w="85" w:type="dxa"/>
            </w:tcMar>
            <w:hideMark/>
          </w:tcPr>
          <w:p w14:paraId="71944C2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6139C8E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0,1</w:t>
            </w:r>
          </w:p>
        </w:tc>
        <w:tc>
          <w:tcPr>
            <w:tcW w:w="720" w:type="dxa"/>
            <w:noWrap/>
            <w:tcMar>
              <w:left w:w="85" w:type="dxa"/>
              <w:right w:w="85" w:type="dxa"/>
            </w:tcMar>
            <w:hideMark/>
          </w:tcPr>
          <w:p w14:paraId="00DE5A2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124,6</w:t>
            </w:r>
          </w:p>
        </w:tc>
      </w:tr>
      <w:tr w:rsidR="00E479A3" w:rsidRPr="00A47393" w14:paraId="182F54EF" w14:textId="77777777" w:rsidTr="007F3700">
        <w:trPr>
          <w:cantSplit/>
        </w:trPr>
        <w:tc>
          <w:tcPr>
            <w:tcW w:w="1276" w:type="dxa"/>
            <w:tcMar>
              <w:left w:w="85" w:type="dxa"/>
              <w:right w:w="85" w:type="dxa"/>
            </w:tcMar>
            <w:hideMark/>
          </w:tcPr>
          <w:p w14:paraId="39C2536B"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R‑453A</w:t>
            </w:r>
          </w:p>
        </w:tc>
        <w:tc>
          <w:tcPr>
            <w:tcW w:w="811" w:type="dxa"/>
            <w:noWrap/>
            <w:tcMar>
              <w:left w:w="85" w:type="dxa"/>
              <w:right w:w="85" w:type="dxa"/>
            </w:tcMar>
            <w:hideMark/>
          </w:tcPr>
          <w:p w14:paraId="6F0708C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7BE9DE5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5603943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625A998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48C1118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31C981E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1A89D81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12,4</w:t>
            </w:r>
          </w:p>
        </w:tc>
        <w:tc>
          <w:tcPr>
            <w:tcW w:w="900" w:type="dxa"/>
            <w:noWrap/>
            <w:tcMar>
              <w:left w:w="85" w:type="dxa"/>
              <w:right w:w="85" w:type="dxa"/>
            </w:tcMar>
            <w:hideMark/>
          </w:tcPr>
          <w:p w14:paraId="3534657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36246D8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2E8AA6D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12,4</w:t>
            </w:r>
          </w:p>
        </w:tc>
      </w:tr>
      <w:tr w:rsidR="00E479A3" w:rsidRPr="00A47393" w14:paraId="306D8064" w14:textId="77777777" w:rsidTr="007F3700">
        <w:trPr>
          <w:cantSplit/>
        </w:trPr>
        <w:tc>
          <w:tcPr>
            <w:tcW w:w="1276" w:type="dxa"/>
            <w:tcMar>
              <w:left w:w="85" w:type="dxa"/>
              <w:right w:w="85" w:type="dxa"/>
            </w:tcMar>
            <w:hideMark/>
          </w:tcPr>
          <w:p w14:paraId="6ADA0B98"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R‑454A</w:t>
            </w:r>
          </w:p>
        </w:tc>
        <w:tc>
          <w:tcPr>
            <w:tcW w:w="811" w:type="dxa"/>
            <w:noWrap/>
            <w:tcMar>
              <w:left w:w="85" w:type="dxa"/>
              <w:right w:w="85" w:type="dxa"/>
            </w:tcMar>
            <w:hideMark/>
          </w:tcPr>
          <w:p w14:paraId="49FBBDF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59B31DA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478615C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7DFDE89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0,4</w:t>
            </w:r>
          </w:p>
        </w:tc>
        <w:tc>
          <w:tcPr>
            <w:tcW w:w="866" w:type="dxa"/>
            <w:noWrap/>
            <w:tcMar>
              <w:left w:w="85" w:type="dxa"/>
              <w:right w:w="85" w:type="dxa"/>
            </w:tcMar>
            <w:hideMark/>
          </w:tcPr>
          <w:p w14:paraId="10D0509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22B01D4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5960DD2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2,1</w:t>
            </w:r>
          </w:p>
        </w:tc>
        <w:tc>
          <w:tcPr>
            <w:tcW w:w="900" w:type="dxa"/>
            <w:noWrap/>
            <w:tcMar>
              <w:left w:w="85" w:type="dxa"/>
              <w:right w:w="85" w:type="dxa"/>
            </w:tcMar>
            <w:hideMark/>
          </w:tcPr>
          <w:p w14:paraId="7410F44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4977990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0C36E14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2,4</w:t>
            </w:r>
          </w:p>
        </w:tc>
      </w:tr>
      <w:tr w:rsidR="00E479A3" w:rsidRPr="00A47393" w14:paraId="76E1E719" w14:textId="77777777" w:rsidTr="007F3700">
        <w:trPr>
          <w:cantSplit/>
        </w:trPr>
        <w:tc>
          <w:tcPr>
            <w:tcW w:w="1276" w:type="dxa"/>
            <w:tcMar>
              <w:left w:w="85" w:type="dxa"/>
              <w:right w:w="85" w:type="dxa"/>
            </w:tcMar>
            <w:hideMark/>
          </w:tcPr>
          <w:p w14:paraId="73E3521E"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R‑454B</w:t>
            </w:r>
          </w:p>
        </w:tc>
        <w:tc>
          <w:tcPr>
            <w:tcW w:w="811" w:type="dxa"/>
            <w:noWrap/>
            <w:tcMar>
              <w:left w:w="85" w:type="dxa"/>
              <w:right w:w="85" w:type="dxa"/>
            </w:tcMar>
            <w:hideMark/>
          </w:tcPr>
          <w:p w14:paraId="72D2484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082B9D8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0C47979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318E66C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3F089BC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10.995,0</w:t>
            </w:r>
          </w:p>
        </w:tc>
        <w:tc>
          <w:tcPr>
            <w:tcW w:w="1141" w:type="dxa"/>
            <w:noWrap/>
            <w:tcMar>
              <w:left w:w="85" w:type="dxa"/>
              <w:right w:w="85" w:type="dxa"/>
            </w:tcMar>
            <w:hideMark/>
          </w:tcPr>
          <w:p w14:paraId="484C2A4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2CFFE17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531,1</w:t>
            </w:r>
          </w:p>
        </w:tc>
        <w:tc>
          <w:tcPr>
            <w:tcW w:w="900" w:type="dxa"/>
            <w:noWrap/>
            <w:tcMar>
              <w:left w:w="85" w:type="dxa"/>
              <w:right w:w="85" w:type="dxa"/>
            </w:tcMar>
            <w:hideMark/>
          </w:tcPr>
          <w:p w14:paraId="6F79074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11198E2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2,3</w:t>
            </w:r>
          </w:p>
        </w:tc>
        <w:tc>
          <w:tcPr>
            <w:tcW w:w="720" w:type="dxa"/>
            <w:noWrap/>
            <w:tcMar>
              <w:left w:w="85" w:type="dxa"/>
              <w:right w:w="85" w:type="dxa"/>
            </w:tcMar>
            <w:hideMark/>
          </w:tcPr>
          <w:p w14:paraId="1C6F5A2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11.528,4</w:t>
            </w:r>
          </w:p>
        </w:tc>
      </w:tr>
      <w:tr w:rsidR="00E479A3" w:rsidRPr="00A47393" w14:paraId="01885EA5" w14:textId="77777777" w:rsidTr="007F3700">
        <w:trPr>
          <w:cantSplit/>
        </w:trPr>
        <w:tc>
          <w:tcPr>
            <w:tcW w:w="1276" w:type="dxa"/>
            <w:tcMar>
              <w:left w:w="85" w:type="dxa"/>
              <w:right w:w="85" w:type="dxa"/>
            </w:tcMar>
            <w:hideMark/>
          </w:tcPr>
          <w:p w14:paraId="536BA9FC"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R‑454C</w:t>
            </w:r>
          </w:p>
        </w:tc>
        <w:tc>
          <w:tcPr>
            <w:tcW w:w="811" w:type="dxa"/>
            <w:noWrap/>
            <w:tcMar>
              <w:left w:w="85" w:type="dxa"/>
              <w:right w:w="85" w:type="dxa"/>
            </w:tcMar>
            <w:hideMark/>
          </w:tcPr>
          <w:p w14:paraId="646504C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12755D8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3B90C01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3B26A60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30,3</w:t>
            </w:r>
          </w:p>
        </w:tc>
        <w:tc>
          <w:tcPr>
            <w:tcW w:w="866" w:type="dxa"/>
            <w:noWrap/>
            <w:tcMar>
              <w:left w:w="85" w:type="dxa"/>
              <w:right w:w="85" w:type="dxa"/>
            </w:tcMar>
            <w:hideMark/>
          </w:tcPr>
          <w:p w14:paraId="54BC025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1,6</w:t>
            </w:r>
          </w:p>
        </w:tc>
        <w:tc>
          <w:tcPr>
            <w:tcW w:w="1141" w:type="dxa"/>
            <w:noWrap/>
            <w:tcMar>
              <w:left w:w="85" w:type="dxa"/>
              <w:right w:w="85" w:type="dxa"/>
            </w:tcMar>
            <w:hideMark/>
          </w:tcPr>
          <w:p w14:paraId="4BB23BA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0FA7B8D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6,6</w:t>
            </w:r>
          </w:p>
        </w:tc>
        <w:tc>
          <w:tcPr>
            <w:tcW w:w="900" w:type="dxa"/>
            <w:noWrap/>
            <w:tcMar>
              <w:left w:w="85" w:type="dxa"/>
              <w:right w:w="85" w:type="dxa"/>
            </w:tcMar>
            <w:hideMark/>
          </w:tcPr>
          <w:p w14:paraId="306B8A1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289C863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0,4</w:t>
            </w:r>
          </w:p>
        </w:tc>
        <w:tc>
          <w:tcPr>
            <w:tcW w:w="720" w:type="dxa"/>
            <w:noWrap/>
            <w:tcMar>
              <w:left w:w="85" w:type="dxa"/>
              <w:right w:w="85" w:type="dxa"/>
            </w:tcMar>
            <w:hideMark/>
          </w:tcPr>
          <w:p w14:paraId="17D5D63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38,9</w:t>
            </w:r>
          </w:p>
        </w:tc>
      </w:tr>
      <w:tr w:rsidR="00E479A3" w:rsidRPr="00A47393" w14:paraId="7A2C9A4B" w14:textId="77777777" w:rsidTr="007F3700">
        <w:trPr>
          <w:cantSplit/>
        </w:trPr>
        <w:tc>
          <w:tcPr>
            <w:tcW w:w="1276" w:type="dxa"/>
            <w:tcMar>
              <w:left w:w="85" w:type="dxa"/>
              <w:right w:w="85" w:type="dxa"/>
            </w:tcMar>
            <w:hideMark/>
          </w:tcPr>
          <w:p w14:paraId="67A37ECF"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R‑455A</w:t>
            </w:r>
          </w:p>
        </w:tc>
        <w:tc>
          <w:tcPr>
            <w:tcW w:w="811" w:type="dxa"/>
            <w:noWrap/>
            <w:tcMar>
              <w:left w:w="85" w:type="dxa"/>
              <w:right w:w="85" w:type="dxa"/>
            </w:tcMar>
            <w:hideMark/>
          </w:tcPr>
          <w:p w14:paraId="0644C51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174A966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2379592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015DA4D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008A12D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0,4</w:t>
            </w:r>
          </w:p>
        </w:tc>
        <w:tc>
          <w:tcPr>
            <w:tcW w:w="1141" w:type="dxa"/>
            <w:noWrap/>
            <w:tcMar>
              <w:left w:w="85" w:type="dxa"/>
              <w:right w:w="85" w:type="dxa"/>
            </w:tcMar>
            <w:hideMark/>
          </w:tcPr>
          <w:p w14:paraId="4C00AAA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50A0908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1,4</w:t>
            </w:r>
          </w:p>
        </w:tc>
        <w:tc>
          <w:tcPr>
            <w:tcW w:w="900" w:type="dxa"/>
            <w:noWrap/>
            <w:tcMar>
              <w:left w:w="85" w:type="dxa"/>
              <w:right w:w="85" w:type="dxa"/>
            </w:tcMar>
            <w:hideMark/>
          </w:tcPr>
          <w:p w14:paraId="3AD4E52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1467004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4E825CB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1,8</w:t>
            </w:r>
          </w:p>
        </w:tc>
      </w:tr>
      <w:tr w:rsidR="00E479A3" w:rsidRPr="00A47393" w14:paraId="606A9CFB" w14:textId="77777777" w:rsidTr="007F3700">
        <w:trPr>
          <w:cantSplit/>
        </w:trPr>
        <w:tc>
          <w:tcPr>
            <w:tcW w:w="1276" w:type="dxa"/>
            <w:tcMar>
              <w:left w:w="85" w:type="dxa"/>
              <w:right w:w="85" w:type="dxa"/>
            </w:tcMar>
            <w:hideMark/>
          </w:tcPr>
          <w:p w14:paraId="1C283512"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R‑467A</w:t>
            </w:r>
          </w:p>
        </w:tc>
        <w:tc>
          <w:tcPr>
            <w:tcW w:w="811" w:type="dxa"/>
            <w:noWrap/>
            <w:tcMar>
              <w:left w:w="85" w:type="dxa"/>
              <w:right w:w="85" w:type="dxa"/>
            </w:tcMar>
            <w:hideMark/>
          </w:tcPr>
          <w:p w14:paraId="4D88B6E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10DD7AB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1BB953D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2FD209A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27C99F3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26,2</w:t>
            </w:r>
          </w:p>
        </w:tc>
        <w:tc>
          <w:tcPr>
            <w:tcW w:w="1141" w:type="dxa"/>
            <w:noWrap/>
            <w:tcMar>
              <w:left w:w="85" w:type="dxa"/>
              <w:right w:w="85" w:type="dxa"/>
            </w:tcMar>
            <w:hideMark/>
          </w:tcPr>
          <w:p w14:paraId="7CECEBD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2821B86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900" w:type="dxa"/>
            <w:noWrap/>
            <w:tcMar>
              <w:left w:w="85" w:type="dxa"/>
              <w:right w:w="85" w:type="dxa"/>
            </w:tcMar>
            <w:hideMark/>
          </w:tcPr>
          <w:p w14:paraId="30AB508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373C5AF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217A004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26,2</w:t>
            </w:r>
          </w:p>
        </w:tc>
      </w:tr>
      <w:tr w:rsidR="00E479A3" w:rsidRPr="00A47393" w14:paraId="4FA6EC23" w14:textId="77777777" w:rsidTr="007F3700">
        <w:trPr>
          <w:cantSplit/>
        </w:trPr>
        <w:tc>
          <w:tcPr>
            <w:tcW w:w="1276" w:type="dxa"/>
            <w:tcMar>
              <w:left w:w="85" w:type="dxa"/>
              <w:right w:w="85" w:type="dxa"/>
            </w:tcMar>
            <w:hideMark/>
          </w:tcPr>
          <w:p w14:paraId="7515318E"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R‑469A</w:t>
            </w:r>
          </w:p>
        </w:tc>
        <w:tc>
          <w:tcPr>
            <w:tcW w:w="811" w:type="dxa"/>
            <w:noWrap/>
            <w:tcMar>
              <w:left w:w="85" w:type="dxa"/>
              <w:right w:w="85" w:type="dxa"/>
            </w:tcMar>
            <w:hideMark/>
          </w:tcPr>
          <w:p w14:paraId="491B15C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2F1EB96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48BA620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3150862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79387D6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072FF1C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555BF20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900" w:type="dxa"/>
            <w:noWrap/>
            <w:tcMar>
              <w:left w:w="85" w:type="dxa"/>
              <w:right w:w="85" w:type="dxa"/>
            </w:tcMar>
            <w:hideMark/>
          </w:tcPr>
          <w:p w14:paraId="4361DFD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1CD55CB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40531DB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r>
      <w:tr w:rsidR="00E479A3" w:rsidRPr="00A47393" w14:paraId="1B3EC3D8" w14:textId="77777777" w:rsidTr="007F3700">
        <w:trPr>
          <w:cantSplit/>
        </w:trPr>
        <w:tc>
          <w:tcPr>
            <w:tcW w:w="1276" w:type="dxa"/>
            <w:tcMar>
              <w:left w:w="85" w:type="dxa"/>
              <w:right w:w="85" w:type="dxa"/>
            </w:tcMar>
            <w:hideMark/>
          </w:tcPr>
          <w:p w14:paraId="51BDD694"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R‑470A</w:t>
            </w:r>
          </w:p>
        </w:tc>
        <w:tc>
          <w:tcPr>
            <w:tcW w:w="811" w:type="dxa"/>
            <w:noWrap/>
            <w:tcMar>
              <w:left w:w="85" w:type="dxa"/>
              <w:right w:w="85" w:type="dxa"/>
            </w:tcMar>
            <w:hideMark/>
          </w:tcPr>
          <w:p w14:paraId="7ADDB9C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272C716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6F07C7D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188AAF9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1B7F131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750C2E0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6F4E7FC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0,4</w:t>
            </w:r>
          </w:p>
        </w:tc>
        <w:tc>
          <w:tcPr>
            <w:tcW w:w="900" w:type="dxa"/>
            <w:noWrap/>
            <w:tcMar>
              <w:left w:w="85" w:type="dxa"/>
              <w:right w:w="85" w:type="dxa"/>
            </w:tcMar>
            <w:hideMark/>
          </w:tcPr>
          <w:p w14:paraId="31881EC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4E108D8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6C1275D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0,4</w:t>
            </w:r>
          </w:p>
        </w:tc>
      </w:tr>
      <w:tr w:rsidR="00E479A3" w:rsidRPr="00A47393" w14:paraId="2E136717" w14:textId="77777777" w:rsidTr="007F3700">
        <w:trPr>
          <w:cantSplit/>
        </w:trPr>
        <w:tc>
          <w:tcPr>
            <w:tcW w:w="1276" w:type="dxa"/>
            <w:tcMar>
              <w:left w:w="85" w:type="dxa"/>
              <w:right w:w="85" w:type="dxa"/>
            </w:tcMar>
            <w:hideMark/>
          </w:tcPr>
          <w:p w14:paraId="51EC051E"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R‑470B</w:t>
            </w:r>
          </w:p>
        </w:tc>
        <w:tc>
          <w:tcPr>
            <w:tcW w:w="811" w:type="dxa"/>
            <w:noWrap/>
            <w:tcMar>
              <w:left w:w="85" w:type="dxa"/>
              <w:right w:w="85" w:type="dxa"/>
            </w:tcMar>
            <w:hideMark/>
          </w:tcPr>
          <w:p w14:paraId="668D2CF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5102A3C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6D51A49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70232D0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108299F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7D5881E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477C3C1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0,4</w:t>
            </w:r>
          </w:p>
        </w:tc>
        <w:tc>
          <w:tcPr>
            <w:tcW w:w="900" w:type="dxa"/>
            <w:noWrap/>
            <w:tcMar>
              <w:left w:w="85" w:type="dxa"/>
              <w:right w:w="85" w:type="dxa"/>
            </w:tcMar>
            <w:hideMark/>
          </w:tcPr>
          <w:p w14:paraId="041AB2D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0F4BFCE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7132347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0,4</w:t>
            </w:r>
          </w:p>
        </w:tc>
      </w:tr>
      <w:tr w:rsidR="00E479A3" w:rsidRPr="00A47393" w14:paraId="21331602" w14:textId="77777777" w:rsidTr="007F3700">
        <w:trPr>
          <w:cantSplit/>
        </w:trPr>
        <w:tc>
          <w:tcPr>
            <w:tcW w:w="1276" w:type="dxa"/>
            <w:tcMar>
              <w:left w:w="85" w:type="dxa"/>
              <w:right w:w="85" w:type="dxa"/>
            </w:tcMar>
            <w:hideMark/>
          </w:tcPr>
          <w:p w14:paraId="39669720"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R‑507A</w:t>
            </w:r>
          </w:p>
        </w:tc>
        <w:tc>
          <w:tcPr>
            <w:tcW w:w="811" w:type="dxa"/>
            <w:noWrap/>
            <w:tcMar>
              <w:left w:w="85" w:type="dxa"/>
              <w:right w:w="85" w:type="dxa"/>
            </w:tcMar>
            <w:hideMark/>
          </w:tcPr>
          <w:p w14:paraId="2FC0823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074F43E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06EDC8C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6B3CEA9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12.037,6</w:t>
            </w:r>
          </w:p>
        </w:tc>
        <w:tc>
          <w:tcPr>
            <w:tcW w:w="866" w:type="dxa"/>
            <w:noWrap/>
            <w:tcMar>
              <w:left w:w="85" w:type="dxa"/>
              <w:right w:w="85" w:type="dxa"/>
            </w:tcMar>
            <w:hideMark/>
          </w:tcPr>
          <w:p w14:paraId="1B006A5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83,8</w:t>
            </w:r>
          </w:p>
        </w:tc>
        <w:tc>
          <w:tcPr>
            <w:tcW w:w="1141" w:type="dxa"/>
            <w:noWrap/>
            <w:tcMar>
              <w:left w:w="85" w:type="dxa"/>
              <w:right w:w="85" w:type="dxa"/>
            </w:tcMar>
            <w:hideMark/>
          </w:tcPr>
          <w:p w14:paraId="79FC4A2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82,2</w:t>
            </w:r>
          </w:p>
        </w:tc>
        <w:tc>
          <w:tcPr>
            <w:tcW w:w="839" w:type="dxa"/>
            <w:noWrap/>
            <w:tcMar>
              <w:left w:w="85" w:type="dxa"/>
              <w:right w:w="85" w:type="dxa"/>
            </w:tcMar>
            <w:hideMark/>
          </w:tcPr>
          <w:p w14:paraId="5EB6472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6.067,6</w:t>
            </w:r>
          </w:p>
        </w:tc>
        <w:tc>
          <w:tcPr>
            <w:tcW w:w="900" w:type="dxa"/>
            <w:noWrap/>
            <w:tcMar>
              <w:left w:w="85" w:type="dxa"/>
              <w:right w:w="85" w:type="dxa"/>
            </w:tcMar>
            <w:hideMark/>
          </w:tcPr>
          <w:p w14:paraId="11D4CD5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0,3</w:t>
            </w:r>
          </w:p>
        </w:tc>
        <w:tc>
          <w:tcPr>
            <w:tcW w:w="810" w:type="dxa"/>
            <w:noWrap/>
            <w:tcMar>
              <w:left w:w="85" w:type="dxa"/>
              <w:right w:w="85" w:type="dxa"/>
            </w:tcMar>
            <w:hideMark/>
          </w:tcPr>
          <w:p w14:paraId="2BD5FCC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266,4</w:t>
            </w:r>
          </w:p>
        </w:tc>
        <w:tc>
          <w:tcPr>
            <w:tcW w:w="720" w:type="dxa"/>
            <w:noWrap/>
            <w:tcMar>
              <w:left w:w="85" w:type="dxa"/>
              <w:right w:w="85" w:type="dxa"/>
            </w:tcMar>
            <w:hideMark/>
          </w:tcPr>
          <w:p w14:paraId="4B4E983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18.537,8</w:t>
            </w:r>
          </w:p>
        </w:tc>
      </w:tr>
      <w:tr w:rsidR="00E479A3" w:rsidRPr="00A47393" w14:paraId="34CF4118" w14:textId="77777777" w:rsidTr="007F3700">
        <w:trPr>
          <w:cantSplit/>
        </w:trPr>
        <w:tc>
          <w:tcPr>
            <w:tcW w:w="1276" w:type="dxa"/>
            <w:tcMar>
              <w:left w:w="85" w:type="dxa"/>
              <w:right w:w="85" w:type="dxa"/>
            </w:tcMar>
            <w:hideMark/>
          </w:tcPr>
          <w:p w14:paraId="3FE006E5"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R‑507C</w:t>
            </w:r>
          </w:p>
        </w:tc>
        <w:tc>
          <w:tcPr>
            <w:tcW w:w="811" w:type="dxa"/>
            <w:noWrap/>
            <w:tcMar>
              <w:left w:w="85" w:type="dxa"/>
              <w:right w:w="85" w:type="dxa"/>
            </w:tcMar>
            <w:hideMark/>
          </w:tcPr>
          <w:p w14:paraId="1075539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0013830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07962A2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26DB59F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4816D9F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2FB40DA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297C995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11,6</w:t>
            </w:r>
          </w:p>
        </w:tc>
        <w:tc>
          <w:tcPr>
            <w:tcW w:w="900" w:type="dxa"/>
            <w:noWrap/>
            <w:tcMar>
              <w:left w:w="85" w:type="dxa"/>
              <w:right w:w="85" w:type="dxa"/>
            </w:tcMar>
            <w:hideMark/>
          </w:tcPr>
          <w:p w14:paraId="2C14222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1B6F3A2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15172AB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11,6</w:t>
            </w:r>
          </w:p>
        </w:tc>
      </w:tr>
      <w:tr w:rsidR="00E479A3" w:rsidRPr="00A47393" w14:paraId="0E45FD1F" w14:textId="77777777" w:rsidTr="007F3700">
        <w:trPr>
          <w:cantSplit/>
        </w:trPr>
        <w:tc>
          <w:tcPr>
            <w:tcW w:w="1276" w:type="dxa"/>
            <w:tcMar>
              <w:left w:w="85" w:type="dxa"/>
              <w:right w:w="85" w:type="dxa"/>
            </w:tcMar>
            <w:hideMark/>
          </w:tcPr>
          <w:p w14:paraId="0E01048C"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R‑508A</w:t>
            </w:r>
          </w:p>
        </w:tc>
        <w:tc>
          <w:tcPr>
            <w:tcW w:w="811" w:type="dxa"/>
            <w:noWrap/>
            <w:tcMar>
              <w:left w:w="85" w:type="dxa"/>
              <w:right w:w="85" w:type="dxa"/>
            </w:tcMar>
            <w:hideMark/>
          </w:tcPr>
          <w:p w14:paraId="581825A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3168893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1265339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4F78E03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6B3DF52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42F2668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6853499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0,2</w:t>
            </w:r>
          </w:p>
        </w:tc>
        <w:tc>
          <w:tcPr>
            <w:tcW w:w="900" w:type="dxa"/>
            <w:noWrap/>
            <w:tcMar>
              <w:left w:w="85" w:type="dxa"/>
              <w:right w:w="85" w:type="dxa"/>
            </w:tcMar>
            <w:hideMark/>
          </w:tcPr>
          <w:p w14:paraId="5E3B00D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189B3F6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16DBEDF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0,2</w:t>
            </w:r>
          </w:p>
        </w:tc>
      </w:tr>
      <w:tr w:rsidR="00E479A3" w:rsidRPr="00A47393" w14:paraId="31609AE2" w14:textId="77777777" w:rsidTr="007F3700">
        <w:trPr>
          <w:cantSplit/>
        </w:trPr>
        <w:tc>
          <w:tcPr>
            <w:tcW w:w="1276" w:type="dxa"/>
            <w:tcMar>
              <w:left w:w="85" w:type="dxa"/>
              <w:right w:w="85" w:type="dxa"/>
            </w:tcMar>
            <w:hideMark/>
          </w:tcPr>
          <w:p w14:paraId="2E0C4B8E"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R‑508B</w:t>
            </w:r>
          </w:p>
        </w:tc>
        <w:tc>
          <w:tcPr>
            <w:tcW w:w="811" w:type="dxa"/>
            <w:noWrap/>
            <w:tcMar>
              <w:left w:w="85" w:type="dxa"/>
              <w:right w:w="85" w:type="dxa"/>
            </w:tcMar>
            <w:hideMark/>
          </w:tcPr>
          <w:p w14:paraId="28BB506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3507E2F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0A9A36D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59373A5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0,4</w:t>
            </w:r>
          </w:p>
        </w:tc>
        <w:tc>
          <w:tcPr>
            <w:tcW w:w="866" w:type="dxa"/>
            <w:noWrap/>
            <w:tcMar>
              <w:left w:w="85" w:type="dxa"/>
              <w:right w:w="85" w:type="dxa"/>
            </w:tcMar>
            <w:hideMark/>
          </w:tcPr>
          <w:p w14:paraId="36C5D9B9"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5F3E57E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75C061D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9,8</w:t>
            </w:r>
          </w:p>
        </w:tc>
        <w:tc>
          <w:tcPr>
            <w:tcW w:w="900" w:type="dxa"/>
            <w:noWrap/>
            <w:tcMar>
              <w:left w:w="85" w:type="dxa"/>
              <w:right w:w="85" w:type="dxa"/>
            </w:tcMar>
            <w:hideMark/>
          </w:tcPr>
          <w:p w14:paraId="70762BC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0,4</w:t>
            </w:r>
          </w:p>
        </w:tc>
        <w:tc>
          <w:tcPr>
            <w:tcW w:w="810" w:type="dxa"/>
            <w:noWrap/>
            <w:tcMar>
              <w:left w:w="85" w:type="dxa"/>
              <w:right w:w="85" w:type="dxa"/>
            </w:tcMar>
            <w:hideMark/>
          </w:tcPr>
          <w:p w14:paraId="007B486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1494F3F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10,7</w:t>
            </w:r>
          </w:p>
        </w:tc>
      </w:tr>
      <w:tr w:rsidR="00E479A3" w:rsidRPr="00A47393" w14:paraId="592A8EF7" w14:textId="77777777" w:rsidTr="007F3700">
        <w:trPr>
          <w:cantSplit/>
        </w:trPr>
        <w:tc>
          <w:tcPr>
            <w:tcW w:w="1276" w:type="dxa"/>
            <w:tcMar>
              <w:left w:w="85" w:type="dxa"/>
              <w:right w:w="85" w:type="dxa"/>
            </w:tcMar>
            <w:hideMark/>
          </w:tcPr>
          <w:p w14:paraId="6222A601"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R‑513A</w:t>
            </w:r>
          </w:p>
        </w:tc>
        <w:tc>
          <w:tcPr>
            <w:tcW w:w="811" w:type="dxa"/>
            <w:noWrap/>
            <w:tcMar>
              <w:left w:w="85" w:type="dxa"/>
              <w:right w:w="85" w:type="dxa"/>
            </w:tcMar>
            <w:hideMark/>
          </w:tcPr>
          <w:p w14:paraId="66476B0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5CE130C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2,9</w:t>
            </w:r>
          </w:p>
        </w:tc>
        <w:tc>
          <w:tcPr>
            <w:tcW w:w="846" w:type="dxa"/>
            <w:noWrap/>
            <w:tcMar>
              <w:left w:w="85" w:type="dxa"/>
              <w:right w:w="85" w:type="dxa"/>
            </w:tcMar>
            <w:hideMark/>
          </w:tcPr>
          <w:p w14:paraId="4619F2B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6C81A3A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107,4</w:t>
            </w:r>
          </w:p>
        </w:tc>
        <w:tc>
          <w:tcPr>
            <w:tcW w:w="866" w:type="dxa"/>
            <w:noWrap/>
            <w:tcMar>
              <w:left w:w="85" w:type="dxa"/>
              <w:right w:w="85" w:type="dxa"/>
            </w:tcMar>
            <w:hideMark/>
          </w:tcPr>
          <w:p w14:paraId="446F646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55,7</w:t>
            </w:r>
          </w:p>
        </w:tc>
        <w:tc>
          <w:tcPr>
            <w:tcW w:w="1141" w:type="dxa"/>
            <w:noWrap/>
            <w:tcMar>
              <w:left w:w="85" w:type="dxa"/>
              <w:right w:w="85" w:type="dxa"/>
            </w:tcMar>
            <w:hideMark/>
          </w:tcPr>
          <w:p w14:paraId="006C9D1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0,4</w:t>
            </w:r>
          </w:p>
        </w:tc>
        <w:tc>
          <w:tcPr>
            <w:tcW w:w="839" w:type="dxa"/>
            <w:noWrap/>
            <w:tcMar>
              <w:left w:w="85" w:type="dxa"/>
              <w:right w:w="85" w:type="dxa"/>
            </w:tcMar>
            <w:hideMark/>
          </w:tcPr>
          <w:p w14:paraId="61D2452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1.106,9</w:t>
            </w:r>
          </w:p>
        </w:tc>
        <w:tc>
          <w:tcPr>
            <w:tcW w:w="900" w:type="dxa"/>
            <w:noWrap/>
            <w:tcMar>
              <w:left w:w="85" w:type="dxa"/>
              <w:right w:w="85" w:type="dxa"/>
            </w:tcMar>
            <w:hideMark/>
          </w:tcPr>
          <w:p w14:paraId="5AB2E66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1C3E7D9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0,1</w:t>
            </w:r>
          </w:p>
        </w:tc>
        <w:tc>
          <w:tcPr>
            <w:tcW w:w="720" w:type="dxa"/>
            <w:noWrap/>
            <w:tcMar>
              <w:left w:w="85" w:type="dxa"/>
              <w:right w:w="85" w:type="dxa"/>
            </w:tcMar>
            <w:hideMark/>
          </w:tcPr>
          <w:p w14:paraId="2465318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1.273,5</w:t>
            </w:r>
          </w:p>
        </w:tc>
      </w:tr>
      <w:tr w:rsidR="00E479A3" w:rsidRPr="00A47393" w14:paraId="74BD7A6C" w14:textId="77777777" w:rsidTr="007F3700">
        <w:trPr>
          <w:cantSplit/>
        </w:trPr>
        <w:tc>
          <w:tcPr>
            <w:tcW w:w="1276" w:type="dxa"/>
            <w:tcMar>
              <w:left w:w="85" w:type="dxa"/>
              <w:right w:w="85" w:type="dxa"/>
            </w:tcMar>
            <w:hideMark/>
          </w:tcPr>
          <w:p w14:paraId="50BB8208"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R‑514A</w:t>
            </w:r>
          </w:p>
        </w:tc>
        <w:tc>
          <w:tcPr>
            <w:tcW w:w="811" w:type="dxa"/>
            <w:noWrap/>
            <w:tcMar>
              <w:left w:w="85" w:type="dxa"/>
              <w:right w:w="85" w:type="dxa"/>
            </w:tcMar>
            <w:hideMark/>
          </w:tcPr>
          <w:p w14:paraId="447840C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5458E96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71FF049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5F5FC51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78199C1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0986CF5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13CC14B2"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5,7</w:t>
            </w:r>
          </w:p>
        </w:tc>
        <w:tc>
          <w:tcPr>
            <w:tcW w:w="900" w:type="dxa"/>
            <w:noWrap/>
            <w:tcMar>
              <w:left w:w="85" w:type="dxa"/>
              <w:right w:w="85" w:type="dxa"/>
            </w:tcMar>
            <w:hideMark/>
          </w:tcPr>
          <w:p w14:paraId="1742A1F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724C6E7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7938024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5,7</w:t>
            </w:r>
          </w:p>
        </w:tc>
      </w:tr>
      <w:tr w:rsidR="00E479A3" w:rsidRPr="00A47393" w14:paraId="58FD1A3C" w14:textId="77777777" w:rsidTr="007F3700">
        <w:trPr>
          <w:cantSplit/>
        </w:trPr>
        <w:tc>
          <w:tcPr>
            <w:tcW w:w="1276" w:type="dxa"/>
            <w:tcMar>
              <w:left w:w="85" w:type="dxa"/>
              <w:right w:w="85" w:type="dxa"/>
            </w:tcMar>
            <w:hideMark/>
          </w:tcPr>
          <w:p w14:paraId="240E6677"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R‑515B</w:t>
            </w:r>
          </w:p>
        </w:tc>
        <w:tc>
          <w:tcPr>
            <w:tcW w:w="811" w:type="dxa"/>
            <w:noWrap/>
            <w:tcMar>
              <w:left w:w="85" w:type="dxa"/>
              <w:right w:w="85" w:type="dxa"/>
            </w:tcMar>
            <w:hideMark/>
          </w:tcPr>
          <w:p w14:paraId="577DA5FE"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0A55D50C"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46" w:type="dxa"/>
            <w:noWrap/>
            <w:tcMar>
              <w:left w:w="85" w:type="dxa"/>
              <w:right w:w="85" w:type="dxa"/>
            </w:tcMar>
            <w:hideMark/>
          </w:tcPr>
          <w:p w14:paraId="19DAE3A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7D5D7E7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06CACAB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3,0</w:t>
            </w:r>
          </w:p>
        </w:tc>
        <w:tc>
          <w:tcPr>
            <w:tcW w:w="1141" w:type="dxa"/>
            <w:noWrap/>
            <w:tcMar>
              <w:left w:w="85" w:type="dxa"/>
              <w:right w:w="85" w:type="dxa"/>
            </w:tcMar>
            <w:hideMark/>
          </w:tcPr>
          <w:p w14:paraId="2CD0B79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5E1ECF4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81,2</w:t>
            </w:r>
          </w:p>
        </w:tc>
        <w:tc>
          <w:tcPr>
            <w:tcW w:w="900" w:type="dxa"/>
            <w:noWrap/>
            <w:tcMar>
              <w:left w:w="85" w:type="dxa"/>
              <w:right w:w="85" w:type="dxa"/>
            </w:tcMar>
            <w:hideMark/>
          </w:tcPr>
          <w:p w14:paraId="5F039B7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286FB33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603B2B68"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84,2</w:t>
            </w:r>
          </w:p>
        </w:tc>
      </w:tr>
      <w:tr w:rsidR="005F3675" w:rsidRPr="00A47393" w14:paraId="2FBD37A0" w14:textId="77777777" w:rsidTr="007F3700">
        <w:trPr>
          <w:cantSplit/>
        </w:trPr>
        <w:tc>
          <w:tcPr>
            <w:tcW w:w="1276" w:type="dxa"/>
            <w:tcMar>
              <w:left w:w="85" w:type="dxa"/>
              <w:right w:w="85" w:type="dxa"/>
            </w:tcMar>
            <w:hideMark/>
          </w:tcPr>
          <w:p w14:paraId="6B1B598C" w14:textId="6FFEE8AE" w:rsidR="005F3675" w:rsidRPr="00B40A6C" w:rsidRDefault="005F3675" w:rsidP="004F7B01">
            <w:pPr>
              <w:ind w:right="-107"/>
              <w:jc w:val="left"/>
              <w:rPr>
                <w:rFonts w:asciiTheme="majorBidi" w:eastAsia="Times New Roman" w:hAnsiTheme="majorBidi" w:cstheme="majorBidi"/>
                <w:sz w:val="18"/>
                <w:szCs w:val="18"/>
                <w:lang w:val="es-ES" w:eastAsia="en-CA"/>
              </w:rPr>
            </w:pPr>
            <w:r>
              <w:rPr>
                <w:rFonts w:asciiTheme="majorBidi" w:eastAsia="Times New Roman" w:hAnsiTheme="majorBidi" w:cstheme="majorBidi"/>
                <w:sz w:val="18"/>
                <w:szCs w:val="18"/>
                <w:lang w:val="es-ES" w:eastAsia="en-CA"/>
              </w:rPr>
              <w:t>HFC‑245fa en polioles premezclados importados</w:t>
            </w:r>
          </w:p>
        </w:tc>
        <w:tc>
          <w:tcPr>
            <w:tcW w:w="811" w:type="dxa"/>
            <w:noWrap/>
            <w:tcMar>
              <w:left w:w="85" w:type="dxa"/>
              <w:right w:w="85" w:type="dxa"/>
            </w:tcMar>
            <w:hideMark/>
          </w:tcPr>
          <w:p w14:paraId="13473B03" w14:textId="77777777" w:rsidR="005F3675" w:rsidRPr="00A47393" w:rsidRDefault="005F3675" w:rsidP="004F7B01">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2EAF8BFA" w14:textId="77777777" w:rsidR="005F3675" w:rsidRPr="00A47393" w:rsidRDefault="005F3675" w:rsidP="004F7B01">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441,9</w:t>
            </w:r>
          </w:p>
        </w:tc>
        <w:tc>
          <w:tcPr>
            <w:tcW w:w="846" w:type="dxa"/>
            <w:noWrap/>
            <w:tcMar>
              <w:left w:w="85" w:type="dxa"/>
              <w:right w:w="85" w:type="dxa"/>
            </w:tcMar>
            <w:hideMark/>
          </w:tcPr>
          <w:p w14:paraId="1F99BDE7" w14:textId="77777777" w:rsidR="005F3675" w:rsidRPr="00A47393" w:rsidRDefault="005F3675" w:rsidP="004F7B01">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681716B7" w14:textId="77777777" w:rsidR="005F3675" w:rsidRPr="00A47393" w:rsidRDefault="005F3675" w:rsidP="004F7B01">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58CF557A" w14:textId="77777777" w:rsidR="005F3675" w:rsidRPr="00A47393" w:rsidRDefault="005F3675" w:rsidP="004F7B01">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250F11D9" w14:textId="77777777" w:rsidR="005F3675" w:rsidRPr="00A47393" w:rsidRDefault="005F3675" w:rsidP="004F7B01">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4E2C7438" w14:textId="77777777" w:rsidR="005F3675" w:rsidRPr="00A47393" w:rsidRDefault="005F3675" w:rsidP="004F7B01">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900" w:type="dxa"/>
            <w:noWrap/>
            <w:tcMar>
              <w:left w:w="85" w:type="dxa"/>
              <w:right w:w="85" w:type="dxa"/>
            </w:tcMar>
            <w:hideMark/>
          </w:tcPr>
          <w:p w14:paraId="1A735FA3" w14:textId="77777777" w:rsidR="005F3675" w:rsidRPr="00A47393" w:rsidRDefault="005F3675" w:rsidP="004F7B01">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5728BB24" w14:textId="77777777" w:rsidR="005F3675" w:rsidRPr="00A47393" w:rsidRDefault="005F3675" w:rsidP="004F7B01">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50A0467E" w14:textId="77777777" w:rsidR="005F3675" w:rsidRPr="00A47393" w:rsidRDefault="005F3675" w:rsidP="004F7B01">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441,9</w:t>
            </w:r>
          </w:p>
        </w:tc>
      </w:tr>
      <w:tr w:rsidR="00E479A3" w:rsidRPr="00A47393" w14:paraId="11CD6A8E" w14:textId="77777777" w:rsidTr="007F3700">
        <w:trPr>
          <w:cantSplit/>
        </w:trPr>
        <w:tc>
          <w:tcPr>
            <w:tcW w:w="1276" w:type="dxa"/>
            <w:tcMar>
              <w:left w:w="85" w:type="dxa"/>
              <w:right w:w="85" w:type="dxa"/>
            </w:tcMar>
            <w:hideMark/>
          </w:tcPr>
          <w:p w14:paraId="00E44764" w14:textId="77777777" w:rsidR="00E479A3" w:rsidRPr="00B40A6C" w:rsidRDefault="00E479A3" w:rsidP="00E479A3">
            <w:pPr>
              <w:jc w:val="left"/>
              <w:rPr>
                <w:rFonts w:asciiTheme="majorBidi" w:eastAsia="Times New Roman" w:hAnsiTheme="majorBidi" w:cstheme="majorBidi"/>
                <w:sz w:val="18"/>
                <w:szCs w:val="18"/>
                <w:lang w:val="es-ES" w:eastAsia="en-CA"/>
              </w:rPr>
            </w:pPr>
            <w:r>
              <w:rPr>
                <w:rFonts w:asciiTheme="majorBidi" w:eastAsia="Times New Roman" w:hAnsiTheme="majorBidi" w:cstheme="majorBidi"/>
                <w:sz w:val="18"/>
                <w:szCs w:val="18"/>
                <w:lang w:val="es-ES" w:eastAsia="en-CA"/>
              </w:rPr>
              <w:t>HFC‑365mfc en polioles premezclados importados</w:t>
            </w:r>
          </w:p>
        </w:tc>
        <w:tc>
          <w:tcPr>
            <w:tcW w:w="811" w:type="dxa"/>
            <w:noWrap/>
            <w:tcMar>
              <w:left w:w="85" w:type="dxa"/>
              <w:right w:w="85" w:type="dxa"/>
            </w:tcMar>
            <w:hideMark/>
          </w:tcPr>
          <w:p w14:paraId="509387C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1" w:type="dxa"/>
            <w:noWrap/>
            <w:tcMar>
              <w:left w:w="85" w:type="dxa"/>
              <w:right w:w="85" w:type="dxa"/>
            </w:tcMar>
            <w:hideMark/>
          </w:tcPr>
          <w:p w14:paraId="46CC4C2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20,9</w:t>
            </w:r>
          </w:p>
        </w:tc>
        <w:tc>
          <w:tcPr>
            <w:tcW w:w="846" w:type="dxa"/>
            <w:noWrap/>
            <w:tcMar>
              <w:left w:w="85" w:type="dxa"/>
              <w:right w:w="85" w:type="dxa"/>
            </w:tcMar>
            <w:hideMark/>
          </w:tcPr>
          <w:p w14:paraId="2691A92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26" w:type="dxa"/>
            <w:noWrap/>
            <w:tcMar>
              <w:left w:w="85" w:type="dxa"/>
              <w:right w:w="85" w:type="dxa"/>
            </w:tcMar>
            <w:hideMark/>
          </w:tcPr>
          <w:p w14:paraId="3D1390E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66" w:type="dxa"/>
            <w:noWrap/>
            <w:tcMar>
              <w:left w:w="85" w:type="dxa"/>
              <w:right w:w="85" w:type="dxa"/>
            </w:tcMar>
            <w:hideMark/>
          </w:tcPr>
          <w:p w14:paraId="32AB46F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6FCF138D"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762DF88A"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0,6</w:t>
            </w:r>
          </w:p>
        </w:tc>
        <w:tc>
          <w:tcPr>
            <w:tcW w:w="900" w:type="dxa"/>
            <w:noWrap/>
            <w:tcMar>
              <w:left w:w="85" w:type="dxa"/>
              <w:right w:w="85" w:type="dxa"/>
            </w:tcMar>
            <w:hideMark/>
          </w:tcPr>
          <w:p w14:paraId="5CA4AAC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10" w:type="dxa"/>
            <w:noWrap/>
            <w:tcMar>
              <w:left w:w="85" w:type="dxa"/>
              <w:right w:w="85" w:type="dxa"/>
            </w:tcMar>
            <w:hideMark/>
          </w:tcPr>
          <w:p w14:paraId="3437D295"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720" w:type="dxa"/>
            <w:noWrap/>
            <w:tcMar>
              <w:left w:w="85" w:type="dxa"/>
              <w:right w:w="85" w:type="dxa"/>
            </w:tcMar>
            <w:hideMark/>
          </w:tcPr>
          <w:p w14:paraId="5C966C81"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21,5</w:t>
            </w:r>
          </w:p>
        </w:tc>
      </w:tr>
      <w:tr w:rsidR="00E479A3" w:rsidRPr="00A47393" w14:paraId="4EB795BC" w14:textId="77777777" w:rsidTr="007F3700">
        <w:trPr>
          <w:cantSplit/>
        </w:trPr>
        <w:tc>
          <w:tcPr>
            <w:tcW w:w="1276" w:type="dxa"/>
            <w:tcMar>
              <w:left w:w="85" w:type="dxa"/>
              <w:right w:w="85" w:type="dxa"/>
            </w:tcMar>
            <w:hideMark/>
          </w:tcPr>
          <w:p w14:paraId="5022229E" w14:textId="77777777" w:rsidR="00E479A3" w:rsidRPr="00A47393" w:rsidRDefault="00E479A3" w:rsidP="00E479A3">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Otros</w:t>
            </w:r>
          </w:p>
        </w:tc>
        <w:tc>
          <w:tcPr>
            <w:tcW w:w="811" w:type="dxa"/>
            <w:noWrap/>
            <w:tcMar>
              <w:left w:w="85" w:type="dxa"/>
              <w:right w:w="85" w:type="dxa"/>
            </w:tcMar>
            <w:hideMark/>
          </w:tcPr>
          <w:p w14:paraId="4896D6B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0,1</w:t>
            </w:r>
          </w:p>
        </w:tc>
        <w:tc>
          <w:tcPr>
            <w:tcW w:w="811" w:type="dxa"/>
            <w:noWrap/>
            <w:tcMar>
              <w:left w:w="85" w:type="dxa"/>
              <w:right w:w="85" w:type="dxa"/>
            </w:tcMar>
            <w:hideMark/>
          </w:tcPr>
          <w:p w14:paraId="5DB944F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484,3</w:t>
            </w:r>
          </w:p>
        </w:tc>
        <w:tc>
          <w:tcPr>
            <w:tcW w:w="846" w:type="dxa"/>
            <w:noWrap/>
            <w:tcMar>
              <w:left w:w="85" w:type="dxa"/>
              <w:right w:w="85" w:type="dxa"/>
            </w:tcMar>
            <w:hideMark/>
          </w:tcPr>
          <w:p w14:paraId="27968614"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20,2</w:t>
            </w:r>
          </w:p>
        </w:tc>
        <w:tc>
          <w:tcPr>
            <w:tcW w:w="1126" w:type="dxa"/>
            <w:noWrap/>
            <w:tcMar>
              <w:left w:w="85" w:type="dxa"/>
              <w:right w:w="85" w:type="dxa"/>
            </w:tcMar>
            <w:hideMark/>
          </w:tcPr>
          <w:p w14:paraId="54A26D67"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2,0</w:t>
            </w:r>
          </w:p>
        </w:tc>
        <w:tc>
          <w:tcPr>
            <w:tcW w:w="866" w:type="dxa"/>
            <w:noWrap/>
            <w:tcMar>
              <w:left w:w="85" w:type="dxa"/>
              <w:right w:w="85" w:type="dxa"/>
            </w:tcMar>
            <w:hideMark/>
          </w:tcPr>
          <w:p w14:paraId="764BF4D6"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1141" w:type="dxa"/>
            <w:noWrap/>
            <w:tcMar>
              <w:left w:w="85" w:type="dxa"/>
              <w:right w:w="85" w:type="dxa"/>
            </w:tcMar>
            <w:hideMark/>
          </w:tcPr>
          <w:p w14:paraId="5AFCAF93"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0,0</w:t>
            </w:r>
          </w:p>
        </w:tc>
        <w:tc>
          <w:tcPr>
            <w:tcW w:w="839" w:type="dxa"/>
            <w:noWrap/>
            <w:tcMar>
              <w:left w:w="85" w:type="dxa"/>
              <w:right w:w="85" w:type="dxa"/>
            </w:tcMar>
            <w:hideMark/>
          </w:tcPr>
          <w:p w14:paraId="2AE881B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63,1</w:t>
            </w:r>
          </w:p>
        </w:tc>
        <w:tc>
          <w:tcPr>
            <w:tcW w:w="900" w:type="dxa"/>
            <w:noWrap/>
            <w:tcMar>
              <w:left w:w="85" w:type="dxa"/>
              <w:right w:w="85" w:type="dxa"/>
            </w:tcMar>
            <w:hideMark/>
          </w:tcPr>
          <w:p w14:paraId="34C5A8EB"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19,1</w:t>
            </w:r>
          </w:p>
        </w:tc>
        <w:tc>
          <w:tcPr>
            <w:tcW w:w="810" w:type="dxa"/>
            <w:noWrap/>
            <w:tcMar>
              <w:left w:w="85" w:type="dxa"/>
              <w:right w:w="85" w:type="dxa"/>
            </w:tcMar>
            <w:hideMark/>
          </w:tcPr>
          <w:p w14:paraId="1DEE0BE0"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3,2</w:t>
            </w:r>
          </w:p>
        </w:tc>
        <w:tc>
          <w:tcPr>
            <w:tcW w:w="720" w:type="dxa"/>
            <w:noWrap/>
            <w:tcMar>
              <w:left w:w="85" w:type="dxa"/>
              <w:right w:w="85" w:type="dxa"/>
            </w:tcMar>
            <w:hideMark/>
          </w:tcPr>
          <w:p w14:paraId="504A554F" w14:textId="77777777" w:rsidR="00E479A3" w:rsidRPr="00A47393" w:rsidRDefault="00E479A3" w:rsidP="00E479A3">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val="es-ES" w:eastAsia="en-CA"/>
              </w:rPr>
              <w:t>592,0</w:t>
            </w:r>
          </w:p>
        </w:tc>
      </w:tr>
      <w:tr w:rsidR="00E479A3" w:rsidRPr="00A47393" w14:paraId="58D2C539" w14:textId="77777777" w:rsidTr="007F3700">
        <w:trPr>
          <w:cantSplit/>
        </w:trPr>
        <w:tc>
          <w:tcPr>
            <w:tcW w:w="1276" w:type="dxa"/>
            <w:tcMar>
              <w:left w:w="85" w:type="dxa"/>
              <w:right w:w="85" w:type="dxa"/>
            </w:tcMar>
            <w:hideMark/>
          </w:tcPr>
          <w:p w14:paraId="73F8258F" w14:textId="77777777" w:rsidR="00E479A3" w:rsidRPr="00A47393" w:rsidRDefault="00E479A3" w:rsidP="00E479A3">
            <w:pPr>
              <w:jc w:val="lef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Total</w:t>
            </w:r>
          </w:p>
        </w:tc>
        <w:tc>
          <w:tcPr>
            <w:tcW w:w="811" w:type="dxa"/>
            <w:noWrap/>
            <w:tcMar>
              <w:left w:w="85" w:type="dxa"/>
              <w:right w:w="85" w:type="dxa"/>
            </w:tcMar>
            <w:hideMark/>
          </w:tcPr>
          <w:p w14:paraId="11C5DE1B" w14:textId="77777777" w:rsidR="00E479A3" w:rsidRPr="00A47393" w:rsidRDefault="00E479A3" w:rsidP="00E479A3">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18.867,8</w:t>
            </w:r>
          </w:p>
        </w:tc>
        <w:tc>
          <w:tcPr>
            <w:tcW w:w="811" w:type="dxa"/>
            <w:noWrap/>
            <w:tcMar>
              <w:left w:w="85" w:type="dxa"/>
              <w:right w:w="85" w:type="dxa"/>
            </w:tcMar>
            <w:hideMark/>
          </w:tcPr>
          <w:p w14:paraId="6EE66EB9" w14:textId="77777777" w:rsidR="00E479A3" w:rsidRPr="00A47393" w:rsidRDefault="00E479A3" w:rsidP="00E479A3">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16.809,3</w:t>
            </w:r>
          </w:p>
        </w:tc>
        <w:tc>
          <w:tcPr>
            <w:tcW w:w="846" w:type="dxa"/>
            <w:noWrap/>
            <w:tcMar>
              <w:left w:w="85" w:type="dxa"/>
              <w:right w:w="85" w:type="dxa"/>
            </w:tcMar>
            <w:hideMark/>
          </w:tcPr>
          <w:p w14:paraId="1932A2E6" w14:textId="77777777" w:rsidR="00E479A3" w:rsidRPr="00A47393" w:rsidRDefault="00E479A3" w:rsidP="00E479A3">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28.253,2</w:t>
            </w:r>
          </w:p>
        </w:tc>
        <w:tc>
          <w:tcPr>
            <w:tcW w:w="1126" w:type="dxa"/>
            <w:noWrap/>
            <w:tcMar>
              <w:left w:w="85" w:type="dxa"/>
              <w:right w:w="85" w:type="dxa"/>
            </w:tcMar>
            <w:hideMark/>
          </w:tcPr>
          <w:p w14:paraId="46A0166A" w14:textId="77777777" w:rsidR="00E479A3" w:rsidRPr="00A47393" w:rsidRDefault="00E479A3" w:rsidP="00E479A3">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116.784,5</w:t>
            </w:r>
          </w:p>
        </w:tc>
        <w:tc>
          <w:tcPr>
            <w:tcW w:w="866" w:type="dxa"/>
            <w:noWrap/>
            <w:tcMar>
              <w:left w:w="85" w:type="dxa"/>
              <w:right w:w="85" w:type="dxa"/>
            </w:tcMar>
            <w:hideMark/>
          </w:tcPr>
          <w:p w14:paraId="0688B794" w14:textId="77777777" w:rsidR="00E479A3" w:rsidRPr="00A47393" w:rsidRDefault="00E479A3" w:rsidP="00E479A3">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274.565,1</w:t>
            </w:r>
          </w:p>
        </w:tc>
        <w:tc>
          <w:tcPr>
            <w:tcW w:w="1141" w:type="dxa"/>
            <w:noWrap/>
            <w:tcMar>
              <w:left w:w="85" w:type="dxa"/>
              <w:right w:w="85" w:type="dxa"/>
            </w:tcMar>
            <w:hideMark/>
          </w:tcPr>
          <w:p w14:paraId="45F75ECA" w14:textId="77777777" w:rsidR="00E479A3" w:rsidRPr="00A47393" w:rsidRDefault="00E479A3" w:rsidP="00E479A3">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12.164,4</w:t>
            </w:r>
          </w:p>
        </w:tc>
        <w:tc>
          <w:tcPr>
            <w:tcW w:w="839" w:type="dxa"/>
            <w:noWrap/>
            <w:tcMar>
              <w:left w:w="85" w:type="dxa"/>
              <w:right w:w="85" w:type="dxa"/>
            </w:tcMar>
            <w:hideMark/>
          </w:tcPr>
          <w:p w14:paraId="3DFC43CC" w14:textId="77777777" w:rsidR="00E479A3" w:rsidRPr="00A47393" w:rsidRDefault="00E479A3" w:rsidP="00E479A3">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200.377,5</w:t>
            </w:r>
          </w:p>
        </w:tc>
        <w:tc>
          <w:tcPr>
            <w:tcW w:w="900" w:type="dxa"/>
            <w:noWrap/>
            <w:tcMar>
              <w:left w:w="85" w:type="dxa"/>
              <w:right w:w="85" w:type="dxa"/>
            </w:tcMar>
            <w:hideMark/>
          </w:tcPr>
          <w:p w14:paraId="11C1CFD7" w14:textId="77777777" w:rsidR="00E479A3" w:rsidRPr="00A47393" w:rsidRDefault="00E479A3" w:rsidP="00E479A3">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1.345,9</w:t>
            </w:r>
          </w:p>
        </w:tc>
        <w:tc>
          <w:tcPr>
            <w:tcW w:w="810" w:type="dxa"/>
            <w:noWrap/>
            <w:tcMar>
              <w:left w:w="85" w:type="dxa"/>
              <w:right w:w="85" w:type="dxa"/>
            </w:tcMar>
            <w:hideMark/>
          </w:tcPr>
          <w:p w14:paraId="534F1FB4" w14:textId="77777777" w:rsidR="00E479A3" w:rsidRPr="00A47393" w:rsidRDefault="00E479A3" w:rsidP="00E479A3">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9.744,9</w:t>
            </w:r>
          </w:p>
        </w:tc>
        <w:tc>
          <w:tcPr>
            <w:tcW w:w="720" w:type="dxa"/>
            <w:noWrap/>
            <w:tcMar>
              <w:left w:w="85" w:type="dxa"/>
              <w:right w:w="85" w:type="dxa"/>
            </w:tcMar>
            <w:hideMark/>
          </w:tcPr>
          <w:p w14:paraId="1D8029DD" w14:textId="77777777" w:rsidR="00E479A3" w:rsidRPr="00A47393" w:rsidRDefault="00E479A3" w:rsidP="00E479A3">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678.912,8</w:t>
            </w:r>
          </w:p>
        </w:tc>
      </w:tr>
      <w:tr w:rsidR="004B253E" w:rsidRPr="00A47393" w14:paraId="740EDE13" w14:textId="77777777" w:rsidTr="007F3700">
        <w:trPr>
          <w:cantSplit/>
        </w:trPr>
        <w:tc>
          <w:tcPr>
            <w:tcW w:w="1276" w:type="dxa"/>
            <w:tcMar>
              <w:left w:w="85" w:type="dxa"/>
              <w:right w:w="85" w:type="dxa"/>
            </w:tcMar>
            <w:hideMark/>
          </w:tcPr>
          <w:p w14:paraId="28E4EF8E" w14:textId="69E6BCB9" w:rsidR="004B253E" w:rsidRPr="00A47393" w:rsidRDefault="004B253E" w:rsidP="004B253E">
            <w:pPr>
              <w:jc w:val="lef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Bajo consumo**</w:t>
            </w:r>
          </w:p>
        </w:tc>
        <w:tc>
          <w:tcPr>
            <w:tcW w:w="811" w:type="dxa"/>
            <w:noWrap/>
            <w:tcMar>
              <w:left w:w="85" w:type="dxa"/>
              <w:right w:w="85" w:type="dxa"/>
            </w:tcMar>
            <w:hideMark/>
          </w:tcPr>
          <w:p w14:paraId="71C6D7E0"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72,0</w:t>
            </w:r>
          </w:p>
        </w:tc>
        <w:tc>
          <w:tcPr>
            <w:tcW w:w="811" w:type="dxa"/>
            <w:noWrap/>
            <w:tcMar>
              <w:left w:w="85" w:type="dxa"/>
              <w:right w:w="85" w:type="dxa"/>
            </w:tcMar>
            <w:hideMark/>
          </w:tcPr>
          <w:p w14:paraId="74549C8A"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279,7</w:t>
            </w:r>
          </w:p>
        </w:tc>
        <w:tc>
          <w:tcPr>
            <w:tcW w:w="846" w:type="dxa"/>
            <w:noWrap/>
            <w:tcMar>
              <w:left w:w="85" w:type="dxa"/>
              <w:right w:w="85" w:type="dxa"/>
            </w:tcMar>
            <w:hideMark/>
          </w:tcPr>
          <w:p w14:paraId="6D065730"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21,2</w:t>
            </w:r>
          </w:p>
        </w:tc>
        <w:tc>
          <w:tcPr>
            <w:tcW w:w="1126" w:type="dxa"/>
            <w:noWrap/>
            <w:tcMar>
              <w:left w:w="85" w:type="dxa"/>
              <w:right w:w="85" w:type="dxa"/>
            </w:tcMar>
            <w:hideMark/>
          </w:tcPr>
          <w:p w14:paraId="274BAC6C"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53,8</w:t>
            </w:r>
          </w:p>
        </w:tc>
        <w:tc>
          <w:tcPr>
            <w:tcW w:w="866" w:type="dxa"/>
            <w:noWrap/>
            <w:tcMar>
              <w:left w:w="85" w:type="dxa"/>
              <w:right w:w="85" w:type="dxa"/>
            </w:tcMar>
            <w:hideMark/>
          </w:tcPr>
          <w:p w14:paraId="1D2278F0"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150,6</w:t>
            </w:r>
          </w:p>
        </w:tc>
        <w:tc>
          <w:tcPr>
            <w:tcW w:w="1141" w:type="dxa"/>
            <w:noWrap/>
            <w:tcMar>
              <w:left w:w="85" w:type="dxa"/>
              <w:right w:w="85" w:type="dxa"/>
            </w:tcMar>
            <w:hideMark/>
          </w:tcPr>
          <w:p w14:paraId="4E865086"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28,7</w:t>
            </w:r>
          </w:p>
        </w:tc>
        <w:tc>
          <w:tcPr>
            <w:tcW w:w="839" w:type="dxa"/>
            <w:noWrap/>
            <w:tcMar>
              <w:left w:w="85" w:type="dxa"/>
              <w:right w:w="85" w:type="dxa"/>
            </w:tcMar>
            <w:hideMark/>
          </w:tcPr>
          <w:p w14:paraId="11CC0D82"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16.178,0</w:t>
            </w:r>
          </w:p>
        </w:tc>
        <w:tc>
          <w:tcPr>
            <w:tcW w:w="900" w:type="dxa"/>
            <w:noWrap/>
            <w:tcMar>
              <w:left w:w="85" w:type="dxa"/>
              <w:right w:w="85" w:type="dxa"/>
            </w:tcMar>
            <w:hideMark/>
          </w:tcPr>
          <w:p w14:paraId="5C2EEC1F"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58,5</w:t>
            </w:r>
          </w:p>
        </w:tc>
        <w:tc>
          <w:tcPr>
            <w:tcW w:w="810" w:type="dxa"/>
            <w:noWrap/>
            <w:tcMar>
              <w:left w:w="85" w:type="dxa"/>
              <w:right w:w="85" w:type="dxa"/>
            </w:tcMar>
            <w:hideMark/>
          </w:tcPr>
          <w:p w14:paraId="0F254E6F"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150,7</w:t>
            </w:r>
          </w:p>
        </w:tc>
        <w:tc>
          <w:tcPr>
            <w:tcW w:w="720" w:type="dxa"/>
            <w:noWrap/>
            <w:tcMar>
              <w:left w:w="85" w:type="dxa"/>
              <w:right w:w="85" w:type="dxa"/>
            </w:tcMar>
            <w:hideMark/>
          </w:tcPr>
          <w:p w14:paraId="253EC4C1"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16.993,2</w:t>
            </w:r>
          </w:p>
        </w:tc>
      </w:tr>
      <w:tr w:rsidR="004B253E" w:rsidRPr="00A47393" w14:paraId="3A965DCE" w14:textId="77777777" w:rsidTr="007F3700">
        <w:trPr>
          <w:cantSplit/>
        </w:trPr>
        <w:tc>
          <w:tcPr>
            <w:tcW w:w="1276" w:type="dxa"/>
            <w:tcMar>
              <w:left w:w="85" w:type="dxa"/>
              <w:right w:w="85" w:type="dxa"/>
            </w:tcMar>
            <w:hideMark/>
          </w:tcPr>
          <w:p w14:paraId="796A876B" w14:textId="440644D7" w:rsidR="004B253E" w:rsidRPr="00A47393" w:rsidRDefault="004B253E" w:rsidP="004B253E">
            <w:pPr>
              <w:jc w:val="lef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Mayor consumo**</w:t>
            </w:r>
          </w:p>
        </w:tc>
        <w:tc>
          <w:tcPr>
            <w:tcW w:w="811" w:type="dxa"/>
            <w:noWrap/>
            <w:tcMar>
              <w:left w:w="85" w:type="dxa"/>
              <w:right w:w="85" w:type="dxa"/>
            </w:tcMar>
            <w:hideMark/>
          </w:tcPr>
          <w:p w14:paraId="06DA1247"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18.795,8</w:t>
            </w:r>
          </w:p>
        </w:tc>
        <w:tc>
          <w:tcPr>
            <w:tcW w:w="811" w:type="dxa"/>
            <w:noWrap/>
            <w:tcMar>
              <w:left w:w="85" w:type="dxa"/>
              <w:right w:w="85" w:type="dxa"/>
            </w:tcMar>
            <w:hideMark/>
          </w:tcPr>
          <w:p w14:paraId="76FBF1C0"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16.529,6</w:t>
            </w:r>
          </w:p>
        </w:tc>
        <w:tc>
          <w:tcPr>
            <w:tcW w:w="846" w:type="dxa"/>
            <w:noWrap/>
            <w:tcMar>
              <w:left w:w="85" w:type="dxa"/>
              <w:right w:w="85" w:type="dxa"/>
            </w:tcMar>
            <w:hideMark/>
          </w:tcPr>
          <w:p w14:paraId="3A76494A"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28.232,0</w:t>
            </w:r>
          </w:p>
        </w:tc>
        <w:tc>
          <w:tcPr>
            <w:tcW w:w="1126" w:type="dxa"/>
            <w:noWrap/>
            <w:tcMar>
              <w:left w:w="85" w:type="dxa"/>
              <w:right w:w="85" w:type="dxa"/>
            </w:tcMar>
            <w:hideMark/>
          </w:tcPr>
          <w:p w14:paraId="66E65D25"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116.730,7</w:t>
            </w:r>
          </w:p>
        </w:tc>
        <w:tc>
          <w:tcPr>
            <w:tcW w:w="866" w:type="dxa"/>
            <w:noWrap/>
            <w:tcMar>
              <w:left w:w="85" w:type="dxa"/>
              <w:right w:w="85" w:type="dxa"/>
            </w:tcMar>
            <w:hideMark/>
          </w:tcPr>
          <w:p w14:paraId="2E90364D"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274.414,6</w:t>
            </w:r>
          </w:p>
        </w:tc>
        <w:tc>
          <w:tcPr>
            <w:tcW w:w="1141" w:type="dxa"/>
            <w:noWrap/>
            <w:tcMar>
              <w:left w:w="85" w:type="dxa"/>
              <w:right w:w="85" w:type="dxa"/>
            </w:tcMar>
            <w:hideMark/>
          </w:tcPr>
          <w:p w14:paraId="6D7FE3FD"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12.135,7</w:t>
            </w:r>
          </w:p>
        </w:tc>
        <w:tc>
          <w:tcPr>
            <w:tcW w:w="839" w:type="dxa"/>
            <w:noWrap/>
            <w:tcMar>
              <w:left w:w="85" w:type="dxa"/>
              <w:right w:w="85" w:type="dxa"/>
            </w:tcMar>
            <w:hideMark/>
          </w:tcPr>
          <w:p w14:paraId="5E5A4DB4"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184.199,5</w:t>
            </w:r>
          </w:p>
        </w:tc>
        <w:tc>
          <w:tcPr>
            <w:tcW w:w="900" w:type="dxa"/>
            <w:noWrap/>
            <w:tcMar>
              <w:left w:w="85" w:type="dxa"/>
              <w:right w:w="85" w:type="dxa"/>
            </w:tcMar>
            <w:hideMark/>
          </w:tcPr>
          <w:p w14:paraId="4963E8B4"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1.287,4</w:t>
            </w:r>
          </w:p>
        </w:tc>
        <w:tc>
          <w:tcPr>
            <w:tcW w:w="810" w:type="dxa"/>
            <w:noWrap/>
            <w:tcMar>
              <w:left w:w="85" w:type="dxa"/>
              <w:right w:w="85" w:type="dxa"/>
            </w:tcMar>
            <w:hideMark/>
          </w:tcPr>
          <w:p w14:paraId="18E313F7"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9.594,3</w:t>
            </w:r>
          </w:p>
        </w:tc>
        <w:tc>
          <w:tcPr>
            <w:tcW w:w="720" w:type="dxa"/>
            <w:noWrap/>
            <w:tcMar>
              <w:left w:w="85" w:type="dxa"/>
              <w:right w:w="85" w:type="dxa"/>
            </w:tcMar>
            <w:hideMark/>
          </w:tcPr>
          <w:p w14:paraId="5A81A4A6" w14:textId="77777777" w:rsidR="004B253E" w:rsidRPr="00A47393" w:rsidRDefault="004B253E" w:rsidP="004B253E">
            <w:pPr>
              <w:jc w:val="righ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val="es-ES" w:eastAsia="en-CA"/>
              </w:rPr>
              <w:t>661.919,6</w:t>
            </w:r>
          </w:p>
        </w:tc>
      </w:tr>
    </w:tbl>
    <w:p w14:paraId="2DE9F69E" w14:textId="77777777" w:rsidR="00C3180B" w:rsidRPr="00B40A6C" w:rsidRDefault="00C3180B" w:rsidP="008C3CEF">
      <w:pPr>
        <w:ind w:hanging="450"/>
        <w:rPr>
          <w:sz w:val="18"/>
          <w:szCs w:val="18"/>
          <w:lang w:val="es-ES"/>
        </w:rPr>
      </w:pPr>
      <w:r>
        <w:rPr>
          <w:sz w:val="18"/>
          <w:szCs w:val="18"/>
          <w:lang w:val="es-ES"/>
        </w:rPr>
        <w:t>* El HFC‑23 se utiliza como sustancia pura y en la mezcla R‑508B, de la que es uno de los componentes.</w:t>
      </w:r>
    </w:p>
    <w:p w14:paraId="03A6D369" w14:textId="77777777" w:rsidR="00C3180B" w:rsidRPr="00B40A6C" w:rsidRDefault="00C3180B" w:rsidP="008C3CEF">
      <w:pPr>
        <w:ind w:hanging="450"/>
        <w:rPr>
          <w:sz w:val="18"/>
          <w:szCs w:val="18"/>
          <w:lang w:val="es-ES"/>
        </w:rPr>
      </w:pPr>
      <w:r>
        <w:rPr>
          <w:sz w:val="18"/>
          <w:szCs w:val="18"/>
          <w:lang w:val="es-ES"/>
        </w:rPr>
        <w:t>** La clasificación de los países como de bajo consumo y de mayor consumo se basa en el nivel de referencia de los HCFC.</w:t>
      </w:r>
    </w:p>
    <w:p w14:paraId="3209059D" w14:textId="77777777" w:rsidR="00C3180B" w:rsidRPr="00B40A6C" w:rsidRDefault="00C3180B" w:rsidP="00C3180B">
      <w:pPr>
        <w:rPr>
          <w:lang w:val="es-ES"/>
        </w:rPr>
      </w:pPr>
    </w:p>
    <w:p w14:paraId="1F2920CB" w14:textId="757DAE6F" w:rsidR="00C3180B" w:rsidRPr="00B40A6C" w:rsidRDefault="00C3180B" w:rsidP="00CB1AFE">
      <w:pPr>
        <w:pStyle w:val="Heading1"/>
        <w:rPr>
          <w:lang w:val="es-ES"/>
        </w:rPr>
      </w:pPr>
      <w:r>
        <w:rPr>
          <w:lang w:val="es-ES"/>
        </w:rPr>
        <w:t>En 2025, los cinco sectores con mayor consumo de HFC (medido en toneladas métricas) fueron la fabricación de equipos de aire acondicionado (AC) (40,4 por ciento del total), el servicio y mantenimiento de equipos de refrigeración (29,5 por ciento), la fabricación de equipos de refrigeración (17,2 por ciento), la extinción de incendios (4,2 por ciento) y los aerosoles (2,8 por ciento).</w:t>
      </w:r>
    </w:p>
    <w:p w14:paraId="07DBCD89" w14:textId="3BA164FD" w:rsidR="00C3180B" w:rsidRPr="00B40A6C" w:rsidRDefault="00C3180B" w:rsidP="00CB1AFE">
      <w:pPr>
        <w:pStyle w:val="Heading1"/>
        <w:rPr>
          <w:lang w:val="es-ES"/>
        </w:rPr>
      </w:pPr>
      <w:r>
        <w:rPr>
          <w:lang w:val="es-ES"/>
        </w:rPr>
        <w:t>El cuadro 10 presenta la distribución sectorial del consumo total de HFC en CO₂ equivalente. El R‑410A, el HFC‑134a, el HFC‑32, el R‑404A, el HFC‑227ea, el R‑507A y el HFC‑125 representan el 93,9 por ciento del consumo total en CO₂ equivalente; el servicio y mantenimiento de equipos de refrigeración, la fabricación de equipos de aire acondicionado y la fabricación de equipos de refrigeración representan el 34,1 por ciento, el 28,1 por ciento y el 23,0 por ciento del consumo total, respectivamente.</w:t>
      </w:r>
    </w:p>
    <w:p w14:paraId="1668C6AE" w14:textId="7BF8684C" w:rsidR="00C3180B" w:rsidRPr="00B40A6C" w:rsidRDefault="00C3180B" w:rsidP="00C3180B">
      <w:pPr>
        <w:keepNext/>
        <w:keepLines/>
        <w:rPr>
          <w:b/>
          <w:lang w:val="es-ES"/>
        </w:rPr>
      </w:pPr>
      <w:r>
        <w:rPr>
          <w:b/>
          <w:lang w:val="es-ES"/>
        </w:rPr>
        <w:lastRenderedPageBreak/>
        <w:t>Cuadro 10. Distribución sectorial del consumo de HFC en 2025 (miles de toneladas de CO₂ equivalente)</w:t>
      </w:r>
    </w:p>
    <w:tbl>
      <w:tblPr>
        <w:tblW w:w="10536" w:type="dxa"/>
        <w:tblInd w:w="-431" w:type="dxa"/>
        <w:tblLook w:val="04A0" w:firstRow="1" w:lastRow="0" w:firstColumn="1" w:lastColumn="0" w:noHBand="0" w:noVBand="1"/>
      </w:tblPr>
      <w:tblGrid>
        <w:gridCol w:w="1339"/>
        <w:gridCol w:w="850"/>
        <w:gridCol w:w="851"/>
        <w:gridCol w:w="817"/>
        <w:gridCol w:w="1256"/>
        <w:gridCol w:w="801"/>
        <w:gridCol w:w="1367"/>
        <w:gridCol w:w="942"/>
        <w:gridCol w:w="850"/>
        <w:gridCol w:w="629"/>
        <w:gridCol w:w="834"/>
      </w:tblGrid>
      <w:tr w:rsidR="00932F1B" w:rsidRPr="00A47393" w14:paraId="5631CFA4" w14:textId="77777777" w:rsidTr="00250EDE">
        <w:trPr>
          <w:cantSplit/>
          <w:tblHeader/>
        </w:trPr>
        <w:tc>
          <w:tcPr>
            <w:tcW w:w="1339"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2B1958AE" w14:textId="77777777" w:rsidR="00932F1B" w:rsidRPr="00A47393" w:rsidRDefault="00932F1B" w:rsidP="00A97679">
            <w:pPr>
              <w:ind w:left="-108" w:right="-96"/>
              <w:jc w:val="center"/>
              <w:rPr>
                <w:rFonts w:eastAsia="Times New Roman"/>
                <w:b/>
                <w:bCs/>
                <w:sz w:val="18"/>
                <w:szCs w:val="18"/>
                <w:lang w:eastAsia="en-CA"/>
              </w:rPr>
            </w:pPr>
            <w:r w:rsidRPr="00A47393">
              <w:rPr>
                <w:rFonts w:eastAsia="Times New Roman"/>
                <w:b/>
                <w:bCs/>
                <w:sz w:val="18"/>
                <w:szCs w:val="18"/>
                <w:lang w:eastAsia="en-CA"/>
              </w:rPr>
              <w:t>HFC</w:t>
            </w:r>
          </w:p>
        </w:tc>
        <w:tc>
          <w:tcPr>
            <w:tcW w:w="850"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066BD984" w14:textId="77777777" w:rsidR="00932F1B" w:rsidRPr="00A47393" w:rsidRDefault="00932F1B" w:rsidP="00A97679">
            <w:pPr>
              <w:ind w:left="-108" w:right="-96"/>
              <w:jc w:val="center"/>
              <w:rPr>
                <w:rFonts w:eastAsia="Times New Roman"/>
                <w:b/>
                <w:bCs/>
                <w:sz w:val="18"/>
                <w:szCs w:val="18"/>
                <w:lang w:eastAsia="en-CA"/>
              </w:rPr>
            </w:pPr>
            <w:r>
              <w:rPr>
                <w:rFonts w:eastAsia="Times New Roman"/>
                <w:b/>
                <w:bCs/>
                <w:sz w:val="18"/>
                <w:szCs w:val="18"/>
                <w:lang w:val="es-ES" w:eastAsia="en-CA"/>
              </w:rPr>
              <w:t>Aerosoles</w:t>
            </w:r>
          </w:p>
        </w:tc>
        <w:tc>
          <w:tcPr>
            <w:tcW w:w="851"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7284494F" w14:textId="77777777" w:rsidR="00932F1B" w:rsidRPr="00A47393" w:rsidRDefault="00932F1B" w:rsidP="00A97679">
            <w:pPr>
              <w:ind w:left="-108" w:right="-96"/>
              <w:jc w:val="center"/>
              <w:rPr>
                <w:rFonts w:eastAsia="Times New Roman"/>
                <w:b/>
                <w:bCs/>
                <w:sz w:val="18"/>
                <w:szCs w:val="18"/>
                <w:lang w:eastAsia="en-CA"/>
              </w:rPr>
            </w:pPr>
            <w:r>
              <w:rPr>
                <w:rFonts w:eastAsia="Times New Roman"/>
                <w:b/>
                <w:bCs/>
                <w:sz w:val="18"/>
                <w:szCs w:val="18"/>
                <w:lang w:val="es-ES" w:eastAsia="en-CA"/>
              </w:rPr>
              <w:t>Espumas</w:t>
            </w:r>
          </w:p>
        </w:tc>
        <w:tc>
          <w:tcPr>
            <w:tcW w:w="817"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57FD49EB" w14:textId="77777777" w:rsidR="00932F1B" w:rsidRPr="00A47393" w:rsidRDefault="00932F1B" w:rsidP="00A97679">
            <w:pPr>
              <w:ind w:left="-108" w:right="-96"/>
              <w:jc w:val="center"/>
              <w:rPr>
                <w:rFonts w:eastAsia="Times New Roman"/>
                <w:b/>
                <w:bCs/>
                <w:sz w:val="18"/>
                <w:szCs w:val="18"/>
                <w:lang w:eastAsia="en-CA"/>
              </w:rPr>
            </w:pPr>
            <w:r>
              <w:rPr>
                <w:rFonts w:eastAsia="Times New Roman"/>
                <w:b/>
                <w:bCs/>
                <w:sz w:val="18"/>
                <w:szCs w:val="18"/>
                <w:lang w:val="es-ES" w:eastAsia="en-CA"/>
              </w:rPr>
              <w:t>Extinción de incendios</w:t>
            </w:r>
          </w:p>
        </w:tc>
        <w:tc>
          <w:tcPr>
            <w:tcW w:w="3424" w:type="dxa"/>
            <w:gridSpan w:val="3"/>
            <w:tcBorders>
              <w:top w:val="single" w:sz="4" w:space="0" w:color="auto"/>
              <w:left w:val="nil"/>
              <w:bottom w:val="single" w:sz="4" w:space="0" w:color="auto"/>
              <w:right w:val="single" w:sz="4" w:space="0" w:color="auto"/>
            </w:tcBorders>
            <w:tcMar>
              <w:left w:w="57" w:type="dxa"/>
              <w:right w:w="57" w:type="dxa"/>
            </w:tcMar>
            <w:hideMark/>
          </w:tcPr>
          <w:p w14:paraId="2B099DB4" w14:textId="77777777" w:rsidR="00932F1B" w:rsidRPr="00B40A6C" w:rsidRDefault="00932F1B" w:rsidP="00A97679">
            <w:pPr>
              <w:ind w:left="-108" w:right="-96"/>
              <w:jc w:val="center"/>
              <w:rPr>
                <w:rFonts w:eastAsia="Times New Roman"/>
                <w:b/>
                <w:bCs/>
                <w:sz w:val="18"/>
                <w:szCs w:val="18"/>
                <w:lang w:val="es-ES" w:eastAsia="en-CA"/>
              </w:rPr>
            </w:pPr>
            <w:r>
              <w:rPr>
                <w:rFonts w:eastAsia="Times New Roman"/>
                <w:b/>
                <w:bCs/>
                <w:sz w:val="18"/>
                <w:szCs w:val="18"/>
                <w:lang w:val="es-ES" w:eastAsia="en-CA"/>
              </w:rPr>
              <w:t>Fabricación de equipos de refrigeración</w:t>
            </w:r>
          </w:p>
        </w:tc>
        <w:tc>
          <w:tcPr>
            <w:tcW w:w="942"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2AF3DA5C" w14:textId="77777777" w:rsidR="00932F1B" w:rsidRPr="00B40A6C" w:rsidRDefault="00932F1B" w:rsidP="00A97679">
            <w:pPr>
              <w:ind w:left="-108" w:right="-96"/>
              <w:jc w:val="center"/>
              <w:rPr>
                <w:rFonts w:eastAsia="Times New Roman"/>
                <w:b/>
                <w:bCs/>
                <w:sz w:val="18"/>
                <w:szCs w:val="18"/>
                <w:lang w:val="es-ES" w:eastAsia="en-CA"/>
              </w:rPr>
            </w:pPr>
            <w:r>
              <w:rPr>
                <w:rFonts w:eastAsia="Times New Roman"/>
                <w:b/>
                <w:bCs/>
                <w:sz w:val="18"/>
                <w:szCs w:val="18"/>
                <w:lang w:val="es-ES" w:eastAsia="en-CA"/>
              </w:rPr>
              <w:t>Servicio y mant. de refrig.</w:t>
            </w:r>
          </w:p>
        </w:tc>
        <w:tc>
          <w:tcPr>
            <w:tcW w:w="850"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680CB856" w14:textId="77777777" w:rsidR="00932F1B" w:rsidRPr="00A47393" w:rsidRDefault="00932F1B" w:rsidP="00A97679">
            <w:pPr>
              <w:ind w:left="-108" w:right="-96"/>
              <w:jc w:val="center"/>
              <w:rPr>
                <w:rFonts w:eastAsia="Times New Roman"/>
                <w:b/>
                <w:bCs/>
                <w:sz w:val="18"/>
                <w:szCs w:val="18"/>
                <w:lang w:eastAsia="en-CA"/>
              </w:rPr>
            </w:pPr>
            <w:r>
              <w:rPr>
                <w:rFonts w:eastAsia="Times New Roman"/>
                <w:b/>
                <w:bCs/>
                <w:sz w:val="18"/>
                <w:szCs w:val="18"/>
                <w:lang w:val="es-ES" w:eastAsia="en-CA"/>
              </w:rPr>
              <w:t>Solventes</w:t>
            </w:r>
          </w:p>
        </w:tc>
        <w:tc>
          <w:tcPr>
            <w:tcW w:w="629"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4B08AEEE" w14:textId="77777777" w:rsidR="00932F1B" w:rsidRPr="00A47393" w:rsidRDefault="00932F1B" w:rsidP="00A97679">
            <w:pPr>
              <w:ind w:left="-108" w:right="-96"/>
              <w:jc w:val="center"/>
              <w:rPr>
                <w:rFonts w:eastAsia="Times New Roman"/>
                <w:b/>
                <w:bCs/>
                <w:sz w:val="18"/>
                <w:szCs w:val="18"/>
                <w:lang w:eastAsia="en-CA"/>
              </w:rPr>
            </w:pPr>
            <w:r>
              <w:rPr>
                <w:rFonts w:eastAsia="Times New Roman"/>
                <w:b/>
                <w:bCs/>
                <w:sz w:val="18"/>
                <w:szCs w:val="18"/>
                <w:lang w:val="es-ES" w:eastAsia="en-CA"/>
              </w:rPr>
              <w:t>Otros</w:t>
            </w:r>
          </w:p>
        </w:tc>
        <w:tc>
          <w:tcPr>
            <w:tcW w:w="834"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272BCBAF" w14:textId="77777777" w:rsidR="00932F1B" w:rsidRPr="00A47393" w:rsidRDefault="00932F1B" w:rsidP="00A97679">
            <w:pPr>
              <w:ind w:left="-108" w:right="-96"/>
              <w:jc w:val="center"/>
              <w:rPr>
                <w:rFonts w:eastAsia="Times New Roman"/>
                <w:b/>
                <w:bCs/>
                <w:sz w:val="18"/>
                <w:szCs w:val="18"/>
                <w:lang w:eastAsia="en-CA"/>
              </w:rPr>
            </w:pPr>
            <w:r>
              <w:rPr>
                <w:rFonts w:eastAsia="Times New Roman"/>
                <w:b/>
                <w:bCs/>
                <w:sz w:val="18"/>
                <w:szCs w:val="18"/>
                <w:lang w:val="es-ES" w:eastAsia="en-CA"/>
              </w:rPr>
              <w:t>Total</w:t>
            </w:r>
          </w:p>
        </w:tc>
      </w:tr>
      <w:tr w:rsidR="00932F1B" w:rsidRPr="00A47393" w14:paraId="76F9909A" w14:textId="77777777" w:rsidTr="00250EDE">
        <w:trPr>
          <w:cantSplit/>
          <w:tblHeader/>
        </w:trPr>
        <w:tc>
          <w:tcPr>
            <w:tcW w:w="1339"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4FF7A2F7" w14:textId="77777777" w:rsidR="00932F1B" w:rsidRPr="00A47393" w:rsidRDefault="00932F1B" w:rsidP="00932F1B">
            <w:pPr>
              <w:jc w:val="left"/>
              <w:rPr>
                <w:rFonts w:eastAsia="Times New Roman"/>
                <w:b/>
                <w:bCs/>
                <w:sz w:val="18"/>
                <w:szCs w:val="18"/>
                <w:lang w:eastAsia="en-CA"/>
              </w:rPr>
            </w:pPr>
          </w:p>
        </w:tc>
        <w:tc>
          <w:tcPr>
            <w:tcW w:w="850"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6A33B625" w14:textId="77777777" w:rsidR="00932F1B" w:rsidRPr="00A47393" w:rsidRDefault="00932F1B" w:rsidP="00932F1B">
            <w:pPr>
              <w:jc w:val="left"/>
              <w:rPr>
                <w:rFonts w:eastAsia="Times New Roman"/>
                <w:b/>
                <w:bCs/>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5CDF902B" w14:textId="77777777" w:rsidR="00932F1B" w:rsidRPr="00A47393" w:rsidRDefault="00932F1B" w:rsidP="00932F1B">
            <w:pPr>
              <w:jc w:val="left"/>
              <w:rPr>
                <w:rFonts w:eastAsia="Times New Roman"/>
                <w:b/>
                <w:bCs/>
                <w:sz w:val="18"/>
                <w:szCs w:val="18"/>
                <w:lang w:eastAsia="en-CA"/>
              </w:rPr>
            </w:pPr>
          </w:p>
        </w:tc>
        <w:tc>
          <w:tcPr>
            <w:tcW w:w="817"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07AA9C96" w14:textId="77777777" w:rsidR="00932F1B" w:rsidRPr="00A47393" w:rsidRDefault="00932F1B" w:rsidP="00932F1B">
            <w:pPr>
              <w:jc w:val="left"/>
              <w:rPr>
                <w:rFonts w:eastAsia="Times New Roman"/>
                <w:b/>
                <w:bCs/>
                <w:sz w:val="18"/>
                <w:szCs w:val="18"/>
                <w:lang w:eastAsia="en-CA"/>
              </w:rPr>
            </w:pPr>
          </w:p>
        </w:tc>
        <w:tc>
          <w:tcPr>
            <w:tcW w:w="1256" w:type="dxa"/>
            <w:tcBorders>
              <w:top w:val="nil"/>
              <w:left w:val="nil"/>
              <w:bottom w:val="single" w:sz="4" w:space="0" w:color="auto"/>
              <w:right w:val="single" w:sz="4" w:space="0" w:color="auto"/>
            </w:tcBorders>
            <w:tcMar>
              <w:left w:w="57" w:type="dxa"/>
              <w:right w:w="57" w:type="dxa"/>
            </w:tcMar>
            <w:hideMark/>
          </w:tcPr>
          <w:p w14:paraId="3745ED9A" w14:textId="77777777" w:rsidR="00932F1B" w:rsidRPr="00A47393" w:rsidRDefault="00932F1B" w:rsidP="00932F1B">
            <w:pPr>
              <w:jc w:val="center"/>
              <w:rPr>
                <w:rFonts w:eastAsia="Times New Roman"/>
                <w:b/>
                <w:bCs/>
                <w:sz w:val="18"/>
                <w:szCs w:val="18"/>
                <w:lang w:eastAsia="en-CA"/>
              </w:rPr>
            </w:pPr>
            <w:r>
              <w:rPr>
                <w:rFonts w:eastAsia="Times New Roman"/>
                <w:b/>
                <w:bCs/>
                <w:sz w:val="18"/>
                <w:szCs w:val="18"/>
                <w:lang w:val="es-ES" w:eastAsia="en-CA"/>
              </w:rPr>
              <w:t>Refrigeración</w:t>
            </w:r>
          </w:p>
        </w:tc>
        <w:tc>
          <w:tcPr>
            <w:tcW w:w="801" w:type="dxa"/>
            <w:tcBorders>
              <w:top w:val="nil"/>
              <w:left w:val="nil"/>
              <w:bottom w:val="single" w:sz="4" w:space="0" w:color="auto"/>
              <w:right w:val="single" w:sz="4" w:space="0" w:color="auto"/>
            </w:tcBorders>
            <w:tcMar>
              <w:left w:w="57" w:type="dxa"/>
              <w:right w:w="57" w:type="dxa"/>
            </w:tcMar>
            <w:hideMark/>
          </w:tcPr>
          <w:p w14:paraId="10B8EEE3" w14:textId="77777777" w:rsidR="00932F1B" w:rsidRPr="00A47393" w:rsidRDefault="00932F1B" w:rsidP="00932F1B">
            <w:pPr>
              <w:jc w:val="center"/>
              <w:rPr>
                <w:rFonts w:eastAsia="Times New Roman"/>
                <w:b/>
                <w:bCs/>
                <w:sz w:val="18"/>
                <w:szCs w:val="18"/>
                <w:lang w:eastAsia="en-CA"/>
              </w:rPr>
            </w:pPr>
            <w:r>
              <w:rPr>
                <w:rFonts w:eastAsia="Times New Roman"/>
                <w:b/>
                <w:bCs/>
                <w:sz w:val="18"/>
                <w:szCs w:val="18"/>
                <w:lang w:val="es-ES" w:eastAsia="en-CA"/>
              </w:rPr>
              <w:t>AC</w:t>
            </w:r>
          </w:p>
        </w:tc>
        <w:tc>
          <w:tcPr>
            <w:tcW w:w="1367" w:type="dxa"/>
            <w:tcBorders>
              <w:top w:val="nil"/>
              <w:left w:val="nil"/>
              <w:bottom w:val="single" w:sz="4" w:space="0" w:color="auto"/>
              <w:right w:val="single" w:sz="4" w:space="0" w:color="auto"/>
            </w:tcBorders>
            <w:tcMar>
              <w:left w:w="57" w:type="dxa"/>
              <w:right w:w="57" w:type="dxa"/>
            </w:tcMar>
            <w:hideMark/>
          </w:tcPr>
          <w:p w14:paraId="21B127F3" w14:textId="77777777" w:rsidR="00932F1B" w:rsidRPr="00A47393" w:rsidRDefault="00932F1B" w:rsidP="00932F1B">
            <w:pPr>
              <w:jc w:val="center"/>
              <w:rPr>
                <w:rFonts w:eastAsia="Times New Roman"/>
                <w:b/>
                <w:bCs/>
                <w:sz w:val="18"/>
                <w:szCs w:val="18"/>
                <w:lang w:eastAsia="en-CA"/>
              </w:rPr>
            </w:pPr>
            <w:r>
              <w:rPr>
                <w:rFonts w:eastAsia="Times New Roman"/>
                <w:b/>
                <w:bCs/>
                <w:sz w:val="18"/>
                <w:szCs w:val="18"/>
                <w:lang w:val="es-ES" w:eastAsia="en-CA"/>
              </w:rPr>
              <w:t>Otra fabricación no identificada</w:t>
            </w:r>
          </w:p>
        </w:tc>
        <w:tc>
          <w:tcPr>
            <w:tcW w:w="942"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24565292" w14:textId="77777777" w:rsidR="00932F1B" w:rsidRPr="00A47393" w:rsidRDefault="00932F1B" w:rsidP="00932F1B">
            <w:pPr>
              <w:jc w:val="left"/>
              <w:rPr>
                <w:rFonts w:eastAsia="Times New Roman"/>
                <w:b/>
                <w:bCs/>
                <w:sz w:val="18"/>
                <w:szCs w:val="18"/>
                <w:lang w:eastAsia="en-CA"/>
              </w:rPr>
            </w:pPr>
          </w:p>
        </w:tc>
        <w:tc>
          <w:tcPr>
            <w:tcW w:w="850"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1EAA74D9" w14:textId="77777777" w:rsidR="00932F1B" w:rsidRPr="00A47393" w:rsidRDefault="00932F1B" w:rsidP="00932F1B">
            <w:pPr>
              <w:jc w:val="left"/>
              <w:rPr>
                <w:rFonts w:eastAsia="Times New Roman"/>
                <w:b/>
                <w:bCs/>
                <w:sz w:val="18"/>
                <w:szCs w:val="18"/>
                <w:lang w:eastAsia="en-CA"/>
              </w:rPr>
            </w:pPr>
          </w:p>
        </w:tc>
        <w:tc>
          <w:tcPr>
            <w:tcW w:w="629"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0C515917" w14:textId="77777777" w:rsidR="00932F1B" w:rsidRPr="00A47393" w:rsidRDefault="00932F1B" w:rsidP="00932F1B">
            <w:pPr>
              <w:jc w:val="left"/>
              <w:rPr>
                <w:rFonts w:eastAsia="Times New Roman"/>
                <w:b/>
                <w:bCs/>
                <w:sz w:val="18"/>
                <w:szCs w:val="18"/>
                <w:lang w:eastAsia="en-CA"/>
              </w:rPr>
            </w:pPr>
          </w:p>
        </w:tc>
        <w:tc>
          <w:tcPr>
            <w:tcW w:w="834"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27D379EF" w14:textId="77777777" w:rsidR="00932F1B" w:rsidRPr="00A47393" w:rsidRDefault="00932F1B" w:rsidP="00932F1B">
            <w:pPr>
              <w:jc w:val="left"/>
              <w:rPr>
                <w:rFonts w:eastAsia="Times New Roman"/>
                <w:b/>
                <w:bCs/>
                <w:sz w:val="18"/>
                <w:szCs w:val="18"/>
                <w:lang w:eastAsia="en-CA"/>
              </w:rPr>
            </w:pPr>
          </w:p>
        </w:tc>
      </w:tr>
      <w:tr w:rsidR="00932F1B" w:rsidRPr="00A47393" w14:paraId="7E9A1075"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5F2D486C"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HFC‑125</w:t>
            </w:r>
          </w:p>
        </w:tc>
        <w:tc>
          <w:tcPr>
            <w:tcW w:w="850" w:type="dxa"/>
            <w:tcBorders>
              <w:top w:val="nil"/>
              <w:left w:val="nil"/>
              <w:bottom w:val="single" w:sz="4" w:space="0" w:color="auto"/>
              <w:right w:val="single" w:sz="4" w:space="0" w:color="auto"/>
            </w:tcBorders>
            <w:noWrap/>
            <w:tcMar>
              <w:left w:w="57" w:type="dxa"/>
              <w:right w:w="57" w:type="dxa"/>
            </w:tcMar>
            <w:hideMark/>
          </w:tcPr>
          <w:p w14:paraId="6740476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w:t>
            </w:r>
          </w:p>
        </w:tc>
        <w:tc>
          <w:tcPr>
            <w:tcW w:w="851" w:type="dxa"/>
            <w:tcBorders>
              <w:top w:val="nil"/>
              <w:left w:val="nil"/>
              <w:bottom w:val="single" w:sz="4" w:space="0" w:color="auto"/>
              <w:right w:val="single" w:sz="4" w:space="0" w:color="auto"/>
            </w:tcBorders>
            <w:noWrap/>
            <w:tcMar>
              <w:left w:w="57" w:type="dxa"/>
              <w:right w:w="57" w:type="dxa"/>
            </w:tcMar>
            <w:hideMark/>
          </w:tcPr>
          <w:p w14:paraId="2800110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259A5F3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1.326</w:t>
            </w:r>
          </w:p>
        </w:tc>
        <w:tc>
          <w:tcPr>
            <w:tcW w:w="1256" w:type="dxa"/>
            <w:tcBorders>
              <w:top w:val="nil"/>
              <w:left w:val="nil"/>
              <w:bottom w:val="single" w:sz="4" w:space="0" w:color="auto"/>
              <w:right w:val="single" w:sz="4" w:space="0" w:color="auto"/>
            </w:tcBorders>
            <w:noWrap/>
            <w:tcMar>
              <w:left w:w="57" w:type="dxa"/>
              <w:right w:w="57" w:type="dxa"/>
            </w:tcMar>
            <w:hideMark/>
          </w:tcPr>
          <w:p w14:paraId="2E43656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w:t>
            </w:r>
          </w:p>
        </w:tc>
        <w:tc>
          <w:tcPr>
            <w:tcW w:w="801" w:type="dxa"/>
            <w:tcBorders>
              <w:top w:val="nil"/>
              <w:left w:val="nil"/>
              <w:bottom w:val="single" w:sz="4" w:space="0" w:color="auto"/>
              <w:right w:val="single" w:sz="4" w:space="0" w:color="auto"/>
            </w:tcBorders>
            <w:noWrap/>
            <w:tcMar>
              <w:left w:w="57" w:type="dxa"/>
              <w:right w:w="57" w:type="dxa"/>
            </w:tcMar>
            <w:hideMark/>
          </w:tcPr>
          <w:p w14:paraId="6A95B82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15.897</w:t>
            </w:r>
          </w:p>
        </w:tc>
        <w:tc>
          <w:tcPr>
            <w:tcW w:w="1367" w:type="dxa"/>
            <w:tcBorders>
              <w:top w:val="nil"/>
              <w:left w:val="nil"/>
              <w:bottom w:val="single" w:sz="4" w:space="0" w:color="auto"/>
              <w:right w:val="single" w:sz="4" w:space="0" w:color="auto"/>
            </w:tcBorders>
            <w:noWrap/>
            <w:tcMar>
              <w:left w:w="57" w:type="dxa"/>
              <w:right w:w="57" w:type="dxa"/>
            </w:tcMar>
            <w:hideMark/>
          </w:tcPr>
          <w:p w14:paraId="0CC739B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51FDF12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14.886</w:t>
            </w:r>
          </w:p>
        </w:tc>
        <w:tc>
          <w:tcPr>
            <w:tcW w:w="850" w:type="dxa"/>
            <w:tcBorders>
              <w:top w:val="nil"/>
              <w:left w:val="nil"/>
              <w:bottom w:val="single" w:sz="4" w:space="0" w:color="auto"/>
              <w:right w:val="single" w:sz="4" w:space="0" w:color="auto"/>
            </w:tcBorders>
            <w:noWrap/>
            <w:tcMar>
              <w:left w:w="57" w:type="dxa"/>
              <w:right w:w="57" w:type="dxa"/>
            </w:tcMar>
            <w:hideMark/>
          </w:tcPr>
          <w:p w14:paraId="16185C0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w:t>
            </w:r>
          </w:p>
        </w:tc>
        <w:tc>
          <w:tcPr>
            <w:tcW w:w="629" w:type="dxa"/>
            <w:tcBorders>
              <w:top w:val="nil"/>
              <w:left w:val="nil"/>
              <w:bottom w:val="single" w:sz="4" w:space="0" w:color="auto"/>
              <w:right w:val="single" w:sz="4" w:space="0" w:color="auto"/>
            </w:tcBorders>
            <w:noWrap/>
            <w:tcMar>
              <w:left w:w="57" w:type="dxa"/>
              <w:right w:w="57" w:type="dxa"/>
            </w:tcMar>
            <w:hideMark/>
          </w:tcPr>
          <w:p w14:paraId="3F90292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10.560</w:t>
            </w:r>
          </w:p>
        </w:tc>
        <w:tc>
          <w:tcPr>
            <w:tcW w:w="834" w:type="dxa"/>
            <w:tcBorders>
              <w:top w:val="nil"/>
              <w:left w:val="nil"/>
              <w:bottom w:val="single" w:sz="4" w:space="0" w:color="auto"/>
              <w:right w:val="single" w:sz="4" w:space="0" w:color="auto"/>
            </w:tcBorders>
            <w:noWrap/>
            <w:tcMar>
              <w:left w:w="57" w:type="dxa"/>
              <w:right w:w="57" w:type="dxa"/>
            </w:tcMar>
            <w:hideMark/>
          </w:tcPr>
          <w:p w14:paraId="188698A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42.674</w:t>
            </w:r>
          </w:p>
        </w:tc>
      </w:tr>
      <w:tr w:rsidR="00932F1B" w:rsidRPr="00A47393" w14:paraId="04023F12"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77764CA4"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HFC‑134a</w:t>
            </w:r>
          </w:p>
        </w:tc>
        <w:tc>
          <w:tcPr>
            <w:tcW w:w="850" w:type="dxa"/>
            <w:tcBorders>
              <w:top w:val="nil"/>
              <w:left w:val="nil"/>
              <w:bottom w:val="single" w:sz="4" w:space="0" w:color="auto"/>
              <w:right w:val="single" w:sz="4" w:space="0" w:color="auto"/>
            </w:tcBorders>
            <w:noWrap/>
            <w:tcMar>
              <w:left w:w="57" w:type="dxa"/>
              <w:right w:w="57" w:type="dxa"/>
            </w:tcMar>
            <w:hideMark/>
          </w:tcPr>
          <w:p w14:paraId="10671E6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12.862</w:t>
            </w:r>
          </w:p>
        </w:tc>
        <w:tc>
          <w:tcPr>
            <w:tcW w:w="851" w:type="dxa"/>
            <w:tcBorders>
              <w:top w:val="nil"/>
              <w:left w:val="nil"/>
              <w:bottom w:val="single" w:sz="4" w:space="0" w:color="auto"/>
              <w:right w:val="single" w:sz="4" w:space="0" w:color="auto"/>
            </w:tcBorders>
            <w:noWrap/>
            <w:tcMar>
              <w:left w:w="57" w:type="dxa"/>
              <w:right w:w="57" w:type="dxa"/>
            </w:tcMar>
            <w:hideMark/>
          </w:tcPr>
          <w:p w14:paraId="5F05FB6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509</w:t>
            </w:r>
          </w:p>
        </w:tc>
        <w:tc>
          <w:tcPr>
            <w:tcW w:w="817" w:type="dxa"/>
            <w:tcBorders>
              <w:top w:val="nil"/>
              <w:left w:val="nil"/>
              <w:bottom w:val="single" w:sz="4" w:space="0" w:color="auto"/>
              <w:right w:val="single" w:sz="4" w:space="0" w:color="auto"/>
            </w:tcBorders>
            <w:noWrap/>
            <w:tcMar>
              <w:left w:w="57" w:type="dxa"/>
              <w:right w:w="57" w:type="dxa"/>
            </w:tcMar>
            <w:hideMark/>
          </w:tcPr>
          <w:p w14:paraId="038AA22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787B255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42.805</w:t>
            </w:r>
          </w:p>
        </w:tc>
        <w:tc>
          <w:tcPr>
            <w:tcW w:w="801" w:type="dxa"/>
            <w:tcBorders>
              <w:top w:val="nil"/>
              <w:left w:val="nil"/>
              <w:bottom w:val="single" w:sz="4" w:space="0" w:color="auto"/>
              <w:right w:val="single" w:sz="4" w:space="0" w:color="auto"/>
            </w:tcBorders>
            <w:noWrap/>
            <w:tcMar>
              <w:left w:w="57" w:type="dxa"/>
              <w:right w:w="57" w:type="dxa"/>
            </w:tcMar>
            <w:hideMark/>
          </w:tcPr>
          <w:p w14:paraId="2754EB9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54.253</w:t>
            </w:r>
          </w:p>
        </w:tc>
        <w:tc>
          <w:tcPr>
            <w:tcW w:w="1367" w:type="dxa"/>
            <w:tcBorders>
              <w:top w:val="nil"/>
              <w:left w:val="nil"/>
              <w:bottom w:val="single" w:sz="4" w:space="0" w:color="auto"/>
              <w:right w:val="single" w:sz="4" w:space="0" w:color="auto"/>
            </w:tcBorders>
            <w:noWrap/>
            <w:tcMar>
              <w:left w:w="57" w:type="dxa"/>
              <w:right w:w="57" w:type="dxa"/>
            </w:tcMar>
            <w:hideMark/>
          </w:tcPr>
          <w:p w14:paraId="7FDE463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6.189</w:t>
            </w:r>
          </w:p>
        </w:tc>
        <w:tc>
          <w:tcPr>
            <w:tcW w:w="942" w:type="dxa"/>
            <w:tcBorders>
              <w:top w:val="nil"/>
              <w:left w:val="nil"/>
              <w:bottom w:val="single" w:sz="4" w:space="0" w:color="auto"/>
              <w:right w:val="single" w:sz="4" w:space="0" w:color="auto"/>
            </w:tcBorders>
            <w:noWrap/>
            <w:tcMar>
              <w:left w:w="57" w:type="dxa"/>
              <w:right w:w="57" w:type="dxa"/>
            </w:tcMar>
            <w:hideMark/>
          </w:tcPr>
          <w:p w14:paraId="0D3951D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136.857</w:t>
            </w:r>
          </w:p>
        </w:tc>
        <w:tc>
          <w:tcPr>
            <w:tcW w:w="850" w:type="dxa"/>
            <w:tcBorders>
              <w:top w:val="nil"/>
              <w:left w:val="nil"/>
              <w:bottom w:val="single" w:sz="4" w:space="0" w:color="auto"/>
              <w:right w:val="single" w:sz="4" w:space="0" w:color="auto"/>
            </w:tcBorders>
            <w:noWrap/>
            <w:tcMar>
              <w:left w:w="57" w:type="dxa"/>
              <w:right w:w="57" w:type="dxa"/>
            </w:tcMar>
            <w:hideMark/>
          </w:tcPr>
          <w:p w14:paraId="6B05DAF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5AADBCC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1.193</w:t>
            </w:r>
          </w:p>
        </w:tc>
        <w:tc>
          <w:tcPr>
            <w:tcW w:w="834" w:type="dxa"/>
            <w:tcBorders>
              <w:top w:val="nil"/>
              <w:left w:val="nil"/>
              <w:bottom w:val="single" w:sz="4" w:space="0" w:color="auto"/>
              <w:right w:val="single" w:sz="4" w:space="0" w:color="auto"/>
            </w:tcBorders>
            <w:noWrap/>
            <w:tcMar>
              <w:left w:w="57" w:type="dxa"/>
              <w:right w:w="57" w:type="dxa"/>
            </w:tcMar>
            <w:hideMark/>
          </w:tcPr>
          <w:p w14:paraId="562FD4C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254.667</w:t>
            </w:r>
          </w:p>
        </w:tc>
      </w:tr>
      <w:tr w:rsidR="00932F1B" w:rsidRPr="00A47393" w14:paraId="4A1126B1"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653A3D2D"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HFC‑143a</w:t>
            </w:r>
          </w:p>
        </w:tc>
        <w:tc>
          <w:tcPr>
            <w:tcW w:w="850" w:type="dxa"/>
            <w:tcBorders>
              <w:top w:val="nil"/>
              <w:left w:val="nil"/>
              <w:bottom w:val="single" w:sz="4" w:space="0" w:color="auto"/>
              <w:right w:val="single" w:sz="4" w:space="0" w:color="auto"/>
            </w:tcBorders>
            <w:noWrap/>
            <w:tcMar>
              <w:left w:w="57" w:type="dxa"/>
              <w:right w:w="57" w:type="dxa"/>
            </w:tcMar>
            <w:hideMark/>
          </w:tcPr>
          <w:p w14:paraId="0649C49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w:t>
            </w:r>
          </w:p>
        </w:tc>
        <w:tc>
          <w:tcPr>
            <w:tcW w:w="851" w:type="dxa"/>
            <w:tcBorders>
              <w:top w:val="nil"/>
              <w:left w:val="nil"/>
              <w:bottom w:val="single" w:sz="4" w:space="0" w:color="auto"/>
              <w:right w:val="single" w:sz="4" w:space="0" w:color="auto"/>
            </w:tcBorders>
            <w:noWrap/>
            <w:tcMar>
              <w:left w:w="57" w:type="dxa"/>
              <w:right w:w="57" w:type="dxa"/>
            </w:tcMar>
            <w:hideMark/>
          </w:tcPr>
          <w:p w14:paraId="57067A4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2E8E48A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23859AA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578B327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121CD13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7693ACE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55</w:t>
            </w:r>
          </w:p>
        </w:tc>
        <w:tc>
          <w:tcPr>
            <w:tcW w:w="850" w:type="dxa"/>
            <w:tcBorders>
              <w:top w:val="nil"/>
              <w:left w:val="nil"/>
              <w:bottom w:val="single" w:sz="4" w:space="0" w:color="auto"/>
              <w:right w:val="single" w:sz="4" w:space="0" w:color="auto"/>
            </w:tcBorders>
            <w:noWrap/>
            <w:tcMar>
              <w:left w:w="57" w:type="dxa"/>
              <w:right w:w="57" w:type="dxa"/>
            </w:tcMar>
            <w:hideMark/>
          </w:tcPr>
          <w:p w14:paraId="1A5C3BE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5F72289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6.499</w:t>
            </w:r>
          </w:p>
        </w:tc>
        <w:tc>
          <w:tcPr>
            <w:tcW w:w="834" w:type="dxa"/>
            <w:tcBorders>
              <w:top w:val="nil"/>
              <w:left w:val="nil"/>
              <w:bottom w:val="single" w:sz="4" w:space="0" w:color="auto"/>
              <w:right w:val="single" w:sz="4" w:space="0" w:color="auto"/>
            </w:tcBorders>
            <w:noWrap/>
            <w:tcMar>
              <w:left w:w="57" w:type="dxa"/>
              <w:right w:w="57" w:type="dxa"/>
            </w:tcMar>
            <w:hideMark/>
          </w:tcPr>
          <w:p w14:paraId="398BFA6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6.555</w:t>
            </w:r>
          </w:p>
        </w:tc>
      </w:tr>
      <w:tr w:rsidR="00932F1B" w:rsidRPr="00A47393" w14:paraId="33DB9204"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0F062AC5"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HFC‑152a</w:t>
            </w:r>
          </w:p>
        </w:tc>
        <w:tc>
          <w:tcPr>
            <w:tcW w:w="850" w:type="dxa"/>
            <w:tcBorders>
              <w:top w:val="nil"/>
              <w:left w:val="nil"/>
              <w:bottom w:val="single" w:sz="4" w:space="0" w:color="auto"/>
              <w:right w:val="single" w:sz="4" w:space="0" w:color="auto"/>
            </w:tcBorders>
            <w:noWrap/>
            <w:tcMar>
              <w:left w:w="57" w:type="dxa"/>
              <w:right w:w="57" w:type="dxa"/>
            </w:tcMar>
            <w:hideMark/>
          </w:tcPr>
          <w:p w14:paraId="7AA3929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1.160</w:t>
            </w:r>
          </w:p>
        </w:tc>
        <w:tc>
          <w:tcPr>
            <w:tcW w:w="851" w:type="dxa"/>
            <w:tcBorders>
              <w:top w:val="nil"/>
              <w:left w:val="nil"/>
              <w:bottom w:val="single" w:sz="4" w:space="0" w:color="auto"/>
              <w:right w:val="single" w:sz="4" w:space="0" w:color="auto"/>
            </w:tcBorders>
            <w:noWrap/>
            <w:tcMar>
              <w:left w:w="57" w:type="dxa"/>
              <w:right w:w="57" w:type="dxa"/>
            </w:tcMar>
            <w:hideMark/>
          </w:tcPr>
          <w:p w14:paraId="703ABE0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690</w:t>
            </w:r>
          </w:p>
        </w:tc>
        <w:tc>
          <w:tcPr>
            <w:tcW w:w="817" w:type="dxa"/>
            <w:tcBorders>
              <w:top w:val="nil"/>
              <w:left w:val="nil"/>
              <w:bottom w:val="single" w:sz="4" w:space="0" w:color="auto"/>
              <w:right w:val="single" w:sz="4" w:space="0" w:color="auto"/>
            </w:tcBorders>
            <w:noWrap/>
            <w:tcMar>
              <w:left w:w="57" w:type="dxa"/>
              <w:right w:w="57" w:type="dxa"/>
            </w:tcMar>
            <w:hideMark/>
          </w:tcPr>
          <w:p w14:paraId="189A292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6D2A9A8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1678396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1D3F6CD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w:t>
            </w:r>
          </w:p>
        </w:tc>
        <w:tc>
          <w:tcPr>
            <w:tcW w:w="942" w:type="dxa"/>
            <w:tcBorders>
              <w:top w:val="nil"/>
              <w:left w:val="nil"/>
              <w:bottom w:val="single" w:sz="4" w:space="0" w:color="auto"/>
              <w:right w:val="single" w:sz="4" w:space="0" w:color="auto"/>
            </w:tcBorders>
            <w:noWrap/>
            <w:tcMar>
              <w:left w:w="57" w:type="dxa"/>
              <w:right w:w="57" w:type="dxa"/>
            </w:tcMar>
            <w:hideMark/>
          </w:tcPr>
          <w:p w14:paraId="253FBCC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511</w:t>
            </w:r>
          </w:p>
        </w:tc>
        <w:tc>
          <w:tcPr>
            <w:tcW w:w="850" w:type="dxa"/>
            <w:tcBorders>
              <w:top w:val="nil"/>
              <w:left w:val="nil"/>
              <w:bottom w:val="single" w:sz="4" w:space="0" w:color="auto"/>
              <w:right w:val="single" w:sz="4" w:space="0" w:color="auto"/>
            </w:tcBorders>
            <w:noWrap/>
            <w:tcMar>
              <w:left w:w="57" w:type="dxa"/>
              <w:right w:w="57" w:type="dxa"/>
            </w:tcMar>
            <w:hideMark/>
          </w:tcPr>
          <w:p w14:paraId="19396F5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151</w:t>
            </w:r>
          </w:p>
        </w:tc>
        <w:tc>
          <w:tcPr>
            <w:tcW w:w="629" w:type="dxa"/>
            <w:tcBorders>
              <w:top w:val="nil"/>
              <w:left w:val="nil"/>
              <w:bottom w:val="single" w:sz="4" w:space="0" w:color="auto"/>
              <w:right w:val="single" w:sz="4" w:space="0" w:color="auto"/>
            </w:tcBorders>
            <w:noWrap/>
            <w:tcMar>
              <w:left w:w="57" w:type="dxa"/>
              <w:right w:w="57" w:type="dxa"/>
            </w:tcMar>
            <w:hideMark/>
          </w:tcPr>
          <w:p w14:paraId="4B702E2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80</w:t>
            </w:r>
          </w:p>
        </w:tc>
        <w:tc>
          <w:tcPr>
            <w:tcW w:w="834" w:type="dxa"/>
            <w:tcBorders>
              <w:top w:val="nil"/>
              <w:left w:val="nil"/>
              <w:bottom w:val="single" w:sz="4" w:space="0" w:color="auto"/>
              <w:right w:val="single" w:sz="4" w:space="0" w:color="auto"/>
            </w:tcBorders>
            <w:noWrap/>
            <w:tcMar>
              <w:left w:w="57" w:type="dxa"/>
              <w:right w:w="57" w:type="dxa"/>
            </w:tcMar>
            <w:hideMark/>
          </w:tcPr>
          <w:p w14:paraId="29A82D3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2.598</w:t>
            </w:r>
          </w:p>
        </w:tc>
      </w:tr>
      <w:tr w:rsidR="00932F1B" w:rsidRPr="00A47393" w14:paraId="1C3E8CEF"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097D60AC"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HFC‑227ea</w:t>
            </w:r>
          </w:p>
        </w:tc>
        <w:tc>
          <w:tcPr>
            <w:tcW w:w="850" w:type="dxa"/>
            <w:tcBorders>
              <w:top w:val="nil"/>
              <w:left w:val="nil"/>
              <w:bottom w:val="single" w:sz="4" w:space="0" w:color="auto"/>
              <w:right w:val="single" w:sz="4" w:space="0" w:color="auto"/>
            </w:tcBorders>
            <w:noWrap/>
            <w:tcMar>
              <w:left w:w="57" w:type="dxa"/>
              <w:right w:w="57" w:type="dxa"/>
            </w:tcMar>
            <w:hideMark/>
          </w:tcPr>
          <w:p w14:paraId="29F2695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1.641</w:t>
            </w:r>
          </w:p>
        </w:tc>
        <w:tc>
          <w:tcPr>
            <w:tcW w:w="851" w:type="dxa"/>
            <w:tcBorders>
              <w:top w:val="nil"/>
              <w:left w:val="nil"/>
              <w:bottom w:val="single" w:sz="4" w:space="0" w:color="auto"/>
              <w:right w:val="single" w:sz="4" w:space="0" w:color="auto"/>
            </w:tcBorders>
            <w:noWrap/>
            <w:tcMar>
              <w:left w:w="57" w:type="dxa"/>
              <w:right w:w="57" w:type="dxa"/>
            </w:tcMar>
            <w:hideMark/>
          </w:tcPr>
          <w:p w14:paraId="53BF498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16</w:t>
            </w:r>
          </w:p>
        </w:tc>
        <w:tc>
          <w:tcPr>
            <w:tcW w:w="817" w:type="dxa"/>
            <w:tcBorders>
              <w:top w:val="nil"/>
              <w:left w:val="nil"/>
              <w:bottom w:val="single" w:sz="4" w:space="0" w:color="auto"/>
              <w:right w:val="single" w:sz="4" w:space="0" w:color="auto"/>
            </w:tcBorders>
            <w:noWrap/>
            <w:tcMar>
              <w:left w:w="57" w:type="dxa"/>
              <w:right w:w="57" w:type="dxa"/>
            </w:tcMar>
            <w:hideMark/>
          </w:tcPr>
          <w:p w14:paraId="6C74989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89.294</w:t>
            </w:r>
          </w:p>
        </w:tc>
        <w:tc>
          <w:tcPr>
            <w:tcW w:w="1256" w:type="dxa"/>
            <w:tcBorders>
              <w:top w:val="nil"/>
              <w:left w:val="nil"/>
              <w:bottom w:val="single" w:sz="4" w:space="0" w:color="auto"/>
              <w:right w:val="single" w:sz="4" w:space="0" w:color="auto"/>
            </w:tcBorders>
            <w:noWrap/>
            <w:tcMar>
              <w:left w:w="57" w:type="dxa"/>
              <w:right w:w="57" w:type="dxa"/>
            </w:tcMar>
            <w:hideMark/>
          </w:tcPr>
          <w:p w14:paraId="500F66F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48</w:t>
            </w:r>
          </w:p>
        </w:tc>
        <w:tc>
          <w:tcPr>
            <w:tcW w:w="801" w:type="dxa"/>
            <w:tcBorders>
              <w:top w:val="nil"/>
              <w:left w:val="nil"/>
              <w:bottom w:val="single" w:sz="4" w:space="0" w:color="auto"/>
              <w:right w:val="single" w:sz="4" w:space="0" w:color="auto"/>
            </w:tcBorders>
            <w:noWrap/>
            <w:tcMar>
              <w:left w:w="57" w:type="dxa"/>
              <w:right w:w="57" w:type="dxa"/>
            </w:tcMar>
            <w:hideMark/>
          </w:tcPr>
          <w:p w14:paraId="79EE314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41E4597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7047FAD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w:t>
            </w:r>
          </w:p>
        </w:tc>
        <w:tc>
          <w:tcPr>
            <w:tcW w:w="850" w:type="dxa"/>
            <w:tcBorders>
              <w:top w:val="nil"/>
              <w:left w:val="nil"/>
              <w:bottom w:val="single" w:sz="4" w:space="0" w:color="auto"/>
              <w:right w:val="single" w:sz="4" w:space="0" w:color="auto"/>
            </w:tcBorders>
            <w:noWrap/>
            <w:tcMar>
              <w:left w:w="57" w:type="dxa"/>
              <w:right w:w="57" w:type="dxa"/>
            </w:tcMar>
            <w:hideMark/>
          </w:tcPr>
          <w:p w14:paraId="146E420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64E7C43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2A5F11E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91.004</w:t>
            </w:r>
          </w:p>
        </w:tc>
      </w:tr>
      <w:tr w:rsidR="00932F1B" w:rsidRPr="00A47393" w14:paraId="36C2D233"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26B16147"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HFC‑23*</w:t>
            </w:r>
          </w:p>
        </w:tc>
        <w:tc>
          <w:tcPr>
            <w:tcW w:w="850" w:type="dxa"/>
            <w:tcBorders>
              <w:top w:val="nil"/>
              <w:left w:val="nil"/>
              <w:bottom w:val="single" w:sz="4" w:space="0" w:color="auto"/>
              <w:right w:val="single" w:sz="4" w:space="0" w:color="auto"/>
            </w:tcBorders>
            <w:noWrap/>
            <w:tcMar>
              <w:left w:w="57" w:type="dxa"/>
              <w:right w:w="57" w:type="dxa"/>
            </w:tcMar>
            <w:hideMark/>
          </w:tcPr>
          <w:p w14:paraId="7DED99F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1F3862E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513757E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35</w:t>
            </w:r>
          </w:p>
        </w:tc>
        <w:tc>
          <w:tcPr>
            <w:tcW w:w="1256" w:type="dxa"/>
            <w:tcBorders>
              <w:top w:val="nil"/>
              <w:left w:val="nil"/>
              <w:bottom w:val="single" w:sz="4" w:space="0" w:color="auto"/>
              <w:right w:val="single" w:sz="4" w:space="0" w:color="auto"/>
            </w:tcBorders>
            <w:noWrap/>
            <w:tcMar>
              <w:left w:w="57" w:type="dxa"/>
              <w:right w:w="57" w:type="dxa"/>
            </w:tcMar>
            <w:hideMark/>
          </w:tcPr>
          <w:p w14:paraId="5333981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13.415</w:t>
            </w:r>
          </w:p>
        </w:tc>
        <w:tc>
          <w:tcPr>
            <w:tcW w:w="801" w:type="dxa"/>
            <w:tcBorders>
              <w:top w:val="nil"/>
              <w:left w:val="nil"/>
              <w:bottom w:val="single" w:sz="4" w:space="0" w:color="auto"/>
              <w:right w:val="single" w:sz="4" w:space="0" w:color="auto"/>
            </w:tcBorders>
            <w:noWrap/>
            <w:tcMar>
              <w:left w:w="57" w:type="dxa"/>
              <w:right w:w="57" w:type="dxa"/>
            </w:tcMar>
            <w:hideMark/>
          </w:tcPr>
          <w:p w14:paraId="7D5EE1D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3C0B622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104</w:t>
            </w:r>
          </w:p>
        </w:tc>
        <w:tc>
          <w:tcPr>
            <w:tcW w:w="942" w:type="dxa"/>
            <w:tcBorders>
              <w:top w:val="nil"/>
              <w:left w:val="nil"/>
              <w:bottom w:val="single" w:sz="4" w:space="0" w:color="auto"/>
              <w:right w:val="single" w:sz="4" w:space="0" w:color="auto"/>
            </w:tcBorders>
            <w:noWrap/>
            <w:tcMar>
              <w:left w:w="57" w:type="dxa"/>
              <w:right w:w="57" w:type="dxa"/>
            </w:tcMar>
            <w:hideMark/>
          </w:tcPr>
          <w:p w14:paraId="1BC24D7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1.289</w:t>
            </w:r>
          </w:p>
        </w:tc>
        <w:tc>
          <w:tcPr>
            <w:tcW w:w="850" w:type="dxa"/>
            <w:tcBorders>
              <w:top w:val="nil"/>
              <w:left w:val="nil"/>
              <w:bottom w:val="single" w:sz="4" w:space="0" w:color="auto"/>
              <w:right w:val="single" w:sz="4" w:space="0" w:color="auto"/>
            </w:tcBorders>
            <w:noWrap/>
            <w:tcMar>
              <w:left w:w="57" w:type="dxa"/>
              <w:right w:w="57" w:type="dxa"/>
            </w:tcMar>
            <w:hideMark/>
          </w:tcPr>
          <w:p w14:paraId="08227E0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39</w:t>
            </w:r>
          </w:p>
        </w:tc>
        <w:tc>
          <w:tcPr>
            <w:tcW w:w="629" w:type="dxa"/>
            <w:tcBorders>
              <w:top w:val="nil"/>
              <w:left w:val="nil"/>
              <w:bottom w:val="single" w:sz="4" w:space="0" w:color="auto"/>
              <w:right w:val="single" w:sz="4" w:space="0" w:color="auto"/>
            </w:tcBorders>
            <w:noWrap/>
            <w:tcMar>
              <w:left w:w="57" w:type="dxa"/>
              <w:right w:w="57" w:type="dxa"/>
            </w:tcMar>
            <w:hideMark/>
          </w:tcPr>
          <w:p w14:paraId="2E49F4C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1.504</w:t>
            </w:r>
          </w:p>
        </w:tc>
        <w:tc>
          <w:tcPr>
            <w:tcW w:w="834" w:type="dxa"/>
            <w:tcBorders>
              <w:top w:val="nil"/>
              <w:left w:val="nil"/>
              <w:bottom w:val="single" w:sz="4" w:space="0" w:color="auto"/>
              <w:right w:val="single" w:sz="4" w:space="0" w:color="auto"/>
            </w:tcBorders>
            <w:noWrap/>
            <w:tcMar>
              <w:left w:w="57" w:type="dxa"/>
              <w:right w:w="57" w:type="dxa"/>
            </w:tcMar>
            <w:hideMark/>
          </w:tcPr>
          <w:p w14:paraId="663FC05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16.386</w:t>
            </w:r>
          </w:p>
        </w:tc>
      </w:tr>
      <w:tr w:rsidR="00932F1B" w:rsidRPr="00A47393" w14:paraId="23C6E073"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6B06CD62"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HFC‑236ea</w:t>
            </w:r>
          </w:p>
        </w:tc>
        <w:tc>
          <w:tcPr>
            <w:tcW w:w="850" w:type="dxa"/>
            <w:tcBorders>
              <w:top w:val="nil"/>
              <w:left w:val="nil"/>
              <w:bottom w:val="single" w:sz="4" w:space="0" w:color="auto"/>
              <w:right w:val="single" w:sz="4" w:space="0" w:color="auto"/>
            </w:tcBorders>
            <w:noWrap/>
            <w:tcMar>
              <w:left w:w="57" w:type="dxa"/>
              <w:right w:w="57" w:type="dxa"/>
            </w:tcMar>
            <w:hideMark/>
          </w:tcPr>
          <w:p w14:paraId="7F02272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10A4FB6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244E72F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709D5CE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6002B8D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637A6B6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6A77DB1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131DA8F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73E73BB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91</w:t>
            </w:r>
          </w:p>
        </w:tc>
        <w:tc>
          <w:tcPr>
            <w:tcW w:w="834" w:type="dxa"/>
            <w:tcBorders>
              <w:top w:val="nil"/>
              <w:left w:val="nil"/>
              <w:bottom w:val="single" w:sz="4" w:space="0" w:color="auto"/>
              <w:right w:val="single" w:sz="4" w:space="0" w:color="auto"/>
            </w:tcBorders>
            <w:noWrap/>
            <w:tcMar>
              <w:left w:w="57" w:type="dxa"/>
              <w:right w:w="57" w:type="dxa"/>
            </w:tcMar>
            <w:hideMark/>
          </w:tcPr>
          <w:p w14:paraId="08EA68E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91</w:t>
            </w:r>
          </w:p>
        </w:tc>
      </w:tr>
      <w:tr w:rsidR="00932F1B" w:rsidRPr="00A47393" w14:paraId="316CDAEA"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1F9D6BA7"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HFC‑236fa</w:t>
            </w:r>
          </w:p>
        </w:tc>
        <w:tc>
          <w:tcPr>
            <w:tcW w:w="850" w:type="dxa"/>
            <w:tcBorders>
              <w:top w:val="nil"/>
              <w:left w:val="nil"/>
              <w:bottom w:val="single" w:sz="4" w:space="0" w:color="auto"/>
              <w:right w:val="single" w:sz="4" w:space="0" w:color="auto"/>
            </w:tcBorders>
            <w:noWrap/>
            <w:tcMar>
              <w:left w:w="57" w:type="dxa"/>
              <w:right w:w="57" w:type="dxa"/>
            </w:tcMar>
            <w:hideMark/>
          </w:tcPr>
          <w:p w14:paraId="7537B14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7498887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1AB84CB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1.184</w:t>
            </w:r>
          </w:p>
        </w:tc>
        <w:tc>
          <w:tcPr>
            <w:tcW w:w="1256" w:type="dxa"/>
            <w:tcBorders>
              <w:top w:val="nil"/>
              <w:left w:val="nil"/>
              <w:bottom w:val="single" w:sz="4" w:space="0" w:color="auto"/>
              <w:right w:val="single" w:sz="4" w:space="0" w:color="auto"/>
            </w:tcBorders>
            <w:noWrap/>
            <w:tcMar>
              <w:left w:w="57" w:type="dxa"/>
              <w:right w:w="57" w:type="dxa"/>
            </w:tcMar>
            <w:hideMark/>
          </w:tcPr>
          <w:p w14:paraId="2B6402B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36C7FD9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31587A0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2A4E0EC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0F9A810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35559A8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w:t>
            </w:r>
          </w:p>
        </w:tc>
        <w:tc>
          <w:tcPr>
            <w:tcW w:w="834" w:type="dxa"/>
            <w:tcBorders>
              <w:top w:val="nil"/>
              <w:left w:val="nil"/>
              <w:bottom w:val="single" w:sz="4" w:space="0" w:color="auto"/>
              <w:right w:val="single" w:sz="4" w:space="0" w:color="auto"/>
            </w:tcBorders>
            <w:noWrap/>
            <w:tcMar>
              <w:left w:w="57" w:type="dxa"/>
              <w:right w:w="57" w:type="dxa"/>
            </w:tcMar>
            <w:hideMark/>
          </w:tcPr>
          <w:p w14:paraId="301504F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1.189</w:t>
            </w:r>
          </w:p>
        </w:tc>
      </w:tr>
      <w:tr w:rsidR="00932F1B" w:rsidRPr="00A47393" w14:paraId="0725D519"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381712A8"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HFC‑245fa</w:t>
            </w:r>
          </w:p>
        </w:tc>
        <w:tc>
          <w:tcPr>
            <w:tcW w:w="850" w:type="dxa"/>
            <w:tcBorders>
              <w:top w:val="nil"/>
              <w:left w:val="nil"/>
              <w:bottom w:val="single" w:sz="4" w:space="0" w:color="auto"/>
              <w:right w:val="single" w:sz="4" w:space="0" w:color="auto"/>
            </w:tcBorders>
            <w:noWrap/>
            <w:tcMar>
              <w:left w:w="57" w:type="dxa"/>
              <w:right w:w="57" w:type="dxa"/>
            </w:tcMar>
            <w:hideMark/>
          </w:tcPr>
          <w:p w14:paraId="6833941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7</w:t>
            </w:r>
          </w:p>
        </w:tc>
        <w:tc>
          <w:tcPr>
            <w:tcW w:w="851" w:type="dxa"/>
            <w:tcBorders>
              <w:top w:val="nil"/>
              <w:left w:val="nil"/>
              <w:bottom w:val="single" w:sz="4" w:space="0" w:color="auto"/>
              <w:right w:val="single" w:sz="4" w:space="0" w:color="auto"/>
            </w:tcBorders>
            <w:noWrap/>
            <w:tcMar>
              <w:left w:w="57" w:type="dxa"/>
              <w:right w:w="57" w:type="dxa"/>
            </w:tcMar>
            <w:hideMark/>
          </w:tcPr>
          <w:p w14:paraId="1DC5272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9.812</w:t>
            </w:r>
          </w:p>
        </w:tc>
        <w:tc>
          <w:tcPr>
            <w:tcW w:w="817" w:type="dxa"/>
            <w:tcBorders>
              <w:top w:val="nil"/>
              <w:left w:val="nil"/>
              <w:bottom w:val="single" w:sz="4" w:space="0" w:color="auto"/>
              <w:right w:val="single" w:sz="4" w:space="0" w:color="auto"/>
            </w:tcBorders>
            <w:noWrap/>
            <w:tcMar>
              <w:left w:w="57" w:type="dxa"/>
              <w:right w:w="57" w:type="dxa"/>
            </w:tcMar>
            <w:hideMark/>
          </w:tcPr>
          <w:p w14:paraId="2F7AB84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11FBC0A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567</w:t>
            </w:r>
          </w:p>
        </w:tc>
        <w:tc>
          <w:tcPr>
            <w:tcW w:w="801" w:type="dxa"/>
            <w:tcBorders>
              <w:top w:val="nil"/>
              <w:left w:val="nil"/>
              <w:bottom w:val="single" w:sz="4" w:space="0" w:color="auto"/>
              <w:right w:val="single" w:sz="4" w:space="0" w:color="auto"/>
            </w:tcBorders>
            <w:noWrap/>
            <w:tcMar>
              <w:left w:w="57" w:type="dxa"/>
              <w:right w:w="57" w:type="dxa"/>
            </w:tcMar>
            <w:hideMark/>
          </w:tcPr>
          <w:p w14:paraId="021B7AA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733C146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62E8A4A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598</w:t>
            </w:r>
          </w:p>
        </w:tc>
        <w:tc>
          <w:tcPr>
            <w:tcW w:w="850" w:type="dxa"/>
            <w:tcBorders>
              <w:top w:val="nil"/>
              <w:left w:val="nil"/>
              <w:bottom w:val="single" w:sz="4" w:space="0" w:color="auto"/>
              <w:right w:val="single" w:sz="4" w:space="0" w:color="auto"/>
            </w:tcBorders>
            <w:noWrap/>
            <w:tcMar>
              <w:left w:w="57" w:type="dxa"/>
              <w:right w:w="57" w:type="dxa"/>
            </w:tcMar>
            <w:hideMark/>
          </w:tcPr>
          <w:p w14:paraId="1202037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724BFA2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w:t>
            </w:r>
          </w:p>
        </w:tc>
        <w:tc>
          <w:tcPr>
            <w:tcW w:w="834" w:type="dxa"/>
            <w:tcBorders>
              <w:top w:val="nil"/>
              <w:left w:val="nil"/>
              <w:bottom w:val="single" w:sz="4" w:space="0" w:color="auto"/>
              <w:right w:val="single" w:sz="4" w:space="0" w:color="auto"/>
            </w:tcBorders>
            <w:noWrap/>
            <w:tcMar>
              <w:left w:w="57" w:type="dxa"/>
              <w:right w:w="57" w:type="dxa"/>
            </w:tcMar>
            <w:hideMark/>
          </w:tcPr>
          <w:p w14:paraId="67C8385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10.989</w:t>
            </w:r>
          </w:p>
        </w:tc>
      </w:tr>
      <w:tr w:rsidR="00932F1B" w:rsidRPr="00A47393" w14:paraId="161E02C5"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516CC6BF"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HFC‑32</w:t>
            </w:r>
          </w:p>
        </w:tc>
        <w:tc>
          <w:tcPr>
            <w:tcW w:w="850" w:type="dxa"/>
            <w:tcBorders>
              <w:top w:val="nil"/>
              <w:left w:val="nil"/>
              <w:bottom w:val="single" w:sz="4" w:space="0" w:color="auto"/>
              <w:right w:val="single" w:sz="4" w:space="0" w:color="auto"/>
            </w:tcBorders>
            <w:noWrap/>
            <w:tcMar>
              <w:left w:w="57" w:type="dxa"/>
              <w:right w:w="57" w:type="dxa"/>
            </w:tcMar>
            <w:hideMark/>
          </w:tcPr>
          <w:p w14:paraId="55115CB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161F7FD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517882B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173BB35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14.175</w:t>
            </w:r>
          </w:p>
        </w:tc>
        <w:tc>
          <w:tcPr>
            <w:tcW w:w="801" w:type="dxa"/>
            <w:tcBorders>
              <w:top w:val="nil"/>
              <w:left w:val="nil"/>
              <w:bottom w:val="single" w:sz="4" w:space="0" w:color="auto"/>
              <w:right w:val="single" w:sz="4" w:space="0" w:color="auto"/>
            </w:tcBorders>
            <w:noWrap/>
            <w:tcMar>
              <w:left w:w="57" w:type="dxa"/>
              <w:right w:w="57" w:type="dxa"/>
            </w:tcMar>
            <w:hideMark/>
          </w:tcPr>
          <w:p w14:paraId="685C236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114.767</w:t>
            </w:r>
          </w:p>
        </w:tc>
        <w:tc>
          <w:tcPr>
            <w:tcW w:w="1367" w:type="dxa"/>
            <w:tcBorders>
              <w:top w:val="nil"/>
              <w:left w:val="nil"/>
              <w:bottom w:val="single" w:sz="4" w:space="0" w:color="auto"/>
              <w:right w:val="single" w:sz="4" w:space="0" w:color="auto"/>
            </w:tcBorders>
            <w:noWrap/>
            <w:tcMar>
              <w:left w:w="57" w:type="dxa"/>
              <w:right w:w="57" w:type="dxa"/>
            </w:tcMar>
            <w:hideMark/>
          </w:tcPr>
          <w:p w14:paraId="31C686C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4.475</w:t>
            </w:r>
          </w:p>
        </w:tc>
        <w:tc>
          <w:tcPr>
            <w:tcW w:w="942" w:type="dxa"/>
            <w:tcBorders>
              <w:top w:val="nil"/>
              <w:left w:val="nil"/>
              <w:bottom w:val="single" w:sz="4" w:space="0" w:color="auto"/>
              <w:right w:val="single" w:sz="4" w:space="0" w:color="auto"/>
            </w:tcBorders>
            <w:noWrap/>
            <w:tcMar>
              <w:left w:w="57" w:type="dxa"/>
              <w:right w:w="57" w:type="dxa"/>
            </w:tcMar>
            <w:hideMark/>
          </w:tcPr>
          <w:p w14:paraId="282E274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13.156</w:t>
            </w:r>
          </w:p>
        </w:tc>
        <w:tc>
          <w:tcPr>
            <w:tcW w:w="850" w:type="dxa"/>
            <w:tcBorders>
              <w:top w:val="nil"/>
              <w:left w:val="nil"/>
              <w:bottom w:val="single" w:sz="4" w:space="0" w:color="auto"/>
              <w:right w:val="single" w:sz="4" w:space="0" w:color="auto"/>
            </w:tcBorders>
            <w:noWrap/>
            <w:tcMar>
              <w:left w:w="57" w:type="dxa"/>
              <w:right w:w="57" w:type="dxa"/>
            </w:tcMar>
            <w:hideMark/>
          </w:tcPr>
          <w:p w14:paraId="0DA5F9E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3371F43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2.009</w:t>
            </w:r>
          </w:p>
        </w:tc>
        <w:tc>
          <w:tcPr>
            <w:tcW w:w="834" w:type="dxa"/>
            <w:tcBorders>
              <w:top w:val="nil"/>
              <w:left w:val="nil"/>
              <w:bottom w:val="single" w:sz="4" w:space="0" w:color="auto"/>
              <w:right w:val="single" w:sz="4" w:space="0" w:color="auto"/>
            </w:tcBorders>
            <w:noWrap/>
            <w:tcMar>
              <w:left w:w="57" w:type="dxa"/>
              <w:right w:w="57" w:type="dxa"/>
            </w:tcMar>
            <w:hideMark/>
          </w:tcPr>
          <w:p w14:paraId="35B2597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148.581</w:t>
            </w:r>
          </w:p>
        </w:tc>
      </w:tr>
      <w:tr w:rsidR="00932F1B" w:rsidRPr="00A47393" w14:paraId="6C442869"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185CF452"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HFC‑365mfc</w:t>
            </w:r>
          </w:p>
        </w:tc>
        <w:tc>
          <w:tcPr>
            <w:tcW w:w="850" w:type="dxa"/>
            <w:tcBorders>
              <w:top w:val="nil"/>
              <w:left w:val="nil"/>
              <w:bottom w:val="single" w:sz="4" w:space="0" w:color="auto"/>
              <w:right w:val="single" w:sz="4" w:space="0" w:color="auto"/>
            </w:tcBorders>
            <w:noWrap/>
            <w:tcMar>
              <w:left w:w="57" w:type="dxa"/>
              <w:right w:w="57" w:type="dxa"/>
            </w:tcMar>
            <w:hideMark/>
          </w:tcPr>
          <w:p w14:paraId="41159C7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752087A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322</w:t>
            </w:r>
          </w:p>
        </w:tc>
        <w:tc>
          <w:tcPr>
            <w:tcW w:w="817" w:type="dxa"/>
            <w:tcBorders>
              <w:top w:val="nil"/>
              <w:left w:val="nil"/>
              <w:bottom w:val="single" w:sz="4" w:space="0" w:color="auto"/>
              <w:right w:val="single" w:sz="4" w:space="0" w:color="auto"/>
            </w:tcBorders>
            <w:noWrap/>
            <w:tcMar>
              <w:left w:w="57" w:type="dxa"/>
              <w:right w:w="57" w:type="dxa"/>
            </w:tcMar>
            <w:hideMark/>
          </w:tcPr>
          <w:p w14:paraId="7C00E64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498E750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792C5B8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35C0C0B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3EADB81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297C507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2128376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6</w:t>
            </w:r>
          </w:p>
        </w:tc>
        <w:tc>
          <w:tcPr>
            <w:tcW w:w="834" w:type="dxa"/>
            <w:tcBorders>
              <w:top w:val="nil"/>
              <w:left w:val="nil"/>
              <w:bottom w:val="single" w:sz="4" w:space="0" w:color="auto"/>
              <w:right w:val="single" w:sz="4" w:space="0" w:color="auto"/>
            </w:tcBorders>
            <w:noWrap/>
            <w:tcMar>
              <w:left w:w="57" w:type="dxa"/>
              <w:right w:w="57" w:type="dxa"/>
            </w:tcMar>
            <w:hideMark/>
          </w:tcPr>
          <w:p w14:paraId="1EE2578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328</w:t>
            </w:r>
          </w:p>
        </w:tc>
      </w:tr>
      <w:tr w:rsidR="00932F1B" w:rsidRPr="00A47393" w14:paraId="769F3BD3"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0DCF2C99"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HFC‑41</w:t>
            </w:r>
          </w:p>
        </w:tc>
        <w:tc>
          <w:tcPr>
            <w:tcW w:w="850" w:type="dxa"/>
            <w:tcBorders>
              <w:top w:val="nil"/>
              <w:left w:val="nil"/>
              <w:bottom w:val="single" w:sz="4" w:space="0" w:color="auto"/>
              <w:right w:val="single" w:sz="4" w:space="0" w:color="auto"/>
            </w:tcBorders>
            <w:noWrap/>
            <w:tcMar>
              <w:left w:w="57" w:type="dxa"/>
              <w:right w:w="57" w:type="dxa"/>
            </w:tcMar>
            <w:hideMark/>
          </w:tcPr>
          <w:p w14:paraId="5FEEA52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61428C2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51079CD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2C18DAC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508E6CC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02F099C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63489F6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7417A45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4A083C0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w:t>
            </w:r>
          </w:p>
        </w:tc>
        <w:tc>
          <w:tcPr>
            <w:tcW w:w="834" w:type="dxa"/>
            <w:tcBorders>
              <w:top w:val="nil"/>
              <w:left w:val="nil"/>
              <w:bottom w:val="single" w:sz="4" w:space="0" w:color="auto"/>
              <w:right w:val="single" w:sz="4" w:space="0" w:color="auto"/>
            </w:tcBorders>
            <w:noWrap/>
            <w:tcMar>
              <w:left w:w="57" w:type="dxa"/>
              <w:right w:w="57" w:type="dxa"/>
            </w:tcMar>
            <w:hideMark/>
          </w:tcPr>
          <w:p w14:paraId="38F3A8C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w:t>
            </w:r>
          </w:p>
        </w:tc>
      </w:tr>
      <w:tr w:rsidR="00932F1B" w:rsidRPr="00A47393" w14:paraId="75C168B2"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55C703D0"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HFC‑43-10mee</w:t>
            </w:r>
          </w:p>
        </w:tc>
        <w:tc>
          <w:tcPr>
            <w:tcW w:w="850" w:type="dxa"/>
            <w:tcBorders>
              <w:top w:val="nil"/>
              <w:left w:val="nil"/>
              <w:bottom w:val="single" w:sz="4" w:space="0" w:color="auto"/>
              <w:right w:val="single" w:sz="4" w:space="0" w:color="auto"/>
            </w:tcBorders>
            <w:noWrap/>
            <w:tcMar>
              <w:left w:w="57" w:type="dxa"/>
              <w:right w:w="57" w:type="dxa"/>
            </w:tcMar>
            <w:hideMark/>
          </w:tcPr>
          <w:p w14:paraId="4EEA2DA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08E58F5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69B9079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7A65503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1BC46EA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59D600E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01EE01B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22C4111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88</w:t>
            </w:r>
          </w:p>
        </w:tc>
        <w:tc>
          <w:tcPr>
            <w:tcW w:w="629" w:type="dxa"/>
            <w:tcBorders>
              <w:top w:val="nil"/>
              <w:left w:val="nil"/>
              <w:bottom w:val="single" w:sz="4" w:space="0" w:color="auto"/>
              <w:right w:val="single" w:sz="4" w:space="0" w:color="auto"/>
            </w:tcBorders>
            <w:noWrap/>
            <w:tcMar>
              <w:left w:w="57" w:type="dxa"/>
              <w:right w:w="57" w:type="dxa"/>
            </w:tcMar>
            <w:hideMark/>
          </w:tcPr>
          <w:p w14:paraId="56CF4EE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6A12FEA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88</w:t>
            </w:r>
          </w:p>
        </w:tc>
      </w:tr>
      <w:tr w:rsidR="00932F1B" w:rsidRPr="00A47393" w14:paraId="5D6A1F90"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17DA6ECD"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R‑404A</w:t>
            </w:r>
          </w:p>
        </w:tc>
        <w:tc>
          <w:tcPr>
            <w:tcW w:w="850" w:type="dxa"/>
            <w:tcBorders>
              <w:top w:val="nil"/>
              <w:left w:val="nil"/>
              <w:bottom w:val="single" w:sz="4" w:space="0" w:color="auto"/>
              <w:right w:val="single" w:sz="4" w:space="0" w:color="auto"/>
            </w:tcBorders>
            <w:noWrap/>
            <w:tcMar>
              <w:left w:w="57" w:type="dxa"/>
              <w:right w:w="57" w:type="dxa"/>
            </w:tcMar>
            <w:hideMark/>
          </w:tcPr>
          <w:p w14:paraId="31D964F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7C0273C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0520674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4727858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38.047</w:t>
            </w:r>
          </w:p>
        </w:tc>
        <w:tc>
          <w:tcPr>
            <w:tcW w:w="801" w:type="dxa"/>
            <w:tcBorders>
              <w:top w:val="nil"/>
              <w:left w:val="nil"/>
              <w:bottom w:val="single" w:sz="4" w:space="0" w:color="auto"/>
              <w:right w:val="single" w:sz="4" w:space="0" w:color="auto"/>
            </w:tcBorders>
            <w:noWrap/>
            <w:tcMar>
              <w:left w:w="57" w:type="dxa"/>
              <w:right w:w="57" w:type="dxa"/>
            </w:tcMar>
            <w:hideMark/>
          </w:tcPr>
          <w:p w14:paraId="523A91B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6.459</w:t>
            </w:r>
          </w:p>
        </w:tc>
        <w:tc>
          <w:tcPr>
            <w:tcW w:w="1367" w:type="dxa"/>
            <w:tcBorders>
              <w:top w:val="nil"/>
              <w:left w:val="nil"/>
              <w:bottom w:val="single" w:sz="4" w:space="0" w:color="auto"/>
              <w:right w:val="single" w:sz="4" w:space="0" w:color="auto"/>
            </w:tcBorders>
            <w:noWrap/>
            <w:tcMar>
              <w:left w:w="57" w:type="dxa"/>
              <w:right w:w="57" w:type="dxa"/>
            </w:tcMar>
            <w:hideMark/>
          </w:tcPr>
          <w:p w14:paraId="2BF4F51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1.418</w:t>
            </w:r>
          </w:p>
        </w:tc>
        <w:tc>
          <w:tcPr>
            <w:tcW w:w="942" w:type="dxa"/>
            <w:tcBorders>
              <w:top w:val="nil"/>
              <w:left w:val="nil"/>
              <w:bottom w:val="single" w:sz="4" w:space="0" w:color="auto"/>
              <w:right w:val="single" w:sz="4" w:space="0" w:color="auto"/>
            </w:tcBorders>
            <w:noWrap/>
            <w:tcMar>
              <w:left w:w="57" w:type="dxa"/>
              <w:right w:w="57" w:type="dxa"/>
            </w:tcMar>
            <w:hideMark/>
          </w:tcPr>
          <w:p w14:paraId="6F6C5F5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64.647</w:t>
            </w:r>
          </w:p>
        </w:tc>
        <w:tc>
          <w:tcPr>
            <w:tcW w:w="850" w:type="dxa"/>
            <w:tcBorders>
              <w:top w:val="nil"/>
              <w:left w:val="nil"/>
              <w:bottom w:val="single" w:sz="4" w:space="0" w:color="auto"/>
              <w:right w:val="single" w:sz="4" w:space="0" w:color="auto"/>
            </w:tcBorders>
            <w:noWrap/>
            <w:tcMar>
              <w:left w:w="57" w:type="dxa"/>
              <w:right w:w="57" w:type="dxa"/>
            </w:tcMar>
            <w:hideMark/>
          </w:tcPr>
          <w:p w14:paraId="2B930FA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84</w:t>
            </w:r>
          </w:p>
        </w:tc>
        <w:tc>
          <w:tcPr>
            <w:tcW w:w="629" w:type="dxa"/>
            <w:tcBorders>
              <w:top w:val="nil"/>
              <w:left w:val="nil"/>
              <w:bottom w:val="single" w:sz="4" w:space="0" w:color="auto"/>
              <w:right w:val="single" w:sz="4" w:space="0" w:color="auto"/>
            </w:tcBorders>
            <w:noWrap/>
            <w:tcMar>
              <w:left w:w="57" w:type="dxa"/>
              <w:right w:w="57" w:type="dxa"/>
            </w:tcMar>
            <w:hideMark/>
          </w:tcPr>
          <w:p w14:paraId="43CB912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627</w:t>
            </w:r>
          </w:p>
        </w:tc>
        <w:tc>
          <w:tcPr>
            <w:tcW w:w="834" w:type="dxa"/>
            <w:tcBorders>
              <w:top w:val="nil"/>
              <w:left w:val="nil"/>
              <w:bottom w:val="single" w:sz="4" w:space="0" w:color="auto"/>
              <w:right w:val="single" w:sz="4" w:space="0" w:color="auto"/>
            </w:tcBorders>
            <w:noWrap/>
            <w:tcMar>
              <w:left w:w="57" w:type="dxa"/>
              <w:right w:w="57" w:type="dxa"/>
            </w:tcMar>
            <w:hideMark/>
          </w:tcPr>
          <w:p w14:paraId="738C035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111.282</w:t>
            </w:r>
          </w:p>
        </w:tc>
      </w:tr>
      <w:tr w:rsidR="00932F1B" w:rsidRPr="00A47393" w14:paraId="38D62073"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4B49BF3D"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R‑407A</w:t>
            </w:r>
          </w:p>
        </w:tc>
        <w:tc>
          <w:tcPr>
            <w:tcW w:w="850" w:type="dxa"/>
            <w:tcBorders>
              <w:top w:val="nil"/>
              <w:left w:val="nil"/>
              <w:bottom w:val="single" w:sz="4" w:space="0" w:color="auto"/>
              <w:right w:val="single" w:sz="4" w:space="0" w:color="auto"/>
            </w:tcBorders>
            <w:noWrap/>
            <w:tcMar>
              <w:left w:w="57" w:type="dxa"/>
              <w:right w:w="57" w:type="dxa"/>
            </w:tcMar>
            <w:hideMark/>
          </w:tcPr>
          <w:p w14:paraId="673A5E8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454932F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24340F7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7C42C9E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2948BC8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6675223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36AF7BE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1.279</w:t>
            </w:r>
          </w:p>
        </w:tc>
        <w:tc>
          <w:tcPr>
            <w:tcW w:w="850" w:type="dxa"/>
            <w:tcBorders>
              <w:top w:val="nil"/>
              <w:left w:val="nil"/>
              <w:bottom w:val="single" w:sz="4" w:space="0" w:color="auto"/>
              <w:right w:val="single" w:sz="4" w:space="0" w:color="auto"/>
            </w:tcBorders>
            <w:noWrap/>
            <w:tcMar>
              <w:left w:w="57" w:type="dxa"/>
              <w:right w:w="57" w:type="dxa"/>
            </w:tcMar>
            <w:hideMark/>
          </w:tcPr>
          <w:p w14:paraId="0530ABB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32</w:t>
            </w:r>
          </w:p>
        </w:tc>
        <w:tc>
          <w:tcPr>
            <w:tcW w:w="629" w:type="dxa"/>
            <w:tcBorders>
              <w:top w:val="nil"/>
              <w:left w:val="nil"/>
              <w:bottom w:val="single" w:sz="4" w:space="0" w:color="auto"/>
              <w:right w:val="single" w:sz="4" w:space="0" w:color="auto"/>
            </w:tcBorders>
            <w:noWrap/>
            <w:tcMar>
              <w:left w:w="57" w:type="dxa"/>
              <w:right w:w="57" w:type="dxa"/>
            </w:tcMar>
            <w:hideMark/>
          </w:tcPr>
          <w:p w14:paraId="3738C68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182404B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1.311</w:t>
            </w:r>
          </w:p>
        </w:tc>
      </w:tr>
      <w:tr w:rsidR="00932F1B" w:rsidRPr="00A47393" w14:paraId="641445DD"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09A79D32"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R‑407C</w:t>
            </w:r>
          </w:p>
        </w:tc>
        <w:tc>
          <w:tcPr>
            <w:tcW w:w="850" w:type="dxa"/>
            <w:tcBorders>
              <w:top w:val="nil"/>
              <w:left w:val="nil"/>
              <w:bottom w:val="single" w:sz="4" w:space="0" w:color="auto"/>
              <w:right w:val="single" w:sz="4" w:space="0" w:color="auto"/>
            </w:tcBorders>
            <w:noWrap/>
            <w:tcMar>
              <w:left w:w="57" w:type="dxa"/>
              <w:right w:w="57" w:type="dxa"/>
            </w:tcMar>
            <w:hideMark/>
          </w:tcPr>
          <w:p w14:paraId="7E462A3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64CEF39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726315A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5E42C44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806</w:t>
            </w:r>
          </w:p>
        </w:tc>
        <w:tc>
          <w:tcPr>
            <w:tcW w:w="801" w:type="dxa"/>
            <w:tcBorders>
              <w:top w:val="nil"/>
              <w:left w:val="nil"/>
              <w:bottom w:val="single" w:sz="4" w:space="0" w:color="auto"/>
              <w:right w:val="single" w:sz="4" w:space="0" w:color="auto"/>
            </w:tcBorders>
            <w:noWrap/>
            <w:tcMar>
              <w:left w:w="57" w:type="dxa"/>
              <w:right w:w="57" w:type="dxa"/>
            </w:tcMar>
            <w:hideMark/>
          </w:tcPr>
          <w:p w14:paraId="427056D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1.213</w:t>
            </w:r>
          </w:p>
        </w:tc>
        <w:tc>
          <w:tcPr>
            <w:tcW w:w="1367" w:type="dxa"/>
            <w:tcBorders>
              <w:top w:val="nil"/>
              <w:left w:val="nil"/>
              <w:bottom w:val="single" w:sz="4" w:space="0" w:color="auto"/>
              <w:right w:val="single" w:sz="4" w:space="0" w:color="auto"/>
            </w:tcBorders>
            <w:noWrap/>
            <w:tcMar>
              <w:left w:w="57" w:type="dxa"/>
              <w:right w:w="57" w:type="dxa"/>
            </w:tcMar>
            <w:hideMark/>
          </w:tcPr>
          <w:p w14:paraId="6ABF824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230</w:t>
            </w:r>
          </w:p>
        </w:tc>
        <w:tc>
          <w:tcPr>
            <w:tcW w:w="942" w:type="dxa"/>
            <w:tcBorders>
              <w:top w:val="nil"/>
              <w:left w:val="nil"/>
              <w:bottom w:val="single" w:sz="4" w:space="0" w:color="auto"/>
              <w:right w:val="single" w:sz="4" w:space="0" w:color="auto"/>
            </w:tcBorders>
            <w:noWrap/>
            <w:tcMar>
              <w:left w:w="57" w:type="dxa"/>
              <w:right w:w="57" w:type="dxa"/>
            </w:tcMar>
            <w:hideMark/>
          </w:tcPr>
          <w:p w14:paraId="4FF54B9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10.221</w:t>
            </w:r>
          </w:p>
        </w:tc>
        <w:tc>
          <w:tcPr>
            <w:tcW w:w="850" w:type="dxa"/>
            <w:tcBorders>
              <w:top w:val="nil"/>
              <w:left w:val="nil"/>
              <w:bottom w:val="single" w:sz="4" w:space="0" w:color="auto"/>
              <w:right w:val="single" w:sz="4" w:space="0" w:color="auto"/>
            </w:tcBorders>
            <w:noWrap/>
            <w:tcMar>
              <w:left w:w="57" w:type="dxa"/>
              <w:right w:w="57" w:type="dxa"/>
            </w:tcMar>
            <w:hideMark/>
          </w:tcPr>
          <w:p w14:paraId="10618E0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0991DEB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122</w:t>
            </w:r>
          </w:p>
        </w:tc>
        <w:tc>
          <w:tcPr>
            <w:tcW w:w="834" w:type="dxa"/>
            <w:tcBorders>
              <w:top w:val="nil"/>
              <w:left w:val="nil"/>
              <w:bottom w:val="single" w:sz="4" w:space="0" w:color="auto"/>
              <w:right w:val="single" w:sz="4" w:space="0" w:color="auto"/>
            </w:tcBorders>
            <w:noWrap/>
            <w:tcMar>
              <w:left w:w="57" w:type="dxa"/>
              <w:right w:w="57" w:type="dxa"/>
            </w:tcMar>
            <w:hideMark/>
          </w:tcPr>
          <w:p w14:paraId="3C1A9D6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12.591</w:t>
            </w:r>
          </w:p>
        </w:tc>
      </w:tr>
      <w:tr w:rsidR="00932F1B" w:rsidRPr="00A47393" w14:paraId="0105DE41"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78C90EE4"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R‑407F</w:t>
            </w:r>
          </w:p>
        </w:tc>
        <w:tc>
          <w:tcPr>
            <w:tcW w:w="850" w:type="dxa"/>
            <w:tcBorders>
              <w:top w:val="nil"/>
              <w:left w:val="nil"/>
              <w:bottom w:val="single" w:sz="4" w:space="0" w:color="auto"/>
              <w:right w:val="single" w:sz="4" w:space="0" w:color="auto"/>
            </w:tcBorders>
            <w:noWrap/>
            <w:tcMar>
              <w:left w:w="57" w:type="dxa"/>
              <w:right w:w="57" w:type="dxa"/>
            </w:tcMar>
            <w:hideMark/>
          </w:tcPr>
          <w:p w14:paraId="544D385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317730A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449268B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3FC7D32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86</w:t>
            </w:r>
          </w:p>
        </w:tc>
        <w:tc>
          <w:tcPr>
            <w:tcW w:w="801" w:type="dxa"/>
            <w:tcBorders>
              <w:top w:val="nil"/>
              <w:left w:val="nil"/>
              <w:bottom w:val="single" w:sz="4" w:space="0" w:color="auto"/>
              <w:right w:val="single" w:sz="4" w:space="0" w:color="auto"/>
            </w:tcBorders>
            <w:noWrap/>
            <w:tcMar>
              <w:left w:w="57" w:type="dxa"/>
              <w:right w:w="57" w:type="dxa"/>
            </w:tcMar>
            <w:hideMark/>
          </w:tcPr>
          <w:p w14:paraId="6FFB57A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185D8FA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585C131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472</w:t>
            </w:r>
          </w:p>
        </w:tc>
        <w:tc>
          <w:tcPr>
            <w:tcW w:w="850" w:type="dxa"/>
            <w:tcBorders>
              <w:top w:val="nil"/>
              <w:left w:val="nil"/>
              <w:bottom w:val="single" w:sz="4" w:space="0" w:color="auto"/>
              <w:right w:val="single" w:sz="4" w:space="0" w:color="auto"/>
            </w:tcBorders>
            <w:noWrap/>
            <w:tcMar>
              <w:left w:w="57" w:type="dxa"/>
              <w:right w:w="57" w:type="dxa"/>
            </w:tcMar>
            <w:hideMark/>
          </w:tcPr>
          <w:p w14:paraId="5F55400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648560B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6BDC646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557</w:t>
            </w:r>
          </w:p>
        </w:tc>
      </w:tr>
      <w:tr w:rsidR="00932F1B" w:rsidRPr="00A47393" w14:paraId="71C87942"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592C14B1"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R‑407H</w:t>
            </w:r>
          </w:p>
        </w:tc>
        <w:tc>
          <w:tcPr>
            <w:tcW w:w="850" w:type="dxa"/>
            <w:tcBorders>
              <w:top w:val="nil"/>
              <w:left w:val="nil"/>
              <w:bottom w:val="single" w:sz="4" w:space="0" w:color="auto"/>
              <w:right w:val="single" w:sz="4" w:space="0" w:color="auto"/>
            </w:tcBorders>
            <w:noWrap/>
            <w:tcMar>
              <w:left w:w="57" w:type="dxa"/>
              <w:right w:w="57" w:type="dxa"/>
            </w:tcMar>
            <w:hideMark/>
          </w:tcPr>
          <w:p w14:paraId="0B22A32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4ADA77E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3A366CC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54F7C6F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25</w:t>
            </w:r>
          </w:p>
        </w:tc>
        <w:tc>
          <w:tcPr>
            <w:tcW w:w="801" w:type="dxa"/>
            <w:tcBorders>
              <w:top w:val="nil"/>
              <w:left w:val="nil"/>
              <w:bottom w:val="single" w:sz="4" w:space="0" w:color="auto"/>
              <w:right w:val="single" w:sz="4" w:space="0" w:color="auto"/>
            </w:tcBorders>
            <w:noWrap/>
            <w:tcMar>
              <w:left w:w="57" w:type="dxa"/>
              <w:right w:w="57" w:type="dxa"/>
            </w:tcMar>
            <w:hideMark/>
          </w:tcPr>
          <w:p w14:paraId="4097CB5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1A5FAC0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63568A7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21</w:t>
            </w:r>
          </w:p>
        </w:tc>
        <w:tc>
          <w:tcPr>
            <w:tcW w:w="850" w:type="dxa"/>
            <w:tcBorders>
              <w:top w:val="nil"/>
              <w:left w:val="nil"/>
              <w:bottom w:val="single" w:sz="4" w:space="0" w:color="auto"/>
              <w:right w:val="single" w:sz="4" w:space="0" w:color="auto"/>
            </w:tcBorders>
            <w:noWrap/>
            <w:tcMar>
              <w:left w:w="57" w:type="dxa"/>
              <w:right w:w="57" w:type="dxa"/>
            </w:tcMar>
            <w:hideMark/>
          </w:tcPr>
          <w:p w14:paraId="0A09CFF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357D0CE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1965CF2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46</w:t>
            </w:r>
          </w:p>
        </w:tc>
      </w:tr>
      <w:tr w:rsidR="00932F1B" w:rsidRPr="00A47393" w14:paraId="6EC6471B"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32E0C95F"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R‑408A</w:t>
            </w:r>
          </w:p>
        </w:tc>
        <w:tc>
          <w:tcPr>
            <w:tcW w:w="850" w:type="dxa"/>
            <w:tcBorders>
              <w:top w:val="nil"/>
              <w:left w:val="nil"/>
              <w:bottom w:val="single" w:sz="4" w:space="0" w:color="auto"/>
              <w:right w:val="single" w:sz="4" w:space="0" w:color="auto"/>
            </w:tcBorders>
            <w:noWrap/>
            <w:tcMar>
              <w:left w:w="57" w:type="dxa"/>
              <w:right w:w="57" w:type="dxa"/>
            </w:tcMar>
            <w:hideMark/>
          </w:tcPr>
          <w:p w14:paraId="749A06A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53FEC10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6F414ED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377B5C2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128A7B4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65A79D4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6A4A2BE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w:t>
            </w:r>
          </w:p>
        </w:tc>
        <w:tc>
          <w:tcPr>
            <w:tcW w:w="850" w:type="dxa"/>
            <w:tcBorders>
              <w:top w:val="nil"/>
              <w:left w:val="nil"/>
              <w:bottom w:val="single" w:sz="4" w:space="0" w:color="auto"/>
              <w:right w:val="single" w:sz="4" w:space="0" w:color="auto"/>
            </w:tcBorders>
            <w:noWrap/>
            <w:tcMar>
              <w:left w:w="57" w:type="dxa"/>
              <w:right w:w="57" w:type="dxa"/>
            </w:tcMar>
            <w:hideMark/>
          </w:tcPr>
          <w:p w14:paraId="3A83E93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719756D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55EC8C1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w:t>
            </w:r>
          </w:p>
        </w:tc>
      </w:tr>
      <w:tr w:rsidR="00932F1B" w:rsidRPr="00A47393" w14:paraId="0478EF54"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47A2DC55"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R‑410A</w:t>
            </w:r>
          </w:p>
        </w:tc>
        <w:tc>
          <w:tcPr>
            <w:tcW w:w="850" w:type="dxa"/>
            <w:tcBorders>
              <w:top w:val="nil"/>
              <w:left w:val="nil"/>
              <w:bottom w:val="single" w:sz="4" w:space="0" w:color="auto"/>
              <w:right w:val="single" w:sz="4" w:space="0" w:color="auto"/>
            </w:tcBorders>
            <w:noWrap/>
            <w:tcMar>
              <w:left w:w="57" w:type="dxa"/>
              <w:right w:w="57" w:type="dxa"/>
            </w:tcMar>
            <w:hideMark/>
          </w:tcPr>
          <w:p w14:paraId="4DEB76B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5D36B33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1685D8D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27DC68C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87.232</w:t>
            </w:r>
          </w:p>
        </w:tc>
        <w:tc>
          <w:tcPr>
            <w:tcW w:w="801" w:type="dxa"/>
            <w:tcBorders>
              <w:top w:val="nil"/>
              <w:left w:val="nil"/>
              <w:bottom w:val="single" w:sz="4" w:space="0" w:color="auto"/>
              <w:right w:val="single" w:sz="4" w:space="0" w:color="auto"/>
            </w:tcBorders>
            <w:noWrap/>
            <w:tcMar>
              <w:left w:w="57" w:type="dxa"/>
              <w:right w:w="57" w:type="dxa"/>
            </w:tcMar>
            <w:hideMark/>
          </w:tcPr>
          <w:p w14:paraId="4DAB73E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100.911</w:t>
            </w:r>
          </w:p>
        </w:tc>
        <w:tc>
          <w:tcPr>
            <w:tcW w:w="1367" w:type="dxa"/>
            <w:tcBorders>
              <w:top w:val="nil"/>
              <w:left w:val="nil"/>
              <w:bottom w:val="single" w:sz="4" w:space="0" w:color="auto"/>
              <w:right w:val="single" w:sz="4" w:space="0" w:color="auto"/>
            </w:tcBorders>
            <w:noWrap/>
            <w:tcMar>
              <w:left w:w="57" w:type="dxa"/>
              <w:right w:w="57" w:type="dxa"/>
            </w:tcMar>
            <w:hideMark/>
          </w:tcPr>
          <w:p w14:paraId="4589485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1.214</w:t>
            </w:r>
          </w:p>
        </w:tc>
        <w:tc>
          <w:tcPr>
            <w:tcW w:w="942" w:type="dxa"/>
            <w:tcBorders>
              <w:top w:val="nil"/>
              <w:left w:val="nil"/>
              <w:bottom w:val="single" w:sz="4" w:space="0" w:color="auto"/>
              <w:right w:val="single" w:sz="4" w:space="0" w:color="auto"/>
            </w:tcBorders>
            <w:noWrap/>
            <w:tcMar>
              <w:left w:w="57" w:type="dxa"/>
              <w:right w:w="57" w:type="dxa"/>
            </w:tcMar>
            <w:hideMark/>
          </w:tcPr>
          <w:p w14:paraId="3EA8338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90.067</w:t>
            </w:r>
          </w:p>
        </w:tc>
        <w:tc>
          <w:tcPr>
            <w:tcW w:w="850" w:type="dxa"/>
            <w:tcBorders>
              <w:top w:val="nil"/>
              <w:left w:val="nil"/>
              <w:bottom w:val="single" w:sz="4" w:space="0" w:color="auto"/>
              <w:right w:val="single" w:sz="4" w:space="0" w:color="auto"/>
            </w:tcBorders>
            <w:noWrap/>
            <w:tcMar>
              <w:left w:w="57" w:type="dxa"/>
              <w:right w:w="57" w:type="dxa"/>
            </w:tcMar>
            <w:hideMark/>
          </w:tcPr>
          <w:p w14:paraId="55CC9AC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29</w:t>
            </w:r>
          </w:p>
        </w:tc>
        <w:tc>
          <w:tcPr>
            <w:tcW w:w="629" w:type="dxa"/>
            <w:tcBorders>
              <w:top w:val="nil"/>
              <w:left w:val="nil"/>
              <w:bottom w:val="single" w:sz="4" w:space="0" w:color="auto"/>
              <w:right w:val="single" w:sz="4" w:space="0" w:color="auto"/>
            </w:tcBorders>
            <w:noWrap/>
            <w:tcMar>
              <w:left w:w="57" w:type="dxa"/>
              <w:right w:w="57" w:type="dxa"/>
            </w:tcMar>
            <w:hideMark/>
          </w:tcPr>
          <w:p w14:paraId="255B9A7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157</w:t>
            </w:r>
          </w:p>
        </w:tc>
        <w:tc>
          <w:tcPr>
            <w:tcW w:w="834" w:type="dxa"/>
            <w:tcBorders>
              <w:top w:val="nil"/>
              <w:left w:val="nil"/>
              <w:bottom w:val="single" w:sz="4" w:space="0" w:color="auto"/>
              <w:right w:val="single" w:sz="4" w:space="0" w:color="auto"/>
            </w:tcBorders>
            <w:noWrap/>
            <w:tcMar>
              <w:left w:w="57" w:type="dxa"/>
              <w:right w:w="57" w:type="dxa"/>
            </w:tcMar>
            <w:hideMark/>
          </w:tcPr>
          <w:p w14:paraId="46429C7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279.610</w:t>
            </w:r>
          </w:p>
        </w:tc>
      </w:tr>
      <w:tr w:rsidR="00932F1B" w:rsidRPr="00A47393" w14:paraId="212B3723"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2E820D2F"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R‑415B</w:t>
            </w:r>
          </w:p>
        </w:tc>
        <w:tc>
          <w:tcPr>
            <w:tcW w:w="850" w:type="dxa"/>
            <w:tcBorders>
              <w:top w:val="nil"/>
              <w:left w:val="nil"/>
              <w:bottom w:val="single" w:sz="4" w:space="0" w:color="auto"/>
              <w:right w:val="single" w:sz="4" w:space="0" w:color="auto"/>
            </w:tcBorders>
            <w:noWrap/>
            <w:tcMar>
              <w:left w:w="57" w:type="dxa"/>
              <w:right w:w="57" w:type="dxa"/>
            </w:tcMar>
            <w:hideMark/>
          </w:tcPr>
          <w:p w14:paraId="4E40893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1CDD8F6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7AD221C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6A66A93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7F762EE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73F1DC7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20A3699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w:t>
            </w:r>
          </w:p>
        </w:tc>
        <w:tc>
          <w:tcPr>
            <w:tcW w:w="850" w:type="dxa"/>
            <w:tcBorders>
              <w:top w:val="nil"/>
              <w:left w:val="nil"/>
              <w:bottom w:val="single" w:sz="4" w:space="0" w:color="auto"/>
              <w:right w:val="single" w:sz="4" w:space="0" w:color="auto"/>
            </w:tcBorders>
            <w:noWrap/>
            <w:tcMar>
              <w:left w:w="57" w:type="dxa"/>
              <w:right w:w="57" w:type="dxa"/>
            </w:tcMar>
            <w:hideMark/>
          </w:tcPr>
          <w:p w14:paraId="3817A8A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7EAD780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5FE2F70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w:t>
            </w:r>
          </w:p>
        </w:tc>
      </w:tr>
      <w:tr w:rsidR="00932F1B" w:rsidRPr="00A47393" w14:paraId="53ACB327"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11EEF5A9"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R‑417A</w:t>
            </w:r>
          </w:p>
        </w:tc>
        <w:tc>
          <w:tcPr>
            <w:tcW w:w="850" w:type="dxa"/>
            <w:tcBorders>
              <w:top w:val="nil"/>
              <w:left w:val="nil"/>
              <w:bottom w:val="single" w:sz="4" w:space="0" w:color="auto"/>
              <w:right w:val="single" w:sz="4" w:space="0" w:color="auto"/>
            </w:tcBorders>
            <w:noWrap/>
            <w:tcMar>
              <w:left w:w="57" w:type="dxa"/>
              <w:right w:w="57" w:type="dxa"/>
            </w:tcMar>
            <w:hideMark/>
          </w:tcPr>
          <w:p w14:paraId="175313D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692DB2F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19388C7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2971BB6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31</w:t>
            </w:r>
          </w:p>
        </w:tc>
        <w:tc>
          <w:tcPr>
            <w:tcW w:w="801" w:type="dxa"/>
            <w:tcBorders>
              <w:top w:val="nil"/>
              <w:left w:val="nil"/>
              <w:bottom w:val="single" w:sz="4" w:space="0" w:color="auto"/>
              <w:right w:val="single" w:sz="4" w:space="0" w:color="auto"/>
            </w:tcBorders>
            <w:noWrap/>
            <w:tcMar>
              <w:left w:w="57" w:type="dxa"/>
              <w:right w:w="57" w:type="dxa"/>
            </w:tcMar>
            <w:hideMark/>
          </w:tcPr>
          <w:p w14:paraId="0B2F0FC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115</w:t>
            </w:r>
          </w:p>
        </w:tc>
        <w:tc>
          <w:tcPr>
            <w:tcW w:w="1367" w:type="dxa"/>
            <w:tcBorders>
              <w:top w:val="nil"/>
              <w:left w:val="nil"/>
              <w:bottom w:val="single" w:sz="4" w:space="0" w:color="auto"/>
              <w:right w:val="single" w:sz="4" w:space="0" w:color="auto"/>
            </w:tcBorders>
            <w:noWrap/>
            <w:tcMar>
              <w:left w:w="57" w:type="dxa"/>
              <w:right w:w="57" w:type="dxa"/>
            </w:tcMar>
            <w:hideMark/>
          </w:tcPr>
          <w:p w14:paraId="277DD37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16</w:t>
            </w:r>
          </w:p>
        </w:tc>
        <w:tc>
          <w:tcPr>
            <w:tcW w:w="942" w:type="dxa"/>
            <w:tcBorders>
              <w:top w:val="nil"/>
              <w:left w:val="nil"/>
              <w:bottom w:val="single" w:sz="4" w:space="0" w:color="auto"/>
              <w:right w:val="single" w:sz="4" w:space="0" w:color="auto"/>
            </w:tcBorders>
            <w:noWrap/>
            <w:tcMar>
              <w:left w:w="57" w:type="dxa"/>
              <w:right w:w="57" w:type="dxa"/>
            </w:tcMar>
            <w:hideMark/>
          </w:tcPr>
          <w:p w14:paraId="212715B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1.142</w:t>
            </w:r>
          </w:p>
        </w:tc>
        <w:tc>
          <w:tcPr>
            <w:tcW w:w="850" w:type="dxa"/>
            <w:tcBorders>
              <w:top w:val="nil"/>
              <w:left w:val="nil"/>
              <w:bottom w:val="single" w:sz="4" w:space="0" w:color="auto"/>
              <w:right w:val="single" w:sz="4" w:space="0" w:color="auto"/>
            </w:tcBorders>
            <w:noWrap/>
            <w:tcMar>
              <w:left w:w="57" w:type="dxa"/>
              <w:right w:w="57" w:type="dxa"/>
            </w:tcMar>
            <w:hideMark/>
          </w:tcPr>
          <w:p w14:paraId="7379B76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1F7D7F5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2C8A60B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1.305</w:t>
            </w:r>
          </w:p>
        </w:tc>
      </w:tr>
      <w:tr w:rsidR="00932F1B" w:rsidRPr="00A47393" w14:paraId="33FE0C1B"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2361D03D"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R‑417B</w:t>
            </w:r>
          </w:p>
        </w:tc>
        <w:tc>
          <w:tcPr>
            <w:tcW w:w="850" w:type="dxa"/>
            <w:tcBorders>
              <w:top w:val="nil"/>
              <w:left w:val="nil"/>
              <w:bottom w:val="single" w:sz="4" w:space="0" w:color="auto"/>
              <w:right w:val="single" w:sz="4" w:space="0" w:color="auto"/>
            </w:tcBorders>
            <w:noWrap/>
            <w:tcMar>
              <w:left w:w="57" w:type="dxa"/>
              <w:right w:w="57" w:type="dxa"/>
            </w:tcMar>
            <w:hideMark/>
          </w:tcPr>
          <w:p w14:paraId="7A7E6B4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5EE7838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72AE879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2C93D39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w:t>
            </w:r>
          </w:p>
        </w:tc>
        <w:tc>
          <w:tcPr>
            <w:tcW w:w="801" w:type="dxa"/>
            <w:tcBorders>
              <w:top w:val="nil"/>
              <w:left w:val="nil"/>
              <w:bottom w:val="single" w:sz="4" w:space="0" w:color="auto"/>
              <w:right w:val="single" w:sz="4" w:space="0" w:color="auto"/>
            </w:tcBorders>
            <w:noWrap/>
            <w:tcMar>
              <w:left w:w="57" w:type="dxa"/>
              <w:right w:w="57" w:type="dxa"/>
            </w:tcMar>
            <w:hideMark/>
          </w:tcPr>
          <w:p w14:paraId="3E2922E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4B2C794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043509E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902</w:t>
            </w:r>
          </w:p>
        </w:tc>
        <w:tc>
          <w:tcPr>
            <w:tcW w:w="850" w:type="dxa"/>
            <w:tcBorders>
              <w:top w:val="nil"/>
              <w:left w:val="nil"/>
              <w:bottom w:val="single" w:sz="4" w:space="0" w:color="auto"/>
              <w:right w:val="single" w:sz="4" w:space="0" w:color="auto"/>
            </w:tcBorders>
            <w:noWrap/>
            <w:tcMar>
              <w:left w:w="57" w:type="dxa"/>
              <w:right w:w="57" w:type="dxa"/>
            </w:tcMar>
            <w:hideMark/>
          </w:tcPr>
          <w:p w14:paraId="01C8F75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15C4E4E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3D8F0D4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907</w:t>
            </w:r>
          </w:p>
        </w:tc>
      </w:tr>
      <w:tr w:rsidR="00932F1B" w:rsidRPr="00A47393" w14:paraId="2E67B6C0"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34232613"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R‑417C</w:t>
            </w:r>
          </w:p>
        </w:tc>
        <w:tc>
          <w:tcPr>
            <w:tcW w:w="850" w:type="dxa"/>
            <w:tcBorders>
              <w:top w:val="nil"/>
              <w:left w:val="nil"/>
              <w:bottom w:val="single" w:sz="4" w:space="0" w:color="auto"/>
              <w:right w:val="single" w:sz="4" w:space="0" w:color="auto"/>
            </w:tcBorders>
            <w:noWrap/>
            <w:tcMar>
              <w:left w:w="57" w:type="dxa"/>
              <w:right w:w="57" w:type="dxa"/>
            </w:tcMar>
            <w:hideMark/>
          </w:tcPr>
          <w:p w14:paraId="43787E9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009C6E7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0C45E93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7111196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3809819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5FBE54C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23C8247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26</w:t>
            </w:r>
          </w:p>
        </w:tc>
        <w:tc>
          <w:tcPr>
            <w:tcW w:w="850" w:type="dxa"/>
            <w:tcBorders>
              <w:top w:val="nil"/>
              <w:left w:val="nil"/>
              <w:bottom w:val="single" w:sz="4" w:space="0" w:color="auto"/>
              <w:right w:val="single" w:sz="4" w:space="0" w:color="auto"/>
            </w:tcBorders>
            <w:noWrap/>
            <w:tcMar>
              <w:left w:w="57" w:type="dxa"/>
              <w:right w:w="57" w:type="dxa"/>
            </w:tcMar>
            <w:hideMark/>
          </w:tcPr>
          <w:p w14:paraId="502C144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46134F0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6DCB617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26</w:t>
            </w:r>
          </w:p>
        </w:tc>
      </w:tr>
      <w:tr w:rsidR="00932F1B" w:rsidRPr="00A47393" w14:paraId="6E1FE633"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5BDAC262"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R‑419B</w:t>
            </w:r>
          </w:p>
        </w:tc>
        <w:tc>
          <w:tcPr>
            <w:tcW w:w="850" w:type="dxa"/>
            <w:tcBorders>
              <w:top w:val="nil"/>
              <w:left w:val="nil"/>
              <w:bottom w:val="single" w:sz="4" w:space="0" w:color="auto"/>
              <w:right w:val="single" w:sz="4" w:space="0" w:color="auto"/>
            </w:tcBorders>
            <w:noWrap/>
            <w:tcMar>
              <w:left w:w="57" w:type="dxa"/>
              <w:right w:w="57" w:type="dxa"/>
            </w:tcMar>
            <w:hideMark/>
          </w:tcPr>
          <w:p w14:paraId="7260133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6ACF5C6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3019F49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6EC98F8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4594619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686FFFF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2BBBB67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5B52F5B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18A9B0E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40F4103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r>
      <w:tr w:rsidR="00932F1B" w:rsidRPr="00A47393" w14:paraId="59A2E42F"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58CF1DE6"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R‑422A</w:t>
            </w:r>
          </w:p>
        </w:tc>
        <w:tc>
          <w:tcPr>
            <w:tcW w:w="850" w:type="dxa"/>
            <w:tcBorders>
              <w:top w:val="nil"/>
              <w:left w:val="nil"/>
              <w:bottom w:val="single" w:sz="4" w:space="0" w:color="auto"/>
              <w:right w:val="single" w:sz="4" w:space="0" w:color="auto"/>
            </w:tcBorders>
            <w:noWrap/>
            <w:tcMar>
              <w:left w:w="57" w:type="dxa"/>
              <w:right w:w="57" w:type="dxa"/>
            </w:tcMar>
            <w:hideMark/>
          </w:tcPr>
          <w:p w14:paraId="1CBAE5A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490852F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5F63A2C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0C6865F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1C1D6F8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304B847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5C26034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w:t>
            </w:r>
          </w:p>
        </w:tc>
        <w:tc>
          <w:tcPr>
            <w:tcW w:w="850" w:type="dxa"/>
            <w:tcBorders>
              <w:top w:val="nil"/>
              <w:left w:val="nil"/>
              <w:bottom w:val="single" w:sz="4" w:space="0" w:color="auto"/>
              <w:right w:val="single" w:sz="4" w:space="0" w:color="auto"/>
            </w:tcBorders>
            <w:noWrap/>
            <w:tcMar>
              <w:left w:w="57" w:type="dxa"/>
              <w:right w:w="57" w:type="dxa"/>
            </w:tcMar>
            <w:hideMark/>
          </w:tcPr>
          <w:p w14:paraId="3958952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165EFB9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54E7BF4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w:t>
            </w:r>
          </w:p>
        </w:tc>
      </w:tr>
      <w:tr w:rsidR="00932F1B" w:rsidRPr="00A47393" w14:paraId="73ADE13F"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5918B88A"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R‑422B</w:t>
            </w:r>
          </w:p>
        </w:tc>
        <w:tc>
          <w:tcPr>
            <w:tcW w:w="850" w:type="dxa"/>
            <w:tcBorders>
              <w:top w:val="nil"/>
              <w:left w:val="nil"/>
              <w:bottom w:val="single" w:sz="4" w:space="0" w:color="auto"/>
              <w:right w:val="single" w:sz="4" w:space="0" w:color="auto"/>
            </w:tcBorders>
            <w:noWrap/>
            <w:tcMar>
              <w:left w:w="57" w:type="dxa"/>
              <w:right w:w="57" w:type="dxa"/>
            </w:tcMar>
            <w:hideMark/>
          </w:tcPr>
          <w:p w14:paraId="246C5B5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6BF86D2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3480172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310536F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301A8EF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05EBE03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45057E3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7</w:t>
            </w:r>
          </w:p>
        </w:tc>
        <w:tc>
          <w:tcPr>
            <w:tcW w:w="850" w:type="dxa"/>
            <w:tcBorders>
              <w:top w:val="nil"/>
              <w:left w:val="nil"/>
              <w:bottom w:val="single" w:sz="4" w:space="0" w:color="auto"/>
              <w:right w:val="single" w:sz="4" w:space="0" w:color="auto"/>
            </w:tcBorders>
            <w:noWrap/>
            <w:tcMar>
              <w:left w:w="57" w:type="dxa"/>
              <w:right w:w="57" w:type="dxa"/>
            </w:tcMar>
            <w:hideMark/>
          </w:tcPr>
          <w:p w14:paraId="7EC6D9F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2DA4D37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2751441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7</w:t>
            </w:r>
          </w:p>
        </w:tc>
      </w:tr>
      <w:tr w:rsidR="00932F1B" w:rsidRPr="00A47393" w14:paraId="701AEBCB"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70A7253F"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R‑422D</w:t>
            </w:r>
          </w:p>
        </w:tc>
        <w:tc>
          <w:tcPr>
            <w:tcW w:w="850" w:type="dxa"/>
            <w:tcBorders>
              <w:top w:val="nil"/>
              <w:left w:val="nil"/>
              <w:bottom w:val="single" w:sz="4" w:space="0" w:color="auto"/>
              <w:right w:val="single" w:sz="4" w:space="0" w:color="auto"/>
            </w:tcBorders>
            <w:noWrap/>
            <w:tcMar>
              <w:left w:w="57" w:type="dxa"/>
              <w:right w:w="57" w:type="dxa"/>
            </w:tcMar>
            <w:hideMark/>
          </w:tcPr>
          <w:p w14:paraId="574CC95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37D5C8C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1F846BE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362BA50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4366D4E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5B02C08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13A15C6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453</w:t>
            </w:r>
          </w:p>
        </w:tc>
        <w:tc>
          <w:tcPr>
            <w:tcW w:w="850" w:type="dxa"/>
            <w:tcBorders>
              <w:top w:val="nil"/>
              <w:left w:val="nil"/>
              <w:bottom w:val="single" w:sz="4" w:space="0" w:color="auto"/>
              <w:right w:val="single" w:sz="4" w:space="0" w:color="auto"/>
            </w:tcBorders>
            <w:noWrap/>
            <w:tcMar>
              <w:left w:w="57" w:type="dxa"/>
              <w:right w:w="57" w:type="dxa"/>
            </w:tcMar>
            <w:hideMark/>
          </w:tcPr>
          <w:p w14:paraId="3063A9D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7A76D08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3B2AB2D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453</w:t>
            </w:r>
          </w:p>
        </w:tc>
      </w:tr>
      <w:tr w:rsidR="00932F1B" w:rsidRPr="00A47393" w14:paraId="7F646ECD"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53D4ABDA"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R‑426A</w:t>
            </w:r>
          </w:p>
        </w:tc>
        <w:tc>
          <w:tcPr>
            <w:tcW w:w="850" w:type="dxa"/>
            <w:tcBorders>
              <w:top w:val="nil"/>
              <w:left w:val="nil"/>
              <w:bottom w:val="single" w:sz="4" w:space="0" w:color="auto"/>
              <w:right w:val="single" w:sz="4" w:space="0" w:color="auto"/>
            </w:tcBorders>
            <w:noWrap/>
            <w:tcMar>
              <w:left w:w="57" w:type="dxa"/>
              <w:right w:w="57" w:type="dxa"/>
            </w:tcMar>
            <w:hideMark/>
          </w:tcPr>
          <w:p w14:paraId="20D1B39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27E4A40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0976063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0FD8A1F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04C9D5C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4E1BC9E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1B1C7D4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10</w:t>
            </w:r>
          </w:p>
        </w:tc>
        <w:tc>
          <w:tcPr>
            <w:tcW w:w="850" w:type="dxa"/>
            <w:tcBorders>
              <w:top w:val="nil"/>
              <w:left w:val="nil"/>
              <w:bottom w:val="single" w:sz="4" w:space="0" w:color="auto"/>
              <w:right w:val="single" w:sz="4" w:space="0" w:color="auto"/>
            </w:tcBorders>
            <w:noWrap/>
            <w:tcMar>
              <w:left w:w="57" w:type="dxa"/>
              <w:right w:w="57" w:type="dxa"/>
            </w:tcMar>
            <w:hideMark/>
          </w:tcPr>
          <w:p w14:paraId="2EFDE92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5DE63C0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6499E7F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10</w:t>
            </w:r>
          </w:p>
        </w:tc>
      </w:tr>
      <w:tr w:rsidR="00932F1B" w:rsidRPr="00A47393" w14:paraId="67B1C3BB"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4AFBB5A5"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R‑427A</w:t>
            </w:r>
          </w:p>
        </w:tc>
        <w:tc>
          <w:tcPr>
            <w:tcW w:w="850" w:type="dxa"/>
            <w:tcBorders>
              <w:top w:val="nil"/>
              <w:left w:val="nil"/>
              <w:bottom w:val="single" w:sz="4" w:space="0" w:color="auto"/>
              <w:right w:val="single" w:sz="4" w:space="0" w:color="auto"/>
            </w:tcBorders>
            <w:noWrap/>
            <w:tcMar>
              <w:left w:w="57" w:type="dxa"/>
              <w:right w:w="57" w:type="dxa"/>
            </w:tcMar>
            <w:hideMark/>
          </w:tcPr>
          <w:p w14:paraId="3574487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490DE38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34DEEFD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67A3C24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1060057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4EBE758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7BAEB67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7</w:t>
            </w:r>
          </w:p>
        </w:tc>
        <w:tc>
          <w:tcPr>
            <w:tcW w:w="850" w:type="dxa"/>
            <w:tcBorders>
              <w:top w:val="nil"/>
              <w:left w:val="nil"/>
              <w:bottom w:val="single" w:sz="4" w:space="0" w:color="auto"/>
              <w:right w:val="single" w:sz="4" w:space="0" w:color="auto"/>
            </w:tcBorders>
            <w:noWrap/>
            <w:tcMar>
              <w:left w:w="57" w:type="dxa"/>
              <w:right w:w="57" w:type="dxa"/>
            </w:tcMar>
            <w:hideMark/>
          </w:tcPr>
          <w:p w14:paraId="789A126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49C19F5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240B7C7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7</w:t>
            </w:r>
          </w:p>
        </w:tc>
      </w:tr>
      <w:tr w:rsidR="00932F1B" w:rsidRPr="00A47393" w14:paraId="35204226"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29AEBE1E"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R‑434A</w:t>
            </w:r>
          </w:p>
        </w:tc>
        <w:tc>
          <w:tcPr>
            <w:tcW w:w="850" w:type="dxa"/>
            <w:tcBorders>
              <w:top w:val="nil"/>
              <w:left w:val="nil"/>
              <w:bottom w:val="single" w:sz="4" w:space="0" w:color="auto"/>
              <w:right w:val="single" w:sz="4" w:space="0" w:color="auto"/>
            </w:tcBorders>
            <w:noWrap/>
            <w:tcMar>
              <w:left w:w="57" w:type="dxa"/>
              <w:right w:w="57" w:type="dxa"/>
            </w:tcMar>
            <w:hideMark/>
          </w:tcPr>
          <w:p w14:paraId="2FC04EE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7FA0C59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55CA315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48D3A2A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7A13EEE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69C0247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0B45189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16</w:t>
            </w:r>
          </w:p>
        </w:tc>
        <w:tc>
          <w:tcPr>
            <w:tcW w:w="850" w:type="dxa"/>
            <w:tcBorders>
              <w:top w:val="nil"/>
              <w:left w:val="nil"/>
              <w:bottom w:val="single" w:sz="4" w:space="0" w:color="auto"/>
              <w:right w:val="single" w:sz="4" w:space="0" w:color="auto"/>
            </w:tcBorders>
            <w:noWrap/>
            <w:tcMar>
              <w:left w:w="57" w:type="dxa"/>
              <w:right w:w="57" w:type="dxa"/>
            </w:tcMar>
            <w:hideMark/>
          </w:tcPr>
          <w:p w14:paraId="74CD4DB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032C59A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5778173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16</w:t>
            </w:r>
          </w:p>
        </w:tc>
      </w:tr>
      <w:tr w:rsidR="00932F1B" w:rsidRPr="00A47393" w14:paraId="0E38FFDA"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3196851F"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R‑437A</w:t>
            </w:r>
          </w:p>
        </w:tc>
        <w:tc>
          <w:tcPr>
            <w:tcW w:w="850" w:type="dxa"/>
            <w:tcBorders>
              <w:top w:val="nil"/>
              <w:left w:val="nil"/>
              <w:bottom w:val="single" w:sz="4" w:space="0" w:color="auto"/>
              <w:right w:val="single" w:sz="4" w:space="0" w:color="auto"/>
            </w:tcBorders>
            <w:noWrap/>
            <w:tcMar>
              <w:left w:w="57" w:type="dxa"/>
              <w:right w:w="57" w:type="dxa"/>
            </w:tcMar>
            <w:hideMark/>
          </w:tcPr>
          <w:p w14:paraId="767DBD8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50DC673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326F8E8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7CBCA98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w:t>
            </w:r>
          </w:p>
        </w:tc>
        <w:tc>
          <w:tcPr>
            <w:tcW w:w="801" w:type="dxa"/>
            <w:tcBorders>
              <w:top w:val="nil"/>
              <w:left w:val="nil"/>
              <w:bottom w:val="single" w:sz="4" w:space="0" w:color="auto"/>
              <w:right w:val="single" w:sz="4" w:space="0" w:color="auto"/>
            </w:tcBorders>
            <w:noWrap/>
            <w:tcMar>
              <w:left w:w="57" w:type="dxa"/>
              <w:right w:w="57" w:type="dxa"/>
            </w:tcMar>
            <w:hideMark/>
          </w:tcPr>
          <w:p w14:paraId="6CC1DA3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63DC84C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1DDDE32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112</w:t>
            </w:r>
          </w:p>
        </w:tc>
        <w:tc>
          <w:tcPr>
            <w:tcW w:w="850" w:type="dxa"/>
            <w:tcBorders>
              <w:top w:val="nil"/>
              <w:left w:val="nil"/>
              <w:bottom w:val="single" w:sz="4" w:space="0" w:color="auto"/>
              <w:right w:val="single" w:sz="4" w:space="0" w:color="auto"/>
            </w:tcBorders>
            <w:noWrap/>
            <w:tcMar>
              <w:left w:w="57" w:type="dxa"/>
              <w:right w:w="57" w:type="dxa"/>
            </w:tcMar>
            <w:hideMark/>
          </w:tcPr>
          <w:p w14:paraId="6460902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6788315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6ED8CCE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116</w:t>
            </w:r>
          </w:p>
        </w:tc>
      </w:tr>
      <w:tr w:rsidR="00932F1B" w:rsidRPr="00A47393" w14:paraId="6B846A7E"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3BBC0A83"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R‑438A</w:t>
            </w:r>
          </w:p>
        </w:tc>
        <w:tc>
          <w:tcPr>
            <w:tcW w:w="850" w:type="dxa"/>
            <w:tcBorders>
              <w:top w:val="nil"/>
              <w:left w:val="nil"/>
              <w:bottom w:val="single" w:sz="4" w:space="0" w:color="auto"/>
              <w:right w:val="single" w:sz="4" w:space="0" w:color="auto"/>
            </w:tcBorders>
            <w:noWrap/>
            <w:tcMar>
              <w:left w:w="57" w:type="dxa"/>
              <w:right w:w="57" w:type="dxa"/>
            </w:tcMar>
            <w:hideMark/>
          </w:tcPr>
          <w:p w14:paraId="37EC25E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7976A80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58189BE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432125D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91</w:t>
            </w:r>
          </w:p>
        </w:tc>
        <w:tc>
          <w:tcPr>
            <w:tcW w:w="801" w:type="dxa"/>
            <w:tcBorders>
              <w:top w:val="nil"/>
              <w:left w:val="nil"/>
              <w:bottom w:val="single" w:sz="4" w:space="0" w:color="auto"/>
              <w:right w:val="single" w:sz="4" w:space="0" w:color="auto"/>
            </w:tcBorders>
            <w:noWrap/>
            <w:tcMar>
              <w:left w:w="57" w:type="dxa"/>
              <w:right w:w="57" w:type="dxa"/>
            </w:tcMar>
            <w:hideMark/>
          </w:tcPr>
          <w:p w14:paraId="69B467F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383</w:t>
            </w:r>
          </w:p>
        </w:tc>
        <w:tc>
          <w:tcPr>
            <w:tcW w:w="1367" w:type="dxa"/>
            <w:tcBorders>
              <w:top w:val="nil"/>
              <w:left w:val="nil"/>
              <w:bottom w:val="single" w:sz="4" w:space="0" w:color="auto"/>
              <w:right w:val="single" w:sz="4" w:space="0" w:color="auto"/>
            </w:tcBorders>
            <w:noWrap/>
            <w:tcMar>
              <w:left w:w="57" w:type="dxa"/>
              <w:right w:w="57" w:type="dxa"/>
            </w:tcMar>
            <w:hideMark/>
          </w:tcPr>
          <w:p w14:paraId="4904580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46B2B9D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963</w:t>
            </w:r>
          </w:p>
        </w:tc>
        <w:tc>
          <w:tcPr>
            <w:tcW w:w="850" w:type="dxa"/>
            <w:tcBorders>
              <w:top w:val="nil"/>
              <w:left w:val="nil"/>
              <w:bottom w:val="single" w:sz="4" w:space="0" w:color="auto"/>
              <w:right w:val="single" w:sz="4" w:space="0" w:color="auto"/>
            </w:tcBorders>
            <w:noWrap/>
            <w:tcMar>
              <w:left w:w="57" w:type="dxa"/>
              <w:right w:w="57" w:type="dxa"/>
            </w:tcMar>
            <w:hideMark/>
          </w:tcPr>
          <w:p w14:paraId="51908C7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316A0B9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4C4AC56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1.437</w:t>
            </w:r>
          </w:p>
        </w:tc>
      </w:tr>
      <w:tr w:rsidR="00932F1B" w:rsidRPr="00A47393" w14:paraId="2D3722FC"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51F64EB2"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R‑442A</w:t>
            </w:r>
          </w:p>
        </w:tc>
        <w:tc>
          <w:tcPr>
            <w:tcW w:w="850" w:type="dxa"/>
            <w:tcBorders>
              <w:top w:val="nil"/>
              <w:left w:val="nil"/>
              <w:bottom w:val="single" w:sz="4" w:space="0" w:color="auto"/>
              <w:right w:val="single" w:sz="4" w:space="0" w:color="auto"/>
            </w:tcBorders>
            <w:noWrap/>
            <w:tcMar>
              <w:left w:w="57" w:type="dxa"/>
              <w:right w:w="57" w:type="dxa"/>
            </w:tcMar>
            <w:hideMark/>
          </w:tcPr>
          <w:p w14:paraId="7135E44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3B84051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52C3EFF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41D8A6F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2F898D2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4AF9A31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65F31FA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9</w:t>
            </w:r>
          </w:p>
        </w:tc>
        <w:tc>
          <w:tcPr>
            <w:tcW w:w="850" w:type="dxa"/>
            <w:tcBorders>
              <w:top w:val="nil"/>
              <w:left w:val="nil"/>
              <w:bottom w:val="single" w:sz="4" w:space="0" w:color="auto"/>
              <w:right w:val="single" w:sz="4" w:space="0" w:color="auto"/>
            </w:tcBorders>
            <w:noWrap/>
            <w:tcMar>
              <w:left w:w="57" w:type="dxa"/>
              <w:right w:w="57" w:type="dxa"/>
            </w:tcMar>
            <w:hideMark/>
          </w:tcPr>
          <w:p w14:paraId="3B11D8C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36B724D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2B0D02F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9</w:t>
            </w:r>
          </w:p>
        </w:tc>
      </w:tr>
      <w:tr w:rsidR="00932F1B" w:rsidRPr="00A47393" w14:paraId="30910A49"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3745D6F1"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R‑444A</w:t>
            </w:r>
          </w:p>
        </w:tc>
        <w:tc>
          <w:tcPr>
            <w:tcW w:w="850" w:type="dxa"/>
            <w:tcBorders>
              <w:top w:val="nil"/>
              <w:left w:val="nil"/>
              <w:bottom w:val="single" w:sz="4" w:space="0" w:color="auto"/>
              <w:right w:val="single" w:sz="4" w:space="0" w:color="auto"/>
            </w:tcBorders>
            <w:noWrap/>
            <w:tcMar>
              <w:left w:w="57" w:type="dxa"/>
              <w:right w:w="57" w:type="dxa"/>
            </w:tcMar>
            <w:hideMark/>
          </w:tcPr>
          <w:p w14:paraId="0D53BAA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602BC5F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0A55C0B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16CFD4C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3E21852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26FE9E0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110189D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0311333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45E70E2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4C172FC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r>
      <w:tr w:rsidR="00932F1B" w:rsidRPr="00A47393" w14:paraId="1B9CF80E"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47446B4F"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R‑448A</w:t>
            </w:r>
          </w:p>
        </w:tc>
        <w:tc>
          <w:tcPr>
            <w:tcW w:w="850" w:type="dxa"/>
            <w:tcBorders>
              <w:top w:val="nil"/>
              <w:left w:val="nil"/>
              <w:bottom w:val="single" w:sz="4" w:space="0" w:color="auto"/>
              <w:right w:val="single" w:sz="4" w:space="0" w:color="auto"/>
            </w:tcBorders>
            <w:noWrap/>
            <w:tcMar>
              <w:left w:w="57" w:type="dxa"/>
              <w:right w:w="57" w:type="dxa"/>
            </w:tcMar>
            <w:hideMark/>
          </w:tcPr>
          <w:p w14:paraId="26D598E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6B57C2A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20D2D68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537E02C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23</w:t>
            </w:r>
          </w:p>
        </w:tc>
        <w:tc>
          <w:tcPr>
            <w:tcW w:w="801" w:type="dxa"/>
            <w:tcBorders>
              <w:top w:val="nil"/>
              <w:left w:val="nil"/>
              <w:bottom w:val="single" w:sz="4" w:space="0" w:color="auto"/>
              <w:right w:val="single" w:sz="4" w:space="0" w:color="auto"/>
            </w:tcBorders>
            <w:noWrap/>
            <w:tcMar>
              <w:left w:w="57" w:type="dxa"/>
              <w:right w:w="57" w:type="dxa"/>
            </w:tcMar>
            <w:hideMark/>
          </w:tcPr>
          <w:p w14:paraId="243DED3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76C2AED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25BAA07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129</w:t>
            </w:r>
          </w:p>
        </w:tc>
        <w:tc>
          <w:tcPr>
            <w:tcW w:w="850" w:type="dxa"/>
            <w:tcBorders>
              <w:top w:val="nil"/>
              <w:left w:val="nil"/>
              <w:bottom w:val="single" w:sz="4" w:space="0" w:color="auto"/>
              <w:right w:val="single" w:sz="4" w:space="0" w:color="auto"/>
            </w:tcBorders>
            <w:noWrap/>
            <w:tcMar>
              <w:left w:w="57" w:type="dxa"/>
              <w:right w:w="57" w:type="dxa"/>
            </w:tcMar>
            <w:hideMark/>
          </w:tcPr>
          <w:p w14:paraId="03A9A7D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1E9934C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7689B2C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153</w:t>
            </w:r>
          </w:p>
        </w:tc>
      </w:tr>
      <w:tr w:rsidR="00932F1B" w:rsidRPr="00A47393" w14:paraId="1F7BD78A"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6FE4F08C"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R‑449A</w:t>
            </w:r>
          </w:p>
        </w:tc>
        <w:tc>
          <w:tcPr>
            <w:tcW w:w="850" w:type="dxa"/>
            <w:tcBorders>
              <w:top w:val="nil"/>
              <w:left w:val="nil"/>
              <w:bottom w:val="single" w:sz="4" w:space="0" w:color="auto"/>
              <w:right w:val="single" w:sz="4" w:space="0" w:color="auto"/>
            </w:tcBorders>
            <w:noWrap/>
            <w:tcMar>
              <w:left w:w="57" w:type="dxa"/>
              <w:right w:w="57" w:type="dxa"/>
            </w:tcMar>
            <w:hideMark/>
          </w:tcPr>
          <w:p w14:paraId="3CED254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70BC809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0A9E129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6D3C473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67</w:t>
            </w:r>
          </w:p>
        </w:tc>
        <w:tc>
          <w:tcPr>
            <w:tcW w:w="801" w:type="dxa"/>
            <w:tcBorders>
              <w:top w:val="nil"/>
              <w:left w:val="nil"/>
              <w:bottom w:val="single" w:sz="4" w:space="0" w:color="auto"/>
              <w:right w:val="single" w:sz="4" w:space="0" w:color="auto"/>
            </w:tcBorders>
            <w:noWrap/>
            <w:tcMar>
              <w:left w:w="57" w:type="dxa"/>
              <w:right w:w="57" w:type="dxa"/>
            </w:tcMar>
            <w:hideMark/>
          </w:tcPr>
          <w:p w14:paraId="3C857F7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6878F5B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w:t>
            </w:r>
          </w:p>
        </w:tc>
        <w:tc>
          <w:tcPr>
            <w:tcW w:w="942" w:type="dxa"/>
            <w:tcBorders>
              <w:top w:val="nil"/>
              <w:left w:val="nil"/>
              <w:bottom w:val="single" w:sz="4" w:space="0" w:color="auto"/>
              <w:right w:val="single" w:sz="4" w:space="0" w:color="auto"/>
            </w:tcBorders>
            <w:noWrap/>
            <w:tcMar>
              <w:left w:w="57" w:type="dxa"/>
              <w:right w:w="57" w:type="dxa"/>
            </w:tcMar>
            <w:hideMark/>
          </w:tcPr>
          <w:p w14:paraId="037656E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382</w:t>
            </w:r>
          </w:p>
        </w:tc>
        <w:tc>
          <w:tcPr>
            <w:tcW w:w="850" w:type="dxa"/>
            <w:tcBorders>
              <w:top w:val="nil"/>
              <w:left w:val="nil"/>
              <w:bottom w:val="single" w:sz="4" w:space="0" w:color="auto"/>
              <w:right w:val="single" w:sz="4" w:space="0" w:color="auto"/>
            </w:tcBorders>
            <w:noWrap/>
            <w:tcMar>
              <w:left w:w="57" w:type="dxa"/>
              <w:right w:w="57" w:type="dxa"/>
            </w:tcMar>
            <w:hideMark/>
          </w:tcPr>
          <w:p w14:paraId="6DEFA57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1DABBB1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6036558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451</w:t>
            </w:r>
          </w:p>
        </w:tc>
      </w:tr>
      <w:tr w:rsidR="00932F1B" w:rsidRPr="00A47393" w14:paraId="1AAA5168"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6D088526"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R‑449C</w:t>
            </w:r>
          </w:p>
        </w:tc>
        <w:tc>
          <w:tcPr>
            <w:tcW w:w="850" w:type="dxa"/>
            <w:tcBorders>
              <w:top w:val="nil"/>
              <w:left w:val="nil"/>
              <w:bottom w:val="single" w:sz="4" w:space="0" w:color="auto"/>
              <w:right w:val="single" w:sz="4" w:space="0" w:color="auto"/>
            </w:tcBorders>
            <w:noWrap/>
            <w:tcMar>
              <w:left w:w="57" w:type="dxa"/>
              <w:right w:w="57" w:type="dxa"/>
            </w:tcMar>
            <w:hideMark/>
          </w:tcPr>
          <w:p w14:paraId="7AE8EF9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553CB6E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154141D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038795F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039216A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w:t>
            </w:r>
          </w:p>
        </w:tc>
        <w:tc>
          <w:tcPr>
            <w:tcW w:w="1367" w:type="dxa"/>
            <w:tcBorders>
              <w:top w:val="nil"/>
              <w:left w:val="nil"/>
              <w:bottom w:val="single" w:sz="4" w:space="0" w:color="auto"/>
              <w:right w:val="single" w:sz="4" w:space="0" w:color="auto"/>
            </w:tcBorders>
            <w:noWrap/>
            <w:tcMar>
              <w:left w:w="57" w:type="dxa"/>
              <w:right w:w="57" w:type="dxa"/>
            </w:tcMar>
            <w:hideMark/>
          </w:tcPr>
          <w:p w14:paraId="167BD54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27B262C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01855A6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73E99B3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63F3CA7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w:t>
            </w:r>
          </w:p>
        </w:tc>
      </w:tr>
      <w:tr w:rsidR="00932F1B" w:rsidRPr="00A47393" w14:paraId="0375533F"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1301BC08"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R‑451A</w:t>
            </w:r>
          </w:p>
        </w:tc>
        <w:tc>
          <w:tcPr>
            <w:tcW w:w="850" w:type="dxa"/>
            <w:tcBorders>
              <w:top w:val="nil"/>
              <w:left w:val="nil"/>
              <w:bottom w:val="single" w:sz="4" w:space="0" w:color="auto"/>
              <w:right w:val="single" w:sz="4" w:space="0" w:color="auto"/>
            </w:tcBorders>
            <w:noWrap/>
            <w:tcMar>
              <w:left w:w="57" w:type="dxa"/>
              <w:right w:w="57" w:type="dxa"/>
            </w:tcMar>
            <w:hideMark/>
          </w:tcPr>
          <w:p w14:paraId="449729B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76273A4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59F37A8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6CAF701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216B27C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26E1AA7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3A55D21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096A09B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4404466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730E378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r>
      <w:tr w:rsidR="00932F1B" w:rsidRPr="00A47393" w14:paraId="158D61E9"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47074EA9"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R‑452A</w:t>
            </w:r>
          </w:p>
        </w:tc>
        <w:tc>
          <w:tcPr>
            <w:tcW w:w="850" w:type="dxa"/>
            <w:tcBorders>
              <w:top w:val="nil"/>
              <w:left w:val="nil"/>
              <w:bottom w:val="single" w:sz="4" w:space="0" w:color="auto"/>
              <w:right w:val="single" w:sz="4" w:space="0" w:color="auto"/>
            </w:tcBorders>
            <w:noWrap/>
            <w:tcMar>
              <w:left w:w="57" w:type="dxa"/>
              <w:right w:w="57" w:type="dxa"/>
            </w:tcMar>
            <w:hideMark/>
          </w:tcPr>
          <w:p w14:paraId="7E617AC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7CAF951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76F7256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026324C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146</w:t>
            </w:r>
          </w:p>
        </w:tc>
        <w:tc>
          <w:tcPr>
            <w:tcW w:w="801" w:type="dxa"/>
            <w:tcBorders>
              <w:top w:val="nil"/>
              <w:left w:val="nil"/>
              <w:bottom w:val="single" w:sz="4" w:space="0" w:color="auto"/>
              <w:right w:val="single" w:sz="4" w:space="0" w:color="auto"/>
            </w:tcBorders>
            <w:noWrap/>
            <w:tcMar>
              <w:left w:w="57" w:type="dxa"/>
              <w:right w:w="57" w:type="dxa"/>
            </w:tcMar>
            <w:hideMark/>
          </w:tcPr>
          <w:p w14:paraId="3087CFD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w:t>
            </w:r>
          </w:p>
        </w:tc>
        <w:tc>
          <w:tcPr>
            <w:tcW w:w="1367" w:type="dxa"/>
            <w:tcBorders>
              <w:top w:val="nil"/>
              <w:left w:val="nil"/>
              <w:bottom w:val="single" w:sz="4" w:space="0" w:color="auto"/>
              <w:right w:val="single" w:sz="4" w:space="0" w:color="auto"/>
            </w:tcBorders>
            <w:noWrap/>
            <w:tcMar>
              <w:left w:w="57" w:type="dxa"/>
              <w:right w:w="57" w:type="dxa"/>
            </w:tcMar>
            <w:hideMark/>
          </w:tcPr>
          <w:p w14:paraId="653C951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6030701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117</w:t>
            </w:r>
          </w:p>
        </w:tc>
        <w:tc>
          <w:tcPr>
            <w:tcW w:w="850" w:type="dxa"/>
            <w:tcBorders>
              <w:top w:val="nil"/>
              <w:left w:val="nil"/>
              <w:bottom w:val="single" w:sz="4" w:space="0" w:color="auto"/>
              <w:right w:val="single" w:sz="4" w:space="0" w:color="auto"/>
            </w:tcBorders>
            <w:noWrap/>
            <w:tcMar>
              <w:left w:w="57" w:type="dxa"/>
              <w:right w:w="57" w:type="dxa"/>
            </w:tcMar>
            <w:hideMark/>
          </w:tcPr>
          <w:p w14:paraId="3D4A03C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5B8054D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6544A57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267</w:t>
            </w:r>
          </w:p>
        </w:tc>
      </w:tr>
      <w:tr w:rsidR="00932F1B" w:rsidRPr="00A47393" w14:paraId="64E05A9F"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6BF1F5A4"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R‑453A</w:t>
            </w:r>
          </w:p>
        </w:tc>
        <w:tc>
          <w:tcPr>
            <w:tcW w:w="850" w:type="dxa"/>
            <w:tcBorders>
              <w:top w:val="nil"/>
              <w:left w:val="nil"/>
              <w:bottom w:val="single" w:sz="4" w:space="0" w:color="auto"/>
              <w:right w:val="single" w:sz="4" w:space="0" w:color="auto"/>
            </w:tcBorders>
            <w:noWrap/>
            <w:tcMar>
              <w:left w:w="57" w:type="dxa"/>
              <w:right w:w="57" w:type="dxa"/>
            </w:tcMar>
            <w:hideMark/>
          </w:tcPr>
          <w:p w14:paraId="3C69982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39FEE88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032AA2F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15BB7CA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54A9199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76476BF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2D054F0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22</w:t>
            </w:r>
          </w:p>
        </w:tc>
        <w:tc>
          <w:tcPr>
            <w:tcW w:w="850" w:type="dxa"/>
            <w:tcBorders>
              <w:top w:val="nil"/>
              <w:left w:val="nil"/>
              <w:bottom w:val="single" w:sz="4" w:space="0" w:color="auto"/>
              <w:right w:val="single" w:sz="4" w:space="0" w:color="auto"/>
            </w:tcBorders>
            <w:noWrap/>
            <w:tcMar>
              <w:left w:w="57" w:type="dxa"/>
              <w:right w:w="57" w:type="dxa"/>
            </w:tcMar>
            <w:hideMark/>
          </w:tcPr>
          <w:p w14:paraId="3FB57BD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305D893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0F665BE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22</w:t>
            </w:r>
          </w:p>
        </w:tc>
      </w:tr>
      <w:tr w:rsidR="00932F1B" w:rsidRPr="00A47393" w14:paraId="14CFEED9"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0E017E53"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R‑454A</w:t>
            </w:r>
          </w:p>
        </w:tc>
        <w:tc>
          <w:tcPr>
            <w:tcW w:w="850" w:type="dxa"/>
            <w:tcBorders>
              <w:top w:val="nil"/>
              <w:left w:val="nil"/>
              <w:bottom w:val="single" w:sz="4" w:space="0" w:color="auto"/>
              <w:right w:val="single" w:sz="4" w:space="0" w:color="auto"/>
            </w:tcBorders>
            <w:noWrap/>
            <w:tcMar>
              <w:left w:w="57" w:type="dxa"/>
              <w:right w:w="57" w:type="dxa"/>
            </w:tcMar>
            <w:hideMark/>
          </w:tcPr>
          <w:p w14:paraId="6A57F39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4B28E5F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7B0ADCB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6AC33EB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5F49B64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29E31D7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08EEE76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50302D9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6351C52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53057E6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w:t>
            </w:r>
          </w:p>
        </w:tc>
      </w:tr>
      <w:tr w:rsidR="00932F1B" w:rsidRPr="00A47393" w14:paraId="2F217082"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080AA6BE"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R‑454B</w:t>
            </w:r>
          </w:p>
        </w:tc>
        <w:tc>
          <w:tcPr>
            <w:tcW w:w="850" w:type="dxa"/>
            <w:tcBorders>
              <w:top w:val="nil"/>
              <w:left w:val="nil"/>
              <w:bottom w:val="single" w:sz="4" w:space="0" w:color="auto"/>
              <w:right w:val="single" w:sz="4" w:space="0" w:color="auto"/>
            </w:tcBorders>
            <w:noWrap/>
            <w:tcMar>
              <w:left w:w="57" w:type="dxa"/>
              <w:right w:w="57" w:type="dxa"/>
            </w:tcMar>
            <w:hideMark/>
          </w:tcPr>
          <w:p w14:paraId="1BAB8B6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1F10F4F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6891B6A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39196DE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1F9AF29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5.114</w:t>
            </w:r>
          </w:p>
        </w:tc>
        <w:tc>
          <w:tcPr>
            <w:tcW w:w="1367" w:type="dxa"/>
            <w:tcBorders>
              <w:top w:val="nil"/>
              <w:left w:val="nil"/>
              <w:bottom w:val="single" w:sz="4" w:space="0" w:color="auto"/>
              <w:right w:val="single" w:sz="4" w:space="0" w:color="auto"/>
            </w:tcBorders>
            <w:noWrap/>
            <w:tcMar>
              <w:left w:w="57" w:type="dxa"/>
              <w:right w:w="57" w:type="dxa"/>
            </w:tcMar>
            <w:hideMark/>
          </w:tcPr>
          <w:p w14:paraId="16596E5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7FEBA1A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247</w:t>
            </w:r>
          </w:p>
        </w:tc>
        <w:tc>
          <w:tcPr>
            <w:tcW w:w="850" w:type="dxa"/>
            <w:tcBorders>
              <w:top w:val="nil"/>
              <w:left w:val="nil"/>
              <w:bottom w:val="single" w:sz="4" w:space="0" w:color="auto"/>
              <w:right w:val="single" w:sz="4" w:space="0" w:color="auto"/>
            </w:tcBorders>
            <w:noWrap/>
            <w:tcMar>
              <w:left w:w="57" w:type="dxa"/>
              <w:right w:w="57" w:type="dxa"/>
            </w:tcMar>
            <w:hideMark/>
          </w:tcPr>
          <w:p w14:paraId="0DA5628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1CC1AD6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w:t>
            </w:r>
          </w:p>
        </w:tc>
        <w:tc>
          <w:tcPr>
            <w:tcW w:w="834" w:type="dxa"/>
            <w:tcBorders>
              <w:top w:val="nil"/>
              <w:left w:val="nil"/>
              <w:bottom w:val="single" w:sz="4" w:space="0" w:color="auto"/>
              <w:right w:val="single" w:sz="4" w:space="0" w:color="auto"/>
            </w:tcBorders>
            <w:noWrap/>
            <w:tcMar>
              <w:left w:w="57" w:type="dxa"/>
              <w:right w:w="57" w:type="dxa"/>
            </w:tcMar>
            <w:hideMark/>
          </w:tcPr>
          <w:p w14:paraId="4D25685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5.362</w:t>
            </w:r>
          </w:p>
        </w:tc>
      </w:tr>
      <w:tr w:rsidR="00932F1B" w:rsidRPr="00A47393" w14:paraId="6A455B36"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30E5F1F6"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R‑454C</w:t>
            </w:r>
          </w:p>
        </w:tc>
        <w:tc>
          <w:tcPr>
            <w:tcW w:w="850" w:type="dxa"/>
            <w:tcBorders>
              <w:top w:val="nil"/>
              <w:left w:val="nil"/>
              <w:bottom w:val="single" w:sz="4" w:space="0" w:color="auto"/>
              <w:right w:val="single" w:sz="4" w:space="0" w:color="auto"/>
            </w:tcBorders>
            <w:noWrap/>
            <w:tcMar>
              <w:left w:w="57" w:type="dxa"/>
              <w:right w:w="57" w:type="dxa"/>
            </w:tcMar>
            <w:hideMark/>
          </w:tcPr>
          <w:p w14:paraId="00802FD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50B79A1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2E9FB93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4091CCF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w:t>
            </w:r>
          </w:p>
        </w:tc>
        <w:tc>
          <w:tcPr>
            <w:tcW w:w="801" w:type="dxa"/>
            <w:tcBorders>
              <w:top w:val="nil"/>
              <w:left w:val="nil"/>
              <w:bottom w:val="single" w:sz="4" w:space="0" w:color="auto"/>
              <w:right w:val="single" w:sz="4" w:space="0" w:color="auto"/>
            </w:tcBorders>
            <w:noWrap/>
            <w:tcMar>
              <w:left w:w="57" w:type="dxa"/>
              <w:right w:w="57" w:type="dxa"/>
            </w:tcMar>
            <w:hideMark/>
          </w:tcPr>
          <w:p w14:paraId="347048D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52A638C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4DDD866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w:t>
            </w:r>
          </w:p>
        </w:tc>
        <w:tc>
          <w:tcPr>
            <w:tcW w:w="850" w:type="dxa"/>
            <w:tcBorders>
              <w:top w:val="nil"/>
              <w:left w:val="nil"/>
              <w:bottom w:val="single" w:sz="4" w:space="0" w:color="auto"/>
              <w:right w:val="single" w:sz="4" w:space="0" w:color="auto"/>
            </w:tcBorders>
            <w:noWrap/>
            <w:tcMar>
              <w:left w:w="57" w:type="dxa"/>
              <w:right w:w="57" w:type="dxa"/>
            </w:tcMar>
            <w:hideMark/>
          </w:tcPr>
          <w:p w14:paraId="467B1D2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7C19356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6E23B0D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6</w:t>
            </w:r>
          </w:p>
        </w:tc>
      </w:tr>
      <w:tr w:rsidR="00932F1B" w:rsidRPr="00A47393" w14:paraId="471DABAE"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01C91EBB"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R‑455A</w:t>
            </w:r>
          </w:p>
        </w:tc>
        <w:tc>
          <w:tcPr>
            <w:tcW w:w="850" w:type="dxa"/>
            <w:tcBorders>
              <w:top w:val="nil"/>
              <w:left w:val="nil"/>
              <w:bottom w:val="single" w:sz="4" w:space="0" w:color="auto"/>
              <w:right w:val="single" w:sz="4" w:space="0" w:color="auto"/>
            </w:tcBorders>
            <w:noWrap/>
            <w:tcMar>
              <w:left w:w="57" w:type="dxa"/>
              <w:right w:w="57" w:type="dxa"/>
            </w:tcMar>
            <w:hideMark/>
          </w:tcPr>
          <w:p w14:paraId="1BACA5E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4966659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78534EC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2F031A9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251FE01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52E5501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423D510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4559490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0D52D40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3D9CE58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r>
      <w:tr w:rsidR="00932F1B" w:rsidRPr="00A47393" w14:paraId="54B1ACC4"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58500AED"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R‑467A</w:t>
            </w:r>
          </w:p>
        </w:tc>
        <w:tc>
          <w:tcPr>
            <w:tcW w:w="850" w:type="dxa"/>
            <w:tcBorders>
              <w:top w:val="nil"/>
              <w:left w:val="nil"/>
              <w:bottom w:val="single" w:sz="4" w:space="0" w:color="auto"/>
              <w:right w:val="single" w:sz="4" w:space="0" w:color="auto"/>
            </w:tcBorders>
            <w:noWrap/>
            <w:tcMar>
              <w:left w:w="57" w:type="dxa"/>
              <w:right w:w="57" w:type="dxa"/>
            </w:tcMar>
            <w:hideMark/>
          </w:tcPr>
          <w:p w14:paraId="11C0025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0E2667B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7265ECC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4B3AC1C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2828BD7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36</w:t>
            </w:r>
          </w:p>
        </w:tc>
        <w:tc>
          <w:tcPr>
            <w:tcW w:w="1367" w:type="dxa"/>
            <w:tcBorders>
              <w:top w:val="nil"/>
              <w:left w:val="nil"/>
              <w:bottom w:val="single" w:sz="4" w:space="0" w:color="auto"/>
              <w:right w:val="single" w:sz="4" w:space="0" w:color="auto"/>
            </w:tcBorders>
            <w:noWrap/>
            <w:tcMar>
              <w:left w:w="57" w:type="dxa"/>
              <w:right w:w="57" w:type="dxa"/>
            </w:tcMar>
            <w:hideMark/>
          </w:tcPr>
          <w:p w14:paraId="3DF8833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01CE0BA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58A0D9A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2DC9F3E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379E731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36</w:t>
            </w:r>
          </w:p>
        </w:tc>
      </w:tr>
      <w:tr w:rsidR="00932F1B" w:rsidRPr="00A47393" w14:paraId="16CFE5B3"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3F3DC7A0"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R‑469A</w:t>
            </w:r>
          </w:p>
        </w:tc>
        <w:tc>
          <w:tcPr>
            <w:tcW w:w="850" w:type="dxa"/>
            <w:tcBorders>
              <w:top w:val="nil"/>
              <w:left w:val="nil"/>
              <w:bottom w:val="single" w:sz="4" w:space="0" w:color="auto"/>
              <w:right w:val="single" w:sz="4" w:space="0" w:color="auto"/>
            </w:tcBorders>
            <w:noWrap/>
            <w:tcMar>
              <w:left w:w="57" w:type="dxa"/>
              <w:right w:w="57" w:type="dxa"/>
            </w:tcMar>
            <w:hideMark/>
          </w:tcPr>
          <w:p w14:paraId="4020189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2A5C666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35D10F1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303D2D3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35FB74F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0AC3CCA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148DF13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246C863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726558F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351236D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r>
      <w:tr w:rsidR="00932F1B" w:rsidRPr="00A47393" w14:paraId="2F107FE6"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40ABD1F4"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R‑470A</w:t>
            </w:r>
          </w:p>
        </w:tc>
        <w:tc>
          <w:tcPr>
            <w:tcW w:w="850" w:type="dxa"/>
            <w:tcBorders>
              <w:top w:val="nil"/>
              <w:left w:val="nil"/>
              <w:bottom w:val="single" w:sz="4" w:space="0" w:color="auto"/>
              <w:right w:val="single" w:sz="4" w:space="0" w:color="auto"/>
            </w:tcBorders>
            <w:noWrap/>
            <w:tcMar>
              <w:left w:w="57" w:type="dxa"/>
              <w:right w:w="57" w:type="dxa"/>
            </w:tcMar>
            <w:hideMark/>
          </w:tcPr>
          <w:p w14:paraId="1AA253E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6078E19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187230B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6FC2FF4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26C7D56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5B52BA7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0FC75BB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6E164D1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6897CAA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2247944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r>
      <w:tr w:rsidR="00932F1B" w:rsidRPr="00A47393" w14:paraId="56B57F2A"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27076A0E"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R‑470B</w:t>
            </w:r>
          </w:p>
        </w:tc>
        <w:tc>
          <w:tcPr>
            <w:tcW w:w="850" w:type="dxa"/>
            <w:tcBorders>
              <w:top w:val="nil"/>
              <w:left w:val="nil"/>
              <w:bottom w:val="single" w:sz="4" w:space="0" w:color="auto"/>
              <w:right w:val="single" w:sz="4" w:space="0" w:color="auto"/>
            </w:tcBorders>
            <w:noWrap/>
            <w:tcMar>
              <w:left w:w="57" w:type="dxa"/>
              <w:right w:w="57" w:type="dxa"/>
            </w:tcMar>
            <w:hideMark/>
          </w:tcPr>
          <w:p w14:paraId="627C6A3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5A036C4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505D2D9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21AADF3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3342D16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2568E0C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4384AD4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53F94FD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1E78E86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1F77EC6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r>
      <w:tr w:rsidR="00932F1B" w:rsidRPr="00A47393" w14:paraId="26C17F5D"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0BDC543D"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R‑507A</w:t>
            </w:r>
          </w:p>
        </w:tc>
        <w:tc>
          <w:tcPr>
            <w:tcW w:w="850" w:type="dxa"/>
            <w:tcBorders>
              <w:top w:val="nil"/>
              <w:left w:val="nil"/>
              <w:bottom w:val="single" w:sz="4" w:space="0" w:color="auto"/>
              <w:right w:val="single" w:sz="4" w:space="0" w:color="auto"/>
            </w:tcBorders>
            <w:noWrap/>
            <w:tcMar>
              <w:left w:w="57" w:type="dxa"/>
              <w:right w:w="57" w:type="dxa"/>
            </w:tcMar>
            <w:hideMark/>
          </w:tcPr>
          <w:p w14:paraId="1E9863C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57399FC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58B3ECE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099583E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47.970</w:t>
            </w:r>
          </w:p>
        </w:tc>
        <w:tc>
          <w:tcPr>
            <w:tcW w:w="801" w:type="dxa"/>
            <w:tcBorders>
              <w:top w:val="nil"/>
              <w:left w:val="nil"/>
              <w:bottom w:val="single" w:sz="4" w:space="0" w:color="auto"/>
              <w:right w:val="single" w:sz="4" w:space="0" w:color="auto"/>
            </w:tcBorders>
            <w:noWrap/>
            <w:tcMar>
              <w:left w:w="57" w:type="dxa"/>
              <w:right w:w="57" w:type="dxa"/>
            </w:tcMar>
            <w:hideMark/>
          </w:tcPr>
          <w:p w14:paraId="47F166F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334</w:t>
            </w:r>
          </w:p>
        </w:tc>
        <w:tc>
          <w:tcPr>
            <w:tcW w:w="1367" w:type="dxa"/>
            <w:tcBorders>
              <w:top w:val="nil"/>
              <w:left w:val="nil"/>
              <w:bottom w:val="single" w:sz="4" w:space="0" w:color="auto"/>
              <w:right w:val="single" w:sz="4" w:space="0" w:color="auto"/>
            </w:tcBorders>
            <w:noWrap/>
            <w:tcMar>
              <w:left w:w="57" w:type="dxa"/>
              <w:right w:w="57" w:type="dxa"/>
            </w:tcMar>
            <w:hideMark/>
          </w:tcPr>
          <w:p w14:paraId="1308FBB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327</w:t>
            </w:r>
          </w:p>
        </w:tc>
        <w:tc>
          <w:tcPr>
            <w:tcW w:w="942" w:type="dxa"/>
            <w:tcBorders>
              <w:top w:val="nil"/>
              <w:left w:val="nil"/>
              <w:bottom w:val="single" w:sz="4" w:space="0" w:color="auto"/>
              <w:right w:val="single" w:sz="4" w:space="0" w:color="auto"/>
            </w:tcBorders>
            <w:noWrap/>
            <w:tcMar>
              <w:left w:w="57" w:type="dxa"/>
              <w:right w:w="57" w:type="dxa"/>
            </w:tcMar>
            <w:hideMark/>
          </w:tcPr>
          <w:p w14:paraId="5AAD3C0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24.179</w:t>
            </w:r>
          </w:p>
        </w:tc>
        <w:tc>
          <w:tcPr>
            <w:tcW w:w="850" w:type="dxa"/>
            <w:tcBorders>
              <w:top w:val="nil"/>
              <w:left w:val="nil"/>
              <w:bottom w:val="single" w:sz="4" w:space="0" w:color="auto"/>
              <w:right w:val="single" w:sz="4" w:space="0" w:color="auto"/>
            </w:tcBorders>
            <w:noWrap/>
            <w:tcMar>
              <w:left w:w="57" w:type="dxa"/>
              <w:right w:w="57" w:type="dxa"/>
            </w:tcMar>
            <w:hideMark/>
          </w:tcPr>
          <w:p w14:paraId="42E39F6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w:t>
            </w:r>
          </w:p>
        </w:tc>
        <w:tc>
          <w:tcPr>
            <w:tcW w:w="629" w:type="dxa"/>
            <w:tcBorders>
              <w:top w:val="nil"/>
              <w:left w:val="nil"/>
              <w:bottom w:val="single" w:sz="4" w:space="0" w:color="auto"/>
              <w:right w:val="single" w:sz="4" w:space="0" w:color="auto"/>
            </w:tcBorders>
            <w:noWrap/>
            <w:tcMar>
              <w:left w:w="57" w:type="dxa"/>
              <w:right w:w="57" w:type="dxa"/>
            </w:tcMar>
            <w:hideMark/>
          </w:tcPr>
          <w:p w14:paraId="3166C5E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1.062</w:t>
            </w:r>
          </w:p>
        </w:tc>
        <w:tc>
          <w:tcPr>
            <w:tcW w:w="834" w:type="dxa"/>
            <w:tcBorders>
              <w:top w:val="nil"/>
              <w:left w:val="nil"/>
              <w:bottom w:val="single" w:sz="4" w:space="0" w:color="auto"/>
              <w:right w:val="single" w:sz="4" w:space="0" w:color="auto"/>
            </w:tcBorders>
            <w:noWrap/>
            <w:tcMar>
              <w:left w:w="57" w:type="dxa"/>
              <w:right w:w="57" w:type="dxa"/>
            </w:tcMar>
            <w:hideMark/>
          </w:tcPr>
          <w:p w14:paraId="4EC2EB1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73.873</w:t>
            </w:r>
          </w:p>
        </w:tc>
      </w:tr>
      <w:tr w:rsidR="00932F1B" w:rsidRPr="00A47393" w14:paraId="66A76D7E"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683FDA7D"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R‑507C</w:t>
            </w:r>
          </w:p>
        </w:tc>
        <w:tc>
          <w:tcPr>
            <w:tcW w:w="850" w:type="dxa"/>
            <w:tcBorders>
              <w:top w:val="nil"/>
              <w:left w:val="nil"/>
              <w:bottom w:val="single" w:sz="4" w:space="0" w:color="auto"/>
              <w:right w:val="single" w:sz="4" w:space="0" w:color="auto"/>
            </w:tcBorders>
            <w:noWrap/>
            <w:tcMar>
              <w:left w:w="57" w:type="dxa"/>
              <w:right w:w="57" w:type="dxa"/>
            </w:tcMar>
            <w:hideMark/>
          </w:tcPr>
          <w:p w14:paraId="74ADE71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4E875CF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3A0609B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14B025E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44AAAFA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6321CEB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2303568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46</w:t>
            </w:r>
          </w:p>
        </w:tc>
        <w:tc>
          <w:tcPr>
            <w:tcW w:w="850" w:type="dxa"/>
            <w:tcBorders>
              <w:top w:val="nil"/>
              <w:left w:val="nil"/>
              <w:bottom w:val="single" w:sz="4" w:space="0" w:color="auto"/>
              <w:right w:val="single" w:sz="4" w:space="0" w:color="auto"/>
            </w:tcBorders>
            <w:noWrap/>
            <w:tcMar>
              <w:left w:w="57" w:type="dxa"/>
              <w:right w:w="57" w:type="dxa"/>
            </w:tcMar>
            <w:hideMark/>
          </w:tcPr>
          <w:p w14:paraId="521A9CE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620153E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67FCC1E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46</w:t>
            </w:r>
          </w:p>
        </w:tc>
      </w:tr>
      <w:tr w:rsidR="00932F1B" w:rsidRPr="00A47393" w14:paraId="4FA3EF05"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40206BEA"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R‑508A</w:t>
            </w:r>
          </w:p>
        </w:tc>
        <w:tc>
          <w:tcPr>
            <w:tcW w:w="850" w:type="dxa"/>
            <w:tcBorders>
              <w:top w:val="nil"/>
              <w:left w:val="nil"/>
              <w:bottom w:val="single" w:sz="4" w:space="0" w:color="auto"/>
              <w:right w:val="single" w:sz="4" w:space="0" w:color="auto"/>
            </w:tcBorders>
            <w:noWrap/>
            <w:tcMar>
              <w:left w:w="57" w:type="dxa"/>
              <w:right w:w="57" w:type="dxa"/>
            </w:tcMar>
            <w:hideMark/>
          </w:tcPr>
          <w:p w14:paraId="36D8D47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375C892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7405F9B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244A31A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4D5EDE6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4B870B5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16CB782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w:t>
            </w:r>
          </w:p>
        </w:tc>
        <w:tc>
          <w:tcPr>
            <w:tcW w:w="850" w:type="dxa"/>
            <w:tcBorders>
              <w:top w:val="nil"/>
              <w:left w:val="nil"/>
              <w:bottom w:val="single" w:sz="4" w:space="0" w:color="auto"/>
              <w:right w:val="single" w:sz="4" w:space="0" w:color="auto"/>
            </w:tcBorders>
            <w:noWrap/>
            <w:tcMar>
              <w:left w:w="57" w:type="dxa"/>
              <w:right w:w="57" w:type="dxa"/>
            </w:tcMar>
            <w:hideMark/>
          </w:tcPr>
          <w:p w14:paraId="16CD3EB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5AEAF3E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029CACF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w:t>
            </w:r>
          </w:p>
        </w:tc>
      </w:tr>
      <w:tr w:rsidR="00932F1B" w:rsidRPr="00A47393" w14:paraId="4435D9C9"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5F157F9D"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R‑508B</w:t>
            </w:r>
          </w:p>
        </w:tc>
        <w:tc>
          <w:tcPr>
            <w:tcW w:w="850" w:type="dxa"/>
            <w:tcBorders>
              <w:top w:val="nil"/>
              <w:left w:val="nil"/>
              <w:bottom w:val="single" w:sz="4" w:space="0" w:color="auto"/>
              <w:right w:val="single" w:sz="4" w:space="0" w:color="auto"/>
            </w:tcBorders>
            <w:noWrap/>
            <w:tcMar>
              <w:left w:w="57" w:type="dxa"/>
              <w:right w:w="57" w:type="dxa"/>
            </w:tcMar>
            <w:hideMark/>
          </w:tcPr>
          <w:p w14:paraId="56CD90F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2740036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5DCFDA9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0A02A27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w:t>
            </w:r>
          </w:p>
        </w:tc>
        <w:tc>
          <w:tcPr>
            <w:tcW w:w="801" w:type="dxa"/>
            <w:tcBorders>
              <w:top w:val="nil"/>
              <w:left w:val="nil"/>
              <w:bottom w:val="single" w:sz="4" w:space="0" w:color="auto"/>
              <w:right w:val="single" w:sz="4" w:space="0" w:color="auto"/>
            </w:tcBorders>
            <w:noWrap/>
            <w:tcMar>
              <w:left w:w="57" w:type="dxa"/>
              <w:right w:w="57" w:type="dxa"/>
            </w:tcMar>
            <w:hideMark/>
          </w:tcPr>
          <w:p w14:paraId="221F522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269F480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479A442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67</w:t>
            </w:r>
          </w:p>
        </w:tc>
        <w:tc>
          <w:tcPr>
            <w:tcW w:w="850" w:type="dxa"/>
            <w:tcBorders>
              <w:top w:val="nil"/>
              <w:left w:val="nil"/>
              <w:bottom w:val="single" w:sz="4" w:space="0" w:color="auto"/>
              <w:right w:val="single" w:sz="4" w:space="0" w:color="auto"/>
            </w:tcBorders>
            <w:noWrap/>
            <w:tcMar>
              <w:left w:w="57" w:type="dxa"/>
              <w:right w:w="57" w:type="dxa"/>
            </w:tcMar>
            <w:hideMark/>
          </w:tcPr>
          <w:p w14:paraId="0435545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w:t>
            </w:r>
          </w:p>
        </w:tc>
        <w:tc>
          <w:tcPr>
            <w:tcW w:w="629" w:type="dxa"/>
            <w:tcBorders>
              <w:top w:val="nil"/>
              <w:left w:val="nil"/>
              <w:bottom w:val="single" w:sz="4" w:space="0" w:color="auto"/>
              <w:right w:val="single" w:sz="4" w:space="0" w:color="auto"/>
            </w:tcBorders>
            <w:noWrap/>
            <w:tcMar>
              <w:left w:w="57" w:type="dxa"/>
              <w:right w:w="57" w:type="dxa"/>
            </w:tcMar>
            <w:hideMark/>
          </w:tcPr>
          <w:p w14:paraId="0CF0CAE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0CA5804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73</w:t>
            </w:r>
          </w:p>
        </w:tc>
      </w:tr>
      <w:tr w:rsidR="00932F1B" w:rsidRPr="00A47393" w14:paraId="43387060"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60F0D93F"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R‑513A</w:t>
            </w:r>
          </w:p>
        </w:tc>
        <w:tc>
          <w:tcPr>
            <w:tcW w:w="850" w:type="dxa"/>
            <w:tcBorders>
              <w:top w:val="nil"/>
              <w:left w:val="nil"/>
              <w:bottom w:val="single" w:sz="4" w:space="0" w:color="auto"/>
              <w:right w:val="single" w:sz="4" w:space="0" w:color="auto"/>
            </w:tcBorders>
            <w:noWrap/>
            <w:tcMar>
              <w:left w:w="57" w:type="dxa"/>
              <w:right w:w="57" w:type="dxa"/>
            </w:tcMar>
            <w:hideMark/>
          </w:tcPr>
          <w:p w14:paraId="12CB2EF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17D479F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w:t>
            </w:r>
          </w:p>
        </w:tc>
        <w:tc>
          <w:tcPr>
            <w:tcW w:w="817" w:type="dxa"/>
            <w:tcBorders>
              <w:top w:val="nil"/>
              <w:left w:val="nil"/>
              <w:bottom w:val="single" w:sz="4" w:space="0" w:color="auto"/>
              <w:right w:val="single" w:sz="4" w:space="0" w:color="auto"/>
            </w:tcBorders>
            <w:noWrap/>
            <w:tcMar>
              <w:left w:w="57" w:type="dxa"/>
              <w:right w:w="57" w:type="dxa"/>
            </w:tcMar>
            <w:hideMark/>
          </w:tcPr>
          <w:p w14:paraId="4D58BFB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60BFC36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68</w:t>
            </w:r>
          </w:p>
        </w:tc>
        <w:tc>
          <w:tcPr>
            <w:tcW w:w="801" w:type="dxa"/>
            <w:tcBorders>
              <w:top w:val="nil"/>
              <w:left w:val="nil"/>
              <w:bottom w:val="single" w:sz="4" w:space="0" w:color="auto"/>
              <w:right w:val="single" w:sz="4" w:space="0" w:color="auto"/>
            </w:tcBorders>
            <w:noWrap/>
            <w:tcMar>
              <w:left w:w="57" w:type="dxa"/>
              <w:right w:w="57" w:type="dxa"/>
            </w:tcMar>
            <w:hideMark/>
          </w:tcPr>
          <w:p w14:paraId="37B7D37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35</w:t>
            </w:r>
          </w:p>
        </w:tc>
        <w:tc>
          <w:tcPr>
            <w:tcW w:w="1367" w:type="dxa"/>
            <w:tcBorders>
              <w:top w:val="nil"/>
              <w:left w:val="nil"/>
              <w:bottom w:val="single" w:sz="4" w:space="0" w:color="auto"/>
              <w:right w:val="single" w:sz="4" w:space="0" w:color="auto"/>
            </w:tcBorders>
            <w:noWrap/>
            <w:tcMar>
              <w:left w:w="57" w:type="dxa"/>
              <w:right w:w="57" w:type="dxa"/>
            </w:tcMar>
            <w:hideMark/>
          </w:tcPr>
          <w:p w14:paraId="2237FA36"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5886A0C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696</w:t>
            </w:r>
          </w:p>
        </w:tc>
        <w:tc>
          <w:tcPr>
            <w:tcW w:w="850" w:type="dxa"/>
            <w:tcBorders>
              <w:top w:val="nil"/>
              <w:left w:val="nil"/>
              <w:bottom w:val="single" w:sz="4" w:space="0" w:color="auto"/>
              <w:right w:val="single" w:sz="4" w:space="0" w:color="auto"/>
            </w:tcBorders>
            <w:noWrap/>
            <w:tcMar>
              <w:left w:w="57" w:type="dxa"/>
              <w:right w:w="57" w:type="dxa"/>
            </w:tcMar>
            <w:hideMark/>
          </w:tcPr>
          <w:p w14:paraId="3FD24D0E"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01E2E15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77EC670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801</w:t>
            </w:r>
          </w:p>
        </w:tc>
      </w:tr>
      <w:tr w:rsidR="00932F1B" w:rsidRPr="00A47393" w14:paraId="239AE141"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673BE9B7"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R‑515B</w:t>
            </w:r>
          </w:p>
        </w:tc>
        <w:tc>
          <w:tcPr>
            <w:tcW w:w="850" w:type="dxa"/>
            <w:tcBorders>
              <w:top w:val="nil"/>
              <w:left w:val="nil"/>
              <w:bottom w:val="single" w:sz="4" w:space="0" w:color="auto"/>
              <w:right w:val="single" w:sz="4" w:space="0" w:color="auto"/>
            </w:tcBorders>
            <w:noWrap/>
            <w:tcMar>
              <w:left w:w="57" w:type="dxa"/>
              <w:right w:w="57" w:type="dxa"/>
            </w:tcMar>
            <w:hideMark/>
          </w:tcPr>
          <w:p w14:paraId="0081FF5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162CF7EF"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17" w:type="dxa"/>
            <w:tcBorders>
              <w:top w:val="nil"/>
              <w:left w:val="nil"/>
              <w:bottom w:val="single" w:sz="4" w:space="0" w:color="auto"/>
              <w:right w:val="single" w:sz="4" w:space="0" w:color="auto"/>
            </w:tcBorders>
            <w:noWrap/>
            <w:tcMar>
              <w:left w:w="57" w:type="dxa"/>
              <w:right w:w="57" w:type="dxa"/>
            </w:tcMar>
            <w:hideMark/>
          </w:tcPr>
          <w:p w14:paraId="56304B1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15BC95D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7ECD465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w:t>
            </w:r>
          </w:p>
        </w:tc>
        <w:tc>
          <w:tcPr>
            <w:tcW w:w="1367" w:type="dxa"/>
            <w:tcBorders>
              <w:top w:val="nil"/>
              <w:left w:val="nil"/>
              <w:bottom w:val="single" w:sz="4" w:space="0" w:color="auto"/>
              <w:right w:val="single" w:sz="4" w:space="0" w:color="auto"/>
            </w:tcBorders>
            <w:noWrap/>
            <w:tcMar>
              <w:left w:w="57" w:type="dxa"/>
              <w:right w:w="57" w:type="dxa"/>
            </w:tcMar>
            <w:hideMark/>
          </w:tcPr>
          <w:p w14:paraId="2410BE1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315958A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23</w:t>
            </w:r>
          </w:p>
        </w:tc>
        <w:tc>
          <w:tcPr>
            <w:tcW w:w="850" w:type="dxa"/>
            <w:tcBorders>
              <w:top w:val="nil"/>
              <w:left w:val="nil"/>
              <w:bottom w:val="single" w:sz="4" w:space="0" w:color="auto"/>
              <w:right w:val="single" w:sz="4" w:space="0" w:color="auto"/>
            </w:tcBorders>
            <w:noWrap/>
            <w:tcMar>
              <w:left w:w="57" w:type="dxa"/>
              <w:right w:w="57" w:type="dxa"/>
            </w:tcMar>
            <w:hideMark/>
          </w:tcPr>
          <w:p w14:paraId="4BAA4EB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5F9A92B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47FBD80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24</w:t>
            </w:r>
          </w:p>
        </w:tc>
      </w:tr>
      <w:tr w:rsidR="00932F1B" w:rsidRPr="00A47393" w14:paraId="5B02DB20"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07C03F40" w14:textId="77777777" w:rsidR="00932F1B" w:rsidRPr="00B40A6C" w:rsidRDefault="00932F1B" w:rsidP="00932F1B">
            <w:pPr>
              <w:jc w:val="left"/>
              <w:rPr>
                <w:rFonts w:eastAsia="Times New Roman"/>
                <w:sz w:val="18"/>
                <w:szCs w:val="18"/>
                <w:lang w:val="es-ES" w:eastAsia="en-CA"/>
              </w:rPr>
            </w:pPr>
            <w:r>
              <w:rPr>
                <w:rFonts w:eastAsia="Times New Roman"/>
                <w:sz w:val="18"/>
                <w:szCs w:val="18"/>
                <w:lang w:val="es-ES" w:eastAsia="en-CA"/>
              </w:rPr>
              <w:lastRenderedPageBreak/>
              <w:t>HFC‑245fa en polioles premezclados importados</w:t>
            </w:r>
          </w:p>
        </w:tc>
        <w:tc>
          <w:tcPr>
            <w:tcW w:w="850" w:type="dxa"/>
            <w:tcBorders>
              <w:top w:val="nil"/>
              <w:left w:val="nil"/>
              <w:bottom w:val="single" w:sz="4" w:space="0" w:color="auto"/>
              <w:right w:val="single" w:sz="4" w:space="0" w:color="auto"/>
            </w:tcBorders>
            <w:noWrap/>
            <w:tcMar>
              <w:left w:w="57" w:type="dxa"/>
              <w:right w:w="57" w:type="dxa"/>
            </w:tcMar>
            <w:hideMark/>
          </w:tcPr>
          <w:p w14:paraId="75473C6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48E570E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455</w:t>
            </w:r>
          </w:p>
        </w:tc>
        <w:tc>
          <w:tcPr>
            <w:tcW w:w="817" w:type="dxa"/>
            <w:tcBorders>
              <w:top w:val="nil"/>
              <w:left w:val="nil"/>
              <w:bottom w:val="single" w:sz="4" w:space="0" w:color="auto"/>
              <w:right w:val="single" w:sz="4" w:space="0" w:color="auto"/>
            </w:tcBorders>
            <w:noWrap/>
            <w:tcMar>
              <w:left w:w="57" w:type="dxa"/>
              <w:right w:w="57" w:type="dxa"/>
            </w:tcMar>
            <w:hideMark/>
          </w:tcPr>
          <w:p w14:paraId="2528D8A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2B0B97B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76C831A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7925BC4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37B46C6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1FB03E7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4759C6F4"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5A32696A"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455</w:t>
            </w:r>
          </w:p>
        </w:tc>
      </w:tr>
      <w:tr w:rsidR="00932F1B" w:rsidRPr="00A47393" w14:paraId="373A4468"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179D4FBE" w14:textId="77777777" w:rsidR="00932F1B" w:rsidRPr="00B40A6C" w:rsidRDefault="00932F1B" w:rsidP="00932F1B">
            <w:pPr>
              <w:jc w:val="left"/>
              <w:rPr>
                <w:rFonts w:eastAsia="Times New Roman"/>
                <w:sz w:val="18"/>
                <w:szCs w:val="18"/>
                <w:lang w:val="es-ES" w:eastAsia="en-CA"/>
              </w:rPr>
            </w:pPr>
            <w:r>
              <w:rPr>
                <w:rFonts w:eastAsia="Times New Roman"/>
                <w:sz w:val="18"/>
                <w:szCs w:val="18"/>
                <w:lang w:val="es-ES" w:eastAsia="en-CA"/>
              </w:rPr>
              <w:t>HFC‑365mfc en polioles premezclados importados</w:t>
            </w:r>
          </w:p>
        </w:tc>
        <w:tc>
          <w:tcPr>
            <w:tcW w:w="850" w:type="dxa"/>
            <w:tcBorders>
              <w:top w:val="nil"/>
              <w:left w:val="nil"/>
              <w:bottom w:val="single" w:sz="4" w:space="0" w:color="auto"/>
              <w:right w:val="single" w:sz="4" w:space="0" w:color="auto"/>
            </w:tcBorders>
            <w:noWrap/>
            <w:tcMar>
              <w:left w:w="57" w:type="dxa"/>
              <w:right w:w="57" w:type="dxa"/>
            </w:tcMar>
            <w:hideMark/>
          </w:tcPr>
          <w:p w14:paraId="0908DBD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33E6298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17</w:t>
            </w:r>
          </w:p>
        </w:tc>
        <w:tc>
          <w:tcPr>
            <w:tcW w:w="817" w:type="dxa"/>
            <w:tcBorders>
              <w:top w:val="nil"/>
              <w:left w:val="nil"/>
              <w:bottom w:val="single" w:sz="4" w:space="0" w:color="auto"/>
              <w:right w:val="single" w:sz="4" w:space="0" w:color="auto"/>
            </w:tcBorders>
            <w:noWrap/>
            <w:tcMar>
              <w:left w:w="57" w:type="dxa"/>
              <w:right w:w="57" w:type="dxa"/>
            </w:tcMar>
            <w:hideMark/>
          </w:tcPr>
          <w:p w14:paraId="1FD343B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256" w:type="dxa"/>
            <w:tcBorders>
              <w:top w:val="nil"/>
              <w:left w:val="nil"/>
              <w:bottom w:val="single" w:sz="4" w:space="0" w:color="auto"/>
              <w:right w:val="single" w:sz="4" w:space="0" w:color="auto"/>
            </w:tcBorders>
            <w:noWrap/>
            <w:tcMar>
              <w:left w:w="57" w:type="dxa"/>
              <w:right w:w="57" w:type="dxa"/>
            </w:tcMar>
            <w:hideMark/>
          </w:tcPr>
          <w:p w14:paraId="06DA3F2B"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01" w:type="dxa"/>
            <w:tcBorders>
              <w:top w:val="nil"/>
              <w:left w:val="nil"/>
              <w:bottom w:val="single" w:sz="4" w:space="0" w:color="auto"/>
              <w:right w:val="single" w:sz="4" w:space="0" w:color="auto"/>
            </w:tcBorders>
            <w:noWrap/>
            <w:tcMar>
              <w:left w:w="57" w:type="dxa"/>
              <w:right w:w="57" w:type="dxa"/>
            </w:tcMar>
            <w:hideMark/>
          </w:tcPr>
          <w:p w14:paraId="7DB60D1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4C221017"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51D01440"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0" w:type="dxa"/>
            <w:tcBorders>
              <w:top w:val="nil"/>
              <w:left w:val="nil"/>
              <w:bottom w:val="single" w:sz="4" w:space="0" w:color="auto"/>
              <w:right w:val="single" w:sz="4" w:space="0" w:color="auto"/>
            </w:tcBorders>
            <w:noWrap/>
            <w:tcMar>
              <w:left w:w="57" w:type="dxa"/>
              <w:right w:w="57" w:type="dxa"/>
            </w:tcMar>
            <w:hideMark/>
          </w:tcPr>
          <w:p w14:paraId="36A5C98C"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629" w:type="dxa"/>
            <w:tcBorders>
              <w:top w:val="nil"/>
              <w:left w:val="nil"/>
              <w:bottom w:val="single" w:sz="4" w:space="0" w:color="auto"/>
              <w:right w:val="single" w:sz="4" w:space="0" w:color="auto"/>
            </w:tcBorders>
            <w:noWrap/>
            <w:tcMar>
              <w:left w:w="57" w:type="dxa"/>
              <w:right w:w="57" w:type="dxa"/>
            </w:tcMar>
            <w:hideMark/>
          </w:tcPr>
          <w:p w14:paraId="1131C1B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34" w:type="dxa"/>
            <w:tcBorders>
              <w:top w:val="nil"/>
              <w:left w:val="nil"/>
              <w:bottom w:val="single" w:sz="4" w:space="0" w:color="auto"/>
              <w:right w:val="single" w:sz="4" w:space="0" w:color="auto"/>
            </w:tcBorders>
            <w:noWrap/>
            <w:tcMar>
              <w:left w:w="57" w:type="dxa"/>
              <w:right w:w="57" w:type="dxa"/>
            </w:tcMar>
            <w:hideMark/>
          </w:tcPr>
          <w:p w14:paraId="3CE1A31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17</w:t>
            </w:r>
          </w:p>
        </w:tc>
      </w:tr>
      <w:tr w:rsidR="00932F1B" w:rsidRPr="00A47393" w14:paraId="0CA885DA"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515F1336" w14:textId="77777777" w:rsidR="00932F1B" w:rsidRPr="00A47393" w:rsidRDefault="00932F1B" w:rsidP="00932F1B">
            <w:pPr>
              <w:jc w:val="left"/>
              <w:rPr>
                <w:rFonts w:eastAsia="Times New Roman"/>
                <w:sz w:val="18"/>
                <w:szCs w:val="18"/>
                <w:lang w:eastAsia="en-CA"/>
              </w:rPr>
            </w:pPr>
            <w:r>
              <w:rPr>
                <w:rFonts w:eastAsia="Times New Roman"/>
                <w:sz w:val="18"/>
                <w:szCs w:val="18"/>
                <w:lang w:val="es-ES" w:eastAsia="en-CA"/>
              </w:rPr>
              <w:t>Otros</w:t>
            </w:r>
          </w:p>
        </w:tc>
        <w:tc>
          <w:tcPr>
            <w:tcW w:w="850" w:type="dxa"/>
            <w:tcBorders>
              <w:top w:val="nil"/>
              <w:left w:val="nil"/>
              <w:bottom w:val="single" w:sz="4" w:space="0" w:color="auto"/>
              <w:right w:val="single" w:sz="4" w:space="0" w:color="auto"/>
            </w:tcBorders>
            <w:noWrap/>
            <w:tcMar>
              <w:left w:w="57" w:type="dxa"/>
              <w:right w:w="57" w:type="dxa"/>
            </w:tcMar>
            <w:hideMark/>
          </w:tcPr>
          <w:p w14:paraId="4770D8C1"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851" w:type="dxa"/>
            <w:tcBorders>
              <w:top w:val="nil"/>
              <w:left w:val="nil"/>
              <w:bottom w:val="single" w:sz="4" w:space="0" w:color="auto"/>
              <w:right w:val="single" w:sz="4" w:space="0" w:color="auto"/>
            </w:tcBorders>
            <w:noWrap/>
            <w:tcMar>
              <w:left w:w="57" w:type="dxa"/>
              <w:right w:w="57" w:type="dxa"/>
            </w:tcMar>
            <w:hideMark/>
          </w:tcPr>
          <w:p w14:paraId="4F3851A8"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362</w:t>
            </w:r>
          </w:p>
        </w:tc>
        <w:tc>
          <w:tcPr>
            <w:tcW w:w="817" w:type="dxa"/>
            <w:tcBorders>
              <w:top w:val="nil"/>
              <w:left w:val="nil"/>
              <w:bottom w:val="single" w:sz="4" w:space="0" w:color="auto"/>
              <w:right w:val="single" w:sz="4" w:space="0" w:color="auto"/>
            </w:tcBorders>
            <w:noWrap/>
            <w:tcMar>
              <w:left w:w="57" w:type="dxa"/>
              <w:right w:w="57" w:type="dxa"/>
            </w:tcMar>
            <w:hideMark/>
          </w:tcPr>
          <w:p w14:paraId="3EA1894D"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19</w:t>
            </w:r>
          </w:p>
        </w:tc>
        <w:tc>
          <w:tcPr>
            <w:tcW w:w="1256" w:type="dxa"/>
            <w:tcBorders>
              <w:top w:val="nil"/>
              <w:left w:val="nil"/>
              <w:bottom w:val="single" w:sz="4" w:space="0" w:color="auto"/>
              <w:right w:val="single" w:sz="4" w:space="0" w:color="auto"/>
            </w:tcBorders>
            <w:noWrap/>
            <w:tcMar>
              <w:left w:w="57" w:type="dxa"/>
              <w:right w:w="57" w:type="dxa"/>
            </w:tcMar>
            <w:hideMark/>
          </w:tcPr>
          <w:p w14:paraId="561D1EB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w:t>
            </w:r>
          </w:p>
        </w:tc>
        <w:tc>
          <w:tcPr>
            <w:tcW w:w="801" w:type="dxa"/>
            <w:tcBorders>
              <w:top w:val="nil"/>
              <w:left w:val="nil"/>
              <w:bottom w:val="single" w:sz="4" w:space="0" w:color="auto"/>
              <w:right w:val="single" w:sz="4" w:space="0" w:color="auto"/>
            </w:tcBorders>
            <w:noWrap/>
            <w:tcMar>
              <w:left w:w="57" w:type="dxa"/>
              <w:right w:w="57" w:type="dxa"/>
            </w:tcMar>
            <w:hideMark/>
          </w:tcPr>
          <w:p w14:paraId="362F76B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1367" w:type="dxa"/>
            <w:tcBorders>
              <w:top w:val="nil"/>
              <w:left w:val="nil"/>
              <w:bottom w:val="single" w:sz="4" w:space="0" w:color="auto"/>
              <w:right w:val="single" w:sz="4" w:space="0" w:color="auto"/>
            </w:tcBorders>
            <w:noWrap/>
            <w:tcMar>
              <w:left w:w="57" w:type="dxa"/>
              <w:right w:w="57" w:type="dxa"/>
            </w:tcMar>
            <w:hideMark/>
          </w:tcPr>
          <w:p w14:paraId="55E950F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0</w:t>
            </w:r>
          </w:p>
        </w:tc>
        <w:tc>
          <w:tcPr>
            <w:tcW w:w="942" w:type="dxa"/>
            <w:tcBorders>
              <w:top w:val="nil"/>
              <w:left w:val="nil"/>
              <w:bottom w:val="single" w:sz="4" w:space="0" w:color="auto"/>
              <w:right w:val="single" w:sz="4" w:space="0" w:color="auto"/>
            </w:tcBorders>
            <w:noWrap/>
            <w:tcMar>
              <w:left w:w="57" w:type="dxa"/>
              <w:right w:w="57" w:type="dxa"/>
            </w:tcMar>
            <w:hideMark/>
          </w:tcPr>
          <w:p w14:paraId="72D33C49"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99</w:t>
            </w:r>
          </w:p>
        </w:tc>
        <w:tc>
          <w:tcPr>
            <w:tcW w:w="850" w:type="dxa"/>
            <w:tcBorders>
              <w:top w:val="nil"/>
              <w:left w:val="nil"/>
              <w:bottom w:val="single" w:sz="4" w:space="0" w:color="auto"/>
              <w:right w:val="single" w:sz="4" w:space="0" w:color="auto"/>
            </w:tcBorders>
            <w:noWrap/>
            <w:tcMar>
              <w:left w:w="57" w:type="dxa"/>
              <w:right w:w="57" w:type="dxa"/>
            </w:tcMar>
            <w:hideMark/>
          </w:tcPr>
          <w:p w14:paraId="2CBCBDB3"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19</w:t>
            </w:r>
          </w:p>
        </w:tc>
        <w:tc>
          <w:tcPr>
            <w:tcW w:w="629" w:type="dxa"/>
            <w:tcBorders>
              <w:top w:val="nil"/>
              <w:left w:val="nil"/>
              <w:bottom w:val="single" w:sz="4" w:space="0" w:color="auto"/>
              <w:right w:val="single" w:sz="4" w:space="0" w:color="auto"/>
            </w:tcBorders>
            <w:noWrap/>
            <w:tcMar>
              <w:left w:w="57" w:type="dxa"/>
              <w:right w:w="57" w:type="dxa"/>
            </w:tcMar>
            <w:hideMark/>
          </w:tcPr>
          <w:p w14:paraId="5FC63532"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3</w:t>
            </w:r>
          </w:p>
        </w:tc>
        <w:tc>
          <w:tcPr>
            <w:tcW w:w="834" w:type="dxa"/>
            <w:tcBorders>
              <w:top w:val="nil"/>
              <w:left w:val="nil"/>
              <w:bottom w:val="single" w:sz="4" w:space="0" w:color="auto"/>
              <w:right w:val="single" w:sz="4" w:space="0" w:color="auto"/>
            </w:tcBorders>
            <w:noWrap/>
            <w:tcMar>
              <w:left w:w="57" w:type="dxa"/>
              <w:right w:w="57" w:type="dxa"/>
            </w:tcMar>
            <w:hideMark/>
          </w:tcPr>
          <w:p w14:paraId="51F3AFB5" w14:textId="77777777" w:rsidR="00932F1B" w:rsidRPr="00A47393" w:rsidRDefault="00932F1B" w:rsidP="00932F1B">
            <w:pPr>
              <w:jc w:val="right"/>
              <w:rPr>
                <w:rFonts w:eastAsia="Times New Roman"/>
                <w:sz w:val="18"/>
                <w:szCs w:val="18"/>
                <w:lang w:eastAsia="en-CA"/>
              </w:rPr>
            </w:pPr>
            <w:r>
              <w:rPr>
                <w:rFonts w:eastAsia="Times New Roman"/>
                <w:sz w:val="18"/>
                <w:szCs w:val="18"/>
                <w:lang w:val="es-ES" w:eastAsia="en-CA"/>
              </w:rPr>
              <w:t>503</w:t>
            </w:r>
          </w:p>
        </w:tc>
      </w:tr>
      <w:tr w:rsidR="00932F1B" w:rsidRPr="00A47393" w14:paraId="5406F398" w14:textId="77777777" w:rsidTr="00250EDE">
        <w:trPr>
          <w:cantSplit/>
        </w:trPr>
        <w:tc>
          <w:tcPr>
            <w:tcW w:w="1339" w:type="dxa"/>
            <w:tcBorders>
              <w:top w:val="nil"/>
              <w:left w:val="single" w:sz="4" w:space="0" w:color="auto"/>
              <w:bottom w:val="single" w:sz="4" w:space="0" w:color="auto"/>
              <w:right w:val="single" w:sz="4" w:space="0" w:color="auto"/>
            </w:tcBorders>
            <w:tcMar>
              <w:left w:w="57" w:type="dxa"/>
              <w:right w:w="57" w:type="dxa"/>
            </w:tcMar>
            <w:hideMark/>
          </w:tcPr>
          <w:p w14:paraId="3823C088" w14:textId="77777777" w:rsidR="00932F1B" w:rsidRPr="00A47393" w:rsidRDefault="00932F1B" w:rsidP="00932F1B">
            <w:pPr>
              <w:jc w:val="left"/>
              <w:rPr>
                <w:rFonts w:eastAsia="Times New Roman"/>
                <w:b/>
                <w:bCs/>
                <w:sz w:val="18"/>
                <w:szCs w:val="18"/>
                <w:lang w:eastAsia="en-CA"/>
              </w:rPr>
            </w:pPr>
            <w:r>
              <w:rPr>
                <w:rFonts w:eastAsia="Times New Roman"/>
                <w:b/>
                <w:bCs/>
                <w:sz w:val="18"/>
                <w:szCs w:val="18"/>
                <w:lang w:val="es-ES" w:eastAsia="en-CA"/>
              </w:rPr>
              <w:t>Total</w:t>
            </w:r>
          </w:p>
        </w:tc>
        <w:tc>
          <w:tcPr>
            <w:tcW w:w="850" w:type="dxa"/>
            <w:tcBorders>
              <w:top w:val="nil"/>
              <w:left w:val="nil"/>
              <w:bottom w:val="single" w:sz="4" w:space="0" w:color="auto"/>
              <w:right w:val="single" w:sz="4" w:space="0" w:color="auto"/>
            </w:tcBorders>
            <w:noWrap/>
            <w:tcMar>
              <w:left w:w="57" w:type="dxa"/>
              <w:right w:w="57" w:type="dxa"/>
            </w:tcMar>
            <w:hideMark/>
          </w:tcPr>
          <w:p w14:paraId="4E9DEE0F" w14:textId="77777777" w:rsidR="00932F1B" w:rsidRPr="00A47393" w:rsidRDefault="00932F1B" w:rsidP="00932F1B">
            <w:pPr>
              <w:jc w:val="right"/>
              <w:rPr>
                <w:rFonts w:eastAsia="Times New Roman"/>
                <w:b/>
                <w:bCs/>
                <w:sz w:val="18"/>
                <w:szCs w:val="18"/>
                <w:lang w:eastAsia="en-CA"/>
              </w:rPr>
            </w:pPr>
            <w:r>
              <w:rPr>
                <w:rFonts w:eastAsia="Times New Roman"/>
                <w:b/>
                <w:bCs/>
                <w:sz w:val="18"/>
                <w:szCs w:val="18"/>
                <w:lang w:val="es-ES" w:eastAsia="en-CA"/>
              </w:rPr>
              <w:t>15.672</w:t>
            </w:r>
          </w:p>
        </w:tc>
        <w:tc>
          <w:tcPr>
            <w:tcW w:w="851" w:type="dxa"/>
            <w:tcBorders>
              <w:top w:val="nil"/>
              <w:left w:val="nil"/>
              <w:bottom w:val="single" w:sz="4" w:space="0" w:color="auto"/>
              <w:right w:val="single" w:sz="4" w:space="0" w:color="auto"/>
            </w:tcBorders>
            <w:noWrap/>
            <w:tcMar>
              <w:left w:w="57" w:type="dxa"/>
              <w:right w:w="57" w:type="dxa"/>
            </w:tcMar>
            <w:hideMark/>
          </w:tcPr>
          <w:p w14:paraId="1BC28853" w14:textId="77777777" w:rsidR="00932F1B" w:rsidRPr="00A47393" w:rsidRDefault="00932F1B" w:rsidP="00932F1B">
            <w:pPr>
              <w:jc w:val="right"/>
              <w:rPr>
                <w:rFonts w:eastAsia="Times New Roman"/>
                <w:b/>
                <w:bCs/>
                <w:sz w:val="18"/>
                <w:szCs w:val="18"/>
                <w:lang w:eastAsia="en-CA"/>
              </w:rPr>
            </w:pPr>
            <w:r>
              <w:rPr>
                <w:rFonts w:eastAsia="Times New Roman"/>
                <w:b/>
                <w:bCs/>
                <w:sz w:val="18"/>
                <w:szCs w:val="18"/>
                <w:lang w:val="es-ES" w:eastAsia="en-CA"/>
              </w:rPr>
              <w:t>12.185</w:t>
            </w:r>
          </w:p>
        </w:tc>
        <w:tc>
          <w:tcPr>
            <w:tcW w:w="817" w:type="dxa"/>
            <w:tcBorders>
              <w:top w:val="nil"/>
              <w:left w:val="nil"/>
              <w:bottom w:val="single" w:sz="4" w:space="0" w:color="auto"/>
              <w:right w:val="single" w:sz="4" w:space="0" w:color="auto"/>
            </w:tcBorders>
            <w:noWrap/>
            <w:tcMar>
              <w:left w:w="57" w:type="dxa"/>
              <w:right w:w="57" w:type="dxa"/>
            </w:tcMar>
            <w:hideMark/>
          </w:tcPr>
          <w:p w14:paraId="10F48796" w14:textId="77777777" w:rsidR="00932F1B" w:rsidRPr="00A47393" w:rsidRDefault="00932F1B" w:rsidP="00932F1B">
            <w:pPr>
              <w:jc w:val="right"/>
              <w:rPr>
                <w:rFonts w:eastAsia="Times New Roman"/>
                <w:b/>
                <w:bCs/>
                <w:sz w:val="18"/>
                <w:szCs w:val="18"/>
                <w:lang w:eastAsia="en-CA"/>
              </w:rPr>
            </w:pPr>
            <w:r>
              <w:rPr>
                <w:rFonts w:eastAsia="Times New Roman"/>
                <w:b/>
                <w:bCs/>
                <w:sz w:val="18"/>
                <w:szCs w:val="18"/>
                <w:lang w:val="es-ES" w:eastAsia="en-CA"/>
              </w:rPr>
              <w:t>91.859</w:t>
            </w:r>
          </w:p>
        </w:tc>
        <w:tc>
          <w:tcPr>
            <w:tcW w:w="1256" w:type="dxa"/>
            <w:tcBorders>
              <w:top w:val="nil"/>
              <w:left w:val="nil"/>
              <w:bottom w:val="single" w:sz="4" w:space="0" w:color="auto"/>
              <w:right w:val="single" w:sz="4" w:space="0" w:color="auto"/>
            </w:tcBorders>
            <w:noWrap/>
            <w:tcMar>
              <w:left w:w="57" w:type="dxa"/>
              <w:right w:w="57" w:type="dxa"/>
            </w:tcMar>
            <w:hideMark/>
          </w:tcPr>
          <w:p w14:paraId="10023826" w14:textId="77777777" w:rsidR="00932F1B" w:rsidRPr="00A47393" w:rsidRDefault="00932F1B" w:rsidP="00932F1B">
            <w:pPr>
              <w:jc w:val="right"/>
              <w:rPr>
                <w:rFonts w:eastAsia="Times New Roman"/>
                <w:b/>
                <w:bCs/>
                <w:sz w:val="18"/>
                <w:szCs w:val="18"/>
                <w:lang w:eastAsia="en-CA"/>
              </w:rPr>
            </w:pPr>
            <w:r>
              <w:rPr>
                <w:rFonts w:eastAsia="Times New Roman"/>
                <w:b/>
                <w:bCs/>
                <w:sz w:val="18"/>
                <w:szCs w:val="18"/>
                <w:lang w:val="es-ES" w:eastAsia="en-CA"/>
              </w:rPr>
              <w:t>245.621</w:t>
            </w:r>
          </w:p>
        </w:tc>
        <w:tc>
          <w:tcPr>
            <w:tcW w:w="801" w:type="dxa"/>
            <w:tcBorders>
              <w:top w:val="nil"/>
              <w:left w:val="nil"/>
              <w:bottom w:val="single" w:sz="4" w:space="0" w:color="auto"/>
              <w:right w:val="single" w:sz="4" w:space="0" w:color="auto"/>
            </w:tcBorders>
            <w:noWrap/>
            <w:tcMar>
              <w:left w:w="57" w:type="dxa"/>
              <w:right w:w="57" w:type="dxa"/>
            </w:tcMar>
            <w:hideMark/>
          </w:tcPr>
          <w:p w14:paraId="4030B530" w14:textId="77777777" w:rsidR="00932F1B" w:rsidRPr="00A47393" w:rsidRDefault="00932F1B" w:rsidP="00932F1B">
            <w:pPr>
              <w:jc w:val="right"/>
              <w:rPr>
                <w:rFonts w:eastAsia="Times New Roman"/>
                <w:b/>
                <w:bCs/>
                <w:sz w:val="18"/>
                <w:szCs w:val="18"/>
                <w:lang w:eastAsia="en-CA"/>
              </w:rPr>
            </w:pPr>
            <w:r>
              <w:rPr>
                <w:rFonts w:eastAsia="Times New Roman"/>
                <w:b/>
                <w:bCs/>
                <w:sz w:val="18"/>
                <w:szCs w:val="18"/>
                <w:lang w:val="es-ES" w:eastAsia="en-CA"/>
              </w:rPr>
              <w:t>299.521</w:t>
            </w:r>
          </w:p>
        </w:tc>
        <w:tc>
          <w:tcPr>
            <w:tcW w:w="1367" w:type="dxa"/>
            <w:tcBorders>
              <w:top w:val="nil"/>
              <w:left w:val="nil"/>
              <w:bottom w:val="single" w:sz="4" w:space="0" w:color="auto"/>
              <w:right w:val="single" w:sz="4" w:space="0" w:color="auto"/>
            </w:tcBorders>
            <w:noWrap/>
            <w:tcMar>
              <w:left w:w="57" w:type="dxa"/>
              <w:right w:w="57" w:type="dxa"/>
            </w:tcMar>
            <w:hideMark/>
          </w:tcPr>
          <w:p w14:paraId="27A3D2CC" w14:textId="77777777" w:rsidR="00932F1B" w:rsidRPr="00A47393" w:rsidRDefault="00932F1B" w:rsidP="00932F1B">
            <w:pPr>
              <w:jc w:val="right"/>
              <w:rPr>
                <w:rFonts w:eastAsia="Times New Roman"/>
                <w:b/>
                <w:bCs/>
                <w:sz w:val="18"/>
                <w:szCs w:val="18"/>
                <w:lang w:eastAsia="en-CA"/>
              </w:rPr>
            </w:pPr>
            <w:r>
              <w:rPr>
                <w:rFonts w:eastAsia="Times New Roman"/>
                <w:b/>
                <w:bCs/>
                <w:sz w:val="18"/>
                <w:szCs w:val="18"/>
                <w:lang w:val="es-ES" w:eastAsia="en-CA"/>
              </w:rPr>
              <w:t>13.980</w:t>
            </w:r>
          </w:p>
        </w:tc>
        <w:tc>
          <w:tcPr>
            <w:tcW w:w="942" w:type="dxa"/>
            <w:tcBorders>
              <w:top w:val="nil"/>
              <w:left w:val="nil"/>
              <w:bottom w:val="single" w:sz="4" w:space="0" w:color="auto"/>
              <w:right w:val="single" w:sz="4" w:space="0" w:color="auto"/>
            </w:tcBorders>
            <w:noWrap/>
            <w:tcMar>
              <w:left w:w="57" w:type="dxa"/>
              <w:right w:w="57" w:type="dxa"/>
            </w:tcMar>
            <w:hideMark/>
          </w:tcPr>
          <w:p w14:paraId="52DAA636" w14:textId="77777777" w:rsidR="00932F1B" w:rsidRPr="00A47393" w:rsidRDefault="00932F1B" w:rsidP="00932F1B">
            <w:pPr>
              <w:jc w:val="right"/>
              <w:rPr>
                <w:rFonts w:eastAsia="Times New Roman"/>
                <w:b/>
                <w:bCs/>
                <w:sz w:val="18"/>
                <w:szCs w:val="18"/>
                <w:lang w:eastAsia="en-CA"/>
              </w:rPr>
            </w:pPr>
            <w:r>
              <w:rPr>
                <w:rFonts w:eastAsia="Times New Roman"/>
                <w:b/>
                <w:bCs/>
                <w:sz w:val="18"/>
                <w:szCs w:val="18"/>
                <w:lang w:val="es-ES" w:eastAsia="en-CA"/>
              </w:rPr>
              <w:t>363.732</w:t>
            </w:r>
          </w:p>
        </w:tc>
        <w:tc>
          <w:tcPr>
            <w:tcW w:w="850" w:type="dxa"/>
            <w:tcBorders>
              <w:top w:val="nil"/>
              <w:left w:val="nil"/>
              <w:bottom w:val="single" w:sz="4" w:space="0" w:color="auto"/>
              <w:right w:val="single" w:sz="4" w:space="0" w:color="auto"/>
            </w:tcBorders>
            <w:noWrap/>
            <w:tcMar>
              <w:left w:w="57" w:type="dxa"/>
              <w:right w:w="57" w:type="dxa"/>
            </w:tcMar>
            <w:hideMark/>
          </w:tcPr>
          <w:p w14:paraId="2927581C" w14:textId="77777777" w:rsidR="00932F1B" w:rsidRPr="00A47393" w:rsidRDefault="00932F1B" w:rsidP="00932F1B">
            <w:pPr>
              <w:jc w:val="right"/>
              <w:rPr>
                <w:rFonts w:eastAsia="Times New Roman"/>
                <w:b/>
                <w:bCs/>
                <w:sz w:val="18"/>
                <w:szCs w:val="18"/>
                <w:lang w:eastAsia="en-CA"/>
              </w:rPr>
            </w:pPr>
            <w:r>
              <w:rPr>
                <w:rFonts w:eastAsia="Times New Roman"/>
                <w:b/>
                <w:bCs/>
                <w:sz w:val="18"/>
                <w:szCs w:val="18"/>
                <w:lang w:val="es-ES" w:eastAsia="en-CA"/>
              </w:rPr>
              <w:t>449</w:t>
            </w:r>
          </w:p>
        </w:tc>
        <w:tc>
          <w:tcPr>
            <w:tcW w:w="629" w:type="dxa"/>
            <w:tcBorders>
              <w:top w:val="nil"/>
              <w:left w:val="nil"/>
              <w:bottom w:val="single" w:sz="4" w:space="0" w:color="auto"/>
              <w:right w:val="single" w:sz="4" w:space="0" w:color="auto"/>
            </w:tcBorders>
            <w:noWrap/>
            <w:tcMar>
              <w:left w:w="57" w:type="dxa"/>
              <w:right w:w="57" w:type="dxa"/>
            </w:tcMar>
            <w:hideMark/>
          </w:tcPr>
          <w:p w14:paraId="656BF2A0" w14:textId="77777777" w:rsidR="00932F1B" w:rsidRPr="00A47393" w:rsidRDefault="00932F1B" w:rsidP="00932F1B">
            <w:pPr>
              <w:jc w:val="right"/>
              <w:rPr>
                <w:rFonts w:eastAsia="Times New Roman"/>
                <w:b/>
                <w:bCs/>
                <w:sz w:val="18"/>
                <w:szCs w:val="18"/>
                <w:lang w:eastAsia="en-CA"/>
              </w:rPr>
            </w:pPr>
            <w:r>
              <w:rPr>
                <w:rFonts w:eastAsia="Times New Roman"/>
                <w:b/>
                <w:bCs/>
                <w:sz w:val="18"/>
                <w:szCs w:val="18"/>
                <w:lang w:val="es-ES" w:eastAsia="en-CA"/>
              </w:rPr>
              <w:t>23.929</w:t>
            </w:r>
          </w:p>
        </w:tc>
        <w:tc>
          <w:tcPr>
            <w:tcW w:w="834" w:type="dxa"/>
            <w:tcBorders>
              <w:top w:val="nil"/>
              <w:left w:val="nil"/>
              <w:bottom w:val="single" w:sz="4" w:space="0" w:color="auto"/>
              <w:right w:val="single" w:sz="4" w:space="0" w:color="auto"/>
            </w:tcBorders>
            <w:noWrap/>
            <w:tcMar>
              <w:left w:w="57" w:type="dxa"/>
              <w:right w:w="57" w:type="dxa"/>
            </w:tcMar>
            <w:hideMark/>
          </w:tcPr>
          <w:p w14:paraId="7947D6C3" w14:textId="77777777" w:rsidR="00932F1B" w:rsidRPr="00A47393" w:rsidRDefault="00932F1B" w:rsidP="00932F1B">
            <w:pPr>
              <w:jc w:val="right"/>
              <w:rPr>
                <w:rFonts w:eastAsia="Times New Roman"/>
                <w:b/>
                <w:bCs/>
                <w:sz w:val="18"/>
                <w:szCs w:val="18"/>
                <w:lang w:eastAsia="en-CA"/>
              </w:rPr>
            </w:pPr>
            <w:r>
              <w:rPr>
                <w:rFonts w:eastAsia="Times New Roman"/>
                <w:b/>
                <w:bCs/>
                <w:sz w:val="18"/>
                <w:szCs w:val="18"/>
                <w:lang w:val="es-ES" w:eastAsia="en-CA"/>
              </w:rPr>
              <w:t>1.066.949</w:t>
            </w:r>
          </w:p>
        </w:tc>
      </w:tr>
    </w:tbl>
    <w:p w14:paraId="329B0B64" w14:textId="77777777" w:rsidR="00C3180B" w:rsidRPr="00B40A6C" w:rsidRDefault="00C3180B" w:rsidP="008C3CEF">
      <w:pPr>
        <w:ind w:hanging="450"/>
        <w:rPr>
          <w:sz w:val="18"/>
          <w:szCs w:val="18"/>
          <w:lang w:val="es-ES"/>
        </w:rPr>
      </w:pPr>
      <w:bookmarkStart w:id="5" w:name="_Hlk84965854"/>
      <w:r>
        <w:rPr>
          <w:sz w:val="18"/>
          <w:szCs w:val="18"/>
          <w:lang w:val="es-ES"/>
        </w:rPr>
        <w:t>* El HFC‑23 se utiliza como sustancia pura y en la mezcla R‑508B, de la que es uno de los componentes.</w:t>
      </w:r>
    </w:p>
    <w:bookmarkEnd w:id="5"/>
    <w:p w14:paraId="0110BC85" w14:textId="77777777" w:rsidR="00C3180B" w:rsidRPr="00B40A6C" w:rsidRDefault="00C3180B" w:rsidP="00C3180B">
      <w:pPr>
        <w:rPr>
          <w:lang w:val="es-ES"/>
        </w:rPr>
      </w:pPr>
    </w:p>
    <w:p w14:paraId="7A1CEED7" w14:textId="0302C1BF" w:rsidR="00C3180B" w:rsidRPr="00B40A6C" w:rsidRDefault="00C3180B" w:rsidP="00CB1AFE">
      <w:pPr>
        <w:pStyle w:val="Heading1"/>
        <w:rPr>
          <w:lang w:val="es-ES"/>
        </w:rPr>
      </w:pPr>
      <w:r>
        <w:rPr>
          <w:lang w:val="es-ES"/>
        </w:rPr>
        <w:t xml:space="preserve">En 2025, en toneladas de CO₂ equivalente, los HFC y sus mezclas de mayor consumo fueron el HFC‑134a (33,2 por ciento del total), el R‑404A (29,0 por ciento), el R‑410A (21,2 por ciento), el R‑507A (6,1 por ciento), el R‑407C (4,5 por ciento) y el R‑407A (2,0 por ciento) en los países de bajo consumo, y el R‑410A (26,4 por ciento del total), el HFC‑134a (23,6 por ciento), el HFC‑32 (14,3 por ciento), el HFC‑227ea (8,8 por ciento), el R‑404A (7,3 por ciento) y el R‑507A (5,3 por ciento) en los países </w:t>
      </w:r>
      <w:r w:rsidR="00167E24">
        <w:rPr>
          <w:lang w:val="es-ES"/>
        </w:rPr>
        <w:t>que no son de bajo</w:t>
      </w:r>
      <w:r>
        <w:rPr>
          <w:lang w:val="es-ES"/>
        </w:rPr>
        <w:t xml:space="preserve"> consumo.</w:t>
      </w:r>
      <w:r>
        <w:rPr>
          <w:rStyle w:val="FootnoteReference"/>
        </w:rPr>
        <w:footnoteReference w:id="20"/>
      </w:r>
    </w:p>
    <w:p w14:paraId="4303949C" w14:textId="31597404" w:rsidR="00C3180B" w:rsidRPr="00B40A6C" w:rsidRDefault="00C3180B" w:rsidP="00CB1AFE">
      <w:pPr>
        <w:pStyle w:val="Heading1"/>
        <w:rPr>
          <w:lang w:val="es-ES"/>
        </w:rPr>
      </w:pPr>
      <w:r>
        <w:rPr>
          <w:lang w:val="es-ES"/>
        </w:rPr>
        <w:t xml:space="preserve">Además, 15 países notificaron un consumo total de 1.111,1 toneladas métricas de HFC‑23 utilizado en los sectores de extinción de incendios, fabricación de equipos de refrigeración, otras actividades de fabricación de equipos de refrigeración no identificadas, servicio y mantenimiento de equipos de refrigeración, solventes y otros. Estos países son Bangladesh, </w:t>
      </w:r>
      <w:r w:rsidR="00167E24">
        <w:rPr>
          <w:lang w:val="es-ES"/>
        </w:rPr>
        <w:t xml:space="preserve">el </w:t>
      </w:r>
      <w:r>
        <w:rPr>
          <w:lang w:val="es-ES"/>
        </w:rPr>
        <w:t xml:space="preserve">Brasil, China, </w:t>
      </w:r>
      <w:r w:rsidR="00167E24">
        <w:rPr>
          <w:lang w:val="es-ES"/>
        </w:rPr>
        <w:t xml:space="preserve">el </w:t>
      </w:r>
      <w:r>
        <w:rPr>
          <w:lang w:val="es-ES"/>
        </w:rPr>
        <w:t xml:space="preserve">Ecuador, </w:t>
      </w:r>
      <w:r w:rsidR="00167E24">
        <w:rPr>
          <w:lang w:val="es-ES"/>
        </w:rPr>
        <w:t xml:space="preserve">la </w:t>
      </w:r>
      <w:r>
        <w:rPr>
          <w:lang w:val="es-ES"/>
        </w:rPr>
        <w:t>India, Indonesia, Malasia, Maldivas, Mauricio, México, Serbia, Seychelles, la República Árabe Siria, Tailandia y Viet Nam.</w:t>
      </w:r>
    </w:p>
    <w:p w14:paraId="7B68F644" w14:textId="5697AD5C" w:rsidR="00C3180B" w:rsidRPr="00B40A6C" w:rsidRDefault="00C3180B" w:rsidP="00CB1AFE">
      <w:pPr>
        <w:pStyle w:val="Heading1"/>
        <w:rPr>
          <w:lang w:val="es-ES"/>
        </w:rPr>
      </w:pPr>
      <w:r>
        <w:rPr>
          <w:lang w:val="es-ES"/>
        </w:rPr>
        <w:t xml:space="preserve">De conformidad con la decisión 94/3 b), la Secretaría solicitó información a dos países que habían notificado uso de HFC‑23 en la categoría </w:t>
      </w:r>
      <w:r w:rsidR="00CE6995">
        <w:rPr>
          <w:lang w:val="es-ES"/>
        </w:rPr>
        <w:t>“</w:t>
      </w:r>
      <w:r>
        <w:rPr>
          <w:lang w:val="es-ES"/>
        </w:rPr>
        <w:t>Otros</w:t>
      </w:r>
      <w:r w:rsidR="00CE6995">
        <w:rPr>
          <w:lang w:val="es-ES"/>
        </w:rPr>
        <w:t>”</w:t>
      </w:r>
      <w:r>
        <w:rPr>
          <w:lang w:val="es-ES"/>
        </w:rPr>
        <w:t>. Sin embargo, a la fecha no se dispone de información detallada sobre el uso de HFC‑23 en esos dos países.</w:t>
      </w:r>
    </w:p>
    <w:p w14:paraId="04BC877E" w14:textId="2BAC2AD4" w:rsidR="00C3180B" w:rsidRPr="00B40A6C" w:rsidRDefault="00A17A1E" w:rsidP="00CB1AFE">
      <w:pPr>
        <w:pStyle w:val="Heading1"/>
        <w:rPr>
          <w:lang w:val="es-ES"/>
        </w:rPr>
      </w:pPr>
      <w:r>
        <w:rPr>
          <w:lang w:val="es-ES"/>
        </w:rPr>
        <w:t xml:space="preserve">Cuatro países (Argentina, China, India y México) han notificado en los informes de datos de los PP de 2025 una producción de HFC‑23 para todos los usos de 2.466,19 toneladas métricas, de las cuales 1.747,47 toneladas métricas correspondían a generación no intencional, y un país notificó una producción de 718,72 toneladas métricas de HFC‑23 para todos los usos. En cuanto a las emisiones de HFC‑23 en 2025, </w:t>
      </w:r>
      <w:r w:rsidR="00167E24">
        <w:rPr>
          <w:lang w:val="es-ES"/>
        </w:rPr>
        <w:t xml:space="preserve">la </w:t>
      </w:r>
      <w:r>
        <w:rPr>
          <w:lang w:val="es-ES"/>
        </w:rPr>
        <w:t xml:space="preserve">Argentina </w:t>
      </w:r>
      <w:r w:rsidR="00167E24">
        <w:rPr>
          <w:lang w:val="es-ES"/>
        </w:rPr>
        <w:t>y la</w:t>
      </w:r>
      <w:r>
        <w:rPr>
          <w:lang w:val="es-ES"/>
        </w:rPr>
        <w:t xml:space="preserve"> India notificaron cero, mientras que China y México notificaron 1.455,84 toneladas métricas y 0,0003 toneladas métricas, respectivamente.</w:t>
      </w:r>
    </w:p>
    <w:p w14:paraId="4FA698C1" w14:textId="77777777" w:rsidR="00C3180B" w:rsidRPr="00B40A6C" w:rsidRDefault="00C3180B" w:rsidP="00C3180B">
      <w:pPr>
        <w:pStyle w:val="Heading1"/>
        <w:keepNext/>
        <w:keepLines/>
        <w:numPr>
          <w:ilvl w:val="0"/>
          <w:numId w:val="0"/>
        </w:numPr>
        <w:tabs>
          <w:tab w:val="left" w:pos="720"/>
        </w:tabs>
        <w:spacing w:before="240"/>
        <w:rPr>
          <w:b/>
          <w:sz w:val="24"/>
          <w:szCs w:val="24"/>
          <w:lang w:val="es-ES"/>
        </w:rPr>
      </w:pPr>
      <w:r>
        <w:rPr>
          <w:b/>
          <w:sz w:val="24"/>
          <w:szCs w:val="24"/>
          <w:lang w:val="es-ES"/>
        </w:rPr>
        <w:t>III.3</w:t>
      </w:r>
      <w:r>
        <w:rPr>
          <w:b/>
          <w:sz w:val="24"/>
          <w:szCs w:val="24"/>
          <w:lang w:val="es-ES"/>
        </w:rPr>
        <w:tab/>
        <w:t>Precios de los HCFC, los HFC y sus alternativas</w:t>
      </w:r>
    </w:p>
    <w:p w14:paraId="453F15DB" w14:textId="77777777" w:rsidR="00C3180B" w:rsidRPr="00B40A6C" w:rsidRDefault="00C3180B" w:rsidP="00CB1AFE">
      <w:pPr>
        <w:pStyle w:val="Heading1"/>
        <w:rPr>
          <w:lang w:val="es-ES"/>
        </w:rPr>
      </w:pPr>
      <w:r>
        <w:rPr>
          <w:lang w:val="es-ES"/>
        </w:rPr>
        <w:t>El cuadro 11 resume los precios promedio de los HCFC, los HFC y sus alternativas notificados por los países del artículo 5 desde 2018.</w:t>
      </w:r>
      <w:r>
        <w:rPr>
          <w:rStyle w:val="FootnoteReference"/>
        </w:rPr>
        <w:footnoteReference w:id="21"/>
      </w:r>
      <w:r>
        <w:rPr>
          <w:lang w:val="es-ES"/>
        </w:rPr>
        <w:t xml:space="preserve"> Los precios promedio proporcionados proceden principalmente de minoristas y proveedores y pueden incluir impuestos y costos de transporte. En cambio, los datos sobre precios que figuran en las propuestas de proyectos corresponden a precios franco a bordo (FOB),</w:t>
      </w:r>
      <w:r>
        <w:rPr>
          <w:rStyle w:val="FootnoteReference"/>
        </w:rPr>
        <w:footnoteReference w:id="22"/>
      </w:r>
      <w:r>
        <w:rPr>
          <w:lang w:val="es-ES"/>
        </w:rPr>
        <w:t xml:space="preserve"> que normalmente se obtienen de los importadores.</w:t>
      </w:r>
    </w:p>
    <w:p w14:paraId="2036420F" w14:textId="77777777" w:rsidR="00C3180B" w:rsidRPr="00B40A6C" w:rsidRDefault="00C3180B" w:rsidP="000E7713">
      <w:pPr>
        <w:keepNext/>
        <w:keepLines/>
        <w:rPr>
          <w:b/>
          <w:lang w:val="es-ES"/>
        </w:rPr>
      </w:pPr>
      <w:r>
        <w:rPr>
          <w:b/>
          <w:lang w:val="es-ES"/>
        </w:rPr>
        <w:lastRenderedPageBreak/>
        <w:t>Cuadro 11. Precio promedio de los HCFC, los HFC y sus alternativas</w:t>
      </w:r>
      <w:r>
        <w:rPr>
          <w:rStyle w:val="FootnoteReference"/>
        </w:rPr>
        <w:footnoteReference w:id="23"/>
      </w:r>
    </w:p>
    <w:tbl>
      <w:tblPr>
        <w:tblW w:w="106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8"/>
        <w:gridCol w:w="709"/>
        <w:gridCol w:w="709"/>
        <w:gridCol w:w="709"/>
        <w:gridCol w:w="709"/>
        <w:gridCol w:w="709"/>
        <w:gridCol w:w="709"/>
        <w:gridCol w:w="709"/>
        <w:gridCol w:w="2694"/>
        <w:gridCol w:w="850"/>
      </w:tblGrid>
      <w:tr w:rsidR="00861A3F" w:rsidRPr="00A47393" w14:paraId="5BEF8658" w14:textId="77777777" w:rsidTr="00167E24">
        <w:trPr>
          <w:cantSplit/>
          <w:tblHeader/>
        </w:trPr>
        <w:tc>
          <w:tcPr>
            <w:tcW w:w="1418" w:type="dxa"/>
            <w:vMerge w:val="restart"/>
            <w:tcMar>
              <w:left w:w="85" w:type="dxa"/>
              <w:right w:w="85" w:type="dxa"/>
            </w:tcMar>
            <w:hideMark/>
          </w:tcPr>
          <w:p w14:paraId="5C910892" w14:textId="77777777" w:rsidR="00861A3F" w:rsidRPr="00A47393" w:rsidRDefault="00861A3F" w:rsidP="000E7713">
            <w:pPr>
              <w:keepNext/>
              <w:rPr>
                <w:b/>
                <w:bCs/>
                <w:sz w:val="18"/>
                <w:szCs w:val="18"/>
              </w:rPr>
            </w:pPr>
            <w:r>
              <w:rPr>
                <w:b/>
                <w:bCs/>
                <w:sz w:val="18"/>
                <w:szCs w:val="18"/>
                <w:lang w:val="es-ES"/>
              </w:rPr>
              <w:t>Sustancia</w:t>
            </w:r>
          </w:p>
        </w:tc>
        <w:tc>
          <w:tcPr>
            <w:tcW w:w="5671" w:type="dxa"/>
            <w:gridSpan w:val="8"/>
            <w:tcMar>
              <w:left w:w="85" w:type="dxa"/>
              <w:right w:w="85" w:type="dxa"/>
            </w:tcMar>
            <w:hideMark/>
          </w:tcPr>
          <w:p w14:paraId="7BAEEC95" w14:textId="4870CB15" w:rsidR="00861A3F" w:rsidRPr="00A47393" w:rsidRDefault="00861A3F" w:rsidP="000E7713">
            <w:pPr>
              <w:keepNext/>
              <w:jc w:val="center"/>
              <w:rPr>
                <w:b/>
                <w:bCs/>
                <w:sz w:val="18"/>
                <w:szCs w:val="18"/>
              </w:rPr>
            </w:pPr>
            <w:r>
              <w:rPr>
                <w:b/>
                <w:bCs/>
                <w:sz w:val="18"/>
                <w:szCs w:val="18"/>
                <w:lang w:val="es-ES"/>
              </w:rPr>
              <w:t>Precio promedio (USD/kg)*</w:t>
            </w:r>
          </w:p>
        </w:tc>
        <w:tc>
          <w:tcPr>
            <w:tcW w:w="2694" w:type="dxa"/>
            <w:vMerge w:val="restart"/>
            <w:tcMar>
              <w:left w:w="85" w:type="dxa"/>
              <w:right w:w="85" w:type="dxa"/>
            </w:tcMar>
            <w:hideMark/>
          </w:tcPr>
          <w:p w14:paraId="5BDB2D9C" w14:textId="113B1866" w:rsidR="00861A3F" w:rsidRPr="00A47393" w:rsidRDefault="00861A3F" w:rsidP="000E7713">
            <w:pPr>
              <w:keepNext/>
              <w:jc w:val="center"/>
              <w:rPr>
                <w:b/>
                <w:bCs/>
                <w:sz w:val="18"/>
                <w:szCs w:val="18"/>
              </w:rPr>
            </w:pPr>
            <w:r>
              <w:rPr>
                <w:b/>
                <w:bCs/>
                <w:sz w:val="18"/>
                <w:szCs w:val="18"/>
                <w:lang w:val="es-ES"/>
              </w:rPr>
              <w:t>Rango (USD/kg) para 2025</w:t>
            </w:r>
          </w:p>
        </w:tc>
        <w:tc>
          <w:tcPr>
            <w:tcW w:w="850" w:type="dxa"/>
            <w:vMerge w:val="restart"/>
            <w:tcMar>
              <w:left w:w="85" w:type="dxa"/>
              <w:right w:w="85" w:type="dxa"/>
            </w:tcMar>
            <w:hideMark/>
          </w:tcPr>
          <w:p w14:paraId="02719F0E" w14:textId="2B6CFB9B" w:rsidR="00861A3F" w:rsidRPr="00A47393" w:rsidRDefault="00861A3F" w:rsidP="000E7713">
            <w:pPr>
              <w:keepNext/>
              <w:ind w:left="-103" w:right="-104"/>
              <w:jc w:val="center"/>
              <w:rPr>
                <w:b/>
                <w:bCs/>
                <w:sz w:val="18"/>
                <w:szCs w:val="18"/>
              </w:rPr>
            </w:pPr>
            <w:r>
              <w:rPr>
                <w:b/>
                <w:bCs/>
                <w:sz w:val="18"/>
                <w:szCs w:val="18"/>
                <w:lang w:val="es-ES"/>
              </w:rPr>
              <w:t>Países (2025)**</w:t>
            </w:r>
          </w:p>
        </w:tc>
      </w:tr>
      <w:tr w:rsidR="00861A3F" w:rsidRPr="00A47393" w14:paraId="1A511122" w14:textId="77777777" w:rsidTr="00167E24">
        <w:trPr>
          <w:cantSplit/>
          <w:tblHeader/>
        </w:trPr>
        <w:tc>
          <w:tcPr>
            <w:tcW w:w="1418" w:type="dxa"/>
            <w:vMerge/>
            <w:tcMar>
              <w:left w:w="85" w:type="dxa"/>
              <w:right w:w="85" w:type="dxa"/>
            </w:tcMar>
            <w:vAlign w:val="center"/>
            <w:hideMark/>
          </w:tcPr>
          <w:p w14:paraId="0F01C8E6" w14:textId="77777777" w:rsidR="00861A3F" w:rsidRPr="00A47393" w:rsidRDefault="00861A3F" w:rsidP="000E7713">
            <w:pPr>
              <w:keepNext/>
              <w:jc w:val="left"/>
              <w:rPr>
                <w:b/>
                <w:bCs/>
                <w:sz w:val="18"/>
                <w:szCs w:val="18"/>
              </w:rPr>
            </w:pPr>
          </w:p>
        </w:tc>
        <w:tc>
          <w:tcPr>
            <w:tcW w:w="708" w:type="dxa"/>
            <w:noWrap/>
            <w:tcMar>
              <w:left w:w="85" w:type="dxa"/>
              <w:right w:w="85" w:type="dxa"/>
            </w:tcMar>
            <w:hideMark/>
          </w:tcPr>
          <w:p w14:paraId="5284CB63" w14:textId="77777777" w:rsidR="00861A3F" w:rsidRPr="00A47393" w:rsidRDefault="00861A3F" w:rsidP="000E7713">
            <w:pPr>
              <w:keepNext/>
              <w:jc w:val="center"/>
              <w:rPr>
                <w:b/>
                <w:bCs/>
                <w:sz w:val="18"/>
                <w:szCs w:val="18"/>
              </w:rPr>
            </w:pPr>
            <w:r>
              <w:rPr>
                <w:b/>
                <w:bCs/>
                <w:sz w:val="18"/>
                <w:szCs w:val="18"/>
                <w:lang w:val="es-ES"/>
              </w:rPr>
              <w:t>2018</w:t>
            </w:r>
          </w:p>
        </w:tc>
        <w:tc>
          <w:tcPr>
            <w:tcW w:w="709" w:type="dxa"/>
            <w:noWrap/>
            <w:tcMar>
              <w:left w:w="85" w:type="dxa"/>
              <w:right w:w="85" w:type="dxa"/>
            </w:tcMar>
            <w:hideMark/>
          </w:tcPr>
          <w:p w14:paraId="4B7B78C5" w14:textId="77777777" w:rsidR="00861A3F" w:rsidRPr="00A47393" w:rsidRDefault="00861A3F" w:rsidP="000E7713">
            <w:pPr>
              <w:keepNext/>
              <w:jc w:val="center"/>
              <w:rPr>
                <w:b/>
                <w:bCs/>
                <w:sz w:val="18"/>
                <w:szCs w:val="18"/>
              </w:rPr>
            </w:pPr>
            <w:r>
              <w:rPr>
                <w:b/>
                <w:bCs/>
                <w:sz w:val="18"/>
                <w:szCs w:val="18"/>
                <w:lang w:val="es-ES"/>
              </w:rPr>
              <w:t>2019</w:t>
            </w:r>
          </w:p>
        </w:tc>
        <w:tc>
          <w:tcPr>
            <w:tcW w:w="709" w:type="dxa"/>
            <w:noWrap/>
            <w:tcMar>
              <w:left w:w="85" w:type="dxa"/>
              <w:right w:w="85" w:type="dxa"/>
            </w:tcMar>
            <w:hideMark/>
          </w:tcPr>
          <w:p w14:paraId="5AD4F54E" w14:textId="77777777" w:rsidR="00861A3F" w:rsidRPr="00A47393" w:rsidRDefault="00861A3F" w:rsidP="000E7713">
            <w:pPr>
              <w:keepNext/>
              <w:jc w:val="center"/>
              <w:rPr>
                <w:b/>
                <w:bCs/>
                <w:sz w:val="18"/>
                <w:szCs w:val="18"/>
              </w:rPr>
            </w:pPr>
            <w:r>
              <w:rPr>
                <w:b/>
                <w:bCs/>
                <w:sz w:val="18"/>
                <w:szCs w:val="18"/>
                <w:lang w:val="es-ES"/>
              </w:rPr>
              <w:t>2020</w:t>
            </w:r>
          </w:p>
        </w:tc>
        <w:tc>
          <w:tcPr>
            <w:tcW w:w="709" w:type="dxa"/>
            <w:noWrap/>
            <w:tcMar>
              <w:left w:w="85" w:type="dxa"/>
              <w:right w:w="85" w:type="dxa"/>
            </w:tcMar>
            <w:hideMark/>
          </w:tcPr>
          <w:p w14:paraId="36D3A613" w14:textId="77777777" w:rsidR="00861A3F" w:rsidRPr="00A47393" w:rsidRDefault="00861A3F" w:rsidP="000E7713">
            <w:pPr>
              <w:keepNext/>
              <w:jc w:val="center"/>
              <w:rPr>
                <w:b/>
                <w:bCs/>
                <w:sz w:val="18"/>
                <w:szCs w:val="18"/>
              </w:rPr>
            </w:pPr>
            <w:r>
              <w:rPr>
                <w:b/>
                <w:bCs/>
                <w:sz w:val="18"/>
                <w:szCs w:val="18"/>
                <w:lang w:val="es-ES"/>
              </w:rPr>
              <w:t>2021</w:t>
            </w:r>
          </w:p>
        </w:tc>
        <w:tc>
          <w:tcPr>
            <w:tcW w:w="709" w:type="dxa"/>
            <w:noWrap/>
            <w:tcMar>
              <w:left w:w="85" w:type="dxa"/>
              <w:right w:w="85" w:type="dxa"/>
            </w:tcMar>
            <w:hideMark/>
          </w:tcPr>
          <w:p w14:paraId="70970097" w14:textId="77777777" w:rsidR="00861A3F" w:rsidRPr="00A47393" w:rsidRDefault="00861A3F" w:rsidP="000E7713">
            <w:pPr>
              <w:keepNext/>
              <w:jc w:val="center"/>
              <w:rPr>
                <w:b/>
                <w:bCs/>
                <w:sz w:val="18"/>
                <w:szCs w:val="18"/>
              </w:rPr>
            </w:pPr>
            <w:r>
              <w:rPr>
                <w:b/>
                <w:bCs/>
                <w:sz w:val="18"/>
                <w:szCs w:val="18"/>
                <w:lang w:val="es-ES"/>
              </w:rPr>
              <w:t>2022</w:t>
            </w:r>
          </w:p>
        </w:tc>
        <w:tc>
          <w:tcPr>
            <w:tcW w:w="709" w:type="dxa"/>
            <w:noWrap/>
            <w:tcMar>
              <w:left w:w="85" w:type="dxa"/>
              <w:right w:w="85" w:type="dxa"/>
            </w:tcMar>
            <w:hideMark/>
          </w:tcPr>
          <w:p w14:paraId="6BFE8AF4" w14:textId="77777777" w:rsidR="00861A3F" w:rsidRPr="00A47393" w:rsidRDefault="00861A3F" w:rsidP="000E7713">
            <w:pPr>
              <w:keepNext/>
              <w:jc w:val="center"/>
              <w:rPr>
                <w:b/>
                <w:bCs/>
                <w:sz w:val="18"/>
                <w:szCs w:val="18"/>
              </w:rPr>
            </w:pPr>
            <w:r>
              <w:rPr>
                <w:b/>
                <w:bCs/>
                <w:sz w:val="18"/>
                <w:szCs w:val="18"/>
                <w:lang w:val="es-ES"/>
              </w:rPr>
              <w:t>2023</w:t>
            </w:r>
          </w:p>
        </w:tc>
        <w:tc>
          <w:tcPr>
            <w:tcW w:w="709" w:type="dxa"/>
            <w:noWrap/>
            <w:tcMar>
              <w:left w:w="85" w:type="dxa"/>
              <w:right w:w="85" w:type="dxa"/>
            </w:tcMar>
            <w:hideMark/>
          </w:tcPr>
          <w:p w14:paraId="1F259446" w14:textId="77777777" w:rsidR="00861A3F" w:rsidRPr="00A47393" w:rsidRDefault="00861A3F" w:rsidP="000E7713">
            <w:pPr>
              <w:keepNext/>
              <w:jc w:val="center"/>
              <w:rPr>
                <w:b/>
                <w:bCs/>
                <w:sz w:val="18"/>
                <w:szCs w:val="18"/>
              </w:rPr>
            </w:pPr>
            <w:r>
              <w:rPr>
                <w:b/>
                <w:bCs/>
                <w:sz w:val="18"/>
                <w:szCs w:val="18"/>
                <w:lang w:val="es-ES"/>
              </w:rPr>
              <w:t>2024</w:t>
            </w:r>
          </w:p>
        </w:tc>
        <w:tc>
          <w:tcPr>
            <w:tcW w:w="709" w:type="dxa"/>
            <w:noWrap/>
            <w:tcMar>
              <w:left w:w="85" w:type="dxa"/>
              <w:right w:w="85" w:type="dxa"/>
            </w:tcMar>
          </w:tcPr>
          <w:p w14:paraId="31A729D8" w14:textId="7618EC59" w:rsidR="00861A3F" w:rsidRPr="00A47393" w:rsidRDefault="00861A3F" w:rsidP="000E7713">
            <w:pPr>
              <w:keepNext/>
              <w:jc w:val="center"/>
              <w:rPr>
                <w:b/>
                <w:bCs/>
                <w:sz w:val="18"/>
                <w:szCs w:val="18"/>
              </w:rPr>
            </w:pPr>
            <w:r>
              <w:rPr>
                <w:b/>
                <w:bCs/>
                <w:sz w:val="18"/>
                <w:szCs w:val="18"/>
                <w:lang w:val="es-ES"/>
              </w:rPr>
              <w:t>2025</w:t>
            </w:r>
          </w:p>
        </w:tc>
        <w:tc>
          <w:tcPr>
            <w:tcW w:w="2694" w:type="dxa"/>
            <w:vMerge/>
            <w:tcMar>
              <w:left w:w="85" w:type="dxa"/>
              <w:right w:w="85" w:type="dxa"/>
            </w:tcMar>
            <w:vAlign w:val="center"/>
            <w:hideMark/>
          </w:tcPr>
          <w:p w14:paraId="7FB60EFA" w14:textId="2BF358EC" w:rsidR="00861A3F" w:rsidRPr="00A47393" w:rsidRDefault="00861A3F" w:rsidP="000E7713">
            <w:pPr>
              <w:keepNext/>
              <w:jc w:val="left"/>
              <w:rPr>
                <w:b/>
                <w:bCs/>
                <w:sz w:val="18"/>
                <w:szCs w:val="18"/>
              </w:rPr>
            </w:pPr>
          </w:p>
        </w:tc>
        <w:tc>
          <w:tcPr>
            <w:tcW w:w="850" w:type="dxa"/>
            <w:vMerge/>
            <w:tcMar>
              <w:left w:w="85" w:type="dxa"/>
              <w:right w:w="85" w:type="dxa"/>
            </w:tcMar>
            <w:vAlign w:val="center"/>
            <w:hideMark/>
          </w:tcPr>
          <w:p w14:paraId="06698CF4" w14:textId="77777777" w:rsidR="00861A3F" w:rsidRPr="00A47393" w:rsidRDefault="00861A3F" w:rsidP="000E7713">
            <w:pPr>
              <w:keepNext/>
              <w:jc w:val="left"/>
              <w:rPr>
                <w:b/>
                <w:bCs/>
                <w:sz w:val="18"/>
                <w:szCs w:val="18"/>
              </w:rPr>
            </w:pPr>
          </w:p>
        </w:tc>
      </w:tr>
      <w:tr w:rsidR="00861A3F" w:rsidRPr="00A47393" w14:paraId="0D23D00D" w14:textId="77777777" w:rsidTr="00167E24">
        <w:trPr>
          <w:cantSplit/>
        </w:trPr>
        <w:tc>
          <w:tcPr>
            <w:tcW w:w="1418" w:type="dxa"/>
            <w:tcMar>
              <w:left w:w="85" w:type="dxa"/>
              <w:right w:w="85" w:type="dxa"/>
            </w:tcMar>
            <w:hideMark/>
          </w:tcPr>
          <w:p w14:paraId="330B0A70" w14:textId="77777777" w:rsidR="00861A3F" w:rsidRPr="00A47393" w:rsidRDefault="00861A3F" w:rsidP="000E7713">
            <w:pPr>
              <w:keepNext/>
              <w:rPr>
                <w:sz w:val="18"/>
                <w:szCs w:val="18"/>
              </w:rPr>
            </w:pPr>
            <w:r>
              <w:rPr>
                <w:sz w:val="18"/>
                <w:szCs w:val="18"/>
                <w:lang w:val="es-ES"/>
              </w:rPr>
              <w:t>HCFC‑22</w:t>
            </w:r>
          </w:p>
        </w:tc>
        <w:tc>
          <w:tcPr>
            <w:tcW w:w="708" w:type="dxa"/>
            <w:noWrap/>
            <w:tcMar>
              <w:left w:w="85" w:type="dxa"/>
              <w:right w:w="85" w:type="dxa"/>
            </w:tcMar>
            <w:hideMark/>
          </w:tcPr>
          <w:p w14:paraId="499C304C" w14:textId="77777777" w:rsidR="00861A3F" w:rsidRPr="00A47393" w:rsidRDefault="00861A3F" w:rsidP="000E7713">
            <w:pPr>
              <w:keepNext/>
              <w:jc w:val="right"/>
              <w:rPr>
                <w:sz w:val="18"/>
                <w:szCs w:val="18"/>
              </w:rPr>
            </w:pPr>
            <w:r>
              <w:rPr>
                <w:sz w:val="18"/>
                <w:szCs w:val="18"/>
                <w:lang w:val="es-ES"/>
              </w:rPr>
              <w:t>10,19</w:t>
            </w:r>
          </w:p>
        </w:tc>
        <w:tc>
          <w:tcPr>
            <w:tcW w:w="709" w:type="dxa"/>
            <w:noWrap/>
            <w:tcMar>
              <w:left w:w="85" w:type="dxa"/>
              <w:right w:w="85" w:type="dxa"/>
            </w:tcMar>
            <w:hideMark/>
          </w:tcPr>
          <w:p w14:paraId="07F5A3A3" w14:textId="77777777" w:rsidR="00861A3F" w:rsidRPr="00A47393" w:rsidRDefault="00861A3F" w:rsidP="000E7713">
            <w:pPr>
              <w:keepNext/>
              <w:jc w:val="right"/>
              <w:rPr>
                <w:sz w:val="18"/>
                <w:szCs w:val="18"/>
              </w:rPr>
            </w:pPr>
            <w:r>
              <w:rPr>
                <w:sz w:val="18"/>
                <w:szCs w:val="18"/>
                <w:lang w:val="es-ES"/>
              </w:rPr>
              <w:t>9,62</w:t>
            </w:r>
          </w:p>
        </w:tc>
        <w:tc>
          <w:tcPr>
            <w:tcW w:w="709" w:type="dxa"/>
            <w:noWrap/>
            <w:tcMar>
              <w:left w:w="85" w:type="dxa"/>
              <w:right w:w="85" w:type="dxa"/>
            </w:tcMar>
            <w:hideMark/>
          </w:tcPr>
          <w:p w14:paraId="75935763" w14:textId="77777777" w:rsidR="00861A3F" w:rsidRPr="00A47393" w:rsidRDefault="00861A3F" w:rsidP="000E7713">
            <w:pPr>
              <w:keepNext/>
              <w:jc w:val="right"/>
              <w:rPr>
                <w:sz w:val="18"/>
                <w:szCs w:val="18"/>
              </w:rPr>
            </w:pPr>
            <w:r>
              <w:rPr>
                <w:sz w:val="18"/>
                <w:szCs w:val="18"/>
                <w:lang w:val="es-ES"/>
              </w:rPr>
              <w:t>10,66</w:t>
            </w:r>
          </w:p>
        </w:tc>
        <w:tc>
          <w:tcPr>
            <w:tcW w:w="709" w:type="dxa"/>
            <w:noWrap/>
            <w:tcMar>
              <w:left w:w="85" w:type="dxa"/>
              <w:right w:w="85" w:type="dxa"/>
            </w:tcMar>
            <w:hideMark/>
          </w:tcPr>
          <w:p w14:paraId="308C737E" w14:textId="77777777" w:rsidR="00861A3F" w:rsidRPr="00A47393" w:rsidRDefault="00861A3F" w:rsidP="000E7713">
            <w:pPr>
              <w:keepNext/>
              <w:jc w:val="right"/>
              <w:rPr>
                <w:sz w:val="18"/>
                <w:szCs w:val="18"/>
              </w:rPr>
            </w:pPr>
            <w:r>
              <w:rPr>
                <w:sz w:val="18"/>
                <w:szCs w:val="18"/>
                <w:lang w:val="es-ES"/>
              </w:rPr>
              <w:t>10,80</w:t>
            </w:r>
          </w:p>
        </w:tc>
        <w:tc>
          <w:tcPr>
            <w:tcW w:w="709" w:type="dxa"/>
            <w:noWrap/>
            <w:tcMar>
              <w:left w:w="85" w:type="dxa"/>
              <w:right w:w="85" w:type="dxa"/>
            </w:tcMar>
            <w:hideMark/>
          </w:tcPr>
          <w:p w14:paraId="17376C70" w14:textId="77777777" w:rsidR="00861A3F" w:rsidRPr="00A47393" w:rsidRDefault="00861A3F" w:rsidP="000E7713">
            <w:pPr>
              <w:keepNext/>
              <w:jc w:val="right"/>
              <w:rPr>
                <w:sz w:val="18"/>
                <w:szCs w:val="18"/>
              </w:rPr>
            </w:pPr>
            <w:r>
              <w:rPr>
                <w:sz w:val="18"/>
                <w:szCs w:val="18"/>
                <w:lang w:val="es-ES"/>
              </w:rPr>
              <w:t>10,58</w:t>
            </w:r>
          </w:p>
        </w:tc>
        <w:tc>
          <w:tcPr>
            <w:tcW w:w="709" w:type="dxa"/>
            <w:noWrap/>
            <w:tcMar>
              <w:left w:w="85" w:type="dxa"/>
              <w:right w:w="85" w:type="dxa"/>
            </w:tcMar>
            <w:hideMark/>
          </w:tcPr>
          <w:p w14:paraId="4447B8FD" w14:textId="77777777" w:rsidR="00861A3F" w:rsidRPr="00A47393" w:rsidRDefault="00861A3F" w:rsidP="000E7713">
            <w:pPr>
              <w:keepNext/>
              <w:jc w:val="right"/>
              <w:rPr>
                <w:sz w:val="18"/>
                <w:szCs w:val="18"/>
              </w:rPr>
            </w:pPr>
            <w:r>
              <w:rPr>
                <w:sz w:val="18"/>
                <w:szCs w:val="18"/>
                <w:lang w:val="es-ES"/>
              </w:rPr>
              <w:t>15,43</w:t>
            </w:r>
          </w:p>
        </w:tc>
        <w:tc>
          <w:tcPr>
            <w:tcW w:w="709" w:type="dxa"/>
            <w:noWrap/>
            <w:tcMar>
              <w:left w:w="85" w:type="dxa"/>
              <w:right w:w="85" w:type="dxa"/>
            </w:tcMar>
            <w:hideMark/>
          </w:tcPr>
          <w:p w14:paraId="0E909383" w14:textId="07871AB9" w:rsidR="00861A3F" w:rsidRPr="00A47393" w:rsidRDefault="00861A3F" w:rsidP="000E7713">
            <w:pPr>
              <w:keepNext/>
              <w:jc w:val="right"/>
              <w:rPr>
                <w:sz w:val="18"/>
                <w:szCs w:val="18"/>
              </w:rPr>
            </w:pPr>
            <w:r>
              <w:rPr>
                <w:sz w:val="18"/>
                <w:szCs w:val="18"/>
                <w:lang w:val="es-ES"/>
              </w:rPr>
              <w:t>13,19</w:t>
            </w:r>
          </w:p>
        </w:tc>
        <w:tc>
          <w:tcPr>
            <w:tcW w:w="709" w:type="dxa"/>
            <w:noWrap/>
            <w:tcMar>
              <w:left w:w="85" w:type="dxa"/>
              <w:right w:w="85" w:type="dxa"/>
            </w:tcMar>
          </w:tcPr>
          <w:p w14:paraId="76CA3EC9" w14:textId="77BB927A" w:rsidR="00861A3F" w:rsidRPr="00A47393" w:rsidRDefault="00E9215F" w:rsidP="000E7713">
            <w:pPr>
              <w:keepNext/>
              <w:jc w:val="right"/>
              <w:rPr>
                <w:sz w:val="18"/>
                <w:szCs w:val="18"/>
              </w:rPr>
            </w:pPr>
            <w:r>
              <w:rPr>
                <w:sz w:val="18"/>
                <w:szCs w:val="18"/>
                <w:lang w:val="es-ES"/>
              </w:rPr>
              <w:t>12,65</w:t>
            </w:r>
          </w:p>
        </w:tc>
        <w:tc>
          <w:tcPr>
            <w:tcW w:w="2694" w:type="dxa"/>
            <w:tcMar>
              <w:left w:w="85" w:type="dxa"/>
              <w:right w:w="85" w:type="dxa"/>
            </w:tcMar>
            <w:hideMark/>
          </w:tcPr>
          <w:p w14:paraId="5B77B4A5" w14:textId="3AEE2249" w:rsidR="00861A3F" w:rsidRPr="00A47393" w:rsidRDefault="000E760F" w:rsidP="000E7713">
            <w:pPr>
              <w:keepNext/>
              <w:jc w:val="left"/>
              <w:rPr>
                <w:sz w:val="18"/>
                <w:szCs w:val="18"/>
              </w:rPr>
            </w:pPr>
            <w:r>
              <w:rPr>
                <w:sz w:val="18"/>
                <w:szCs w:val="18"/>
                <w:lang w:val="es-ES"/>
              </w:rPr>
              <w:t>3,00 (Argentina) a 53,00 (Turkmenistán)</w:t>
            </w:r>
          </w:p>
        </w:tc>
        <w:tc>
          <w:tcPr>
            <w:tcW w:w="850" w:type="dxa"/>
            <w:noWrap/>
            <w:tcMar>
              <w:left w:w="85" w:type="dxa"/>
              <w:right w:w="85" w:type="dxa"/>
            </w:tcMar>
            <w:hideMark/>
          </w:tcPr>
          <w:p w14:paraId="1A5A16A7" w14:textId="79F350AF" w:rsidR="00861A3F" w:rsidRPr="00A47393" w:rsidRDefault="00193FA0" w:rsidP="000E7713">
            <w:pPr>
              <w:keepNext/>
              <w:jc w:val="center"/>
              <w:rPr>
                <w:sz w:val="18"/>
                <w:szCs w:val="18"/>
              </w:rPr>
            </w:pPr>
            <w:r>
              <w:rPr>
                <w:sz w:val="18"/>
                <w:szCs w:val="18"/>
                <w:lang w:val="es-ES"/>
              </w:rPr>
              <w:t>96</w:t>
            </w:r>
          </w:p>
        </w:tc>
      </w:tr>
      <w:tr w:rsidR="00861A3F" w:rsidRPr="00A47393" w14:paraId="6FC7E391" w14:textId="77777777" w:rsidTr="00167E24">
        <w:trPr>
          <w:cantSplit/>
        </w:trPr>
        <w:tc>
          <w:tcPr>
            <w:tcW w:w="1418" w:type="dxa"/>
            <w:tcMar>
              <w:left w:w="85" w:type="dxa"/>
              <w:right w:w="85" w:type="dxa"/>
            </w:tcMar>
            <w:hideMark/>
          </w:tcPr>
          <w:p w14:paraId="31F12BDC" w14:textId="77777777" w:rsidR="00861A3F" w:rsidRPr="00A47393" w:rsidRDefault="00861A3F" w:rsidP="000E7713">
            <w:pPr>
              <w:keepNext/>
              <w:rPr>
                <w:sz w:val="18"/>
                <w:szCs w:val="18"/>
              </w:rPr>
            </w:pPr>
            <w:r>
              <w:rPr>
                <w:sz w:val="18"/>
                <w:szCs w:val="18"/>
                <w:lang w:val="es-ES"/>
              </w:rPr>
              <w:t>HCFC‑141b</w:t>
            </w:r>
          </w:p>
        </w:tc>
        <w:tc>
          <w:tcPr>
            <w:tcW w:w="708" w:type="dxa"/>
            <w:noWrap/>
            <w:tcMar>
              <w:left w:w="85" w:type="dxa"/>
              <w:right w:w="85" w:type="dxa"/>
            </w:tcMar>
            <w:hideMark/>
          </w:tcPr>
          <w:p w14:paraId="0C2C660D" w14:textId="77777777" w:rsidR="00861A3F" w:rsidRPr="00A47393" w:rsidRDefault="00861A3F" w:rsidP="000E7713">
            <w:pPr>
              <w:keepNext/>
              <w:jc w:val="right"/>
              <w:rPr>
                <w:sz w:val="18"/>
                <w:szCs w:val="18"/>
              </w:rPr>
            </w:pPr>
            <w:r>
              <w:rPr>
                <w:sz w:val="18"/>
                <w:szCs w:val="18"/>
                <w:lang w:val="es-ES"/>
              </w:rPr>
              <w:t>10,83</w:t>
            </w:r>
          </w:p>
        </w:tc>
        <w:tc>
          <w:tcPr>
            <w:tcW w:w="709" w:type="dxa"/>
            <w:noWrap/>
            <w:tcMar>
              <w:left w:w="85" w:type="dxa"/>
              <w:right w:w="85" w:type="dxa"/>
            </w:tcMar>
            <w:hideMark/>
          </w:tcPr>
          <w:p w14:paraId="1E53AD02" w14:textId="77777777" w:rsidR="00861A3F" w:rsidRPr="00A47393" w:rsidRDefault="00861A3F" w:rsidP="000E7713">
            <w:pPr>
              <w:keepNext/>
              <w:jc w:val="right"/>
              <w:rPr>
                <w:sz w:val="18"/>
                <w:szCs w:val="18"/>
              </w:rPr>
            </w:pPr>
            <w:r>
              <w:rPr>
                <w:sz w:val="18"/>
                <w:szCs w:val="18"/>
                <w:lang w:val="es-ES"/>
              </w:rPr>
              <w:t>8,68</w:t>
            </w:r>
          </w:p>
        </w:tc>
        <w:tc>
          <w:tcPr>
            <w:tcW w:w="709" w:type="dxa"/>
            <w:noWrap/>
            <w:tcMar>
              <w:left w:w="85" w:type="dxa"/>
              <w:right w:w="85" w:type="dxa"/>
            </w:tcMar>
            <w:hideMark/>
          </w:tcPr>
          <w:p w14:paraId="0B20E69E" w14:textId="77777777" w:rsidR="00861A3F" w:rsidRPr="00A47393" w:rsidRDefault="00861A3F" w:rsidP="000E7713">
            <w:pPr>
              <w:keepNext/>
              <w:jc w:val="right"/>
              <w:rPr>
                <w:sz w:val="18"/>
                <w:szCs w:val="18"/>
              </w:rPr>
            </w:pPr>
            <w:r>
              <w:rPr>
                <w:sz w:val="18"/>
                <w:szCs w:val="18"/>
                <w:lang w:val="es-ES"/>
              </w:rPr>
              <w:t>12,85</w:t>
            </w:r>
          </w:p>
        </w:tc>
        <w:tc>
          <w:tcPr>
            <w:tcW w:w="709" w:type="dxa"/>
            <w:noWrap/>
            <w:tcMar>
              <w:left w:w="85" w:type="dxa"/>
              <w:right w:w="85" w:type="dxa"/>
            </w:tcMar>
            <w:hideMark/>
          </w:tcPr>
          <w:p w14:paraId="083BFA6B" w14:textId="77777777" w:rsidR="00861A3F" w:rsidRPr="00A47393" w:rsidRDefault="00861A3F" w:rsidP="000E7713">
            <w:pPr>
              <w:keepNext/>
              <w:jc w:val="right"/>
              <w:rPr>
                <w:sz w:val="18"/>
                <w:szCs w:val="18"/>
              </w:rPr>
            </w:pPr>
            <w:r>
              <w:rPr>
                <w:sz w:val="18"/>
                <w:szCs w:val="18"/>
                <w:lang w:val="es-ES"/>
              </w:rPr>
              <w:t>8,42</w:t>
            </w:r>
          </w:p>
        </w:tc>
        <w:tc>
          <w:tcPr>
            <w:tcW w:w="709" w:type="dxa"/>
            <w:noWrap/>
            <w:tcMar>
              <w:left w:w="85" w:type="dxa"/>
              <w:right w:w="85" w:type="dxa"/>
            </w:tcMar>
            <w:hideMark/>
          </w:tcPr>
          <w:p w14:paraId="00028523" w14:textId="77777777" w:rsidR="00861A3F" w:rsidRPr="00A47393" w:rsidRDefault="00861A3F" w:rsidP="000E7713">
            <w:pPr>
              <w:keepNext/>
              <w:jc w:val="right"/>
              <w:rPr>
                <w:sz w:val="18"/>
                <w:szCs w:val="18"/>
              </w:rPr>
            </w:pPr>
            <w:r>
              <w:rPr>
                <w:sz w:val="18"/>
                <w:szCs w:val="18"/>
                <w:lang w:val="es-ES"/>
              </w:rPr>
              <w:t>9,11</w:t>
            </w:r>
          </w:p>
        </w:tc>
        <w:tc>
          <w:tcPr>
            <w:tcW w:w="709" w:type="dxa"/>
            <w:noWrap/>
            <w:tcMar>
              <w:left w:w="85" w:type="dxa"/>
              <w:right w:w="85" w:type="dxa"/>
            </w:tcMar>
            <w:hideMark/>
          </w:tcPr>
          <w:p w14:paraId="7BBA2DE8" w14:textId="77777777" w:rsidR="00861A3F" w:rsidRPr="00A47393" w:rsidRDefault="00861A3F" w:rsidP="000E7713">
            <w:pPr>
              <w:keepNext/>
              <w:jc w:val="right"/>
              <w:rPr>
                <w:sz w:val="18"/>
                <w:szCs w:val="18"/>
              </w:rPr>
            </w:pPr>
            <w:r>
              <w:rPr>
                <w:sz w:val="18"/>
                <w:szCs w:val="18"/>
                <w:lang w:val="es-ES"/>
              </w:rPr>
              <w:t>12,15</w:t>
            </w:r>
          </w:p>
        </w:tc>
        <w:tc>
          <w:tcPr>
            <w:tcW w:w="709" w:type="dxa"/>
            <w:noWrap/>
            <w:tcMar>
              <w:left w:w="85" w:type="dxa"/>
              <w:right w:w="85" w:type="dxa"/>
            </w:tcMar>
            <w:hideMark/>
          </w:tcPr>
          <w:p w14:paraId="30802534" w14:textId="77777777" w:rsidR="00861A3F" w:rsidRPr="00A47393" w:rsidRDefault="00861A3F" w:rsidP="000E7713">
            <w:pPr>
              <w:keepNext/>
              <w:jc w:val="right"/>
              <w:rPr>
                <w:sz w:val="18"/>
                <w:szCs w:val="18"/>
              </w:rPr>
            </w:pPr>
            <w:r>
              <w:rPr>
                <w:sz w:val="18"/>
                <w:szCs w:val="18"/>
                <w:lang w:val="es-ES"/>
              </w:rPr>
              <w:t>8,41</w:t>
            </w:r>
          </w:p>
        </w:tc>
        <w:tc>
          <w:tcPr>
            <w:tcW w:w="709" w:type="dxa"/>
            <w:noWrap/>
            <w:tcMar>
              <w:left w:w="85" w:type="dxa"/>
              <w:right w:w="85" w:type="dxa"/>
            </w:tcMar>
          </w:tcPr>
          <w:p w14:paraId="228BDA98" w14:textId="299C6729" w:rsidR="00861A3F" w:rsidRPr="00A47393" w:rsidRDefault="006D3893" w:rsidP="000E7713">
            <w:pPr>
              <w:keepNext/>
              <w:jc w:val="right"/>
              <w:rPr>
                <w:sz w:val="18"/>
                <w:szCs w:val="18"/>
              </w:rPr>
            </w:pPr>
            <w:r>
              <w:rPr>
                <w:sz w:val="18"/>
                <w:szCs w:val="18"/>
                <w:lang w:val="es-ES"/>
              </w:rPr>
              <w:t>7,77</w:t>
            </w:r>
          </w:p>
        </w:tc>
        <w:tc>
          <w:tcPr>
            <w:tcW w:w="2694" w:type="dxa"/>
            <w:tcMar>
              <w:left w:w="85" w:type="dxa"/>
              <w:right w:w="85" w:type="dxa"/>
            </w:tcMar>
            <w:hideMark/>
          </w:tcPr>
          <w:p w14:paraId="3F201056" w14:textId="14A6538F" w:rsidR="00861A3F" w:rsidRPr="00A47393" w:rsidRDefault="000504CE" w:rsidP="000E7713">
            <w:pPr>
              <w:keepNext/>
              <w:jc w:val="left"/>
              <w:rPr>
                <w:sz w:val="18"/>
                <w:szCs w:val="18"/>
              </w:rPr>
            </w:pPr>
            <w:r>
              <w:rPr>
                <w:sz w:val="18"/>
                <w:szCs w:val="18"/>
                <w:lang w:val="es-ES"/>
              </w:rPr>
              <w:t>3,00 (Argentina) a 18,33 (Costa Rica)</w:t>
            </w:r>
          </w:p>
        </w:tc>
        <w:tc>
          <w:tcPr>
            <w:tcW w:w="850" w:type="dxa"/>
            <w:noWrap/>
            <w:tcMar>
              <w:left w:w="85" w:type="dxa"/>
              <w:right w:w="85" w:type="dxa"/>
            </w:tcMar>
            <w:hideMark/>
          </w:tcPr>
          <w:p w14:paraId="4C1F81EB" w14:textId="60A37417" w:rsidR="00861A3F" w:rsidRPr="00A47393" w:rsidRDefault="006D3893" w:rsidP="000E7713">
            <w:pPr>
              <w:keepNext/>
              <w:jc w:val="center"/>
              <w:rPr>
                <w:sz w:val="18"/>
                <w:szCs w:val="18"/>
              </w:rPr>
            </w:pPr>
            <w:r>
              <w:rPr>
                <w:sz w:val="18"/>
                <w:szCs w:val="18"/>
                <w:lang w:val="es-ES"/>
              </w:rPr>
              <w:t>11</w:t>
            </w:r>
          </w:p>
        </w:tc>
      </w:tr>
      <w:tr w:rsidR="00861A3F" w:rsidRPr="00A47393" w14:paraId="21D0482E" w14:textId="77777777" w:rsidTr="00167E24">
        <w:trPr>
          <w:cantSplit/>
        </w:trPr>
        <w:tc>
          <w:tcPr>
            <w:tcW w:w="1418" w:type="dxa"/>
            <w:tcMar>
              <w:left w:w="85" w:type="dxa"/>
              <w:right w:w="85" w:type="dxa"/>
            </w:tcMar>
            <w:hideMark/>
          </w:tcPr>
          <w:p w14:paraId="627231A7" w14:textId="77777777" w:rsidR="00861A3F" w:rsidRPr="00B40A6C" w:rsidRDefault="00861A3F" w:rsidP="004F7B01">
            <w:pPr>
              <w:ind w:right="-166"/>
              <w:jc w:val="left"/>
              <w:rPr>
                <w:sz w:val="18"/>
                <w:szCs w:val="18"/>
                <w:lang w:val="es-ES"/>
              </w:rPr>
            </w:pPr>
            <w:r>
              <w:rPr>
                <w:sz w:val="18"/>
                <w:szCs w:val="18"/>
                <w:lang w:val="es-ES"/>
              </w:rPr>
              <w:t>HCFC‑141b en polioles premezclados importados</w:t>
            </w:r>
          </w:p>
        </w:tc>
        <w:tc>
          <w:tcPr>
            <w:tcW w:w="708" w:type="dxa"/>
            <w:noWrap/>
            <w:tcMar>
              <w:left w:w="85" w:type="dxa"/>
              <w:right w:w="85" w:type="dxa"/>
            </w:tcMar>
            <w:hideMark/>
          </w:tcPr>
          <w:p w14:paraId="51E7B6CC" w14:textId="77777777" w:rsidR="00861A3F" w:rsidRPr="00A47393" w:rsidRDefault="00861A3F" w:rsidP="004F7B01">
            <w:pPr>
              <w:jc w:val="right"/>
              <w:rPr>
                <w:sz w:val="18"/>
                <w:szCs w:val="18"/>
              </w:rPr>
            </w:pPr>
            <w:r>
              <w:rPr>
                <w:sz w:val="18"/>
                <w:szCs w:val="18"/>
                <w:lang w:val="es-ES"/>
              </w:rPr>
              <w:t>5,21</w:t>
            </w:r>
          </w:p>
        </w:tc>
        <w:tc>
          <w:tcPr>
            <w:tcW w:w="709" w:type="dxa"/>
            <w:noWrap/>
            <w:tcMar>
              <w:left w:w="85" w:type="dxa"/>
              <w:right w:w="85" w:type="dxa"/>
            </w:tcMar>
            <w:hideMark/>
          </w:tcPr>
          <w:p w14:paraId="415C95DD" w14:textId="77777777" w:rsidR="00861A3F" w:rsidRPr="00A47393" w:rsidRDefault="00861A3F" w:rsidP="004F7B01">
            <w:pPr>
              <w:jc w:val="right"/>
              <w:rPr>
                <w:sz w:val="18"/>
                <w:szCs w:val="18"/>
              </w:rPr>
            </w:pPr>
            <w:r>
              <w:rPr>
                <w:sz w:val="18"/>
                <w:szCs w:val="18"/>
                <w:lang w:val="es-ES"/>
              </w:rPr>
              <w:t>4,87</w:t>
            </w:r>
          </w:p>
        </w:tc>
        <w:tc>
          <w:tcPr>
            <w:tcW w:w="709" w:type="dxa"/>
            <w:noWrap/>
            <w:tcMar>
              <w:left w:w="85" w:type="dxa"/>
              <w:right w:w="85" w:type="dxa"/>
            </w:tcMar>
            <w:hideMark/>
          </w:tcPr>
          <w:p w14:paraId="17EE0C64" w14:textId="77777777" w:rsidR="00861A3F" w:rsidRPr="00A47393" w:rsidRDefault="00861A3F" w:rsidP="004F7B01">
            <w:pPr>
              <w:jc w:val="right"/>
              <w:rPr>
                <w:sz w:val="18"/>
                <w:szCs w:val="18"/>
              </w:rPr>
            </w:pPr>
            <w:r>
              <w:rPr>
                <w:sz w:val="18"/>
                <w:szCs w:val="18"/>
                <w:lang w:val="es-ES"/>
              </w:rPr>
              <w:t>5,73</w:t>
            </w:r>
          </w:p>
        </w:tc>
        <w:tc>
          <w:tcPr>
            <w:tcW w:w="709" w:type="dxa"/>
            <w:noWrap/>
            <w:tcMar>
              <w:left w:w="85" w:type="dxa"/>
              <w:right w:w="85" w:type="dxa"/>
            </w:tcMar>
            <w:hideMark/>
          </w:tcPr>
          <w:p w14:paraId="225E0849" w14:textId="77777777" w:rsidR="00861A3F" w:rsidRPr="00A47393" w:rsidRDefault="00861A3F" w:rsidP="004F7B01">
            <w:pPr>
              <w:jc w:val="right"/>
              <w:rPr>
                <w:sz w:val="18"/>
                <w:szCs w:val="18"/>
              </w:rPr>
            </w:pPr>
            <w:r>
              <w:rPr>
                <w:sz w:val="18"/>
                <w:szCs w:val="18"/>
                <w:lang w:val="es-ES"/>
              </w:rPr>
              <w:t>5,48</w:t>
            </w:r>
          </w:p>
        </w:tc>
        <w:tc>
          <w:tcPr>
            <w:tcW w:w="709" w:type="dxa"/>
            <w:noWrap/>
            <w:tcMar>
              <w:left w:w="85" w:type="dxa"/>
              <w:right w:w="85" w:type="dxa"/>
            </w:tcMar>
            <w:hideMark/>
          </w:tcPr>
          <w:p w14:paraId="0C709597" w14:textId="77777777" w:rsidR="00861A3F" w:rsidRPr="00A47393" w:rsidRDefault="00861A3F" w:rsidP="004F7B01">
            <w:pPr>
              <w:jc w:val="right"/>
              <w:rPr>
                <w:sz w:val="18"/>
                <w:szCs w:val="18"/>
              </w:rPr>
            </w:pPr>
            <w:r>
              <w:rPr>
                <w:sz w:val="18"/>
                <w:szCs w:val="18"/>
                <w:lang w:val="es-ES"/>
              </w:rPr>
              <w:t>6,54</w:t>
            </w:r>
          </w:p>
        </w:tc>
        <w:tc>
          <w:tcPr>
            <w:tcW w:w="709" w:type="dxa"/>
            <w:noWrap/>
            <w:tcMar>
              <w:left w:w="85" w:type="dxa"/>
              <w:right w:w="85" w:type="dxa"/>
            </w:tcMar>
            <w:hideMark/>
          </w:tcPr>
          <w:p w14:paraId="562776C1" w14:textId="77777777" w:rsidR="00861A3F" w:rsidRPr="00A47393" w:rsidRDefault="00861A3F" w:rsidP="004F7B01">
            <w:pPr>
              <w:jc w:val="right"/>
              <w:rPr>
                <w:sz w:val="18"/>
                <w:szCs w:val="18"/>
              </w:rPr>
            </w:pPr>
            <w:r>
              <w:rPr>
                <w:sz w:val="18"/>
                <w:szCs w:val="18"/>
                <w:lang w:val="es-ES"/>
              </w:rPr>
              <w:t>8,80</w:t>
            </w:r>
          </w:p>
        </w:tc>
        <w:tc>
          <w:tcPr>
            <w:tcW w:w="709" w:type="dxa"/>
            <w:noWrap/>
            <w:tcMar>
              <w:left w:w="85" w:type="dxa"/>
              <w:right w:w="85" w:type="dxa"/>
            </w:tcMar>
            <w:hideMark/>
          </w:tcPr>
          <w:p w14:paraId="4303AD18" w14:textId="77777777" w:rsidR="00861A3F" w:rsidRPr="00A47393" w:rsidRDefault="00861A3F" w:rsidP="004F7B01">
            <w:pPr>
              <w:jc w:val="right"/>
              <w:rPr>
                <w:sz w:val="18"/>
                <w:szCs w:val="18"/>
              </w:rPr>
            </w:pPr>
            <w:r>
              <w:rPr>
                <w:sz w:val="18"/>
                <w:szCs w:val="18"/>
                <w:lang w:val="es-ES"/>
              </w:rPr>
              <w:t>10,15</w:t>
            </w:r>
          </w:p>
        </w:tc>
        <w:tc>
          <w:tcPr>
            <w:tcW w:w="709" w:type="dxa"/>
            <w:noWrap/>
            <w:tcMar>
              <w:left w:w="85" w:type="dxa"/>
              <w:right w:w="85" w:type="dxa"/>
            </w:tcMar>
          </w:tcPr>
          <w:p w14:paraId="6B9A1D4E" w14:textId="0F0BAC42" w:rsidR="00861A3F" w:rsidRPr="00A47393" w:rsidRDefault="0038004E" w:rsidP="00E160C1">
            <w:pPr>
              <w:jc w:val="right"/>
              <w:rPr>
                <w:sz w:val="18"/>
                <w:szCs w:val="18"/>
              </w:rPr>
            </w:pPr>
            <w:r>
              <w:rPr>
                <w:sz w:val="18"/>
                <w:szCs w:val="18"/>
                <w:lang w:val="es-ES"/>
              </w:rPr>
              <w:t>10,25</w:t>
            </w:r>
          </w:p>
        </w:tc>
        <w:tc>
          <w:tcPr>
            <w:tcW w:w="2694" w:type="dxa"/>
            <w:tcMar>
              <w:left w:w="85" w:type="dxa"/>
              <w:right w:w="85" w:type="dxa"/>
            </w:tcMar>
            <w:hideMark/>
          </w:tcPr>
          <w:p w14:paraId="7F144988" w14:textId="3BC88581" w:rsidR="00861A3F" w:rsidRPr="00A47393" w:rsidRDefault="00861A3F" w:rsidP="004F7B01">
            <w:pPr>
              <w:jc w:val="left"/>
              <w:rPr>
                <w:sz w:val="18"/>
                <w:szCs w:val="18"/>
              </w:rPr>
            </w:pPr>
            <w:r>
              <w:rPr>
                <w:sz w:val="18"/>
                <w:szCs w:val="18"/>
                <w:lang w:val="es-ES"/>
              </w:rPr>
              <w:t>7,00 (Bangladesh) a 13,50 (Yemen)</w:t>
            </w:r>
          </w:p>
        </w:tc>
        <w:tc>
          <w:tcPr>
            <w:tcW w:w="850" w:type="dxa"/>
            <w:noWrap/>
            <w:tcMar>
              <w:left w:w="85" w:type="dxa"/>
              <w:right w:w="85" w:type="dxa"/>
            </w:tcMar>
            <w:hideMark/>
          </w:tcPr>
          <w:p w14:paraId="4855E21D" w14:textId="77777777" w:rsidR="00861A3F" w:rsidRPr="00A47393" w:rsidRDefault="00861A3F" w:rsidP="004F7B01">
            <w:pPr>
              <w:jc w:val="center"/>
              <w:rPr>
                <w:sz w:val="18"/>
                <w:szCs w:val="18"/>
              </w:rPr>
            </w:pPr>
            <w:r>
              <w:rPr>
                <w:sz w:val="18"/>
                <w:szCs w:val="18"/>
                <w:lang w:val="es-ES"/>
              </w:rPr>
              <w:t>2</w:t>
            </w:r>
          </w:p>
        </w:tc>
      </w:tr>
      <w:tr w:rsidR="00861A3F" w:rsidRPr="00A47393" w14:paraId="4A6AADB5" w14:textId="77777777" w:rsidTr="00167E24">
        <w:trPr>
          <w:cantSplit/>
        </w:trPr>
        <w:tc>
          <w:tcPr>
            <w:tcW w:w="1418" w:type="dxa"/>
            <w:tcMar>
              <w:left w:w="85" w:type="dxa"/>
              <w:right w:w="85" w:type="dxa"/>
            </w:tcMar>
            <w:hideMark/>
          </w:tcPr>
          <w:p w14:paraId="4E6DD7CA" w14:textId="77777777" w:rsidR="00861A3F" w:rsidRPr="00A47393" w:rsidRDefault="00861A3F" w:rsidP="004F7B01">
            <w:pPr>
              <w:rPr>
                <w:sz w:val="18"/>
                <w:szCs w:val="18"/>
              </w:rPr>
            </w:pPr>
            <w:r>
              <w:rPr>
                <w:sz w:val="18"/>
                <w:szCs w:val="18"/>
                <w:lang w:val="es-ES"/>
              </w:rPr>
              <w:t>HCFC‑142b</w:t>
            </w:r>
          </w:p>
        </w:tc>
        <w:tc>
          <w:tcPr>
            <w:tcW w:w="708" w:type="dxa"/>
            <w:noWrap/>
            <w:tcMar>
              <w:left w:w="85" w:type="dxa"/>
              <w:right w:w="85" w:type="dxa"/>
            </w:tcMar>
            <w:hideMark/>
          </w:tcPr>
          <w:p w14:paraId="66FC3A5F" w14:textId="77777777" w:rsidR="00861A3F" w:rsidRPr="00A47393" w:rsidRDefault="00861A3F" w:rsidP="004F7B01">
            <w:pPr>
              <w:jc w:val="right"/>
              <w:rPr>
                <w:sz w:val="18"/>
                <w:szCs w:val="18"/>
              </w:rPr>
            </w:pPr>
            <w:r>
              <w:rPr>
                <w:sz w:val="18"/>
                <w:szCs w:val="18"/>
                <w:lang w:val="es-ES"/>
              </w:rPr>
              <w:t>5,65</w:t>
            </w:r>
          </w:p>
        </w:tc>
        <w:tc>
          <w:tcPr>
            <w:tcW w:w="709" w:type="dxa"/>
            <w:noWrap/>
            <w:tcMar>
              <w:left w:w="85" w:type="dxa"/>
              <w:right w:w="85" w:type="dxa"/>
            </w:tcMar>
            <w:hideMark/>
          </w:tcPr>
          <w:p w14:paraId="75582E1E" w14:textId="77777777" w:rsidR="00861A3F" w:rsidRPr="00A47393" w:rsidRDefault="00861A3F" w:rsidP="004F7B01">
            <w:pPr>
              <w:jc w:val="right"/>
              <w:rPr>
                <w:sz w:val="18"/>
                <w:szCs w:val="18"/>
              </w:rPr>
            </w:pPr>
            <w:r>
              <w:rPr>
                <w:sz w:val="18"/>
                <w:szCs w:val="18"/>
                <w:lang w:val="es-ES"/>
              </w:rPr>
              <w:t>6,04</w:t>
            </w:r>
          </w:p>
        </w:tc>
        <w:tc>
          <w:tcPr>
            <w:tcW w:w="709" w:type="dxa"/>
            <w:noWrap/>
            <w:tcMar>
              <w:left w:w="85" w:type="dxa"/>
              <w:right w:w="85" w:type="dxa"/>
            </w:tcMar>
            <w:hideMark/>
          </w:tcPr>
          <w:p w14:paraId="52EE2C69" w14:textId="77777777" w:rsidR="00861A3F" w:rsidRPr="00A47393" w:rsidRDefault="00861A3F" w:rsidP="004F7B01">
            <w:pPr>
              <w:jc w:val="right"/>
              <w:rPr>
                <w:sz w:val="18"/>
                <w:szCs w:val="18"/>
              </w:rPr>
            </w:pPr>
            <w:r>
              <w:rPr>
                <w:sz w:val="18"/>
                <w:szCs w:val="18"/>
                <w:lang w:val="es-ES"/>
              </w:rPr>
              <w:t>5,08</w:t>
            </w:r>
          </w:p>
        </w:tc>
        <w:tc>
          <w:tcPr>
            <w:tcW w:w="709" w:type="dxa"/>
            <w:noWrap/>
            <w:tcMar>
              <w:left w:w="85" w:type="dxa"/>
              <w:right w:w="85" w:type="dxa"/>
            </w:tcMar>
            <w:hideMark/>
          </w:tcPr>
          <w:p w14:paraId="162A8732" w14:textId="77777777" w:rsidR="00861A3F" w:rsidRPr="00A47393" w:rsidRDefault="00861A3F" w:rsidP="004F7B01">
            <w:pPr>
              <w:jc w:val="right"/>
              <w:rPr>
                <w:sz w:val="18"/>
                <w:szCs w:val="18"/>
              </w:rPr>
            </w:pPr>
            <w:r>
              <w:rPr>
                <w:sz w:val="18"/>
                <w:szCs w:val="18"/>
                <w:lang w:val="es-ES"/>
              </w:rPr>
              <w:t>7,12</w:t>
            </w:r>
          </w:p>
        </w:tc>
        <w:tc>
          <w:tcPr>
            <w:tcW w:w="709" w:type="dxa"/>
            <w:noWrap/>
            <w:tcMar>
              <w:left w:w="85" w:type="dxa"/>
              <w:right w:w="85" w:type="dxa"/>
            </w:tcMar>
            <w:hideMark/>
          </w:tcPr>
          <w:p w14:paraId="789154D7" w14:textId="77777777" w:rsidR="00861A3F" w:rsidRPr="00A47393" w:rsidRDefault="00861A3F" w:rsidP="004F7B01">
            <w:pPr>
              <w:jc w:val="right"/>
              <w:rPr>
                <w:sz w:val="18"/>
                <w:szCs w:val="18"/>
              </w:rPr>
            </w:pPr>
            <w:r>
              <w:rPr>
                <w:sz w:val="18"/>
                <w:szCs w:val="18"/>
                <w:lang w:val="es-ES"/>
              </w:rPr>
              <w:t>12,06</w:t>
            </w:r>
          </w:p>
        </w:tc>
        <w:tc>
          <w:tcPr>
            <w:tcW w:w="709" w:type="dxa"/>
            <w:noWrap/>
            <w:tcMar>
              <w:left w:w="85" w:type="dxa"/>
              <w:right w:w="85" w:type="dxa"/>
            </w:tcMar>
            <w:hideMark/>
          </w:tcPr>
          <w:p w14:paraId="7A70A779" w14:textId="77777777" w:rsidR="00861A3F" w:rsidRPr="00A47393" w:rsidRDefault="00861A3F" w:rsidP="004F7B01">
            <w:pPr>
              <w:jc w:val="right"/>
              <w:rPr>
                <w:sz w:val="18"/>
                <w:szCs w:val="18"/>
              </w:rPr>
            </w:pPr>
            <w:r>
              <w:rPr>
                <w:sz w:val="18"/>
                <w:szCs w:val="18"/>
                <w:lang w:val="es-ES"/>
              </w:rPr>
              <w:t>4,57</w:t>
            </w:r>
          </w:p>
        </w:tc>
        <w:tc>
          <w:tcPr>
            <w:tcW w:w="709" w:type="dxa"/>
            <w:noWrap/>
            <w:tcMar>
              <w:left w:w="85" w:type="dxa"/>
              <w:right w:w="85" w:type="dxa"/>
            </w:tcMar>
            <w:hideMark/>
          </w:tcPr>
          <w:p w14:paraId="4ED5D866" w14:textId="77777777" w:rsidR="00861A3F" w:rsidRPr="00A47393" w:rsidRDefault="00861A3F" w:rsidP="004F7B01">
            <w:pPr>
              <w:jc w:val="right"/>
              <w:rPr>
                <w:sz w:val="18"/>
                <w:szCs w:val="18"/>
              </w:rPr>
            </w:pPr>
            <w:r>
              <w:rPr>
                <w:sz w:val="18"/>
                <w:szCs w:val="18"/>
                <w:lang w:val="es-ES"/>
              </w:rPr>
              <w:t>4,97</w:t>
            </w:r>
          </w:p>
        </w:tc>
        <w:tc>
          <w:tcPr>
            <w:tcW w:w="709" w:type="dxa"/>
            <w:noWrap/>
            <w:tcMar>
              <w:left w:w="85" w:type="dxa"/>
              <w:right w:w="85" w:type="dxa"/>
            </w:tcMar>
          </w:tcPr>
          <w:p w14:paraId="7BD387F1" w14:textId="5A9C8BD1" w:rsidR="00861A3F" w:rsidRPr="00A47393" w:rsidRDefault="00F15151" w:rsidP="00E160C1">
            <w:pPr>
              <w:jc w:val="right"/>
              <w:rPr>
                <w:sz w:val="18"/>
                <w:szCs w:val="18"/>
              </w:rPr>
            </w:pPr>
            <w:r>
              <w:rPr>
                <w:sz w:val="18"/>
                <w:szCs w:val="18"/>
                <w:lang w:val="es-ES"/>
              </w:rPr>
              <w:t>2,45</w:t>
            </w:r>
          </w:p>
        </w:tc>
        <w:tc>
          <w:tcPr>
            <w:tcW w:w="2694" w:type="dxa"/>
            <w:tcMar>
              <w:left w:w="85" w:type="dxa"/>
              <w:right w:w="85" w:type="dxa"/>
            </w:tcMar>
            <w:hideMark/>
          </w:tcPr>
          <w:p w14:paraId="7CDB9C3D" w14:textId="54830C8B" w:rsidR="00861A3F" w:rsidRPr="00A47393" w:rsidRDefault="00A13CED" w:rsidP="004F7B01">
            <w:pPr>
              <w:jc w:val="left"/>
              <w:rPr>
                <w:sz w:val="18"/>
                <w:szCs w:val="18"/>
              </w:rPr>
            </w:pPr>
            <w:r>
              <w:rPr>
                <w:sz w:val="18"/>
                <w:szCs w:val="18"/>
                <w:lang w:val="es-ES"/>
              </w:rPr>
              <w:t>2,45 (China)</w:t>
            </w:r>
          </w:p>
        </w:tc>
        <w:tc>
          <w:tcPr>
            <w:tcW w:w="850" w:type="dxa"/>
            <w:noWrap/>
            <w:tcMar>
              <w:left w:w="85" w:type="dxa"/>
              <w:right w:w="85" w:type="dxa"/>
            </w:tcMar>
            <w:hideMark/>
          </w:tcPr>
          <w:p w14:paraId="1005D28A" w14:textId="760028C9" w:rsidR="00861A3F" w:rsidRPr="00A47393" w:rsidRDefault="00F15151" w:rsidP="004F7B01">
            <w:pPr>
              <w:jc w:val="center"/>
              <w:rPr>
                <w:sz w:val="18"/>
                <w:szCs w:val="18"/>
              </w:rPr>
            </w:pPr>
            <w:r>
              <w:rPr>
                <w:sz w:val="18"/>
                <w:szCs w:val="18"/>
                <w:lang w:val="es-ES"/>
              </w:rPr>
              <w:t>1</w:t>
            </w:r>
          </w:p>
        </w:tc>
      </w:tr>
      <w:tr w:rsidR="00861A3F" w:rsidRPr="00A47393" w14:paraId="3BF93F94" w14:textId="77777777" w:rsidTr="00167E24">
        <w:trPr>
          <w:cantSplit/>
        </w:trPr>
        <w:tc>
          <w:tcPr>
            <w:tcW w:w="1418" w:type="dxa"/>
            <w:tcMar>
              <w:left w:w="85" w:type="dxa"/>
              <w:right w:w="85" w:type="dxa"/>
            </w:tcMar>
            <w:hideMark/>
          </w:tcPr>
          <w:p w14:paraId="7996CDB8" w14:textId="77777777" w:rsidR="00861A3F" w:rsidRPr="00A47393" w:rsidRDefault="00861A3F" w:rsidP="004F7B01">
            <w:pPr>
              <w:rPr>
                <w:sz w:val="18"/>
                <w:szCs w:val="18"/>
              </w:rPr>
            </w:pPr>
            <w:r>
              <w:rPr>
                <w:sz w:val="18"/>
                <w:szCs w:val="18"/>
                <w:lang w:val="es-ES"/>
              </w:rPr>
              <w:t>HCFC‑123</w:t>
            </w:r>
          </w:p>
        </w:tc>
        <w:tc>
          <w:tcPr>
            <w:tcW w:w="708" w:type="dxa"/>
            <w:noWrap/>
            <w:tcMar>
              <w:left w:w="85" w:type="dxa"/>
              <w:right w:w="85" w:type="dxa"/>
            </w:tcMar>
            <w:hideMark/>
          </w:tcPr>
          <w:p w14:paraId="295F0B4C" w14:textId="77777777" w:rsidR="00861A3F" w:rsidRPr="00A47393" w:rsidRDefault="00861A3F" w:rsidP="004F7B01">
            <w:pPr>
              <w:jc w:val="right"/>
              <w:rPr>
                <w:sz w:val="18"/>
                <w:szCs w:val="18"/>
              </w:rPr>
            </w:pPr>
            <w:r>
              <w:rPr>
                <w:sz w:val="18"/>
                <w:szCs w:val="18"/>
                <w:lang w:val="es-ES"/>
              </w:rPr>
              <w:t>16,50</w:t>
            </w:r>
          </w:p>
        </w:tc>
        <w:tc>
          <w:tcPr>
            <w:tcW w:w="709" w:type="dxa"/>
            <w:noWrap/>
            <w:tcMar>
              <w:left w:w="85" w:type="dxa"/>
              <w:right w:w="85" w:type="dxa"/>
            </w:tcMar>
            <w:hideMark/>
          </w:tcPr>
          <w:p w14:paraId="3E413B66" w14:textId="77777777" w:rsidR="00861A3F" w:rsidRPr="00A47393" w:rsidRDefault="00861A3F" w:rsidP="004F7B01">
            <w:pPr>
              <w:jc w:val="right"/>
              <w:rPr>
                <w:sz w:val="18"/>
                <w:szCs w:val="18"/>
              </w:rPr>
            </w:pPr>
            <w:r>
              <w:rPr>
                <w:sz w:val="18"/>
                <w:szCs w:val="18"/>
                <w:lang w:val="es-ES"/>
              </w:rPr>
              <w:t>15,53</w:t>
            </w:r>
          </w:p>
        </w:tc>
        <w:tc>
          <w:tcPr>
            <w:tcW w:w="709" w:type="dxa"/>
            <w:noWrap/>
            <w:tcMar>
              <w:left w:w="85" w:type="dxa"/>
              <w:right w:w="85" w:type="dxa"/>
            </w:tcMar>
            <w:hideMark/>
          </w:tcPr>
          <w:p w14:paraId="67909B42" w14:textId="77777777" w:rsidR="00861A3F" w:rsidRPr="00A47393" w:rsidRDefault="00861A3F" w:rsidP="004F7B01">
            <w:pPr>
              <w:jc w:val="right"/>
              <w:rPr>
                <w:sz w:val="18"/>
                <w:szCs w:val="18"/>
              </w:rPr>
            </w:pPr>
            <w:r>
              <w:rPr>
                <w:sz w:val="18"/>
                <w:szCs w:val="18"/>
                <w:lang w:val="es-ES"/>
              </w:rPr>
              <w:t>20,65</w:t>
            </w:r>
          </w:p>
        </w:tc>
        <w:tc>
          <w:tcPr>
            <w:tcW w:w="709" w:type="dxa"/>
            <w:noWrap/>
            <w:tcMar>
              <w:left w:w="85" w:type="dxa"/>
              <w:right w:w="85" w:type="dxa"/>
            </w:tcMar>
            <w:hideMark/>
          </w:tcPr>
          <w:p w14:paraId="31A11FB3" w14:textId="77777777" w:rsidR="00861A3F" w:rsidRPr="00A47393" w:rsidRDefault="00861A3F" w:rsidP="004F7B01">
            <w:pPr>
              <w:jc w:val="right"/>
              <w:rPr>
                <w:sz w:val="18"/>
                <w:szCs w:val="18"/>
              </w:rPr>
            </w:pPr>
            <w:r>
              <w:rPr>
                <w:sz w:val="18"/>
                <w:szCs w:val="18"/>
                <w:lang w:val="es-ES"/>
              </w:rPr>
              <w:t>21,71</w:t>
            </w:r>
          </w:p>
        </w:tc>
        <w:tc>
          <w:tcPr>
            <w:tcW w:w="709" w:type="dxa"/>
            <w:noWrap/>
            <w:tcMar>
              <w:left w:w="85" w:type="dxa"/>
              <w:right w:w="85" w:type="dxa"/>
            </w:tcMar>
            <w:hideMark/>
          </w:tcPr>
          <w:p w14:paraId="0D49DF03" w14:textId="77777777" w:rsidR="00861A3F" w:rsidRPr="00A47393" w:rsidRDefault="00861A3F" w:rsidP="004F7B01">
            <w:pPr>
              <w:jc w:val="right"/>
              <w:rPr>
                <w:sz w:val="18"/>
                <w:szCs w:val="18"/>
              </w:rPr>
            </w:pPr>
            <w:r>
              <w:rPr>
                <w:sz w:val="18"/>
                <w:szCs w:val="18"/>
                <w:lang w:val="es-ES"/>
              </w:rPr>
              <w:t>24,14</w:t>
            </w:r>
          </w:p>
        </w:tc>
        <w:tc>
          <w:tcPr>
            <w:tcW w:w="709" w:type="dxa"/>
            <w:noWrap/>
            <w:tcMar>
              <w:left w:w="85" w:type="dxa"/>
              <w:right w:w="85" w:type="dxa"/>
            </w:tcMar>
            <w:hideMark/>
          </w:tcPr>
          <w:p w14:paraId="65FD266B" w14:textId="77777777" w:rsidR="00861A3F" w:rsidRPr="00A47393" w:rsidRDefault="00861A3F" w:rsidP="004F7B01">
            <w:pPr>
              <w:jc w:val="right"/>
              <w:rPr>
                <w:sz w:val="18"/>
                <w:szCs w:val="18"/>
              </w:rPr>
            </w:pPr>
            <w:r>
              <w:rPr>
                <w:sz w:val="18"/>
                <w:szCs w:val="18"/>
                <w:lang w:val="es-ES"/>
              </w:rPr>
              <w:t>23,55</w:t>
            </w:r>
          </w:p>
        </w:tc>
        <w:tc>
          <w:tcPr>
            <w:tcW w:w="709" w:type="dxa"/>
            <w:noWrap/>
            <w:tcMar>
              <w:left w:w="85" w:type="dxa"/>
              <w:right w:w="85" w:type="dxa"/>
            </w:tcMar>
            <w:hideMark/>
          </w:tcPr>
          <w:p w14:paraId="3BB7B6C8" w14:textId="77777777" w:rsidR="00861A3F" w:rsidRPr="00A47393" w:rsidRDefault="00861A3F" w:rsidP="004F7B01">
            <w:pPr>
              <w:jc w:val="right"/>
              <w:rPr>
                <w:sz w:val="18"/>
                <w:szCs w:val="18"/>
              </w:rPr>
            </w:pPr>
            <w:r>
              <w:rPr>
                <w:sz w:val="18"/>
                <w:szCs w:val="18"/>
                <w:lang w:val="es-ES"/>
              </w:rPr>
              <w:t>26,07</w:t>
            </w:r>
          </w:p>
        </w:tc>
        <w:tc>
          <w:tcPr>
            <w:tcW w:w="709" w:type="dxa"/>
            <w:noWrap/>
            <w:tcMar>
              <w:left w:w="85" w:type="dxa"/>
              <w:right w:w="85" w:type="dxa"/>
            </w:tcMar>
          </w:tcPr>
          <w:p w14:paraId="2DB3D0F3" w14:textId="324954A0" w:rsidR="00861A3F" w:rsidRPr="00A47393" w:rsidRDefault="00532467" w:rsidP="00E160C1">
            <w:pPr>
              <w:jc w:val="right"/>
              <w:rPr>
                <w:sz w:val="18"/>
                <w:szCs w:val="18"/>
              </w:rPr>
            </w:pPr>
            <w:r>
              <w:rPr>
                <w:sz w:val="18"/>
                <w:szCs w:val="18"/>
                <w:lang w:val="es-ES"/>
              </w:rPr>
              <w:t>20,79</w:t>
            </w:r>
          </w:p>
        </w:tc>
        <w:tc>
          <w:tcPr>
            <w:tcW w:w="2694" w:type="dxa"/>
            <w:tcMar>
              <w:left w:w="85" w:type="dxa"/>
              <w:right w:w="85" w:type="dxa"/>
            </w:tcMar>
            <w:hideMark/>
          </w:tcPr>
          <w:p w14:paraId="11EBDD51" w14:textId="59A806E3" w:rsidR="00861A3F" w:rsidRPr="00A47393" w:rsidRDefault="00286621" w:rsidP="006D3893">
            <w:pPr>
              <w:ind w:right="-104"/>
              <w:jc w:val="left"/>
              <w:rPr>
                <w:sz w:val="18"/>
                <w:szCs w:val="18"/>
              </w:rPr>
            </w:pPr>
            <w:r>
              <w:rPr>
                <w:sz w:val="18"/>
                <w:szCs w:val="18"/>
                <w:lang w:val="es-ES"/>
              </w:rPr>
              <w:t>8,10 (Colombia) a 43,00 (Tailandia)</w:t>
            </w:r>
          </w:p>
        </w:tc>
        <w:tc>
          <w:tcPr>
            <w:tcW w:w="850" w:type="dxa"/>
            <w:noWrap/>
            <w:tcMar>
              <w:left w:w="85" w:type="dxa"/>
              <w:right w:w="85" w:type="dxa"/>
            </w:tcMar>
            <w:hideMark/>
          </w:tcPr>
          <w:p w14:paraId="20962AEB" w14:textId="77777777" w:rsidR="00861A3F" w:rsidRPr="00A47393" w:rsidRDefault="00861A3F" w:rsidP="004F7B01">
            <w:pPr>
              <w:jc w:val="center"/>
              <w:rPr>
                <w:sz w:val="18"/>
                <w:szCs w:val="18"/>
              </w:rPr>
            </w:pPr>
            <w:r>
              <w:rPr>
                <w:sz w:val="18"/>
                <w:szCs w:val="18"/>
                <w:lang w:val="es-ES"/>
              </w:rPr>
              <w:t>10</w:t>
            </w:r>
          </w:p>
        </w:tc>
      </w:tr>
      <w:tr w:rsidR="0078767E" w:rsidRPr="00A47393" w14:paraId="6B46C307" w14:textId="77777777" w:rsidTr="00167E24">
        <w:trPr>
          <w:cantSplit/>
        </w:trPr>
        <w:tc>
          <w:tcPr>
            <w:tcW w:w="1418" w:type="dxa"/>
            <w:tcMar>
              <w:left w:w="85" w:type="dxa"/>
              <w:right w:w="85" w:type="dxa"/>
            </w:tcMar>
            <w:hideMark/>
          </w:tcPr>
          <w:p w14:paraId="6408F22C" w14:textId="77777777" w:rsidR="0078767E" w:rsidRPr="00A47393" w:rsidRDefault="0078767E" w:rsidP="0078767E">
            <w:pPr>
              <w:rPr>
                <w:sz w:val="18"/>
                <w:szCs w:val="18"/>
              </w:rPr>
            </w:pPr>
            <w:r>
              <w:rPr>
                <w:sz w:val="18"/>
                <w:szCs w:val="18"/>
                <w:lang w:val="es-ES"/>
              </w:rPr>
              <w:t>HCFC‑124</w:t>
            </w:r>
          </w:p>
        </w:tc>
        <w:tc>
          <w:tcPr>
            <w:tcW w:w="708" w:type="dxa"/>
            <w:noWrap/>
            <w:tcMar>
              <w:left w:w="85" w:type="dxa"/>
              <w:right w:w="85" w:type="dxa"/>
            </w:tcMar>
            <w:hideMark/>
          </w:tcPr>
          <w:p w14:paraId="463F60EB" w14:textId="77777777" w:rsidR="0078767E" w:rsidRPr="00A47393" w:rsidRDefault="0078767E" w:rsidP="0078767E">
            <w:pPr>
              <w:jc w:val="right"/>
              <w:rPr>
                <w:sz w:val="18"/>
                <w:szCs w:val="18"/>
              </w:rPr>
            </w:pPr>
            <w:r>
              <w:rPr>
                <w:sz w:val="18"/>
                <w:szCs w:val="18"/>
                <w:lang w:val="es-ES"/>
              </w:rPr>
              <w:t>16,55</w:t>
            </w:r>
          </w:p>
        </w:tc>
        <w:tc>
          <w:tcPr>
            <w:tcW w:w="709" w:type="dxa"/>
            <w:noWrap/>
            <w:tcMar>
              <w:left w:w="85" w:type="dxa"/>
              <w:right w:w="85" w:type="dxa"/>
            </w:tcMar>
            <w:hideMark/>
          </w:tcPr>
          <w:p w14:paraId="0875F689" w14:textId="77777777" w:rsidR="0078767E" w:rsidRPr="00A47393" w:rsidRDefault="0078767E" w:rsidP="0078767E">
            <w:pPr>
              <w:jc w:val="right"/>
              <w:rPr>
                <w:sz w:val="18"/>
                <w:szCs w:val="18"/>
              </w:rPr>
            </w:pPr>
            <w:r>
              <w:rPr>
                <w:sz w:val="18"/>
                <w:szCs w:val="18"/>
                <w:lang w:val="es-ES"/>
              </w:rPr>
              <w:t>20,22</w:t>
            </w:r>
          </w:p>
        </w:tc>
        <w:tc>
          <w:tcPr>
            <w:tcW w:w="709" w:type="dxa"/>
            <w:noWrap/>
            <w:tcMar>
              <w:left w:w="85" w:type="dxa"/>
              <w:right w:w="85" w:type="dxa"/>
            </w:tcMar>
            <w:hideMark/>
          </w:tcPr>
          <w:p w14:paraId="307F8D1C" w14:textId="77777777" w:rsidR="0078767E" w:rsidRPr="00A47393" w:rsidRDefault="0078767E" w:rsidP="0078767E">
            <w:pPr>
              <w:jc w:val="right"/>
              <w:rPr>
                <w:sz w:val="18"/>
                <w:szCs w:val="18"/>
              </w:rPr>
            </w:pPr>
            <w:r>
              <w:rPr>
                <w:sz w:val="18"/>
                <w:szCs w:val="18"/>
                <w:lang w:val="es-ES"/>
              </w:rPr>
              <w:t>17,69</w:t>
            </w:r>
          </w:p>
        </w:tc>
        <w:tc>
          <w:tcPr>
            <w:tcW w:w="709" w:type="dxa"/>
            <w:noWrap/>
            <w:tcMar>
              <w:left w:w="85" w:type="dxa"/>
              <w:right w:w="85" w:type="dxa"/>
            </w:tcMar>
            <w:hideMark/>
          </w:tcPr>
          <w:p w14:paraId="28552C83" w14:textId="77777777" w:rsidR="0078767E" w:rsidRPr="00A47393" w:rsidRDefault="0078767E" w:rsidP="0078767E">
            <w:pPr>
              <w:jc w:val="right"/>
              <w:rPr>
                <w:sz w:val="18"/>
                <w:szCs w:val="18"/>
              </w:rPr>
            </w:pPr>
            <w:r>
              <w:rPr>
                <w:sz w:val="18"/>
                <w:szCs w:val="18"/>
                <w:lang w:val="es-ES"/>
              </w:rPr>
              <w:t>26,76</w:t>
            </w:r>
          </w:p>
        </w:tc>
        <w:tc>
          <w:tcPr>
            <w:tcW w:w="709" w:type="dxa"/>
            <w:noWrap/>
            <w:tcMar>
              <w:left w:w="85" w:type="dxa"/>
              <w:right w:w="85" w:type="dxa"/>
            </w:tcMar>
            <w:hideMark/>
          </w:tcPr>
          <w:p w14:paraId="6699600D" w14:textId="77777777" w:rsidR="0078767E" w:rsidRPr="00A47393" w:rsidRDefault="0078767E" w:rsidP="0078767E">
            <w:pPr>
              <w:jc w:val="right"/>
              <w:rPr>
                <w:sz w:val="18"/>
                <w:szCs w:val="18"/>
              </w:rPr>
            </w:pPr>
            <w:r>
              <w:rPr>
                <w:sz w:val="18"/>
                <w:szCs w:val="18"/>
                <w:lang w:val="es-ES"/>
              </w:rPr>
              <w:t>16,72</w:t>
            </w:r>
          </w:p>
        </w:tc>
        <w:tc>
          <w:tcPr>
            <w:tcW w:w="709" w:type="dxa"/>
            <w:noWrap/>
            <w:tcMar>
              <w:left w:w="85" w:type="dxa"/>
              <w:right w:w="85" w:type="dxa"/>
            </w:tcMar>
            <w:hideMark/>
          </w:tcPr>
          <w:p w14:paraId="2506B0FC" w14:textId="77777777" w:rsidR="0078767E" w:rsidRPr="00A47393" w:rsidRDefault="0078767E" w:rsidP="0078767E">
            <w:pPr>
              <w:jc w:val="right"/>
              <w:rPr>
                <w:sz w:val="18"/>
                <w:szCs w:val="18"/>
              </w:rPr>
            </w:pPr>
            <w:r>
              <w:rPr>
                <w:sz w:val="18"/>
                <w:szCs w:val="18"/>
                <w:lang w:val="es-ES"/>
              </w:rPr>
              <w:t>14,56</w:t>
            </w:r>
          </w:p>
        </w:tc>
        <w:tc>
          <w:tcPr>
            <w:tcW w:w="709" w:type="dxa"/>
            <w:tcMar>
              <w:left w:w="85" w:type="dxa"/>
              <w:right w:w="85" w:type="dxa"/>
            </w:tcMar>
            <w:hideMark/>
          </w:tcPr>
          <w:p w14:paraId="0CC07A5C"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tcPr>
          <w:p w14:paraId="2EE0D9EC" w14:textId="701690A8" w:rsidR="0078767E" w:rsidRPr="00A47393" w:rsidRDefault="0078767E" w:rsidP="0078767E">
            <w:pPr>
              <w:jc w:val="right"/>
              <w:rPr>
                <w:sz w:val="18"/>
                <w:szCs w:val="18"/>
              </w:rPr>
            </w:pPr>
            <w:r>
              <w:rPr>
                <w:sz w:val="18"/>
                <w:szCs w:val="18"/>
                <w:lang w:val="es-ES"/>
              </w:rPr>
              <w:t>n.a.</w:t>
            </w:r>
          </w:p>
        </w:tc>
        <w:tc>
          <w:tcPr>
            <w:tcW w:w="2694" w:type="dxa"/>
            <w:tcMar>
              <w:left w:w="85" w:type="dxa"/>
              <w:right w:w="85" w:type="dxa"/>
            </w:tcMar>
            <w:hideMark/>
          </w:tcPr>
          <w:p w14:paraId="4F22C17C" w14:textId="7366192D" w:rsidR="0078767E" w:rsidRPr="00A47393" w:rsidRDefault="0078767E" w:rsidP="0078767E">
            <w:pPr>
              <w:jc w:val="left"/>
              <w:rPr>
                <w:sz w:val="18"/>
                <w:szCs w:val="18"/>
              </w:rPr>
            </w:pPr>
            <w:r>
              <w:rPr>
                <w:sz w:val="18"/>
                <w:szCs w:val="18"/>
                <w:lang w:val="es-ES"/>
              </w:rPr>
              <w:t>n.a.</w:t>
            </w:r>
          </w:p>
        </w:tc>
        <w:tc>
          <w:tcPr>
            <w:tcW w:w="850" w:type="dxa"/>
            <w:tcMar>
              <w:left w:w="85" w:type="dxa"/>
              <w:right w:w="85" w:type="dxa"/>
            </w:tcMar>
            <w:hideMark/>
          </w:tcPr>
          <w:p w14:paraId="03659661" w14:textId="77777777" w:rsidR="0078767E" w:rsidRPr="00A47393" w:rsidRDefault="0078767E" w:rsidP="0078767E">
            <w:pPr>
              <w:jc w:val="center"/>
              <w:rPr>
                <w:sz w:val="18"/>
                <w:szCs w:val="18"/>
              </w:rPr>
            </w:pPr>
            <w:r>
              <w:rPr>
                <w:sz w:val="18"/>
                <w:szCs w:val="18"/>
                <w:lang w:val="es-ES"/>
              </w:rPr>
              <w:t>n.a.</w:t>
            </w:r>
          </w:p>
        </w:tc>
      </w:tr>
      <w:tr w:rsidR="0078767E" w:rsidRPr="00A47393" w14:paraId="68562D61" w14:textId="77777777" w:rsidTr="00167E24">
        <w:trPr>
          <w:cantSplit/>
        </w:trPr>
        <w:tc>
          <w:tcPr>
            <w:tcW w:w="1418" w:type="dxa"/>
            <w:tcMar>
              <w:left w:w="85" w:type="dxa"/>
              <w:right w:w="85" w:type="dxa"/>
            </w:tcMar>
            <w:hideMark/>
          </w:tcPr>
          <w:p w14:paraId="14B4E1CD" w14:textId="77777777" w:rsidR="0078767E" w:rsidRPr="00A47393" w:rsidRDefault="0078767E" w:rsidP="0078767E">
            <w:pPr>
              <w:rPr>
                <w:sz w:val="18"/>
                <w:szCs w:val="18"/>
              </w:rPr>
            </w:pPr>
            <w:r>
              <w:rPr>
                <w:sz w:val="18"/>
                <w:szCs w:val="18"/>
                <w:lang w:val="es-ES"/>
              </w:rPr>
              <w:t>HCFC‑225</w:t>
            </w:r>
          </w:p>
        </w:tc>
        <w:tc>
          <w:tcPr>
            <w:tcW w:w="708" w:type="dxa"/>
            <w:noWrap/>
            <w:tcMar>
              <w:left w:w="85" w:type="dxa"/>
              <w:right w:w="85" w:type="dxa"/>
            </w:tcMar>
            <w:hideMark/>
          </w:tcPr>
          <w:p w14:paraId="7A472B7E" w14:textId="77777777" w:rsidR="0078767E" w:rsidRPr="00A47393" w:rsidRDefault="0078767E" w:rsidP="0078767E">
            <w:pPr>
              <w:jc w:val="right"/>
              <w:rPr>
                <w:sz w:val="18"/>
                <w:szCs w:val="18"/>
              </w:rPr>
            </w:pPr>
            <w:r>
              <w:rPr>
                <w:sz w:val="18"/>
                <w:szCs w:val="18"/>
                <w:lang w:val="es-ES"/>
              </w:rPr>
              <w:t>22,26</w:t>
            </w:r>
          </w:p>
        </w:tc>
        <w:tc>
          <w:tcPr>
            <w:tcW w:w="709" w:type="dxa"/>
            <w:noWrap/>
            <w:tcMar>
              <w:left w:w="85" w:type="dxa"/>
              <w:right w:w="85" w:type="dxa"/>
            </w:tcMar>
            <w:hideMark/>
          </w:tcPr>
          <w:p w14:paraId="175C7F8E" w14:textId="77777777" w:rsidR="0078767E" w:rsidRPr="00A47393" w:rsidRDefault="0078767E" w:rsidP="0078767E">
            <w:pPr>
              <w:jc w:val="right"/>
              <w:rPr>
                <w:sz w:val="18"/>
                <w:szCs w:val="18"/>
              </w:rPr>
            </w:pPr>
            <w:r>
              <w:rPr>
                <w:sz w:val="18"/>
                <w:szCs w:val="18"/>
                <w:lang w:val="es-ES"/>
              </w:rPr>
              <w:t>20,32</w:t>
            </w:r>
          </w:p>
        </w:tc>
        <w:tc>
          <w:tcPr>
            <w:tcW w:w="709" w:type="dxa"/>
            <w:tcMar>
              <w:left w:w="85" w:type="dxa"/>
              <w:right w:w="85" w:type="dxa"/>
            </w:tcMar>
            <w:hideMark/>
          </w:tcPr>
          <w:p w14:paraId="52962AF3" w14:textId="77777777" w:rsidR="0078767E" w:rsidRPr="00A47393" w:rsidRDefault="0078767E" w:rsidP="0078767E">
            <w:pPr>
              <w:jc w:val="right"/>
              <w:rPr>
                <w:sz w:val="18"/>
                <w:szCs w:val="18"/>
              </w:rPr>
            </w:pPr>
            <w:r>
              <w:rPr>
                <w:sz w:val="18"/>
                <w:szCs w:val="18"/>
                <w:lang w:val="es-ES"/>
              </w:rPr>
              <w:t>n.a.</w:t>
            </w:r>
          </w:p>
        </w:tc>
        <w:tc>
          <w:tcPr>
            <w:tcW w:w="709" w:type="dxa"/>
            <w:noWrap/>
            <w:tcMar>
              <w:left w:w="85" w:type="dxa"/>
              <w:right w:w="85" w:type="dxa"/>
            </w:tcMar>
            <w:hideMark/>
          </w:tcPr>
          <w:p w14:paraId="65FA873D" w14:textId="77777777" w:rsidR="0078767E" w:rsidRPr="00A47393" w:rsidRDefault="0078767E" w:rsidP="0078767E">
            <w:pPr>
              <w:jc w:val="right"/>
              <w:rPr>
                <w:sz w:val="18"/>
                <w:szCs w:val="18"/>
              </w:rPr>
            </w:pPr>
            <w:r>
              <w:rPr>
                <w:sz w:val="18"/>
                <w:szCs w:val="18"/>
                <w:lang w:val="es-ES"/>
              </w:rPr>
              <w:t>10,60</w:t>
            </w:r>
          </w:p>
        </w:tc>
        <w:tc>
          <w:tcPr>
            <w:tcW w:w="709" w:type="dxa"/>
            <w:tcMar>
              <w:left w:w="85" w:type="dxa"/>
              <w:right w:w="85" w:type="dxa"/>
            </w:tcMar>
            <w:hideMark/>
          </w:tcPr>
          <w:p w14:paraId="57231CA1"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hideMark/>
          </w:tcPr>
          <w:p w14:paraId="790E34C9"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hideMark/>
          </w:tcPr>
          <w:p w14:paraId="310BFD3B"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tcPr>
          <w:p w14:paraId="7E86592D" w14:textId="2CB870B9" w:rsidR="0078767E" w:rsidRPr="00A47393" w:rsidRDefault="0078767E" w:rsidP="0078767E">
            <w:pPr>
              <w:jc w:val="right"/>
              <w:rPr>
                <w:sz w:val="18"/>
                <w:szCs w:val="18"/>
              </w:rPr>
            </w:pPr>
            <w:r>
              <w:rPr>
                <w:sz w:val="18"/>
                <w:szCs w:val="18"/>
                <w:lang w:val="es-ES"/>
              </w:rPr>
              <w:t>n.a.</w:t>
            </w:r>
          </w:p>
        </w:tc>
        <w:tc>
          <w:tcPr>
            <w:tcW w:w="2694" w:type="dxa"/>
            <w:tcMar>
              <w:left w:w="85" w:type="dxa"/>
              <w:right w:w="85" w:type="dxa"/>
            </w:tcMar>
            <w:hideMark/>
          </w:tcPr>
          <w:p w14:paraId="33FE7DCD" w14:textId="77652697" w:rsidR="0078767E" w:rsidRPr="00A47393" w:rsidRDefault="0078767E" w:rsidP="0078767E">
            <w:pPr>
              <w:jc w:val="left"/>
              <w:rPr>
                <w:sz w:val="18"/>
                <w:szCs w:val="18"/>
              </w:rPr>
            </w:pPr>
            <w:r>
              <w:rPr>
                <w:sz w:val="18"/>
                <w:szCs w:val="18"/>
                <w:lang w:val="es-ES"/>
              </w:rPr>
              <w:t>n.a.</w:t>
            </w:r>
          </w:p>
        </w:tc>
        <w:tc>
          <w:tcPr>
            <w:tcW w:w="850" w:type="dxa"/>
            <w:tcMar>
              <w:left w:w="85" w:type="dxa"/>
              <w:right w:w="85" w:type="dxa"/>
            </w:tcMar>
            <w:hideMark/>
          </w:tcPr>
          <w:p w14:paraId="452CF23F" w14:textId="77777777" w:rsidR="0078767E" w:rsidRPr="00A47393" w:rsidRDefault="0078767E" w:rsidP="0078767E">
            <w:pPr>
              <w:jc w:val="center"/>
              <w:rPr>
                <w:sz w:val="18"/>
                <w:szCs w:val="18"/>
              </w:rPr>
            </w:pPr>
            <w:r>
              <w:rPr>
                <w:sz w:val="18"/>
                <w:szCs w:val="18"/>
                <w:lang w:val="es-ES"/>
              </w:rPr>
              <w:t>n.a.</w:t>
            </w:r>
          </w:p>
        </w:tc>
      </w:tr>
      <w:tr w:rsidR="0078767E" w:rsidRPr="00A47393" w14:paraId="3D576908" w14:textId="77777777" w:rsidTr="00167E24">
        <w:trPr>
          <w:cantSplit/>
        </w:trPr>
        <w:tc>
          <w:tcPr>
            <w:tcW w:w="1418" w:type="dxa"/>
            <w:tcMar>
              <w:left w:w="85" w:type="dxa"/>
              <w:right w:w="85" w:type="dxa"/>
            </w:tcMar>
            <w:hideMark/>
          </w:tcPr>
          <w:p w14:paraId="4D17E1EA" w14:textId="77777777" w:rsidR="0078767E" w:rsidRPr="00A47393" w:rsidRDefault="0078767E" w:rsidP="0078767E">
            <w:pPr>
              <w:rPr>
                <w:sz w:val="18"/>
                <w:szCs w:val="18"/>
              </w:rPr>
            </w:pPr>
            <w:r>
              <w:rPr>
                <w:sz w:val="18"/>
                <w:szCs w:val="18"/>
                <w:lang w:val="es-ES"/>
              </w:rPr>
              <w:t>HCFC‑225ca</w:t>
            </w:r>
          </w:p>
        </w:tc>
        <w:tc>
          <w:tcPr>
            <w:tcW w:w="708" w:type="dxa"/>
            <w:noWrap/>
            <w:tcMar>
              <w:left w:w="85" w:type="dxa"/>
              <w:right w:w="85" w:type="dxa"/>
            </w:tcMar>
            <w:hideMark/>
          </w:tcPr>
          <w:p w14:paraId="2842BBA1" w14:textId="77777777" w:rsidR="0078767E" w:rsidRPr="00A47393" w:rsidRDefault="0078767E" w:rsidP="0078767E">
            <w:pPr>
              <w:jc w:val="right"/>
              <w:rPr>
                <w:sz w:val="18"/>
                <w:szCs w:val="18"/>
              </w:rPr>
            </w:pPr>
            <w:r>
              <w:rPr>
                <w:sz w:val="18"/>
                <w:szCs w:val="18"/>
                <w:lang w:val="es-ES"/>
              </w:rPr>
              <w:t>38,07</w:t>
            </w:r>
          </w:p>
        </w:tc>
        <w:tc>
          <w:tcPr>
            <w:tcW w:w="709" w:type="dxa"/>
            <w:noWrap/>
            <w:tcMar>
              <w:left w:w="85" w:type="dxa"/>
              <w:right w:w="85" w:type="dxa"/>
            </w:tcMar>
            <w:hideMark/>
          </w:tcPr>
          <w:p w14:paraId="2324DF5D" w14:textId="77777777" w:rsidR="0078767E" w:rsidRPr="00A47393" w:rsidRDefault="0078767E" w:rsidP="0078767E">
            <w:pPr>
              <w:jc w:val="right"/>
              <w:rPr>
                <w:sz w:val="18"/>
                <w:szCs w:val="18"/>
              </w:rPr>
            </w:pPr>
            <w:r>
              <w:rPr>
                <w:sz w:val="18"/>
                <w:szCs w:val="18"/>
                <w:lang w:val="es-ES"/>
              </w:rPr>
              <w:t>36,00</w:t>
            </w:r>
          </w:p>
        </w:tc>
        <w:tc>
          <w:tcPr>
            <w:tcW w:w="709" w:type="dxa"/>
            <w:noWrap/>
            <w:tcMar>
              <w:left w:w="85" w:type="dxa"/>
              <w:right w:w="85" w:type="dxa"/>
            </w:tcMar>
            <w:hideMark/>
          </w:tcPr>
          <w:p w14:paraId="5899BE63" w14:textId="77777777" w:rsidR="0078767E" w:rsidRPr="00A47393" w:rsidRDefault="0078767E" w:rsidP="0078767E">
            <w:pPr>
              <w:jc w:val="right"/>
              <w:rPr>
                <w:sz w:val="18"/>
                <w:szCs w:val="18"/>
              </w:rPr>
            </w:pPr>
            <w:r>
              <w:rPr>
                <w:sz w:val="18"/>
                <w:szCs w:val="18"/>
                <w:lang w:val="es-ES"/>
              </w:rPr>
              <w:t>36,00</w:t>
            </w:r>
          </w:p>
        </w:tc>
        <w:tc>
          <w:tcPr>
            <w:tcW w:w="709" w:type="dxa"/>
            <w:noWrap/>
            <w:tcMar>
              <w:left w:w="85" w:type="dxa"/>
              <w:right w:w="85" w:type="dxa"/>
            </w:tcMar>
            <w:hideMark/>
          </w:tcPr>
          <w:p w14:paraId="1D29C05F" w14:textId="77777777" w:rsidR="0078767E" w:rsidRPr="00A47393" w:rsidRDefault="0078767E" w:rsidP="0078767E">
            <w:pPr>
              <w:jc w:val="right"/>
              <w:rPr>
                <w:sz w:val="18"/>
                <w:szCs w:val="18"/>
              </w:rPr>
            </w:pPr>
            <w:r>
              <w:rPr>
                <w:sz w:val="18"/>
                <w:szCs w:val="18"/>
                <w:lang w:val="es-ES"/>
              </w:rPr>
              <w:t>36,00</w:t>
            </w:r>
          </w:p>
        </w:tc>
        <w:tc>
          <w:tcPr>
            <w:tcW w:w="709" w:type="dxa"/>
            <w:tcMar>
              <w:left w:w="85" w:type="dxa"/>
              <w:right w:w="85" w:type="dxa"/>
            </w:tcMar>
            <w:hideMark/>
          </w:tcPr>
          <w:p w14:paraId="65C5BF45"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hideMark/>
          </w:tcPr>
          <w:p w14:paraId="6E47B432"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hideMark/>
          </w:tcPr>
          <w:p w14:paraId="4FD8E537"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tcPr>
          <w:p w14:paraId="36412C4B" w14:textId="3AC92E11" w:rsidR="0078767E" w:rsidRPr="00A47393" w:rsidRDefault="0078767E" w:rsidP="0078767E">
            <w:pPr>
              <w:jc w:val="right"/>
              <w:rPr>
                <w:sz w:val="18"/>
                <w:szCs w:val="18"/>
              </w:rPr>
            </w:pPr>
            <w:r>
              <w:rPr>
                <w:sz w:val="18"/>
                <w:szCs w:val="18"/>
                <w:lang w:val="es-ES"/>
              </w:rPr>
              <w:t>n.a.</w:t>
            </w:r>
          </w:p>
        </w:tc>
        <w:tc>
          <w:tcPr>
            <w:tcW w:w="2694" w:type="dxa"/>
            <w:tcMar>
              <w:left w:w="85" w:type="dxa"/>
              <w:right w:w="85" w:type="dxa"/>
            </w:tcMar>
            <w:hideMark/>
          </w:tcPr>
          <w:p w14:paraId="4EDE3CFB" w14:textId="3E2BED73" w:rsidR="0078767E" w:rsidRPr="00A47393" w:rsidRDefault="0078767E" w:rsidP="0078767E">
            <w:pPr>
              <w:jc w:val="left"/>
              <w:rPr>
                <w:sz w:val="18"/>
                <w:szCs w:val="18"/>
              </w:rPr>
            </w:pPr>
            <w:r>
              <w:rPr>
                <w:sz w:val="18"/>
                <w:szCs w:val="18"/>
                <w:lang w:val="es-ES"/>
              </w:rPr>
              <w:t>n.a.</w:t>
            </w:r>
          </w:p>
        </w:tc>
        <w:tc>
          <w:tcPr>
            <w:tcW w:w="850" w:type="dxa"/>
            <w:tcMar>
              <w:left w:w="85" w:type="dxa"/>
              <w:right w:w="85" w:type="dxa"/>
            </w:tcMar>
            <w:hideMark/>
          </w:tcPr>
          <w:p w14:paraId="3ED64665" w14:textId="77777777" w:rsidR="0078767E" w:rsidRPr="00A47393" w:rsidRDefault="0078767E" w:rsidP="0078767E">
            <w:pPr>
              <w:jc w:val="center"/>
              <w:rPr>
                <w:sz w:val="18"/>
                <w:szCs w:val="18"/>
              </w:rPr>
            </w:pPr>
            <w:r>
              <w:rPr>
                <w:sz w:val="18"/>
                <w:szCs w:val="18"/>
                <w:lang w:val="es-ES"/>
              </w:rPr>
              <w:t>n.a.</w:t>
            </w:r>
          </w:p>
        </w:tc>
      </w:tr>
      <w:tr w:rsidR="0078767E" w:rsidRPr="00A47393" w14:paraId="649D76BC" w14:textId="77777777" w:rsidTr="00167E24">
        <w:trPr>
          <w:cantSplit/>
        </w:trPr>
        <w:tc>
          <w:tcPr>
            <w:tcW w:w="1418" w:type="dxa"/>
            <w:tcMar>
              <w:left w:w="85" w:type="dxa"/>
              <w:right w:w="85" w:type="dxa"/>
            </w:tcMar>
            <w:hideMark/>
          </w:tcPr>
          <w:p w14:paraId="5D6537AA" w14:textId="77777777" w:rsidR="0078767E" w:rsidRPr="00A47393" w:rsidRDefault="0078767E" w:rsidP="0078767E">
            <w:pPr>
              <w:rPr>
                <w:sz w:val="18"/>
                <w:szCs w:val="18"/>
              </w:rPr>
            </w:pPr>
            <w:r>
              <w:rPr>
                <w:sz w:val="18"/>
                <w:szCs w:val="18"/>
                <w:lang w:val="es-ES"/>
              </w:rPr>
              <w:t>HCFC‑225cb</w:t>
            </w:r>
          </w:p>
        </w:tc>
        <w:tc>
          <w:tcPr>
            <w:tcW w:w="708" w:type="dxa"/>
            <w:tcMar>
              <w:left w:w="85" w:type="dxa"/>
              <w:right w:w="85" w:type="dxa"/>
            </w:tcMar>
            <w:hideMark/>
          </w:tcPr>
          <w:p w14:paraId="0F1553D8" w14:textId="77777777" w:rsidR="0078767E" w:rsidRPr="00A47393" w:rsidRDefault="0078767E" w:rsidP="0078767E">
            <w:pPr>
              <w:jc w:val="right"/>
              <w:rPr>
                <w:sz w:val="18"/>
                <w:szCs w:val="18"/>
              </w:rPr>
            </w:pPr>
            <w:r>
              <w:rPr>
                <w:sz w:val="18"/>
                <w:szCs w:val="18"/>
                <w:lang w:val="es-ES"/>
              </w:rPr>
              <w:t>n.a.</w:t>
            </w:r>
          </w:p>
        </w:tc>
        <w:tc>
          <w:tcPr>
            <w:tcW w:w="709" w:type="dxa"/>
            <w:noWrap/>
            <w:tcMar>
              <w:left w:w="85" w:type="dxa"/>
              <w:right w:w="85" w:type="dxa"/>
            </w:tcMar>
            <w:hideMark/>
          </w:tcPr>
          <w:p w14:paraId="403E4C34" w14:textId="77777777" w:rsidR="0078767E" w:rsidRPr="00A47393" w:rsidRDefault="0078767E" w:rsidP="0078767E">
            <w:pPr>
              <w:jc w:val="right"/>
              <w:rPr>
                <w:sz w:val="18"/>
                <w:szCs w:val="18"/>
              </w:rPr>
            </w:pPr>
            <w:r>
              <w:rPr>
                <w:sz w:val="18"/>
                <w:szCs w:val="18"/>
                <w:lang w:val="es-ES"/>
              </w:rPr>
              <w:t>36,00</w:t>
            </w:r>
          </w:p>
        </w:tc>
        <w:tc>
          <w:tcPr>
            <w:tcW w:w="709" w:type="dxa"/>
            <w:noWrap/>
            <w:tcMar>
              <w:left w:w="85" w:type="dxa"/>
              <w:right w:w="85" w:type="dxa"/>
            </w:tcMar>
            <w:hideMark/>
          </w:tcPr>
          <w:p w14:paraId="30FE2C5A" w14:textId="77777777" w:rsidR="0078767E" w:rsidRPr="00A47393" w:rsidRDefault="0078767E" w:rsidP="0078767E">
            <w:pPr>
              <w:jc w:val="right"/>
              <w:rPr>
                <w:sz w:val="18"/>
                <w:szCs w:val="18"/>
              </w:rPr>
            </w:pPr>
            <w:r>
              <w:rPr>
                <w:sz w:val="18"/>
                <w:szCs w:val="18"/>
                <w:lang w:val="es-ES"/>
              </w:rPr>
              <w:t>36,00</w:t>
            </w:r>
          </w:p>
        </w:tc>
        <w:tc>
          <w:tcPr>
            <w:tcW w:w="709" w:type="dxa"/>
            <w:noWrap/>
            <w:tcMar>
              <w:left w:w="85" w:type="dxa"/>
              <w:right w:w="85" w:type="dxa"/>
            </w:tcMar>
            <w:hideMark/>
          </w:tcPr>
          <w:p w14:paraId="21F83AC9" w14:textId="77777777" w:rsidR="0078767E" w:rsidRPr="00A47393" w:rsidRDefault="0078767E" w:rsidP="0078767E">
            <w:pPr>
              <w:jc w:val="right"/>
              <w:rPr>
                <w:sz w:val="18"/>
                <w:szCs w:val="18"/>
              </w:rPr>
            </w:pPr>
            <w:r>
              <w:rPr>
                <w:sz w:val="18"/>
                <w:szCs w:val="18"/>
                <w:lang w:val="es-ES"/>
              </w:rPr>
              <w:t>36,00</w:t>
            </w:r>
          </w:p>
        </w:tc>
        <w:tc>
          <w:tcPr>
            <w:tcW w:w="709" w:type="dxa"/>
            <w:tcMar>
              <w:left w:w="85" w:type="dxa"/>
              <w:right w:w="85" w:type="dxa"/>
            </w:tcMar>
            <w:hideMark/>
          </w:tcPr>
          <w:p w14:paraId="4AF3EC70"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hideMark/>
          </w:tcPr>
          <w:p w14:paraId="0AC2601B"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hideMark/>
          </w:tcPr>
          <w:p w14:paraId="5DED8FFF"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tcPr>
          <w:p w14:paraId="4A989AFE" w14:textId="52F9193E" w:rsidR="0078767E" w:rsidRPr="00A47393" w:rsidRDefault="0078767E" w:rsidP="0078767E">
            <w:pPr>
              <w:jc w:val="right"/>
              <w:rPr>
                <w:sz w:val="18"/>
                <w:szCs w:val="18"/>
              </w:rPr>
            </w:pPr>
            <w:r>
              <w:rPr>
                <w:sz w:val="18"/>
                <w:szCs w:val="18"/>
                <w:lang w:val="es-ES"/>
              </w:rPr>
              <w:t>n.a.</w:t>
            </w:r>
          </w:p>
        </w:tc>
        <w:tc>
          <w:tcPr>
            <w:tcW w:w="2694" w:type="dxa"/>
            <w:tcMar>
              <w:left w:w="85" w:type="dxa"/>
              <w:right w:w="85" w:type="dxa"/>
            </w:tcMar>
            <w:hideMark/>
          </w:tcPr>
          <w:p w14:paraId="7DBA1F92" w14:textId="3FDADE8D" w:rsidR="0078767E" w:rsidRPr="00A47393" w:rsidRDefault="0078767E" w:rsidP="0078767E">
            <w:pPr>
              <w:jc w:val="left"/>
              <w:rPr>
                <w:sz w:val="18"/>
                <w:szCs w:val="18"/>
              </w:rPr>
            </w:pPr>
            <w:r>
              <w:rPr>
                <w:sz w:val="18"/>
                <w:szCs w:val="18"/>
                <w:lang w:val="es-ES"/>
              </w:rPr>
              <w:t>n.a.</w:t>
            </w:r>
          </w:p>
        </w:tc>
        <w:tc>
          <w:tcPr>
            <w:tcW w:w="850" w:type="dxa"/>
            <w:tcMar>
              <w:left w:w="85" w:type="dxa"/>
              <w:right w:w="85" w:type="dxa"/>
            </w:tcMar>
            <w:hideMark/>
          </w:tcPr>
          <w:p w14:paraId="685A207E" w14:textId="77777777" w:rsidR="0078767E" w:rsidRPr="00A47393" w:rsidRDefault="0078767E" w:rsidP="0078767E">
            <w:pPr>
              <w:jc w:val="center"/>
              <w:rPr>
                <w:sz w:val="18"/>
                <w:szCs w:val="18"/>
              </w:rPr>
            </w:pPr>
            <w:r>
              <w:rPr>
                <w:sz w:val="18"/>
                <w:szCs w:val="18"/>
                <w:lang w:val="es-ES"/>
              </w:rPr>
              <w:t>n.a.</w:t>
            </w:r>
          </w:p>
        </w:tc>
      </w:tr>
      <w:tr w:rsidR="00861A3F" w:rsidRPr="00A47393" w14:paraId="74C564E4" w14:textId="77777777" w:rsidTr="00167E24">
        <w:trPr>
          <w:cantSplit/>
        </w:trPr>
        <w:tc>
          <w:tcPr>
            <w:tcW w:w="1418" w:type="dxa"/>
            <w:tcMar>
              <w:left w:w="85" w:type="dxa"/>
              <w:right w:w="85" w:type="dxa"/>
            </w:tcMar>
            <w:hideMark/>
          </w:tcPr>
          <w:p w14:paraId="07E0F8E5" w14:textId="77777777" w:rsidR="00861A3F" w:rsidRPr="00A47393" w:rsidRDefault="00861A3F" w:rsidP="004F7B01">
            <w:pPr>
              <w:rPr>
                <w:sz w:val="18"/>
                <w:szCs w:val="18"/>
              </w:rPr>
            </w:pPr>
            <w:r>
              <w:rPr>
                <w:sz w:val="18"/>
                <w:szCs w:val="18"/>
                <w:lang w:val="es-ES"/>
              </w:rPr>
              <w:t>HFC‑125</w:t>
            </w:r>
          </w:p>
        </w:tc>
        <w:tc>
          <w:tcPr>
            <w:tcW w:w="708" w:type="dxa"/>
            <w:tcMar>
              <w:left w:w="85" w:type="dxa"/>
              <w:right w:w="85" w:type="dxa"/>
            </w:tcMar>
            <w:hideMark/>
          </w:tcPr>
          <w:p w14:paraId="5CB92090"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45231711" w14:textId="77777777" w:rsidR="00861A3F" w:rsidRPr="00A47393" w:rsidRDefault="00861A3F" w:rsidP="004F7B01">
            <w:pPr>
              <w:jc w:val="right"/>
              <w:rPr>
                <w:sz w:val="18"/>
                <w:szCs w:val="18"/>
              </w:rPr>
            </w:pPr>
            <w:r>
              <w:rPr>
                <w:sz w:val="18"/>
                <w:szCs w:val="18"/>
                <w:lang w:val="es-ES"/>
              </w:rPr>
              <w:t>17,38</w:t>
            </w:r>
          </w:p>
        </w:tc>
        <w:tc>
          <w:tcPr>
            <w:tcW w:w="709" w:type="dxa"/>
            <w:noWrap/>
            <w:tcMar>
              <w:left w:w="85" w:type="dxa"/>
              <w:right w:w="85" w:type="dxa"/>
            </w:tcMar>
            <w:hideMark/>
          </w:tcPr>
          <w:p w14:paraId="6E38D073" w14:textId="77777777" w:rsidR="00861A3F" w:rsidRPr="00A47393" w:rsidRDefault="00861A3F" w:rsidP="004F7B01">
            <w:pPr>
              <w:jc w:val="right"/>
              <w:rPr>
                <w:sz w:val="18"/>
                <w:szCs w:val="18"/>
              </w:rPr>
            </w:pPr>
            <w:r>
              <w:rPr>
                <w:sz w:val="18"/>
                <w:szCs w:val="18"/>
                <w:lang w:val="es-ES"/>
              </w:rPr>
              <w:t>13,36</w:t>
            </w:r>
          </w:p>
        </w:tc>
        <w:tc>
          <w:tcPr>
            <w:tcW w:w="709" w:type="dxa"/>
            <w:noWrap/>
            <w:tcMar>
              <w:left w:w="85" w:type="dxa"/>
              <w:right w:w="85" w:type="dxa"/>
            </w:tcMar>
            <w:hideMark/>
          </w:tcPr>
          <w:p w14:paraId="14A1AD7D" w14:textId="77777777" w:rsidR="00861A3F" w:rsidRPr="00A47393" w:rsidRDefault="00861A3F" w:rsidP="004F7B01">
            <w:pPr>
              <w:jc w:val="right"/>
              <w:rPr>
                <w:sz w:val="18"/>
                <w:szCs w:val="18"/>
              </w:rPr>
            </w:pPr>
            <w:r>
              <w:rPr>
                <w:sz w:val="18"/>
                <w:szCs w:val="18"/>
                <w:lang w:val="es-ES"/>
              </w:rPr>
              <w:t>20,19</w:t>
            </w:r>
          </w:p>
        </w:tc>
        <w:tc>
          <w:tcPr>
            <w:tcW w:w="709" w:type="dxa"/>
            <w:noWrap/>
            <w:tcMar>
              <w:left w:w="85" w:type="dxa"/>
              <w:right w:w="85" w:type="dxa"/>
            </w:tcMar>
            <w:hideMark/>
          </w:tcPr>
          <w:p w14:paraId="1989427E" w14:textId="77777777" w:rsidR="00861A3F" w:rsidRPr="00A47393" w:rsidRDefault="00861A3F" w:rsidP="004F7B01">
            <w:pPr>
              <w:jc w:val="right"/>
              <w:rPr>
                <w:sz w:val="18"/>
                <w:szCs w:val="18"/>
              </w:rPr>
            </w:pPr>
            <w:r>
              <w:rPr>
                <w:sz w:val="18"/>
                <w:szCs w:val="18"/>
                <w:lang w:val="es-ES"/>
              </w:rPr>
              <w:t>14,19</w:t>
            </w:r>
          </w:p>
        </w:tc>
        <w:tc>
          <w:tcPr>
            <w:tcW w:w="709" w:type="dxa"/>
            <w:noWrap/>
            <w:tcMar>
              <w:left w:w="85" w:type="dxa"/>
              <w:right w:w="85" w:type="dxa"/>
            </w:tcMar>
            <w:hideMark/>
          </w:tcPr>
          <w:p w14:paraId="41C8AA73" w14:textId="77777777" w:rsidR="00861A3F" w:rsidRPr="00A47393" w:rsidRDefault="00861A3F" w:rsidP="004F7B01">
            <w:pPr>
              <w:jc w:val="right"/>
              <w:rPr>
                <w:sz w:val="18"/>
                <w:szCs w:val="18"/>
              </w:rPr>
            </w:pPr>
            <w:r>
              <w:rPr>
                <w:sz w:val="18"/>
                <w:szCs w:val="18"/>
                <w:lang w:val="es-ES"/>
              </w:rPr>
              <w:t>14,31</w:t>
            </w:r>
          </w:p>
        </w:tc>
        <w:tc>
          <w:tcPr>
            <w:tcW w:w="709" w:type="dxa"/>
            <w:noWrap/>
            <w:tcMar>
              <w:left w:w="85" w:type="dxa"/>
              <w:right w:w="85" w:type="dxa"/>
            </w:tcMar>
            <w:hideMark/>
          </w:tcPr>
          <w:p w14:paraId="4A3FCCFA" w14:textId="480AA7AA" w:rsidR="00861A3F" w:rsidRPr="00A47393" w:rsidRDefault="00861A3F" w:rsidP="004F7B01">
            <w:pPr>
              <w:jc w:val="right"/>
              <w:rPr>
                <w:sz w:val="18"/>
                <w:szCs w:val="18"/>
              </w:rPr>
            </w:pPr>
            <w:r>
              <w:rPr>
                <w:sz w:val="18"/>
                <w:szCs w:val="18"/>
                <w:lang w:val="es-ES"/>
              </w:rPr>
              <w:t>20,04</w:t>
            </w:r>
          </w:p>
        </w:tc>
        <w:tc>
          <w:tcPr>
            <w:tcW w:w="709" w:type="dxa"/>
            <w:noWrap/>
            <w:tcMar>
              <w:left w:w="85" w:type="dxa"/>
              <w:right w:w="85" w:type="dxa"/>
            </w:tcMar>
          </w:tcPr>
          <w:p w14:paraId="00D917E0" w14:textId="35BF3562" w:rsidR="00861A3F" w:rsidRPr="00A47393" w:rsidRDefault="001D5935" w:rsidP="00E160C1">
            <w:pPr>
              <w:jc w:val="right"/>
              <w:rPr>
                <w:sz w:val="18"/>
                <w:szCs w:val="18"/>
              </w:rPr>
            </w:pPr>
            <w:r>
              <w:rPr>
                <w:sz w:val="18"/>
                <w:szCs w:val="18"/>
                <w:lang w:val="es-ES"/>
              </w:rPr>
              <w:t>12,22</w:t>
            </w:r>
          </w:p>
        </w:tc>
        <w:tc>
          <w:tcPr>
            <w:tcW w:w="2694" w:type="dxa"/>
            <w:tcMar>
              <w:left w:w="85" w:type="dxa"/>
              <w:right w:w="85" w:type="dxa"/>
            </w:tcMar>
            <w:hideMark/>
          </w:tcPr>
          <w:p w14:paraId="0CA76C70" w14:textId="1B116F22" w:rsidR="00861A3F" w:rsidRPr="00A47393" w:rsidRDefault="001D5935" w:rsidP="004F7B01">
            <w:pPr>
              <w:jc w:val="left"/>
              <w:rPr>
                <w:sz w:val="18"/>
                <w:szCs w:val="18"/>
              </w:rPr>
            </w:pPr>
            <w:r>
              <w:rPr>
                <w:sz w:val="18"/>
                <w:szCs w:val="18"/>
                <w:lang w:val="es-ES"/>
              </w:rPr>
              <w:t>3,30 (Argentina) a 61,79 (Ecuador)</w:t>
            </w:r>
          </w:p>
        </w:tc>
        <w:tc>
          <w:tcPr>
            <w:tcW w:w="850" w:type="dxa"/>
            <w:noWrap/>
            <w:tcMar>
              <w:left w:w="85" w:type="dxa"/>
              <w:right w:w="85" w:type="dxa"/>
            </w:tcMar>
            <w:hideMark/>
          </w:tcPr>
          <w:p w14:paraId="0DF7C175" w14:textId="77777777" w:rsidR="00861A3F" w:rsidRPr="00A47393" w:rsidRDefault="00861A3F" w:rsidP="004F7B01">
            <w:pPr>
              <w:jc w:val="center"/>
              <w:rPr>
                <w:sz w:val="18"/>
                <w:szCs w:val="18"/>
              </w:rPr>
            </w:pPr>
            <w:r>
              <w:rPr>
                <w:sz w:val="18"/>
                <w:szCs w:val="18"/>
                <w:lang w:val="es-ES"/>
              </w:rPr>
              <w:t>11</w:t>
            </w:r>
          </w:p>
        </w:tc>
      </w:tr>
      <w:tr w:rsidR="00861A3F" w:rsidRPr="00A47393" w14:paraId="5D1F6EB4" w14:textId="77777777" w:rsidTr="00167E24">
        <w:trPr>
          <w:cantSplit/>
        </w:trPr>
        <w:tc>
          <w:tcPr>
            <w:tcW w:w="1418" w:type="dxa"/>
            <w:tcMar>
              <w:left w:w="85" w:type="dxa"/>
              <w:right w:w="85" w:type="dxa"/>
            </w:tcMar>
            <w:hideMark/>
          </w:tcPr>
          <w:p w14:paraId="53BC724B" w14:textId="77777777" w:rsidR="00861A3F" w:rsidRPr="00A47393" w:rsidRDefault="00861A3F" w:rsidP="004F7B01">
            <w:pPr>
              <w:rPr>
                <w:sz w:val="18"/>
                <w:szCs w:val="18"/>
              </w:rPr>
            </w:pPr>
            <w:r>
              <w:rPr>
                <w:sz w:val="18"/>
                <w:szCs w:val="18"/>
                <w:lang w:val="es-ES"/>
              </w:rPr>
              <w:t>HFC‑134</w:t>
            </w:r>
          </w:p>
        </w:tc>
        <w:tc>
          <w:tcPr>
            <w:tcW w:w="708" w:type="dxa"/>
            <w:tcMar>
              <w:left w:w="85" w:type="dxa"/>
              <w:right w:w="85" w:type="dxa"/>
            </w:tcMar>
            <w:hideMark/>
          </w:tcPr>
          <w:p w14:paraId="7F797DA3"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72D5C09C" w14:textId="77777777" w:rsidR="00861A3F" w:rsidRPr="00A47393" w:rsidRDefault="00861A3F" w:rsidP="004F7B01">
            <w:pPr>
              <w:jc w:val="right"/>
              <w:rPr>
                <w:sz w:val="18"/>
                <w:szCs w:val="18"/>
              </w:rPr>
            </w:pPr>
            <w:r>
              <w:rPr>
                <w:sz w:val="18"/>
                <w:szCs w:val="18"/>
                <w:lang w:val="es-ES"/>
              </w:rPr>
              <w:t>10,06</w:t>
            </w:r>
          </w:p>
        </w:tc>
        <w:tc>
          <w:tcPr>
            <w:tcW w:w="709" w:type="dxa"/>
            <w:noWrap/>
            <w:tcMar>
              <w:left w:w="85" w:type="dxa"/>
              <w:right w:w="85" w:type="dxa"/>
            </w:tcMar>
            <w:hideMark/>
          </w:tcPr>
          <w:p w14:paraId="0D4B1E2E" w14:textId="77777777" w:rsidR="00861A3F" w:rsidRPr="00A47393" w:rsidRDefault="00861A3F" w:rsidP="004F7B01">
            <w:pPr>
              <w:jc w:val="right"/>
              <w:rPr>
                <w:sz w:val="18"/>
                <w:szCs w:val="18"/>
              </w:rPr>
            </w:pPr>
            <w:r>
              <w:rPr>
                <w:sz w:val="18"/>
                <w:szCs w:val="18"/>
                <w:lang w:val="es-ES"/>
              </w:rPr>
              <w:t>12,29</w:t>
            </w:r>
          </w:p>
        </w:tc>
        <w:tc>
          <w:tcPr>
            <w:tcW w:w="709" w:type="dxa"/>
            <w:noWrap/>
            <w:tcMar>
              <w:left w:w="85" w:type="dxa"/>
              <w:right w:w="85" w:type="dxa"/>
            </w:tcMar>
            <w:hideMark/>
          </w:tcPr>
          <w:p w14:paraId="15D187C8" w14:textId="77777777" w:rsidR="00861A3F" w:rsidRPr="00A47393" w:rsidRDefault="00861A3F" w:rsidP="004F7B01">
            <w:pPr>
              <w:jc w:val="right"/>
              <w:rPr>
                <w:sz w:val="18"/>
                <w:szCs w:val="18"/>
              </w:rPr>
            </w:pPr>
            <w:r>
              <w:rPr>
                <w:sz w:val="18"/>
                <w:szCs w:val="18"/>
                <w:lang w:val="es-ES"/>
              </w:rPr>
              <w:t>7,89</w:t>
            </w:r>
          </w:p>
        </w:tc>
        <w:tc>
          <w:tcPr>
            <w:tcW w:w="709" w:type="dxa"/>
            <w:noWrap/>
            <w:tcMar>
              <w:left w:w="85" w:type="dxa"/>
              <w:right w:w="85" w:type="dxa"/>
            </w:tcMar>
            <w:hideMark/>
          </w:tcPr>
          <w:p w14:paraId="2252B88F" w14:textId="77777777" w:rsidR="00861A3F" w:rsidRPr="00A47393" w:rsidRDefault="00861A3F" w:rsidP="004F7B01">
            <w:pPr>
              <w:jc w:val="right"/>
              <w:rPr>
                <w:sz w:val="18"/>
                <w:szCs w:val="18"/>
              </w:rPr>
            </w:pPr>
            <w:r>
              <w:rPr>
                <w:sz w:val="18"/>
                <w:szCs w:val="18"/>
                <w:lang w:val="es-ES"/>
              </w:rPr>
              <w:t>10,17</w:t>
            </w:r>
          </w:p>
        </w:tc>
        <w:tc>
          <w:tcPr>
            <w:tcW w:w="709" w:type="dxa"/>
            <w:noWrap/>
            <w:tcMar>
              <w:left w:w="85" w:type="dxa"/>
              <w:right w:w="85" w:type="dxa"/>
            </w:tcMar>
            <w:hideMark/>
          </w:tcPr>
          <w:p w14:paraId="5A7F0291" w14:textId="77777777" w:rsidR="00861A3F" w:rsidRPr="00A47393" w:rsidRDefault="00861A3F" w:rsidP="004F7B01">
            <w:pPr>
              <w:jc w:val="right"/>
              <w:rPr>
                <w:sz w:val="18"/>
                <w:szCs w:val="18"/>
              </w:rPr>
            </w:pPr>
            <w:r>
              <w:rPr>
                <w:sz w:val="18"/>
                <w:szCs w:val="18"/>
                <w:lang w:val="es-ES"/>
              </w:rPr>
              <w:t>13,26</w:t>
            </w:r>
          </w:p>
        </w:tc>
        <w:tc>
          <w:tcPr>
            <w:tcW w:w="709" w:type="dxa"/>
            <w:noWrap/>
            <w:tcMar>
              <w:left w:w="85" w:type="dxa"/>
              <w:right w:w="85" w:type="dxa"/>
            </w:tcMar>
            <w:hideMark/>
          </w:tcPr>
          <w:p w14:paraId="55924C7E" w14:textId="77777777" w:rsidR="00861A3F" w:rsidRPr="00A47393" w:rsidRDefault="00861A3F" w:rsidP="004F7B01">
            <w:pPr>
              <w:jc w:val="right"/>
              <w:rPr>
                <w:sz w:val="18"/>
                <w:szCs w:val="18"/>
              </w:rPr>
            </w:pPr>
            <w:r>
              <w:rPr>
                <w:sz w:val="18"/>
                <w:szCs w:val="18"/>
                <w:lang w:val="es-ES"/>
              </w:rPr>
              <w:t>13,01</w:t>
            </w:r>
          </w:p>
        </w:tc>
        <w:tc>
          <w:tcPr>
            <w:tcW w:w="709" w:type="dxa"/>
            <w:noWrap/>
            <w:tcMar>
              <w:left w:w="85" w:type="dxa"/>
              <w:right w:w="85" w:type="dxa"/>
            </w:tcMar>
          </w:tcPr>
          <w:p w14:paraId="616AB687" w14:textId="060EBF11" w:rsidR="00861A3F" w:rsidRPr="00A47393" w:rsidRDefault="008C42AC" w:rsidP="00E160C1">
            <w:pPr>
              <w:jc w:val="right"/>
              <w:rPr>
                <w:sz w:val="18"/>
                <w:szCs w:val="18"/>
              </w:rPr>
            </w:pPr>
            <w:r>
              <w:rPr>
                <w:sz w:val="18"/>
                <w:szCs w:val="18"/>
                <w:lang w:val="es-ES"/>
              </w:rPr>
              <w:t>14,15</w:t>
            </w:r>
          </w:p>
        </w:tc>
        <w:tc>
          <w:tcPr>
            <w:tcW w:w="2694" w:type="dxa"/>
            <w:tcMar>
              <w:left w:w="85" w:type="dxa"/>
              <w:right w:w="85" w:type="dxa"/>
            </w:tcMar>
            <w:hideMark/>
          </w:tcPr>
          <w:p w14:paraId="688D531D" w14:textId="1C6D7A17" w:rsidR="00861A3F" w:rsidRPr="00A47393" w:rsidRDefault="003F1664" w:rsidP="004F7B01">
            <w:pPr>
              <w:jc w:val="left"/>
              <w:rPr>
                <w:sz w:val="18"/>
                <w:szCs w:val="18"/>
              </w:rPr>
            </w:pPr>
            <w:r>
              <w:rPr>
                <w:sz w:val="18"/>
                <w:szCs w:val="18"/>
                <w:lang w:val="es-ES"/>
              </w:rPr>
              <w:t>10,30 (Níger) a 18,00 (Etiopía)</w:t>
            </w:r>
          </w:p>
        </w:tc>
        <w:tc>
          <w:tcPr>
            <w:tcW w:w="850" w:type="dxa"/>
            <w:noWrap/>
            <w:tcMar>
              <w:left w:w="85" w:type="dxa"/>
              <w:right w:w="85" w:type="dxa"/>
            </w:tcMar>
            <w:hideMark/>
          </w:tcPr>
          <w:p w14:paraId="10BA7B78" w14:textId="06FDCA75" w:rsidR="00861A3F" w:rsidRPr="00A47393" w:rsidRDefault="000D43C6" w:rsidP="004F7B01">
            <w:pPr>
              <w:jc w:val="center"/>
              <w:rPr>
                <w:sz w:val="18"/>
                <w:szCs w:val="18"/>
              </w:rPr>
            </w:pPr>
            <w:r>
              <w:rPr>
                <w:sz w:val="18"/>
                <w:szCs w:val="18"/>
                <w:lang w:val="es-ES"/>
              </w:rPr>
              <w:t>2</w:t>
            </w:r>
          </w:p>
        </w:tc>
      </w:tr>
      <w:tr w:rsidR="00861A3F" w:rsidRPr="00A47393" w14:paraId="65E93DB6" w14:textId="77777777" w:rsidTr="00167E24">
        <w:trPr>
          <w:cantSplit/>
        </w:trPr>
        <w:tc>
          <w:tcPr>
            <w:tcW w:w="1418" w:type="dxa"/>
            <w:tcMar>
              <w:left w:w="85" w:type="dxa"/>
              <w:right w:w="85" w:type="dxa"/>
            </w:tcMar>
            <w:hideMark/>
          </w:tcPr>
          <w:p w14:paraId="19E6CD81" w14:textId="77777777" w:rsidR="00861A3F" w:rsidRPr="00A47393" w:rsidRDefault="00861A3F" w:rsidP="004F7B01">
            <w:pPr>
              <w:rPr>
                <w:sz w:val="18"/>
                <w:szCs w:val="18"/>
              </w:rPr>
            </w:pPr>
            <w:r>
              <w:rPr>
                <w:sz w:val="18"/>
                <w:szCs w:val="18"/>
                <w:lang w:val="es-ES"/>
              </w:rPr>
              <w:t>HFC‑134a</w:t>
            </w:r>
          </w:p>
        </w:tc>
        <w:tc>
          <w:tcPr>
            <w:tcW w:w="708" w:type="dxa"/>
            <w:noWrap/>
            <w:tcMar>
              <w:left w:w="85" w:type="dxa"/>
              <w:right w:w="85" w:type="dxa"/>
            </w:tcMar>
            <w:hideMark/>
          </w:tcPr>
          <w:p w14:paraId="466686BC" w14:textId="77777777" w:rsidR="00861A3F" w:rsidRPr="00A47393" w:rsidRDefault="00861A3F" w:rsidP="004F7B01">
            <w:pPr>
              <w:jc w:val="right"/>
              <w:rPr>
                <w:sz w:val="18"/>
                <w:szCs w:val="18"/>
              </w:rPr>
            </w:pPr>
            <w:r>
              <w:rPr>
                <w:sz w:val="18"/>
                <w:szCs w:val="18"/>
                <w:lang w:val="es-ES"/>
              </w:rPr>
              <w:t>12,26</w:t>
            </w:r>
          </w:p>
        </w:tc>
        <w:tc>
          <w:tcPr>
            <w:tcW w:w="709" w:type="dxa"/>
            <w:noWrap/>
            <w:tcMar>
              <w:left w:w="85" w:type="dxa"/>
              <w:right w:w="85" w:type="dxa"/>
            </w:tcMar>
            <w:hideMark/>
          </w:tcPr>
          <w:p w14:paraId="664BAEF7" w14:textId="77777777" w:rsidR="00861A3F" w:rsidRPr="00A47393" w:rsidRDefault="00861A3F" w:rsidP="004F7B01">
            <w:pPr>
              <w:jc w:val="right"/>
              <w:rPr>
                <w:sz w:val="18"/>
                <w:szCs w:val="18"/>
              </w:rPr>
            </w:pPr>
            <w:r>
              <w:rPr>
                <w:sz w:val="18"/>
                <w:szCs w:val="18"/>
                <w:lang w:val="es-ES"/>
              </w:rPr>
              <w:t>12,20</w:t>
            </w:r>
          </w:p>
        </w:tc>
        <w:tc>
          <w:tcPr>
            <w:tcW w:w="709" w:type="dxa"/>
            <w:noWrap/>
            <w:tcMar>
              <w:left w:w="85" w:type="dxa"/>
              <w:right w:w="85" w:type="dxa"/>
            </w:tcMar>
            <w:hideMark/>
          </w:tcPr>
          <w:p w14:paraId="00841D50" w14:textId="77777777" w:rsidR="00861A3F" w:rsidRPr="00A47393" w:rsidRDefault="00861A3F" w:rsidP="004F7B01">
            <w:pPr>
              <w:jc w:val="right"/>
              <w:rPr>
                <w:sz w:val="18"/>
                <w:szCs w:val="18"/>
              </w:rPr>
            </w:pPr>
            <w:r>
              <w:rPr>
                <w:sz w:val="18"/>
                <w:szCs w:val="18"/>
                <w:lang w:val="es-ES"/>
              </w:rPr>
              <w:t>12,63</w:t>
            </w:r>
          </w:p>
        </w:tc>
        <w:tc>
          <w:tcPr>
            <w:tcW w:w="709" w:type="dxa"/>
            <w:noWrap/>
            <w:tcMar>
              <w:left w:w="85" w:type="dxa"/>
              <w:right w:w="85" w:type="dxa"/>
            </w:tcMar>
            <w:hideMark/>
          </w:tcPr>
          <w:p w14:paraId="676548E5" w14:textId="77777777" w:rsidR="00861A3F" w:rsidRPr="00A47393" w:rsidRDefault="00861A3F" w:rsidP="004F7B01">
            <w:pPr>
              <w:jc w:val="right"/>
              <w:rPr>
                <w:sz w:val="18"/>
                <w:szCs w:val="18"/>
              </w:rPr>
            </w:pPr>
            <w:r>
              <w:rPr>
                <w:sz w:val="18"/>
                <w:szCs w:val="18"/>
                <w:lang w:val="es-ES"/>
              </w:rPr>
              <w:t>13,63</w:t>
            </w:r>
          </w:p>
        </w:tc>
        <w:tc>
          <w:tcPr>
            <w:tcW w:w="709" w:type="dxa"/>
            <w:noWrap/>
            <w:tcMar>
              <w:left w:w="85" w:type="dxa"/>
              <w:right w:w="85" w:type="dxa"/>
            </w:tcMar>
            <w:hideMark/>
          </w:tcPr>
          <w:p w14:paraId="33AA7A4C" w14:textId="77777777" w:rsidR="00861A3F" w:rsidRPr="00A47393" w:rsidRDefault="00861A3F" w:rsidP="004F7B01">
            <w:pPr>
              <w:jc w:val="right"/>
              <w:rPr>
                <w:sz w:val="18"/>
                <w:szCs w:val="18"/>
              </w:rPr>
            </w:pPr>
            <w:r>
              <w:rPr>
                <w:sz w:val="18"/>
                <w:szCs w:val="18"/>
                <w:lang w:val="es-ES"/>
              </w:rPr>
              <w:t>13,32</w:t>
            </w:r>
          </w:p>
        </w:tc>
        <w:tc>
          <w:tcPr>
            <w:tcW w:w="709" w:type="dxa"/>
            <w:noWrap/>
            <w:tcMar>
              <w:left w:w="85" w:type="dxa"/>
              <w:right w:w="85" w:type="dxa"/>
            </w:tcMar>
            <w:hideMark/>
          </w:tcPr>
          <w:p w14:paraId="2E227347" w14:textId="77777777" w:rsidR="00861A3F" w:rsidRPr="00A47393" w:rsidRDefault="00861A3F" w:rsidP="004F7B01">
            <w:pPr>
              <w:jc w:val="right"/>
              <w:rPr>
                <w:sz w:val="18"/>
                <w:szCs w:val="18"/>
              </w:rPr>
            </w:pPr>
            <w:r>
              <w:rPr>
                <w:sz w:val="18"/>
                <w:szCs w:val="18"/>
                <w:lang w:val="es-ES"/>
              </w:rPr>
              <w:t>13,47</w:t>
            </w:r>
          </w:p>
        </w:tc>
        <w:tc>
          <w:tcPr>
            <w:tcW w:w="709" w:type="dxa"/>
            <w:noWrap/>
            <w:tcMar>
              <w:left w:w="85" w:type="dxa"/>
              <w:right w:w="85" w:type="dxa"/>
            </w:tcMar>
            <w:hideMark/>
          </w:tcPr>
          <w:p w14:paraId="7AAD3113" w14:textId="5558C23F" w:rsidR="00861A3F" w:rsidRPr="00A47393" w:rsidRDefault="00861A3F" w:rsidP="004F7B01">
            <w:pPr>
              <w:jc w:val="right"/>
              <w:rPr>
                <w:sz w:val="18"/>
                <w:szCs w:val="18"/>
              </w:rPr>
            </w:pPr>
            <w:r>
              <w:rPr>
                <w:sz w:val="18"/>
                <w:szCs w:val="18"/>
                <w:lang w:val="es-ES"/>
              </w:rPr>
              <w:t>14,56</w:t>
            </w:r>
          </w:p>
        </w:tc>
        <w:tc>
          <w:tcPr>
            <w:tcW w:w="709" w:type="dxa"/>
            <w:noWrap/>
            <w:tcMar>
              <w:left w:w="85" w:type="dxa"/>
              <w:right w:w="85" w:type="dxa"/>
            </w:tcMar>
          </w:tcPr>
          <w:p w14:paraId="21D447CA" w14:textId="61E5279B" w:rsidR="00861A3F" w:rsidRPr="00A47393" w:rsidRDefault="005E1514" w:rsidP="00E160C1">
            <w:pPr>
              <w:jc w:val="right"/>
              <w:rPr>
                <w:sz w:val="18"/>
                <w:szCs w:val="18"/>
              </w:rPr>
            </w:pPr>
            <w:r>
              <w:rPr>
                <w:sz w:val="18"/>
                <w:szCs w:val="18"/>
                <w:lang w:val="es-ES"/>
              </w:rPr>
              <w:t>15,05</w:t>
            </w:r>
          </w:p>
        </w:tc>
        <w:tc>
          <w:tcPr>
            <w:tcW w:w="2694" w:type="dxa"/>
            <w:tcMar>
              <w:left w:w="85" w:type="dxa"/>
              <w:right w:w="85" w:type="dxa"/>
            </w:tcMar>
            <w:hideMark/>
          </w:tcPr>
          <w:p w14:paraId="61408E47" w14:textId="2A05C384" w:rsidR="00861A3F" w:rsidRPr="00A47393" w:rsidRDefault="00DB2416" w:rsidP="004F7B01">
            <w:pPr>
              <w:jc w:val="left"/>
              <w:rPr>
                <w:sz w:val="18"/>
                <w:szCs w:val="18"/>
              </w:rPr>
            </w:pPr>
            <w:r w:rsidRPr="00B40A6C">
              <w:rPr>
                <w:sz w:val="18"/>
                <w:szCs w:val="18"/>
                <w:lang w:val="en-GB"/>
              </w:rPr>
              <w:t>2,66 (Suriname) a 67,76 (Saint Kitts y Nevis)</w:t>
            </w:r>
          </w:p>
        </w:tc>
        <w:tc>
          <w:tcPr>
            <w:tcW w:w="850" w:type="dxa"/>
            <w:noWrap/>
            <w:tcMar>
              <w:left w:w="85" w:type="dxa"/>
              <w:right w:w="85" w:type="dxa"/>
            </w:tcMar>
            <w:hideMark/>
          </w:tcPr>
          <w:p w14:paraId="049F14AF" w14:textId="50056360" w:rsidR="00861A3F" w:rsidRPr="00A47393" w:rsidRDefault="005E1514" w:rsidP="004F7B01">
            <w:pPr>
              <w:jc w:val="center"/>
              <w:rPr>
                <w:sz w:val="18"/>
                <w:szCs w:val="18"/>
              </w:rPr>
            </w:pPr>
            <w:r>
              <w:rPr>
                <w:sz w:val="18"/>
                <w:szCs w:val="18"/>
                <w:lang w:val="es-ES"/>
              </w:rPr>
              <w:t>104</w:t>
            </w:r>
          </w:p>
        </w:tc>
      </w:tr>
      <w:tr w:rsidR="00861A3F" w:rsidRPr="00A47393" w14:paraId="0D13DFB9" w14:textId="77777777" w:rsidTr="00167E24">
        <w:trPr>
          <w:cantSplit/>
        </w:trPr>
        <w:tc>
          <w:tcPr>
            <w:tcW w:w="1418" w:type="dxa"/>
            <w:tcMar>
              <w:left w:w="85" w:type="dxa"/>
              <w:right w:w="85" w:type="dxa"/>
            </w:tcMar>
            <w:hideMark/>
          </w:tcPr>
          <w:p w14:paraId="3FF15B8A" w14:textId="77777777" w:rsidR="00861A3F" w:rsidRPr="00A47393" w:rsidRDefault="00861A3F" w:rsidP="004F7B01">
            <w:pPr>
              <w:rPr>
                <w:sz w:val="18"/>
                <w:szCs w:val="18"/>
              </w:rPr>
            </w:pPr>
            <w:r>
              <w:rPr>
                <w:sz w:val="18"/>
                <w:szCs w:val="18"/>
                <w:lang w:val="es-ES"/>
              </w:rPr>
              <w:t>HFC‑143</w:t>
            </w:r>
          </w:p>
        </w:tc>
        <w:tc>
          <w:tcPr>
            <w:tcW w:w="708" w:type="dxa"/>
            <w:tcMar>
              <w:left w:w="85" w:type="dxa"/>
              <w:right w:w="85" w:type="dxa"/>
            </w:tcMar>
            <w:hideMark/>
          </w:tcPr>
          <w:p w14:paraId="2951909B"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39254B1F"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66BFC2AB" w14:textId="77777777" w:rsidR="00861A3F" w:rsidRPr="00A47393" w:rsidRDefault="00861A3F" w:rsidP="004F7B01">
            <w:pPr>
              <w:jc w:val="right"/>
              <w:rPr>
                <w:sz w:val="18"/>
                <w:szCs w:val="18"/>
              </w:rPr>
            </w:pPr>
            <w:r>
              <w:rPr>
                <w:sz w:val="18"/>
                <w:szCs w:val="18"/>
                <w:lang w:val="es-ES"/>
              </w:rPr>
              <w:t>7,96</w:t>
            </w:r>
          </w:p>
        </w:tc>
        <w:tc>
          <w:tcPr>
            <w:tcW w:w="709" w:type="dxa"/>
            <w:noWrap/>
            <w:tcMar>
              <w:left w:w="85" w:type="dxa"/>
              <w:right w:w="85" w:type="dxa"/>
            </w:tcMar>
            <w:hideMark/>
          </w:tcPr>
          <w:p w14:paraId="659C153A" w14:textId="77777777" w:rsidR="00861A3F" w:rsidRPr="00A47393" w:rsidRDefault="00861A3F" w:rsidP="004F7B01">
            <w:pPr>
              <w:jc w:val="right"/>
              <w:rPr>
                <w:sz w:val="18"/>
                <w:szCs w:val="18"/>
              </w:rPr>
            </w:pPr>
            <w:r>
              <w:rPr>
                <w:sz w:val="18"/>
                <w:szCs w:val="18"/>
                <w:lang w:val="es-ES"/>
              </w:rPr>
              <w:t>16,78</w:t>
            </w:r>
          </w:p>
        </w:tc>
        <w:tc>
          <w:tcPr>
            <w:tcW w:w="709" w:type="dxa"/>
            <w:tcMar>
              <w:left w:w="85" w:type="dxa"/>
              <w:right w:w="85" w:type="dxa"/>
            </w:tcMar>
            <w:hideMark/>
          </w:tcPr>
          <w:p w14:paraId="2FE73C9F"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550D5E7A" w14:textId="77777777" w:rsidR="00861A3F" w:rsidRPr="00A47393" w:rsidRDefault="00861A3F" w:rsidP="004F7B01">
            <w:pPr>
              <w:jc w:val="right"/>
              <w:rPr>
                <w:sz w:val="18"/>
                <w:szCs w:val="18"/>
              </w:rPr>
            </w:pPr>
            <w:r>
              <w:rPr>
                <w:sz w:val="18"/>
                <w:szCs w:val="18"/>
                <w:lang w:val="es-ES"/>
              </w:rPr>
              <w:t>21,85</w:t>
            </w:r>
          </w:p>
        </w:tc>
        <w:tc>
          <w:tcPr>
            <w:tcW w:w="709" w:type="dxa"/>
            <w:noWrap/>
            <w:tcMar>
              <w:left w:w="85" w:type="dxa"/>
              <w:right w:w="85" w:type="dxa"/>
            </w:tcMar>
            <w:hideMark/>
          </w:tcPr>
          <w:p w14:paraId="7CEE496E" w14:textId="77777777" w:rsidR="00861A3F" w:rsidRPr="00A47393" w:rsidRDefault="00861A3F" w:rsidP="004F7B01">
            <w:pPr>
              <w:jc w:val="right"/>
              <w:rPr>
                <w:sz w:val="18"/>
                <w:szCs w:val="18"/>
              </w:rPr>
            </w:pPr>
            <w:r>
              <w:rPr>
                <w:sz w:val="18"/>
                <w:szCs w:val="18"/>
                <w:lang w:val="es-ES"/>
              </w:rPr>
              <w:t>21,85</w:t>
            </w:r>
          </w:p>
        </w:tc>
        <w:tc>
          <w:tcPr>
            <w:tcW w:w="709" w:type="dxa"/>
            <w:noWrap/>
            <w:tcMar>
              <w:left w:w="85" w:type="dxa"/>
              <w:right w:w="85" w:type="dxa"/>
            </w:tcMar>
          </w:tcPr>
          <w:p w14:paraId="05CDC263" w14:textId="75240C7F" w:rsidR="00861A3F" w:rsidRPr="00A47393" w:rsidRDefault="00892376" w:rsidP="00E160C1">
            <w:pPr>
              <w:jc w:val="right"/>
              <w:rPr>
                <w:sz w:val="18"/>
                <w:szCs w:val="18"/>
              </w:rPr>
            </w:pPr>
            <w:r>
              <w:rPr>
                <w:sz w:val="18"/>
                <w:szCs w:val="18"/>
                <w:lang w:val="es-ES"/>
              </w:rPr>
              <w:t>11,20</w:t>
            </w:r>
          </w:p>
        </w:tc>
        <w:tc>
          <w:tcPr>
            <w:tcW w:w="2694" w:type="dxa"/>
            <w:tcMar>
              <w:left w:w="85" w:type="dxa"/>
              <w:right w:w="85" w:type="dxa"/>
            </w:tcMar>
            <w:hideMark/>
          </w:tcPr>
          <w:p w14:paraId="5C83FC5E" w14:textId="4090F230" w:rsidR="00861A3F" w:rsidRPr="00A47393" w:rsidRDefault="00892376" w:rsidP="004F7B01">
            <w:pPr>
              <w:jc w:val="left"/>
              <w:rPr>
                <w:sz w:val="18"/>
                <w:szCs w:val="18"/>
              </w:rPr>
            </w:pPr>
            <w:r>
              <w:rPr>
                <w:sz w:val="18"/>
                <w:szCs w:val="18"/>
                <w:lang w:val="es-ES"/>
              </w:rPr>
              <w:t>11,20 (Uganda)</w:t>
            </w:r>
          </w:p>
        </w:tc>
        <w:tc>
          <w:tcPr>
            <w:tcW w:w="850" w:type="dxa"/>
            <w:noWrap/>
            <w:tcMar>
              <w:left w:w="85" w:type="dxa"/>
              <w:right w:w="85" w:type="dxa"/>
            </w:tcMar>
            <w:hideMark/>
          </w:tcPr>
          <w:p w14:paraId="4E758248" w14:textId="40E8316C" w:rsidR="00861A3F" w:rsidRPr="00A47393" w:rsidRDefault="00892376" w:rsidP="004F7B01">
            <w:pPr>
              <w:jc w:val="center"/>
              <w:rPr>
                <w:sz w:val="18"/>
                <w:szCs w:val="18"/>
              </w:rPr>
            </w:pPr>
            <w:r>
              <w:rPr>
                <w:sz w:val="18"/>
                <w:szCs w:val="18"/>
                <w:lang w:val="es-ES"/>
              </w:rPr>
              <w:t>1</w:t>
            </w:r>
          </w:p>
        </w:tc>
      </w:tr>
      <w:tr w:rsidR="00861A3F" w:rsidRPr="00A47393" w14:paraId="6C29F480" w14:textId="77777777" w:rsidTr="00167E24">
        <w:trPr>
          <w:cantSplit/>
        </w:trPr>
        <w:tc>
          <w:tcPr>
            <w:tcW w:w="1418" w:type="dxa"/>
            <w:tcMar>
              <w:left w:w="85" w:type="dxa"/>
              <w:right w:w="85" w:type="dxa"/>
            </w:tcMar>
            <w:hideMark/>
          </w:tcPr>
          <w:p w14:paraId="4E7A6E55" w14:textId="77777777" w:rsidR="00861A3F" w:rsidRPr="00A47393" w:rsidRDefault="00861A3F" w:rsidP="004F7B01">
            <w:pPr>
              <w:rPr>
                <w:sz w:val="18"/>
                <w:szCs w:val="18"/>
              </w:rPr>
            </w:pPr>
            <w:r>
              <w:rPr>
                <w:sz w:val="18"/>
                <w:szCs w:val="18"/>
                <w:lang w:val="es-ES"/>
              </w:rPr>
              <w:t>HFC‑143a</w:t>
            </w:r>
          </w:p>
        </w:tc>
        <w:tc>
          <w:tcPr>
            <w:tcW w:w="708" w:type="dxa"/>
            <w:tcMar>
              <w:left w:w="85" w:type="dxa"/>
              <w:right w:w="85" w:type="dxa"/>
            </w:tcMar>
            <w:hideMark/>
          </w:tcPr>
          <w:p w14:paraId="49E7A093"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5607FE3E" w14:textId="77777777" w:rsidR="00861A3F" w:rsidRPr="00A47393" w:rsidRDefault="00861A3F" w:rsidP="004F7B01">
            <w:pPr>
              <w:jc w:val="right"/>
              <w:rPr>
                <w:sz w:val="18"/>
                <w:szCs w:val="18"/>
              </w:rPr>
            </w:pPr>
            <w:r>
              <w:rPr>
                <w:sz w:val="18"/>
                <w:szCs w:val="18"/>
                <w:lang w:val="es-ES"/>
              </w:rPr>
              <w:t>30,92</w:t>
            </w:r>
          </w:p>
        </w:tc>
        <w:tc>
          <w:tcPr>
            <w:tcW w:w="709" w:type="dxa"/>
            <w:noWrap/>
            <w:tcMar>
              <w:left w:w="85" w:type="dxa"/>
              <w:right w:w="85" w:type="dxa"/>
            </w:tcMar>
            <w:hideMark/>
          </w:tcPr>
          <w:p w14:paraId="0BB17E5F" w14:textId="77777777" w:rsidR="00861A3F" w:rsidRPr="00A47393" w:rsidRDefault="00861A3F" w:rsidP="004F7B01">
            <w:pPr>
              <w:jc w:val="right"/>
              <w:rPr>
                <w:sz w:val="18"/>
                <w:szCs w:val="18"/>
              </w:rPr>
            </w:pPr>
            <w:r>
              <w:rPr>
                <w:sz w:val="18"/>
                <w:szCs w:val="18"/>
                <w:lang w:val="es-ES"/>
              </w:rPr>
              <w:t>9,65</w:t>
            </w:r>
          </w:p>
        </w:tc>
        <w:tc>
          <w:tcPr>
            <w:tcW w:w="709" w:type="dxa"/>
            <w:noWrap/>
            <w:tcMar>
              <w:left w:w="85" w:type="dxa"/>
              <w:right w:w="85" w:type="dxa"/>
            </w:tcMar>
            <w:hideMark/>
          </w:tcPr>
          <w:p w14:paraId="3349C0EE" w14:textId="77777777" w:rsidR="00861A3F" w:rsidRPr="00A47393" w:rsidRDefault="00861A3F" w:rsidP="004F7B01">
            <w:pPr>
              <w:jc w:val="right"/>
              <w:rPr>
                <w:sz w:val="18"/>
                <w:szCs w:val="18"/>
              </w:rPr>
            </w:pPr>
            <w:r>
              <w:rPr>
                <w:sz w:val="18"/>
                <w:szCs w:val="18"/>
                <w:lang w:val="es-ES"/>
              </w:rPr>
              <w:t>8,30</w:t>
            </w:r>
          </w:p>
        </w:tc>
        <w:tc>
          <w:tcPr>
            <w:tcW w:w="709" w:type="dxa"/>
            <w:noWrap/>
            <w:tcMar>
              <w:left w:w="85" w:type="dxa"/>
              <w:right w:w="85" w:type="dxa"/>
            </w:tcMar>
            <w:hideMark/>
          </w:tcPr>
          <w:p w14:paraId="2F7B29B4" w14:textId="77777777" w:rsidR="00861A3F" w:rsidRPr="00A47393" w:rsidRDefault="00861A3F" w:rsidP="004F7B01">
            <w:pPr>
              <w:jc w:val="right"/>
              <w:rPr>
                <w:sz w:val="18"/>
                <w:szCs w:val="18"/>
              </w:rPr>
            </w:pPr>
            <w:r>
              <w:rPr>
                <w:sz w:val="18"/>
                <w:szCs w:val="18"/>
                <w:lang w:val="es-ES"/>
              </w:rPr>
              <w:t>3,96</w:t>
            </w:r>
          </w:p>
        </w:tc>
        <w:tc>
          <w:tcPr>
            <w:tcW w:w="709" w:type="dxa"/>
            <w:noWrap/>
            <w:tcMar>
              <w:left w:w="85" w:type="dxa"/>
              <w:right w:w="85" w:type="dxa"/>
            </w:tcMar>
            <w:hideMark/>
          </w:tcPr>
          <w:p w14:paraId="22FB9D8F" w14:textId="77777777" w:rsidR="00861A3F" w:rsidRPr="00A47393" w:rsidRDefault="00861A3F" w:rsidP="004F7B01">
            <w:pPr>
              <w:jc w:val="right"/>
              <w:rPr>
                <w:sz w:val="18"/>
                <w:szCs w:val="18"/>
              </w:rPr>
            </w:pPr>
            <w:r>
              <w:rPr>
                <w:sz w:val="18"/>
                <w:szCs w:val="18"/>
                <w:lang w:val="es-ES"/>
              </w:rPr>
              <w:t>6,27</w:t>
            </w:r>
          </w:p>
        </w:tc>
        <w:tc>
          <w:tcPr>
            <w:tcW w:w="709" w:type="dxa"/>
            <w:noWrap/>
            <w:tcMar>
              <w:left w:w="85" w:type="dxa"/>
              <w:right w:w="85" w:type="dxa"/>
            </w:tcMar>
            <w:hideMark/>
          </w:tcPr>
          <w:p w14:paraId="29D82F26" w14:textId="77777777" w:rsidR="00861A3F" w:rsidRPr="00A47393" w:rsidRDefault="00861A3F" w:rsidP="004F7B01">
            <w:pPr>
              <w:jc w:val="right"/>
              <w:rPr>
                <w:sz w:val="18"/>
                <w:szCs w:val="18"/>
              </w:rPr>
            </w:pPr>
            <w:r>
              <w:rPr>
                <w:sz w:val="18"/>
                <w:szCs w:val="18"/>
                <w:lang w:val="es-ES"/>
              </w:rPr>
              <w:t>6,32</w:t>
            </w:r>
          </w:p>
        </w:tc>
        <w:tc>
          <w:tcPr>
            <w:tcW w:w="709" w:type="dxa"/>
            <w:noWrap/>
            <w:tcMar>
              <w:left w:w="85" w:type="dxa"/>
              <w:right w:w="85" w:type="dxa"/>
            </w:tcMar>
          </w:tcPr>
          <w:p w14:paraId="626257FE" w14:textId="67E7F9AC" w:rsidR="00861A3F" w:rsidRPr="00A47393" w:rsidRDefault="00AE0BC3" w:rsidP="00E160C1">
            <w:pPr>
              <w:jc w:val="right"/>
              <w:rPr>
                <w:sz w:val="18"/>
                <w:szCs w:val="18"/>
              </w:rPr>
            </w:pPr>
            <w:r>
              <w:rPr>
                <w:sz w:val="18"/>
                <w:szCs w:val="18"/>
                <w:lang w:val="es-ES"/>
              </w:rPr>
              <w:t>7,28</w:t>
            </w:r>
          </w:p>
        </w:tc>
        <w:tc>
          <w:tcPr>
            <w:tcW w:w="2694" w:type="dxa"/>
            <w:tcMar>
              <w:left w:w="85" w:type="dxa"/>
              <w:right w:w="85" w:type="dxa"/>
            </w:tcMar>
            <w:hideMark/>
          </w:tcPr>
          <w:p w14:paraId="6595811F" w14:textId="36C4D9B1" w:rsidR="00861A3F" w:rsidRPr="00A47393" w:rsidRDefault="00A80D19" w:rsidP="00E661C4">
            <w:pPr>
              <w:ind w:right="-246"/>
              <w:jc w:val="left"/>
              <w:rPr>
                <w:sz w:val="18"/>
                <w:szCs w:val="18"/>
              </w:rPr>
            </w:pPr>
            <w:r>
              <w:rPr>
                <w:sz w:val="18"/>
                <w:szCs w:val="18"/>
                <w:lang w:val="es-ES"/>
              </w:rPr>
              <w:t>2,75 (Brasil) a 16,70 (Madagascar)</w:t>
            </w:r>
          </w:p>
        </w:tc>
        <w:tc>
          <w:tcPr>
            <w:tcW w:w="850" w:type="dxa"/>
            <w:noWrap/>
            <w:tcMar>
              <w:left w:w="85" w:type="dxa"/>
              <w:right w:w="85" w:type="dxa"/>
            </w:tcMar>
            <w:hideMark/>
          </w:tcPr>
          <w:p w14:paraId="33876492" w14:textId="0C3DB9E8" w:rsidR="00861A3F" w:rsidRPr="00A47393" w:rsidRDefault="00A80D19" w:rsidP="004F7B01">
            <w:pPr>
              <w:jc w:val="center"/>
              <w:rPr>
                <w:sz w:val="18"/>
                <w:szCs w:val="18"/>
              </w:rPr>
            </w:pPr>
            <w:r>
              <w:rPr>
                <w:sz w:val="18"/>
                <w:szCs w:val="18"/>
                <w:lang w:val="es-ES"/>
              </w:rPr>
              <w:t>7</w:t>
            </w:r>
          </w:p>
        </w:tc>
      </w:tr>
      <w:tr w:rsidR="00861A3F" w:rsidRPr="00A47393" w14:paraId="353D6625" w14:textId="77777777" w:rsidTr="00167E24">
        <w:trPr>
          <w:cantSplit/>
        </w:trPr>
        <w:tc>
          <w:tcPr>
            <w:tcW w:w="1418" w:type="dxa"/>
            <w:tcMar>
              <w:left w:w="85" w:type="dxa"/>
              <w:right w:w="85" w:type="dxa"/>
            </w:tcMar>
            <w:hideMark/>
          </w:tcPr>
          <w:p w14:paraId="2095CCEF" w14:textId="77777777" w:rsidR="00861A3F" w:rsidRPr="00A47393" w:rsidRDefault="00861A3F" w:rsidP="004F7B01">
            <w:pPr>
              <w:rPr>
                <w:sz w:val="18"/>
                <w:szCs w:val="18"/>
              </w:rPr>
            </w:pPr>
            <w:r>
              <w:rPr>
                <w:sz w:val="18"/>
                <w:szCs w:val="18"/>
                <w:lang w:val="es-ES"/>
              </w:rPr>
              <w:t>HFC‑152</w:t>
            </w:r>
          </w:p>
        </w:tc>
        <w:tc>
          <w:tcPr>
            <w:tcW w:w="708" w:type="dxa"/>
            <w:tcMar>
              <w:left w:w="85" w:type="dxa"/>
              <w:right w:w="85" w:type="dxa"/>
            </w:tcMar>
            <w:hideMark/>
          </w:tcPr>
          <w:p w14:paraId="2DE3BF2C"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1529C65D"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7EABAD48"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1B2398A5" w14:textId="77777777" w:rsidR="00861A3F" w:rsidRPr="00A47393" w:rsidRDefault="00861A3F" w:rsidP="004F7B01">
            <w:pPr>
              <w:jc w:val="right"/>
              <w:rPr>
                <w:sz w:val="18"/>
                <w:szCs w:val="18"/>
              </w:rPr>
            </w:pPr>
            <w:r>
              <w:rPr>
                <w:sz w:val="18"/>
                <w:szCs w:val="18"/>
                <w:lang w:val="es-ES"/>
              </w:rPr>
              <w:t>3,07</w:t>
            </w:r>
          </w:p>
        </w:tc>
        <w:tc>
          <w:tcPr>
            <w:tcW w:w="709" w:type="dxa"/>
            <w:tcMar>
              <w:left w:w="85" w:type="dxa"/>
              <w:right w:w="85" w:type="dxa"/>
            </w:tcMar>
            <w:hideMark/>
          </w:tcPr>
          <w:p w14:paraId="3FA3C496"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08B995BF"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52B27F67"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tcPr>
          <w:p w14:paraId="4BADEC8A" w14:textId="4F1802BA" w:rsidR="00861A3F" w:rsidRPr="00A47393" w:rsidRDefault="0078767E" w:rsidP="00E160C1">
            <w:pPr>
              <w:jc w:val="right"/>
              <w:rPr>
                <w:sz w:val="18"/>
                <w:szCs w:val="18"/>
              </w:rPr>
            </w:pPr>
            <w:r>
              <w:rPr>
                <w:sz w:val="18"/>
                <w:szCs w:val="18"/>
                <w:lang w:val="es-ES"/>
              </w:rPr>
              <w:t>n.a.</w:t>
            </w:r>
          </w:p>
        </w:tc>
        <w:tc>
          <w:tcPr>
            <w:tcW w:w="2694" w:type="dxa"/>
            <w:tcMar>
              <w:left w:w="85" w:type="dxa"/>
              <w:right w:w="85" w:type="dxa"/>
            </w:tcMar>
            <w:hideMark/>
          </w:tcPr>
          <w:p w14:paraId="24CE630B" w14:textId="5CB94C38" w:rsidR="00861A3F" w:rsidRPr="00A47393" w:rsidRDefault="00861A3F" w:rsidP="004F7B01">
            <w:pPr>
              <w:jc w:val="left"/>
              <w:rPr>
                <w:sz w:val="18"/>
                <w:szCs w:val="18"/>
              </w:rPr>
            </w:pPr>
            <w:r>
              <w:rPr>
                <w:sz w:val="18"/>
                <w:szCs w:val="18"/>
                <w:lang w:val="es-ES"/>
              </w:rPr>
              <w:t>n.a.</w:t>
            </w:r>
          </w:p>
        </w:tc>
        <w:tc>
          <w:tcPr>
            <w:tcW w:w="850" w:type="dxa"/>
            <w:tcMar>
              <w:left w:w="85" w:type="dxa"/>
              <w:right w:w="85" w:type="dxa"/>
            </w:tcMar>
            <w:hideMark/>
          </w:tcPr>
          <w:p w14:paraId="1CBA618F" w14:textId="77777777" w:rsidR="00861A3F" w:rsidRPr="00A47393" w:rsidRDefault="00861A3F" w:rsidP="004F7B01">
            <w:pPr>
              <w:jc w:val="center"/>
              <w:rPr>
                <w:sz w:val="18"/>
                <w:szCs w:val="18"/>
              </w:rPr>
            </w:pPr>
            <w:r>
              <w:rPr>
                <w:sz w:val="18"/>
                <w:szCs w:val="18"/>
                <w:lang w:val="es-ES"/>
              </w:rPr>
              <w:t>n.a.</w:t>
            </w:r>
          </w:p>
        </w:tc>
      </w:tr>
      <w:tr w:rsidR="00861A3F" w:rsidRPr="00A47393" w14:paraId="5C6437C8" w14:textId="77777777" w:rsidTr="00167E24">
        <w:trPr>
          <w:cantSplit/>
        </w:trPr>
        <w:tc>
          <w:tcPr>
            <w:tcW w:w="1418" w:type="dxa"/>
            <w:tcMar>
              <w:left w:w="85" w:type="dxa"/>
              <w:right w:w="85" w:type="dxa"/>
            </w:tcMar>
            <w:hideMark/>
          </w:tcPr>
          <w:p w14:paraId="0F845FF4" w14:textId="77777777" w:rsidR="00861A3F" w:rsidRPr="00A47393" w:rsidRDefault="00861A3F" w:rsidP="004F7B01">
            <w:pPr>
              <w:rPr>
                <w:sz w:val="18"/>
                <w:szCs w:val="18"/>
              </w:rPr>
            </w:pPr>
            <w:r>
              <w:rPr>
                <w:sz w:val="18"/>
                <w:szCs w:val="18"/>
                <w:lang w:val="es-ES"/>
              </w:rPr>
              <w:t>HFC‑152a</w:t>
            </w:r>
          </w:p>
        </w:tc>
        <w:tc>
          <w:tcPr>
            <w:tcW w:w="708" w:type="dxa"/>
            <w:tcMar>
              <w:left w:w="85" w:type="dxa"/>
              <w:right w:w="85" w:type="dxa"/>
            </w:tcMar>
            <w:hideMark/>
          </w:tcPr>
          <w:p w14:paraId="6461C431"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15B0809E" w14:textId="77777777" w:rsidR="00861A3F" w:rsidRPr="00A47393" w:rsidRDefault="00861A3F" w:rsidP="004F7B01">
            <w:pPr>
              <w:jc w:val="right"/>
              <w:rPr>
                <w:sz w:val="18"/>
                <w:szCs w:val="18"/>
              </w:rPr>
            </w:pPr>
            <w:r>
              <w:rPr>
                <w:sz w:val="18"/>
                <w:szCs w:val="18"/>
                <w:lang w:val="es-ES"/>
              </w:rPr>
              <w:t>7,00</w:t>
            </w:r>
          </w:p>
        </w:tc>
        <w:tc>
          <w:tcPr>
            <w:tcW w:w="709" w:type="dxa"/>
            <w:noWrap/>
            <w:tcMar>
              <w:left w:w="85" w:type="dxa"/>
              <w:right w:w="85" w:type="dxa"/>
            </w:tcMar>
            <w:hideMark/>
          </w:tcPr>
          <w:p w14:paraId="2F42E7B2" w14:textId="77777777" w:rsidR="00861A3F" w:rsidRPr="00A47393" w:rsidRDefault="00861A3F" w:rsidP="004F7B01">
            <w:pPr>
              <w:jc w:val="right"/>
              <w:rPr>
                <w:sz w:val="18"/>
                <w:szCs w:val="18"/>
              </w:rPr>
            </w:pPr>
            <w:r>
              <w:rPr>
                <w:sz w:val="18"/>
                <w:szCs w:val="18"/>
                <w:lang w:val="es-ES"/>
              </w:rPr>
              <w:t>5,47</w:t>
            </w:r>
          </w:p>
        </w:tc>
        <w:tc>
          <w:tcPr>
            <w:tcW w:w="709" w:type="dxa"/>
            <w:noWrap/>
            <w:tcMar>
              <w:left w:w="85" w:type="dxa"/>
              <w:right w:w="85" w:type="dxa"/>
            </w:tcMar>
            <w:hideMark/>
          </w:tcPr>
          <w:p w14:paraId="34BF5747" w14:textId="77777777" w:rsidR="00861A3F" w:rsidRPr="00A47393" w:rsidRDefault="00861A3F" w:rsidP="004F7B01">
            <w:pPr>
              <w:jc w:val="right"/>
              <w:rPr>
                <w:sz w:val="18"/>
                <w:szCs w:val="18"/>
              </w:rPr>
            </w:pPr>
            <w:r>
              <w:rPr>
                <w:sz w:val="18"/>
                <w:szCs w:val="18"/>
                <w:lang w:val="es-ES"/>
              </w:rPr>
              <w:t>9,43</w:t>
            </w:r>
          </w:p>
        </w:tc>
        <w:tc>
          <w:tcPr>
            <w:tcW w:w="709" w:type="dxa"/>
            <w:noWrap/>
            <w:tcMar>
              <w:left w:w="85" w:type="dxa"/>
              <w:right w:w="85" w:type="dxa"/>
            </w:tcMar>
            <w:hideMark/>
          </w:tcPr>
          <w:p w14:paraId="2B8420CD" w14:textId="77777777" w:rsidR="00861A3F" w:rsidRPr="00A47393" w:rsidRDefault="00861A3F" w:rsidP="004F7B01">
            <w:pPr>
              <w:jc w:val="right"/>
              <w:rPr>
                <w:sz w:val="18"/>
                <w:szCs w:val="18"/>
              </w:rPr>
            </w:pPr>
            <w:r>
              <w:rPr>
                <w:sz w:val="18"/>
                <w:szCs w:val="18"/>
                <w:lang w:val="es-ES"/>
              </w:rPr>
              <w:t>13,28</w:t>
            </w:r>
          </w:p>
        </w:tc>
        <w:tc>
          <w:tcPr>
            <w:tcW w:w="709" w:type="dxa"/>
            <w:noWrap/>
            <w:tcMar>
              <w:left w:w="85" w:type="dxa"/>
              <w:right w:w="85" w:type="dxa"/>
            </w:tcMar>
            <w:hideMark/>
          </w:tcPr>
          <w:p w14:paraId="06EB226E" w14:textId="77777777" w:rsidR="00861A3F" w:rsidRPr="00A47393" w:rsidRDefault="00861A3F" w:rsidP="004F7B01">
            <w:pPr>
              <w:jc w:val="right"/>
              <w:rPr>
                <w:sz w:val="18"/>
                <w:szCs w:val="18"/>
              </w:rPr>
            </w:pPr>
            <w:r>
              <w:rPr>
                <w:sz w:val="18"/>
                <w:szCs w:val="18"/>
                <w:lang w:val="es-ES"/>
              </w:rPr>
              <w:t>9,25</w:t>
            </w:r>
          </w:p>
        </w:tc>
        <w:tc>
          <w:tcPr>
            <w:tcW w:w="709" w:type="dxa"/>
            <w:noWrap/>
            <w:tcMar>
              <w:left w:w="85" w:type="dxa"/>
              <w:right w:w="85" w:type="dxa"/>
            </w:tcMar>
            <w:hideMark/>
          </w:tcPr>
          <w:p w14:paraId="05949428" w14:textId="77777777" w:rsidR="00861A3F" w:rsidRPr="00A47393" w:rsidRDefault="00861A3F" w:rsidP="004F7B01">
            <w:pPr>
              <w:jc w:val="right"/>
              <w:rPr>
                <w:sz w:val="18"/>
                <w:szCs w:val="18"/>
              </w:rPr>
            </w:pPr>
            <w:r>
              <w:rPr>
                <w:sz w:val="18"/>
                <w:szCs w:val="18"/>
                <w:lang w:val="es-ES"/>
              </w:rPr>
              <w:t>7,26</w:t>
            </w:r>
          </w:p>
        </w:tc>
        <w:tc>
          <w:tcPr>
            <w:tcW w:w="709" w:type="dxa"/>
            <w:noWrap/>
            <w:tcMar>
              <w:left w:w="85" w:type="dxa"/>
              <w:right w:w="85" w:type="dxa"/>
            </w:tcMar>
          </w:tcPr>
          <w:p w14:paraId="795A7578" w14:textId="210B3AFD" w:rsidR="00861A3F" w:rsidRPr="00A47393" w:rsidRDefault="00E246AB" w:rsidP="00E160C1">
            <w:pPr>
              <w:jc w:val="right"/>
              <w:rPr>
                <w:sz w:val="18"/>
                <w:szCs w:val="18"/>
              </w:rPr>
            </w:pPr>
            <w:r>
              <w:rPr>
                <w:sz w:val="18"/>
                <w:szCs w:val="18"/>
                <w:lang w:val="es-ES"/>
              </w:rPr>
              <w:t>7,26</w:t>
            </w:r>
          </w:p>
        </w:tc>
        <w:tc>
          <w:tcPr>
            <w:tcW w:w="2694" w:type="dxa"/>
            <w:tcMar>
              <w:left w:w="85" w:type="dxa"/>
              <w:right w:w="85" w:type="dxa"/>
            </w:tcMar>
            <w:hideMark/>
          </w:tcPr>
          <w:p w14:paraId="30046CDE" w14:textId="39F951D6" w:rsidR="00861A3F" w:rsidRPr="00B40A6C" w:rsidRDefault="00E246AB" w:rsidP="004F7B01">
            <w:pPr>
              <w:jc w:val="left"/>
              <w:rPr>
                <w:sz w:val="18"/>
                <w:szCs w:val="18"/>
                <w:lang w:val="es-ES"/>
              </w:rPr>
            </w:pPr>
            <w:r>
              <w:rPr>
                <w:sz w:val="18"/>
                <w:szCs w:val="18"/>
                <w:lang w:val="es-ES"/>
              </w:rPr>
              <w:t>2,90 (Macedonia del Norte) a 20,44 (Ecuador)</w:t>
            </w:r>
          </w:p>
        </w:tc>
        <w:tc>
          <w:tcPr>
            <w:tcW w:w="850" w:type="dxa"/>
            <w:noWrap/>
            <w:tcMar>
              <w:left w:w="85" w:type="dxa"/>
              <w:right w:w="85" w:type="dxa"/>
            </w:tcMar>
            <w:hideMark/>
          </w:tcPr>
          <w:p w14:paraId="34D14C2D" w14:textId="629EB789" w:rsidR="00861A3F" w:rsidRPr="00A47393" w:rsidRDefault="006E1939" w:rsidP="004F7B01">
            <w:pPr>
              <w:jc w:val="center"/>
              <w:rPr>
                <w:sz w:val="18"/>
                <w:szCs w:val="18"/>
              </w:rPr>
            </w:pPr>
            <w:r>
              <w:rPr>
                <w:sz w:val="18"/>
                <w:szCs w:val="18"/>
                <w:lang w:val="es-ES"/>
              </w:rPr>
              <w:t>12</w:t>
            </w:r>
          </w:p>
        </w:tc>
      </w:tr>
      <w:tr w:rsidR="00861A3F" w:rsidRPr="00A47393" w14:paraId="597E2D84" w14:textId="77777777" w:rsidTr="00167E24">
        <w:trPr>
          <w:cantSplit/>
        </w:trPr>
        <w:tc>
          <w:tcPr>
            <w:tcW w:w="1418" w:type="dxa"/>
            <w:tcMar>
              <w:left w:w="85" w:type="dxa"/>
              <w:right w:w="85" w:type="dxa"/>
            </w:tcMar>
            <w:hideMark/>
          </w:tcPr>
          <w:p w14:paraId="0BBCE0E8" w14:textId="77777777" w:rsidR="00861A3F" w:rsidRPr="00A47393" w:rsidRDefault="00861A3F" w:rsidP="004F7B01">
            <w:pPr>
              <w:rPr>
                <w:sz w:val="18"/>
                <w:szCs w:val="18"/>
              </w:rPr>
            </w:pPr>
            <w:r>
              <w:rPr>
                <w:sz w:val="18"/>
                <w:szCs w:val="18"/>
                <w:lang w:val="es-ES"/>
              </w:rPr>
              <w:t>HFC‑227ea</w:t>
            </w:r>
          </w:p>
        </w:tc>
        <w:tc>
          <w:tcPr>
            <w:tcW w:w="708" w:type="dxa"/>
            <w:noWrap/>
            <w:tcMar>
              <w:left w:w="85" w:type="dxa"/>
              <w:right w:w="85" w:type="dxa"/>
            </w:tcMar>
            <w:hideMark/>
          </w:tcPr>
          <w:p w14:paraId="680CD150" w14:textId="77777777" w:rsidR="00861A3F" w:rsidRPr="00A47393" w:rsidRDefault="00861A3F" w:rsidP="004F7B01">
            <w:pPr>
              <w:jc w:val="right"/>
              <w:rPr>
                <w:sz w:val="18"/>
                <w:szCs w:val="18"/>
              </w:rPr>
            </w:pPr>
            <w:r>
              <w:rPr>
                <w:sz w:val="18"/>
                <w:szCs w:val="18"/>
                <w:lang w:val="es-ES"/>
              </w:rPr>
              <w:t>24,22</w:t>
            </w:r>
          </w:p>
        </w:tc>
        <w:tc>
          <w:tcPr>
            <w:tcW w:w="709" w:type="dxa"/>
            <w:noWrap/>
            <w:tcMar>
              <w:left w:w="85" w:type="dxa"/>
              <w:right w:w="85" w:type="dxa"/>
            </w:tcMar>
            <w:hideMark/>
          </w:tcPr>
          <w:p w14:paraId="4EC6CA45" w14:textId="77777777" w:rsidR="00861A3F" w:rsidRPr="00A47393" w:rsidRDefault="00861A3F" w:rsidP="004F7B01">
            <w:pPr>
              <w:jc w:val="right"/>
              <w:rPr>
                <w:sz w:val="18"/>
                <w:szCs w:val="18"/>
              </w:rPr>
            </w:pPr>
            <w:r>
              <w:rPr>
                <w:sz w:val="18"/>
                <w:szCs w:val="18"/>
                <w:lang w:val="es-ES"/>
              </w:rPr>
              <w:t>24,67</w:t>
            </w:r>
          </w:p>
        </w:tc>
        <w:tc>
          <w:tcPr>
            <w:tcW w:w="709" w:type="dxa"/>
            <w:noWrap/>
            <w:tcMar>
              <w:left w:w="85" w:type="dxa"/>
              <w:right w:w="85" w:type="dxa"/>
            </w:tcMar>
            <w:hideMark/>
          </w:tcPr>
          <w:p w14:paraId="3B4A9B99" w14:textId="77777777" w:rsidR="00861A3F" w:rsidRPr="00A47393" w:rsidRDefault="00861A3F" w:rsidP="004F7B01">
            <w:pPr>
              <w:jc w:val="right"/>
              <w:rPr>
                <w:sz w:val="18"/>
                <w:szCs w:val="18"/>
              </w:rPr>
            </w:pPr>
            <w:r>
              <w:rPr>
                <w:sz w:val="18"/>
                <w:szCs w:val="18"/>
                <w:lang w:val="es-ES"/>
              </w:rPr>
              <w:t>33,83</w:t>
            </w:r>
          </w:p>
        </w:tc>
        <w:tc>
          <w:tcPr>
            <w:tcW w:w="709" w:type="dxa"/>
            <w:noWrap/>
            <w:tcMar>
              <w:left w:w="85" w:type="dxa"/>
              <w:right w:w="85" w:type="dxa"/>
            </w:tcMar>
            <w:hideMark/>
          </w:tcPr>
          <w:p w14:paraId="384010F4" w14:textId="77777777" w:rsidR="00861A3F" w:rsidRPr="00A47393" w:rsidRDefault="00861A3F" w:rsidP="004F7B01">
            <w:pPr>
              <w:jc w:val="right"/>
              <w:rPr>
                <w:sz w:val="18"/>
                <w:szCs w:val="18"/>
              </w:rPr>
            </w:pPr>
            <w:r>
              <w:rPr>
                <w:sz w:val="18"/>
                <w:szCs w:val="18"/>
                <w:lang w:val="es-ES"/>
              </w:rPr>
              <w:t>46,82</w:t>
            </w:r>
          </w:p>
        </w:tc>
        <w:tc>
          <w:tcPr>
            <w:tcW w:w="709" w:type="dxa"/>
            <w:noWrap/>
            <w:tcMar>
              <w:left w:w="85" w:type="dxa"/>
              <w:right w:w="85" w:type="dxa"/>
            </w:tcMar>
            <w:hideMark/>
          </w:tcPr>
          <w:p w14:paraId="0CD7285A" w14:textId="77777777" w:rsidR="00861A3F" w:rsidRPr="00A47393" w:rsidRDefault="00861A3F" w:rsidP="004F7B01">
            <w:pPr>
              <w:jc w:val="right"/>
              <w:rPr>
                <w:sz w:val="18"/>
                <w:szCs w:val="18"/>
              </w:rPr>
            </w:pPr>
            <w:r>
              <w:rPr>
                <w:sz w:val="18"/>
                <w:szCs w:val="18"/>
                <w:lang w:val="es-ES"/>
              </w:rPr>
              <w:t>28,13</w:t>
            </w:r>
          </w:p>
        </w:tc>
        <w:tc>
          <w:tcPr>
            <w:tcW w:w="709" w:type="dxa"/>
            <w:noWrap/>
            <w:tcMar>
              <w:left w:w="85" w:type="dxa"/>
              <w:right w:w="85" w:type="dxa"/>
            </w:tcMar>
            <w:hideMark/>
          </w:tcPr>
          <w:p w14:paraId="3533B1A7" w14:textId="77777777" w:rsidR="00861A3F" w:rsidRPr="00A47393" w:rsidRDefault="00861A3F" w:rsidP="004F7B01">
            <w:pPr>
              <w:jc w:val="right"/>
              <w:rPr>
                <w:sz w:val="18"/>
                <w:szCs w:val="18"/>
              </w:rPr>
            </w:pPr>
            <w:r>
              <w:rPr>
                <w:sz w:val="18"/>
                <w:szCs w:val="18"/>
                <w:lang w:val="es-ES"/>
              </w:rPr>
              <w:t>26,15</w:t>
            </w:r>
          </w:p>
        </w:tc>
        <w:tc>
          <w:tcPr>
            <w:tcW w:w="709" w:type="dxa"/>
            <w:noWrap/>
            <w:tcMar>
              <w:left w:w="85" w:type="dxa"/>
              <w:right w:w="85" w:type="dxa"/>
            </w:tcMar>
            <w:hideMark/>
          </w:tcPr>
          <w:p w14:paraId="1B332CE9" w14:textId="77777777" w:rsidR="00861A3F" w:rsidRPr="00A47393" w:rsidRDefault="00861A3F" w:rsidP="004F7B01">
            <w:pPr>
              <w:jc w:val="right"/>
              <w:rPr>
                <w:sz w:val="18"/>
                <w:szCs w:val="18"/>
              </w:rPr>
            </w:pPr>
            <w:r>
              <w:rPr>
                <w:sz w:val="18"/>
                <w:szCs w:val="18"/>
                <w:lang w:val="es-ES"/>
              </w:rPr>
              <w:t>56,79</w:t>
            </w:r>
          </w:p>
        </w:tc>
        <w:tc>
          <w:tcPr>
            <w:tcW w:w="709" w:type="dxa"/>
            <w:noWrap/>
            <w:tcMar>
              <w:left w:w="85" w:type="dxa"/>
              <w:right w:w="85" w:type="dxa"/>
            </w:tcMar>
          </w:tcPr>
          <w:p w14:paraId="00FDFA59" w14:textId="2FAF2BD7" w:rsidR="00861A3F" w:rsidRPr="00A47393" w:rsidRDefault="00F56C9B" w:rsidP="00E160C1">
            <w:pPr>
              <w:jc w:val="right"/>
              <w:rPr>
                <w:sz w:val="18"/>
                <w:szCs w:val="18"/>
              </w:rPr>
            </w:pPr>
            <w:r>
              <w:rPr>
                <w:sz w:val="18"/>
                <w:szCs w:val="18"/>
                <w:lang w:val="es-ES"/>
              </w:rPr>
              <w:t>17,43</w:t>
            </w:r>
          </w:p>
        </w:tc>
        <w:tc>
          <w:tcPr>
            <w:tcW w:w="2694" w:type="dxa"/>
            <w:tcMar>
              <w:left w:w="85" w:type="dxa"/>
              <w:right w:w="85" w:type="dxa"/>
            </w:tcMar>
            <w:hideMark/>
          </w:tcPr>
          <w:p w14:paraId="154EA6F0" w14:textId="10F4DE74" w:rsidR="00861A3F" w:rsidRPr="00A47393" w:rsidRDefault="00F56C9B" w:rsidP="004F7B01">
            <w:pPr>
              <w:jc w:val="left"/>
              <w:rPr>
                <w:sz w:val="18"/>
                <w:szCs w:val="18"/>
              </w:rPr>
            </w:pPr>
            <w:r>
              <w:rPr>
                <w:sz w:val="18"/>
                <w:szCs w:val="18"/>
                <w:lang w:val="es-ES"/>
              </w:rPr>
              <w:t>4,90 (Argentina) a 94,00 (Seychelles)</w:t>
            </w:r>
          </w:p>
        </w:tc>
        <w:tc>
          <w:tcPr>
            <w:tcW w:w="850" w:type="dxa"/>
            <w:noWrap/>
            <w:tcMar>
              <w:left w:w="85" w:type="dxa"/>
              <w:right w:w="85" w:type="dxa"/>
            </w:tcMar>
            <w:hideMark/>
          </w:tcPr>
          <w:p w14:paraId="0566F2D3" w14:textId="66A7DC8C" w:rsidR="00861A3F" w:rsidRPr="00A47393" w:rsidRDefault="007713B8" w:rsidP="004F7B01">
            <w:pPr>
              <w:jc w:val="center"/>
              <w:rPr>
                <w:sz w:val="18"/>
                <w:szCs w:val="18"/>
              </w:rPr>
            </w:pPr>
            <w:r>
              <w:rPr>
                <w:sz w:val="18"/>
                <w:szCs w:val="18"/>
                <w:lang w:val="es-ES"/>
              </w:rPr>
              <w:t>18</w:t>
            </w:r>
          </w:p>
        </w:tc>
      </w:tr>
      <w:tr w:rsidR="00861A3F" w:rsidRPr="00A47393" w14:paraId="219A3641" w14:textId="77777777" w:rsidTr="00167E24">
        <w:trPr>
          <w:cantSplit/>
        </w:trPr>
        <w:tc>
          <w:tcPr>
            <w:tcW w:w="1418" w:type="dxa"/>
            <w:tcMar>
              <w:left w:w="85" w:type="dxa"/>
              <w:right w:w="85" w:type="dxa"/>
            </w:tcMar>
            <w:hideMark/>
          </w:tcPr>
          <w:p w14:paraId="58A508E1" w14:textId="77777777" w:rsidR="00861A3F" w:rsidRPr="00A47393" w:rsidRDefault="00861A3F" w:rsidP="004F7B01">
            <w:pPr>
              <w:rPr>
                <w:sz w:val="18"/>
                <w:szCs w:val="18"/>
              </w:rPr>
            </w:pPr>
            <w:r>
              <w:rPr>
                <w:sz w:val="18"/>
                <w:szCs w:val="18"/>
                <w:lang w:val="es-ES"/>
              </w:rPr>
              <w:t>HFC‑23</w:t>
            </w:r>
          </w:p>
        </w:tc>
        <w:tc>
          <w:tcPr>
            <w:tcW w:w="708" w:type="dxa"/>
            <w:tcMar>
              <w:left w:w="85" w:type="dxa"/>
              <w:right w:w="85" w:type="dxa"/>
            </w:tcMar>
            <w:hideMark/>
          </w:tcPr>
          <w:p w14:paraId="4E52771B"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4CB018B4" w14:textId="77777777" w:rsidR="00861A3F" w:rsidRPr="00A47393" w:rsidRDefault="00861A3F" w:rsidP="004F7B01">
            <w:pPr>
              <w:jc w:val="right"/>
              <w:rPr>
                <w:sz w:val="18"/>
                <w:szCs w:val="18"/>
              </w:rPr>
            </w:pPr>
            <w:r>
              <w:rPr>
                <w:sz w:val="18"/>
                <w:szCs w:val="18"/>
                <w:lang w:val="es-ES"/>
              </w:rPr>
              <w:t>66,89</w:t>
            </w:r>
          </w:p>
        </w:tc>
        <w:tc>
          <w:tcPr>
            <w:tcW w:w="709" w:type="dxa"/>
            <w:noWrap/>
            <w:tcMar>
              <w:left w:w="85" w:type="dxa"/>
              <w:right w:w="85" w:type="dxa"/>
            </w:tcMar>
            <w:hideMark/>
          </w:tcPr>
          <w:p w14:paraId="1AB09FB0" w14:textId="77777777" w:rsidR="00861A3F" w:rsidRPr="00A47393" w:rsidRDefault="00861A3F" w:rsidP="004F7B01">
            <w:pPr>
              <w:jc w:val="right"/>
              <w:rPr>
                <w:sz w:val="18"/>
                <w:szCs w:val="18"/>
              </w:rPr>
            </w:pPr>
            <w:r>
              <w:rPr>
                <w:sz w:val="18"/>
                <w:szCs w:val="18"/>
                <w:lang w:val="es-ES"/>
              </w:rPr>
              <w:t>58,72</w:t>
            </w:r>
          </w:p>
        </w:tc>
        <w:tc>
          <w:tcPr>
            <w:tcW w:w="709" w:type="dxa"/>
            <w:noWrap/>
            <w:tcMar>
              <w:left w:w="85" w:type="dxa"/>
              <w:right w:w="85" w:type="dxa"/>
            </w:tcMar>
            <w:hideMark/>
          </w:tcPr>
          <w:p w14:paraId="04EAE4CE" w14:textId="77777777" w:rsidR="00861A3F" w:rsidRPr="00A47393" w:rsidRDefault="00861A3F" w:rsidP="004F7B01">
            <w:pPr>
              <w:jc w:val="right"/>
              <w:rPr>
                <w:sz w:val="18"/>
                <w:szCs w:val="18"/>
              </w:rPr>
            </w:pPr>
            <w:r>
              <w:rPr>
                <w:sz w:val="18"/>
                <w:szCs w:val="18"/>
                <w:lang w:val="es-ES"/>
              </w:rPr>
              <w:t>77,55</w:t>
            </w:r>
          </w:p>
        </w:tc>
        <w:tc>
          <w:tcPr>
            <w:tcW w:w="709" w:type="dxa"/>
            <w:noWrap/>
            <w:tcMar>
              <w:left w:w="85" w:type="dxa"/>
              <w:right w:w="85" w:type="dxa"/>
            </w:tcMar>
            <w:hideMark/>
          </w:tcPr>
          <w:p w14:paraId="42585959" w14:textId="77777777" w:rsidR="00861A3F" w:rsidRPr="00A47393" w:rsidRDefault="00861A3F" w:rsidP="004F7B01">
            <w:pPr>
              <w:jc w:val="right"/>
              <w:rPr>
                <w:sz w:val="18"/>
                <w:szCs w:val="18"/>
              </w:rPr>
            </w:pPr>
            <w:r>
              <w:rPr>
                <w:sz w:val="18"/>
                <w:szCs w:val="18"/>
                <w:lang w:val="es-ES"/>
              </w:rPr>
              <w:t>50,83</w:t>
            </w:r>
          </w:p>
        </w:tc>
        <w:tc>
          <w:tcPr>
            <w:tcW w:w="709" w:type="dxa"/>
            <w:noWrap/>
            <w:tcMar>
              <w:left w:w="85" w:type="dxa"/>
              <w:right w:w="85" w:type="dxa"/>
            </w:tcMar>
            <w:hideMark/>
          </w:tcPr>
          <w:p w14:paraId="5268931B" w14:textId="77777777" w:rsidR="00861A3F" w:rsidRPr="00A47393" w:rsidRDefault="00861A3F" w:rsidP="004F7B01">
            <w:pPr>
              <w:jc w:val="right"/>
              <w:rPr>
                <w:sz w:val="18"/>
                <w:szCs w:val="18"/>
              </w:rPr>
            </w:pPr>
            <w:r>
              <w:rPr>
                <w:sz w:val="18"/>
                <w:szCs w:val="18"/>
                <w:lang w:val="es-ES"/>
              </w:rPr>
              <w:t>53,50</w:t>
            </w:r>
          </w:p>
        </w:tc>
        <w:tc>
          <w:tcPr>
            <w:tcW w:w="709" w:type="dxa"/>
            <w:noWrap/>
            <w:tcMar>
              <w:left w:w="85" w:type="dxa"/>
              <w:right w:w="85" w:type="dxa"/>
            </w:tcMar>
            <w:hideMark/>
          </w:tcPr>
          <w:p w14:paraId="10E0629B" w14:textId="77777777" w:rsidR="00861A3F" w:rsidRPr="00A47393" w:rsidRDefault="00861A3F" w:rsidP="004F7B01">
            <w:pPr>
              <w:jc w:val="right"/>
              <w:rPr>
                <w:sz w:val="18"/>
                <w:szCs w:val="18"/>
              </w:rPr>
            </w:pPr>
            <w:r>
              <w:rPr>
                <w:sz w:val="18"/>
                <w:szCs w:val="18"/>
                <w:lang w:val="es-ES"/>
              </w:rPr>
              <w:t>64,42</w:t>
            </w:r>
          </w:p>
        </w:tc>
        <w:tc>
          <w:tcPr>
            <w:tcW w:w="709" w:type="dxa"/>
            <w:noWrap/>
            <w:tcMar>
              <w:left w:w="85" w:type="dxa"/>
              <w:right w:w="85" w:type="dxa"/>
            </w:tcMar>
          </w:tcPr>
          <w:p w14:paraId="0D10909A" w14:textId="01789C83" w:rsidR="00861A3F" w:rsidRPr="00A47393" w:rsidRDefault="00EF04AE" w:rsidP="00E160C1">
            <w:pPr>
              <w:jc w:val="right"/>
              <w:rPr>
                <w:sz w:val="18"/>
                <w:szCs w:val="18"/>
              </w:rPr>
            </w:pPr>
            <w:r>
              <w:rPr>
                <w:sz w:val="18"/>
                <w:szCs w:val="18"/>
                <w:lang w:val="es-ES"/>
              </w:rPr>
              <w:t>90,17</w:t>
            </w:r>
          </w:p>
        </w:tc>
        <w:tc>
          <w:tcPr>
            <w:tcW w:w="2694" w:type="dxa"/>
            <w:tcMar>
              <w:left w:w="85" w:type="dxa"/>
              <w:right w:w="85" w:type="dxa"/>
            </w:tcMar>
            <w:hideMark/>
          </w:tcPr>
          <w:p w14:paraId="0B338816" w14:textId="3213B542" w:rsidR="00861A3F" w:rsidRPr="00A47393" w:rsidRDefault="00F063BE" w:rsidP="00A924BB">
            <w:pPr>
              <w:ind w:right="-246"/>
              <w:jc w:val="left"/>
              <w:rPr>
                <w:sz w:val="18"/>
                <w:szCs w:val="18"/>
              </w:rPr>
            </w:pPr>
            <w:r>
              <w:rPr>
                <w:sz w:val="18"/>
                <w:szCs w:val="18"/>
                <w:lang w:val="es-ES"/>
              </w:rPr>
              <w:t>11,50 (Uganda) a 414,30 (Serbia)</w:t>
            </w:r>
          </w:p>
        </w:tc>
        <w:tc>
          <w:tcPr>
            <w:tcW w:w="850" w:type="dxa"/>
            <w:noWrap/>
            <w:tcMar>
              <w:left w:w="85" w:type="dxa"/>
              <w:right w:w="85" w:type="dxa"/>
            </w:tcMar>
            <w:hideMark/>
          </w:tcPr>
          <w:p w14:paraId="52F87B2C" w14:textId="77777777" w:rsidR="00861A3F" w:rsidRPr="00A47393" w:rsidRDefault="00861A3F" w:rsidP="004F7B01">
            <w:pPr>
              <w:jc w:val="center"/>
              <w:rPr>
                <w:sz w:val="18"/>
                <w:szCs w:val="18"/>
              </w:rPr>
            </w:pPr>
            <w:r>
              <w:rPr>
                <w:sz w:val="18"/>
                <w:szCs w:val="18"/>
                <w:lang w:val="es-ES"/>
              </w:rPr>
              <w:t>11</w:t>
            </w:r>
          </w:p>
        </w:tc>
      </w:tr>
      <w:tr w:rsidR="0078767E" w:rsidRPr="00A47393" w14:paraId="54033AF4" w14:textId="77777777" w:rsidTr="00167E24">
        <w:trPr>
          <w:cantSplit/>
        </w:trPr>
        <w:tc>
          <w:tcPr>
            <w:tcW w:w="1418" w:type="dxa"/>
            <w:tcMar>
              <w:left w:w="85" w:type="dxa"/>
              <w:right w:w="85" w:type="dxa"/>
            </w:tcMar>
            <w:hideMark/>
          </w:tcPr>
          <w:p w14:paraId="34202B57" w14:textId="77777777" w:rsidR="0078767E" w:rsidRPr="00A47393" w:rsidRDefault="0078767E" w:rsidP="0078767E">
            <w:pPr>
              <w:rPr>
                <w:sz w:val="18"/>
                <w:szCs w:val="18"/>
              </w:rPr>
            </w:pPr>
            <w:r>
              <w:rPr>
                <w:sz w:val="18"/>
                <w:szCs w:val="18"/>
                <w:lang w:val="es-ES"/>
              </w:rPr>
              <w:t>HFC‑236ea</w:t>
            </w:r>
          </w:p>
        </w:tc>
        <w:tc>
          <w:tcPr>
            <w:tcW w:w="708" w:type="dxa"/>
            <w:tcMar>
              <w:left w:w="85" w:type="dxa"/>
              <w:right w:w="85" w:type="dxa"/>
            </w:tcMar>
            <w:hideMark/>
          </w:tcPr>
          <w:p w14:paraId="512B6645"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hideMark/>
          </w:tcPr>
          <w:p w14:paraId="08FF51B7" w14:textId="77777777" w:rsidR="0078767E" w:rsidRPr="00A47393" w:rsidRDefault="0078767E" w:rsidP="0078767E">
            <w:pPr>
              <w:jc w:val="right"/>
              <w:rPr>
                <w:sz w:val="18"/>
                <w:szCs w:val="18"/>
              </w:rPr>
            </w:pPr>
            <w:r>
              <w:rPr>
                <w:sz w:val="18"/>
                <w:szCs w:val="18"/>
                <w:lang w:val="es-ES"/>
              </w:rPr>
              <w:t>n.a.</w:t>
            </w:r>
          </w:p>
        </w:tc>
        <w:tc>
          <w:tcPr>
            <w:tcW w:w="709" w:type="dxa"/>
            <w:noWrap/>
            <w:tcMar>
              <w:left w:w="85" w:type="dxa"/>
              <w:right w:w="85" w:type="dxa"/>
            </w:tcMar>
            <w:hideMark/>
          </w:tcPr>
          <w:p w14:paraId="45EE9B7E" w14:textId="77777777" w:rsidR="0078767E" w:rsidRPr="00A47393" w:rsidRDefault="0078767E" w:rsidP="0078767E">
            <w:pPr>
              <w:jc w:val="right"/>
              <w:rPr>
                <w:sz w:val="18"/>
                <w:szCs w:val="18"/>
              </w:rPr>
            </w:pPr>
            <w:r>
              <w:rPr>
                <w:sz w:val="18"/>
                <w:szCs w:val="18"/>
                <w:lang w:val="es-ES"/>
              </w:rPr>
              <w:t>6,98</w:t>
            </w:r>
          </w:p>
        </w:tc>
        <w:tc>
          <w:tcPr>
            <w:tcW w:w="709" w:type="dxa"/>
            <w:tcMar>
              <w:left w:w="85" w:type="dxa"/>
              <w:right w:w="85" w:type="dxa"/>
            </w:tcMar>
            <w:hideMark/>
          </w:tcPr>
          <w:p w14:paraId="6DD00B96"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hideMark/>
          </w:tcPr>
          <w:p w14:paraId="61595906"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hideMark/>
          </w:tcPr>
          <w:p w14:paraId="3BB92BCC"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hideMark/>
          </w:tcPr>
          <w:p w14:paraId="49D20B2C"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tcPr>
          <w:p w14:paraId="4203C788" w14:textId="7269839B" w:rsidR="0078767E" w:rsidRPr="00A47393" w:rsidRDefault="0078767E" w:rsidP="0078767E">
            <w:pPr>
              <w:jc w:val="right"/>
              <w:rPr>
                <w:sz w:val="18"/>
                <w:szCs w:val="18"/>
              </w:rPr>
            </w:pPr>
            <w:r>
              <w:rPr>
                <w:sz w:val="18"/>
                <w:szCs w:val="18"/>
                <w:lang w:val="es-ES"/>
              </w:rPr>
              <w:t>n.a.</w:t>
            </w:r>
          </w:p>
        </w:tc>
        <w:tc>
          <w:tcPr>
            <w:tcW w:w="2694" w:type="dxa"/>
            <w:tcMar>
              <w:left w:w="85" w:type="dxa"/>
              <w:right w:w="85" w:type="dxa"/>
            </w:tcMar>
            <w:hideMark/>
          </w:tcPr>
          <w:p w14:paraId="1A037D90" w14:textId="4FD61BF0" w:rsidR="0078767E" w:rsidRPr="00A47393" w:rsidRDefault="0078767E" w:rsidP="0078767E">
            <w:pPr>
              <w:jc w:val="left"/>
              <w:rPr>
                <w:sz w:val="18"/>
                <w:szCs w:val="18"/>
              </w:rPr>
            </w:pPr>
            <w:r>
              <w:rPr>
                <w:sz w:val="18"/>
                <w:szCs w:val="18"/>
                <w:lang w:val="es-ES"/>
              </w:rPr>
              <w:t>n.a.</w:t>
            </w:r>
          </w:p>
        </w:tc>
        <w:tc>
          <w:tcPr>
            <w:tcW w:w="850" w:type="dxa"/>
            <w:tcMar>
              <w:left w:w="85" w:type="dxa"/>
              <w:right w:w="85" w:type="dxa"/>
            </w:tcMar>
            <w:hideMark/>
          </w:tcPr>
          <w:p w14:paraId="12F4CA58" w14:textId="23D3BBF2" w:rsidR="0078767E" w:rsidRPr="00A47393" w:rsidRDefault="0078767E" w:rsidP="0078767E">
            <w:pPr>
              <w:jc w:val="center"/>
              <w:rPr>
                <w:sz w:val="18"/>
                <w:szCs w:val="18"/>
              </w:rPr>
            </w:pPr>
            <w:r>
              <w:rPr>
                <w:sz w:val="18"/>
                <w:szCs w:val="18"/>
                <w:lang w:val="es-ES"/>
              </w:rPr>
              <w:t>n.a.</w:t>
            </w:r>
          </w:p>
        </w:tc>
      </w:tr>
      <w:tr w:rsidR="00861A3F" w:rsidRPr="00A47393" w14:paraId="2AA95739" w14:textId="77777777" w:rsidTr="00167E24">
        <w:trPr>
          <w:cantSplit/>
        </w:trPr>
        <w:tc>
          <w:tcPr>
            <w:tcW w:w="1418" w:type="dxa"/>
            <w:tcMar>
              <w:left w:w="85" w:type="dxa"/>
              <w:right w:w="85" w:type="dxa"/>
            </w:tcMar>
            <w:hideMark/>
          </w:tcPr>
          <w:p w14:paraId="1AF98A32" w14:textId="77777777" w:rsidR="00861A3F" w:rsidRPr="00A47393" w:rsidRDefault="00861A3F" w:rsidP="004F7B01">
            <w:pPr>
              <w:rPr>
                <w:sz w:val="18"/>
                <w:szCs w:val="18"/>
              </w:rPr>
            </w:pPr>
            <w:r>
              <w:rPr>
                <w:sz w:val="18"/>
                <w:szCs w:val="18"/>
                <w:lang w:val="es-ES"/>
              </w:rPr>
              <w:t>HFC‑236fa</w:t>
            </w:r>
          </w:p>
        </w:tc>
        <w:tc>
          <w:tcPr>
            <w:tcW w:w="708" w:type="dxa"/>
            <w:tcMar>
              <w:left w:w="85" w:type="dxa"/>
              <w:right w:w="85" w:type="dxa"/>
            </w:tcMar>
            <w:hideMark/>
          </w:tcPr>
          <w:p w14:paraId="723754B0"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4FB8CA70" w14:textId="77777777" w:rsidR="00861A3F" w:rsidRPr="00A47393" w:rsidRDefault="00861A3F" w:rsidP="004F7B01">
            <w:pPr>
              <w:jc w:val="right"/>
              <w:rPr>
                <w:sz w:val="18"/>
                <w:szCs w:val="18"/>
              </w:rPr>
            </w:pPr>
            <w:r>
              <w:rPr>
                <w:sz w:val="18"/>
                <w:szCs w:val="18"/>
                <w:lang w:val="es-ES"/>
              </w:rPr>
              <w:t>42,46</w:t>
            </w:r>
          </w:p>
        </w:tc>
        <w:tc>
          <w:tcPr>
            <w:tcW w:w="709" w:type="dxa"/>
            <w:noWrap/>
            <w:tcMar>
              <w:left w:w="85" w:type="dxa"/>
              <w:right w:w="85" w:type="dxa"/>
            </w:tcMar>
            <w:hideMark/>
          </w:tcPr>
          <w:p w14:paraId="7F3B171B" w14:textId="77777777" w:rsidR="00861A3F" w:rsidRPr="00A47393" w:rsidRDefault="00861A3F" w:rsidP="004F7B01">
            <w:pPr>
              <w:jc w:val="right"/>
              <w:rPr>
                <w:sz w:val="18"/>
                <w:szCs w:val="18"/>
              </w:rPr>
            </w:pPr>
            <w:r>
              <w:rPr>
                <w:sz w:val="18"/>
                <w:szCs w:val="18"/>
                <w:lang w:val="es-ES"/>
              </w:rPr>
              <w:t>25,20</w:t>
            </w:r>
          </w:p>
        </w:tc>
        <w:tc>
          <w:tcPr>
            <w:tcW w:w="709" w:type="dxa"/>
            <w:noWrap/>
            <w:tcMar>
              <w:left w:w="85" w:type="dxa"/>
              <w:right w:w="85" w:type="dxa"/>
            </w:tcMar>
            <w:hideMark/>
          </w:tcPr>
          <w:p w14:paraId="18F260A5" w14:textId="77777777" w:rsidR="00861A3F" w:rsidRPr="00A47393" w:rsidRDefault="00861A3F" w:rsidP="004F7B01">
            <w:pPr>
              <w:jc w:val="right"/>
              <w:rPr>
                <w:sz w:val="18"/>
                <w:szCs w:val="18"/>
              </w:rPr>
            </w:pPr>
            <w:r>
              <w:rPr>
                <w:sz w:val="18"/>
                <w:szCs w:val="18"/>
                <w:lang w:val="es-ES"/>
              </w:rPr>
              <w:t>31,56</w:t>
            </w:r>
          </w:p>
        </w:tc>
        <w:tc>
          <w:tcPr>
            <w:tcW w:w="709" w:type="dxa"/>
            <w:noWrap/>
            <w:tcMar>
              <w:left w:w="85" w:type="dxa"/>
              <w:right w:w="85" w:type="dxa"/>
            </w:tcMar>
            <w:hideMark/>
          </w:tcPr>
          <w:p w14:paraId="25725AE8" w14:textId="77777777" w:rsidR="00861A3F" w:rsidRPr="00A47393" w:rsidRDefault="00861A3F" w:rsidP="004F7B01">
            <w:pPr>
              <w:jc w:val="right"/>
              <w:rPr>
                <w:sz w:val="18"/>
                <w:szCs w:val="18"/>
              </w:rPr>
            </w:pPr>
            <w:r>
              <w:rPr>
                <w:sz w:val="18"/>
                <w:szCs w:val="18"/>
                <w:lang w:val="es-ES"/>
              </w:rPr>
              <w:t>44,61</w:t>
            </w:r>
          </w:p>
        </w:tc>
        <w:tc>
          <w:tcPr>
            <w:tcW w:w="709" w:type="dxa"/>
            <w:noWrap/>
            <w:tcMar>
              <w:left w:w="85" w:type="dxa"/>
              <w:right w:w="85" w:type="dxa"/>
            </w:tcMar>
            <w:hideMark/>
          </w:tcPr>
          <w:p w14:paraId="2F163C44" w14:textId="77777777" w:rsidR="00861A3F" w:rsidRPr="00A47393" w:rsidRDefault="00861A3F" w:rsidP="004F7B01">
            <w:pPr>
              <w:jc w:val="right"/>
              <w:rPr>
                <w:sz w:val="18"/>
                <w:szCs w:val="18"/>
              </w:rPr>
            </w:pPr>
            <w:r>
              <w:rPr>
                <w:sz w:val="18"/>
                <w:szCs w:val="18"/>
                <w:lang w:val="es-ES"/>
              </w:rPr>
              <w:t>21,15</w:t>
            </w:r>
          </w:p>
        </w:tc>
        <w:tc>
          <w:tcPr>
            <w:tcW w:w="709" w:type="dxa"/>
            <w:noWrap/>
            <w:tcMar>
              <w:left w:w="85" w:type="dxa"/>
              <w:right w:w="85" w:type="dxa"/>
            </w:tcMar>
            <w:hideMark/>
          </w:tcPr>
          <w:p w14:paraId="0312C935" w14:textId="77777777" w:rsidR="00861A3F" w:rsidRPr="00A47393" w:rsidRDefault="00861A3F" w:rsidP="004F7B01">
            <w:pPr>
              <w:jc w:val="right"/>
              <w:rPr>
                <w:sz w:val="18"/>
                <w:szCs w:val="18"/>
              </w:rPr>
            </w:pPr>
            <w:r>
              <w:rPr>
                <w:sz w:val="18"/>
                <w:szCs w:val="18"/>
                <w:lang w:val="es-ES"/>
              </w:rPr>
              <w:t>32,64</w:t>
            </w:r>
          </w:p>
        </w:tc>
        <w:tc>
          <w:tcPr>
            <w:tcW w:w="709" w:type="dxa"/>
            <w:noWrap/>
            <w:tcMar>
              <w:left w:w="85" w:type="dxa"/>
              <w:right w:w="85" w:type="dxa"/>
            </w:tcMar>
          </w:tcPr>
          <w:p w14:paraId="2BFDA7EC" w14:textId="4BA8C103" w:rsidR="00861A3F" w:rsidRPr="00A47393" w:rsidRDefault="005906E0" w:rsidP="00E160C1">
            <w:pPr>
              <w:jc w:val="right"/>
              <w:rPr>
                <w:sz w:val="18"/>
                <w:szCs w:val="18"/>
              </w:rPr>
            </w:pPr>
            <w:r>
              <w:rPr>
                <w:sz w:val="18"/>
                <w:szCs w:val="18"/>
                <w:lang w:val="es-ES"/>
              </w:rPr>
              <w:t>28,49</w:t>
            </w:r>
          </w:p>
        </w:tc>
        <w:tc>
          <w:tcPr>
            <w:tcW w:w="2694" w:type="dxa"/>
            <w:tcMar>
              <w:left w:w="85" w:type="dxa"/>
              <w:right w:w="85" w:type="dxa"/>
            </w:tcMar>
            <w:hideMark/>
          </w:tcPr>
          <w:p w14:paraId="02BDBB31" w14:textId="180A3EA1" w:rsidR="00861A3F" w:rsidRPr="00A47393" w:rsidRDefault="005906E0" w:rsidP="00C72940">
            <w:pPr>
              <w:ind w:right="-104"/>
              <w:jc w:val="left"/>
              <w:rPr>
                <w:sz w:val="18"/>
                <w:szCs w:val="18"/>
              </w:rPr>
            </w:pPr>
            <w:r>
              <w:rPr>
                <w:sz w:val="18"/>
                <w:szCs w:val="18"/>
                <w:lang w:val="es-ES"/>
              </w:rPr>
              <w:t>12,00 (Albania) a 88,24 (México)</w:t>
            </w:r>
          </w:p>
        </w:tc>
        <w:tc>
          <w:tcPr>
            <w:tcW w:w="850" w:type="dxa"/>
            <w:noWrap/>
            <w:tcMar>
              <w:left w:w="85" w:type="dxa"/>
              <w:right w:w="85" w:type="dxa"/>
            </w:tcMar>
            <w:hideMark/>
          </w:tcPr>
          <w:p w14:paraId="43C2FE7A" w14:textId="22667516" w:rsidR="00861A3F" w:rsidRPr="00A47393" w:rsidRDefault="008E76F6" w:rsidP="004F7B01">
            <w:pPr>
              <w:jc w:val="center"/>
              <w:rPr>
                <w:sz w:val="18"/>
                <w:szCs w:val="18"/>
              </w:rPr>
            </w:pPr>
            <w:r>
              <w:rPr>
                <w:sz w:val="18"/>
                <w:szCs w:val="18"/>
                <w:lang w:val="es-ES"/>
              </w:rPr>
              <w:t>7</w:t>
            </w:r>
          </w:p>
        </w:tc>
      </w:tr>
      <w:tr w:rsidR="0078767E" w:rsidRPr="00A47393" w14:paraId="67EF98CD" w14:textId="77777777" w:rsidTr="00167E24">
        <w:trPr>
          <w:cantSplit/>
        </w:trPr>
        <w:tc>
          <w:tcPr>
            <w:tcW w:w="1418" w:type="dxa"/>
            <w:tcMar>
              <w:left w:w="85" w:type="dxa"/>
              <w:right w:w="85" w:type="dxa"/>
            </w:tcMar>
            <w:hideMark/>
          </w:tcPr>
          <w:p w14:paraId="3D83EDCA" w14:textId="77777777" w:rsidR="0078767E" w:rsidRPr="00A47393" w:rsidRDefault="0078767E" w:rsidP="0078767E">
            <w:pPr>
              <w:rPr>
                <w:sz w:val="18"/>
                <w:szCs w:val="18"/>
              </w:rPr>
            </w:pPr>
            <w:r>
              <w:rPr>
                <w:sz w:val="18"/>
                <w:szCs w:val="18"/>
                <w:lang w:val="es-ES"/>
              </w:rPr>
              <w:t>HFC‑245ca</w:t>
            </w:r>
          </w:p>
        </w:tc>
        <w:tc>
          <w:tcPr>
            <w:tcW w:w="708" w:type="dxa"/>
            <w:tcMar>
              <w:left w:w="85" w:type="dxa"/>
              <w:right w:w="85" w:type="dxa"/>
            </w:tcMar>
            <w:hideMark/>
          </w:tcPr>
          <w:p w14:paraId="09462E2F"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hideMark/>
          </w:tcPr>
          <w:p w14:paraId="646685B5"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hideMark/>
          </w:tcPr>
          <w:p w14:paraId="4C245947"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hideMark/>
          </w:tcPr>
          <w:p w14:paraId="2981E18B" w14:textId="77777777" w:rsidR="0078767E" w:rsidRPr="00A47393" w:rsidRDefault="0078767E" w:rsidP="0078767E">
            <w:pPr>
              <w:jc w:val="right"/>
              <w:rPr>
                <w:sz w:val="18"/>
                <w:szCs w:val="18"/>
              </w:rPr>
            </w:pPr>
            <w:r>
              <w:rPr>
                <w:sz w:val="18"/>
                <w:szCs w:val="18"/>
                <w:lang w:val="es-ES"/>
              </w:rPr>
              <w:t>n.a.</w:t>
            </w:r>
          </w:p>
        </w:tc>
        <w:tc>
          <w:tcPr>
            <w:tcW w:w="709" w:type="dxa"/>
            <w:tcMar>
              <w:left w:w="85" w:type="dxa"/>
              <w:right w:w="85" w:type="dxa"/>
            </w:tcMar>
            <w:hideMark/>
          </w:tcPr>
          <w:p w14:paraId="76B668C9" w14:textId="77777777" w:rsidR="0078767E" w:rsidRPr="00A47393" w:rsidRDefault="0078767E" w:rsidP="0078767E">
            <w:pPr>
              <w:jc w:val="right"/>
              <w:rPr>
                <w:sz w:val="18"/>
                <w:szCs w:val="18"/>
              </w:rPr>
            </w:pPr>
            <w:r>
              <w:rPr>
                <w:sz w:val="18"/>
                <w:szCs w:val="18"/>
                <w:lang w:val="es-ES"/>
              </w:rPr>
              <w:t>n.a.</w:t>
            </w:r>
          </w:p>
        </w:tc>
        <w:tc>
          <w:tcPr>
            <w:tcW w:w="709" w:type="dxa"/>
            <w:noWrap/>
            <w:tcMar>
              <w:left w:w="85" w:type="dxa"/>
              <w:right w:w="85" w:type="dxa"/>
            </w:tcMar>
            <w:hideMark/>
          </w:tcPr>
          <w:p w14:paraId="4EDED84F" w14:textId="77777777" w:rsidR="0078767E" w:rsidRPr="00A47393" w:rsidRDefault="0078767E" w:rsidP="0078767E">
            <w:pPr>
              <w:jc w:val="right"/>
              <w:rPr>
                <w:sz w:val="18"/>
                <w:szCs w:val="18"/>
              </w:rPr>
            </w:pPr>
            <w:r>
              <w:rPr>
                <w:sz w:val="18"/>
                <w:szCs w:val="18"/>
                <w:lang w:val="es-ES"/>
              </w:rPr>
              <w:t>24,25</w:t>
            </w:r>
          </w:p>
        </w:tc>
        <w:tc>
          <w:tcPr>
            <w:tcW w:w="709" w:type="dxa"/>
            <w:noWrap/>
            <w:tcMar>
              <w:left w:w="85" w:type="dxa"/>
              <w:right w:w="85" w:type="dxa"/>
            </w:tcMar>
            <w:hideMark/>
          </w:tcPr>
          <w:p w14:paraId="561D411D" w14:textId="77777777" w:rsidR="0078767E" w:rsidRPr="00A47393" w:rsidRDefault="0078767E" w:rsidP="0078767E">
            <w:pPr>
              <w:jc w:val="right"/>
              <w:rPr>
                <w:sz w:val="18"/>
                <w:szCs w:val="18"/>
              </w:rPr>
            </w:pPr>
            <w:r>
              <w:rPr>
                <w:sz w:val="18"/>
                <w:szCs w:val="18"/>
                <w:lang w:val="es-ES"/>
              </w:rPr>
              <w:t>11,00</w:t>
            </w:r>
          </w:p>
        </w:tc>
        <w:tc>
          <w:tcPr>
            <w:tcW w:w="709" w:type="dxa"/>
            <w:tcMar>
              <w:left w:w="85" w:type="dxa"/>
              <w:right w:w="85" w:type="dxa"/>
            </w:tcMar>
          </w:tcPr>
          <w:p w14:paraId="4C60453F" w14:textId="29603E3B" w:rsidR="0078767E" w:rsidRPr="00A47393" w:rsidRDefault="0078767E" w:rsidP="0078767E">
            <w:pPr>
              <w:jc w:val="right"/>
              <w:rPr>
                <w:sz w:val="18"/>
                <w:szCs w:val="18"/>
              </w:rPr>
            </w:pPr>
            <w:r>
              <w:rPr>
                <w:sz w:val="18"/>
                <w:szCs w:val="18"/>
                <w:lang w:val="es-ES"/>
              </w:rPr>
              <w:t>n.a.</w:t>
            </w:r>
          </w:p>
        </w:tc>
        <w:tc>
          <w:tcPr>
            <w:tcW w:w="2694" w:type="dxa"/>
            <w:tcMar>
              <w:left w:w="85" w:type="dxa"/>
              <w:right w:w="85" w:type="dxa"/>
            </w:tcMar>
            <w:hideMark/>
          </w:tcPr>
          <w:p w14:paraId="3B57DD63" w14:textId="7519DB2B" w:rsidR="0078767E" w:rsidRPr="00A47393" w:rsidRDefault="0078767E" w:rsidP="0078767E">
            <w:pPr>
              <w:jc w:val="left"/>
              <w:rPr>
                <w:sz w:val="18"/>
                <w:szCs w:val="18"/>
              </w:rPr>
            </w:pPr>
            <w:r>
              <w:rPr>
                <w:sz w:val="18"/>
                <w:szCs w:val="18"/>
                <w:lang w:val="es-ES"/>
              </w:rPr>
              <w:t>n.a.</w:t>
            </w:r>
          </w:p>
        </w:tc>
        <w:tc>
          <w:tcPr>
            <w:tcW w:w="850" w:type="dxa"/>
            <w:tcMar>
              <w:left w:w="85" w:type="dxa"/>
              <w:right w:w="85" w:type="dxa"/>
            </w:tcMar>
            <w:hideMark/>
          </w:tcPr>
          <w:p w14:paraId="34D4EF5D" w14:textId="41FB6505" w:rsidR="0078767E" w:rsidRPr="00A47393" w:rsidRDefault="0078767E" w:rsidP="0078767E">
            <w:pPr>
              <w:jc w:val="center"/>
              <w:rPr>
                <w:sz w:val="18"/>
                <w:szCs w:val="18"/>
              </w:rPr>
            </w:pPr>
            <w:r>
              <w:rPr>
                <w:sz w:val="18"/>
                <w:szCs w:val="18"/>
                <w:lang w:val="es-ES"/>
              </w:rPr>
              <w:t>n.a.</w:t>
            </w:r>
          </w:p>
        </w:tc>
      </w:tr>
      <w:tr w:rsidR="00861A3F" w:rsidRPr="00A47393" w14:paraId="6A57F21B" w14:textId="77777777" w:rsidTr="00167E24">
        <w:trPr>
          <w:cantSplit/>
        </w:trPr>
        <w:tc>
          <w:tcPr>
            <w:tcW w:w="1418" w:type="dxa"/>
            <w:tcMar>
              <w:left w:w="85" w:type="dxa"/>
              <w:right w:w="85" w:type="dxa"/>
            </w:tcMar>
            <w:hideMark/>
          </w:tcPr>
          <w:p w14:paraId="6DC5DE64" w14:textId="77777777" w:rsidR="00861A3F" w:rsidRPr="00A47393" w:rsidRDefault="00861A3F" w:rsidP="004F7B01">
            <w:pPr>
              <w:rPr>
                <w:sz w:val="18"/>
                <w:szCs w:val="18"/>
              </w:rPr>
            </w:pPr>
            <w:r>
              <w:rPr>
                <w:sz w:val="18"/>
                <w:szCs w:val="18"/>
                <w:lang w:val="es-ES"/>
              </w:rPr>
              <w:t>HFC‑245fa</w:t>
            </w:r>
          </w:p>
        </w:tc>
        <w:tc>
          <w:tcPr>
            <w:tcW w:w="708" w:type="dxa"/>
            <w:noWrap/>
            <w:tcMar>
              <w:left w:w="85" w:type="dxa"/>
              <w:right w:w="85" w:type="dxa"/>
            </w:tcMar>
            <w:hideMark/>
          </w:tcPr>
          <w:p w14:paraId="5AF18E13" w14:textId="77777777" w:rsidR="00861A3F" w:rsidRPr="00A47393" w:rsidRDefault="00861A3F" w:rsidP="004F7B01">
            <w:pPr>
              <w:jc w:val="right"/>
              <w:rPr>
                <w:sz w:val="18"/>
                <w:szCs w:val="18"/>
              </w:rPr>
            </w:pPr>
            <w:r>
              <w:rPr>
                <w:sz w:val="18"/>
                <w:szCs w:val="18"/>
                <w:lang w:val="es-ES"/>
              </w:rPr>
              <w:t>11,50</w:t>
            </w:r>
          </w:p>
        </w:tc>
        <w:tc>
          <w:tcPr>
            <w:tcW w:w="709" w:type="dxa"/>
            <w:noWrap/>
            <w:tcMar>
              <w:left w:w="85" w:type="dxa"/>
              <w:right w:w="85" w:type="dxa"/>
            </w:tcMar>
            <w:hideMark/>
          </w:tcPr>
          <w:p w14:paraId="7FE45088" w14:textId="77777777" w:rsidR="00861A3F" w:rsidRPr="00A47393" w:rsidRDefault="00861A3F" w:rsidP="004F7B01">
            <w:pPr>
              <w:jc w:val="right"/>
              <w:rPr>
                <w:sz w:val="18"/>
                <w:szCs w:val="18"/>
              </w:rPr>
            </w:pPr>
            <w:r>
              <w:rPr>
                <w:sz w:val="18"/>
                <w:szCs w:val="18"/>
                <w:lang w:val="es-ES"/>
              </w:rPr>
              <w:t>10,52</w:t>
            </w:r>
          </w:p>
        </w:tc>
        <w:tc>
          <w:tcPr>
            <w:tcW w:w="709" w:type="dxa"/>
            <w:noWrap/>
            <w:tcMar>
              <w:left w:w="85" w:type="dxa"/>
              <w:right w:w="85" w:type="dxa"/>
            </w:tcMar>
            <w:hideMark/>
          </w:tcPr>
          <w:p w14:paraId="74F2653E" w14:textId="77777777" w:rsidR="00861A3F" w:rsidRPr="00A47393" w:rsidRDefault="00861A3F" w:rsidP="004F7B01">
            <w:pPr>
              <w:jc w:val="right"/>
              <w:rPr>
                <w:sz w:val="18"/>
                <w:szCs w:val="18"/>
              </w:rPr>
            </w:pPr>
            <w:r>
              <w:rPr>
                <w:sz w:val="18"/>
                <w:szCs w:val="18"/>
                <w:lang w:val="es-ES"/>
              </w:rPr>
              <w:t>9,02</w:t>
            </w:r>
          </w:p>
        </w:tc>
        <w:tc>
          <w:tcPr>
            <w:tcW w:w="709" w:type="dxa"/>
            <w:noWrap/>
            <w:tcMar>
              <w:left w:w="85" w:type="dxa"/>
              <w:right w:w="85" w:type="dxa"/>
            </w:tcMar>
            <w:hideMark/>
          </w:tcPr>
          <w:p w14:paraId="1222F4D6" w14:textId="77777777" w:rsidR="00861A3F" w:rsidRPr="00A47393" w:rsidRDefault="00861A3F" w:rsidP="004F7B01">
            <w:pPr>
              <w:jc w:val="right"/>
              <w:rPr>
                <w:sz w:val="18"/>
                <w:szCs w:val="18"/>
              </w:rPr>
            </w:pPr>
            <w:r>
              <w:rPr>
                <w:sz w:val="18"/>
                <w:szCs w:val="18"/>
                <w:lang w:val="es-ES"/>
              </w:rPr>
              <w:t>11,86</w:t>
            </w:r>
          </w:p>
        </w:tc>
        <w:tc>
          <w:tcPr>
            <w:tcW w:w="709" w:type="dxa"/>
            <w:noWrap/>
            <w:tcMar>
              <w:left w:w="85" w:type="dxa"/>
              <w:right w:w="85" w:type="dxa"/>
            </w:tcMar>
            <w:hideMark/>
          </w:tcPr>
          <w:p w14:paraId="62176C37" w14:textId="77777777" w:rsidR="00861A3F" w:rsidRPr="00A47393" w:rsidRDefault="00861A3F" w:rsidP="004F7B01">
            <w:pPr>
              <w:jc w:val="right"/>
              <w:rPr>
                <w:sz w:val="18"/>
                <w:szCs w:val="18"/>
              </w:rPr>
            </w:pPr>
            <w:r>
              <w:rPr>
                <w:sz w:val="18"/>
                <w:szCs w:val="18"/>
                <w:lang w:val="es-ES"/>
              </w:rPr>
              <w:t>12,21</w:t>
            </w:r>
          </w:p>
        </w:tc>
        <w:tc>
          <w:tcPr>
            <w:tcW w:w="709" w:type="dxa"/>
            <w:noWrap/>
            <w:tcMar>
              <w:left w:w="85" w:type="dxa"/>
              <w:right w:w="85" w:type="dxa"/>
            </w:tcMar>
            <w:hideMark/>
          </w:tcPr>
          <w:p w14:paraId="379F55D8" w14:textId="77777777" w:rsidR="00861A3F" w:rsidRPr="00A47393" w:rsidRDefault="00861A3F" w:rsidP="004F7B01">
            <w:pPr>
              <w:jc w:val="right"/>
              <w:rPr>
                <w:sz w:val="18"/>
                <w:szCs w:val="18"/>
              </w:rPr>
            </w:pPr>
            <w:r>
              <w:rPr>
                <w:sz w:val="18"/>
                <w:szCs w:val="18"/>
                <w:lang w:val="es-ES"/>
              </w:rPr>
              <w:t>11,31</w:t>
            </w:r>
          </w:p>
        </w:tc>
        <w:tc>
          <w:tcPr>
            <w:tcW w:w="709" w:type="dxa"/>
            <w:noWrap/>
            <w:tcMar>
              <w:left w:w="85" w:type="dxa"/>
              <w:right w:w="85" w:type="dxa"/>
            </w:tcMar>
            <w:hideMark/>
          </w:tcPr>
          <w:p w14:paraId="76AD0D77" w14:textId="77777777" w:rsidR="00861A3F" w:rsidRPr="00A47393" w:rsidRDefault="00861A3F" w:rsidP="004F7B01">
            <w:pPr>
              <w:jc w:val="right"/>
              <w:rPr>
                <w:sz w:val="18"/>
                <w:szCs w:val="18"/>
              </w:rPr>
            </w:pPr>
            <w:r>
              <w:rPr>
                <w:sz w:val="18"/>
                <w:szCs w:val="18"/>
                <w:lang w:val="es-ES"/>
              </w:rPr>
              <w:t>19,22</w:t>
            </w:r>
          </w:p>
        </w:tc>
        <w:tc>
          <w:tcPr>
            <w:tcW w:w="709" w:type="dxa"/>
            <w:noWrap/>
            <w:tcMar>
              <w:left w:w="85" w:type="dxa"/>
              <w:right w:w="85" w:type="dxa"/>
            </w:tcMar>
          </w:tcPr>
          <w:p w14:paraId="448DD632" w14:textId="39599E5A" w:rsidR="00861A3F" w:rsidRPr="00A47393" w:rsidRDefault="00013B21" w:rsidP="00E160C1">
            <w:pPr>
              <w:jc w:val="right"/>
              <w:rPr>
                <w:sz w:val="18"/>
                <w:szCs w:val="18"/>
              </w:rPr>
            </w:pPr>
            <w:r>
              <w:rPr>
                <w:sz w:val="18"/>
                <w:szCs w:val="18"/>
                <w:lang w:val="es-ES"/>
              </w:rPr>
              <w:t>8,90</w:t>
            </w:r>
          </w:p>
        </w:tc>
        <w:tc>
          <w:tcPr>
            <w:tcW w:w="2694" w:type="dxa"/>
            <w:tcMar>
              <w:left w:w="85" w:type="dxa"/>
              <w:right w:w="85" w:type="dxa"/>
            </w:tcMar>
            <w:hideMark/>
          </w:tcPr>
          <w:p w14:paraId="67EA91CD" w14:textId="7917FD3C" w:rsidR="00861A3F" w:rsidRPr="00A47393" w:rsidRDefault="00013B21" w:rsidP="004F7B01">
            <w:pPr>
              <w:jc w:val="left"/>
              <w:rPr>
                <w:sz w:val="18"/>
                <w:szCs w:val="18"/>
              </w:rPr>
            </w:pPr>
            <w:r>
              <w:rPr>
                <w:sz w:val="18"/>
                <w:szCs w:val="18"/>
                <w:lang w:val="es-ES"/>
              </w:rPr>
              <w:t>4,50 (Kirguistán) a 12,00 (Türkiye)</w:t>
            </w:r>
          </w:p>
        </w:tc>
        <w:tc>
          <w:tcPr>
            <w:tcW w:w="850" w:type="dxa"/>
            <w:noWrap/>
            <w:tcMar>
              <w:left w:w="85" w:type="dxa"/>
              <w:right w:w="85" w:type="dxa"/>
            </w:tcMar>
            <w:hideMark/>
          </w:tcPr>
          <w:p w14:paraId="2CE8642E" w14:textId="5D67796E" w:rsidR="00861A3F" w:rsidRPr="00A47393" w:rsidRDefault="00944052" w:rsidP="004F7B01">
            <w:pPr>
              <w:jc w:val="center"/>
              <w:rPr>
                <w:sz w:val="18"/>
                <w:szCs w:val="18"/>
              </w:rPr>
            </w:pPr>
            <w:r>
              <w:rPr>
                <w:sz w:val="18"/>
                <w:szCs w:val="18"/>
                <w:lang w:val="es-ES"/>
              </w:rPr>
              <w:t>8</w:t>
            </w:r>
          </w:p>
        </w:tc>
      </w:tr>
      <w:tr w:rsidR="00861A3F" w:rsidRPr="00A47393" w14:paraId="4A316875" w14:textId="77777777" w:rsidTr="00167E24">
        <w:trPr>
          <w:cantSplit/>
        </w:trPr>
        <w:tc>
          <w:tcPr>
            <w:tcW w:w="1418" w:type="dxa"/>
            <w:tcMar>
              <w:left w:w="85" w:type="dxa"/>
              <w:right w:w="85" w:type="dxa"/>
            </w:tcMar>
            <w:hideMark/>
          </w:tcPr>
          <w:p w14:paraId="4AEFD4E4" w14:textId="77777777" w:rsidR="00861A3F" w:rsidRPr="00B40A6C" w:rsidRDefault="00861A3F" w:rsidP="004F7B01">
            <w:pPr>
              <w:jc w:val="left"/>
              <w:rPr>
                <w:sz w:val="18"/>
                <w:szCs w:val="18"/>
                <w:lang w:val="es-ES"/>
              </w:rPr>
            </w:pPr>
            <w:r>
              <w:rPr>
                <w:sz w:val="18"/>
                <w:szCs w:val="18"/>
                <w:lang w:val="es-ES"/>
              </w:rPr>
              <w:t>HFC‑245fa en polioles premezclados importados</w:t>
            </w:r>
          </w:p>
        </w:tc>
        <w:tc>
          <w:tcPr>
            <w:tcW w:w="708" w:type="dxa"/>
            <w:tcMar>
              <w:left w:w="85" w:type="dxa"/>
              <w:right w:w="85" w:type="dxa"/>
            </w:tcMar>
            <w:hideMark/>
          </w:tcPr>
          <w:p w14:paraId="6DC71BEC"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0A87188F" w14:textId="77777777" w:rsidR="00861A3F" w:rsidRPr="00A47393" w:rsidRDefault="00861A3F" w:rsidP="004F7B01">
            <w:pPr>
              <w:jc w:val="right"/>
              <w:rPr>
                <w:sz w:val="18"/>
                <w:szCs w:val="18"/>
              </w:rPr>
            </w:pPr>
            <w:r>
              <w:rPr>
                <w:sz w:val="18"/>
                <w:szCs w:val="18"/>
                <w:lang w:val="es-ES"/>
              </w:rPr>
              <w:t>10,50</w:t>
            </w:r>
          </w:p>
        </w:tc>
        <w:tc>
          <w:tcPr>
            <w:tcW w:w="709" w:type="dxa"/>
            <w:noWrap/>
            <w:tcMar>
              <w:left w:w="85" w:type="dxa"/>
              <w:right w:w="85" w:type="dxa"/>
            </w:tcMar>
            <w:hideMark/>
          </w:tcPr>
          <w:p w14:paraId="7BC5E81C" w14:textId="77777777" w:rsidR="00861A3F" w:rsidRPr="00A47393" w:rsidRDefault="00861A3F" w:rsidP="004F7B01">
            <w:pPr>
              <w:jc w:val="right"/>
              <w:rPr>
                <w:sz w:val="18"/>
                <w:szCs w:val="18"/>
              </w:rPr>
            </w:pPr>
            <w:r>
              <w:rPr>
                <w:sz w:val="18"/>
                <w:szCs w:val="18"/>
                <w:lang w:val="es-ES"/>
              </w:rPr>
              <w:t>8,58</w:t>
            </w:r>
          </w:p>
        </w:tc>
        <w:tc>
          <w:tcPr>
            <w:tcW w:w="709" w:type="dxa"/>
            <w:noWrap/>
            <w:tcMar>
              <w:left w:w="85" w:type="dxa"/>
              <w:right w:w="85" w:type="dxa"/>
            </w:tcMar>
            <w:hideMark/>
          </w:tcPr>
          <w:p w14:paraId="726662EB" w14:textId="77777777" w:rsidR="00861A3F" w:rsidRPr="00A47393" w:rsidRDefault="00861A3F" w:rsidP="004F7B01">
            <w:pPr>
              <w:jc w:val="right"/>
              <w:rPr>
                <w:sz w:val="18"/>
                <w:szCs w:val="18"/>
              </w:rPr>
            </w:pPr>
            <w:r>
              <w:rPr>
                <w:sz w:val="18"/>
                <w:szCs w:val="18"/>
                <w:lang w:val="es-ES"/>
              </w:rPr>
              <w:t>4,35</w:t>
            </w:r>
          </w:p>
        </w:tc>
        <w:tc>
          <w:tcPr>
            <w:tcW w:w="709" w:type="dxa"/>
            <w:noWrap/>
            <w:tcMar>
              <w:left w:w="85" w:type="dxa"/>
              <w:right w:w="85" w:type="dxa"/>
            </w:tcMar>
            <w:hideMark/>
          </w:tcPr>
          <w:p w14:paraId="5CEDCF2D" w14:textId="77777777" w:rsidR="00861A3F" w:rsidRPr="00A47393" w:rsidRDefault="00861A3F" w:rsidP="004F7B01">
            <w:pPr>
              <w:jc w:val="right"/>
              <w:rPr>
                <w:sz w:val="18"/>
                <w:szCs w:val="18"/>
              </w:rPr>
            </w:pPr>
            <w:r>
              <w:rPr>
                <w:sz w:val="18"/>
                <w:szCs w:val="18"/>
                <w:lang w:val="es-ES"/>
              </w:rPr>
              <w:t>6,28</w:t>
            </w:r>
          </w:p>
        </w:tc>
        <w:tc>
          <w:tcPr>
            <w:tcW w:w="709" w:type="dxa"/>
            <w:tcMar>
              <w:left w:w="85" w:type="dxa"/>
              <w:right w:w="85" w:type="dxa"/>
            </w:tcMar>
            <w:hideMark/>
          </w:tcPr>
          <w:p w14:paraId="2A31CA4A"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532A43A9"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tcPr>
          <w:p w14:paraId="0D830039" w14:textId="51622B66" w:rsidR="00861A3F" w:rsidRPr="00A47393" w:rsidRDefault="00E97EF4" w:rsidP="00E160C1">
            <w:pPr>
              <w:jc w:val="right"/>
              <w:rPr>
                <w:sz w:val="18"/>
                <w:szCs w:val="18"/>
              </w:rPr>
            </w:pPr>
            <w:r>
              <w:rPr>
                <w:sz w:val="18"/>
                <w:szCs w:val="18"/>
                <w:lang w:val="es-ES"/>
              </w:rPr>
              <w:t>n.a.</w:t>
            </w:r>
          </w:p>
        </w:tc>
        <w:tc>
          <w:tcPr>
            <w:tcW w:w="2694" w:type="dxa"/>
            <w:tcMar>
              <w:left w:w="85" w:type="dxa"/>
              <w:right w:w="85" w:type="dxa"/>
            </w:tcMar>
            <w:hideMark/>
          </w:tcPr>
          <w:p w14:paraId="17728EE0" w14:textId="574858C9" w:rsidR="00861A3F" w:rsidRPr="00A47393" w:rsidRDefault="00861A3F" w:rsidP="004F7B01">
            <w:pPr>
              <w:jc w:val="left"/>
              <w:rPr>
                <w:sz w:val="18"/>
                <w:szCs w:val="18"/>
              </w:rPr>
            </w:pPr>
            <w:r>
              <w:rPr>
                <w:sz w:val="18"/>
                <w:szCs w:val="18"/>
                <w:lang w:val="es-ES"/>
              </w:rPr>
              <w:t>n.a.</w:t>
            </w:r>
          </w:p>
        </w:tc>
        <w:tc>
          <w:tcPr>
            <w:tcW w:w="850" w:type="dxa"/>
            <w:tcMar>
              <w:left w:w="85" w:type="dxa"/>
              <w:right w:w="85" w:type="dxa"/>
            </w:tcMar>
            <w:hideMark/>
          </w:tcPr>
          <w:p w14:paraId="20DFF11B" w14:textId="77777777" w:rsidR="00861A3F" w:rsidRPr="00A47393" w:rsidRDefault="00861A3F" w:rsidP="004F7B01">
            <w:pPr>
              <w:jc w:val="center"/>
              <w:rPr>
                <w:sz w:val="18"/>
                <w:szCs w:val="18"/>
              </w:rPr>
            </w:pPr>
            <w:r>
              <w:rPr>
                <w:sz w:val="18"/>
                <w:szCs w:val="18"/>
                <w:lang w:val="es-ES"/>
              </w:rPr>
              <w:t>n.a.</w:t>
            </w:r>
          </w:p>
        </w:tc>
      </w:tr>
      <w:tr w:rsidR="00861A3F" w:rsidRPr="00A47393" w14:paraId="5B059316" w14:textId="77777777" w:rsidTr="00167E24">
        <w:trPr>
          <w:cantSplit/>
        </w:trPr>
        <w:tc>
          <w:tcPr>
            <w:tcW w:w="1418" w:type="dxa"/>
            <w:tcMar>
              <w:left w:w="85" w:type="dxa"/>
              <w:right w:w="85" w:type="dxa"/>
            </w:tcMar>
            <w:hideMark/>
          </w:tcPr>
          <w:p w14:paraId="64812D90" w14:textId="77777777" w:rsidR="00861A3F" w:rsidRPr="00A47393" w:rsidRDefault="00861A3F" w:rsidP="004F7B01">
            <w:pPr>
              <w:rPr>
                <w:sz w:val="18"/>
                <w:szCs w:val="18"/>
              </w:rPr>
            </w:pPr>
            <w:r>
              <w:rPr>
                <w:sz w:val="18"/>
                <w:szCs w:val="18"/>
                <w:lang w:val="es-ES"/>
              </w:rPr>
              <w:t>HFC‑32</w:t>
            </w:r>
          </w:p>
        </w:tc>
        <w:tc>
          <w:tcPr>
            <w:tcW w:w="708" w:type="dxa"/>
            <w:tcMar>
              <w:left w:w="85" w:type="dxa"/>
              <w:right w:w="85" w:type="dxa"/>
            </w:tcMar>
            <w:hideMark/>
          </w:tcPr>
          <w:p w14:paraId="4ABDDE14"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70FD8D43" w14:textId="77777777" w:rsidR="00861A3F" w:rsidRPr="00A47393" w:rsidRDefault="00861A3F" w:rsidP="004F7B01">
            <w:pPr>
              <w:jc w:val="right"/>
              <w:rPr>
                <w:sz w:val="18"/>
                <w:szCs w:val="18"/>
              </w:rPr>
            </w:pPr>
            <w:r>
              <w:rPr>
                <w:sz w:val="18"/>
                <w:szCs w:val="18"/>
                <w:lang w:val="es-ES"/>
              </w:rPr>
              <w:t>18,01</w:t>
            </w:r>
          </w:p>
        </w:tc>
        <w:tc>
          <w:tcPr>
            <w:tcW w:w="709" w:type="dxa"/>
            <w:noWrap/>
            <w:tcMar>
              <w:left w:w="85" w:type="dxa"/>
              <w:right w:w="85" w:type="dxa"/>
            </w:tcMar>
            <w:hideMark/>
          </w:tcPr>
          <w:p w14:paraId="4A21480A" w14:textId="77777777" w:rsidR="00861A3F" w:rsidRPr="00A47393" w:rsidRDefault="00861A3F" w:rsidP="004F7B01">
            <w:pPr>
              <w:jc w:val="right"/>
              <w:rPr>
                <w:sz w:val="18"/>
                <w:szCs w:val="18"/>
              </w:rPr>
            </w:pPr>
            <w:r>
              <w:rPr>
                <w:sz w:val="18"/>
                <w:szCs w:val="18"/>
                <w:lang w:val="es-ES"/>
              </w:rPr>
              <w:t>16,65</w:t>
            </w:r>
          </w:p>
        </w:tc>
        <w:tc>
          <w:tcPr>
            <w:tcW w:w="709" w:type="dxa"/>
            <w:noWrap/>
            <w:tcMar>
              <w:left w:w="85" w:type="dxa"/>
              <w:right w:w="85" w:type="dxa"/>
            </w:tcMar>
            <w:hideMark/>
          </w:tcPr>
          <w:p w14:paraId="79D5757B" w14:textId="77777777" w:rsidR="00861A3F" w:rsidRPr="00A47393" w:rsidRDefault="00861A3F" w:rsidP="004F7B01">
            <w:pPr>
              <w:jc w:val="right"/>
              <w:rPr>
                <w:sz w:val="18"/>
                <w:szCs w:val="18"/>
              </w:rPr>
            </w:pPr>
            <w:r>
              <w:rPr>
                <w:sz w:val="18"/>
                <w:szCs w:val="18"/>
                <w:lang w:val="es-ES"/>
              </w:rPr>
              <w:t>25,05</w:t>
            </w:r>
          </w:p>
        </w:tc>
        <w:tc>
          <w:tcPr>
            <w:tcW w:w="709" w:type="dxa"/>
            <w:noWrap/>
            <w:tcMar>
              <w:left w:w="85" w:type="dxa"/>
              <w:right w:w="85" w:type="dxa"/>
            </w:tcMar>
            <w:hideMark/>
          </w:tcPr>
          <w:p w14:paraId="0D08E553" w14:textId="77777777" w:rsidR="00861A3F" w:rsidRPr="00A47393" w:rsidRDefault="00861A3F" w:rsidP="004F7B01">
            <w:pPr>
              <w:jc w:val="right"/>
              <w:rPr>
                <w:sz w:val="18"/>
                <w:szCs w:val="18"/>
              </w:rPr>
            </w:pPr>
            <w:r>
              <w:rPr>
                <w:sz w:val="18"/>
                <w:szCs w:val="18"/>
                <w:lang w:val="es-ES"/>
              </w:rPr>
              <w:t>21,60</w:t>
            </w:r>
          </w:p>
        </w:tc>
        <w:tc>
          <w:tcPr>
            <w:tcW w:w="709" w:type="dxa"/>
            <w:noWrap/>
            <w:tcMar>
              <w:left w:w="85" w:type="dxa"/>
              <w:right w:w="85" w:type="dxa"/>
            </w:tcMar>
            <w:hideMark/>
          </w:tcPr>
          <w:p w14:paraId="29525B86" w14:textId="77777777" w:rsidR="00861A3F" w:rsidRPr="00A47393" w:rsidRDefault="00861A3F" w:rsidP="004F7B01">
            <w:pPr>
              <w:jc w:val="right"/>
              <w:rPr>
                <w:sz w:val="18"/>
                <w:szCs w:val="18"/>
              </w:rPr>
            </w:pPr>
            <w:r>
              <w:rPr>
                <w:sz w:val="18"/>
                <w:szCs w:val="18"/>
                <w:lang w:val="es-ES"/>
              </w:rPr>
              <w:t>18,45</w:t>
            </w:r>
          </w:p>
        </w:tc>
        <w:tc>
          <w:tcPr>
            <w:tcW w:w="709" w:type="dxa"/>
            <w:noWrap/>
            <w:tcMar>
              <w:left w:w="85" w:type="dxa"/>
              <w:right w:w="85" w:type="dxa"/>
            </w:tcMar>
            <w:hideMark/>
          </w:tcPr>
          <w:p w14:paraId="578DEA43" w14:textId="791FBDD8" w:rsidR="00861A3F" w:rsidRPr="00A47393" w:rsidRDefault="00861A3F" w:rsidP="004F7B01">
            <w:pPr>
              <w:jc w:val="right"/>
              <w:rPr>
                <w:sz w:val="18"/>
                <w:szCs w:val="18"/>
              </w:rPr>
            </w:pPr>
            <w:r>
              <w:rPr>
                <w:sz w:val="18"/>
                <w:szCs w:val="18"/>
                <w:lang w:val="es-ES"/>
              </w:rPr>
              <w:t>18,34</w:t>
            </w:r>
          </w:p>
        </w:tc>
        <w:tc>
          <w:tcPr>
            <w:tcW w:w="709" w:type="dxa"/>
            <w:noWrap/>
            <w:tcMar>
              <w:left w:w="85" w:type="dxa"/>
              <w:right w:w="85" w:type="dxa"/>
            </w:tcMar>
          </w:tcPr>
          <w:p w14:paraId="4F75ACC4" w14:textId="4957C296" w:rsidR="00861A3F" w:rsidRPr="00A47393" w:rsidRDefault="002A6328" w:rsidP="00E160C1">
            <w:pPr>
              <w:jc w:val="right"/>
              <w:rPr>
                <w:sz w:val="18"/>
                <w:szCs w:val="18"/>
              </w:rPr>
            </w:pPr>
            <w:r>
              <w:rPr>
                <w:sz w:val="18"/>
                <w:szCs w:val="18"/>
                <w:lang w:val="es-ES"/>
              </w:rPr>
              <w:t>16,83</w:t>
            </w:r>
          </w:p>
        </w:tc>
        <w:tc>
          <w:tcPr>
            <w:tcW w:w="2694" w:type="dxa"/>
            <w:tcMar>
              <w:left w:w="85" w:type="dxa"/>
              <w:right w:w="85" w:type="dxa"/>
            </w:tcMar>
            <w:hideMark/>
          </w:tcPr>
          <w:p w14:paraId="7A60EA39" w14:textId="4CF43E90" w:rsidR="00861A3F" w:rsidRPr="00A47393" w:rsidRDefault="009A569C" w:rsidP="004F7B01">
            <w:pPr>
              <w:jc w:val="left"/>
              <w:rPr>
                <w:sz w:val="18"/>
                <w:szCs w:val="18"/>
              </w:rPr>
            </w:pPr>
            <w:r>
              <w:rPr>
                <w:sz w:val="18"/>
                <w:szCs w:val="18"/>
                <w:lang w:val="es-ES"/>
              </w:rPr>
              <w:t>2,27 (Argentina) a 70,52 (Madagascar)</w:t>
            </w:r>
          </w:p>
        </w:tc>
        <w:tc>
          <w:tcPr>
            <w:tcW w:w="850" w:type="dxa"/>
            <w:noWrap/>
            <w:tcMar>
              <w:left w:w="85" w:type="dxa"/>
              <w:right w:w="85" w:type="dxa"/>
            </w:tcMar>
            <w:hideMark/>
          </w:tcPr>
          <w:p w14:paraId="73067D65" w14:textId="347F8568" w:rsidR="00861A3F" w:rsidRPr="00A47393" w:rsidRDefault="002A6328" w:rsidP="004F7B01">
            <w:pPr>
              <w:jc w:val="center"/>
              <w:rPr>
                <w:sz w:val="18"/>
                <w:szCs w:val="18"/>
              </w:rPr>
            </w:pPr>
            <w:r>
              <w:rPr>
                <w:sz w:val="18"/>
                <w:szCs w:val="18"/>
                <w:lang w:val="es-ES"/>
              </w:rPr>
              <w:t>87</w:t>
            </w:r>
          </w:p>
        </w:tc>
      </w:tr>
      <w:tr w:rsidR="00861A3F" w:rsidRPr="00A47393" w14:paraId="66295D82" w14:textId="77777777" w:rsidTr="00167E24">
        <w:trPr>
          <w:cantSplit/>
        </w:trPr>
        <w:tc>
          <w:tcPr>
            <w:tcW w:w="1418" w:type="dxa"/>
            <w:tcMar>
              <w:left w:w="85" w:type="dxa"/>
              <w:right w:w="85" w:type="dxa"/>
            </w:tcMar>
            <w:hideMark/>
          </w:tcPr>
          <w:p w14:paraId="7FE89585" w14:textId="77777777" w:rsidR="00861A3F" w:rsidRPr="00A47393" w:rsidRDefault="00861A3F" w:rsidP="004F7B01">
            <w:pPr>
              <w:rPr>
                <w:sz w:val="18"/>
                <w:szCs w:val="18"/>
              </w:rPr>
            </w:pPr>
            <w:r>
              <w:rPr>
                <w:sz w:val="18"/>
                <w:szCs w:val="18"/>
                <w:lang w:val="es-ES"/>
              </w:rPr>
              <w:t>HFC‑365mfc</w:t>
            </w:r>
          </w:p>
        </w:tc>
        <w:tc>
          <w:tcPr>
            <w:tcW w:w="708" w:type="dxa"/>
            <w:noWrap/>
            <w:tcMar>
              <w:left w:w="85" w:type="dxa"/>
              <w:right w:w="85" w:type="dxa"/>
            </w:tcMar>
            <w:hideMark/>
          </w:tcPr>
          <w:p w14:paraId="18BD0A0D" w14:textId="77777777" w:rsidR="00861A3F" w:rsidRPr="00A47393" w:rsidRDefault="00861A3F" w:rsidP="004F7B01">
            <w:pPr>
              <w:jc w:val="right"/>
              <w:rPr>
                <w:sz w:val="18"/>
                <w:szCs w:val="18"/>
              </w:rPr>
            </w:pPr>
            <w:r>
              <w:rPr>
                <w:sz w:val="18"/>
                <w:szCs w:val="18"/>
                <w:lang w:val="es-ES"/>
              </w:rPr>
              <w:t>9,97</w:t>
            </w:r>
          </w:p>
        </w:tc>
        <w:tc>
          <w:tcPr>
            <w:tcW w:w="709" w:type="dxa"/>
            <w:noWrap/>
            <w:tcMar>
              <w:left w:w="85" w:type="dxa"/>
              <w:right w:w="85" w:type="dxa"/>
            </w:tcMar>
            <w:hideMark/>
          </w:tcPr>
          <w:p w14:paraId="27375C95" w14:textId="77777777" w:rsidR="00861A3F" w:rsidRPr="00A47393" w:rsidRDefault="00861A3F" w:rsidP="004F7B01">
            <w:pPr>
              <w:jc w:val="right"/>
              <w:rPr>
                <w:sz w:val="18"/>
                <w:szCs w:val="18"/>
              </w:rPr>
            </w:pPr>
            <w:r>
              <w:rPr>
                <w:sz w:val="18"/>
                <w:szCs w:val="18"/>
                <w:lang w:val="es-ES"/>
              </w:rPr>
              <w:t>11,43</w:t>
            </w:r>
          </w:p>
        </w:tc>
        <w:tc>
          <w:tcPr>
            <w:tcW w:w="709" w:type="dxa"/>
            <w:noWrap/>
            <w:tcMar>
              <w:left w:w="85" w:type="dxa"/>
              <w:right w:w="85" w:type="dxa"/>
            </w:tcMar>
            <w:hideMark/>
          </w:tcPr>
          <w:p w14:paraId="11E77B07" w14:textId="77777777" w:rsidR="00861A3F" w:rsidRPr="00A47393" w:rsidRDefault="00861A3F" w:rsidP="004F7B01">
            <w:pPr>
              <w:jc w:val="right"/>
              <w:rPr>
                <w:sz w:val="18"/>
                <w:szCs w:val="18"/>
              </w:rPr>
            </w:pPr>
            <w:r>
              <w:rPr>
                <w:sz w:val="18"/>
                <w:szCs w:val="18"/>
                <w:lang w:val="es-ES"/>
              </w:rPr>
              <w:t>9,01</w:t>
            </w:r>
          </w:p>
        </w:tc>
        <w:tc>
          <w:tcPr>
            <w:tcW w:w="709" w:type="dxa"/>
            <w:noWrap/>
            <w:tcMar>
              <w:left w:w="85" w:type="dxa"/>
              <w:right w:w="85" w:type="dxa"/>
            </w:tcMar>
            <w:hideMark/>
          </w:tcPr>
          <w:p w14:paraId="7867662D" w14:textId="77777777" w:rsidR="00861A3F" w:rsidRPr="00A47393" w:rsidRDefault="00861A3F" w:rsidP="004F7B01">
            <w:pPr>
              <w:jc w:val="right"/>
              <w:rPr>
                <w:sz w:val="18"/>
                <w:szCs w:val="18"/>
              </w:rPr>
            </w:pPr>
            <w:r>
              <w:rPr>
                <w:sz w:val="18"/>
                <w:szCs w:val="18"/>
                <w:lang w:val="es-ES"/>
              </w:rPr>
              <w:t>8,18</w:t>
            </w:r>
          </w:p>
        </w:tc>
        <w:tc>
          <w:tcPr>
            <w:tcW w:w="709" w:type="dxa"/>
            <w:noWrap/>
            <w:tcMar>
              <w:left w:w="85" w:type="dxa"/>
              <w:right w:w="85" w:type="dxa"/>
            </w:tcMar>
            <w:hideMark/>
          </w:tcPr>
          <w:p w14:paraId="31C7B3C0" w14:textId="77777777" w:rsidR="00861A3F" w:rsidRPr="00A47393" w:rsidRDefault="00861A3F" w:rsidP="004F7B01">
            <w:pPr>
              <w:jc w:val="right"/>
              <w:rPr>
                <w:sz w:val="18"/>
                <w:szCs w:val="18"/>
              </w:rPr>
            </w:pPr>
            <w:r>
              <w:rPr>
                <w:sz w:val="18"/>
                <w:szCs w:val="18"/>
                <w:lang w:val="es-ES"/>
              </w:rPr>
              <w:t>9,56</w:t>
            </w:r>
          </w:p>
        </w:tc>
        <w:tc>
          <w:tcPr>
            <w:tcW w:w="709" w:type="dxa"/>
            <w:noWrap/>
            <w:tcMar>
              <w:left w:w="85" w:type="dxa"/>
              <w:right w:w="85" w:type="dxa"/>
            </w:tcMar>
            <w:hideMark/>
          </w:tcPr>
          <w:p w14:paraId="554799B3" w14:textId="77777777" w:rsidR="00861A3F" w:rsidRPr="00A47393" w:rsidRDefault="00861A3F" w:rsidP="004F7B01">
            <w:pPr>
              <w:jc w:val="right"/>
              <w:rPr>
                <w:sz w:val="18"/>
                <w:szCs w:val="18"/>
              </w:rPr>
            </w:pPr>
            <w:r>
              <w:rPr>
                <w:sz w:val="18"/>
                <w:szCs w:val="18"/>
                <w:lang w:val="es-ES"/>
              </w:rPr>
              <w:t>9,23</w:t>
            </w:r>
          </w:p>
        </w:tc>
        <w:tc>
          <w:tcPr>
            <w:tcW w:w="709" w:type="dxa"/>
            <w:noWrap/>
            <w:tcMar>
              <w:left w:w="85" w:type="dxa"/>
              <w:right w:w="85" w:type="dxa"/>
            </w:tcMar>
            <w:hideMark/>
          </w:tcPr>
          <w:p w14:paraId="36E056C6" w14:textId="77777777" w:rsidR="00861A3F" w:rsidRPr="00A47393" w:rsidRDefault="00861A3F" w:rsidP="004F7B01">
            <w:pPr>
              <w:jc w:val="right"/>
              <w:rPr>
                <w:sz w:val="18"/>
                <w:szCs w:val="18"/>
              </w:rPr>
            </w:pPr>
            <w:r>
              <w:rPr>
                <w:sz w:val="18"/>
                <w:szCs w:val="18"/>
                <w:lang w:val="es-ES"/>
              </w:rPr>
              <w:t>10,98</w:t>
            </w:r>
          </w:p>
        </w:tc>
        <w:tc>
          <w:tcPr>
            <w:tcW w:w="709" w:type="dxa"/>
            <w:noWrap/>
            <w:tcMar>
              <w:left w:w="85" w:type="dxa"/>
              <w:right w:w="85" w:type="dxa"/>
            </w:tcMar>
          </w:tcPr>
          <w:p w14:paraId="62EE2064" w14:textId="711096F4" w:rsidR="00861A3F" w:rsidRPr="00A47393" w:rsidRDefault="00863C0A" w:rsidP="00863C0A">
            <w:pPr>
              <w:ind w:right="-253"/>
              <w:jc w:val="center"/>
              <w:rPr>
                <w:sz w:val="18"/>
                <w:szCs w:val="18"/>
              </w:rPr>
            </w:pPr>
            <w:r>
              <w:rPr>
                <w:sz w:val="18"/>
                <w:szCs w:val="18"/>
                <w:lang w:val="es-ES"/>
              </w:rPr>
              <w:t>4,50</w:t>
            </w:r>
          </w:p>
        </w:tc>
        <w:tc>
          <w:tcPr>
            <w:tcW w:w="2694" w:type="dxa"/>
            <w:tcMar>
              <w:left w:w="85" w:type="dxa"/>
              <w:right w:w="85" w:type="dxa"/>
            </w:tcMar>
            <w:hideMark/>
          </w:tcPr>
          <w:p w14:paraId="576DAF3D" w14:textId="7F0755A2" w:rsidR="00861A3F" w:rsidRPr="00A47393" w:rsidRDefault="00863C0A" w:rsidP="004F7B01">
            <w:pPr>
              <w:ind w:right="-253"/>
              <w:jc w:val="left"/>
              <w:rPr>
                <w:sz w:val="18"/>
                <w:szCs w:val="18"/>
              </w:rPr>
            </w:pPr>
            <w:r>
              <w:rPr>
                <w:sz w:val="18"/>
                <w:szCs w:val="18"/>
                <w:lang w:val="es-ES"/>
              </w:rPr>
              <w:t>4,50 (Kirguistán)</w:t>
            </w:r>
          </w:p>
        </w:tc>
        <w:tc>
          <w:tcPr>
            <w:tcW w:w="850" w:type="dxa"/>
            <w:noWrap/>
            <w:tcMar>
              <w:left w:w="85" w:type="dxa"/>
              <w:right w:w="85" w:type="dxa"/>
            </w:tcMar>
            <w:hideMark/>
          </w:tcPr>
          <w:p w14:paraId="25E891AD" w14:textId="11F40F6B" w:rsidR="00861A3F" w:rsidRPr="00A47393" w:rsidRDefault="0078767E" w:rsidP="004F7B01">
            <w:pPr>
              <w:jc w:val="center"/>
              <w:rPr>
                <w:sz w:val="18"/>
                <w:szCs w:val="18"/>
              </w:rPr>
            </w:pPr>
            <w:r>
              <w:rPr>
                <w:sz w:val="18"/>
                <w:szCs w:val="18"/>
                <w:lang w:val="es-ES"/>
              </w:rPr>
              <w:t>1</w:t>
            </w:r>
          </w:p>
        </w:tc>
      </w:tr>
      <w:tr w:rsidR="00861A3F" w:rsidRPr="00A47393" w14:paraId="4266213F" w14:textId="77777777" w:rsidTr="00167E24">
        <w:trPr>
          <w:cantSplit/>
        </w:trPr>
        <w:tc>
          <w:tcPr>
            <w:tcW w:w="1418" w:type="dxa"/>
            <w:tcMar>
              <w:left w:w="85" w:type="dxa"/>
              <w:right w:w="85" w:type="dxa"/>
            </w:tcMar>
            <w:hideMark/>
          </w:tcPr>
          <w:p w14:paraId="5BF51EE3" w14:textId="77777777" w:rsidR="00861A3F" w:rsidRPr="00B40A6C" w:rsidRDefault="00861A3F" w:rsidP="004F7B01">
            <w:pPr>
              <w:ind w:right="-55"/>
              <w:jc w:val="left"/>
              <w:rPr>
                <w:sz w:val="18"/>
                <w:szCs w:val="18"/>
                <w:lang w:val="es-ES"/>
              </w:rPr>
            </w:pPr>
            <w:r>
              <w:rPr>
                <w:sz w:val="18"/>
                <w:szCs w:val="18"/>
                <w:lang w:val="es-ES"/>
              </w:rPr>
              <w:t>HFC‑365mfc en polioles premezclados importados</w:t>
            </w:r>
          </w:p>
        </w:tc>
        <w:tc>
          <w:tcPr>
            <w:tcW w:w="708" w:type="dxa"/>
            <w:tcMar>
              <w:left w:w="85" w:type="dxa"/>
              <w:right w:w="85" w:type="dxa"/>
            </w:tcMar>
            <w:hideMark/>
          </w:tcPr>
          <w:p w14:paraId="65AEE26C"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01314206" w14:textId="77777777" w:rsidR="00861A3F" w:rsidRPr="00A47393" w:rsidRDefault="00861A3F" w:rsidP="004F7B01">
            <w:pPr>
              <w:jc w:val="right"/>
              <w:rPr>
                <w:sz w:val="18"/>
                <w:szCs w:val="18"/>
              </w:rPr>
            </w:pPr>
            <w:r>
              <w:rPr>
                <w:sz w:val="18"/>
                <w:szCs w:val="18"/>
                <w:lang w:val="es-ES"/>
              </w:rPr>
              <w:t>6,03</w:t>
            </w:r>
          </w:p>
        </w:tc>
        <w:tc>
          <w:tcPr>
            <w:tcW w:w="709" w:type="dxa"/>
            <w:noWrap/>
            <w:tcMar>
              <w:left w:w="85" w:type="dxa"/>
              <w:right w:w="85" w:type="dxa"/>
            </w:tcMar>
            <w:hideMark/>
          </w:tcPr>
          <w:p w14:paraId="59BE8C29" w14:textId="77777777" w:rsidR="00861A3F" w:rsidRPr="00A47393" w:rsidRDefault="00861A3F" w:rsidP="004F7B01">
            <w:pPr>
              <w:jc w:val="right"/>
              <w:rPr>
                <w:sz w:val="18"/>
                <w:szCs w:val="18"/>
              </w:rPr>
            </w:pPr>
            <w:r>
              <w:rPr>
                <w:sz w:val="18"/>
                <w:szCs w:val="18"/>
                <w:lang w:val="es-ES"/>
              </w:rPr>
              <w:t>5,05</w:t>
            </w:r>
          </w:p>
        </w:tc>
        <w:tc>
          <w:tcPr>
            <w:tcW w:w="709" w:type="dxa"/>
            <w:noWrap/>
            <w:tcMar>
              <w:left w:w="85" w:type="dxa"/>
              <w:right w:w="85" w:type="dxa"/>
            </w:tcMar>
            <w:hideMark/>
          </w:tcPr>
          <w:p w14:paraId="7E13F2A2" w14:textId="77777777" w:rsidR="00861A3F" w:rsidRPr="00A47393" w:rsidRDefault="00861A3F" w:rsidP="004F7B01">
            <w:pPr>
              <w:jc w:val="right"/>
              <w:rPr>
                <w:sz w:val="18"/>
                <w:szCs w:val="18"/>
              </w:rPr>
            </w:pPr>
            <w:r>
              <w:rPr>
                <w:sz w:val="18"/>
                <w:szCs w:val="18"/>
                <w:lang w:val="es-ES"/>
              </w:rPr>
              <w:t>4,15</w:t>
            </w:r>
          </w:p>
        </w:tc>
        <w:tc>
          <w:tcPr>
            <w:tcW w:w="709" w:type="dxa"/>
            <w:noWrap/>
            <w:tcMar>
              <w:left w:w="85" w:type="dxa"/>
              <w:right w:w="85" w:type="dxa"/>
            </w:tcMar>
            <w:hideMark/>
          </w:tcPr>
          <w:p w14:paraId="5E50322D" w14:textId="77777777" w:rsidR="00861A3F" w:rsidRPr="00A47393" w:rsidRDefault="00861A3F" w:rsidP="004F7B01">
            <w:pPr>
              <w:jc w:val="right"/>
              <w:rPr>
                <w:sz w:val="18"/>
                <w:szCs w:val="18"/>
              </w:rPr>
            </w:pPr>
            <w:r>
              <w:rPr>
                <w:sz w:val="18"/>
                <w:szCs w:val="18"/>
                <w:lang w:val="es-ES"/>
              </w:rPr>
              <w:t>9,35</w:t>
            </w:r>
          </w:p>
        </w:tc>
        <w:tc>
          <w:tcPr>
            <w:tcW w:w="709" w:type="dxa"/>
            <w:tcMar>
              <w:left w:w="85" w:type="dxa"/>
              <w:right w:w="85" w:type="dxa"/>
            </w:tcMar>
            <w:hideMark/>
          </w:tcPr>
          <w:p w14:paraId="45A1D5F8"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6C9A5AF7"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tcPr>
          <w:p w14:paraId="7FA5EEAD" w14:textId="063AE981" w:rsidR="00861A3F" w:rsidRPr="00A47393" w:rsidRDefault="0078767E" w:rsidP="00E160C1">
            <w:pPr>
              <w:jc w:val="right"/>
              <w:rPr>
                <w:sz w:val="18"/>
                <w:szCs w:val="18"/>
              </w:rPr>
            </w:pPr>
            <w:r>
              <w:rPr>
                <w:sz w:val="18"/>
                <w:szCs w:val="18"/>
                <w:lang w:val="es-ES"/>
              </w:rPr>
              <w:t>n.a.</w:t>
            </w:r>
          </w:p>
        </w:tc>
        <w:tc>
          <w:tcPr>
            <w:tcW w:w="2694" w:type="dxa"/>
            <w:tcMar>
              <w:left w:w="85" w:type="dxa"/>
              <w:right w:w="85" w:type="dxa"/>
            </w:tcMar>
            <w:hideMark/>
          </w:tcPr>
          <w:p w14:paraId="78A0A7B1" w14:textId="7D09E512" w:rsidR="00861A3F" w:rsidRPr="00A47393" w:rsidRDefault="00861A3F" w:rsidP="004F7B01">
            <w:pPr>
              <w:jc w:val="left"/>
              <w:rPr>
                <w:sz w:val="18"/>
                <w:szCs w:val="18"/>
              </w:rPr>
            </w:pPr>
            <w:r>
              <w:rPr>
                <w:sz w:val="18"/>
                <w:szCs w:val="18"/>
                <w:lang w:val="es-ES"/>
              </w:rPr>
              <w:t>n.a.</w:t>
            </w:r>
          </w:p>
        </w:tc>
        <w:tc>
          <w:tcPr>
            <w:tcW w:w="850" w:type="dxa"/>
            <w:tcMar>
              <w:left w:w="85" w:type="dxa"/>
              <w:right w:w="85" w:type="dxa"/>
            </w:tcMar>
            <w:hideMark/>
          </w:tcPr>
          <w:p w14:paraId="464E3C25" w14:textId="77777777" w:rsidR="00861A3F" w:rsidRPr="00A47393" w:rsidRDefault="00861A3F" w:rsidP="004F7B01">
            <w:pPr>
              <w:jc w:val="center"/>
              <w:rPr>
                <w:sz w:val="18"/>
                <w:szCs w:val="18"/>
              </w:rPr>
            </w:pPr>
            <w:r>
              <w:rPr>
                <w:sz w:val="18"/>
                <w:szCs w:val="18"/>
                <w:lang w:val="es-ES"/>
              </w:rPr>
              <w:t>n.a.</w:t>
            </w:r>
          </w:p>
        </w:tc>
      </w:tr>
      <w:tr w:rsidR="00861A3F" w:rsidRPr="00A47393" w14:paraId="1DAC50DD" w14:textId="77777777" w:rsidTr="00167E24">
        <w:trPr>
          <w:cantSplit/>
        </w:trPr>
        <w:tc>
          <w:tcPr>
            <w:tcW w:w="1418" w:type="dxa"/>
            <w:tcMar>
              <w:left w:w="85" w:type="dxa"/>
              <w:right w:w="85" w:type="dxa"/>
            </w:tcMar>
            <w:hideMark/>
          </w:tcPr>
          <w:p w14:paraId="63164481" w14:textId="77777777" w:rsidR="00861A3F" w:rsidRPr="00A47393" w:rsidRDefault="00861A3F" w:rsidP="004F7B01">
            <w:pPr>
              <w:rPr>
                <w:sz w:val="18"/>
                <w:szCs w:val="18"/>
              </w:rPr>
            </w:pPr>
            <w:r>
              <w:rPr>
                <w:sz w:val="18"/>
                <w:szCs w:val="18"/>
                <w:lang w:val="es-ES"/>
              </w:rPr>
              <w:t>HFC‑41</w:t>
            </w:r>
          </w:p>
        </w:tc>
        <w:tc>
          <w:tcPr>
            <w:tcW w:w="708" w:type="dxa"/>
            <w:tcMar>
              <w:left w:w="85" w:type="dxa"/>
              <w:right w:w="85" w:type="dxa"/>
            </w:tcMar>
            <w:hideMark/>
          </w:tcPr>
          <w:p w14:paraId="684EE1CD"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3539669E"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76227983"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239C86AF"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46E7B739"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426CE2C5" w14:textId="77777777" w:rsidR="00861A3F" w:rsidRPr="00A47393" w:rsidRDefault="00861A3F" w:rsidP="004F7B01">
            <w:pPr>
              <w:jc w:val="right"/>
              <w:rPr>
                <w:sz w:val="18"/>
                <w:szCs w:val="18"/>
              </w:rPr>
            </w:pPr>
            <w:r>
              <w:rPr>
                <w:sz w:val="18"/>
                <w:szCs w:val="18"/>
                <w:lang w:val="es-ES"/>
              </w:rPr>
              <w:t>40,29</w:t>
            </w:r>
          </w:p>
        </w:tc>
        <w:tc>
          <w:tcPr>
            <w:tcW w:w="709" w:type="dxa"/>
            <w:noWrap/>
            <w:tcMar>
              <w:left w:w="85" w:type="dxa"/>
              <w:right w:w="85" w:type="dxa"/>
            </w:tcMar>
            <w:hideMark/>
          </w:tcPr>
          <w:p w14:paraId="664469F8" w14:textId="77777777" w:rsidR="00861A3F" w:rsidRPr="00A47393" w:rsidRDefault="00861A3F" w:rsidP="004F7B01">
            <w:pPr>
              <w:jc w:val="right"/>
              <w:rPr>
                <w:sz w:val="18"/>
                <w:szCs w:val="18"/>
              </w:rPr>
            </w:pPr>
            <w:r>
              <w:rPr>
                <w:sz w:val="18"/>
                <w:szCs w:val="18"/>
                <w:lang w:val="es-ES"/>
              </w:rPr>
              <w:t>89,49</w:t>
            </w:r>
          </w:p>
        </w:tc>
        <w:tc>
          <w:tcPr>
            <w:tcW w:w="709" w:type="dxa"/>
            <w:noWrap/>
            <w:tcMar>
              <w:left w:w="85" w:type="dxa"/>
              <w:right w:w="85" w:type="dxa"/>
            </w:tcMar>
          </w:tcPr>
          <w:p w14:paraId="75723CC7" w14:textId="40905309" w:rsidR="00861A3F" w:rsidRPr="00A47393" w:rsidRDefault="00FF7FFB" w:rsidP="00E160C1">
            <w:pPr>
              <w:jc w:val="right"/>
              <w:rPr>
                <w:sz w:val="18"/>
                <w:szCs w:val="18"/>
              </w:rPr>
            </w:pPr>
            <w:r>
              <w:rPr>
                <w:sz w:val="18"/>
                <w:szCs w:val="18"/>
                <w:lang w:val="es-ES"/>
              </w:rPr>
              <w:t>88,17</w:t>
            </w:r>
          </w:p>
        </w:tc>
        <w:tc>
          <w:tcPr>
            <w:tcW w:w="2694" w:type="dxa"/>
            <w:tcMar>
              <w:left w:w="85" w:type="dxa"/>
              <w:right w:w="85" w:type="dxa"/>
            </w:tcMar>
            <w:hideMark/>
          </w:tcPr>
          <w:p w14:paraId="69A23718" w14:textId="39C98F24" w:rsidR="00861A3F" w:rsidRPr="00A47393" w:rsidRDefault="00FF7FFB" w:rsidP="004F7B01">
            <w:pPr>
              <w:jc w:val="left"/>
              <w:rPr>
                <w:sz w:val="18"/>
                <w:szCs w:val="18"/>
              </w:rPr>
            </w:pPr>
            <w:r>
              <w:rPr>
                <w:sz w:val="18"/>
                <w:szCs w:val="18"/>
                <w:lang w:val="es-ES"/>
              </w:rPr>
              <w:t>88,17 (China)</w:t>
            </w:r>
          </w:p>
        </w:tc>
        <w:tc>
          <w:tcPr>
            <w:tcW w:w="850" w:type="dxa"/>
            <w:noWrap/>
            <w:tcMar>
              <w:left w:w="85" w:type="dxa"/>
              <w:right w:w="85" w:type="dxa"/>
            </w:tcMar>
            <w:hideMark/>
          </w:tcPr>
          <w:p w14:paraId="0F28720F" w14:textId="77777777" w:rsidR="00861A3F" w:rsidRPr="00A47393" w:rsidRDefault="00861A3F" w:rsidP="004F7B01">
            <w:pPr>
              <w:jc w:val="center"/>
              <w:rPr>
                <w:sz w:val="18"/>
                <w:szCs w:val="18"/>
              </w:rPr>
            </w:pPr>
            <w:r>
              <w:rPr>
                <w:sz w:val="18"/>
                <w:szCs w:val="18"/>
                <w:lang w:val="es-ES"/>
              </w:rPr>
              <w:t>1</w:t>
            </w:r>
          </w:p>
        </w:tc>
      </w:tr>
      <w:tr w:rsidR="00C64B20" w:rsidRPr="00A47393" w14:paraId="3CFC5173" w14:textId="77777777" w:rsidTr="00167E24">
        <w:trPr>
          <w:cantSplit/>
        </w:trPr>
        <w:tc>
          <w:tcPr>
            <w:tcW w:w="1418" w:type="dxa"/>
            <w:tcMar>
              <w:left w:w="85" w:type="dxa"/>
              <w:right w:w="85" w:type="dxa"/>
            </w:tcMar>
            <w:hideMark/>
          </w:tcPr>
          <w:p w14:paraId="76A6F697" w14:textId="77777777" w:rsidR="00C64B20" w:rsidRPr="00A47393" w:rsidRDefault="00C64B20" w:rsidP="00C64B20">
            <w:pPr>
              <w:rPr>
                <w:sz w:val="18"/>
                <w:szCs w:val="18"/>
              </w:rPr>
            </w:pPr>
            <w:r>
              <w:rPr>
                <w:sz w:val="18"/>
                <w:szCs w:val="18"/>
                <w:lang w:val="es-ES"/>
              </w:rPr>
              <w:t>HFC‑43-10mee</w:t>
            </w:r>
          </w:p>
        </w:tc>
        <w:tc>
          <w:tcPr>
            <w:tcW w:w="708" w:type="dxa"/>
            <w:tcMar>
              <w:left w:w="85" w:type="dxa"/>
              <w:right w:w="85" w:type="dxa"/>
            </w:tcMar>
            <w:hideMark/>
          </w:tcPr>
          <w:p w14:paraId="7E4EE38E" w14:textId="77777777" w:rsidR="00C64B20" w:rsidRPr="00A47393" w:rsidRDefault="00C64B20" w:rsidP="00C64B20">
            <w:pPr>
              <w:jc w:val="right"/>
              <w:rPr>
                <w:sz w:val="18"/>
                <w:szCs w:val="18"/>
              </w:rPr>
            </w:pPr>
            <w:r>
              <w:rPr>
                <w:sz w:val="18"/>
                <w:szCs w:val="18"/>
                <w:lang w:val="es-ES"/>
              </w:rPr>
              <w:t>n.a.</w:t>
            </w:r>
          </w:p>
        </w:tc>
        <w:tc>
          <w:tcPr>
            <w:tcW w:w="709" w:type="dxa"/>
            <w:noWrap/>
            <w:tcMar>
              <w:left w:w="85" w:type="dxa"/>
              <w:right w:w="85" w:type="dxa"/>
            </w:tcMar>
            <w:hideMark/>
          </w:tcPr>
          <w:p w14:paraId="337CC396" w14:textId="77777777" w:rsidR="00C64B20" w:rsidRPr="00A47393" w:rsidRDefault="00C64B20" w:rsidP="00C64B20">
            <w:pPr>
              <w:jc w:val="right"/>
              <w:rPr>
                <w:sz w:val="18"/>
                <w:szCs w:val="18"/>
              </w:rPr>
            </w:pPr>
            <w:r>
              <w:rPr>
                <w:sz w:val="18"/>
                <w:szCs w:val="18"/>
                <w:lang w:val="es-ES"/>
              </w:rPr>
              <w:t>58,65</w:t>
            </w:r>
          </w:p>
        </w:tc>
        <w:tc>
          <w:tcPr>
            <w:tcW w:w="709" w:type="dxa"/>
            <w:noWrap/>
            <w:tcMar>
              <w:left w:w="85" w:type="dxa"/>
              <w:right w:w="85" w:type="dxa"/>
            </w:tcMar>
            <w:hideMark/>
          </w:tcPr>
          <w:p w14:paraId="546814DA" w14:textId="77777777" w:rsidR="00C64B20" w:rsidRPr="00A47393" w:rsidRDefault="00C64B20" w:rsidP="00C64B20">
            <w:pPr>
              <w:jc w:val="right"/>
              <w:rPr>
                <w:sz w:val="18"/>
                <w:szCs w:val="18"/>
              </w:rPr>
            </w:pPr>
            <w:r>
              <w:rPr>
                <w:sz w:val="18"/>
                <w:szCs w:val="18"/>
                <w:lang w:val="es-ES"/>
              </w:rPr>
              <w:t>70,99</w:t>
            </w:r>
          </w:p>
        </w:tc>
        <w:tc>
          <w:tcPr>
            <w:tcW w:w="709" w:type="dxa"/>
            <w:noWrap/>
            <w:tcMar>
              <w:left w:w="85" w:type="dxa"/>
              <w:right w:w="85" w:type="dxa"/>
            </w:tcMar>
            <w:hideMark/>
          </w:tcPr>
          <w:p w14:paraId="37F4D459" w14:textId="77777777" w:rsidR="00C64B20" w:rsidRPr="00A47393" w:rsidRDefault="00C64B20" w:rsidP="00C64B20">
            <w:pPr>
              <w:jc w:val="right"/>
              <w:rPr>
                <w:sz w:val="18"/>
                <w:szCs w:val="18"/>
              </w:rPr>
            </w:pPr>
            <w:r>
              <w:rPr>
                <w:sz w:val="18"/>
                <w:szCs w:val="18"/>
                <w:lang w:val="es-ES"/>
              </w:rPr>
              <w:t>91,60</w:t>
            </w:r>
          </w:p>
        </w:tc>
        <w:tc>
          <w:tcPr>
            <w:tcW w:w="709" w:type="dxa"/>
            <w:noWrap/>
            <w:tcMar>
              <w:left w:w="85" w:type="dxa"/>
              <w:right w:w="85" w:type="dxa"/>
            </w:tcMar>
            <w:hideMark/>
          </w:tcPr>
          <w:p w14:paraId="46833C6A" w14:textId="77777777" w:rsidR="00C64B20" w:rsidRPr="00A47393" w:rsidRDefault="00C64B20" w:rsidP="00C64B20">
            <w:pPr>
              <w:ind w:left="-111"/>
              <w:jc w:val="right"/>
              <w:rPr>
                <w:sz w:val="18"/>
                <w:szCs w:val="18"/>
              </w:rPr>
            </w:pPr>
            <w:r>
              <w:rPr>
                <w:sz w:val="18"/>
                <w:szCs w:val="18"/>
                <w:lang w:val="es-ES"/>
              </w:rPr>
              <w:t>101,17</w:t>
            </w:r>
          </w:p>
        </w:tc>
        <w:tc>
          <w:tcPr>
            <w:tcW w:w="709" w:type="dxa"/>
            <w:noWrap/>
            <w:tcMar>
              <w:left w:w="85" w:type="dxa"/>
              <w:right w:w="85" w:type="dxa"/>
            </w:tcMar>
            <w:hideMark/>
          </w:tcPr>
          <w:p w14:paraId="33B17F6E" w14:textId="77777777" w:rsidR="00C64B20" w:rsidRPr="00A47393" w:rsidRDefault="00C64B20" w:rsidP="00C64B20">
            <w:pPr>
              <w:jc w:val="right"/>
              <w:rPr>
                <w:sz w:val="18"/>
                <w:szCs w:val="18"/>
              </w:rPr>
            </w:pPr>
            <w:r>
              <w:rPr>
                <w:sz w:val="18"/>
                <w:szCs w:val="18"/>
                <w:lang w:val="es-ES"/>
              </w:rPr>
              <w:t>87,90</w:t>
            </w:r>
          </w:p>
        </w:tc>
        <w:tc>
          <w:tcPr>
            <w:tcW w:w="709" w:type="dxa"/>
            <w:noWrap/>
            <w:tcMar>
              <w:left w:w="85" w:type="dxa"/>
              <w:right w:w="85" w:type="dxa"/>
            </w:tcMar>
            <w:hideMark/>
          </w:tcPr>
          <w:p w14:paraId="3B727F65" w14:textId="77777777" w:rsidR="00C64B20" w:rsidRPr="00A47393" w:rsidRDefault="00C64B20" w:rsidP="00C64B20">
            <w:pPr>
              <w:jc w:val="right"/>
              <w:rPr>
                <w:sz w:val="18"/>
                <w:szCs w:val="18"/>
              </w:rPr>
            </w:pPr>
            <w:r>
              <w:rPr>
                <w:sz w:val="18"/>
                <w:szCs w:val="18"/>
                <w:lang w:val="es-ES"/>
              </w:rPr>
              <w:t>98,36</w:t>
            </w:r>
          </w:p>
        </w:tc>
        <w:tc>
          <w:tcPr>
            <w:tcW w:w="709" w:type="dxa"/>
            <w:tcMar>
              <w:left w:w="85" w:type="dxa"/>
              <w:right w:w="85" w:type="dxa"/>
            </w:tcMar>
          </w:tcPr>
          <w:p w14:paraId="64419E42" w14:textId="1DAA0152" w:rsidR="00C64B20" w:rsidRPr="00A47393" w:rsidRDefault="00C64B20" w:rsidP="00C64B20">
            <w:pPr>
              <w:jc w:val="right"/>
              <w:rPr>
                <w:sz w:val="18"/>
                <w:szCs w:val="18"/>
              </w:rPr>
            </w:pPr>
            <w:r>
              <w:rPr>
                <w:sz w:val="18"/>
                <w:szCs w:val="18"/>
                <w:lang w:val="es-ES"/>
              </w:rPr>
              <w:t>n.a.</w:t>
            </w:r>
          </w:p>
        </w:tc>
        <w:tc>
          <w:tcPr>
            <w:tcW w:w="2694" w:type="dxa"/>
            <w:tcMar>
              <w:left w:w="85" w:type="dxa"/>
              <w:right w:w="85" w:type="dxa"/>
            </w:tcMar>
            <w:hideMark/>
          </w:tcPr>
          <w:p w14:paraId="328E16C4" w14:textId="3560CF55" w:rsidR="00C64B20" w:rsidRPr="00A47393" w:rsidRDefault="00C64B20" w:rsidP="00C64B20">
            <w:pPr>
              <w:jc w:val="left"/>
              <w:rPr>
                <w:sz w:val="18"/>
                <w:szCs w:val="18"/>
              </w:rPr>
            </w:pPr>
            <w:r>
              <w:rPr>
                <w:sz w:val="18"/>
                <w:szCs w:val="18"/>
                <w:lang w:val="es-ES"/>
              </w:rPr>
              <w:t>n.a.</w:t>
            </w:r>
          </w:p>
        </w:tc>
        <w:tc>
          <w:tcPr>
            <w:tcW w:w="850" w:type="dxa"/>
            <w:tcMar>
              <w:left w:w="85" w:type="dxa"/>
              <w:right w:w="85" w:type="dxa"/>
            </w:tcMar>
            <w:hideMark/>
          </w:tcPr>
          <w:p w14:paraId="100C2536" w14:textId="116556D7" w:rsidR="00C64B20" w:rsidRPr="00A47393" w:rsidRDefault="00C64B20" w:rsidP="00C64B20">
            <w:pPr>
              <w:jc w:val="center"/>
              <w:rPr>
                <w:sz w:val="18"/>
                <w:szCs w:val="18"/>
              </w:rPr>
            </w:pPr>
            <w:r>
              <w:rPr>
                <w:sz w:val="18"/>
                <w:szCs w:val="18"/>
                <w:lang w:val="es-ES"/>
              </w:rPr>
              <w:t>n.a.</w:t>
            </w:r>
          </w:p>
        </w:tc>
      </w:tr>
      <w:tr w:rsidR="00861A3F" w:rsidRPr="00A47393" w14:paraId="19E6C167" w14:textId="77777777" w:rsidTr="00167E24">
        <w:trPr>
          <w:cantSplit/>
        </w:trPr>
        <w:tc>
          <w:tcPr>
            <w:tcW w:w="1418" w:type="dxa"/>
            <w:tcMar>
              <w:left w:w="85" w:type="dxa"/>
              <w:right w:w="85" w:type="dxa"/>
            </w:tcMar>
            <w:hideMark/>
          </w:tcPr>
          <w:p w14:paraId="36CD7189" w14:textId="77777777" w:rsidR="00861A3F" w:rsidRPr="00A47393" w:rsidRDefault="00861A3F" w:rsidP="004F7B01">
            <w:pPr>
              <w:rPr>
                <w:sz w:val="18"/>
                <w:szCs w:val="18"/>
              </w:rPr>
            </w:pPr>
            <w:r>
              <w:rPr>
                <w:sz w:val="18"/>
                <w:szCs w:val="18"/>
                <w:lang w:val="es-ES"/>
              </w:rPr>
              <w:t>R‑404A</w:t>
            </w:r>
          </w:p>
        </w:tc>
        <w:tc>
          <w:tcPr>
            <w:tcW w:w="708" w:type="dxa"/>
            <w:noWrap/>
            <w:tcMar>
              <w:left w:w="85" w:type="dxa"/>
              <w:right w:w="85" w:type="dxa"/>
            </w:tcMar>
            <w:hideMark/>
          </w:tcPr>
          <w:p w14:paraId="02895690" w14:textId="77777777" w:rsidR="00861A3F" w:rsidRPr="00A47393" w:rsidRDefault="00861A3F" w:rsidP="004F7B01">
            <w:pPr>
              <w:jc w:val="right"/>
              <w:rPr>
                <w:sz w:val="18"/>
                <w:szCs w:val="18"/>
              </w:rPr>
            </w:pPr>
            <w:r>
              <w:rPr>
                <w:sz w:val="18"/>
                <w:szCs w:val="18"/>
                <w:lang w:val="es-ES"/>
              </w:rPr>
              <w:t>14,71</w:t>
            </w:r>
          </w:p>
        </w:tc>
        <w:tc>
          <w:tcPr>
            <w:tcW w:w="709" w:type="dxa"/>
            <w:noWrap/>
            <w:tcMar>
              <w:left w:w="85" w:type="dxa"/>
              <w:right w:w="85" w:type="dxa"/>
            </w:tcMar>
            <w:hideMark/>
          </w:tcPr>
          <w:p w14:paraId="69CA71DB" w14:textId="77777777" w:rsidR="00861A3F" w:rsidRPr="00A47393" w:rsidRDefault="00861A3F" w:rsidP="004F7B01">
            <w:pPr>
              <w:jc w:val="right"/>
              <w:rPr>
                <w:sz w:val="18"/>
                <w:szCs w:val="18"/>
              </w:rPr>
            </w:pPr>
            <w:r>
              <w:rPr>
                <w:sz w:val="18"/>
                <w:szCs w:val="18"/>
                <w:lang w:val="es-ES"/>
              </w:rPr>
              <w:t>13,76</w:t>
            </w:r>
          </w:p>
        </w:tc>
        <w:tc>
          <w:tcPr>
            <w:tcW w:w="709" w:type="dxa"/>
            <w:noWrap/>
            <w:tcMar>
              <w:left w:w="85" w:type="dxa"/>
              <w:right w:w="85" w:type="dxa"/>
            </w:tcMar>
            <w:hideMark/>
          </w:tcPr>
          <w:p w14:paraId="167ECA76" w14:textId="77777777" w:rsidR="00861A3F" w:rsidRPr="00A47393" w:rsidRDefault="00861A3F" w:rsidP="004F7B01">
            <w:pPr>
              <w:jc w:val="right"/>
              <w:rPr>
                <w:sz w:val="18"/>
                <w:szCs w:val="18"/>
              </w:rPr>
            </w:pPr>
            <w:r>
              <w:rPr>
                <w:sz w:val="18"/>
                <w:szCs w:val="18"/>
                <w:lang w:val="es-ES"/>
              </w:rPr>
              <w:t>14,33</w:t>
            </w:r>
          </w:p>
        </w:tc>
        <w:tc>
          <w:tcPr>
            <w:tcW w:w="709" w:type="dxa"/>
            <w:noWrap/>
            <w:tcMar>
              <w:left w:w="85" w:type="dxa"/>
              <w:right w:w="85" w:type="dxa"/>
            </w:tcMar>
            <w:hideMark/>
          </w:tcPr>
          <w:p w14:paraId="1929CA91" w14:textId="77777777" w:rsidR="00861A3F" w:rsidRPr="00A47393" w:rsidRDefault="00861A3F" w:rsidP="004F7B01">
            <w:pPr>
              <w:jc w:val="right"/>
              <w:rPr>
                <w:sz w:val="18"/>
                <w:szCs w:val="18"/>
              </w:rPr>
            </w:pPr>
            <w:r>
              <w:rPr>
                <w:sz w:val="18"/>
                <w:szCs w:val="18"/>
                <w:lang w:val="es-ES"/>
              </w:rPr>
              <w:t>16,32</w:t>
            </w:r>
          </w:p>
        </w:tc>
        <w:tc>
          <w:tcPr>
            <w:tcW w:w="709" w:type="dxa"/>
            <w:noWrap/>
            <w:tcMar>
              <w:left w:w="85" w:type="dxa"/>
              <w:right w:w="85" w:type="dxa"/>
            </w:tcMar>
            <w:hideMark/>
          </w:tcPr>
          <w:p w14:paraId="734CCAE7" w14:textId="77777777" w:rsidR="00861A3F" w:rsidRPr="00A47393" w:rsidRDefault="00861A3F" w:rsidP="004F7B01">
            <w:pPr>
              <w:jc w:val="right"/>
              <w:rPr>
                <w:sz w:val="18"/>
                <w:szCs w:val="18"/>
              </w:rPr>
            </w:pPr>
            <w:r>
              <w:rPr>
                <w:sz w:val="18"/>
                <w:szCs w:val="18"/>
                <w:lang w:val="es-ES"/>
              </w:rPr>
              <w:t>15,44</w:t>
            </w:r>
          </w:p>
        </w:tc>
        <w:tc>
          <w:tcPr>
            <w:tcW w:w="709" w:type="dxa"/>
            <w:noWrap/>
            <w:tcMar>
              <w:left w:w="85" w:type="dxa"/>
              <w:right w:w="85" w:type="dxa"/>
            </w:tcMar>
            <w:hideMark/>
          </w:tcPr>
          <w:p w14:paraId="641102E4" w14:textId="77777777" w:rsidR="00861A3F" w:rsidRPr="00A47393" w:rsidRDefault="00861A3F" w:rsidP="004F7B01">
            <w:pPr>
              <w:jc w:val="right"/>
              <w:rPr>
                <w:sz w:val="18"/>
                <w:szCs w:val="18"/>
              </w:rPr>
            </w:pPr>
            <w:r>
              <w:rPr>
                <w:sz w:val="18"/>
                <w:szCs w:val="18"/>
                <w:lang w:val="es-ES"/>
              </w:rPr>
              <w:t>16,09</w:t>
            </w:r>
          </w:p>
        </w:tc>
        <w:tc>
          <w:tcPr>
            <w:tcW w:w="709" w:type="dxa"/>
            <w:noWrap/>
            <w:tcMar>
              <w:left w:w="85" w:type="dxa"/>
              <w:right w:w="85" w:type="dxa"/>
            </w:tcMar>
            <w:hideMark/>
          </w:tcPr>
          <w:p w14:paraId="7BA8D225" w14:textId="6A4BFE05" w:rsidR="00861A3F" w:rsidRPr="00A47393" w:rsidRDefault="00861A3F" w:rsidP="004F7B01">
            <w:pPr>
              <w:jc w:val="right"/>
              <w:rPr>
                <w:sz w:val="18"/>
                <w:szCs w:val="18"/>
              </w:rPr>
            </w:pPr>
            <w:r>
              <w:rPr>
                <w:sz w:val="18"/>
                <w:szCs w:val="18"/>
                <w:lang w:val="es-ES"/>
              </w:rPr>
              <w:t>16,44</w:t>
            </w:r>
          </w:p>
        </w:tc>
        <w:tc>
          <w:tcPr>
            <w:tcW w:w="709" w:type="dxa"/>
            <w:noWrap/>
            <w:tcMar>
              <w:left w:w="85" w:type="dxa"/>
              <w:right w:w="85" w:type="dxa"/>
            </w:tcMar>
          </w:tcPr>
          <w:p w14:paraId="44E2D4AC" w14:textId="11F7C09E" w:rsidR="00861A3F" w:rsidRPr="00A47393" w:rsidRDefault="00C32230" w:rsidP="00E160C1">
            <w:pPr>
              <w:jc w:val="right"/>
              <w:rPr>
                <w:sz w:val="18"/>
                <w:szCs w:val="18"/>
              </w:rPr>
            </w:pPr>
            <w:r>
              <w:rPr>
                <w:sz w:val="18"/>
                <w:szCs w:val="18"/>
                <w:lang w:val="es-ES"/>
              </w:rPr>
              <w:t>15,05</w:t>
            </w:r>
          </w:p>
        </w:tc>
        <w:tc>
          <w:tcPr>
            <w:tcW w:w="2694" w:type="dxa"/>
            <w:tcMar>
              <w:left w:w="85" w:type="dxa"/>
              <w:right w:w="85" w:type="dxa"/>
            </w:tcMar>
            <w:hideMark/>
          </w:tcPr>
          <w:p w14:paraId="1692D62C" w14:textId="353DCD60" w:rsidR="00861A3F" w:rsidRPr="00A47393" w:rsidRDefault="00FF0505" w:rsidP="004F7B01">
            <w:pPr>
              <w:jc w:val="left"/>
              <w:rPr>
                <w:sz w:val="18"/>
                <w:szCs w:val="18"/>
              </w:rPr>
            </w:pPr>
            <w:r>
              <w:rPr>
                <w:sz w:val="18"/>
                <w:szCs w:val="18"/>
                <w:lang w:val="es-ES"/>
              </w:rPr>
              <w:t>4,00 (Myanmar) a 57,50 (Turkmenistán)</w:t>
            </w:r>
          </w:p>
        </w:tc>
        <w:tc>
          <w:tcPr>
            <w:tcW w:w="850" w:type="dxa"/>
            <w:noWrap/>
            <w:tcMar>
              <w:left w:w="85" w:type="dxa"/>
              <w:right w:w="85" w:type="dxa"/>
            </w:tcMar>
            <w:hideMark/>
          </w:tcPr>
          <w:p w14:paraId="1A2F0BDC" w14:textId="5AC303EB" w:rsidR="00861A3F" w:rsidRPr="00A47393" w:rsidRDefault="00C32230" w:rsidP="004F7B01">
            <w:pPr>
              <w:jc w:val="center"/>
              <w:rPr>
                <w:sz w:val="18"/>
                <w:szCs w:val="18"/>
              </w:rPr>
            </w:pPr>
            <w:r>
              <w:rPr>
                <w:sz w:val="18"/>
                <w:szCs w:val="18"/>
                <w:lang w:val="es-ES"/>
              </w:rPr>
              <w:t>107</w:t>
            </w:r>
          </w:p>
        </w:tc>
      </w:tr>
      <w:tr w:rsidR="00D2181B" w:rsidRPr="00A47393" w14:paraId="6E71EA7E" w14:textId="77777777" w:rsidTr="00167E24">
        <w:trPr>
          <w:cantSplit/>
        </w:trPr>
        <w:tc>
          <w:tcPr>
            <w:tcW w:w="1418" w:type="dxa"/>
            <w:tcMar>
              <w:left w:w="85" w:type="dxa"/>
              <w:right w:w="85" w:type="dxa"/>
            </w:tcMar>
            <w:hideMark/>
          </w:tcPr>
          <w:p w14:paraId="44965506" w14:textId="77777777" w:rsidR="00D2181B" w:rsidRPr="00A47393" w:rsidRDefault="00D2181B" w:rsidP="00D2181B">
            <w:pPr>
              <w:rPr>
                <w:sz w:val="18"/>
                <w:szCs w:val="18"/>
              </w:rPr>
            </w:pPr>
            <w:r>
              <w:rPr>
                <w:sz w:val="18"/>
                <w:szCs w:val="18"/>
                <w:lang w:val="es-ES"/>
              </w:rPr>
              <w:t>R‑406A</w:t>
            </w:r>
          </w:p>
        </w:tc>
        <w:tc>
          <w:tcPr>
            <w:tcW w:w="708" w:type="dxa"/>
            <w:tcMar>
              <w:left w:w="85" w:type="dxa"/>
              <w:right w:w="85" w:type="dxa"/>
            </w:tcMar>
            <w:hideMark/>
          </w:tcPr>
          <w:p w14:paraId="5648A164" w14:textId="77777777" w:rsidR="00D2181B" w:rsidRPr="00A47393" w:rsidRDefault="00D2181B" w:rsidP="00D2181B">
            <w:pPr>
              <w:jc w:val="right"/>
              <w:rPr>
                <w:sz w:val="18"/>
                <w:szCs w:val="18"/>
              </w:rPr>
            </w:pPr>
            <w:r>
              <w:rPr>
                <w:sz w:val="18"/>
                <w:szCs w:val="18"/>
                <w:lang w:val="es-ES"/>
              </w:rPr>
              <w:t>n.a.</w:t>
            </w:r>
          </w:p>
        </w:tc>
        <w:tc>
          <w:tcPr>
            <w:tcW w:w="709" w:type="dxa"/>
            <w:noWrap/>
            <w:tcMar>
              <w:left w:w="85" w:type="dxa"/>
              <w:right w:w="85" w:type="dxa"/>
            </w:tcMar>
            <w:hideMark/>
          </w:tcPr>
          <w:p w14:paraId="3B646DD8" w14:textId="77777777" w:rsidR="00D2181B" w:rsidRPr="00A47393" w:rsidRDefault="00D2181B" w:rsidP="00D2181B">
            <w:pPr>
              <w:jc w:val="right"/>
              <w:rPr>
                <w:sz w:val="18"/>
                <w:szCs w:val="18"/>
              </w:rPr>
            </w:pPr>
            <w:r>
              <w:rPr>
                <w:sz w:val="18"/>
                <w:szCs w:val="18"/>
                <w:lang w:val="es-ES"/>
              </w:rPr>
              <w:t>6,31</w:t>
            </w:r>
          </w:p>
        </w:tc>
        <w:tc>
          <w:tcPr>
            <w:tcW w:w="709" w:type="dxa"/>
            <w:noWrap/>
            <w:tcMar>
              <w:left w:w="85" w:type="dxa"/>
              <w:right w:w="85" w:type="dxa"/>
            </w:tcMar>
            <w:hideMark/>
          </w:tcPr>
          <w:p w14:paraId="16D6BC41" w14:textId="77777777" w:rsidR="00D2181B" w:rsidRPr="00A47393" w:rsidRDefault="00D2181B" w:rsidP="00D2181B">
            <w:pPr>
              <w:jc w:val="right"/>
              <w:rPr>
                <w:sz w:val="18"/>
                <w:szCs w:val="18"/>
              </w:rPr>
            </w:pPr>
            <w:r>
              <w:rPr>
                <w:sz w:val="18"/>
                <w:szCs w:val="18"/>
                <w:lang w:val="es-ES"/>
              </w:rPr>
              <w:t>5,86</w:t>
            </w:r>
          </w:p>
        </w:tc>
        <w:tc>
          <w:tcPr>
            <w:tcW w:w="709" w:type="dxa"/>
            <w:noWrap/>
            <w:tcMar>
              <w:left w:w="85" w:type="dxa"/>
              <w:right w:w="85" w:type="dxa"/>
            </w:tcMar>
            <w:hideMark/>
          </w:tcPr>
          <w:p w14:paraId="4700D9B6" w14:textId="77777777" w:rsidR="00D2181B" w:rsidRPr="00A47393" w:rsidRDefault="00D2181B" w:rsidP="00D2181B">
            <w:pPr>
              <w:jc w:val="right"/>
              <w:rPr>
                <w:sz w:val="18"/>
                <w:szCs w:val="18"/>
              </w:rPr>
            </w:pPr>
            <w:r>
              <w:rPr>
                <w:sz w:val="18"/>
                <w:szCs w:val="18"/>
                <w:lang w:val="es-ES"/>
              </w:rPr>
              <w:t>11,20</w:t>
            </w:r>
          </w:p>
        </w:tc>
        <w:tc>
          <w:tcPr>
            <w:tcW w:w="709" w:type="dxa"/>
            <w:noWrap/>
            <w:tcMar>
              <w:left w:w="85" w:type="dxa"/>
              <w:right w:w="85" w:type="dxa"/>
            </w:tcMar>
            <w:hideMark/>
          </w:tcPr>
          <w:p w14:paraId="06ACFBA1" w14:textId="77777777" w:rsidR="00D2181B" w:rsidRPr="00A47393" w:rsidRDefault="00D2181B" w:rsidP="00D2181B">
            <w:pPr>
              <w:jc w:val="right"/>
              <w:rPr>
                <w:sz w:val="18"/>
                <w:szCs w:val="18"/>
              </w:rPr>
            </w:pPr>
            <w:r>
              <w:rPr>
                <w:sz w:val="18"/>
                <w:szCs w:val="18"/>
                <w:lang w:val="es-ES"/>
              </w:rPr>
              <w:t>4,28</w:t>
            </w:r>
          </w:p>
        </w:tc>
        <w:tc>
          <w:tcPr>
            <w:tcW w:w="709" w:type="dxa"/>
            <w:tcMar>
              <w:left w:w="85" w:type="dxa"/>
              <w:right w:w="85" w:type="dxa"/>
            </w:tcMar>
            <w:hideMark/>
          </w:tcPr>
          <w:p w14:paraId="353E012B" w14:textId="77777777" w:rsidR="00D2181B" w:rsidRPr="00A47393" w:rsidRDefault="00D2181B" w:rsidP="00D2181B">
            <w:pPr>
              <w:jc w:val="right"/>
              <w:rPr>
                <w:sz w:val="18"/>
                <w:szCs w:val="18"/>
              </w:rPr>
            </w:pPr>
            <w:r>
              <w:rPr>
                <w:sz w:val="18"/>
                <w:szCs w:val="18"/>
                <w:lang w:val="es-ES"/>
              </w:rPr>
              <w:t>n.a.</w:t>
            </w:r>
          </w:p>
        </w:tc>
        <w:tc>
          <w:tcPr>
            <w:tcW w:w="709" w:type="dxa"/>
            <w:tcMar>
              <w:left w:w="85" w:type="dxa"/>
              <w:right w:w="85" w:type="dxa"/>
            </w:tcMar>
            <w:hideMark/>
          </w:tcPr>
          <w:p w14:paraId="26BF9282" w14:textId="77777777" w:rsidR="00D2181B" w:rsidRPr="00A47393" w:rsidRDefault="00D2181B" w:rsidP="00D2181B">
            <w:pPr>
              <w:jc w:val="right"/>
              <w:rPr>
                <w:sz w:val="18"/>
                <w:szCs w:val="18"/>
              </w:rPr>
            </w:pPr>
            <w:r>
              <w:rPr>
                <w:sz w:val="18"/>
                <w:szCs w:val="18"/>
                <w:lang w:val="es-ES"/>
              </w:rPr>
              <w:t>n.a.</w:t>
            </w:r>
          </w:p>
        </w:tc>
        <w:tc>
          <w:tcPr>
            <w:tcW w:w="709" w:type="dxa"/>
            <w:tcMar>
              <w:left w:w="85" w:type="dxa"/>
              <w:right w:w="85" w:type="dxa"/>
            </w:tcMar>
          </w:tcPr>
          <w:p w14:paraId="0CAF3866" w14:textId="3E4A0BD3" w:rsidR="00D2181B" w:rsidRPr="00A47393" w:rsidRDefault="00D2181B" w:rsidP="00D2181B">
            <w:pPr>
              <w:jc w:val="right"/>
              <w:rPr>
                <w:sz w:val="18"/>
                <w:szCs w:val="18"/>
              </w:rPr>
            </w:pPr>
            <w:r>
              <w:rPr>
                <w:sz w:val="18"/>
                <w:szCs w:val="18"/>
                <w:lang w:val="es-ES"/>
              </w:rPr>
              <w:t>n.a.</w:t>
            </w:r>
          </w:p>
        </w:tc>
        <w:tc>
          <w:tcPr>
            <w:tcW w:w="2694" w:type="dxa"/>
            <w:tcMar>
              <w:left w:w="85" w:type="dxa"/>
              <w:right w:w="85" w:type="dxa"/>
            </w:tcMar>
            <w:hideMark/>
          </w:tcPr>
          <w:p w14:paraId="1E644E6F" w14:textId="5C89A0BC" w:rsidR="00D2181B" w:rsidRPr="00A47393" w:rsidRDefault="00D2181B" w:rsidP="00D2181B">
            <w:pPr>
              <w:jc w:val="left"/>
              <w:rPr>
                <w:sz w:val="18"/>
                <w:szCs w:val="18"/>
              </w:rPr>
            </w:pPr>
            <w:r>
              <w:rPr>
                <w:sz w:val="18"/>
                <w:szCs w:val="18"/>
                <w:lang w:val="es-ES"/>
              </w:rPr>
              <w:t>n.a.</w:t>
            </w:r>
          </w:p>
        </w:tc>
        <w:tc>
          <w:tcPr>
            <w:tcW w:w="850" w:type="dxa"/>
            <w:tcMar>
              <w:left w:w="85" w:type="dxa"/>
              <w:right w:w="85" w:type="dxa"/>
            </w:tcMar>
            <w:hideMark/>
          </w:tcPr>
          <w:p w14:paraId="0921BD90" w14:textId="3681368E" w:rsidR="00D2181B" w:rsidRPr="00A47393" w:rsidRDefault="00D2181B" w:rsidP="00D2181B">
            <w:pPr>
              <w:jc w:val="center"/>
              <w:rPr>
                <w:sz w:val="18"/>
                <w:szCs w:val="18"/>
              </w:rPr>
            </w:pPr>
            <w:r>
              <w:rPr>
                <w:sz w:val="18"/>
                <w:szCs w:val="18"/>
                <w:lang w:val="es-ES"/>
              </w:rPr>
              <w:t>n.a.</w:t>
            </w:r>
          </w:p>
        </w:tc>
      </w:tr>
      <w:tr w:rsidR="00861A3F" w:rsidRPr="00A47393" w14:paraId="77C11718" w14:textId="77777777" w:rsidTr="00167E24">
        <w:trPr>
          <w:cantSplit/>
        </w:trPr>
        <w:tc>
          <w:tcPr>
            <w:tcW w:w="1418" w:type="dxa"/>
            <w:tcMar>
              <w:left w:w="85" w:type="dxa"/>
              <w:right w:w="85" w:type="dxa"/>
            </w:tcMar>
            <w:hideMark/>
          </w:tcPr>
          <w:p w14:paraId="233DD1EC" w14:textId="77777777" w:rsidR="00861A3F" w:rsidRPr="00A47393" w:rsidRDefault="00861A3F" w:rsidP="004F7B01">
            <w:pPr>
              <w:rPr>
                <w:sz w:val="18"/>
                <w:szCs w:val="18"/>
              </w:rPr>
            </w:pPr>
            <w:r>
              <w:rPr>
                <w:sz w:val="18"/>
                <w:szCs w:val="18"/>
                <w:lang w:val="es-ES"/>
              </w:rPr>
              <w:t>R‑407A</w:t>
            </w:r>
          </w:p>
        </w:tc>
        <w:tc>
          <w:tcPr>
            <w:tcW w:w="708" w:type="dxa"/>
            <w:tcMar>
              <w:left w:w="85" w:type="dxa"/>
              <w:right w:w="85" w:type="dxa"/>
            </w:tcMar>
            <w:hideMark/>
          </w:tcPr>
          <w:p w14:paraId="15AAFED0"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5BFE2E41" w14:textId="77777777" w:rsidR="00861A3F" w:rsidRPr="00A47393" w:rsidRDefault="00861A3F" w:rsidP="004F7B01">
            <w:pPr>
              <w:jc w:val="right"/>
              <w:rPr>
                <w:sz w:val="18"/>
                <w:szCs w:val="18"/>
              </w:rPr>
            </w:pPr>
            <w:r>
              <w:rPr>
                <w:sz w:val="18"/>
                <w:szCs w:val="18"/>
                <w:lang w:val="es-ES"/>
              </w:rPr>
              <w:t>16,69</w:t>
            </w:r>
          </w:p>
        </w:tc>
        <w:tc>
          <w:tcPr>
            <w:tcW w:w="709" w:type="dxa"/>
            <w:noWrap/>
            <w:tcMar>
              <w:left w:w="85" w:type="dxa"/>
              <w:right w:w="85" w:type="dxa"/>
            </w:tcMar>
            <w:hideMark/>
          </w:tcPr>
          <w:p w14:paraId="41415266" w14:textId="77777777" w:rsidR="00861A3F" w:rsidRPr="00A47393" w:rsidRDefault="00861A3F" w:rsidP="004F7B01">
            <w:pPr>
              <w:jc w:val="right"/>
              <w:rPr>
                <w:sz w:val="18"/>
                <w:szCs w:val="18"/>
              </w:rPr>
            </w:pPr>
            <w:r>
              <w:rPr>
                <w:sz w:val="18"/>
                <w:szCs w:val="18"/>
                <w:lang w:val="es-ES"/>
              </w:rPr>
              <w:t>18,42</w:t>
            </w:r>
          </w:p>
        </w:tc>
        <w:tc>
          <w:tcPr>
            <w:tcW w:w="709" w:type="dxa"/>
            <w:noWrap/>
            <w:tcMar>
              <w:left w:w="85" w:type="dxa"/>
              <w:right w:w="85" w:type="dxa"/>
            </w:tcMar>
            <w:hideMark/>
          </w:tcPr>
          <w:p w14:paraId="0202E448" w14:textId="77777777" w:rsidR="00861A3F" w:rsidRPr="00A47393" w:rsidRDefault="00861A3F" w:rsidP="004F7B01">
            <w:pPr>
              <w:jc w:val="right"/>
              <w:rPr>
                <w:sz w:val="18"/>
                <w:szCs w:val="18"/>
              </w:rPr>
            </w:pPr>
            <w:r>
              <w:rPr>
                <w:sz w:val="18"/>
                <w:szCs w:val="18"/>
                <w:lang w:val="es-ES"/>
              </w:rPr>
              <w:t>17,22</w:t>
            </w:r>
          </w:p>
        </w:tc>
        <w:tc>
          <w:tcPr>
            <w:tcW w:w="709" w:type="dxa"/>
            <w:noWrap/>
            <w:tcMar>
              <w:left w:w="85" w:type="dxa"/>
              <w:right w:w="85" w:type="dxa"/>
            </w:tcMar>
            <w:hideMark/>
          </w:tcPr>
          <w:p w14:paraId="43FC4DBC" w14:textId="77777777" w:rsidR="00861A3F" w:rsidRPr="00A47393" w:rsidRDefault="00861A3F" w:rsidP="004F7B01">
            <w:pPr>
              <w:jc w:val="right"/>
              <w:rPr>
                <w:sz w:val="18"/>
                <w:szCs w:val="18"/>
              </w:rPr>
            </w:pPr>
            <w:r>
              <w:rPr>
                <w:sz w:val="18"/>
                <w:szCs w:val="18"/>
                <w:lang w:val="es-ES"/>
              </w:rPr>
              <w:t>21,17</w:t>
            </w:r>
          </w:p>
        </w:tc>
        <w:tc>
          <w:tcPr>
            <w:tcW w:w="709" w:type="dxa"/>
            <w:noWrap/>
            <w:tcMar>
              <w:left w:w="85" w:type="dxa"/>
              <w:right w:w="85" w:type="dxa"/>
            </w:tcMar>
            <w:hideMark/>
          </w:tcPr>
          <w:p w14:paraId="413F0C40" w14:textId="77777777" w:rsidR="00861A3F" w:rsidRPr="00A47393" w:rsidRDefault="00861A3F" w:rsidP="004F7B01">
            <w:pPr>
              <w:jc w:val="right"/>
              <w:rPr>
                <w:sz w:val="18"/>
                <w:szCs w:val="18"/>
              </w:rPr>
            </w:pPr>
            <w:r>
              <w:rPr>
                <w:sz w:val="18"/>
                <w:szCs w:val="18"/>
                <w:lang w:val="es-ES"/>
              </w:rPr>
              <w:t>20,63</w:t>
            </w:r>
          </w:p>
        </w:tc>
        <w:tc>
          <w:tcPr>
            <w:tcW w:w="709" w:type="dxa"/>
            <w:noWrap/>
            <w:tcMar>
              <w:left w:w="85" w:type="dxa"/>
              <w:right w:w="85" w:type="dxa"/>
            </w:tcMar>
            <w:hideMark/>
          </w:tcPr>
          <w:p w14:paraId="2AC5D3C2" w14:textId="77777777" w:rsidR="00861A3F" w:rsidRPr="00A47393" w:rsidRDefault="00861A3F" w:rsidP="004F7B01">
            <w:pPr>
              <w:jc w:val="right"/>
              <w:rPr>
                <w:sz w:val="18"/>
                <w:szCs w:val="18"/>
              </w:rPr>
            </w:pPr>
            <w:r>
              <w:rPr>
                <w:sz w:val="18"/>
                <w:szCs w:val="18"/>
                <w:lang w:val="es-ES"/>
              </w:rPr>
              <w:t>16,62</w:t>
            </w:r>
          </w:p>
        </w:tc>
        <w:tc>
          <w:tcPr>
            <w:tcW w:w="709" w:type="dxa"/>
            <w:noWrap/>
            <w:tcMar>
              <w:left w:w="85" w:type="dxa"/>
              <w:right w:w="85" w:type="dxa"/>
            </w:tcMar>
          </w:tcPr>
          <w:p w14:paraId="473C4D30" w14:textId="15A3C6CB" w:rsidR="00861A3F" w:rsidRPr="00A47393" w:rsidRDefault="00D2181B" w:rsidP="00D2181B">
            <w:pPr>
              <w:ind w:right="-19"/>
              <w:jc w:val="right"/>
              <w:rPr>
                <w:sz w:val="18"/>
                <w:szCs w:val="18"/>
              </w:rPr>
            </w:pPr>
            <w:r>
              <w:rPr>
                <w:sz w:val="18"/>
                <w:szCs w:val="18"/>
                <w:lang w:val="es-ES"/>
              </w:rPr>
              <w:t>20,06</w:t>
            </w:r>
          </w:p>
        </w:tc>
        <w:tc>
          <w:tcPr>
            <w:tcW w:w="2694" w:type="dxa"/>
            <w:tcMar>
              <w:left w:w="85" w:type="dxa"/>
              <w:right w:w="85" w:type="dxa"/>
            </w:tcMar>
            <w:hideMark/>
          </w:tcPr>
          <w:p w14:paraId="02599185" w14:textId="6076ABAC" w:rsidR="00861A3F" w:rsidRPr="00A47393" w:rsidRDefault="007A2672" w:rsidP="004F7B01">
            <w:pPr>
              <w:ind w:right="-111"/>
              <w:jc w:val="left"/>
              <w:rPr>
                <w:sz w:val="18"/>
                <w:szCs w:val="18"/>
              </w:rPr>
            </w:pPr>
            <w:r>
              <w:rPr>
                <w:sz w:val="18"/>
                <w:szCs w:val="18"/>
                <w:lang w:val="es-ES"/>
              </w:rPr>
              <w:t>4,40 (Egipto) a 57,00 (Turkmenistán)</w:t>
            </w:r>
          </w:p>
        </w:tc>
        <w:tc>
          <w:tcPr>
            <w:tcW w:w="850" w:type="dxa"/>
            <w:noWrap/>
            <w:tcMar>
              <w:left w:w="85" w:type="dxa"/>
              <w:right w:w="85" w:type="dxa"/>
            </w:tcMar>
            <w:hideMark/>
          </w:tcPr>
          <w:p w14:paraId="41305F34" w14:textId="10CE598D" w:rsidR="00861A3F" w:rsidRPr="00A47393" w:rsidRDefault="00D544EC" w:rsidP="004F7B01">
            <w:pPr>
              <w:jc w:val="center"/>
              <w:rPr>
                <w:sz w:val="18"/>
                <w:szCs w:val="18"/>
              </w:rPr>
            </w:pPr>
            <w:r>
              <w:rPr>
                <w:sz w:val="18"/>
                <w:szCs w:val="18"/>
                <w:lang w:val="es-ES"/>
              </w:rPr>
              <w:t>21</w:t>
            </w:r>
          </w:p>
        </w:tc>
      </w:tr>
      <w:tr w:rsidR="00861A3F" w:rsidRPr="00A47393" w14:paraId="4D430776" w14:textId="77777777" w:rsidTr="00167E24">
        <w:trPr>
          <w:cantSplit/>
        </w:trPr>
        <w:tc>
          <w:tcPr>
            <w:tcW w:w="1418" w:type="dxa"/>
            <w:tcMar>
              <w:left w:w="85" w:type="dxa"/>
              <w:right w:w="85" w:type="dxa"/>
            </w:tcMar>
            <w:hideMark/>
          </w:tcPr>
          <w:p w14:paraId="459FF652" w14:textId="77777777" w:rsidR="00861A3F" w:rsidRPr="00A47393" w:rsidRDefault="00861A3F" w:rsidP="004F7B01">
            <w:pPr>
              <w:rPr>
                <w:sz w:val="18"/>
                <w:szCs w:val="18"/>
              </w:rPr>
            </w:pPr>
            <w:r>
              <w:rPr>
                <w:sz w:val="18"/>
                <w:szCs w:val="18"/>
                <w:lang w:val="es-ES"/>
              </w:rPr>
              <w:t>R‑407C</w:t>
            </w:r>
          </w:p>
        </w:tc>
        <w:tc>
          <w:tcPr>
            <w:tcW w:w="708" w:type="dxa"/>
            <w:noWrap/>
            <w:tcMar>
              <w:left w:w="85" w:type="dxa"/>
              <w:right w:w="85" w:type="dxa"/>
            </w:tcMar>
            <w:hideMark/>
          </w:tcPr>
          <w:p w14:paraId="24B97258" w14:textId="77777777" w:rsidR="00861A3F" w:rsidRPr="00A47393" w:rsidRDefault="00861A3F" w:rsidP="004F7B01">
            <w:pPr>
              <w:jc w:val="right"/>
              <w:rPr>
                <w:sz w:val="18"/>
                <w:szCs w:val="18"/>
              </w:rPr>
            </w:pPr>
            <w:r>
              <w:rPr>
                <w:sz w:val="18"/>
                <w:szCs w:val="18"/>
                <w:lang w:val="es-ES"/>
              </w:rPr>
              <w:t>13,57</w:t>
            </w:r>
          </w:p>
        </w:tc>
        <w:tc>
          <w:tcPr>
            <w:tcW w:w="709" w:type="dxa"/>
            <w:noWrap/>
            <w:tcMar>
              <w:left w:w="85" w:type="dxa"/>
              <w:right w:w="85" w:type="dxa"/>
            </w:tcMar>
            <w:hideMark/>
          </w:tcPr>
          <w:p w14:paraId="7964698A" w14:textId="77777777" w:rsidR="00861A3F" w:rsidRPr="00A47393" w:rsidRDefault="00861A3F" w:rsidP="004F7B01">
            <w:pPr>
              <w:jc w:val="right"/>
              <w:rPr>
                <w:sz w:val="18"/>
                <w:szCs w:val="18"/>
              </w:rPr>
            </w:pPr>
            <w:r>
              <w:rPr>
                <w:sz w:val="18"/>
                <w:szCs w:val="18"/>
                <w:lang w:val="es-ES"/>
              </w:rPr>
              <w:t>12,92</w:t>
            </w:r>
          </w:p>
        </w:tc>
        <w:tc>
          <w:tcPr>
            <w:tcW w:w="709" w:type="dxa"/>
            <w:noWrap/>
            <w:tcMar>
              <w:left w:w="85" w:type="dxa"/>
              <w:right w:w="85" w:type="dxa"/>
            </w:tcMar>
            <w:hideMark/>
          </w:tcPr>
          <w:p w14:paraId="1C31CF97" w14:textId="77777777" w:rsidR="00861A3F" w:rsidRPr="00A47393" w:rsidRDefault="00861A3F" w:rsidP="004F7B01">
            <w:pPr>
              <w:jc w:val="right"/>
              <w:rPr>
                <w:sz w:val="18"/>
                <w:szCs w:val="18"/>
              </w:rPr>
            </w:pPr>
            <w:r>
              <w:rPr>
                <w:sz w:val="18"/>
                <w:szCs w:val="18"/>
                <w:lang w:val="es-ES"/>
              </w:rPr>
              <w:t>13,62</w:t>
            </w:r>
          </w:p>
        </w:tc>
        <w:tc>
          <w:tcPr>
            <w:tcW w:w="709" w:type="dxa"/>
            <w:noWrap/>
            <w:tcMar>
              <w:left w:w="85" w:type="dxa"/>
              <w:right w:w="85" w:type="dxa"/>
            </w:tcMar>
            <w:hideMark/>
          </w:tcPr>
          <w:p w14:paraId="3DF5A275" w14:textId="77777777" w:rsidR="00861A3F" w:rsidRPr="00A47393" w:rsidRDefault="00861A3F" w:rsidP="004F7B01">
            <w:pPr>
              <w:jc w:val="right"/>
              <w:rPr>
                <w:sz w:val="18"/>
                <w:szCs w:val="18"/>
              </w:rPr>
            </w:pPr>
            <w:r>
              <w:rPr>
                <w:sz w:val="18"/>
                <w:szCs w:val="18"/>
                <w:lang w:val="es-ES"/>
              </w:rPr>
              <w:t>15,66</w:t>
            </w:r>
          </w:p>
        </w:tc>
        <w:tc>
          <w:tcPr>
            <w:tcW w:w="709" w:type="dxa"/>
            <w:noWrap/>
            <w:tcMar>
              <w:left w:w="85" w:type="dxa"/>
              <w:right w:w="85" w:type="dxa"/>
            </w:tcMar>
            <w:hideMark/>
          </w:tcPr>
          <w:p w14:paraId="13662ABD" w14:textId="77777777" w:rsidR="00861A3F" w:rsidRPr="00A47393" w:rsidRDefault="00861A3F" w:rsidP="004F7B01">
            <w:pPr>
              <w:jc w:val="right"/>
              <w:rPr>
                <w:sz w:val="18"/>
                <w:szCs w:val="18"/>
              </w:rPr>
            </w:pPr>
            <w:r>
              <w:rPr>
                <w:sz w:val="18"/>
                <w:szCs w:val="18"/>
                <w:lang w:val="es-ES"/>
              </w:rPr>
              <w:t>14,21</w:t>
            </w:r>
          </w:p>
        </w:tc>
        <w:tc>
          <w:tcPr>
            <w:tcW w:w="709" w:type="dxa"/>
            <w:noWrap/>
            <w:tcMar>
              <w:left w:w="85" w:type="dxa"/>
              <w:right w:w="85" w:type="dxa"/>
            </w:tcMar>
            <w:hideMark/>
          </w:tcPr>
          <w:p w14:paraId="51824C08" w14:textId="77777777" w:rsidR="00861A3F" w:rsidRPr="00A47393" w:rsidRDefault="00861A3F" w:rsidP="004F7B01">
            <w:pPr>
              <w:jc w:val="right"/>
              <w:rPr>
                <w:sz w:val="18"/>
                <w:szCs w:val="18"/>
              </w:rPr>
            </w:pPr>
            <w:r>
              <w:rPr>
                <w:sz w:val="18"/>
                <w:szCs w:val="18"/>
                <w:lang w:val="es-ES"/>
              </w:rPr>
              <w:t>14,89</w:t>
            </w:r>
          </w:p>
        </w:tc>
        <w:tc>
          <w:tcPr>
            <w:tcW w:w="709" w:type="dxa"/>
            <w:noWrap/>
            <w:tcMar>
              <w:left w:w="85" w:type="dxa"/>
              <w:right w:w="85" w:type="dxa"/>
            </w:tcMar>
            <w:hideMark/>
          </w:tcPr>
          <w:p w14:paraId="0EABB1AA" w14:textId="19A6081F" w:rsidR="00861A3F" w:rsidRPr="00A47393" w:rsidRDefault="00861A3F" w:rsidP="004F7B01">
            <w:pPr>
              <w:jc w:val="right"/>
              <w:rPr>
                <w:sz w:val="18"/>
                <w:szCs w:val="18"/>
              </w:rPr>
            </w:pPr>
            <w:r>
              <w:rPr>
                <w:sz w:val="18"/>
                <w:szCs w:val="18"/>
                <w:lang w:val="es-ES"/>
              </w:rPr>
              <w:t>16,16</w:t>
            </w:r>
          </w:p>
        </w:tc>
        <w:tc>
          <w:tcPr>
            <w:tcW w:w="709" w:type="dxa"/>
            <w:noWrap/>
            <w:tcMar>
              <w:left w:w="85" w:type="dxa"/>
              <w:right w:w="85" w:type="dxa"/>
            </w:tcMar>
          </w:tcPr>
          <w:p w14:paraId="3717115B" w14:textId="069A8CD8" w:rsidR="00861A3F" w:rsidRPr="00A47393" w:rsidRDefault="000E651A" w:rsidP="00E160C1">
            <w:pPr>
              <w:jc w:val="right"/>
              <w:rPr>
                <w:sz w:val="18"/>
                <w:szCs w:val="18"/>
              </w:rPr>
            </w:pPr>
            <w:r>
              <w:rPr>
                <w:sz w:val="18"/>
                <w:szCs w:val="18"/>
                <w:lang w:val="es-ES"/>
              </w:rPr>
              <w:t>14,41</w:t>
            </w:r>
          </w:p>
        </w:tc>
        <w:tc>
          <w:tcPr>
            <w:tcW w:w="2694" w:type="dxa"/>
            <w:tcMar>
              <w:left w:w="85" w:type="dxa"/>
              <w:right w:w="85" w:type="dxa"/>
            </w:tcMar>
            <w:hideMark/>
          </w:tcPr>
          <w:p w14:paraId="6BCB89AB" w14:textId="1E1DB397" w:rsidR="00861A3F" w:rsidRPr="00A47393" w:rsidRDefault="0042207C" w:rsidP="00885B72">
            <w:pPr>
              <w:ind w:right="-109"/>
              <w:jc w:val="left"/>
              <w:rPr>
                <w:sz w:val="18"/>
                <w:szCs w:val="18"/>
              </w:rPr>
            </w:pPr>
            <w:r>
              <w:rPr>
                <w:sz w:val="18"/>
                <w:szCs w:val="18"/>
                <w:lang w:val="es-ES"/>
              </w:rPr>
              <w:t>3,75 (Argentina) a 41,00 (Malawi)</w:t>
            </w:r>
          </w:p>
        </w:tc>
        <w:tc>
          <w:tcPr>
            <w:tcW w:w="850" w:type="dxa"/>
            <w:noWrap/>
            <w:tcMar>
              <w:left w:w="85" w:type="dxa"/>
              <w:right w:w="85" w:type="dxa"/>
            </w:tcMar>
            <w:hideMark/>
          </w:tcPr>
          <w:p w14:paraId="7A6D46D3" w14:textId="52042D4A" w:rsidR="00861A3F" w:rsidRPr="00A47393" w:rsidRDefault="00F779B2" w:rsidP="004F7B01">
            <w:pPr>
              <w:jc w:val="center"/>
              <w:rPr>
                <w:sz w:val="18"/>
                <w:szCs w:val="18"/>
              </w:rPr>
            </w:pPr>
            <w:r>
              <w:rPr>
                <w:sz w:val="18"/>
                <w:szCs w:val="18"/>
                <w:lang w:val="es-ES"/>
              </w:rPr>
              <w:t>86</w:t>
            </w:r>
          </w:p>
        </w:tc>
      </w:tr>
      <w:tr w:rsidR="00861A3F" w:rsidRPr="00A47393" w14:paraId="2E7ABA2B" w14:textId="77777777" w:rsidTr="00167E24">
        <w:trPr>
          <w:cantSplit/>
        </w:trPr>
        <w:tc>
          <w:tcPr>
            <w:tcW w:w="1418" w:type="dxa"/>
            <w:tcMar>
              <w:left w:w="85" w:type="dxa"/>
              <w:right w:w="85" w:type="dxa"/>
            </w:tcMar>
            <w:hideMark/>
          </w:tcPr>
          <w:p w14:paraId="1F82089E" w14:textId="77777777" w:rsidR="00861A3F" w:rsidRPr="00A47393" w:rsidRDefault="00861A3F" w:rsidP="004F7B01">
            <w:pPr>
              <w:rPr>
                <w:sz w:val="18"/>
                <w:szCs w:val="18"/>
              </w:rPr>
            </w:pPr>
            <w:r>
              <w:rPr>
                <w:sz w:val="18"/>
                <w:szCs w:val="18"/>
                <w:lang w:val="es-ES"/>
              </w:rPr>
              <w:t>R‑407F</w:t>
            </w:r>
          </w:p>
        </w:tc>
        <w:tc>
          <w:tcPr>
            <w:tcW w:w="708" w:type="dxa"/>
            <w:tcMar>
              <w:left w:w="85" w:type="dxa"/>
              <w:right w:w="85" w:type="dxa"/>
            </w:tcMar>
            <w:hideMark/>
          </w:tcPr>
          <w:p w14:paraId="5A916B91"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17D86F2C"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652DA820" w14:textId="77777777" w:rsidR="00861A3F" w:rsidRPr="00A47393" w:rsidRDefault="00861A3F" w:rsidP="004F7B01">
            <w:pPr>
              <w:jc w:val="right"/>
              <w:rPr>
                <w:sz w:val="18"/>
                <w:szCs w:val="18"/>
              </w:rPr>
            </w:pPr>
            <w:r>
              <w:rPr>
                <w:sz w:val="18"/>
                <w:szCs w:val="18"/>
                <w:lang w:val="es-ES"/>
              </w:rPr>
              <w:t>10,55</w:t>
            </w:r>
          </w:p>
        </w:tc>
        <w:tc>
          <w:tcPr>
            <w:tcW w:w="709" w:type="dxa"/>
            <w:noWrap/>
            <w:tcMar>
              <w:left w:w="85" w:type="dxa"/>
              <w:right w:w="85" w:type="dxa"/>
            </w:tcMar>
            <w:hideMark/>
          </w:tcPr>
          <w:p w14:paraId="2397B5DC" w14:textId="77777777" w:rsidR="00861A3F" w:rsidRPr="00A47393" w:rsidRDefault="00861A3F" w:rsidP="004F7B01">
            <w:pPr>
              <w:jc w:val="right"/>
              <w:rPr>
                <w:sz w:val="18"/>
                <w:szCs w:val="18"/>
              </w:rPr>
            </w:pPr>
            <w:r>
              <w:rPr>
                <w:sz w:val="18"/>
                <w:szCs w:val="18"/>
                <w:lang w:val="es-ES"/>
              </w:rPr>
              <w:t>16,48</w:t>
            </w:r>
          </w:p>
        </w:tc>
        <w:tc>
          <w:tcPr>
            <w:tcW w:w="709" w:type="dxa"/>
            <w:noWrap/>
            <w:tcMar>
              <w:left w:w="85" w:type="dxa"/>
              <w:right w:w="85" w:type="dxa"/>
            </w:tcMar>
            <w:hideMark/>
          </w:tcPr>
          <w:p w14:paraId="0E28716C" w14:textId="77777777" w:rsidR="00861A3F" w:rsidRPr="00A47393" w:rsidRDefault="00861A3F" w:rsidP="004F7B01">
            <w:pPr>
              <w:jc w:val="right"/>
              <w:rPr>
                <w:sz w:val="18"/>
                <w:szCs w:val="18"/>
              </w:rPr>
            </w:pPr>
            <w:r>
              <w:rPr>
                <w:sz w:val="18"/>
                <w:szCs w:val="18"/>
                <w:lang w:val="es-ES"/>
              </w:rPr>
              <w:t>10,47</w:t>
            </w:r>
          </w:p>
        </w:tc>
        <w:tc>
          <w:tcPr>
            <w:tcW w:w="709" w:type="dxa"/>
            <w:noWrap/>
            <w:tcMar>
              <w:left w:w="85" w:type="dxa"/>
              <w:right w:w="85" w:type="dxa"/>
            </w:tcMar>
            <w:hideMark/>
          </w:tcPr>
          <w:p w14:paraId="4093EE10" w14:textId="77777777" w:rsidR="00861A3F" w:rsidRPr="00A47393" w:rsidRDefault="00861A3F" w:rsidP="004F7B01">
            <w:pPr>
              <w:jc w:val="right"/>
              <w:rPr>
                <w:sz w:val="18"/>
                <w:szCs w:val="18"/>
              </w:rPr>
            </w:pPr>
            <w:r>
              <w:rPr>
                <w:sz w:val="18"/>
                <w:szCs w:val="18"/>
                <w:lang w:val="es-ES"/>
              </w:rPr>
              <w:t>8,56</w:t>
            </w:r>
          </w:p>
        </w:tc>
        <w:tc>
          <w:tcPr>
            <w:tcW w:w="709" w:type="dxa"/>
            <w:noWrap/>
            <w:tcMar>
              <w:left w:w="85" w:type="dxa"/>
              <w:right w:w="85" w:type="dxa"/>
            </w:tcMar>
            <w:hideMark/>
          </w:tcPr>
          <w:p w14:paraId="0620ADA3" w14:textId="77777777" w:rsidR="00861A3F" w:rsidRPr="00A47393" w:rsidRDefault="00861A3F" w:rsidP="004F7B01">
            <w:pPr>
              <w:jc w:val="right"/>
              <w:rPr>
                <w:sz w:val="18"/>
                <w:szCs w:val="18"/>
              </w:rPr>
            </w:pPr>
            <w:r>
              <w:rPr>
                <w:sz w:val="18"/>
                <w:szCs w:val="18"/>
                <w:lang w:val="es-ES"/>
              </w:rPr>
              <w:t>7,89</w:t>
            </w:r>
          </w:p>
        </w:tc>
        <w:tc>
          <w:tcPr>
            <w:tcW w:w="709" w:type="dxa"/>
            <w:noWrap/>
            <w:tcMar>
              <w:left w:w="85" w:type="dxa"/>
              <w:right w:w="85" w:type="dxa"/>
            </w:tcMar>
          </w:tcPr>
          <w:p w14:paraId="2696B4FC" w14:textId="5BD16D80" w:rsidR="00861A3F" w:rsidRPr="00A47393" w:rsidRDefault="00034D25" w:rsidP="00E160C1">
            <w:pPr>
              <w:jc w:val="right"/>
              <w:rPr>
                <w:sz w:val="18"/>
                <w:szCs w:val="18"/>
              </w:rPr>
            </w:pPr>
            <w:r>
              <w:rPr>
                <w:sz w:val="18"/>
                <w:szCs w:val="18"/>
                <w:lang w:val="es-ES"/>
              </w:rPr>
              <w:t>12,00</w:t>
            </w:r>
          </w:p>
        </w:tc>
        <w:tc>
          <w:tcPr>
            <w:tcW w:w="2694" w:type="dxa"/>
            <w:tcMar>
              <w:left w:w="85" w:type="dxa"/>
              <w:right w:w="85" w:type="dxa"/>
            </w:tcMar>
            <w:hideMark/>
          </w:tcPr>
          <w:p w14:paraId="2EB2072E" w14:textId="3E018663" w:rsidR="00861A3F" w:rsidRPr="00A47393" w:rsidRDefault="003F2C40" w:rsidP="003F2C40">
            <w:pPr>
              <w:ind w:right="-109"/>
              <w:jc w:val="left"/>
              <w:rPr>
                <w:sz w:val="18"/>
                <w:szCs w:val="18"/>
              </w:rPr>
            </w:pPr>
            <w:r>
              <w:rPr>
                <w:sz w:val="18"/>
                <w:szCs w:val="18"/>
                <w:lang w:val="es-ES"/>
              </w:rPr>
              <w:t>5,26 (Egipto) a 23,00 (Costa Rica)</w:t>
            </w:r>
          </w:p>
        </w:tc>
        <w:tc>
          <w:tcPr>
            <w:tcW w:w="850" w:type="dxa"/>
            <w:noWrap/>
            <w:tcMar>
              <w:left w:w="85" w:type="dxa"/>
              <w:right w:w="85" w:type="dxa"/>
            </w:tcMar>
            <w:hideMark/>
          </w:tcPr>
          <w:p w14:paraId="7ECA35B1" w14:textId="6CF60F39" w:rsidR="00861A3F" w:rsidRPr="00A47393" w:rsidRDefault="00034D25" w:rsidP="004F7B01">
            <w:pPr>
              <w:jc w:val="center"/>
              <w:rPr>
                <w:sz w:val="18"/>
                <w:szCs w:val="18"/>
              </w:rPr>
            </w:pPr>
            <w:r>
              <w:rPr>
                <w:sz w:val="18"/>
                <w:szCs w:val="18"/>
                <w:lang w:val="es-ES"/>
              </w:rPr>
              <w:t>6</w:t>
            </w:r>
          </w:p>
        </w:tc>
      </w:tr>
      <w:tr w:rsidR="00A4459A" w:rsidRPr="00A47393" w14:paraId="5A667A87" w14:textId="77777777" w:rsidTr="00167E24">
        <w:trPr>
          <w:cantSplit/>
        </w:trPr>
        <w:tc>
          <w:tcPr>
            <w:tcW w:w="1418" w:type="dxa"/>
            <w:tcMar>
              <w:left w:w="85" w:type="dxa"/>
              <w:right w:w="85" w:type="dxa"/>
            </w:tcMar>
            <w:hideMark/>
          </w:tcPr>
          <w:p w14:paraId="3544C8A2" w14:textId="77777777" w:rsidR="00A4459A" w:rsidRPr="00A47393" w:rsidRDefault="00A4459A" w:rsidP="00A4459A">
            <w:pPr>
              <w:rPr>
                <w:sz w:val="18"/>
                <w:szCs w:val="18"/>
              </w:rPr>
            </w:pPr>
            <w:r>
              <w:rPr>
                <w:sz w:val="18"/>
                <w:szCs w:val="18"/>
                <w:lang w:val="es-ES"/>
              </w:rPr>
              <w:lastRenderedPageBreak/>
              <w:t>R‑408A</w:t>
            </w:r>
          </w:p>
        </w:tc>
        <w:tc>
          <w:tcPr>
            <w:tcW w:w="708" w:type="dxa"/>
            <w:tcMar>
              <w:left w:w="85" w:type="dxa"/>
              <w:right w:w="85" w:type="dxa"/>
            </w:tcMar>
            <w:hideMark/>
          </w:tcPr>
          <w:p w14:paraId="2AD1AD7E" w14:textId="77777777" w:rsidR="00A4459A" w:rsidRPr="00A47393" w:rsidRDefault="00A4459A" w:rsidP="00A4459A">
            <w:pPr>
              <w:jc w:val="right"/>
              <w:rPr>
                <w:sz w:val="18"/>
                <w:szCs w:val="18"/>
              </w:rPr>
            </w:pPr>
            <w:r>
              <w:rPr>
                <w:sz w:val="18"/>
                <w:szCs w:val="18"/>
                <w:lang w:val="es-ES"/>
              </w:rPr>
              <w:t>n.a.</w:t>
            </w:r>
          </w:p>
        </w:tc>
        <w:tc>
          <w:tcPr>
            <w:tcW w:w="709" w:type="dxa"/>
            <w:noWrap/>
            <w:tcMar>
              <w:left w:w="85" w:type="dxa"/>
              <w:right w:w="85" w:type="dxa"/>
            </w:tcMar>
            <w:hideMark/>
          </w:tcPr>
          <w:p w14:paraId="48F98EEB" w14:textId="77777777" w:rsidR="00A4459A" w:rsidRPr="00A47393" w:rsidRDefault="00A4459A" w:rsidP="00A4459A">
            <w:pPr>
              <w:jc w:val="right"/>
              <w:rPr>
                <w:sz w:val="18"/>
                <w:szCs w:val="18"/>
              </w:rPr>
            </w:pPr>
            <w:r>
              <w:rPr>
                <w:sz w:val="18"/>
                <w:szCs w:val="18"/>
                <w:lang w:val="es-ES"/>
              </w:rPr>
              <w:t>5,59</w:t>
            </w:r>
          </w:p>
        </w:tc>
        <w:tc>
          <w:tcPr>
            <w:tcW w:w="709" w:type="dxa"/>
            <w:noWrap/>
            <w:tcMar>
              <w:left w:w="85" w:type="dxa"/>
              <w:right w:w="85" w:type="dxa"/>
            </w:tcMar>
            <w:hideMark/>
          </w:tcPr>
          <w:p w14:paraId="28ECA68A" w14:textId="77777777" w:rsidR="00A4459A" w:rsidRPr="00A47393" w:rsidRDefault="00A4459A" w:rsidP="00A4459A">
            <w:pPr>
              <w:jc w:val="right"/>
              <w:rPr>
                <w:sz w:val="18"/>
                <w:szCs w:val="18"/>
              </w:rPr>
            </w:pPr>
            <w:r>
              <w:rPr>
                <w:sz w:val="18"/>
                <w:szCs w:val="18"/>
                <w:lang w:val="es-ES"/>
              </w:rPr>
              <w:t>5,59</w:t>
            </w:r>
          </w:p>
        </w:tc>
        <w:tc>
          <w:tcPr>
            <w:tcW w:w="709" w:type="dxa"/>
            <w:noWrap/>
            <w:tcMar>
              <w:left w:w="85" w:type="dxa"/>
              <w:right w:w="85" w:type="dxa"/>
            </w:tcMar>
            <w:hideMark/>
          </w:tcPr>
          <w:p w14:paraId="19BDB575" w14:textId="77777777" w:rsidR="00A4459A" w:rsidRPr="00A47393" w:rsidRDefault="00A4459A" w:rsidP="00A4459A">
            <w:pPr>
              <w:jc w:val="right"/>
              <w:rPr>
                <w:sz w:val="18"/>
                <w:szCs w:val="18"/>
              </w:rPr>
            </w:pPr>
            <w:r>
              <w:rPr>
                <w:sz w:val="18"/>
                <w:szCs w:val="18"/>
                <w:lang w:val="es-ES"/>
              </w:rPr>
              <w:t>56,09</w:t>
            </w:r>
          </w:p>
        </w:tc>
        <w:tc>
          <w:tcPr>
            <w:tcW w:w="709" w:type="dxa"/>
            <w:tcMar>
              <w:left w:w="85" w:type="dxa"/>
              <w:right w:w="85" w:type="dxa"/>
            </w:tcMar>
            <w:hideMark/>
          </w:tcPr>
          <w:p w14:paraId="1DE6FB42" w14:textId="77777777" w:rsidR="00A4459A" w:rsidRPr="00A47393" w:rsidRDefault="00A4459A" w:rsidP="00A4459A">
            <w:pPr>
              <w:jc w:val="right"/>
              <w:rPr>
                <w:sz w:val="18"/>
                <w:szCs w:val="18"/>
              </w:rPr>
            </w:pPr>
            <w:r>
              <w:rPr>
                <w:sz w:val="18"/>
                <w:szCs w:val="18"/>
                <w:lang w:val="es-ES"/>
              </w:rPr>
              <w:t>n.a.</w:t>
            </w:r>
          </w:p>
        </w:tc>
        <w:tc>
          <w:tcPr>
            <w:tcW w:w="709" w:type="dxa"/>
            <w:tcMar>
              <w:left w:w="85" w:type="dxa"/>
              <w:right w:w="85" w:type="dxa"/>
            </w:tcMar>
            <w:hideMark/>
          </w:tcPr>
          <w:p w14:paraId="4141DDD5" w14:textId="77777777" w:rsidR="00A4459A" w:rsidRPr="00A47393" w:rsidRDefault="00A4459A" w:rsidP="00A4459A">
            <w:pPr>
              <w:jc w:val="right"/>
              <w:rPr>
                <w:sz w:val="18"/>
                <w:szCs w:val="18"/>
              </w:rPr>
            </w:pPr>
            <w:r>
              <w:rPr>
                <w:sz w:val="18"/>
                <w:szCs w:val="18"/>
                <w:lang w:val="es-ES"/>
              </w:rPr>
              <w:t>n.a.</w:t>
            </w:r>
          </w:p>
        </w:tc>
        <w:tc>
          <w:tcPr>
            <w:tcW w:w="709" w:type="dxa"/>
            <w:tcMar>
              <w:left w:w="85" w:type="dxa"/>
              <w:right w:w="85" w:type="dxa"/>
            </w:tcMar>
            <w:hideMark/>
          </w:tcPr>
          <w:p w14:paraId="16E7F977" w14:textId="77777777" w:rsidR="00A4459A" w:rsidRPr="00A47393" w:rsidRDefault="00A4459A" w:rsidP="00A4459A">
            <w:pPr>
              <w:jc w:val="right"/>
              <w:rPr>
                <w:sz w:val="18"/>
                <w:szCs w:val="18"/>
              </w:rPr>
            </w:pPr>
            <w:r>
              <w:rPr>
                <w:sz w:val="18"/>
                <w:szCs w:val="18"/>
                <w:lang w:val="es-ES"/>
              </w:rPr>
              <w:t>n.a.</w:t>
            </w:r>
          </w:p>
        </w:tc>
        <w:tc>
          <w:tcPr>
            <w:tcW w:w="709" w:type="dxa"/>
            <w:tcMar>
              <w:left w:w="85" w:type="dxa"/>
              <w:right w:w="85" w:type="dxa"/>
            </w:tcMar>
          </w:tcPr>
          <w:p w14:paraId="5313D217" w14:textId="43DB8F2F" w:rsidR="00A4459A" w:rsidRPr="00A47393" w:rsidRDefault="00A4459A" w:rsidP="00A4459A">
            <w:pPr>
              <w:jc w:val="right"/>
              <w:rPr>
                <w:sz w:val="18"/>
                <w:szCs w:val="18"/>
              </w:rPr>
            </w:pPr>
            <w:r>
              <w:rPr>
                <w:sz w:val="18"/>
                <w:szCs w:val="18"/>
                <w:lang w:val="es-ES"/>
              </w:rPr>
              <w:t>n.a.</w:t>
            </w:r>
          </w:p>
        </w:tc>
        <w:tc>
          <w:tcPr>
            <w:tcW w:w="2694" w:type="dxa"/>
            <w:tcMar>
              <w:left w:w="85" w:type="dxa"/>
              <w:right w:w="85" w:type="dxa"/>
            </w:tcMar>
            <w:hideMark/>
          </w:tcPr>
          <w:p w14:paraId="5C5A0FD6" w14:textId="7760105B" w:rsidR="00A4459A" w:rsidRPr="00A47393" w:rsidRDefault="00A4459A" w:rsidP="00A4459A">
            <w:pPr>
              <w:jc w:val="left"/>
              <w:rPr>
                <w:sz w:val="18"/>
                <w:szCs w:val="18"/>
              </w:rPr>
            </w:pPr>
            <w:r>
              <w:rPr>
                <w:sz w:val="18"/>
                <w:szCs w:val="18"/>
                <w:lang w:val="es-ES"/>
              </w:rPr>
              <w:t>n.a.</w:t>
            </w:r>
          </w:p>
        </w:tc>
        <w:tc>
          <w:tcPr>
            <w:tcW w:w="850" w:type="dxa"/>
            <w:tcMar>
              <w:left w:w="85" w:type="dxa"/>
              <w:right w:w="85" w:type="dxa"/>
            </w:tcMar>
            <w:hideMark/>
          </w:tcPr>
          <w:p w14:paraId="061E7B22" w14:textId="7DC2880D" w:rsidR="00A4459A" w:rsidRPr="00A47393" w:rsidRDefault="00A4459A" w:rsidP="00A4459A">
            <w:pPr>
              <w:jc w:val="center"/>
              <w:rPr>
                <w:sz w:val="18"/>
                <w:szCs w:val="18"/>
              </w:rPr>
            </w:pPr>
            <w:r>
              <w:rPr>
                <w:sz w:val="18"/>
                <w:szCs w:val="18"/>
                <w:lang w:val="es-ES"/>
              </w:rPr>
              <w:t>n.a.</w:t>
            </w:r>
          </w:p>
        </w:tc>
      </w:tr>
      <w:tr w:rsidR="00A4459A" w:rsidRPr="00A47393" w14:paraId="364DA218" w14:textId="77777777" w:rsidTr="00167E24">
        <w:trPr>
          <w:cantSplit/>
        </w:trPr>
        <w:tc>
          <w:tcPr>
            <w:tcW w:w="1418" w:type="dxa"/>
            <w:tcMar>
              <w:left w:w="85" w:type="dxa"/>
              <w:right w:w="85" w:type="dxa"/>
            </w:tcMar>
            <w:hideMark/>
          </w:tcPr>
          <w:p w14:paraId="28776935" w14:textId="77777777" w:rsidR="00A4459A" w:rsidRPr="00A47393" w:rsidRDefault="00A4459A" w:rsidP="00A4459A">
            <w:pPr>
              <w:rPr>
                <w:sz w:val="18"/>
                <w:szCs w:val="18"/>
              </w:rPr>
            </w:pPr>
            <w:r>
              <w:rPr>
                <w:sz w:val="18"/>
                <w:szCs w:val="18"/>
                <w:lang w:val="es-ES"/>
              </w:rPr>
              <w:t>R‑409A</w:t>
            </w:r>
          </w:p>
        </w:tc>
        <w:tc>
          <w:tcPr>
            <w:tcW w:w="708" w:type="dxa"/>
            <w:tcMar>
              <w:left w:w="85" w:type="dxa"/>
              <w:right w:w="85" w:type="dxa"/>
            </w:tcMar>
            <w:hideMark/>
          </w:tcPr>
          <w:p w14:paraId="080BD9C5" w14:textId="77777777" w:rsidR="00A4459A" w:rsidRPr="00A47393" w:rsidRDefault="00A4459A" w:rsidP="00A4459A">
            <w:pPr>
              <w:jc w:val="right"/>
              <w:rPr>
                <w:sz w:val="18"/>
                <w:szCs w:val="18"/>
              </w:rPr>
            </w:pPr>
            <w:r>
              <w:rPr>
                <w:sz w:val="18"/>
                <w:szCs w:val="18"/>
                <w:lang w:val="es-ES"/>
              </w:rPr>
              <w:t>n.a.</w:t>
            </w:r>
          </w:p>
        </w:tc>
        <w:tc>
          <w:tcPr>
            <w:tcW w:w="709" w:type="dxa"/>
            <w:noWrap/>
            <w:tcMar>
              <w:left w:w="85" w:type="dxa"/>
              <w:right w:w="85" w:type="dxa"/>
            </w:tcMar>
            <w:hideMark/>
          </w:tcPr>
          <w:p w14:paraId="49AE00EE" w14:textId="77777777" w:rsidR="00A4459A" w:rsidRPr="00A47393" w:rsidRDefault="00A4459A" w:rsidP="00A4459A">
            <w:pPr>
              <w:jc w:val="right"/>
              <w:rPr>
                <w:sz w:val="18"/>
                <w:szCs w:val="18"/>
              </w:rPr>
            </w:pPr>
            <w:r>
              <w:rPr>
                <w:sz w:val="18"/>
                <w:szCs w:val="18"/>
                <w:lang w:val="es-ES"/>
              </w:rPr>
              <w:t>6,25</w:t>
            </w:r>
          </w:p>
        </w:tc>
        <w:tc>
          <w:tcPr>
            <w:tcW w:w="709" w:type="dxa"/>
            <w:noWrap/>
            <w:tcMar>
              <w:left w:w="85" w:type="dxa"/>
              <w:right w:w="85" w:type="dxa"/>
            </w:tcMar>
            <w:hideMark/>
          </w:tcPr>
          <w:p w14:paraId="3366844D" w14:textId="77777777" w:rsidR="00A4459A" w:rsidRPr="00A47393" w:rsidRDefault="00A4459A" w:rsidP="00A4459A">
            <w:pPr>
              <w:jc w:val="right"/>
              <w:rPr>
                <w:sz w:val="18"/>
                <w:szCs w:val="18"/>
              </w:rPr>
            </w:pPr>
            <w:r>
              <w:rPr>
                <w:sz w:val="18"/>
                <w:szCs w:val="18"/>
                <w:lang w:val="es-ES"/>
              </w:rPr>
              <w:t>6,25</w:t>
            </w:r>
          </w:p>
        </w:tc>
        <w:tc>
          <w:tcPr>
            <w:tcW w:w="709" w:type="dxa"/>
            <w:tcMar>
              <w:left w:w="85" w:type="dxa"/>
              <w:right w:w="85" w:type="dxa"/>
            </w:tcMar>
            <w:hideMark/>
          </w:tcPr>
          <w:p w14:paraId="7EEE4FA4" w14:textId="77777777" w:rsidR="00A4459A" w:rsidRPr="00A47393" w:rsidRDefault="00A4459A" w:rsidP="00A4459A">
            <w:pPr>
              <w:jc w:val="right"/>
              <w:rPr>
                <w:sz w:val="18"/>
                <w:szCs w:val="18"/>
              </w:rPr>
            </w:pPr>
            <w:r>
              <w:rPr>
                <w:sz w:val="18"/>
                <w:szCs w:val="18"/>
                <w:lang w:val="es-ES"/>
              </w:rPr>
              <w:t>n.a.</w:t>
            </w:r>
          </w:p>
        </w:tc>
        <w:tc>
          <w:tcPr>
            <w:tcW w:w="709" w:type="dxa"/>
            <w:tcMar>
              <w:left w:w="85" w:type="dxa"/>
              <w:right w:w="85" w:type="dxa"/>
            </w:tcMar>
            <w:hideMark/>
          </w:tcPr>
          <w:p w14:paraId="17724655" w14:textId="77777777" w:rsidR="00A4459A" w:rsidRPr="00A47393" w:rsidRDefault="00A4459A" w:rsidP="00A4459A">
            <w:pPr>
              <w:jc w:val="right"/>
              <w:rPr>
                <w:sz w:val="18"/>
                <w:szCs w:val="18"/>
              </w:rPr>
            </w:pPr>
            <w:r>
              <w:rPr>
                <w:sz w:val="18"/>
                <w:szCs w:val="18"/>
                <w:lang w:val="es-ES"/>
              </w:rPr>
              <w:t>n.a.</w:t>
            </w:r>
          </w:p>
        </w:tc>
        <w:tc>
          <w:tcPr>
            <w:tcW w:w="709" w:type="dxa"/>
            <w:tcMar>
              <w:left w:w="85" w:type="dxa"/>
              <w:right w:w="85" w:type="dxa"/>
            </w:tcMar>
            <w:hideMark/>
          </w:tcPr>
          <w:p w14:paraId="1600F92F" w14:textId="77777777" w:rsidR="00A4459A" w:rsidRPr="00A47393" w:rsidRDefault="00A4459A" w:rsidP="00A4459A">
            <w:pPr>
              <w:jc w:val="right"/>
              <w:rPr>
                <w:sz w:val="18"/>
                <w:szCs w:val="18"/>
              </w:rPr>
            </w:pPr>
            <w:r>
              <w:rPr>
                <w:sz w:val="18"/>
                <w:szCs w:val="18"/>
                <w:lang w:val="es-ES"/>
              </w:rPr>
              <w:t>n.a.</w:t>
            </w:r>
          </w:p>
        </w:tc>
        <w:tc>
          <w:tcPr>
            <w:tcW w:w="709" w:type="dxa"/>
            <w:tcMar>
              <w:left w:w="85" w:type="dxa"/>
              <w:right w:w="85" w:type="dxa"/>
            </w:tcMar>
            <w:hideMark/>
          </w:tcPr>
          <w:p w14:paraId="3E642C6F" w14:textId="77777777" w:rsidR="00A4459A" w:rsidRPr="00A47393" w:rsidRDefault="00A4459A" w:rsidP="00A4459A">
            <w:pPr>
              <w:jc w:val="right"/>
              <w:rPr>
                <w:sz w:val="18"/>
                <w:szCs w:val="18"/>
              </w:rPr>
            </w:pPr>
            <w:r>
              <w:rPr>
                <w:sz w:val="18"/>
                <w:szCs w:val="18"/>
                <w:lang w:val="es-ES"/>
              </w:rPr>
              <w:t>n.a.</w:t>
            </w:r>
          </w:p>
        </w:tc>
        <w:tc>
          <w:tcPr>
            <w:tcW w:w="709" w:type="dxa"/>
            <w:tcMar>
              <w:left w:w="85" w:type="dxa"/>
              <w:right w:w="85" w:type="dxa"/>
            </w:tcMar>
          </w:tcPr>
          <w:p w14:paraId="6FCFE4B6" w14:textId="2AEA61BF" w:rsidR="00A4459A" w:rsidRPr="00A47393" w:rsidRDefault="00A4459A" w:rsidP="00A4459A">
            <w:pPr>
              <w:jc w:val="right"/>
              <w:rPr>
                <w:sz w:val="18"/>
                <w:szCs w:val="18"/>
              </w:rPr>
            </w:pPr>
            <w:r>
              <w:rPr>
                <w:sz w:val="18"/>
                <w:szCs w:val="18"/>
                <w:lang w:val="es-ES"/>
              </w:rPr>
              <w:t>n.a.</w:t>
            </w:r>
          </w:p>
        </w:tc>
        <w:tc>
          <w:tcPr>
            <w:tcW w:w="2694" w:type="dxa"/>
            <w:tcMar>
              <w:left w:w="85" w:type="dxa"/>
              <w:right w:w="85" w:type="dxa"/>
            </w:tcMar>
            <w:hideMark/>
          </w:tcPr>
          <w:p w14:paraId="2409662F" w14:textId="37D74DC0" w:rsidR="00A4459A" w:rsidRPr="00A47393" w:rsidRDefault="00A4459A" w:rsidP="00A4459A">
            <w:pPr>
              <w:jc w:val="left"/>
              <w:rPr>
                <w:sz w:val="18"/>
                <w:szCs w:val="18"/>
              </w:rPr>
            </w:pPr>
            <w:r>
              <w:rPr>
                <w:sz w:val="18"/>
                <w:szCs w:val="18"/>
                <w:lang w:val="es-ES"/>
              </w:rPr>
              <w:t>n.a.</w:t>
            </w:r>
          </w:p>
        </w:tc>
        <w:tc>
          <w:tcPr>
            <w:tcW w:w="850" w:type="dxa"/>
            <w:tcMar>
              <w:left w:w="85" w:type="dxa"/>
              <w:right w:w="85" w:type="dxa"/>
            </w:tcMar>
            <w:hideMark/>
          </w:tcPr>
          <w:p w14:paraId="17A1D3F8" w14:textId="6228D3E9" w:rsidR="00A4459A" w:rsidRPr="00A47393" w:rsidRDefault="00A4459A" w:rsidP="00A4459A">
            <w:pPr>
              <w:jc w:val="center"/>
              <w:rPr>
                <w:sz w:val="18"/>
                <w:szCs w:val="18"/>
              </w:rPr>
            </w:pPr>
            <w:r>
              <w:rPr>
                <w:sz w:val="18"/>
                <w:szCs w:val="18"/>
                <w:lang w:val="es-ES"/>
              </w:rPr>
              <w:t>n.a.</w:t>
            </w:r>
          </w:p>
        </w:tc>
      </w:tr>
      <w:tr w:rsidR="00861A3F" w:rsidRPr="00A47393" w14:paraId="7608C358" w14:textId="77777777" w:rsidTr="00167E24">
        <w:trPr>
          <w:cantSplit/>
        </w:trPr>
        <w:tc>
          <w:tcPr>
            <w:tcW w:w="1418" w:type="dxa"/>
            <w:tcMar>
              <w:left w:w="85" w:type="dxa"/>
              <w:right w:w="85" w:type="dxa"/>
            </w:tcMar>
            <w:hideMark/>
          </w:tcPr>
          <w:p w14:paraId="5B5033C1" w14:textId="77777777" w:rsidR="00861A3F" w:rsidRPr="00A47393" w:rsidRDefault="00861A3F" w:rsidP="004F7B01">
            <w:pPr>
              <w:rPr>
                <w:sz w:val="18"/>
                <w:szCs w:val="18"/>
              </w:rPr>
            </w:pPr>
            <w:r>
              <w:rPr>
                <w:sz w:val="18"/>
                <w:szCs w:val="18"/>
                <w:lang w:val="es-ES"/>
              </w:rPr>
              <w:t>R‑410A</w:t>
            </w:r>
          </w:p>
        </w:tc>
        <w:tc>
          <w:tcPr>
            <w:tcW w:w="708" w:type="dxa"/>
            <w:noWrap/>
            <w:tcMar>
              <w:left w:w="85" w:type="dxa"/>
              <w:right w:w="85" w:type="dxa"/>
            </w:tcMar>
            <w:hideMark/>
          </w:tcPr>
          <w:p w14:paraId="2EDE666E" w14:textId="77777777" w:rsidR="00861A3F" w:rsidRPr="00A47393" w:rsidRDefault="00861A3F" w:rsidP="004F7B01">
            <w:pPr>
              <w:jc w:val="right"/>
              <w:rPr>
                <w:sz w:val="18"/>
                <w:szCs w:val="18"/>
              </w:rPr>
            </w:pPr>
            <w:r>
              <w:rPr>
                <w:sz w:val="18"/>
                <w:szCs w:val="18"/>
                <w:lang w:val="es-ES"/>
              </w:rPr>
              <w:t>14,64</w:t>
            </w:r>
          </w:p>
        </w:tc>
        <w:tc>
          <w:tcPr>
            <w:tcW w:w="709" w:type="dxa"/>
            <w:noWrap/>
            <w:tcMar>
              <w:left w:w="85" w:type="dxa"/>
              <w:right w:w="85" w:type="dxa"/>
            </w:tcMar>
            <w:hideMark/>
          </w:tcPr>
          <w:p w14:paraId="250C5258" w14:textId="77777777" w:rsidR="00861A3F" w:rsidRPr="00A47393" w:rsidRDefault="00861A3F" w:rsidP="004F7B01">
            <w:pPr>
              <w:jc w:val="right"/>
              <w:rPr>
                <w:sz w:val="18"/>
                <w:szCs w:val="18"/>
              </w:rPr>
            </w:pPr>
            <w:r>
              <w:rPr>
                <w:sz w:val="18"/>
                <w:szCs w:val="18"/>
                <w:lang w:val="es-ES"/>
              </w:rPr>
              <w:t>14,39</w:t>
            </w:r>
          </w:p>
        </w:tc>
        <w:tc>
          <w:tcPr>
            <w:tcW w:w="709" w:type="dxa"/>
            <w:noWrap/>
            <w:tcMar>
              <w:left w:w="85" w:type="dxa"/>
              <w:right w:w="85" w:type="dxa"/>
            </w:tcMar>
            <w:hideMark/>
          </w:tcPr>
          <w:p w14:paraId="64BFBF47" w14:textId="77777777" w:rsidR="00861A3F" w:rsidRPr="00A47393" w:rsidRDefault="00861A3F" w:rsidP="004F7B01">
            <w:pPr>
              <w:jc w:val="right"/>
              <w:rPr>
                <w:sz w:val="18"/>
                <w:szCs w:val="18"/>
              </w:rPr>
            </w:pPr>
            <w:r>
              <w:rPr>
                <w:sz w:val="18"/>
                <w:szCs w:val="18"/>
                <w:lang w:val="es-ES"/>
              </w:rPr>
              <w:t>14,51</w:t>
            </w:r>
          </w:p>
        </w:tc>
        <w:tc>
          <w:tcPr>
            <w:tcW w:w="709" w:type="dxa"/>
            <w:noWrap/>
            <w:tcMar>
              <w:left w:w="85" w:type="dxa"/>
              <w:right w:w="85" w:type="dxa"/>
            </w:tcMar>
            <w:hideMark/>
          </w:tcPr>
          <w:p w14:paraId="2B19E14F" w14:textId="77777777" w:rsidR="00861A3F" w:rsidRPr="00A47393" w:rsidRDefault="00861A3F" w:rsidP="004F7B01">
            <w:pPr>
              <w:jc w:val="right"/>
              <w:rPr>
                <w:sz w:val="18"/>
                <w:szCs w:val="18"/>
              </w:rPr>
            </w:pPr>
            <w:r>
              <w:rPr>
                <w:sz w:val="18"/>
                <w:szCs w:val="18"/>
                <w:lang w:val="es-ES"/>
              </w:rPr>
              <w:t>16,56</w:t>
            </w:r>
          </w:p>
        </w:tc>
        <w:tc>
          <w:tcPr>
            <w:tcW w:w="709" w:type="dxa"/>
            <w:noWrap/>
            <w:tcMar>
              <w:left w:w="85" w:type="dxa"/>
              <w:right w:w="85" w:type="dxa"/>
            </w:tcMar>
            <w:hideMark/>
          </w:tcPr>
          <w:p w14:paraId="1AE5575D" w14:textId="77777777" w:rsidR="00861A3F" w:rsidRPr="00A47393" w:rsidRDefault="00861A3F" w:rsidP="004F7B01">
            <w:pPr>
              <w:jc w:val="right"/>
              <w:rPr>
                <w:sz w:val="18"/>
                <w:szCs w:val="18"/>
              </w:rPr>
            </w:pPr>
            <w:r>
              <w:rPr>
                <w:sz w:val="18"/>
                <w:szCs w:val="18"/>
                <w:lang w:val="es-ES"/>
              </w:rPr>
              <w:t>15,02</w:t>
            </w:r>
          </w:p>
        </w:tc>
        <w:tc>
          <w:tcPr>
            <w:tcW w:w="709" w:type="dxa"/>
            <w:noWrap/>
            <w:tcMar>
              <w:left w:w="85" w:type="dxa"/>
              <w:right w:w="85" w:type="dxa"/>
            </w:tcMar>
            <w:hideMark/>
          </w:tcPr>
          <w:p w14:paraId="6B553F15" w14:textId="77777777" w:rsidR="00861A3F" w:rsidRPr="00A47393" w:rsidRDefault="00861A3F" w:rsidP="004F7B01">
            <w:pPr>
              <w:jc w:val="right"/>
              <w:rPr>
                <w:sz w:val="18"/>
                <w:szCs w:val="18"/>
              </w:rPr>
            </w:pPr>
            <w:r>
              <w:rPr>
                <w:sz w:val="18"/>
                <w:szCs w:val="18"/>
                <w:lang w:val="es-ES"/>
              </w:rPr>
              <w:t>15,71</w:t>
            </w:r>
          </w:p>
        </w:tc>
        <w:tc>
          <w:tcPr>
            <w:tcW w:w="709" w:type="dxa"/>
            <w:noWrap/>
            <w:tcMar>
              <w:left w:w="85" w:type="dxa"/>
              <w:right w:w="85" w:type="dxa"/>
            </w:tcMar>
            <w:hideMark/>
          </w:tcPr>
          <w:p w14:paraId="40620097" w14:textId="51964ED9" w:rsidR="00861A3F" w:rsidRPr="00A47393" w:rsidRDefault="00861A3F" w:rsidP="004F7B01">
            <w:pPr>
              <w:jc w:val="right"/>
              <w:rPr>
                <w:sz w:val="18"/>
                <w:szCs w:val="18"/>
              </w:rPr>
            </w:pPr>
            <w:r>
              <w:rPr>
                <w:sz w:val="18"/>
                <w:szCs w:val="18"/>
                <w:lang w:val="es-ES"/>
              </w:rPr>
              <w:t>15,91</w:t>
            </w:r>
          </w:p>
        </w:tc>
        <w:tc>
          <w:tcPr>
            <w:tcW w:w="709" w:type="dxa"/>
            <w:noWrap/>
            <w:tcMar>
              <w:left w:w="85" w:type="dxa"/>
              <w:right w:w="85" w:type="dxa"/>
            </w:tcMar>
          </w:tcPr>
          <w:p w14:paraId="46C71D8E" w14:textId="2D8E90A2" w:rsidR="00861A3F" w:rsidRPr="00A47393" w:rsidRDefault="00223ED1" w:rsidP="00E160C1">
            <w:pPr>
              <w:jc w:val="right"/>
              <w:rPr>
                <w:sz w:val="18"/>
                <w:szCs w:val="18"/>
              </w:rPr>
            </w:pPr>
            <w:r>
              <w:rPr>
                <w:sz w:val="18"/>
                <w:szCs w:val="18"/>
                <w:lang w:val="es-ES"/>
              </w:rPr>
              <w:t>16,39</w:t>
            </w:r>
          </w:p>
        </w:tc>
        <w:tc>
          <w:tcPr>
            <w:tcW w:w="2694" w:type="dxa"/>
            <w:tcMar>
              <w:left w:w="85" w:type="dxa"/>
              <w:right w:w="85" w:type="dxa"/>
            </w:tcMar>
            <w:hideMark/>
          </w:tcPr>
          <w:p w14:paraId="0ABD735B" w14:textId="6F8B07AF" w:rsidR="00861A3F" w:rsidRPr="00A47393" w:rsidRDefault="00223ED1" w:rsidP="004F7B01">
            <w:pPr>
              <w:jc w:val="left"/>
              <w:rPr>
                <w:sz w:val="18"/>
                <w:szCs w:val="18"/>
              </w:rPr>
            </w:pPr>
            <w:r w:rsidRPr="00B40A6C">
              <w:rPr>
                <w:sz w:val="18"/>
                <w:szCs w:val="18"/>
                <w:lang w:val="en-GB"/>
              </w:rPr>
              <w:t>3,00 (Argentina) a 58,53 (Saint Kitts y Nevis)</w:t>
            </w:r>
          </w:p>
        </w:tc>
        <w:tc>
          <w:tcPr>
            <w:tcW w:w="850" w:type="dxa"/>
            <w:noWrap/>
            <w:tcMar>
              <w:left w:w="85" w:type="dxa"/>
              <w:right w:w="85" w:type="dxa"/>
            </w:tcMar>
            <w:hideMark/>
          </w:tcPr>
          <w:p w14:paraId="20FF1D03" w14:textId="58062011" w:rsidR="00861A3F" w:rsidRPr="00A47393" w:rsidRDefault="00A4459A" w:rsidP="004F7B01">
            <w:pPr>
              <w:jc w:val="center"/>
              <w:rPr>
                <w:sz w:val="18"/>
                <w:szCs w:val="18"/>
              </w:rPr>
            </w:pPr>
            <w:r>
              <w:rPr>
                <w:sz w:val="18"/>
                <w:szCs w:val="18"/>
                <w:lang w:val="es-ES"/>
              </w:rPr>
              <w:t>106</w:t>
            </w:r>
          </w:p>
        </w:tc>
      </w:tr>
      <w:tr w:rsidR="0075366C" w:rsidRPr="00A47393" w14:paraId="1A126C53" w14:textId="77777777" w:rsidTr="00167E24">
        <w:trPr>
          <w:cantSplit/>
        </w:trPr>
        <w:tc>
          <w:tcPr>
            <w:tcW w:w="1418" w:type="dxa"/>
            <w:tcMar>
              <w:left w:w="85" w:type="dxa"/>
              <w:right w:w="85" w:type="dxa"/>
            </w:tcMar>
            <w:hideMark/>
          </w:tcPr>
          <w:p w14:paraId="493AFD35" w14:textId="77777777" w:rsidR="0075366C" w:rsidRPr="00A47393" w:rsidRDefault="0075366C" w:rsidP="0075366C">
            <w:pPr>
              <w:rPr>
                <w:sz w:val="18"/>
                <w:szCs w:val="18"/>
              </w:rPr>
            </w:pPr>
            <w:r>
              <w:rPr>
                <w:sz w:val="18"/>
                <w:szCs w:val="18"/>
                <w:lang w:val="es-ES"/>
              </w:rPr>
              <w:t>R‑410C</w:t>
            </w:r>
          </w:p>
        </w:tc>
        <w:tc>
          <w:tcPr>
            <w:tcW w:w="708" w:type="dxa"/>
            <w:tcMar>
              <w:left w:w="85" w:type="dxa"/>
              <w:right w:w="85" w:type="dxa"/>
            </w:tcMar>
            <w:hideMark/>
          </w:tcPr>
          <w:p w14:paraId="7710A601" w14:textId="77777777" w:rsidR="0075366C" w:rsidRPr="00A47393" w:rsidRDefault="0075366C" w:rsidP="0075366C">
            <w:pPr>
              <w:jc w:val="right"/>
              <w:rPr>
                <w:sz w:val="18"/>
                <w:szCs w:val="18"/>
              </w:rPr>
            </w:pPr>
            <w:r>
              <w:rPr>
                <w:sz w:val="18"/>
                <w:szCs w:val="18"/>
                <w:lang w:val="es-ES"/>
              </w:rPr>
              <w:t>n.a.</w:t>
            </w:r>
          </w:p>
        </w:tc>
        <w:tc>
          <w:tcPr>
            <w:tcW w:w="709" w:type="dxa"/>
            <w:tcMar>
              <w:left w:w="85" w:type="dxa"/>
              <w:right w:w="85" w:type="dxa"/>
            </w:tcMar>
            <w:hideMark/>
          </w:tcPr>
          <w:p w14:paraId="54BD66B4" w14:textId="77777777" w:rsidR="0075366C" w:rsidRPr="00A47393" w:rsidRDefault="0075366C" w:rsidP="0075366C">
            <w:pPr>
              <w:jc w:val="right"/>
              <w:rPr>
                <w:sz w:val="18"/>
                <w:szCs w:val="18"/>
              </w:rPr>
            </w:pPr>
            <w:r>
              <w:rPr>
                <w:sz w:val="18"/>
                <w:szCs w:val="18"/>
                <w:lang w:val="es-ES"/>
              </w:rPr>
              <w:t>n.a.</w:t>
            </w:r>
          </w:p>
        </w:tc>
        <w:tc>
          <w:tcPr>
            <w:tcW w:w="709" w:type="dxa"/>
            <w:tcMar>
              <w:left w:w="85" w:type="dxa"/>
              <w:right w:w="85" w:type="dxa"/>
            </w:tcMar>
            <w:hideMark/>
          </w:tcPr>
          <w:p w14:paraId="0119E86D" w14:textId="77777777" w:rsidR="0075366C" w:rsidRPr="00A47393" w:rsidRDefault="0075366C" w:rsidP="0075366C">
            <w:pPr>
              <w:jc w:val="right"/>
              <w:rPr>
                <w:sz w:val="18"/>
                <w:szCs w:val="18"/>
              </w:rPr>
            </w:pPr>
            <w:r>
              <w:rPr>
                <w:sz w:val="18"/>
                <w:szCs w:val="18"/>
                <w:lang w:val="es-ES"/>
              </w:rPr>
              <w:t>n.a.</w:t>
            </w:r>
          </w:p>
        </w:tc>
        <w:tc>
          <w:tcPr>
            <w:tcW w:w="709" w:type="dxa"/>
            <w:tcMar>
              <w:left w:w="85" w:type="dxa"/>
              <w:right w:w="85" w:type="dxa"/>
            </w:tcMar>
            <w:hideMark/>
          </w:tcPr>
          <w:p w14:paraId="59F659B0" w14:textId="77777777" w:rsidR="0075366C" w:rsidRPr="00A47393" w:rsidRDefault="0075366C" w:rsidP="0075366C">
            <w:pPr>
              <w:jc w:val="right"/>
              <w:rPr>
                <w:sz w:val="18"/>
                <w:szCs w:val="18"/>
              </w:rPr>
            </w:pPr>
            <w:r>
              <w:rPr>
                <w:sz w:val="18"/>
                <w:szCs w:val="18"/>
                <w:lang w:val="es-ES"/>
              </w:rPr>
              <w:t>n.a.</w:t>
            </w:r>
          </w:p>
        </w:tc>
        <w:tc>
          <w:tcPr>
            <w:tcW w:w="709" w:type="dxa"/>
            <w:noWrap/>
            <w:tcMar>
              <w:left w:w="85" w:type="dxa"/>
              <w:right w:w="85" w:type="dxa"/>
            </w:tcMar>
            <w:hideMark/>
          </w:tcPr>
          <w:p w14:paraId="5ADBA8B4" w14:textId="77777777" w:rsidR="0075366C" w:rsidRPr="00A47393" w:rsidRDefault="0075366C" w:rsidP="0075366C">
            <w:pPr>
              <w:jc w:val="right"/>
              <w:rPr>
                <w:sz w:val="18"/>
                <w:szCs w:val="18"/>
              </w:rPr>
            </w:pPr>
            <w:r>
              <w:rPr>
                <w:sz w:val="18"/>
                <w:szCs w:val="18"/>
                <w:lang w:val="es-ES"/>
              </w:rPr>
              <w:t>13,50</w:t>
            </w:r>
          </w:p>
        </w:tc>
        <w:tc>
          <w:tcPr>
            <w:tcW w:w="709" w:type="dxa"/>
            <w:tcMar>
              <w:left w:w="85" w:type="dxa"/>
              <w:right w:w="85" w:type="dxa"/>
            </w:tcMar>
            <w:hideMark/>
          </w:tcPr>
          <w:p w14:paraId="37E3D8AF" w14:textId="77777777" w:rsidR="0075366C" w:rsidRPr="00A47393" w:rsidRDefault="0075366C" w:rsidP="0075366C">
            <w:pPr>
              <w:jc w:val="right"/>
              <w:rPr>
                <w:sz w:val="18"/>
                <w:szCs w:val="18"/>
              </w:rPr>
            </w:pPr>
            <w:r>
              <w:rPr>
                <w:sz w:val="18"/>
                <w:szCs w:val="18"/>
                <w:lang w:val="es-ES"/>
              </w:rPr>
              <w:t>n.a.</w:t>
            </w:r>
          </w:p>
        </w:tc>
        <w:tc>
          <w:tcPr>
            <w:tcW w:w="709" w:type="dxa"/>
            <w:tcMar>
              <w:left w:w="85" w:type="dxa"/>
              <w:right w:w="85" w:type="dxa"/>
            </w:tcMar>
            <w:hideMark/>
          </w:tcPr>
          <w:p w14:paraId="3AFC7C81" w14:textId="77777777" w:rsidR="0075366C" w:rsidRPr="00A47393" w:rsidRDefault="0075366C" w:rsidP="0075366C">
            <w:pPr>
              <w:jc w:val="right"/>
              <w:rPr>
                <w:sz w:val="18"/>
                <w:szCs w:val="18"/>
              </w:rPr>
            </w:pPr>
            <w:r>
              <w:rPr>
                <w:sz w:val="18"/>
                <w:szCs w:val="18"/>
                <w:lang w:val="es-ES"/>
              </w:rPr>
              <w:t>n.a.</w:t>
            </w:r>
          </w:p>
        </w:tc>
        <w:tc>
          <w:tcPr>
            <w:tcW w:w="709" w:type="dxa"/>
            <w:tcMar>
              <w:left w:w="85" w:type="dxa"/>
              <w:right w:w="85" w:type="dxa"/>
            </w:tcMar>
          </w:tcPr>
          <w:p w14:paraId="3CC990CC" w14:textId="70F2EFD8" w:rsidR="0075366C" w:rsidRPr="00A47393" w:rsidRDefault="0075366C" w:rsidP="0075366C">
            <w:pPr>
              <w:jc w:val="right"/>
              <w:rPr>
                <w:sz w:val="18"/>
                <w:szCs w:val="18"/>
              </w:rPr>
            </w:pPr>
            <w:r>
              <w:rPr>
                <w:sz w:val="18"/>
                <w:szCs w:val="18"/>
                <w:lang w:val="es-ES"/>
              </w:rPr>
              <w:t>n.a.</w:t>
            </w:r>
          </w:p>
        </w:tc>
        <w:tc>
          <w:tcPr>
            <w:tcW w:w="2694" w:type="dxa"/>
            <w:tcMar>
              <w:left w:w="85" w:type="dxa"/>
              <w:right w:w="85" w:type="dxa"/>
            </w:tcMar>
            <w:hideMark/>
          </w:tcPr>
          <w:p w14:paraId="03412CEB" w14:textId="10F4632A" w:rsidR="0075366C" w:rsidRPr="00A47393" w:rsidRDefault="0075366C" w:rsidP="0075366C">
            <w:pPr>
              <w:jc w:val="left"/>
              <w:rPr>
                <w:sz w:val="18"/>
                <w:szCs w:val="18"/>
              </w:rPr>
            </w:pPr>
            <w:r>
              <w:rPr>
                <w:sz w:val="18"/>
                <w:szCs w:val="18"/>
                <w:lang w:val="es-ES"/>
              </w:rPr>
              <w:t>n.a.</w:t>
            </w:r>
          </w:p>
        </w:tc>
        <w:tc>
          <w:tcPr>
            <w:tcW w:w="850" w:type="dxa"/>
            <w:tcMar>
              <w:left w:w="85" w:type="dxa"/>
              <w:right w:w="85" w:type="dxa"/>
            </w:tcMar>
            <w:hideMark/>
          </w:tcPr>
          <w:p w14:paraId="7664F4DB" w14:textId="5F540118" w:rsidR="0075366C" w:rsidRPr="00A47393" w:rsidRDefault="0075366C" w:rsidP="0075366C">
            <w:pPr>
              <w:jc w:val="center"/>
              <w:rPr>
                <w:sz w:val="18"/>
                <w:szCs w:val="18"/>
              </w:rPr>
            </w:pPr>
            <w:r>
              <w:rPr>
                <w:sz w:val="18"/>
                <w:szCs w:val="18"/>
                <w:lang w:val="es-ES"/>
              </w:rPr>
              <w:t>n.a.</w:t>
            </w:r>
          </w:p>
        </w:tc>
      </w:tr>
      <w:tr w:rsidR="00861A3F" w:rsidRPr="00A47393" w14:paraId="4674BAD5" w14:textId="77777777" w:rsidTr="00167E24">
        <w:trPr>
          <w:cantSplit/>
        </w:trPr>
        <w:tc>
          <w:tcPr>
            <w:tcW w:w="1418" w:type="dxa"/>
            <w:tcMar>
              <w:left w:w="85" w:type="dxa"/>
              <w:right w:w="85" w:type="dxa"/>
            </w:tcMar>
            <w:hideMark/>
          </w:tcPr>
          <w:p w14:paraId="4FD272CF" w14:textId="77777777" w:rsidR="00861A3F" w:rsidRPr="00A47393" w:rsidRDefault="00861A3F" w:rsidP="004F7B01">
            <w:pPr>
              <w:jc w:val="left"/>
              <w:rPr>
                <w:sz w:val="18"/>
                <w:szCs w:val="18"/>
              </w:rPr>
            </w:pPr>
            <w:r>
              <w:rPr>
                <w:sz w:val="18"/>
                <w:szCs w:val="18"/>
                <w:lang w:val="es-ES"/>
              </w:rPr>
              <w:t>R‑417A</w:t>
            </w:r>
          </w:p>
        </w:tc>
        <w:tc>
          <w:tcPr>
            <w:tcW w:w="708" w:type="dxa"/>
            <w:tcMar>
              <w:left w:w="85" w:type="dxa"/>
              <w:right w:w="85" w:type="dxa"/>
            </w:tcMar>
            <w:hideMark/>
          </w:tcPr>
          <w:p w14:paraId="578B540D"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1724634C" w14:textId="77777777" w:rsidR="00861A3F" w:rsidRPr="00A47393" w:rsidRDefault="00861A3F" w:rsidP="004F7B01">
            <w:pPr>
              <w:jc w:val="right"/>
              <w:rPr>
                <w:sz w:val="18"/>
                <w:szCs w:val="18"/>
              </w:rPr>
            </w:pPr>
            <w:r>
              <w:rPr>
                <w:sz w:val="18"/>
                <w:szCs w:val="18"/>
                <w:lang w:val="es-ES"/>
              </w:rPr>
              <w:t>21,62</w:t>
            </w:r>
          </w:p>
        </w:tc>
        <w:tc>
          <w:tcPr>
            <w:tcW w:w="709" w:type="dxa"/>
            <w:noWrap/>
            <w:tcMar>
              <w:left w:w="85" w:type="dxa"/>
              <w:right w:w="85" w:type="dxa"/>
            </w:tcMar>
            <w:hideMark/>
          </w:tcPr>
          <w:p w14:paraId="6A0215A7" w14:textId="77777777" w:rsidR="00861A3F" w:rsidRPr="00A47393" w:rsidRDefault="00861A3F" w:rsidP="004F7B01">
            <w:pPr>
              <w:jc w:val="right"/>
              <w:rPr>
                <w:sz w:val="18"/>
                <w:szCs w:val="18"/>
              </w:rPr>
            </w:pPr>
            <w:r>
              <w:rPr>
                <w:sz w:val="18"/>
                <w:szCs w:val="18"/>
                <w:lang w:val="es-ES"/>
              </w:rPr>
              <w:t>12,25</w:t>
            </w:r>
          </w:p>
        </w:tc>
        <w:tc>
          <w:tcPr>
            <w:tcW w:w="709" w:type="dxa"/>
            <w:noWrap/>
            <w:tcMar>
              <w:left w:w="85" w:type="dxa"/>
              <w:right w:w="85" w:type="dxa"/>
            </w:tcMar>
            <w:hideMark/>
          </w:tcPr>
          <w:p w14:paraId="6D05869A" w14:textId="77777777" w:rsidR="00861A3F" w:rsidRPr="00A47393" w:rsidRDefault="00861A3F" w:rsidP="004F7B01">
            <w:pPr>
              <w:jc w:val="right"/>
              <w:rPr>
                <w:sz w:val="18"/>
                <w:szCs w:val="18"/>
              </w:rPr>
            </w:pPr>
            <w:r>
              <w:rPr>
                <w:sz w:val="18"/>
                <w:szCs w:val="18"/>
                <w:lang w:val="es-ES"/>
              </w:rPr>
              <w:t>43,28</w:t>
            </w:r>
          </w:p>
        </w:tc>
        <w:tc>
          <w:tcPr>
            <w:tcW w:w="709" w:type="dxa"/>
            <w:noWrap/>
            <w:tcMar>
              <w:left w:w="85" w:type="dxa"/>
              <w:right w:w="85" w:type="dxa"/>
            </w:tcMar>
            <w:hideMark/>
          </w:tcPr>
          <w:p w14:paraId="0809A11C" w14:textId="77777777" w:rsidR="00861A3F" w:rsidRPr="00A47393" w:rsidRDefault="00861A3F" w:rsidP="004F7B01">
            <w:pPr>
              <w:jc w:val="right"/>
              <w:rPr>
                <w:sz w:val="18"/>
                <w:szCs w:val="18"/>
              </w:rPr>
            </w:pPr>
            <w:r>
              <w:rPr>
                <w:sz w:val="18"/>
                <w:szCs w:val="18"/>
                <w:lang w:val="es-ES"/>
              </w:rPr>
              <w:t>10,70</w:t>
            </w:r>
          </w:p>
        </w:tc>
        <w:tc>
          <w:tcPr>
            <w:tcW w:w="709" w:type="dxa"/>
            <w:noWrap/>
            <w:tcMar>
              <w:left w:w="85" w:type="dxa"/>
              <w:right w:w="85" w:type="dxa"/>
            </w:tcMar>
            <w:hideMark/>
          </w:tcPr>
          <w:p w14:paraId="747656A8" w14:textId="77777777" w:rsidR="00861A3F" w:rsidRPr="00A47393" w:rsidRDefault="00861A3F" w:rsidP="004F7B01">
            <w:pPr>
              <w:jc w:val="right"/>
              <w:rPr>
                <w:sz w:val="18"/>
                <w:szCs w:val="18"/>
              </w:rPr>
            </w:pPr>
            <w:r>
              <w:rPr>
                <w:sz w:val="18"/>
                <w:szCs w:val="18"/>
                <w:lang w:val="es-ES"/>
              </w:rPr>
              <w:t>8,01</w:t>
            </w:r>
          </w:p>
        </w:tc>
        <w:tc>
          <w:tcPr>
            <w:tcW w:w="709" w:type="dxa"/>
            <w:noWrap/>
            <w:tcMar>
              <w:left w:w="85" w:type="dxa"/>
              <w:right w:w="85" w:type="dxa"/>
            </w:tcMar>
            <w:hideMark/>
          </w:tcPr>
          <w:p w14:paraId="7AE760AA" w14:textId="77777777" w:rsidR="00861A3F" w:rsidRPr="00A47393" w:rsidRDefault="00861A3F" w:rsidP="004F7B01">
            <w:pPr>
              <w:jc w:val="right"/>
              <w:rPr>
                <w:sz w:val="18"/>
                <w:szCs w:val="18"/>
              </w:rPr>
            </w:pPr>
            <w:r>
              <w:rPr>
                <w:sz w:val="18"/>
                <w:szCs w:val="18"/>
                <w:lang w:val="es-ES"/>
              </w:rPr>
              <w:t>11,62</w:t>
            </w:r>
          </w:p>
        </w:tc>
        <w:tc>
          <w:tcPr>
            <w:tcW w:w="709" w:type="dxa"/>
            <w:noWrap/>
            <w:tcMar>
              <w:left w:w="85" w:type="dxa"/>
              <w:right w:w="85" w:type="dxa"/>
            </w:tcMar>
          </w:tcPr>
          <w:p w14:paraId="147D1A1D" w14:textId="2A310BBD" w:rsidR="00861A3F" w:rsidRPr="00A47393" w:rsidRDefault="00471FD2" w:rsidP="00E160C1">
            <w:pPr>
              <w:jc w:val="right"/>
              <w:rPr>
                <w:sz w:val="18"/>
                <w:szCs w:val="18"/>
              </w:rPr>
            </w:pPr>
            <w:r>
              <w:rPr>
                <w:sz w:val="18"/>
                <w:szCs w:val="18"/>
                <w:lang w:val="es-ES"/>
              </w:rPr>
              <w:t>16,18</w:t>
            </w:r>
          </w:p>
        </w:tc>
        <w:tc>
          <w:tcPr>
            <w:tcW w:w="2694" w:type="dxa"/>
            <w:tcMar>
              <w:left w:w="85" w:type="dxa"/>
              <w:right w:w="85" w:type="dxa"/>
            </w:tcMar>
            <w:hideMark/>
          </w:tcPr>
          <w:p w14:paraId="197460DB" w14:textId="309F87CB" w:rsidR="00861A3F" w:rsidRPr="00B40A6C" w:rsidRDefault="00ED618A" w:rsidP="004F7B01">
            <w:pPr>
              <w:jc w:val="left"/>
              <w:rPr>
                <w:sz w:val="18"/>
                <w:szCs w:val="18"/>
                <w:lang w:val="es-ES"/>
              </w:rPr>
            </w:pPr>
            <w:r>
              <w:rPr>
                <w:sz w:val="18"/>
                <w:szCs w:val="18"/>
                <w:lang w:val="es-ES"/>
              </w:rPr>
              <w:t>5,20 (Paraguay) a 28,00 (Venezuela (República Bolivariana de))</w:t>
            </w:r>
          </w:p>
        </w:tc>
        <w:tc>
          <w:tcPr>
            <w:tcW w:w="850" w:type="dxa"/>
            <w:noWrap/>
            <w:tcMar>
              <w:left w:w="85" w:type="dxa"/>
              <w:right w:w="85" w:type="dxa"/>
            </w:tcMar>
            <w:hideMark/>
          </w:tcPr>
          <w:p w14:paraId="20B47838" w14:textId="7A508602" w:rsidR="00861A3F" w:rsidRPr="00A47393" w:rsidRDefault="00471FD2" w:rsidP="004F7B01">
            <w:pPr>
              <w:jc w:val="center"/>
              <w:rPr>
                <w:sz w:val="18"/>
                <w:szCs w:val="18"/>
              </w:rPr>
            </w:pPr>
            <w:r>
              <w:rPr>
                <w:sz w:val="18"/>
                <w:szCs w:val="18"/>
                <w:lang w:val="es-ES"/>
              </w:rPr>
              <w:t>13</w:t>
            </w:r>
          </w:p>
        </w:tc>
      </w:tr>
      <w:tr w:rsidR="00861A3F" w:rsidRPr="00A47393" w14:paraId="140C6740" w14:textId="77777777" w:rsidTr="00167E24">
        <w:trPr>
          <w:cantSplit/>
        </w:trPr>
        <w:tc>
          <w:tcPr>
            <w:tcW w:w="1418" w:type="dxa"/>
            <w:tcMar>
              <w:left w:w="85" w:type="dxa"/>
              <w:right w:w="85" w:type="dxa"/>
            </w:tcMar>
            <w:hideMark/>
          </w:tcPr>
          <w:p w14:paraId="073069F4" w14:textId="77777777" w:rsidR="00861A3F" w:rsidRPr="00A47393" w:rsidRDefault="00861A3F" w:rsidP="004F7B01">
            <w:pPr>
              <w:jc w:val="left"/>
              <w:rPr>
                <w:sz w:val="18"/>
                <w:szCs w:val="18"/>
              </w:rPr>
            </w:pPr>
            <w:r>
              <w:rPr>
                <w:sz w:val="18"/>
                <w:szCs w:val="18"/>
                <w:lang w:val="es-ES"/>
              </w:rPr>
              <w:t>R‑417B</w:t>
            </w:r>
          </w:p>
        </w:tc>
        <w:tc>
          <w:tcPr>
            <w:tcW w:w="708" w:type="dxa"/>
            <w:tcMar>
              <w:left w:w="85" w:type="dxa"/>
              <w:right w:w="85" w:type="dxa"/>
            </w:tcMar>
            <w:hideMark/>
          </w:tcPr>
          <w:p w14:paraId="675D70AF"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06B8C883" w14:textId="77777777" w:rsidR="00861A3F" w:rsidRPr="00A47393" w:rsidRDefault="00861A3F" w:rsidP="004F7B01">
            <w:pPr>
              <w:jc w:val="right"/>
              <w:rPr>
                <w:sz w:val="18"/>
                <w:szCs w:val="18"/>
              </w:rPr>
            </w:pPr>
            <w:r>
              <w:rPr>
                <w:sz w:val="18"/>
                <w:szCs w:val="18"/>
                <w:lang w:val="es-ES"/>
              </w:rPr>
              <w:t>10,70</w:t>
            </w:r>
          </w:p>
        </w:tc>
        <w:tc>
          <w:tcPr>
            <w:tcW w:w="709" w:type="dxa"/>
            <w:noWrap/>
            <w:tcMar>
              <w:left w:w="85" w:type="dxa"/>
              <w:right w:w="85" w:type="dxa"/>
            </w:tcMar>
            <w:hideMark/>
          </w:tcPr>
          <w:p w14:paraId="79F10262" w14:textId="77777777" w:rsidR="00861A3F" w:rsidRPr="00A47393" w:rsidRDefault="00861A3F" w:rsidP="004F7B01">
            <w:pPr>
              <w:jc w:val="right"/>
              <w:rPr>
                <w:sz w:val="18"/>
                <w:szCs w:val="18"/>
              </w:rPr>
            </w:pPr>
            <w:r>
              <w:rPr>
                <w:sz w:val="18"/>
                <w:szCs w:val="18"/>
                <w:lang w:val="es-ES"/>
              </w:rPr>
              <w:t>3,30</w:t>
            </w:r>
          </w:p>
        </w:tc>
        <w:tc>
          <w:tcPr>
            <w:tcW w:w="709" w:type="dxa"/>
            <w:noWrap/>
            <w:tcMar>
              <w:left w:w="85" w:type="dxa"/>
              <w:right w:w="85" w:type="dxa"/>
            </w:tcMar>
            <w:hideMark/>
          </w:tcPr>
          <w:p w14:paraId="2DF55DAB" w14:textId="77777777" w:rsidR="00861A3F" w:rsidRPr="00A47393" w:rsidRDefault="00861A3F" w:rsidP="004F7B01">
            <w:pPr>
              <w:jc w:val="right"/>
              <w:rPr>
                <w:sz w:val="18"/>
                <w:szCs w:val="18"/>
              </w:rPr>
            </w:pPr>
            <w:r>
              <w:rPr>
                <w:sz w:val="18"/>
                <w:szCs w:val="18"/>
                <w:lang w:val="es-ES"/>
              </w:rPr>
              <w:t>2,88</w:t>
            </w:r>
          </w:p>
        </w:tc>
        <w:tc>
          <w:tcPr>
            <w:tcW w:w="709" w:type="dxa"/>
            <w:noWrap/>
            <w:tcMar>
              <w:left w:w="85" w:type="dxa"/>
              <w:right w:w="85" w:type="dxa"/>
            </w:tcMar>
            <w:hideMark/>
          </w:tcPr>
          <w:p w14:paraId="39172A89" w14:textId="77777777" w:rsidR="00861A3F" w:rsidRPr="00A47393" w:rsidRDefault="00861A3F" w:rsidP="004F7B01">
            <w:pPr>
              <w:jc w:val="right"/>
              <w:rPr>
                <w:sz w:val="18"/>
                <w:szCs w:val="18"/>
              </w:rPr>
            </w:pPr>
            <w:r>
              <w:rPr>
                <w:sz w:val="18"/>
                <w:szCs w:val="18"/>
                <w:lang w:val="es-ES"/>
              </w:rPr>
              <w:t>5,77</w:t>
            </w:r>
          </w:p>
        </w:tc>
        <w:tc>
          <w:tcPr>
            <w:tcW w:w="709" w:type="dxa"/>
            <w:tcMar>
              <w:left w:w="85" w:type="dxa"/>
              <w:right w:w="85" w:type="dxa"/>
            </w:tcMar>
            <w:hideMark/>
          </w:tcPr>
          <w:p w14:paraId="48C79333"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2B66E5AB" w14:textId="77777777" w:rsidR="00861A3F" w:rsidRPr="00A47393" w:rsidRDefault="00861A3F" w:rsidP="004F7B01">
            <w:pPr>
              <w:jc w:val="right"/>
              <w:rPr>
                <w:sz w:val="18"/>
                <w:szCs w:val="18"/>
              </w:rPr>
            </w:pPr>
            <w:r>
              <w:rPr>
                <w:sz w:val="18"/>
                <w:szCs w:val="18"/>
                <w:lang w:val="es-ES"/>
              </w:rPr>
              <w:t>3,87</w:t>
            </w:r>
          </w:p>
        </w:tc>
        <w:tc>
          <w:tcPr>
            <w:tcW w:w="709" w:type="dxa"/>
            <w:noWrap/>
            <w:tcMar>
              <w:left w:w="85" w:type="dxa"/>
              <w:right w:w="85" w:type="dxa"/>
            </w:tcMar>
          </w:tcPr>
          <w:p w14:paraId="6FA8BF30" w14:textId="6E5D6C37" w:rsidR="00861A3F" w:rsidRPr="00A47393" w:rsidRDefault="004D445D" w:rsidP="00E160C1">
            <w:pPr>
              <w:jc w:val="right"/>
              <w:rPr>
                <w:sz w:val="18"/>
                <w:szCs w:val="18"/>
              </w:rPr>
            </w:pPr>
            <w:r>
              <w:rPr>
                <w:sz w:val="18"/>
                <w:szCs w:val="18"/>
                <w:lang w:val="es-ES"/>
              </w:rPr>
              <w:t>14,00</w:t>
            </w:r>
          </w:p>
        </w:tc>
        <w:tc>
          <w:tcPr>
            <w:tcW w:w="2694" w:type="dxa"/>
            <w:tcMar>
              <w:left w:w="85" w:type="dxa"/>
              <w:right w:w="85" w:type="dxa"/>
            </w:tcMar>
            <w:hideMark/>
          </w:tcPr>
          <w:p w14:paraId="2585984E" w14:textId="2DEFE4AB" w:rsidR="00861A3F" w:rsidRPr="00A47393" w:rsidRDefault="004D445D" w:rsidP="004F7B01">
            <w:pPr>
              <w:jc w:val="left"/>
              <w:rPr>
                <w:sz w:val="18"/>
                <w:szCs w:val="18"/>
              </w:rPr>
            </w:pPr>
            <w:r>
              <w:rPr>
                <w:sz w:val="18"/>
                <w:szCs w:val="18"/>
                <w:lang w:val="es-ES"/>
              </w:rPr>
              <w:t>14,00 (Guyana)</w:t>
            </w:r>
          </w:p>
        </w:tc>
        <w:tc>
          <w:tcPr>
            <w:tcW w:w="850" w:type="dxa"/>
            <w:noWrap/>
            <w:tcMar>
              <w:left w:w="85" w:type="dxa"/>
              <w:right w:w="85" w:type="dxa"/>
            </w:tcMar>
            <w:hideMark/>
          </w:tcPr>
          <w:p w14:paraId="1130B13F" w14:textId="77777777" w:rsidR="00861A3F" w:rsidRPr="00A47393" w:rsidRDefault="00861A3F" w:rsidP="004F7B01">
            <w:pPr>
              <w:jc w:val="center"/>
              <w:rPr>
                <w:sz w:val="18"/>
                <w:szCs w:val="18"/>
              </w:rPr>
            </w:pPr>
            <w:r>
              <w:rPr>
                <w:sz w:val="18"/>
                <w:szCs w:val="18"/>
                <w:lang w:val="es-ES"/>
              </w:rPr>
              <w:t>1</w:t>
            </w:r>
          </w:p>
        </w:tc>
      </w:tr>
      <w:tr w:rsidR="00861A3F" w:rsidRPr="00A47393" w14:paraId="2B167E4B" w14:textId="77777777" w:rsidTr="00167E24">
        <w:trPr>
          <w:cantSplit/>
        </w:trPr>
        <w:tc>
          <w:tcPr>
            <w:tcW w:w="1418" w:type="dxa"/>
            <w:tcMar>
              <w:left w:w="85" w:type="dxa"/>
              <w:right w:w="85" w:type="dxa"/>
            </w:tcMar>
            <w:hideMark/>
          </w:tcPr>
          <w:p w14:paraId="3AE1BFEB" w14:textId="77777777" w:rsidR="00861A3F" w:rsidRPr="00A47393" w:rsidRDefault="00861A3F" w:rsidP="004F7B01">
            <w:pPr>
              <w:jc w:val="left"/>
              <w:rPr>
                <w:sz w:val="18"/>
                <w:szCs w:val="18"/>
              </w:rPr>
            </w:pPr>
            <w:r>
              <w:rPr>
                <w:sz w:val="18"/>
                <w:szCs w:val="18"/>
                <w:lang w:val="es-ES"/>
              </w:rPr>
              <w:t>R‑417C</w:t>
            </w:r>
          </w:p>
        </w:tc>
        <w:tc>
          <w:tcPr>
            <w:tcW w:w="708" w:type="dxa"/>
            <w:tcMar>
              <w:left w:w="85" w:type="dxa"/>
              <w:right w:w="85" w:type="dxa"/>
            </w:tcMar>
            <w:hideMark/>
          </w:tcPr>
          <w:p w14:paraId="018C60A8"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0164CF0C"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1367B3D0"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0C69F73C"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583E7A9F" w14:textId="77777777" w:rsidR="00861A3F" w:rsidRPr="00A47393" w:rsidRDefault="00861A3F" w:rsidP="004F7B01">
            <w:pPr>
              <w:jc w:val="right"/>
              <w:rPr>
                <w:sz w:val="18"/>
                <w:szCs w:val="18"/>
              </w:rPr>
            </w:pPr>
            <w:r>
              <w:rPr>
                <w:sz w:val="18"/>
                <w:szCs w:val="18"/>
                <w:lang w:val="es-ES"/>
              </w:rPr>
              <w:t>9,20</w:t>
            </w:r>
          </w:p>
        </w:tc>
        <w:tc>
          <w:tcPr>
            <w:tcW w:w="709" w:type="dxa"/>
            <w:noWrap/>
            <w:tcMar>
              <w:left w:w="85" w:type="dxa"/>
              <w:right w:w="85" w:type="dxa"/>
            </w:tcMar>
            <w:hideMark/>
          </w:tcPr>
          <w:p w14:paraId="6FF30255" w14:textId="77777777" w:rsidR="00861A3F" w:rsidRPr="00A47393" w:rsidRDefault="00861A3F" w:rsidP="004F7B01">
            <w:pPr>
              <w:jc w:val="right"/>
              <w:rPr>
                <w:sz w:val="18"/>
                <w:szCs w:val="18"/>
              </w:rPr>
            </w:pPr>
            <w:r>
              <w:rPr>
                <w:sz w:val="18"/>
                <w:szCs w:val="18"/>
                <w:lang w:val="es-ES"/>
              </w:rPr>
              <w:t>14,93</w:t>
            </w:r>
          </w:p>
        </w:tc>
        <w:tc>
          <w:tcPr>
            <w:tcW w:w="709" w:type="dxa"/>
            <w:noWrap/>
            <w:tcMar>
              <w:left w:w="85" w:type="dxa"/>
              <w:right w:w="85" w:type="dxa"/>
            </w:tcMar>
            <w:hideMark/>
          </w:tcPr>
          <w:p w14:paraId="58AD73DC" w14:textId="77777777" w:rsidR="00861A3F" w:rsidRPr="00A47393" w:rsidRDefault="00861A3F" w:rsidP="004F7B01">
            <w:pPr>
              <w:jc w:val="right"/>
              <w:rPr>
                <w:sz w:val="18"/>
                <w:szCs w:val="18"/>
              </w:rPr>
            </w:pPr>
            <w:r>
              <w:rPr>
                <w:sz w:val="18"/>
                <w:szCs w:val="18"/>
                <w:lang w:val="es-ES"/>
              </w:rPr>
              <w:t>8,99</w:t>
            </w:r>
          </w:p>
        </w:tc>
        <w:tc>
          <w:tcPr>
            <w:tcW w:w="709" w:type="dxa"/>
            <w:noWrap/>
            <w:tcMar>
              <w:left w:w="85" w:type="dxa"/>
              <w:right w:w="85" w:type="dxa"/>
            </w:tcMar>
          </w:tcPr>
          <w:p w14:paraId="22992E3E" w14:textId="55AB83BA" w:rsidR="00861A3F" w:rsidRPr="00A47393" w:rsidRDefault="00424CE2" w:rsidP="00E160C1">
            <w:pPr>
              <w:jc w:val="right"/>
              <w:rPr>
                <w:sz w:val="18"/>
                <w:szCs w:val="18"/>
              </w:rPr>
            </w:pPr>
            <w:r>
              <w:rPr>
                <w:sz w:val="18"/>
                <w:szCs w:val="18"/>
                <w:lang w:val="es-ES"/>
              </w:rPr>
              <w:t>9,99</w:t>
            </w:r>
          </w:p>
        </w:tc>
        <w:tc>
          <w:tcPr>
            <w:tcW w:w="2694" w:type="dxa"/>
            <w:tcMar>
              <w:left w:w="85" w:type="dxa"/>
              <w:right w:w="85" w:type="dxa"/>
            </w:tcMar>
            <w:hideMark/>
          </w:tcPr>
          <w:p w14:paraId="114297DD" w14:textId="44381F4A" w:rsidR="00861A3F" w:rsidRPr="00A47393" w:rsidRDefault="00424CE2" w:rsidP="004F7B01">
            <w:pPr>
              <w:jc w:val="left"/>
              <w:rPr>
                <w:sz w:val="18"/>
                <w:szCs w:val="18"/>
              </w:rPr>
            </w:pPr>
            <w:r>
              <w:rPr>
                <w:sz w:val="18"/>
                <w:szCs w:val="18"/>
                <w:lang w:val="es-ES"/>
              </w:rPr>
              <w:t>9,99 (Cuba)</w:t>
            </w:r>
          </w:p>
        </w:tc>
        <w:tc>
          <w:tcPr>
            <w:tcW w:w="850" w:type="dxa"/>
            <w:noWrap/>
            <w:tcMar>
              <w:left w:w="85" w:type="dxa"/>
              <w:right w:w="85" w:type="dxa"/>
            </w:tcMar>
            <w:hideMark/>
          </w:tcPr>
          <w:p w14:paraId="42C8C410" w14:textId="77777777" w:rsidR="00861A3F" w:rsidRPr="00A47393" w:rsidRDefault="00861A3F" w:rsidP="004F7B01">
            <w:pPr>
              <w:jc w:val="center"/>
              <w:rPr>
                <w:sz w:val="18"/>
                <w:szCs w:val="18"/>
              </w:rPr>
            </w:pPr>
            <w:r>
              <w:rPr>
                <w:sz w:val="18"/>
                <w:szCs w:val="18"/>
                <w:lang w:val="es-ES"/>
              </w:rPr>
              <w:t>1</w:t>
            </w:r>
          </w:p>
        </w:tc>
      </w:tr>
      <w:tr w:rsidR="00861A3F" w:rsidRPr="00A47393" w14:paraId="219D9AAE" w14:textId="77777777" w:rsidTr="00167E24">
        <w:trPr>
          <w:cantSplit/>
        </w:trPr>
        <w:tc>
          <w:tcPr>
            <w:tcW w:w="1418" w:type="dxa"/>
            <w:tcMar>
              <w:left w:w="85" w:type="dxa"/>
              <w:right w:w="85" w:type="dxa"/>
            </w:tcMar>
            <w:hideMark/>
          </w:tcPr>
          <w:p w14:paraId="18F7CCFA" w14:textId="77777777" w:rsidR="00861A3F" w:rsidRPr="00A47393" w:rsidRDefault="00861A3F" w:rsidP="004F7B01">
            <w:pPr>
              <w:jc w:val="left"/>
              <w:rPr>
                <w:sz w:val="18"/>
                <w:szCs w:val="18"/>
              </w:rPr>
            </w:pPr>
            <w:r>
              <w:rPr>
                <w:sz w:val="18"/>
                <w:szCs w:val="18"/>
                <w:lang w:val="es-ES"/>
              </w:rPr>
              <w:t>R‑422A</w:t>
            </w:r>
          </w:p>
        </w:tc>
        <w:tc>
          <w:tcPr>
            <w:tcW w:w="708" w:type="dxa"/>
            <w:tcMar>
              <w:left w:w="85" w:type="dxa"/>
              <w:right w:w="85" w:type="dxa"/>
            </w:tcMar>
            <w:hideMark/>
          </w:tcPr>
          <w:p w14:paraId="757F6277"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32F172A8" w14:textId="77777777" w:rsidR="00861A3F" w:rsidRPr="00A47393" w:rsidRDefault="00861A3F" w:rsidP="004F7B01">
            <w:pPr>
              <w:jc w:val="right"/>
              <w:rPr>
                <w:sz w:val="18"/>
                <w:szCs w:val="18"/>
              </w:rPr>
            </w:pPr>
            <w:r>
              <w:rPr>
                <w:sz w:val="18"/>
                <w:szCs w:val="18"/>
                <w:lang w:val="es-ES"/>
              </w:rPr>
              <w:t>20,26</w:t>
            </w:r>
          </w:p>
        </w:tc>
        <w:tc>
          <w:tcPr>
            <w:tcW w:w="709" w:type="dxa"/>
            <w:noWrap/>
            <w:tcMar>
              <w:left w:w="85" w:type="dxa"/>
              <w:right w:w="85" w:type="dxa"/>
            </w:tcMar>
            <w:hideMark/>
          </w:tcPr>
          <w:p w14:paraId="73C86195" w14:textId="77777777" w:rsidR="00861A3F" w:rsidRPr="00A47393" w:rsidRDefault="00861A3F" w:rsidP="004F7B01">
            <w:pPr>
              <w:jc w:val="right"/>
              <w:rPr>
                <w:sz w:val="18"/>
                <w:szCs w:val="18"/>
              </w:rPr>
            </w:pPr>
            <w:r>
              <w:rPr>
                <w:sz w:val="18"/>
                <w:szCs w:val="18"/>
                <w:lang w:val="es-ES"/>
              </w:rPr>
              <w:t>20,26</w:t>
            </w:r>
          </w:p>
        </w:tc>
        <w:tc>
          <w:tcPr>
            <w:tcW w:w="709" w:type="dxa"/>
            <w:tcMar>
              <w:left w:w="85" w:type="dxa"/>
              <w:right w:w="85" w:type="dxa"/>
            </w:tcMar>
            <w:hideMark/>
          </w:tcPr>
          <w:p w14:paraId="69548710"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6ACE6D6A" w14:textId="77777777" w:rsidR="00861A3F" w:rsidRPr="00A47393" w:rsidRDefault="00861A3F" w:rsidP="004F7B01">
            <w:pPr>
              <w:jc w:val="right"/>
              <w:rPr>
                <w:sz w:val="18"/>
                <w:szCs w:val="18"/>
              </w:rPr>
            </w:pPr>
            <w:r>
              <w:rPr>
                <w:sz w:val="18"/>
                <w:szCs w:val="18"/>
                <w:lang w:val="es-ES"/>
              </w:rPr>
              <w:t>9,20</w:t>
            </w:r>
          </w:p>
        </w:tc>
        <w:tc>
          <w:tcPr>
            <w:tcW w:w="709" w:type="dxa"/>
            <w:tcMar>
              <w:left w:w="85" w:type="dxa"/>
              <w:right w:w="85" w:type="dxa"/>
            </w:tcMar>
            <w:hideMark/>
          </w:tcPr>
          <w:p w14:paraId="0C487E56"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54236269" w14:textId="77777777" w:rsidR="00861A3F" w:rsidRPr="00A47393" w:rsidRDefault="00861A3F" w:rsidP="004F7B01">
            <w:pPr>
              <w:jc w:val="right"/>
              <w:rPr>
                <w:sz w:val="18"/>
                <w:szCs w:val="18"/>
              </w:rPr>
            </w:pPr>
            <w:r>
              <w:rPr>
                <w:sz w:val="18"/>
                <w:szCs w:val="18"/>
                <w:lang w:val="es-ES"/>
              </w:rPr>
              <w:t>10,79</w:t>
            </w:r>
          </w:p>
        </w:tc>
        <w:tc>
          <w:tcPr>
            <w:tcW w:w="709" w:type="dxa"/>
            <w:noWrap/>
            <w:tcMar>
              <w:left w:w="85" w:type="dxa"/>
              <w:right w:w="85" w:type="dxa"/>
            </w:tcMar>
          </w:tcPr>
          <w:p w14:paraId="4FDBAB21" w14:textId="5C2DC3EB" w:rsidR="00861A3F" w:rsidRPr="00A47393" w:rsidRDefault="00424CE2" w:rsidP="00E160C1">
            <w:pPr>
              <w:jc w:val="right"/>
              <w:rPr>
                <w:sz w:val="18"/>
                <w:szCs w:val="18"/>
              </w:rPr>
            </w:pPr>
            <w:r>
              <w:rPr>
                <w:sz w:val="18"/>
                <w:szCs w:val="18"/>
                <w:lang w:val="es-ES"/>
              </w:rPr>
              <w:t>13,74</w:t>
            </w:r>
          </w:p>
        </w:tc>
        <w:tc>
          <w:tcPr>
            <w:tcW w:w="2694" w:type="dxa"/>
            <w:tcMar>
              <w:left w:w="85" w:type="dxa"/>
              <w:right w:w="85" w:type="dxa"/>
            </w:tcMar>
            <w:hideMark/>
          </w:tcPr>
          <w:p w14:paraId="6C8346AF" w14:textId="73D54E58" w:rsidR="00861A3F" w:rsidRPr="00A47393" w:rsidRDefault="00424CE2" w:rsidP="004F7B01">
            <w:pPr>
              <w:jc w:val="left"/>
              <w:rPr>
                <w:sz w:val="18"/>
                <w:szCs w:val="18"/>
              </w:rPr>
            </w:pPr>
            <w:r>
              <w:rPr>
                <w:sz w:val="18"/>
                <w:szCs w:val="18"/>
                <w:lang w:val="es-ES"/>
              </w:rPr>
              <w:t>13,74 (República Dominicana)</w:t>
            </w:r>
          </w:p>
        </w:tc>
        <w:tc>
          <w:tcPr>
            <w:tcW w:w="850" w:type="dxa"/>
            <w:noWrap/>
            <w:tcMar>
              <w:left w:w="85" w:type="dxa"/>
              <w:right w:w="85" w:type="dxa"/>
            </w:tcMar>
            <w:hideMark/>
          </w:tcPr>
          <w:p w14:paraId="033BA109" w14:textId="0626B64E" w:rsidR="00861A3F" w:rsidRPr="00A47393" w:rsidRDefault="00424CE2" w:rsidP="004F7B01">
            <w:pPr>
              <w:jc w:val="center"/>
              <w:rPr>
                <w:sz w:val="18"/>
                <w:szCs w:val="18"/>
              </w:rPr>
            </w:pPr>
            <w:r>
              <w:rPr>
                <w:sz w:val="18"/>
                <w:szCs w:val="18"/>
                <w:lang w:val="es-ES"/>
              </w:rPr>
              <w:t>1</w:t>
            </w:r>
          </w:p>
        </w:tc>
      </w:tr>
      <w:tr w:rsidR="00861A3F" w:rsidRPr="00A47393" w14:paraId="10DB789D" w14:textId="77777777" w:rsidTr="00167E24">
        <w:trPr>
          <w:cantSplit/>
        </w:trPr>
        <w:tc>
          <w:tcPr>
            <w:tcW w:w="1418" w:type="dxa"/>
            <w:tcMar>
              <w:left w:w="85" w:type="dxa"/>
              <w:right w:w="85" w:type="dxa"/>
            </w:tcMar>
            <w:hideMark/>
          </w:tcPr>
          <w:p w14:paraId="3643D8D6" w14:textId="77777777" w:rsidR="00861A3F" w:rsidRPr="00A47393" w:rsidRDefault="00861A3F" w:rsidP="004F7B01">
            <w:pPr>
              <w:jc w:val="left"/>
              <w:rPr>
                <w:sz w:val="18"/>
                <w:szCs w:val="18"/>
              </w:rPr>
            </w:pPr>
            <w:r>
              <w:rPr>
                <w:sz w:val="18"/>
                <w:szCs w:val="18"/>
                <w:lang w:val="es-ES"/>
              </w:rPr>
              <w:t>R‑422D</w:t>
            </w:r>
          </w:p>
        </w:tc>
        <w:tc>
          <w:tcPr>
            <w:tcW w:w="708" w:type="dxa"/>
            <w:tcMar>
              <w:left w:w="85" w:type="dxa"/>
              <w:right w:w="85" w:type="dxa"/>
            </w:tcMar>
            <w:hideMark/>
          </w:tcPr>
          <w:p w14:paraId="63E24921"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7B1C6A73" w14:textId="77777777" w:rsidR="00861A3F" w:rsidRPr="00A47393" w:rsidRDefault="00861A3F" w:rsidP="004F7B01">
            <w:pPr>
              <w:jc w:val="right"/>
              <w:rPr>
                <w:sz w:val="18"/>
                <w:szCs w:val="18"/>
              </w:rPr>
            </w:pPr>
            <w:r>
              <w:rPr>
                <w:sz w:val="18"/>
                <w:szCs w:val="18"/>
                <w:lang w:val="es-ES"/>
              </w:rPr>
              <w:t>18,04</w:t>
            </w:r>
          </w:p>
        </w:tc>
        <w:tc>
          <w:tcPr>
            <w:tcW w:w="709" w:type="dxa"/>
            <w:noWrap/>
            <w:tcMar>
              <w:left w:w="85" w:type="dxa"/>
              <w:right w:w="85" w:type="dxa"/>
            </w:tcMar>
            <w:hideMark/>
          </w:tcPr>
          <w:p w14:paraId="0C2CBA76" w14:textId="77777777" w:rsidR="00861A3F" w:rsidRPr="00A47393" w:rsidRDefault="00861A3F" w:rsidP="004F7B01">
            <w:pPr>
              <w:jc w:val="right"/>
              <w:rPr>
                <w:sz w:val="18"/>
                <w:szCs w:val="18"/>
              </w:rPr>
            </w:pPr>
            <w:r>
              <w:rPr>
                <w:sz w:val="18"/>
                <w:szCs w:val="18"/>
                <w:lang w:val="es-ES"/>
              </w:rPr>
              <w:t>14,36</w:t>
            </w:r>
          </w:p>
        </w:tc>
        <w:tc>
          <w:tcPr>
            <w:tcW w:w="709" w:type="dxa"/>
            <w:noWrap/>
            <w:tcMar>
              <w:left w:w="85" w:type="dxa"/>
              <w:right w:w="85" w:type="dxa"/>
            </w:tcMar>
            <w:hideMark/>
          </w:tcPr>
          <w:p w14:paraId="2AF9FDEF" w14:textId="77777777" w:rsidR="00861A3F" w:rsidRPr="00A47393" w:rsidRDefault="00861A3F" w:rsidP="004F7B01">
            <w:pPr>
              <w:jc w:val="right"/>
              <w:rPr>
                <w:sz w:val="18"/>
                <w:szCs w:val="18"/>
              </w:rPr>
            </w:pPr>
            <w:r>
              <w:rPr>
                <w:sz w:val="18"/>
                <w:szCs w:val="18"/>
                <w:lang w:val="es-ES"/>
              </w:rPr>
              <w:t>16,83</w:t>
            </w:r>
          </w:p>
        </w:tc>
        <w:tc>
          <w:tcPr>
            <w:tcW w:w="709" w:type="dxa"/>
            <w:noWrap/>
            <w:tcMar>
              <w:left w:w="85" w:type="dxa"/>
              <w:right w:w="85" w:type="dxa"/>
            </w:tcMar>
            <w:hideMark/>
          </w:tcPr>
          <w:p w14:paraId="538F9516" w14:textId="77777777" w:rsidR="00861A3F" w:rsidRPr="00A47393" w:rsidRDefault="00861A3F" w:rsidP="004F7B01">
            <w:pPr>
              <w:jc w:val="right"/>
              <w:rPr>
                <w:sz w:val="18"/>
                <w:szCs w:val="18"/>
              </w:rPr>
            </w:pPr>
            <w:r>
              <w:rPr>
                <w:sz w:val="18"/>
                <w:szCs w:val="18"/>
                <w:lang w:val="es-ES"/>
              </w:rPr>
              <w:t>12,67</w:t>
            </w:r>
          </w:p>
        </w:tc>
        <w:tc>
          <w:tcPr>
            <w:tcW w:w="709" w:type="dxa"/>
            <w:noWrap/>
            <w:tcMar>
              <w:left w:w="85" w:type="dxa"/>
              <w:right w:w="85" w:type="dxa"/>
            </w:tcMar>
            <w:hideMark/>
          </w:tcPr>
          <w:p w14:paraId="46574FF9" w14:textId="77777777" w:rsidR="00861A3F" w:rsidRPr="00A47393" w:rsidRDefault="00861A3F" w:rsidP="004F7B01">
            <w:pPr>
              <w:jc w:val="right"/>
              <w:rPr>
                <w:sz w:val="18"/>
                <w:szCs w:val="18"/>
              </w:rPr>
            </w:pPr>
            <w:r>
              <w:rPr>
                <w:sz w:val="18"/>
                <w:szCs w:val="18"/>
                <w:lang w:val="es-ES"/>
              </w:rPr>
              <w:t>17,45</w:t>
            </w:r>
          </w:p>
        </w:tc>
        <w:tc>
          <w:tcPr>
            <w:tcW w:w="709" w:type="dxa"/>
            <w:noWrap/>
            <w:tcMar>
              <w:left w:w="85" w:type="dxa"/>
              <w:right w:w="85" w:type="dxa"/>
            </w:tcMar>
            <w:hideMark/>
          </w:tcPr>
          <w:p w14:paraId="1EA3DB46" w14:textId="77777777" w:rsidR="00861A3F" w:rsidRPr="00A47393" w:rsidRDefault="00861A3F" w:rsidP="004F7B01">
            <w:pPr>
              <w:jc w:val="right"/>
              <w:rPr>
                <w:sz w:val="18"/>
                <w:szCs w:val="18"/>
              </w:rPr>
            </w:pPr>
            <w:r>
              <w:rPr>
                <w:sz w:val="18"/>
                <w:szCs w:val="18"/>
                <w:lang w:val="es-ES"/>
              </w:rPr>
              <w:t>12,28</w:t>
            </w:r>
          </w:p>
        </w:tc>
        <w:tc>
          <w:tcPr>
            <w:tcW w:w="709" w:type="dxa"/>
            <w:noWrap/>
            <w:tcMar>
              <w:left w:w="85" w:type="dxa"/>
              <w:right w:w="85" w:type="dxa"/>
            </w:tcMar>
          </w:tcPr>
          <w:p w14:paraId="78E02DC2" w14:textId="14A69869" w:rsidR="00861A3F" w:rsidRPr="00A47393" w:rsidRDefault="00A82DEC" w:rsidP="00E160C1">
            <w:pPr>
              <w:jc w:val="right"/>
              <w:rPr>
                <w:sz w:val="18"/>
                <w:szCs w:val="18"/>
              </w:rPr>
            </w:pPr>
            <w:r>
              <w:rPr>
                <w:sz w:val="18"/>
                <w:szCs w:val="18"/>
                <w:lang w:val="es-ES"/>
              </w:rPr>
              <w:t>30,83</w:t>
            </w:r>
          </w:p>
        </w:tc>
        <w:tc>
          <w:tcPr>
            <w:tcW w:w="2694" w:type="dxa"/>
            <w:tcMar>
              <w:left w:w="85" w:type="dxa"/>
              <w:right w:w="85" w:type="dxa"/>
            </w:tcMar>
            <w:hideMark/>
          </w:tcPr>
          <w:p w14:paraId="0F1FE1C7" w14:textId="7B5BDD22" w:rsidR="00861A3F" w:rsidRPr="00A47393" w:rsidRDefault="00A82DEC" w:rsidP="00B95C5D">
            <w:pPr>
              <w:ind w:right="-109"/>
              <w:jc w:val="left"/>
              <w:rPr>
                <w:sz w:val="18"/>
                <w:szCs w:val="18"/>
              </w:rPr>
            </w:pPr>
            <w:r>
              <w:rPr>
                <w:sz w:val="18"/>
                <w:szCs w:val="18"/>
                <w:lang w:val="es-ES"/>
              </w:rPr>
              <w:t>5,79 (Ecuador) a 104,18 (México)</w:t>
            </w:r>
          </w:p>
        </w:tc>
        <w:tc>
          <w:tcPr>
            <w:tcW w:w="850" w:type="dxa"/>
            <w:noWrap/>
            <w:tcMar>
              <w:left w:w="85" w:type="dxa"/>
              <w:right w:w="85" w:type="dxa"/>
            </w:tcMar>
            <w:hideMark/>
          </w:tcPr>
          <w:p w14:paraId="55253E7F" w14:textId="36E5A5DE" w:rsidR="00861A3F" w:rsidRPr="00A47393" w:rsidRDefault="009C58BE" w:rsidP="004F7B01">
            <w:pPr>
              <w:jc w:val="center"/>
              <w:rPr>
                <w:sz w:val="18"/>
                <w:szCs w:val="18"/>
              </w:rPr>
            </w:pPr>
            <w:r>
              <w:rPr>
                <w:sz w:val="18"/>
                <w:szCs w:val="18"/>
                <w:lang w:val="es-ES"/>
              </w:rPr>
              <w:t>5</w:t>
            </w:r>
          </w:p>
        </w:tc>
      </w:tr>
      <w:tr w:rsidR="00861A3F" w:rsidRPr="00A47393" w14:paraId="7160CCEA" w14:textId="77777777" w:rsidTr="00167E24">
        <w:trPr>
          <w:cantSplit/>
        </w:trPr>
        <w:tc>
          <w:tcPr>
            <w:tcW w:w="1418" w:type="dxa"/>
            <w:tcMar>
              <w:left w:w="85" w:type="dxa"/>
              <w:right w:w="85" w:type="dxa"/>
            </w:tcMar>
            <w:hideMark/>
          </w:tcPr>
          <w:p w14:paraId="4EAED6C8" w14:textId="77777777" w:rsidR="00861A3F" w:rsidRPr="00A47393" w:rsidRDefault="00861A3F" w:rsidP="004F7B01">
            <w:pPr>
              <w:jc w:val="left"/>
              <w:rPr>
                <w:sz w:val="18"/>
                <w:szCs w:val="18"/>
              </w:rPr>
            </w:pPr>
            <w:r>
              <w:rPr>
                <w:sz w:val="18"/>
                <w:szCs w:val="18"/>
                <w:lang w:val="es-ES"/>
              </w:rPr>
              <w:t>R‑426A</w:t>
            </w:r>
          </w:p>
        </w:tc>
        <w:tc>
          <w:tcPr>
            <w:tcW w:w="708" w:type="dxa"/>
            <w:tcMar>
              <w:left w:w="85" w:type="dxa"/>
              <w:right w:w="85" w:type="dxa"/>
            </w:tcMar>
            <w:hideMark/>
          </w:tcPr>
          <w:p w14:paraId="247295E4"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5AED207F"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56048BB7" w14:textId="77777777" w:rsidR="00861A3F" w:rsidRPr="00A47393" w:rsidRDefault="00861A3F" w:rsidP="004F7B01">
            <w:pPr>
              <w:jc w:val="right"/>
              <w:rPr>
                <w:sz w:val="18"/>
                <w:szCs w:val="18"/>
              </w:rPr>
            </w:pPr>
            <w:r>
              <w:rPr>
                <w:sz w:val="18"/>
                <w:szCs w:val="18"/>
                <w:lang w:val="es-ES"/>
              </w:rPr>
              <w:t>8,00</w:t>
            </w:r>
          </w:p>
        </w:tc>
        <w:tc>
          <w:tcPr>
            <w:tcW w:w="709" w:type="dxa"/>
            <w:tcMar>
              <w:left w:w="85" w:type="dxa"/>
              <w:right w:w="85" w:type="dxa"/>
            </w:tcMar>
            <w:hideMark/>
          </w:tcPr>
          <w:p w14:paraId="0770D4AF"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0E9BF1F4"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0F9DCFD9"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343B5FC5"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tcPr>
          <w:p w14:paraId="2B2137ED" w14:textId="6E851C69" w:rsidR="00861A3F" w:rsidRPr="00A47393" w:rsidRDefault="00D9145D" w:rsidP="00E160C1">
            <w:pPr>
              <w:jc w:val="right"/>
              <w:rPr>
                <w:sz w:val="18"/>
                <w:szCs w:val="18"/>
              </w:rPr>
            </w:pPr>
            <w:r>
              <w:rPr>
                <w:sz w:val="18"/>
                <w:szCs w:val="18"/>
                <w:lang w:val="es-ES"/>
              </w:rPr>
              <w:t>17,50</w:t>
            </w:r>
          </w:p>
        </w:tc>
        <w:tc>
          <w:tcPr>
            <w:tcW w:w="2694" w:type="dxa"/>
            <w:tcMar>
              <w:left w:w="85" w:type="dxa"/>
              <w:right w:w="85" w:type="dxa"/>
            </w:tcMar>
            <w:hideMark/>
          </w:tcPr>
          <w:p w14:paraId="64D5DB49" w14:textId="21C70CFE" w:rsidR="00861A3F" w:rsidRPr="00A47393" w:rsidRDefault="00D9145D" w:rsidP="004F7B01">
            <w:pPr>
              <w:jc w:val="left"/>
              <w:rPr>
                <w:sz w:val="18"/>
                <w:szCs w:val="18"/>
              </w:rPr>
            </w:pPr>
            <w:r>
              <w:rPr>
                <w:sz w:val="18"/>
                <w:szCs w:val="18"/>
                <w:lang w:val="es-ES"/>
              </w:rPr>
              <w:t>17,50 (Venezuela (República Bolivariana de))</w:t>
            </w:r>
          </w:p>
        </w:tc>
        <w:tc>
          <w:tcPr>
            <w:tcW w:w="850" w:type="dxa"/>
            <w:noWrap/>
            <w:tcMar>
              <w:left w:w="85" w:type="dxa"/>
              <w:right w:w="85" w:type="dxa"/>
            </w:tcMar>
            <w:hideMark/>
          </w:tcPr>
          <w:p w14:paraId="7B4A6DBC" w14:textId="5D2CFAD6" w:rsidR="00861A3F" w:rsidRPr="00A47393" w:rsidRDefault="00D9145D" w:rsidP="004F7B01">
            <w:pPr>
              <w:jc w:val="center"/>
              <w:rPr>
                <w:sz w:val="18"/>
                <w:szCs w:val="18"/>
              </w:rPr>
            </w:pPr>
            <w:r>
              <w:rPr>
                <w:sz w:val="18"/>
                <w:szCs w:val="18"/>
                <w:lang w:val="es-ES"/>
              </w:rPr>
              <w:t>1</w:t>
            </w:r>
          </w:p>
        </w:tc>
      </w:tr>
      <w:tr w:rsidR="00861A3F" w:rsidRPr="00A47393" w14:paraId="33B98FD3" w14:textId="77777777" w:rsidTr="00167E24">
        <w:trPr>
          <w:cantSplit/>
        </w:trPr>
        <w:tc>
          <w:tcPr>
            <w:tcW w:w="1418" w:type="dxa"/>
            <w:tcMar>
              <w:left w:w="85" w:type="dxa"/>
              <w:right w:w="85" w:type="dxa"/>
            </w:tcMar>
            <w:hideMark/>
          </w:tcPr>
          <w:p w14:paraId="29A22485" w14:textId="77777777" w:rsidR="00861A3F" w:rsidRPr="00A47393" w:rsidRDefault="00861A3F" w:rsidP="004F7B01">
            <w:pPr>
              <w:jc w:val="left"/>
              <w:rPr>
                <w:sz w:val="18"/>
                <w:szCs w:val="18"/>
              </w:rPr>
            </w:pPr>
            <w:r>
              <w:rPr>
                <w:sz w:val="18"/>
                <w:szCs w:val="18"/>
                <w:lang w:val="es-ES"/>
              </w:rPr>
              <w:t>R‑427A</w:t>
            </w:r>
          </w:p>
        </w:tc>
        <w:tc>
          <w:tcPr>
            <w:tcW w:w="708" w:type="dxa"/>
            <w:tcMar>
              <w:left w:w="85" w:type="dxa"/>
              <w:right w:w="85" w:type="dxa"/>
            </w:tcMar>
            <w:hideMark/>
          </w:tcPr>
          <w:p w14:paraId="4C5FD15E"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12EFCED4"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14DE6007"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3216AB2F" w14:textId="77777777" w:rsidR="00861A3F" w:rsidRPr="00A47393" w:rsidRDefault="00861A3F" w:rsidP="004F7B01">
            <w:pPr>
              <w:jc w:val="right"/>
              <w:rPr>
                <w:sz w:val="18"/>
                <w:szCs w:val="18"/>
              </w:rPr>
            </w:pPr>
            <w:r>
              <w:rPr>
                <w:sz w:val="18"/>
                <w:szCs w:val="18"/>
                <w:lang w:val="es-ES"/>
              </w:rPr>
              <w:t>11,15</w:t>
            </w:r>
          </w:p>
        </w:tc>
        <w:tc>
          <w:tcPr>
            <w:tcW w:w="709" w:type="dxa"/>
            <w:noWrap/>
            <w:tcMar>
              <w:left w:w="85" w:type="dxa"/>
              <w:right w:w="85" w:type="dxa"/>
            </w:tcMar>
            <w:hideMark/>
          </w:tcPr>
          <w:p w14:paraId="2AB1FE38" w14:textId="77777777" w:rsidR="00861A3F" w:rsidRPr="00A47393" w:rsidRDefault="00861A3F" w:rsidP="004F7B01">
            <w:pPr>
              <w:jc w:val="right"/>
              <w:rPr>
                <w:sz w:val="18"/>
                <w:szCs w:val="18"/>
              </w:rPr>
            </w:pPr>
            <w:r>
              <w:rPr>
                <w:sz w:val="18"/>
                <w:szCs w:val="18"/>
                <w:lang w:val="es-ES"/>
              </w:rPr>
              <w:t>23,97</w:t>
            </w:r>
          </w:p>
        </w:tc>
        <w:tc>
          <w:tcPr>
            <w:tcW w:w="709" w:type="dxa"/>
            <w:noWrap/>
            <w:tcMar>
              <w:left w:w="85" w:type="dxa"/>
              <w:right w:w="85" w:type="dxa"/>
            </w:tcMar>
            <w:hideMark/>
          </w:tcPr>
          <w:p w14:paraId="09728383" w14:textId="77777777" w:rsidR="00861A3F" w:rsidRPr="00A47393" w:rsidRDefault="00861A3F" w:rsidP="004F7B01">
            <w:pPr>
              <w:jc w:val="right"/>
              <w:rPr>
                <w:sz w:val="18"/>
                <w:szCs w:val="18"/>
              </w:rPr>
            </w:pPr>
            <w:r>
              <w:rPr>
                <w:sz w:val="18"/>
                <w:szCs w:val="18"/>
                <w:lang w:val="es-ES"/>
              </w:rPr>
              <w:t>10,95</w:t>
            </w:r>
          </w:p>
        </w:tc>
        <w:tc>
          <w:tcPr>
            <w:tcW w:w="709" w:type="dxa"/>
            <w:noWrap/>
            <w:tcMar>
              <w:left w:w="85" w:type="dxa"/>
              <w:right w:w="85" w:type="dxa"/>
            </w:tcMar>
            <w:hideMark/>
          </w:tcPr>
          <w:p w14:paraId="092BF1EA" w14:textId="77777777" w:rsidR="00861A3F" w:rsidRPr="00A47393" w:rsidRDefault="00861A3F" w:rsidP="004F7B01">
            <w:pPr>
              <w:jc w:val="right"/>
              <w:rPr>
                <w:sz w:val="18"/>
                <w:szCs w:val="18"/>
              </w:rPr>
            </w:pPr>
            <w:r>
              <w:rPr>
                <w:sz w:val="18"/>
                <w:szCs w:val="18"/>
                <w:lang w:val="es-ES"/>
              </w:rPr>
              <w:t>17,18</w:t>
            </w:r>
          </w:p>
        </w:tc>
        <w:tc>
          <w:tcPr>
            <w:tcW w:w="709" w:type="dxa"/>
            <w:noWrap/>
            <w:tcMar>
              <w:left w:w="85" w:type="dxa"/>
              <w:right w:w="85" w:type="dxa"/>
            </w:tcMar>
          </w:tcPr>
          <w:p w14:paraId="234A060F" w14:textId="01385EAE" w:rsidR="00861A3F" w:rsidRPr="00A47393" w:rsidRDefault="00547F11" w:rsidP="00E160C1">
            <w:pPr>
              <w:jc w:val="right"/>
              <w:rPr>
                <w:sz w:val="18"/>
                <w:szCs w:val="18"/>
              </w:rPr>
            </w:pPr>
            <w:r>
              <w:rPr>
                <w:sz w:val="18"/>
                <w:szCs w:val="18"/>
                <w:lang w:val="es-ES"/>
              </w:rPr>
              <w:t>19,68</w:t>
            </w:r>
          </w:p>
        </w:tc>
        <w:tc>
          <w:tcPr>
            <w:tcW w:w="2694" w:type="dxa"/>
            <w:tcMar>
              <w:left w:w="85" w:type="dxa"/>
              <w:right w:w="85" w:type="dxa"/>
            </w:tcMar>
            <w:hideMark/>
          </w:tcPr>
          <w:p w14:paraId="75EC4FC2" w14:textId="6EF3E09A" w:rsidR="00861A3F" w:rsidRPr="00A47393" w:rsidRDefault="00547F11" w:rsidP="004F7B01">
            <w:pPr>
              <w:jc w:val="left"/>
              <w:rPr>
                <w:sz w:val="18"/>
                <w:szCs w:val="18"/>
              </w:rPr>
            </w:pPr>
            <w:r>
              <w:rPr>
                <w:sz w:val="18"/>
                <w:szCs w:val="18"/>
                <w:lang w:val="es-ES"/>
              </w:rPr>
              <w:t>18,00 (Filipinas) a 21,36 (Cabo Verde)</w:t>
            </w:r>
          </w:p>
        </w:tc>
        <w:tc>
          <w:tcPr>
            <w:tcW w:w="850" w:type="dxa"/>
            <w:noWrap/>
            <w:tcMar>
              <w:left w:w="85" w:type="dxa"/>
              <w:right w:w="85" w:type="dxa"/>
            </w:tcMar>
            <w:hideMark/>
          </w:tcPr>
          <w:p w14:paraId="05BCB6B2" w14:textId="77777777" w:rsidR="00861A3F" w:rsidRPr="00A47393" w:rsidRDefault="00861A3F" w:rsidP="004F7B01">
            <w:pPr>
              <w:jc w:val="center"/>
              <w:rPr>
                <w:sz w:val="18"/>
                <w:szCs w:val="18"/>
              </w:rPr>
            </w:pPr>
            <w:r>
              <w:rPr>
                <w:sz w:val="18"/>
                <w:szCs w:val="18"/>
                <w:lang w:val="es-ES"/>
              </w:rPr>
              <w:t>2</w:t>
            </w:r>
          </w:p>
        </w:tc>
      </w:tr>
      <w:tr w:rsidR="00861A3F" w:rsidRPr="00A47393" w14:paraId="676E3718" w14:textId="77777777" w:rsidTr="00167E24">
        <w:trPr>
          <w:cantSplit/>
        </w:trPr>
        <w:tc>
          <w:tcPr>
            <w:tcW w:w="1418" w:type="dxa"/>
            <w:tcMar>
              <w:left w:w="85" w:type="dxa"/>
              <w:right w:w="85" w:type="dxa"/>
            </w:tcMar>
            <w:hideMark/>
          </w:tcPr>
          <w:p w14:paraId="70CF5E3A" w14:textId="77777777" w:rsidR="00861A3F" w:rsidRPr="00A47393" w:rsidRDefault="00861A3F" w:rsidP="004F7B01">
            <w:pPr>
              <w:jc w:val="left"/>
              <w:rPr>
                <w:sz w:val="18"/>
                <w:szCs w:val="18"/>
              </w:rPr>
            </w:pPr>
            <w:r>
              <w:rPr>
                <w:sz w:val="18"/>
                <w:szCs w:val="18"/>
                <w:lang w:val="es-ES"/>
              </w:rPr>
              <w:t>R‑437A</w:t>
            </w:r>
          </w:p>
        </w:tc>
        <w:tc>
          <w:tcPr>
            <w:tcW w:w="708" w:type="dxa"/>
            <w:tcMar>
              <w:left w:w="85" w:type="dxa"/>
              <w:right w:w="85" w:type="dxa"/>
            </w:tcMar>
            <w:hideMark/>
          </w:tcPr>
          <w:p w14:paraId="5E5EC956"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755EC23A" w14:textId="77777777" w:rsidR="00861A3F" w:rsidRPr="00A47393" w:rsidRDefault="00861A3F" w:rsidP="004F7B01">
            <w:pPr>
              <w:jc w:val="right"/>
              <w:rPr>
                <w:sz w:val="18"/>
                <w:szCs w:val="18"/>
              </w:rPr>
            </w:pPr>
            <w:r>
              <w:rPr>
                <w:sz w:val="18"/>
                <w:szCs w:val="18"/>
                <w:lang w:val="es-ES"/>
              </w:rPr>
              <w:t>13,81</w:t>
            </w:r>
          </w:p>
        </w:tc>
        <w:tc>
          <w:tcPr>
            <w:tcW w:w="709" w:type="dxa"/>
            <w:noWrap/>
            <w:tcMar>
              <w:left w:w="85" w:type="dxa"/>
              <w:right w:w="85" w:type="dxa"/>
            </w:tcMar>
            <w:hideMark/>
          </w:tcPr>
          <w:p w14:paraId="4F4E310B" w14:textId="77777777" w:rsidR="00861A3F" w:rsidRPr="00A47393" w:rsidRDefault="00861A3F" w:rsidP="004F7B01">
            <w:pPr>
              <w:jc w:val="right"/>
              <w:rPr>
                <w:sz w:val="18"/>
                <w:szCs w:val="18"/>
              </w:rPr>
            </w:pPr>
            <w:r>
              <w:rPr>
                <w:sz w:val="18"/>
                <w:szCs w:val="18"/>
                <w:lang w:val="es-ES"/>
              </w:rPr>
              <w:t>8,72</w:t>
            </w:r>
          </w:p>
        </w:tc>
        <w:tc>
          <w:tcPr>
            <w:tcW w:w="709" w:type="dxa"/>
            <w:noWrap/>
            <w:tcMar>
              <w:left w:w="85" w:type="dxa"/>
              <w:right w:w="85" w:type="dxa"/>
            </w:tcMar>
            <w:hideMark/>
          </w:tcPr>
          <w:p w14:paraId="05BC4426" w14:textId="77777777" w:rsidR="00861A3F" w:rsidRPr="00A47393" w:rsidRDefault="00861A3F" w:rsidP="004F7B01">
            <w:pPr>
              <w:jc w:val="right"/>
              <w:rPr>
                <w:sz w:val="18"/>
                <w:szCs w:val="18"/>
              </w:rPr>
            </w:pPr>
            <w:r>
              <w:rPr>
                <w:sz w:val="18"/>
                <w:szCs w:val="18"/>
                <w:lang w:val="es-ES"/>
              </w:rPr>
              <w:t>15,69</w:t>
            </w:r>
          </w:p>
        </w:tc>
        <w:tc>
          <w:tcPr>
            <w:tcW w:w="709" w:type="dxa"/>
            <w:noWrap/>
            <w:tcMar>
              <w:left w:w="85" w:type="dxa"/>
              <w:right w:w="85" w:type="dxa"/>
            </w:tcMar>
            <w:hideMark/>
          </w:tcPr>
          <w:p w14:paraId="228F0E6B" w14:textId="77777777" w:rsidR="00861A3F" w:rsidRPr="00A47393" w:rsidRDefault="00861A3F" w:rsidP="004F7B01">
            <w:pPr>
              <w:jc w:val="right"/>
              <w:rPr>
                <w:sz w:val="18"/>
                <w:szCs w:val="18"/>
              </w:rPr>
            </w:pPr>
            <w:r>
              <w:rPr>
                <w:sz w:val="18"/>
                <w:szCs w:val="18"/>
                <w:lang w:val="es-ES"/>
              </w:rPr>
              <w:t>14,62</w:t>
            </w:r>
          </w:p>
        </w:tc>
        <w:tc>
          <w:tcPr>
            <w:tcW w:w="709" w:type="dxa"/>
            <w:noWrap/>
            <w:tcMar>
              <w:left w:w="85" w:type="dxa"/>
              <w:right w:w="85" w:type="dxa"/>
            </w:tcMar>
            <w:hideMark/>
          </w:tcPr>
          <w:p w14:paraId="6528E394" w14:textId="77777777" w:rsidR="00861A3F" w:rsidRPr="00A47393" w:rsidRDefault="00861A3F" w:rsidP="004F7B01">
            <w:pPr>
              <w:jc w:val="right"/>
              <w:rPr>
                <w:sz w:val="18"/>
                <w:szCs w:val="18"/>
              </w:rPr>
            </w:pPr>
            <w:r>
              <w:rPr>
                <w:sz w:val="18"/>
                <w:szCs w:val="18"/>
                <w:lang w:val="es-ES"/>
              </w:rPr>
              <w:t>12,63</w:t>
            </w:r>
          </w:p>
        </w:tc>
        <w:tc>
          <w:tcPr>
            <w:tcW w:w="709" w:type="dxa"/>
            <w:noWrap/>
            <w:tcMar>
              <w:left w:w="85" w:type="dxa"/>
              <w:right w:w="85" w:type="dxa"/>
            </w:tcMar>
            <w:hideMark/>
          </w:tcPr>
          <w:p w14:paraId="6CAF9442" w14:textId="77777777" w:rsidR="00861A3F" w:rsidRPr="00A47393" w:rsidRDefault="00861A3F" w:rsidP="004F7B01">
            <w:pPr>
              <w:jc w:val="right"/>
              <w:rPr>
                <w:sz w:val="18"/>
                <w:szCs w:val="18"/>
              </w:rPr>
            </w:pPr>
            <w:r>
              <w:rPr>
                <w:sz w:val="18"/>
                <w:szCs w:val="18"/>
                <w:lang w:val="es-ES"/>
              </w:rPr>
              <w:t>13,93</w:t>
            </w:r>
          </w:p>
        </w:tc>
        <w:tc>
          <w:tcPr>
            <w:tcW w:w="709" w:type="dxa"/>
            <w:noWrap/>
            <w:tcMar>
              <w:left w:w="85" w:type="dxa"/>
              <w:right w:w="85" w:type="dxa"/>
            </w:tcMar>
          </w:tcPr>
          <w:p w14:paraId="75841AF0" w14:textId="2CF7C335" w:rsidR="00861A3F" w:rsidRPr="00A47393" w:rsidRDefault="00D241EF" w:rsidP="00E160C1">
            <w:pPr>
              <w:jc w:val="right"/>
              <w:rPr>
                <w:sz w:val="18"/>
                <w:szCs w:val="18"/>
              </w:rPr>
            </w:pPr>
            <w:r>
              <w:rPr>
                <w:sz w:val="18"/>
                <w:szCs w:val="18"/>
                <w:lang w:val="es-ES"/>
              </w:rPr>
              <w:t>16,24</w:t>
            </w:r>
          </w:p>
        </w:tc>
        <w:tc>
          <w:tcPr>
            <w:tcW w:w="2694" w:type="dxa"/>
            <w:tcMar>
              <w:left w:w="85" w:type="dxa"/>
              <w:right w:w="85" w:type="dxa"/>
            </w:tcMar>
            <w:hideMark/>
          </w:tcPr>
          <w:p w14:paraId="26D78C9B" w14:textId="29D9916E" w:rsidR="00861A3F" w:rsidRPr="00B40A6C" w:rsidRDefault="00C24BDD" w:rsidP="004F7B01">
            <w:pPr>
              <w:jc w:val="left"/>
              <w:rPr>
                <w:sz w:val="18"/>
                <w:szCs w:val="18"/>
                <w:lang w:val="es-ES"/>
              </w:rPr>
            </w:pPr>
            <w:r>
              <w:rPr>
                <w:sz w:val="18"/>
                <w:szCs w:val="18"/>
                <w:lang w:val="es-ES"/>
              </w:rPr>
              <w:t>12,48 (El Salvador) a 20,00 (Venezuela (República Bolivariana de))</w:t>
            </w:r>
          </w:p>
        </w:tc>
        <w:tc>
          <w:tcPr>
            <w:tcW w:w="850" w:type="dxa"/>
            <w:noWrap/>
            <w:tcMar>
              <w:left w:w="85" w:type="dxa"/>
              <w:right w:w="85" w:type="dxa"/>
            </w:tcMar>
            <w:hideMark/>
          </w:tcPr>
          <w:p w14:paraId="3639EE0D" w14:textId="41D89E1F" w:rsidR="00861A3F" w:rsidRPr="00A47393" w:rsidRDefault="00D241EF" w:rsidP="004F7B01">
            <w:pPr>
              <w:jc w:val="center"/>
              <w:rPr>
                <w:sz w:val="18"/>
                <w:szCs w:val="18"/>
              </w:rPr>
            </w:pPr>
            <w:r>
              <w:rPr>
                <w:sz w:val="18"/>
                <w:szCs w:val="18"/>
                <w:lang w:val="es-ES"/>
              </w:rPr>
              <w:t>2</w:t>
            </w:r>
          </w:p>
        </w:tc>
      </w:tr>
      <w:tr w:rsidR="00861A3F" w:rsidRPr="00A47393" w14:paraId="64E6489F" w14:textId="77777777" w:rsidTr="00167E24">
        <w:trPr>
          <w:cantSplit/>
        </w:trPr>
        <w:tc>
          <w:tcPr>
            <w:tcW w:w="1418" w:type="dxa"/>
            <w:tcMar>
              <w:left w:w="85" w:type="dxa"/>
              <w:right w:w="85" w:type="dxa"/>
            </w:tcMar>
            <w:hideMark/>
          </w:tcPr>
          <w:p w14:paraId="0A4493C6" w14:textId="77777777" w:rsidR="00861A3F" w:rsidRPr="00A47393" w:rsidRDefault="00861A3F" w:rsidP="004F7B01">
            <w:pPr>
              <w:jc w:val="left"/>
              <w:rPr>
                <w:sz w:val="18"/>
                <w:szCs w:val="18"/>
              </w:rPr>
            </w:pPr>
            <w:r>
              <w:rPr>
                <w:sz w:val="18"/>
                <w:szCs w:val="18"/>
                <w:lang w:val="es-ES"/>
              </w:rPr>
              <w:t>R‑438A</w:t>
            </w:r>
          </w:p>
        </w:tc>
        <w:tc>
          <w:tcPr>
            <w:tcW w:w="708" w:type="dxa"/>
            <w:tcMar>
              <w:left w:w="85" w:type="dxa"/>
              <w:right w:w="85" w:type="dxa"/>
            </w:tcMar>
            <w:hideMark/>
          </w:tcPr>
          <w:p w14:paraId="03E5D6AB"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23691964" w14:textId="77777777" w:rsidR="00861A3F" w:rsidRPr="00A47393" w:rsidRDefault="00861A3F" w:rsidP="004F7B01">
            <w:pPr>
              <w:jc w:val="right"/>
              <w:rPr>
                <w:sz w:val="18"/>
                <w:szCs w:val="18"/>
              </w:rPr>
            </w:pPr>
            <w:r>
              <w:rPr>
                <w:sz w:val="18"/>
                <w:szCs w:val="18"/>
                <w:lang w:val="es-ES"/>
              </w:rPr>
              <w:t>16,04</w:t>
            </w:r>
          </w:p>
        </w:tc>
        <w:tc>
          <w:tcPr>
            <w:tcW w:w="709" w:type="dxa"/>
            <w:noWrap/>
            <w:tcMar>
              <w:left w:w="85" w:type="dxa"/>
              <w:right w:w="85" w:type="dxa"/>
            </w:tcMar>
            <w:hideMark/>
          </w:tcPr>
          <w:p w14:paraId="11FFDECF" w14:textId="77777777" w:rsidR="00861A3F" w:rsidRPr="00A47393" w:rsidRDefault="00861A3F" w:rsidP="004F7B01">
            <w:pPr>
              <w:jc w:val="right"/>
              <w:rPr>
                <w:sz w:val="18"/>
                <w:szCs w:val="18"/>
              </w:rPr>
            </w:pPr>
            <w:r>
              <w:rPr>
                <w:sz w:val="18"/>
                <w:szCs w:val="18"/>
                <w:lang w:val="es-ES"/>
              </w:rPr>
              <w:t>10,61</w:t>
            </w:r>
          </w:p>
        </w:tc>
        <w:tc>
          <w:tcPr>
            <w:tcW w:w="709" w:type="dxa"/>
            <w:noWrap/>
            <w:tcMar>
              <w:left w:w="85" w:type="dxa"/>
              <w:right w:w="85" w:type="dxa"/>
            </w:tcMar>
            <w:hideMark/>
          </w:tcPr>
          <w:p w14:paraId="201357A2" w14:textId="77777777" w:rsidR="00861A3F" w:rsidRPr="00A47393" w:rsidRDefault="00861A3F" w:rsidP="004F7B01">
            <w:pPr>
              <w:jc w:val="right"/>
              <w:rPr>
                <w:sz w:val="18"/>
                <w:szCs w:val="18"/>
              </w:rPr>
            </w:pPr>
            <w:r>
              <w:rPr>
                <w:sz w:val="18"/>
                <w:szCs w:val="18"/>
                <w:lang w:val="es-ES"/>
              </w:rPr>
              <w:t>17,49</w:t>
            </w:r>
          </w:p>
        </w:tc>
        <w:tc>
          <w:tcPr>
            <w:tcW w:w="709" w:type="dxa"/>
            <w:noWrap/>
            <w:tcMar>
              <w:left w:w="85" w:type="dxa"/>
              <w:right w:w="85" w:type="dxa"/>
            </w:tcMar>
            <w:hideMark/>
          </w:tcPr>
          <w:p w14:paraId="2115B0AE" w14:textId="77777777" w:rsidR="00861A3F" w:rsidRPr="00A47393" w:rsidRDefault="00861A3F" w:rsidP="004F7B01">
            <w:pPr>
              <w:jc w:val="right"/>
              <w:rPr>
                <w:sz w:val="18"/>
                <w:szCs w:val="18"/>
              </w:rPr>
            </w:pPr>
            <w:r>
              <w:rPr>
                <w:sz w:val="18"/>
                <w:szCs w:val="18"/>
                <w:lang w:val="es-ES"/>
              </w:rPr>
              <w:t>11,64</w:t>
            </w:r>
          </w:p>
        </w:tc>
        <w:tc>
          <w:tcPr>
            <w:tcW w:w="709" w:type="dxa"/>
            <w:noWrap/>
            <w:tcMar>
              <w:left w:w="85" w:type="dxa"/>
              <w:right w:w="85" w:type="dxa"/>
            </w:tcMar>
            <w:hideMark/>
          </w:tcPr>
          <w:p w14:paraId="5827B9FB" w14:textId="77777777" w:rsidR="00861A3F" w:rsidRPr="00A47393" w:rsidRDefault="00861A3F" w:rsidP="004F7B01">
            <w:pPr>
              <w:jc w:val="right"/>
              <w:rPr>
                <w:sz w:val="18"/>
                <w:szCs w:val="18"/>
              </w:rPr>
            </w:pPr>
            <w:r>
              <w:rPr>
                <w:sz w:val="18"/>
                <w:szCs w:val="18"/>
                <w:lang w:val="es-ES"/>
              </w:rPr>
              <w:t>13,39</w:t>
            </w:r>
          </w:p>
        </w:tc>
        <w:tc>
          <w:tcPr>
            <w:tcW w:w="709" w:type="dxa"/>
            <w:noWrap/>
            <w:tcMar>
              <w:left w:w="85" w:type="dxa"/>
              <w:right w:w="85" w:type="dxa"/>
            </w:tcMar>
            <w:hideMark/>
          </w:tcPr>
          <w:p w14:paraId="0716C9EC" w14:textId="77777777" w:rsidR="00861A3F" w:rsidRPr="00A47393" w:rsidRDefault="00861A3F" w:rsidP="004F7B01">
            <w:pPr>
              <w:jc w:val="right"/>
              <w:rPr>
                <w:sz w:val="18"/>
                <w:szCs w:val="18"/>
              </w:rPr>
            </w:pPr>
            <w:r>
              <w:rPr>
                <w:sz w:val="18"/>
                <w:szCs w:val="18"/>
                <w:lang w:val="es-ES"/>
              </w:rPr>
              <w:t>12,08</w:t>
            </w:r>
          </w:p>
        </w:tc>
        <w:tc>
          <w:tcPr>
            <w:tcW w:w="709" w:type="dxa"/>
            <w:noWrap/>
            <w:tcMar>
              <w:left w:w="85" w:type="dxa"/>
              <w:right w:w="85" w:type="dxa"/>
            </w:tcMar>
          </w:tcPr>
          <w:p w14:paraId="3FC98BC5" w14:textId="7CF06049" w:rsidR="00861A3F" w:rsidRPr="00A47393" w:rsidRDefault="00D12E8C" w:rsidP="00E160C1">
            <w:pPr>
              <w:jc w:val="right"/>
              <w:rPr>
                <w:sz w:val="18"/>
                <w:szCs w:val="18"/>
              </w:rPr>
            </w:pPr>
            <w:r>
              <w:rPr>
                <w:sz w:val="18"/>
                <w:szCs w:val="18"/>
                <w:lang w:val="es-ES"/>
              </w:rPr>
              <w:t>24,43</w:t>
            </w:r>
          </w:p>
        </w:tc>
        <w:tc>
          <w:tcPr>
            <w:tcW w:w="2694" w:type="dxa"/>
            <w:tcMar>
              <w:left w:w="85" w:type="dxa"/>
              <w:right w:w="85" w:type="dxa"/>
            </w:tcMar>
            <w:hideMark/>
          </w:tcPr>
          <w:p w14:paraId="104D2041" w14:textId="56D062F9" w:rsidR="00861A3F" w:rsidRPr="00B40A6C" w:rsidRDefault="00D12E8C" w:rsidP="004F7B01">
            <w:pPr>
              <w:jc w:val="left"/>
              <w:rPr>
                <w:sz w:val="18"/>
                <w:szCs w:val="18"/>
                <w:lang w:val="es-ES"/>
              </w:rPr>
            </w:pPr>
            <w:r>
              <w:rPr>
                <w:sz w:val="18"/>
                <w:szCs w:val="18"/>
                <w:lang w:val="es-ES"/>
              </w:rPr>
              <w:t>6,49 (Bolivia (Estado Plurinacional de)) a 88,00 (Seychelles)</w:t>
            </w:r>
          </w:p>
        </w:tc>
        <w:tc>
          <w:tcPr>
            <w:tcW w:w="850" w:type="dxa"/>
            <w:noWrap/>
            <w:tcMar>
              <w:left w:w="85" w:type="dxa"/>
              <w:right w:w="85" w:type="dxa"/>
            </w:tcMar>
            <w:hideMark/>
          </w:tcPr>
          <w:p w14:paraId="79DB15F5" w14:textId="729D29B8" w:rsidR="00861A3F" w:rsidRPr="00A47393" w:rsidRDefault="00542D2B" w:rsidP="004F7B01">
            <w:pPr>
              <w:jc w:val="center"/>
              <w:rPr>
                <w:sz w:val="18"/>
                <w:szCs w:val="18"/>
              </w:rPr>
            </w:pPr>
            <w:r>
              <w:rPr>
                <w:sz w:val="18"/>
                <w:szCs w:val="18"/>
                <w:lang w:val="es-ES"/>
              </w:rPr>
              <w:t>10</w:t>
            </w:r>
          </w:p>
        </w:tc>
      </w:tr>
      <w:tr w:rsidR="00861A3F" w:rsidRPr="00A47393" w14:paraId="1E8F44A0" w14:textId="77777777" w:rsidTr="00167E24">
        <w:trPr>
          <w:cantSplit/>
        </w:trPr>
        <w:tc>
          <w:tcPr>
            <w:tcW w:w="1418" w:type="dxa"/>
            <w:tcMar>
              <w:left w:w="85" w:type="dxa"/>
              <w:right w:w="85" w:type="dxa"/>
            </w:tcMar>
            <w:hideMark/>
          </w:tcPr>
          <w:p w14:paraId="717CD5E6" w14:textId="77777777" w:rsidR="00861A3F" w:rsidRPr="00A47393" w:rsidRDefault="00861A3F" w:rsidP="004F7B01">
            <w:pPr>
              <w:jc w:val="left"/>
              <w:rPr>
                <w:sz w:val="18"/>
                <w:szCs w:val="18"/>
              </w:rPr>
            </w:pPr>
            <w:r>
              <w:rPr>
                <w:sz w:val="18"/>
                <w:szCs w:val="18"/>
                <w:lang w:val="es-ES"/>
              </w:rPr>
              <w:t>R‑448A</w:t>
            </w:r>
          </w:p>
        </w:tc>
        <w:tc>
          <w:tcPr>
            <w:tcW w:w="708" w:type="dxa"/>
            <w:tcMar>
              <w:left w:w="85" w:type="dxa"/>
              <w:right w:w="85" w:type="dxa"/>
            </w:tcMar>
            <w:hideMark/>
          </w:tcPr>
          <w:p w14:paraId="5D26C619"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338A9C80"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67A2B829" w14:textId="77777777" w:rsidR="00861A3F" w:rsidRPr="00A47393" w:rsidRDefault="00861A3F" w:rsidP="004F7B01">
            <w:pPr>
              <w:jc w:val="right"/>
              <w:rPr>
                <w:sz w:val="18"/>
                <w:szCs w:val="18"/>
              </w:rPr>
            </w:pPr>
            <w:r>
              <w:rPr>
                <w:sz w:val="18"/>
                <w:szCs w:val="18"/>
                <w:lang w:val="es-ES"/>
              </w:rPr>
              <w:t>26,24</w:t>
            </w:r>
          </w:p>
        </w:tc>
        <w:tc>
          <w:tcPr>
            <w:tcW w:w="709" w:type="dxa"/>
            <w:noWrap/>
            <w:tcMar>
              <w:left w:w="85" w:type="dxa"/>
              <w:right w:w="85" w:type="dxa"/>
            </w:tcMar>
            <w:hideMark/>
          </w:tcPr>
          <w:p w14:paraId="687FD8AE" w14:textId="77777777" w:rsidR="00861A3F" w:rsidRPr="00A47393" w:rsidRDefault="00861A3F" w:rsidP="004F7B01">
            <w:pPr>
              <w:jc w:val="right"/>
              <w:rPr>
                <w:sz w:val="18"/>
                <w:szCs w:val="18"/>
              </w:rPr>
            </w:pPr>
            <w:r>
              <w:rPr>
                <w:sz w:val="18"/>
                <w:szCs w:val="18"/>
                <w:lang w:val="es-ES"/>
              </w:rPr>
              <w:t>25,44</w:t>
            </w:r>
          </w:p>
        </w:tc>
        <w:tc>
          <w:tcPr>
            <w:tcW w:w="709" w:type="dxa"/>
            <w:noWrap/>
            <w:tcMar>
              <w:left w:w="85" w:type="dxa"/>
              <w:right w:w="85" w:type="dxa"/>
            </w:tcMar>
            <w:hideMark/>
          </w:tcPr>
          <w:p w14:paraId="0BA8789C" w14:textId="77777777" w:rsidR="00861A3F" w:rsidRPr="00A47393" w:rsidRDefault="00861A3F" w:rsidP="004F7B01">
            <w:pPr>
              <w:jc w:val="right"/>
              <w:rPr>
                <w:sz w:val="18"/>
                <w:szCs w:val="18"/>
              </w:rPr>
            </w:pPr>
            <w:r>
              <w:rPr>
                <w:sz w:val="18"/>
                <w:szCs w:val="18"/>
                <w:lang w:val="es-ES"/>
              </w:rPr>
              <w:t>27,76</w:t>
            </w:r>
          </w:p>
        </w:tc>
        <w:tc>
          <w:tcPr>
            <w:tcW w:w="709" w:type="dxa"/>
            <w:noWrap/>
            <w:tcMar>
              <w:left w:w="85" w:type="dxa"/>
              <w:right w:w="85" w:type="dxa"/>
            </w:tcMar>
            <w:hideMark/>
          </w:tcPr>
          <w:p w14:paraId="5927B3A4" w14:textId="77777777" w:rsidR="00861A3F" w:rsidRPr="00A47393" w:rsidRDefault="00861A3F" w:rsidP="004F7B01">
            <w:pPr>
              <w:jc w:val="right"/>
              <w:rPr>
                <w:sz w:val="18"/>
                <w:szCs w:val="18"/>
              </w:rPr>
            </w:pPr>
            <w:r>
              <w:rPr>
                <w:sz w:val="18"/>
                <w:szCs w:val="18"/>
                <w:lang w:val="es-ES"/>
              </w:rPr>
              <w:t>33,08</w:t>
            </w:r>
          </w:p>
        </w:tc>
        <w:tc>
          <w:tcPr>
            <w:tcW w:w="709" w:type="dxa"/>
            <w:noWrap/>
            <w:tcMar>
              <w:left w:w="85" w:type="dxa"/>
              <w:right w:w="85" w:type="dxa"/>
            </w:tcMar>
            <w:hideMark/>
          </w:tcPr>
          <w:p w14:paraId="6323728B" w14:textId="77777777" w:rsidR="00861A3F" w:rsidRPr="00A47393" w:rsidRDefault="00861A3F" w:rsidP="004F7B01">
            <w:pPr>
              <w:jc w:val="right"/>
              <w:rPr>
                <w:sz w:val="18"/>
                <w:szCs w:val="18"/>
              </w:rPr>
            </w:pPr>
            <w:r>
              <w:rPr>
                <w:sz w:val="18"/>
                <w:szCs w:val="18"/>
                <w:lang w:val="es-ES"/>
              </w:rPr>
              <w:t>32,33</w:t>
            </w:r>
          </w:p>
        </w:tc>
        <w:tc>
          <w:tcPr>
            <w:tcW w:w="709" w:type="dxa"/>
            <w:noWrap/>
            <w:tcMar>
              <w:left w:w="85" w:type="dxa"/>
              <w:right w:w="85" w:type="dxa"/>
            </w:tcMar>
          </w:tcPr>
          <w:p w14:paraId="09315C80" w14:textId="28A300E3" w:rsidR="00861A3F" w:rsidRPr="00A47393" w:rsidRDefault="00FC120A" w:rsidP="00E160C1">
            <w:pPr>
              <w:jc w:val="right"/>
              <w:rPr>
                <w:sz w:val="18"/>
                <w:szCs w:val="18"/>
              </w:rPr>
            </w:pPr>
            <w:r>
              <w:rPr>
                <w:sz w:val="18"/>
                <w:szCs w:val="18"/>
                <w:lang w:val="es-ES"/>
              </w:rPr>
              <w:t>35,03</w:t>
            </w:r>
          </w:p>
        </w:tc>
        <w:tc>
          <w:tcPr>
            <w:tcW w:w="2694" w:type="dxa"/>
            <w:tcMar>
              <w:left w:w="85" w:type="dxa"/>
              <w:right w:w="85" w:type="dxa"/>
            </w:tcMar>
            <w:hideMark/>
          </w:tcPr>
          <w:p w14:paraId="61EE21C6" w14:textId="71AB24B7" w:rsidR="00861A3F" w:rsidRPr="00A47393" w:rsidRDefault="00FC120A" w:rsidP="004F7B01">
            <w:pPr>
              <w:jc w:val="left"/>
              <w:rPr>
                <w:sz w:val="18"/>
                <w:szCs w:val="18"/>
              </w:rPr>
            </w:pPr>
            <w:r>
              <w:rPr>
                <w:sz w:val="18"/>
                <w:szCs w:val="18"/>
                <w:lang w:val="es-ES"/>
              </w:rPr>
              <w:t>8,50 (Jordania) a 97,00 (Barbados)</w:t>
            </w:r>
          </w:p>
        </w:tc>
        <w:tc>
          <w:tcPr>
            <w:tcW w:w="850" w:type="dxa"/>
            <w:noWrap/>
            <w:tcMar>
              <w:left w:w="85" w:type="dxa"/>
              <w:right w:w="85" w:type="dxa"/>
            </w:tcMar>
            <w:hideMark/>
          </w:tcPr>
          <w:p w14:paraId="07929C9F" w14:textId="0B1E7E05" w:rsidR="00861A3F" w:rsidRPr="00A47393" w:rsidRDefault="00330C67" w:rsidP="004F7B01">
            <w:pPr>
              <w:jc w:val="center"/>
              <w:rPr>
                <w:sz w:val="18"/>
                <w:szCs w:val="18"/>
              </w:rPr>
            </w:pPr>
            <w:r>
              <w:rPr>
                <w:sz w:val="18"/>
                <w:szCs w:val="18"/>
                <w:lang w:val="es-ES"/>
              </w:rPr>
              <w:t>9</w:t>
            </w:r>
          </w:p>
        </w:tc>
      </w:tr>
      <w:tr w:rsidR="00861A3F" w:rsidRPr="00A47393" w14:paraId="7E09163C" w14:textId="77777777" w:rsidTr="00167E24">
        <w:trPr>
          <w:cantSplit/>
        </w:trPr>
        <w:tc>
          <w:tcPr>
            <w:tcW w:w="1418" w:type="dxa"/>
            <w:tcMar>
              <w:left w:w="85" w:type="dxa"/>
              <w:right w:w="85" w:type="dxa"/>
            </w:tcMar>
            <w:hideMark/>
          </w:tcPr>
          <w:p w14:paraId="79485ED3" w14:textId="77777777" w:rsidR="00861A3F" w:rsidRPr="00A47393" w:rsidRDefault="00861A3F" w:rsidP="004F7B01">
            <w:pPr>
              <w:jc w:val="left"/>
              <w:rPr>
                <w:sz w:val="18"/>
                <w:szCs w:val="18"/>
              </w:rPr>
            </w:pPr>
            <w:r>
              <w:rPr>
                <w:sz w:val="18"/>
                <w:szCs w:val="18"/>
                <w:lang w:val="es-ES"/>
              </w:rPr>
              <w:t>R‑449A</w:t>
            </w:r>
          </w:p>
        </w:tc>
        <w:tc>
          <w:tcPr>
            <w:tcW w:w="708" w:type="dxa"/>
            <w:tcMar>
              <w:left w:w="85" w:type="dxa"/>
              <w:right w:w="85" w:type="dxa"/>
            </w:tcMar>
            <w:hideMark/>
          </w:tcPr>
          <w:p w14:paraId="686AC766"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637092E8" w14:textId="77777777" w:rsidR="00861A3F" w:rsidRPr="00A47393" w:rsidRDefault="00861A3F" w:rsidP="004F7B01">
            <w:pPr>
              <w:jc w:val="right"/>
              <w:rPr>
                <w:sz w:val="18"/>
                <w:szCs w:val="18"/>
              </w:rPr>
            </w:pPr>
            <w:r>
              <w:rPr>
                <w:sz w:val="18"/>
                <w:szCs w:val="18"/>
                <w:lang w:val="es-ES"/>
              </w:rPr>
              <w:t>30,87</w:t>
            </w:r>
          </w:p>
        </w:tc>
        <w:tc>
          <w:tcPr>
            <w:tcW w:w="709" w:type="dxa"/>
            <w:noWrap/>
            <w:tcMar>
              <w:left w:w="85" w:type="dxa"/>
              <w:right w:w="85" w:type="dxa"/>
            </w:tcMar>
            <w:hideMark/>
          </w:tcPr>
          <w:p w14:paraId="70C0BBF9" w14:textId="77777777" w:rsidR="00861A3F" w:rsidRPr="00A47393" w:rsidRDefault="00861A3F" w:rsidP="004F7B01">
            <w:pPr>
              <w:jc w:val="right"/>
              <w:rPr>
                <w:sz w:val="18"/>
                <w:szCs w:val="18"/>
              </w:rPr>
            </w:pPr>
            <w:r>
              <w:rPr>
                <w:sz w:val="18"/>
                <w:szCs w:val="18"/>
                <w:lang w:val="es-ES"/>
              </w:rPr>
              <w:t>26,94</w:t>
            </w:r>
          </w:p>
        </w:tc>
        <w:tc>
          <w:tcPr>
            <w:tcW w:w="709" w:type="dxa"/>
            <w:noWrap/>
            <w:tcMar>
              <w:left w:w="85" w:type="dxa"/>
              <w:right w:w="85" w:type="dxa"/>
            </w:tcMar>
            <w:hideMark/>
          </w:tcPr>
          <w:p w14:paraId="2CF83CAA" w14:textId="77777777" w:rsidR="00861A3F" w:rsidRPr="00A47393" w:rsidRDefault="00861A3F" w:rsidP="004F7B01">
            <w:pPr>
              <w:jc w:val="right"/>
              <w:rPr>
                <w:sz w:val="18"/>
                <w:szCs w:val="18"/>
              </w:rPr>
            </w:pPr>
            <w:r>
              <w:rPr>
                <w:sz w:val="18"/>
                <w:szCs w:val="18"/>
                <w:lang w:val="es-ES"/>
              </w:rPr>
              <w:t>46,33</w:t>
            </w:r>
          </w:p>
        </w:tc>
        <w:tc>
          <w:tcPr>
            <w:tcW w:w="709" w:type="dxa"/>
            <w:noWrap/>
            <w:tcMar>
              <w:left w:w="85" w:type="dxa"/>
              <w:right w:w="85" w:type="dxa"/>
            </w:tcMar>
            <w:hideMark/>
          </w:tcPr>
          <w:p w14:paraId="4A3C0D50" w14:textId="77777777" w:rsidR="00861A3F" w:rsidRPr="00A47393" w:rsidRDefault="00861A3F" w:rsidP="004F7B01">
            <w:pPr>
              <w:jc w:val="right"/>
              <w:rPr>
                <w:sz w:val="18"/>
                <w:szCs w:val="18"/>
              </w:rPr>
            </w:pPr>
            <w:r>
              <w:rPr>
                <w:sz w:val="18"/>
                <w:szCs w:val="18"/>
                <w:lang w:val="es-ES"/>
              </w:rPr>
              <w:t>23,73</w:t>
            </w:r>
          </w:p>
        </w:tc>
        <w:tc>
          <w:tcPr>
            <w:tcW w:w="709" w:type="dxa"/>
            <w:noWrap/>
            <w:tcMar>
              <w:left w:w="85" w:type="dxa"/>
              <w:right w:w="85" w:type="dxa"/>
            </w:tcMar>
            <w:hideMark/>
          </w:tcPr>
          <w:p w14:paraId="7CD7A1CE" w14:textId="77777777" w:rsidR="00861A3F" w:rsidRPr="00A47393" w:rsidRDefault="00861A3F" w:rsidP="004F7B01">
            <w:pPr>
              <w:jc w:val="right"/>
              <w:rPr>
                <w:sz w:val="18"/>
                <w:szCs w:val="18"/>
              </w:rPr>
            </w:pPr>
            <w:r>
              <w:rPr>
                <w:sz w:val="18"/>
                <w:szCs w:val="18"/>
                <w:lang w:val="es-ES"/>
              </w:rPr>
              <w:t>26,95</w:t>
            </w:r>
          </w:p>
        </w:tc>
        <w:tc>
          <w:tcPr>
            <w:tcW w:w="709" w:type="dxa"/>
            <w:noWrap/>
            <w:tcMar>
              <w:left w:w="85" w:type="dxa"/>
              <w:right w:w="85" w:type="dxa"/>
            </w:tcMar>
            <w:hideMark/>
          </w:tcPr>
          <w:p w14:paraId="776763AE" w14:textId="77777777" w:rsidR="00861A3F" w:rsidRPr="00A47393" w:rsidRDefault="00861A3F" w:rsidP="004F7B01">
            <w:pPr>
              <w:jc w:val="right"/>
              <w:rPr>
                <w:sz w:val="18"/>
                <w:szCs w:val="18"/>
              </w:rPr>
            </w:pPr>
            <w:r>
              <w:rPr>
                <w:sz w:val="18"/>
                <w:szCs w:val="18"/>
                <w:lang w:val="es-ES"/>
              </w:rPr>
              <w:t>33,72</w:t>
            </w:r>
          </w:p>
        </w:tc>
        <w:tc>
          <w:tcPr>
            <w:tcW w:w="709" w:type="dxa"/>
            <w:noWrap/>
            <w:tcMar>
              <w:left w:w="85" w:type="dxa"/>
              <w:right w:w="85" w:type="dxa"/>
            </w:tcMar>
          </w:tcPr>
          <w:p w14:paraId="6B1225C7" w14:textId="6118F49B" w:rsidR="00861A3F" w:rsidRPr="00A47393" w:rsidRDefault="00CA4440" w:rsidP="00E160C1">
            <w:pPr>
              <w:jc w:val="right"/>
              <w:rPr>
                <w:sz w:val="18"/>
                <w:szCs w:val="18"/>
              </w:rPr>
            </w:pPr>
            <w:r>
              <w:rPr>
                <w:sz w:val="18"/>
                <w:szCs w:val="18"/>
                <w:lang w:val="es-ES"/>
              </w:rPr>
              <w:t>45,57</w:t>
            </w:r>
          </w:p>
        </w:tc>
        <w:tc>
          <w:tcPr>
            <w:tcW w:w="2694" w:type="dxa"/>
            <w:tcMar>
              <w:left w:w="85" w:type="dxa"/>
              <w:right w:w="85" w:type="dxa"/>
            </w:tcMar>
            <w:hideMark/>
          </w:tcPr>
          <w:p w14:paraId="5467F030" w14:textId="7BFB58DB" w:rsidR="00861A3F" w:rsidRPr="00A47393" w:rsidRDefault="002B5151" w:rsidP="004F7B01">
            <w:pPr>
              <w:jc w:val="left"/>
              <w:rPr>
                <w:sz w:val="18"/>
                <w:szCs w:val="18"/>
              </w:rPr>
            </w:pPr>
            <w:r>
              <w:rPr>
                <w:sz w:val="18"/>
                <w:szCs w:val="18"/>
                <w:lang w:val="es-ES"/>
              </w:rPr>
              <w:t>16,90 (Bhután) a 109,13 (Belice)</w:t>
            </w:r>
          </w:p>
        </w:tc>
        <w:tc>
          <w:tcPr>
            <w:tcW w:w="850" w:type="dxa"/>
            <w:noWrap/>
            <w:tcMar>
              <w:left w:w="85" w:type="dxa"/>
              <w:right w:w="85" w:type="dxa"/>
            </w:tcMar>
            <w:hideMark/>
          </w:tcPr>
          <w:p w14:paraId="32764385" w14:textId="0FD9EAEC" w:rsidR="00861A3F" w:rsidRPr="00A47393" w:rsidRDefault="00CA4440" w:rsidP="004F7B01">
            <w:pPr>
              <w:jc w:val="center"/>
              <w:rPr>
                <w:sz w:val="18"/>
                <w:szCs w:val="18"/>
              </w:rPr>
            </w:pPr>
            <w:r>
              <w:rPr>
                <w:sz w:val="18"/>
                <w:szCs w:val="18"/>
                <w:lang w:val="es-ES"/>
              </w:rPr>
              <w:t>14</w:t>
            </w:r>
          </w:p>
        </w:tc>
      </w:tr>
      <w:tr w:rsidR="00861A3F" w:rsidRPr="00A47393" w14:paraId="5FEBCC01" w14:textId="77777777" w:rsidTr="00167E24">
        <w:trPr>
          <w:cantSplit/>
        </w:trPr>
        <w:tc>
          <w:tcPr>
            <w:tcW w:w="1418" w:type="dxa"/>
            <w:tcMar>
              <w:left w:w="85" w:type="dxa"/>
              <w:right w:w="85" w:type="dxa"/>
            </w:tcMar>
            <w:hideMark/>
          </w:tcPr>
          <w:p w14:paraId="3DA70298" w14:textId="77777777" w:rsidR="00861A3F" w:rsidRPr="00A47393" w:rsidRDefault="00861A3F" w:rsidP="004F7B01">
            <w:pPr>
              <w:jc w:val="left"/>
              <w:rPr>
                <w:sz w:val="18"/>
                <w:szCs w:val="18"/>
              </w:rPr>
            </w:pPr>
            <w:r>
              <w:rPr>
                <w:sz w:val="18"/>
                <w:szCs w:val="18"/>
                <w:lang w:val="es-ES"/>
              </w:rPr>
              <w:t>R‑452A</w:t>
            </w:r>
          </w:p>
        </w:tc>
        <w:tc>
          <w:tcPr>
            <w:tcW w:w="708" w:type="dxa"/>
            <w:tcMar>
              <w:left w:w="85" w:type="dxa"/>
              <w:right w:w="85" w:type="dxa"/>
            </w:tcMar>
            <w:hideMark/>
          </w:tcPr>
          <w:p w14:paraId="4B1B525E"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7233AF1F"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43D22356" w14:textId="77777777" w:rsidR="00861A3F" w:rsidRPr="00A47393" w:rsidRDefault="00861A3F" w:rsidP="004F7B01">
            <w:pPr>
              <w:jc w:val="right"/>
              <w:rPr>
                <w:sz w:val="18"/>
                <w:szCs w:val="18"/>
              </w:rPr>
            </w:pPr>
            <w:r>
              <w:rPr>
                <w:sz w:val="18"/>
                <w:szCs w:val="18"/>
                <w:lang w:val="es-ES"/>
              </w:rPr>
              <w:t>44,63</w:t>
            </w:r>
          </w:p>
        </w:tc>
        <w:tc>
          <w:tcPr>
            <w:tcW w:w="709" w:type="dxa"/>
            <w:noWrap/>
            <w:tcMar>
              <w:left w:w="85" w:type="dxa"/>
              <w:right w:w="85" w:type="dxa"/>
            </w:tcMar>
            <w:hideMark/>
          </w:tcPr>
          <w:p w14:paraId="6FA26372" w14:textId="77777777" w:rsidR="00861A3F" w:rsidRPr="00A47393" w:rsidRDefault="00861A3F" w:rsidP="004F7B01">
            <w:pPr>
              <w:ind w:left="-109"/>
              <w:jc w:val="right"/>
              <w:rPr>
                <w:sz w:val="18"/>
                <w:szCs w:val="18"/>
              </w:rPr>
            </w:pPr>
            <w:r>
              <w:rPr>
                <w:sz w:val="18"/>
                <w:szCs w:val="18"/>
                <w:lang w:val="es-ES"/>
              </w:rPr>
              <w:t>108,61</w:t>
            </w:r>
          </w:p>
        </w:tc>
        <w:tc>
          <w:tcPr>
            <w:tcW w:w="709" w:type="dxa"/>
            <w:noWrap/>
            <w:tcMar>
              <w:left w:w="85" w:type="dxa"/>
              <w:right w:w="85" w:type="dxa"/>
            </w:tcMar>
            <w:hideMark/>
          </w:tcPr>
          <w:p w14:paraId="43CDF803" w14:textId="77777777" w:rsidR="00861A3F" w:rsidRPr="00A47393" w:rsidRDefault="00861A3F" w:rsidP="004F7B01">
            <w:pPr>
              <w:jc w:val="right"/>
              <w:rPr>
                <w:sz w:val="18"/>
                <w:szCs w:val="18"/>
              </w:rPr>
            </w:pPr>
            <w:r>
              <w:rPr>
                <w:sz w:val="18"/>
                <w:szCs w:val="18"/>
                <w:lang w:val="es-ES"/>
              </w:rPr>
              <w:t>27,61</w:t>
            </w:r>
          </w:p>
        </w:tc>
        <w:tc>
          <w:tcPr>
            <w:tcW w:w="709" w:type="dxa"/>
            <w:noWrap/>
            <w:tcMar>
              <w:left w:w="85" w:type="dxa"/>
              <w:right w:w="85" w:type="dxa"/>
            </w:tcMar>
            <w:hideMark/>
          </w:tcPr>
          <w:p w14:paraId="4FB05EA2" w14:textId="77777777" w:rsidR="00861A3F" w:rsidRPr="00A47393" w:rsidRDefault="00861A3F" w:rsidP="004F7B01">
            <w:pPr>
              <w:jc w:val="right"/>
              <w:rPr>
                <w:sz w:val="18"/>
                <w:szCs w:val="18"/>
              </w:rPr>
            </w:pPr>
            <w:r>
              <w:rPr>
                <w:sz w:val="18"/>
                <w:szCs w:val="18"/>
                <w:lang w:val="es-ES"/>
              </w:rPr>
              <w:t>52,18</w:t>
            </w:r>
          </w:p>
        </w:tc>
        <w:tc>
          <w:tcPr>
            <w:tcW w:w="709" w:type="dxa"/>
            <w:noWrap/>
            <w:tcMar>
              <w:left w:w="85" w:type="dxa"/>
              <w:right w:w="85" w:type="dxa"/>
            </w:tcMar>
            <w:hideMark/>
          </w:tcPr>
          <w:p w14:paraId="3C2B5AFF" w14:textId="77777777" w:rsidR="00861A3F" w:rsidRPr="00A47393" w:rsidRDefault="00861A3F" w:rsidP="004F7B01">
            <w:pPr>
              <w:jc w:val="right"/>
              <w:rPr>
                <w:sz w:val="18"/>
                <w:szCs w:val="18"/>
              </w:rPr>
            </w:pPr>
            <w:r>
              <w:rPr>
                <w:sz w:val="18"/>
                <w:szCs w:val="18"/>
                <w:lang w:val="es-ES"/>
              </w:rPr>
              <w:t>50,35</w:t>
            </w:r>
          </w:p>
        </w:tc>
        <w:tc>
          <w:tcPr>
            <w:tcW w:w="709" w:type="dxa"/>
            <w:noWrap/>
            <w:tcMar>
              <w:left w:w="85" w:type="dxa"/>
              <w:right w:w="85" w:type="dxa"/>
            </w:tcMar>
          </w:tcPr>
          <w:p w14:paraId="337775EE" w14:textId="191FD522" w:rsidR="00861A3F" w:rsidRPr="00A47393" w:rsidRDefault="00DE38F6" w:rsidP="00E160C1">
            <w:pPr>
              <w:jc w:val="right"/>
              <w:rPr>
                <w:sz w:val="18"/>
                <w:szCs w:val="18"/>
              </w:rPr>
            </w:pPr>
            <w:r>
              <w:rPr>
                <w:sz w:val="18"/>
                <w:szCs w:val="18"/>
                <w:lang w:val="es-ES"/>
              </w:rPr>
              <w:t>57,22</w:t>
            </w:r>
          </w:p>
        </w:tc>
        <w:tc>
          <w:tcPr>
            <w:tcW w:w="2694" w:type="dxa"/>
            <w:tcMar>
              <w:left w:w="85" w:type="dxa"/>
              <w:right w:w="85" w:type="dxa"/>
            </w:tcMar>
            <w:hideMark/>
          </w:tcPr>
          <w:p w14:paraId="664EC2EC" w14:textId="60F2FA94" w:rsidR="00861A3F" w:rsidRPr="00A47393" w:rsidRDefault="006545DF" w:rsidP="00DB3725">
            <w:pPr>
              <w:ind w:right="-109"/>
              <w:jc w:val="left"/>
              <w:rPr>
                <w:sz w:val="18"/>
                <w:szCs w:val="18"/>
              </w:rPr>
            </w:pPr>
            <w:r>
              <w:rPr>
                <w:sz w:val="18"/>
                <w:szCs w:val="18"/>
                <w:lang w:val="es-ES"/>
              </w:rPr>
              <w:t>27,73 (Serbia) a 88,00 (Seychelles)</w:t>
            </w:r>
          </w:p>
        </w:tc>
        <w:tc>
          <w:tcPr>
            <w:tcW w:w="850" w:type="dxa"/>
            <w:noWrap/>
            <w:tcMar>
              <w:left w:w="85" w:type="dxa"/>
              <w:right w:w="85" w:type="dxa"/>
            </w:tcMar>
            <w:hideMark/>
          </w:tcPr>
          <w:p w14:paraId="7698D337" w14:textId="76C537E6" w:rsidR="00861A3F" w:rsidRPr="00A47393" w:rsidRDefault="00DE38F6" w:rsidP="004F7B01">
            <w:pPr>
              <w:jc w:val="center"/>
              <w:rPr>
                <w:sz w:val="18"/>
                <w:szCs w:val="18"/>
              </w:rPr>
            </w:pPr>
            <w:r>
              <w:rPr>
                <w:sz w:val="18"/>
                <w:szCs w:val="18"/>
                <w:lang w:val="es-ES"/>
              </w:rPr>
              <w:t>10</w:t>
            </w:r>
          </w:p>
        </w:tc>
      </w:tr>
      <w:tr w:rsidR="00DB3725" w:rsidRPr="00A47393" w14:paraId="7F0BBEB6" w14:textId="77777777" w:rsidTr="00167E24">
        <w:trPr>
          <w:cantSplit/>
        </w:trPr>
        <w:tc>
          <w:tcPr>
            <w:tcW w:w="1418" w:type="dxa"/>
            <w:tcMar>
              <w:left w:w="85" w:type="dxa"/>
              <w:right w:w="85" w:type="dxa"/>
            </w:tcMar>
            <w:hideMark/>
          </w:tcPr>
          <w:p w14:paraId="73FE3946" w14:textId="77777777" w:rsidR="00DB3725" w:rsidRPr="00A47393" w:rsidRDefault="00DB3725" w:rsidP="00DB3725">
            <w:pPr>
              <w:jc w:val="left"/>
              <w:rPr>
                <w:sz w:val="18"/>
                <w:szCs w:val="18"/>
              </w:rPr>
            </w:pPr>
            <w:r>
              <w:rPr>
                <w:sz w:val="18"/>
                <w:szCs w:val="18"/>
                <w:lang w:val="es-ES"/>
              </w:rPr>
              <w:t>R‑453A</w:t>
            </w:r>
          </w:p>
        </w:tc>
        <w:tc>
          <w:tcPr>
            <w:tcW w:w="708" w:type="dxa"/>
            <w:tcMar>
              <w:left w:w="85" w:type="dxa"/>
              <w:right w:w="85" w:type="dxa"/>
            </w:tcMar>
            <w:hideMark/>
          </w:tcPr>
          <w:p w14:paraId="7AE81661" w14:textId="77777777" w:rsidR="00DB3725" w:rsidRPr="00A47393" w:rsidRDefault="00DB3725" w:rsidP="00DB3725">
            <w:pPr>
              <w:jc w:val="right"/>
              <w:rPr>
                <w:sz w:val="18"/>
                <w:szCs w:val="18"/>
              </w:rPr>
            </w:pPr>
            <w:r>
              <w:rPr>
                <w:sz w:val="18"/>
                <w:szCs w:val="18"/>
                <w:lang w:val="es-ES"/>
              </w:rPr>
              <w:t>n.a.</w:t>
            </w:r>
          </w:p>
        </w:tc>
        <w:tc>
          <w:tcPr>
            <w:tcW w:w="709" w:type="dxa"/>
            <w:noWrap/>
            <w:tcMar>
              <w:left w:w="85" w:type="dxa"/>
              <w:right w:w="85" w:type="dxa"/>
            </w:tcMar>
            <w:hideMark/>
          </w:tcPr>
          <w:p w14:paraId="34AF936E" w14:textId="77777777" w:rsidR="00DB3725" w:rsidRPr="00A47393" w:rsidRDefault="00DB3725" w:rsidP="00DB3725">
            <w:pPr>
              <w:jc w:val="right"/>
              <w:rPr>
                <w:sz w:val="18"/>
                <w:szCs w:val="18"/>
              </w:rPr>
            </w:pPr>
            <w:r>
              <w:rPr>
                <w:sz w:val="18"/>
                <w:szCs w:val="18"/>
                <w:lang w:val="es-ES"/>
              </w:rPr>
              <w:t>30,90</w:t>
            </w:r>
          </w:p>
        </w:tc>
        <w:tc>
          <w:tcPr>
            <w:tcW w:w="709" w:type="dxa"/>
            <w:tcMar>
              <w:left w:w="85" w:type="dxa"/>
              <w:right w:w="85" w:type="dxa"/>
            </w:tcMar>
            <w:hideMark/>
          </w:tcPr>
          <w:p w14:paraId="4EB7B71B" w14:textId="77777777" w:rsidR="00DB3725" w:rsidRPr="00A47393" w:rsidRDefault="00DB3725" w:rsidP="00DB3725">
            <w:pPr>
              <w:jc w:val="right"/>
              <w:rPr>
                <w:sz w:val="18"/>
                <w:szCs w:val="18"/>
              </w:rPr>
            </w:pPr>
            <w:r>
              <w:rPr>
                <w:sz w:val="18"/>
                <w:szCs w:val="18"/>
                <w:lang w:val="es-ES"/>
              </w:rPr>
              <w:t>n.a.</w:t>
            </w:r>
          </w:p>
        </w:tc>
        <w:tc>
          <w:tcPr>
            <w:tcW w:w="709" w:type="dxa"/>
            <w:tcMar>
              <w:left w:w="85" w:type="dxa"/>
              <w:right w:w="85" w:type="dxa"/>
            </w:tcMar>
            <w:hideMark/>
          </w:tcPr>
          <w:p w14:paraId="78F85FF8" w14:textId="77777777" w:rsidR="00DB3725" w:rsidRPr="00A47393" w:rsidRDefault="00DB3725" w:rsidP="00DB3725">
            <w:pPr>
              <w:jc w:val="right"/>
              <w:rPr>
                <w:sz w:val="18"/>
                <w:szCs w:val="18"/>
              </w:rPr>
            </w:pPr>
            <w:r>
              <w:rPr>
                <w:sz w:val="18"/>
                <w:szCs w:val="18"/>
                <w:lang w:val="es-ES"/>
              </w:rPr>
              <w:t>n.a.</w:t>
            </w:r>
          </w:p>
        </w:tc>
        <w:tc>
          <w:tcPr>
            <w:tcW w:w="709" w:type="dxa"/>
            <w:tcMar>
              <w:left w:w="85" w:type="dxa"/>
              <w:right w:w="85" w:type="dxa"/>
            </w:tcMar>
            <w:hideMark/>
          </w:tcPr>
          <w:p w14:paraId="6B86B323" w14:textId="77777777" w:rsidR="00DB3725" w:rsidRPr="00A47393" w:rsidRDefault="00DB3725" w:rsidP="00DB3725">
            <w:pPr>
              <w:jc w:val="right"/>
              <w:rPr>
                <w:sz w:val="18"/>
                <w:szCs w:val="18"/>
              </w:rPr>
            </w:pPr>
            <w:r>
              <w:rPr>
                <w:sz w:val="18"/>
                <w:szCs w:val="18"/>
                <w:lang w:val="es-ES"/>
              </w:rPr>
              <w:t>n.a.</w:t>
            </w:r>
          </w:p>
        </w:tc>
        <w:tc>
          <w:tcPr>
            <w:tcW w:w="709" w:type="dxa"/>
            <w:tcMar>
              <w:left w:w="85" w:type="dxa"/>
              <w:right w:w="85" w:type="dxa"/>
            </w:tcMar>
            <w:hideMark/>
          </w:tcPr>
          <w:p w14:paraId="29934445" w14:textId="77777777" w:rsidR="00DB3725" w:rsidRPr="00A47393" w:rsidRDefault="00DB3725" w:rsidP="00DB3725">
            <w:pPr>
              <w:jc w:val="right"/>
              <w:rPr>
                <w:sz w:val="18"/>
                <w:szCs w:val="18"/>
              </w:rPr>
            </w:pPr>
            <w:r>
              <w:rPr>
                <w:sz w:val="18"/>
                <w:szCs w:val="18"/>
                <w:lang w:val="es-ES"/>
              </w:rPr>
              <w:t>n.a.</w:t>
            </w:r>
          </w:p>
        </w:tc>
        <w:tc>
          <w:tcPr>
            <w:tcW w:w="709" w:type="dxa"/>
            <w:tcMar>
              <w:left w:w="85" w:type="dxa"/>
              <w:right w:w="85" w:type="dxa"/>
            </w:tcMar>
            <w:hideMark/>
          </w:tcPr>
          <w:p w14:paraId="11AEDCF7" w14:textId="77777777" w:rsidR="00DB3725" w:rsidRPr="00A47393" w:rsidRDefault="00DB3725" w:rsidP="00DB3725">
            <w:pPr>
              <w:jc w:val="right"/>
              <w:rPr>
                <w:sz w:val="18"/>
                <w:szCs w:val="18"/>
              </w:rPr>
            </w:pPr>
            <w:r>
              <w:rPr>
                <w:sz w:val="18"/>
                <w:szCs w:val="18"/>
                <w:lang w:val="es-ES"/>
              </w:rPr>
              <w:t>n.a.</w:t>
            </w:r>
          </w:p>
        </w:tc>
        <w:tc>
          <w:tcPr>
            <w:tcW w:w="709" w:type="dxa"/>
            <w:tcMar>
              <w:left w:w="85" w:type="dxa"/>
              <w:right w:w="85" w:type="dxa"/>
            </w:tcMar>
          </w:tcPr>
          <w:p w14:paraId="6EA82295" w14:textId="34848FA7" w:rsidR="00DB3725" w:rsidRPr="00A47393" w:rsidRDefault="00DB3725" w:rsidP="00DB3725">
            <w:pPr>
              <w:jc w:val="right"/>
              <w:rPr>
                <w:sz w:val="18"/>
                <w:szCs w:val="18"/>
              </w:rPr>
            </w:pPr>
            <w:r>
              <w:rPr>
                <w:sz w:val="18"/>
                <w:szCs w:val="18"/>
                <w:lang w:val="es-ES"/>
              </w:rPr>
              <w:t>n.a.</w:t>
            </w:r>
          </w:p>
        </w:tc>
        <w:tc>
          <w:tcPr>
            <w:tcW w:w="2694" w:type="dxa"/>
            <w:tcMar>
              <w:left w:w="85" w:type="dxa"/>
              <w:right w:w="85" w:type="dxa"/>
            </w:tcMar>
            <w:hideMark/>
          </w:tcPr>
          <w:p w14:paraId="7C5FB7A9" w14:textId="62AA29CF" w:rsidR="00DB3725" w:rsidRPr="00A47393" w:rsidRDefault="00DB3725" w:rsidP="00DB3725">
            <w:pPr>
              <w:jc w:val="left"/>
              <w:rPr>
                <w:sz w:val="18"/>
                <w:szCs w:val="18"/>
              </w:rPr>
            </w:pPr>
            <w:r>
              <w:rPr>
                <w:sz w:val="18"/>
                <w:szCs w:val="18"/>
                <w:lang w:val="es-ES"/>
              </w:rPr>
              <w:t>n.a.</w:t>
            </w:r>
          </w:p>
        </w:tc>
        <w:tc>
          <w:tcPr>
            <w:tcW w:w="850" w:type="dxa"/>
            <w:tcMar>
              <w:left w:w="85" w:type="dxa"/>
              <w:right w:w="85" w:type="dxa"/>
            </w:tcMar>
            <w:hideMark/>
          </w:tcPr>
          <w:p w14:paraId="7F15B69E" w14:textId="2F785CF5" w:rsidR="00DB3725" w:rsidRPr="00A47393" w:rsidRDefault="00DB3725" w:rsidP="00DB3725">
            <w:pPr>
              <w:jc w:val="center"/>
              <w:rPr>
                <w:sz w:val="18"/>
                <w:szCs w:val="18"/>
              </w:rPr>
            </w:pPr>
            <w:r>
              <w:rPr>
                <w:sz w:val="18"/>
                <w:szCs w:val="18"/>
                <w:lang w:val="es-ES"/>
              </w:rPr>
              <w:t>n.a.</w:t>
            </w:r>
          </w:p>
        </w:tc>
      </w:tr>
      <w:tr w:rsidR="00861A3F" w:rsidRPr="00A47393" w14:paraId="5248214B" w14:textId="77777777" w:rsidTr="00167E24">
        <w:trPr>
          <w:cantSplit/>
        </w:trPr>
        <w:tc>
          <w:tcPr>
            <w:tcW w:w="1418" w:type="dxa"/>
            <w:tcMar>
              <w:left w:w="85" w:type="dxa"/>
              <w:right w:w="85" w:type="dxa"/>
            </w:tcMar>
            <w:hideMark/>
          </w:tcPr>
          <w:p w14:paraId="00A03AF1" w14:textId="77777777" w:rsidR="00861A3F" w:rsidRPr="00A47393" w:rsidRDefault="00861A3F" w:rsidP="004F7B01">
            <w:pPr>
              <w:jc w:val="left"/>
              <w:rPr>
                <w:sz w:val="18"/>
                <w:szCs w:val="18"/>
              </w:rPr>
            </w:pPr>
            <w:r>
              <w:rPr>
                <w:sz w:val="18"/>
                <w:szCs w:val="18"/>
                <w:lang w:val="es-ES"/>
              </w:rPr>
              <w:t>R‑454B</w:t>
            </w:r>
          </w:p>
        </w:tc>
        <w:tc>
          <w:tcPr>
            <w:tcW w:w="708" w:type="dxa"/>
            <w:tcMar>
              <w:left w:w="85" w:type="dxa"/>
              <w:right w:w="85" w:type="dxa"/>
            </w:tcMar>
            <w:hideMark/>
          </w:tcPr>
          <w:p w14:paraId="1E01D58B"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4769EC7F"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45A28F8D"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0869FA6E"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64B8F825"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27148766"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599B135E" w14:textId="77777777" w:rsidR="00861A3F" w:rsidRPr="00A47393" w:rsidRDefault="00861A3F" w:rsidP="004F7B01">
            <w:pPr>
              <w:jc w:val="right"/>
              <w:rPr>
                <w:sz w:val="18"/>
                <w:szCs w:val="18"/>
              </w:rPr>
            </w:pPr>
            <w:r>
              <w:rPr>
                <w:sz w:val="18"/>
                <w:szCs w:val="18"/>
                <w:lang w:val="es-ES"/>
              </w:rPr>
              <w:t>30,89</w:t>
            </w:r>
          </w:p>
        </w:tc>
        <w:tc>
          <w:tcPr>
            <w:tcW w:w="709" w:type="dxa"/>
            <w:noWrap/>
            <w:tcMar>
              <w:left w:w="85" w:type="dxa"/>
              <w:right w:w="85" w:type="dxa"/>
            </w:tcMar>
          </w:tcPr>
          <w:p w14:paraId="6DD9530C" w14:textId="4D8AB8A2" w:rsidR="00861A3F" w:rsidRPr="00A47393" w:rsidRDefault="00445A6A" w:rsidP="00445A6A">
            <w:pPr>
              <w:ind w:right="-21"/>
              <w:jc w:val="right"/>
              <w:rPr>
                <w:sz w:val="18"/>
                <w:szCs w:val="18"/>
              </w:rPr>
            </w:pPr>
            <w:r>
              <w:rPr>
                <w:sz w:val="18"/>
                <w:szCs w:val="18"/>
                <w:lang w:val="es-ES"/>
              </w:rPr>
              <w:t>51,87</w:t>
            </w:r>
          </w:p>
        </w:tc>
        <w:tc>
          <w:tcPr>
            <w:tcW w:w="2694" w:type="dxa"/>
            <w:tcMar>
              <w:left w:w="85" w:type="dxa"/>
              <w:right w:w="85" w:type="dxa"/>
            </w:tcMar>
            <w:hideMark/>
          </w:tcPr>
          <w:p w14:paraId="2D42E9A5" w14:textId="627E2062" w:rsidR="00861A3F" w:rsidRPr="00B40A6C" w:rsidRDefault="005751DB" w:rsidP="004F7B01">
            <w:pPr>
              <w:ind w:right="-111"/>
              <w:jc w:val="left"/>
              <w:rPr>
                <w:sz w:val="18"/>
                <w:szCs w:val="18"/>
                <w:lang w:val="es-ES"/>
              </w:rPr>
            </w:pPr>
            <w:r>
              <w:rPr>
                <w:sz w:val="18"/>
                <w:szCs w:val="18"/>
                <w:lang w:val="es-ES"/>
              </w:rPr>
              <w:t>18,58 (Ecuador) a 99,72 (Trinidad y Tabago)</w:t>
            </w:r>
          </w:p>
        </w:tc>
        <w:tc>
          <w:tcPr>
            <w:tcW w:w="850" w:type="dxa"/>
            <w:noWrap/>
            <w:tcMar>
              <w:left w:w="85" w:type="dxa"/>
              <w:right w:w="85" w:type="dxa"/>
            </w:tcMar>
            <w:hideMark/>
          </w:tcPr>
          <w:p w14:paraId="7B0A3960" w14:textId="253D8574" w:rsidR="00861A3F" w:rsidRPr="00A47393" w:rsidRDefault="00445A6A" w:rsidP="004F7B01">
            <w:pPr>
              <w:jc w:val="center"/>
              <w:rPr>
                <w:sz w:val="18"/>
                <w:szCs w:val="18"/>
              </w:rPr>
            </w:pPr>
            <w:r>
              <w:rPr>
                <w:sz w:val="18"/>
                <w:szCs w:val="18"/>
                <w:lang w:val="es-ES"/>
              </w:rPr>
              <w:t>7</w:t>
            </w:r>
          </w:p>
        </w:tc>
      </w:tr>
      <w:tr w:rsidR="00FA1854" w:rsidRPr="00A47393" w14:paraId="71B550C2" w14:textId="77777777" w:rsidTr="00167E24">
        <w:trPr>
          <w:cantSplit/>
        </w:trPr>
        <w:tc>
          <w:tcPr>
            <w:tcW w:w="1418" w:type="dxa"/>
            <w:tcMar>
              <w:left w:w="85" w:type="dxa"/>
              <w:right w:w="85" w:type="dxa"/>
            </w:tcMar>
          </w:tcPr>
          <w:p w14:paraId="4B01D496" w14:textId="7F6894D1" w:rsidR="00FA1854" w:rsidRPr="00A47393" w:rsidRDefault="00FA1854" w:rsidP="00FA1854">
            <w:pPr>
              <w:jc w:val="left"/>
              <w:rPr>
                <w:sz w:val="18"/>
                <w:szCs w:val="18"/>
              </w:rPr>
            </w:pPr>
            <w:r>
              <w:rPr>
                <w:sz w:val="18"/>
                <w:szCs w:val="18"/>
                <w:lang w:val="es-ES"/>
              </w:rPr>
              <w:t>R‑454C</w:t>
            </w:r>
          </w:p>
        </w:tc>
        <w:tc>
          <w:tcPr>
            <w:tcW w:w="708" w:type="dxa"/>
            <w:tcMar>
              <w:left w:w="85" w:type="dxa"/>
              <w:right w:w="85" w:type="dxa"/>
            </w:tcMar>
          </w:tcPr>
          <w:p w14:paraId="20454D18" w14:textId="4903277D" w:rsidR="00FA1854" w:rsidRPr="00A47393" w:rsidRDefault="00FA1854" w:rsidP="00FA1854">
            <w:pPr>
              <w:jc w:val="right"/>
              <w:rPr>
                <w:sz w:val="18"/>
                <w:szCs w:val="18"/>
              </w:rPr>
            </w:pPr>
            <w:r>
              <w:rPr>
                <w:sz w:val="18"/>
                <w:szCs w:val="18"/>
                <w:lang w:val="es-ES"/>
              </w:rPr>
              <w:t>n.a.</w:t>
            </w:r>
          </w:p>
        </w:tc>
        <w:tc>
          <w:tcPr>
            <w:tcW w:w="709" w:type="dxa"/>
            <w:tcMar>
              <w:left w:w="85" w:type="dxa"/>
              <w:right w:w="85" w:type="dxa"/>
            </w:tcMar>
          </w:tcPr>
          <w:p w14:paraId="1DAB59F4" w14:textId="190EBC6E" w:rsidR="00FA1854" w:rsidRPr="00A47393" w:rsidRDefault="00FA1854" w:rsidP="00FA1854">
            <w:pPr>
              <w:jc w:val="right"/>
              <w:rPr>
                <w:sz w:val="18"/>
                <w:szCs w:val="18"/>
              </w:rPr>
            </w:pPr>
            <w:r>
              <w:rPr>
                <w:sz w:val="18"/>
                <w:szCs w:val="18"/>
                <w:lang w:val="es-ES"/>
              </w:rPr>
              <w:t>n.a.</w:t>
            </w:r>
          </w:p>
        </w:tc>
        <w:tc>
          <w:tcPr>
            <w:tcW w:w="709" w:type="dxa"/>
            <w:tcMar>
              <w:left w:w="85" w:type="dxa"/>
              <w:right w:w="85" w:type="dxa"/>
            </w:tcMar>
          </w:tcPr>
          <w:p w14:paraId="51A69D03" w14:textId="655F8F84" w:rsidR="00FA1854" w:rsidRPr="00A47393" w:rsidRDefault="00FA1854" w:rsidP="00FA1854">
            <w:pPr>
              <w:jc w:val="right"/>
              <w:rPr>
                <w:sz w:val="18"/>
                <w:szCs w:val="18"/>
              </w:rPr>
            </w:pPr>
            <w:r>
              <w:rPr>
                <w:sz w:val="18"/>
                <w:szCs w:val="18"/>
                <w:lang w:val="es-ES"/>
              </w:rPr>
              <w:t>n.a.</w:t>
            </w:r>
          </w:p>
        </w:tc>
        <w:tc>
          <w:tcPr>
            <w:tcW w:w="709" w:type="dxa"/>
            <w:tcMar>
              <w:left w:w="85" w:type="dxa"/>
              <w:right w:w="85" w:type="dxa"/>
            </w:tcMar>
          </w:tcPr>
          <w:p w14:paraId="7FE25ED7" w14:textId="1E11A6B4" w:rsidR="00FA1854" w:rsidRPr="00A47393" w:rsidRDefault="00FA1854" w:rsidP="00FA1854">
            <w:pPr>
              <w:jc w:val="right"/>
              <w:rPr>
                <w:sz w:val="18"/>
                <w:szCs w:val="18"/>
              </w:rPr>
            </w:pPr>
            <w:r>
              <w:rPr>
                <w:sz w:val="18"/>
                <w:szCs w:val="18"/>
                <w:lang w:val="es-ES"/>
              </w:rPr>
              <w:t>n.a.</w:t>
            </w:r>
          </w:p>
        </w:tc>
        <w:tc>
          <w:tcPr>
            <w:tcW w:w="709" w:type="dxa"/>
            <w:tcMar>
              <w:left w:w="85" w:type="dxa"/>
              <w:right w:w="85" w:type="dxa"/>
            </w:tcMar>
          </w:tcPr>
          <w:p w14:paraId="2A5D6DBF" w14:textId="26350283" w:rsidR="00FA1854" w:rsidRPr="00A47393" w:rsidRDefault="00FA1854" w:rsidP="00FA1854">
            <w:pPr>
              <w:jc w:val="right"/>
              <w:rPr>
                <w:sz w:val="18"/>
                <w:szCs w:val="18"/>
              </w:rPr>
            </w:pPr>
            <w:r>
              <w:rPr>
                <w:sz w:val="18"/>
                <w:szCs w:val="18"/>
                <w:lang w:val="es-ES"/>
              </w:rPr>
              <w:t>n.a.</w:t>
            </w:r>
          </w:p>
        </w:tc>
        <w:tc>
          <w:tcPr>
            <w:tcW w:w="709" w:type="dxa"/>
            <w:tcMar>
              <w:left w:w="85" w:type="dxa"/>
              <w:right w:w="85" w:type="dxa"/>
            </w:tcMar>
          </w:tcPr>
          <w:p w14:paraId="5D47F3CE" w14:textId="5AAE1B21" w:rsidR="00FA1854" w:rsidRPr="00A47393" w:rsidRDefault="00FA1854" w:rsidP="00FA1854">
            <w:pPr>
              <w:jc w:val="right"/>
              <w:rPr>
                <w:sz w:val="18"/>
                <w:szCs w:val="18"/>
              </w:rPr>
            </w:pPr>
            <w:r>
              <w:rPr>
                <w:sz w:val="18"/>
                <w:szCs w:val="18"/>
                <w:lang w:val="es-ES"/>
              </w:rPr>
              <w:t>n.a.</w:t>
            </w:r>
          </w:p>
        </w:tc>
        <w:tc>
          <w:tcPr>
            <w:tcW w:w="709" w:type="dxa"/>
            <w:tcMar>
              <w:left w:w="85" w:type="dxa"/>
              <w:right w:w="85" w:type="dxa"/>
            </w:tcMar>
          </w:tcPr>
          <w:p w14:paraId="2C610140" w14:textId="64539C06" w:rsidR="00FA1854" w:rsidRPr="00A47393" w:rsidRDefault="00FA1854" w:rsidP="00FA1854">
            <w:pPr>
              <w:jc w:val="right"/>
              <w:rPr>
                <w:sz w:val="18"/>
                <w:szCs w:val="18"/>
              </w:rPr>
            </w:pPr>
            <w:r>
              <w:rPr>
                <w:sz w:val="18"/>
                <w:szCs w:val="18"/>
                <w:lang w:val="es-ES"/>
              </w:rPr>
              <w:t>n.a.</w:t>
            </w:r>
          </w:p>
        </w:tc>
        <w:tc>
          <w:tcPr>
            <w:tcW w:w="709" w:type="dxa"/>
            <w:noWrap/>
            <w:tcMar>
              <w:left w:w="85" w:type="dxa"/>
              <w:right w:w="85" w:type="dxa"/>
            </w:tcMar>
          </w:tcPr>
          <w:p w14:paraId="2079BECE" w14:textId="6CF8D8DA" w:rsidR="00FA1854" w:rsidRPr="00A47393" w:rsidRDefault="00FA1854" w:rsidP="00FA1854">
            <w:pPr>
              <w:ind w:right="-21"/>
              <w:jc w:val="right"/>
              <w:rPr>
                <w:sz w:val="18"/>
                <w:szCs w:val="18"/>
              </w:rPr>
            </w:pPr>
            <w:r>
              <w:rPr>
                <w:sz w:val="18"/>
                <w:szCs w:val="18"/>
                <w:lang w:val="es-ES"/>
              </w:rPr>
              <w:t>32,00</w:t>
            </w:r>
          </w:p>
        </w:tc>
        <w:tc>
          <w:tcPr>
            <w:tcW w:w="2694" w:type="dxa"/>
            <w:tcMar>
              <w:left w:w="85" w:type="dxa"/>
              <w:right w:w="85" w:type="dxa"/>
            </w:tcMar>
          </w:tcPr>
          <w:p w14:paraId="7999B468" w14:textId="00C3064C" w:rsidR="00FA1854" w:rsidRPr="00A47393" w:rsidRDefault="00FA1854" w:rsidP="00FA1854">
            <w:pPr>
              <w:ind w:right="-111"/>
              <w:jc w:val="left"/>
              <w:rPr>
                <w:sz w:val="18"/>
                <w:szCs w:val="18"/>
              </w:rPr>
            </w:pPr>
            <w:r>
              <w:rPr>
                <w:sz w:val="18"/>
                <w:szCs w:val="18"/>
                <w:lang w:val="es-ES"/>
              </w:rPr>
              <w:t>32,00 (El Salvador)</w:t>
            </w:r>
          </w:p>
        </w:tc>
        <w:tc>
          <w:tcPr>
            <w:tcW w:w="850" w:type="dxa"/>
            <w:noWrap/>
            <w:tcMar>
              <w:left w:w="85" w:type="dxa"/>
              <w:right w:w="85" w:type="dxa"/>
            </w:tcMar>
          </w:tcPr>
          <w:p w14:paraId="18AAF63D" w14:textId="54D53CC4" w:rsidR="00FA1854" w:rsidRPr="00A47393" w:rsidRDefault="00A43D46" w:rsidP="00FA1854">
            <w:pPr>
              <w:jc w:val="center"/>
              <w:rPr>
                <w:sz w:val="18"/>
                <w:szCs w:val="18"/>
              </w:rPr>
            </w:pPr>
            <w:r>
              <w:rPr>
                <w:sz w:val="18"/>
                <w:szCs w:val="18"/>
                <w:lang w:val="es-ES"/>
              </w:rPr>
              <w:t>1</w:t>
            </w:r>
          </w:p>
        </w:tc>
      </w:tr>
      <w:tr w:rsidR="00861A3F" w:rsidRPr="00A47393" w14:paraId="201A5E5D" w14:textId="77777777" w:rsidTr="00167E24">
        <w:trPr>
          <w:cantSplit/>
        </w:trPr>
        <w:tc>
          <w:tcPr>
            <w:tcW w:w="1418" w:type="dxa"/>
            <w:tcMar>
              <w:left w:w="85" w:type="dxa"/>
              <w:right w:w="85" w:type="dxa"/>
            </w:tcMar>
            <w:hideMark/>
          </w:tcPr>
          <w:p w14:paraId="3432192E" w14:textId="77777777" w:rsidR="00861A3F" w:rsidRPr="00A47393" w:rsidRDefault="00861A3F" w:rsidP="004F7B01">
            <w:pPr>
              <w:jc w:val="left"/>
              <w:rPr>
                <w:sz w:val="18"/>
                <w:szCs w:val="18"/>
              </w:rPr>
            </w:pPr>
            <w:r>
              <w:rPr>
                <w:sz w:val="18"/>
                <w:szCs w:val="18"/>
                <w:lang w:val="es-ES"/>
              </w:rPr>
              <w:t>R‑455A</w:t>
            </w:r>
          </w:p>
        </w:tc>
        <w:tc>
          <w:tcPr>
            <w:tcW w:w="708" w:type="dxa"/>
            <w:tcMar>
              <w:left w:w="85" w:type="dxa"/>
              <w:right w:w="85" w:type="dxa"/>
            </w:tcMar>
            <w:hideMark/>
          </w:tcPr>
          <w:p w14:paraId="00FCD8E0"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7F18B0B5"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71401DD1"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43C4CF4A"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7051272A"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74587BED"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0197351A" w14:textId="77777777" w:rsidR="00861A3F" w:rsidRPr="00A47393" w:rsidRDefault="00861A3F" w:rsidP="004F7B01">
            <w:pPr>
              <w:jc w:val="right"/>
              <w:rPr>
                <w:sz w:val="18"/>
                <w:szCs w:val="18"/>
              </w:rPr>
            </w:pPr>
            <w:r>
              <w:rPr>
                <w:sz w:val="18"/>
                <w:szCs w:val="18"/>
                <w:lang w:val="es-ES"/>
              </w:rPr>
              <w:t>33,67</w:t>
            </w:r>
          </w:p>
        </w:tc>
        <w:tc>
          <w:tcPr>
            <w:tcW w:w="709" w:type="dxa"/>
            <w:noWrap/>
            <w:tcMar>
              <w:left w:w="85" w:type="dxa"/>
              <w:right w:w="85" w:type="dxa"/>
            </w:tcMar>
          </w:tcPr>
          <w:p w14:paraId="4A751462" w14:textId="6A24CA0D" w:rsidR="00861A3F" w:rsidRPr="00A47393" w:rsidRDefault="003D124B" w:rsidP="00E160C1">
            <w:pPr>
              <w:jc w:val="right"/>
              <w:rPr>
                <w:sz w:val="18"/>
                <w:szCs w:val="18"/>
              </w:rPr>
            </w:pPr>
            <w:r>
              <w:rPr>
                <w:sz w:val="18"/>
                <w:szCs w:val="18"/>
                <w:lang w:val="es-ES"/>
              </w:rPr>
              <w:t>44,28</w:t>
            </w:r>
          </w:p>
        </w:tc>
        <w:tc>
          <w:tcPr>
            <w:tcW w:w="2694" w:type="dxa"/>
            <w:tcMar>
              <w:left w:w="85" w:type="dxa"/>
              <w:right w:w="85" w:type="dxa"/>
            </w:tcMar>
            <w:hideMark/>
          </w:tcPr>
          <w:p w14:paraId="20DCDF9E" w14:textId="2080E4FD" w:rsidR="00861A3F" w:rsidRPr="00A47393" w:rsidRDefault="00936077" w:rsidP="004F7B01">
            <w:pPr>
              <w:jc w:val="left"/>
              <w:rPr>
                <w:sz w:val="18"/>
                <w:szCs w:val="18"/>
              </w:rPr>
            </w:pPr>
            <w:r>
              <w:rPr>
                <w:sz w:val="18"/>
                <w:szCs w:val="18"/>
                <w:lang w:val="es-ES"/>
              </w:rPr>
              <w:t>37,00 (Costa Rica) a 51,56 (Tailandia)</w:t>
            </w:r>
          </w:p>
        </w:tc>
        <w:tc>
          <w:tcPr>
            <w:tcW w:w="850" w:type="dxa"/>
            <w:noWrap/>
            <w:tcMar>
              <w:left w:w="85" w:type="dxa"/>
              <w:right w:w="85" w:type="dxa"/>
            </w:tcMar>
            <w:hideMark/>
          </w:tcPr>
          <w:p w14:paraId="547B7A94" w14:textId="586B6FE1" w:rsidR="00861A3F" w:rsidRPr="00A47393" w:rsidRDefault="003D124B" w:rsidP="004F7B01">
            <w:pPr>
              <w:jc w:val="center"/>
              <w:rPr>
                <w:sz w:val="18"/>
                <w:szCs w:val="18"/>
              </w:rPr>
            </w:pPr>
            <w:r>
              <w:rPr>
                <w:sz w:val="18"/>
                <w:szCs w:val="18"/>
                <w:lang w:val="es-ES"/>
              </w:rPr>
              <w:t>2</w:t>
            </w:r>
          </w:p>
        </w:tc>
      </w:tr>
      <w:tr w:rsidR="00372311" w:rsidRPr="00A47393" w14:paraId="5D0CE042" w14:textId="77777777" w:rsidTr="00167E24">
        <w:trPr>
          <w:cantSplit/>
        </w:trPr>
        <w:tc>
          <w:tcPr>
            <w:tcW w:w="1418" w:type="dxa"/>
            <w:tcMar>
              <w:left w:w="85" w:type="dxa"/>
              <w:right w:w="85" w:type="dxa"/>
            </w:tcMar>
            <w:hideMark/>
          </w:tcPr>
          <w:p w14:paraId="2EA2E8CF" w14:textId="77777777" w:rsidR="00372311" w:rsidRPr="00A47393" w:rsidRDefault="00372311" w:rsidP="00372311">
            <w:pPr>
              <w:jc w:val="left"/>
              <w:rPr>
                <w:sz w:val="18"/>
                <w:szCs w:val="18"/>
              </w:rPr>
            </w:pPr>
            <w:r>
              <w:rPr>
                <w:sz w:val="18"/>
                <w:szCs w:val="18"/>
                <w:lang w:val="es-ES"/>
              </w:rPr>
              <w:t>R‑467A</w:t>
            </w:r>
          </w:p>
        </w:tc>
        <w:tc>
          <w:tcPr>
            <w:tcW w:w="708" w:type="dxa"/>
            <w:tcMar>
              <w:left w:w="85" w:type="dxa"/>
              <w:right w:w="85" w:type="dxa"/>
            </w:tcMar>
            <w:hideMark/>
          </w:tcPr>
          <w:p w14:paraId="3ACA0A91" w14:textId="77777777" w:rsidR="00372311" w:rsidRPr="00A47393" w:rsidRDefault="00372311" w:rsidP="00372311">
            <w:pPr>
              <w:jc w:val="right"/>
              <w:rPr>
                <w:sz w:val="18"/>
                <w:szCs w:val="18"/>
              </w:rPr>
            </w:pPr>
            <w:r>
              <w:rPr>
                <w:sz w:val="18"/>
                <w:szCs w:val="18"/>
                <w:lang w:val="es-ES"/>
              </w:rPr>
              <w:t>n.a.</w:t>
            </w:r>
          </w:p>
        </w:tc>
        <w:tc>
          <w:tcPr>
            <w:tcW w:w="709" w:type="dxa"/>
            <w:tcMar>
              <w:left w:w="85" w:type="dxa"/>
              <w:right w:w="85" w:type="dxa"/>
            </w:tcMar>
            <w:hideMark/>
          </w:tcPr>
          <w:p w14:paraId="74042D72" w14:textId="77777777" w:rsidR="00372311" w:rsidRPr="00A47393" w:rsidRDefault="00372311" w:rsidP="00372311">
            <w:pPr>
              <w:jc w:val="right"/>
              <w:rPr>
                <w:sz w:val="18"/>
                <w:szCs w:val="18"/>
              </w:rPr>
            </w:pPr>
            <w:r>
              <w:rPr>
                <w:sz w:val="18"/>
                <w:szCs w:val="18"/>
                <w:lang w:val="es-ES"/>
              </w:rPr>
              <w:t>n.a.</w:t>
            </w:r>
          </w:p>
        </w:tc>
        <w:tc>
          <w:tcPr>
            <w:tcW w:w="709" w:type="dxa"/>
            <w:tcMar>
              <w:left w:w="85" w:type="dxa"/>
              <w:right w:w="85" w:type="dxa"/>
            </w:tcMar>
            <w:hideMark/>
          </w:tcPr>
          <w:p w14:paraId="5F506746" w14:textId="77777777" w:rsidR="00372311" w:rsidRPr="00A47393" w:rsidRDefault="00372311" w:rsidP="00372311">
            <w:pPr>
              <w:jc w:val="right"/>
              <w:rPr>
                <w:sz w:val="18"/>
                <w:szCs w:val="18"/>
              </w:rPr>
            </w:pPr>
            <w:r>
              <w:rPr>
                <w:sz w:val="18"/>
                <w:szCs w:val="18"/>
                <w:lang w:val="es-ES"/>
              </w:rPr>
              <w:t>n.a.</w:t>
            </w:r>
          </w:p>
        </w:tc>
        <w:tc>
          <w:tcPr>
            <w:tcW w:w="709" w:type="dxa"/>
            <w:noWrap/>
            <w:tcMar>
              <w:left w:w="85" w:type="dxa"/>
              <w:right w:w="85" w:type="dxa"/>
            </w:tcMar>
            <w:hideMark/>
          </w:tcPr>
          <w:p w14:paraId="2A96C1D2" w14:textId="77777777" w:rsidR="00372311" w:rsidRPr="00A47393" w:rsidRDefault="00372311" w:rsidP="00372311">
            <w:pPr>
              <w:jc w:val="right"/>
              <w:rPr>
                <w:sz w:val="18"/>
                <w:szCs w:val="18"/>
              </w:rPr>
            </w:pPr>
            <w:r>
              <w:rPr>
                <w:sz w:val="18"/>
                <w:szCs w:val="18"/>
                <w:lang w:val="es-ES"/>
              </w:rPr>
              <w:t>9,00</w:t>
            </w:r>
          </w:p>
        </w:tc>
        <w:tc>
          <w:tcPr>
            <w:tcW w:w="709" w:type="dxa"/>
            <w:noWrap/>
            <w:tcMar>
              <w:left w:w="85" w:type="dxa"/>
              <w:right w:w="85" w:type="dxa"/>
            </w:tcMar>
            <w:hideMark/>
          </w:tcPr>
          <w:p w14:paraId="74966383" w14:textId="77777777" w:rsidR="00372311" w:rsidRPr="00A47393" w:rsidRDefault="00372311" w:rsidP="00372311">
            <w:pPr>
              <w:jc w:val="right"/>
              <w:rPr>
                <w:sz w:val="18"/>
                <w:szCs w:val="18"/>
              </w:rPr>
            </w:pPr>
            <w:r>
              <w:rPr>
                <w:sz w:val="18"/>
                <w:szCs w:val="18"/>
                <w:lang w:val="es-ES"/>
              </w:rPr>
              <w:t>9,00</w:t>
            </w:r>
          </w:p>
        </w:tc>
        <w:tc>
          <w:tcPr>
            <w:tcW w:w="709" w:type="dxa"/>
            <w:tcMar>
              <w:left w:w="85" w:type="dxa"/>
              <w:right w:w="85" w:type="dxa"/>
            </w:tcMar>
            <w:hideMark/>
          </w:tcPr>
          <w:p w14:paraId="48748AB5" w14:textId="77777777" w:rsidR="00372311" w:rsidRPr="00A47393" w:rsidRDefault="00372311" w:rsidP="00372311">
            <w:pPr>
              <w:jc w:val="right"/>
              <w:rPr>
                <w:sz w:val="18"/>
                <w:szCs w:val="18"/>
              </w:rPr>
            </w:pPr>
            <w:r>
              <w:rPr>
                <w:sz w:val="18"/>
                <w:szCs w:val="18"/>
                <w:lang w:val="es-ES"/>
              </w:rPr>
              <w:t>n.a.</w:t>
            </w:r>
          </w:p>
        </w:tc>
        <w:tc>
          <w:tcPr>
            <w:tcW w:w="709" w:type="dxa"/>
            <w:tcMar>
              <w:left w:w="85" w:type="dxa"/>
              <w:right w:w="85" w:type="dxa"/>
            </w:tcMar>
            <w:hideMark/>
          </w:tcPr>
          <w:p w14:paraId="39FA0DCF" w14:textId="77777777" w:rsidR="00372311" w:rsidRPr="00A47393" w:rsidRDefault="00372311" w:rsidP="00372311">
            <w:pPr>
              <w:jc w:val="right"/>
              <w:rPr>
                <w:sz w:val="18"/>
                <w:szCs w:val="18"/>
              </w:rPr>
            </w:pPr>
            <w:r>
              <w:rPr>
                <w:sz w:val="18"/>
                <w:szCs w:val="18"/>
                <w:lang w:val="es-ES"/>
              </w:rPr>
              <w:t>n.a.</w:t>
            </w:r>
          </w:p>
        </w:tc>
        <w:tc>
          <w:tcPr>
            <w:tcW w:w="709" w:type="dxa"/>
            <w:tcMar>
              <w:left w:w="85" w:type="dxa"/>
              <w:right w:w="85" w:type="dxa"/>
            </w:tcMar>
          </w:tcPr>
          <w:p w14:paraId="739DD085" w14:textId="6B5E99E3" w:rsidR="00372311" w:rsidRPr="00A47393" w:rsidRDefault="00372311" w:rsidP="00372311">
            <w:pPr>
              <w:jc w:val="right"/>
              <w:rPr>
                <w:sz w:val="18"/>
                <w:szCs w:val="18"/>
              </w:rPr>
            </w:pPr>
            <w:r>
              <w:rPr>
                <w:sz w:val="18"/>
                <w:szCs w:val="18"/>
                <w:lang w:val="es-ES"/>
              </w:rPr>
              <w:t>n.a.</w:t>
            </w:r>
          </w:p>
        </w:tc>
        <w:tc>
          <w:tcPr>
            <w:tcW w:w="2694" w:type="dxa"/>
            <w:tcMar>
              <w:left w:w="85" w:type="dxa"/>
              <w:right w:w="85" w:type="dxa"/>
            </w:tcMar>
            <w:hideMark/>
          </w:tcPr>
          <w:p w14:paraId="48F07FB0" w14:textId="3C0C008C" w:rsidR="00372311" w:rsidRPr="00A47393" w:rsidRDefault="00372311" w:rsidP="00372311">
            <w:pPr>
              <w:jc w:val="left"/>
              <w:rPr>
                <w:sz w:val="18"/>
                <w:szCs w:val="18"/>
              </w:rPr>
            </w:pPr>
            <w:r>
              <w:rPr>
                <w:sz w:val="18"/>
                <w:szCs w:val="18"/>
                <w:lang w:val="es-ES"/>
              </w:rPr>
              <w:t>n.a.</w:t>
            </w:r>
          </w:p>
        </w:tc>
        <w:tc>
          <w:tcPr>
            <w:tcW w:w="850" w:type="dxa"/>
            <w:tcMar>
              <w:left w:w="85" w:type="dxa"/>
              <w:right w:w="85" w:type="dxa"/>
            </w:tcMar>
            <w:hideMark/>
          </w:tcPr>
          <w:p w14:paraId="4D5F5356" w14:textId="7DCB8365" w:rsidR="00372311" w:rsidRPr="00A47393" w:rsidRDefault="00372311" w:rsidP="00372311">
            <w:pPr>
              <w:jc w:val="center"/>
              <w:rPr>
                <w:sz w:val="18"/>
                <w:szCs w:val="18"/>
              </w:rPr>
            </w:pPr>
            <w:r>
              <w:rPr>
                <w:sz w:val="18"/>
                <w:szCs w:val="18"/>
                <w:lang w:val="es-ES"/>
              </w:rPr>
              <w:t>n.a.</w:t>
            </w:r>
          </w:p>
        </w:tc>
      </w:tr>
      <w:tr w:rsidR="00861A3F" w:rsidRPr="00A47393" w14:paraId="5C78F984" w14:textId="77777777" w:rsidTr="00167E24">
        <w:trPr>
          <w:cantSplit/>
        </w:trPr>
        <w:tc>
          <w:tcPr>
            <w:tcW w:w="1418" w:type="dxa"/>
            <w:tcMar>
              <w:left w:w="85" w:type="dxa"/>
              <w:right w:w="85" w:type="dxa"/>
            </w:tcMar>
            <w:hideMark/>
          </w:tcPr>
          <w:p w14:paraId="520431E5" w14:textId="77777777" w:rsidR="00861A3F" w:rsidRPr="00A47393" w:rsidRDefault="00861A3F" w:rsidP="004F7B01">
            <w:pPr>
              <w:jc w:val="left"/>
              <w:rPr>
                <w:sz w:val="18"/>
                <w:szCs w:val="18"/>
              </w:rPr>
            </w:pPr>
            <w:r>
              <w:rPr>
                <w:sz w:val="18"/>
                <w:szCs w:val="18"/>
                <w:lang w:val="es-ES"/>
              </w:rPr>
              <w:t>R‑507</w:t>
            </w:r>
          </w:p>
        </w:tc>
        <w:tc>
          <w:tcPr>
            <w:tcW w:w="708" w:type="dxa"/>
            <w:tcMar>
              <w:left w:w="85" w:type="dxa"/>
              <w:right w:w="85" w:type="dxa"/>
            </w:tcMar>
            <w:hideMark/>
          </w:tcPr>
          <w:p w14:paraId="05FB09F1"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0AB91DAC"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7AB40F05"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68B13437"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712D167E"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69C4CAEB" w14:textId="77777777" w:rsidR="00861A3F" w:rsidRPr="00A47393" w:rsidRDefault="00861A3F" w:rsidP="004F7B01">
            <w:pPr>
              <w:jc w:val="right"/>
              <w:rPr>
                <w:sz w:val="18"/>
                <w:szCs w:val="18"/>
              </w:rPr>
            </w:pPr>
            <w:r>
              <w:rPr>
                <w:sz w:val="18"/>
                <w:szCs w:val="18"/>
                <w:lang w:val="es-ES"/>
              </w:rPr>
              <w:t>16,30</w:t>
            </w:r>
          </w:p>
        </w:tc>
        <w:tc>
          <w:tcPr>
            <w:tcW w:w="709" w:type="dxa"/>
            <w:noWrap/>
            <w:tcMar>
              <w:left w:w="85" w:type="dxa"/>
              <w:right w:w="85" w:type="dxa"/>
            </w:tcMar>
            <w:hideMark/>
          </w:tcPr>
          <w:p w14:paraId="3DA98FFC" w14:textId="77777777" w:rsidR="00861A3F" w:rsidRPr="00A47393" w:rsidRDefault="00861A3F" w:rsidP="004F7B01">
            <w:pPr>
              <w:jc w:val="right"/>
              <w:rPr>
                <w:sz w:val="18"/>
                <w:szCs w:val="18"/>
              </w:rPr>
            </w:pPr>
            <w:r>
              <w:rPr>
                <w:sz w:val="18"/>
                <w:szCs w:val="18"/>
                <w:lang w:val="es-ES"/>
              </w:rPr>
              <w:t>5,90</w:t>
            </w:r>
          </w:p>
        </w:tc>
        <w:tc>
          <w:tcPr>
            <w:tcW w:w="709" w:type="dxa"/>
            <w:noWrap/>
            <w:tcMar>
              <w:left w:w="85" w:type="dxa"/>
              <w:right w:w="85" w:type="dxa"/>
            </w:tcMar>
          </w:tcPr>
          <w:p w14:paraId="5DB7F60F" w14:textId="7E66B8F7" w:rsidR="00861A3F" w:rsidRPr="00A47393" w:rsidRDefault="00D1352F" w:rsidP="00E160C1">
            <w:pPr>
              <w:jc w:val="right"/>
              <w:rPr>
                <w:sz w:val="18"/>
                <w:szCs w:val="18"/>
              </w:rPr>
            </w:pPr>
            <w:r>
              <w:rPr>
                <w:sz w:val="18"/>
                <w:szCs w:val="18"/>
                <w:lang w:val="es-ES"/>
              </w:rPr>
              <w:t>5,00</w:t>
            </w:r>
          </w:p>
        </w:tc>
        <w:tc>
          <w:tcPr>
            <w:tcW w:w="2694" w:type="dxa"/>
            <w:tcMar>
              <w:left w:w="85" w:type="dxa"/>
              <w:right w:w="85" w:type="dxa"/>
            </w:tcMar>
            <w:hideMark/>
          </w:tcPr>
          <w:p w14:paraId="2D057EA1" w14:textId="195B1225" w:rsidR="00861A3F" w:rsidRPr="00A47393" w:rsidRDefault="00D1352F" w:rsidP="004F7B01">
            <w:pPr>
              <w:jc w:val="left"/>
              <w:rPr>
                <w:sz w:val="18"/>
                <w:szCs w:val="18"/>
              </w:rPr>
            </w:pPr>
            <w:r>
              <w:rPr>
                <w:sz w:val="18"/>
                <w:szCs w:val="18"/>
                <w:lang w:val="es-ES"/>
              </w:rPr>
              <w:t>5,00 (Myanmar)</w:t>
            </w:r>
          </w:p>
        </w:tc>
        <w:tc>
          <w:tcPr>
            <w:tcW w:w="850" w:type="dxa"/>
            <w:noWrap/>
            <w:tcMar>
              <w:left w:w="85" w:type="dxa"/>
              <w:right w:w="85" w:type="dxa"/>
            </w:tcMar>
            <w:hideMark/>
          </w:tcPr>
          <w:p w14:paraId="46D7B649" w14:textId="3B4AF476" w:rsidR="00861A3F" w:rsidRPr="00A47393" w:rsidRDefault="00D1352F" w:rsidP="004F7B01">
            <w:pPr>
              <w:jc w:val="center"/>
              <w:rPr>
                <w:sz w:val="18"/>
                <w:szCs w:val="18"/>
              </w:rPr>
            </w:pPr>
            <w:r>
              <w:rPr>
                <w:sz w:val="18"/>
                <w:szCs w:val="18"/>
                <w:lang w:val="es-ES"/>
              </w:rPr>
              <w:t>1</w:t>
            </w:r>
          </w:p>
        </w:tc>
      </w:tr>
      <w:tr w:rsidR="00861A3F" w:rsidRPr="00A47393" w14:paraId="2BBAE9B9" w14:textId="77777777" w:rsidTr="00167E24">
        <w:trPr>
          <w:cantSplit/>
        </w:trPr>
        <w:tc>
          <w:tcPr>
            <w:tcW w:w="1418" w:type="dxa"/>
            <w:tcMar>
              <w:left w:w="85" w:type="dxa"/>
              <w:right w:w="85" w:type="dxa"/>
            </w:tcMar>
            <w:hideMark/>
          </w:tcPr>
          <w:p w14:paraId="2809257B" w14:textId="77777777" w:rsidR="00861A3F" w:rsidRPr="00A47393" w:rsidRDefault="00861A3F" w:rsidP="004F7B01">
            <w:pPr>
              <w:rPr>
                <w:sz w:val="18"/>
                <w:szCs w:val="18"/>
              </w:rPr>
            </w:pPr>
            <w:r>
              <w:rPr>
                <w:sz w:val="18"/>
                <w:szCs w:val="18"/>
                <w:lang w:val="es-ES"/>
              </w:rPr>
              <w:t>R‑507A</w:t>
            </w:r>
          </w:p>
        </w:tc>
        <w:tc>
          <w:tcPr>
            <w:tcW w:w="708" w:type="dxa"/>
            <w:noWrap/>
            <w:tcMar>
              <w:left w:w="85" w:type="dxa"/>
              <w:right w:w="85" w:type="dxa"/>
            </w:tcMar>
            <w:hideMark/>
          </w:tcPr>
          <w:p w14:paraId="01EFA213" w14:textId="77777777" w:rsidR="00861A3F" w:rsidRPr="00A47393" w:rsidRDefault="00861A3F" w:rsidP="004F7B01">
            <w:pPr>
              <w:jc w:val="right"/>
              <w:rPr>
                <w:sz w:val="18"/>
                <w:szCs w:val="18"/>
              </w:rPr>
            </w:pPr>
            <w:r>
              <w:rPr>
                <w:sz w:val="18"/>
                <w:szCs w:val="18"/>
                <w:lang w:val="es-ES"/>
              </w:rPr>
              <w:t>13,07</w:t>
            </w:r>
          </w:p>
        </w:tc>
        <w:tc>
          <w:tcPr>
            <w:tcW w:w="709" w:type="dxa"/>
            <w:noWrap/>
            <w:tcMar>
              <w:left w:w="85" w:type="dxa"/>
              <w:right w:w="85" w:type="dxa"/>
            </w:tcMar>
            <w:hideMark/>
          </w:tcPr>
          <w:p w14:paraId="612963D4" w14:textId="77777777" w:rsidR="00861A3F" w:rsidRPr="00A47393" w:rsidRDefault="00861A3F" w:rsidP="004F7B01">
            <w:pPr>
              <w:jc w:val="right"/>
              <w:rPr>
                <w:sz w:val="18"/>
                <w:szCs w:val="18"/>
              </w:rPr>
            </w:pPr>
            <w:r>
              <w:rPr>
                <w:sz w:val="18"/>
                <w:szCs w:val="18"/>
                <w:lang w:val="es-ES"/>
              </w:rPr>
              <w:t>12,76</w:t>
            </w:r>
          </w:p>
        </w:tc>
        <w:tc>
          <w:tcPr>
            <w:tcW w:w="709" w:type="dxa"/>
            <w:noWrap/>
            <w:tcMar>
              <w:left w:w="85" w:type="dxa"/>
              <w:right w:w="85" w:type="dxa"/>
            </w:tcMar>
            <w:hideMark/>
          </w:tcPr>
          <w:p w14:paraId="0BE7AD50" w14:textId="77777777" w:rsidR="00861A3F" w:rsidRPr="00A47393" w:rsidRDefault="00861A3F" w:rsidP="004F7B01">
            <w:pPr>
              <w:jc w:val="right"/>
              <w:rPr>
                <w:sz w:val="18"/>
                <w:szCs w:val="18"/>
              </w:rPr>
            </w:pPr>
            <w:r>
              <w:rPr>
                <w:sz w:val="18"/>
                <w:szCs w:val="18"/>
                <w:lang w:val="es-ES"/>
              </w:rPr>
              <w:t>13,75</w:t>
            </w:r>
          </w:p>
        </w:tc>
        <w:tc>
          <w:tcPr>
            <w:tcW w:w="709" w:type="dxa"/>
            <w:noWrap/>
            <w:tcMar>
              <w:left w:w="85" w:type="dxa"/>
              <w:right w:w="85" w:type="dxa"/>
            </w:tcMar>
            <w:hideMark/>
          </w:tcPr>
          <w:p w14:paraId="51F092C1" w14:textId="77777777" w:rsidR="00861A3F" w:rsidRPr="00A47393" w:rsidRDefault="00861A3F" w:rsidP="004F7B01">
            <w:pPr>
              <w:jc w:val="right"/>
              <w:rPr>
                <w:sz w:val="18"/>
                <w:szCs w:val="18"/>
              </w:rPr>
            </w:pPr>
            <w:r>
              <w:rPr>
                <w:sz w:val="18"/>
                <w:szCs w:val="18"/>
                <w:lang w:val="es-ES"/>
              </w:rPr>
              <w:t>16,26</w:t>
            </w:r>
          </w:p>
        </w:tc>
        <w:tc>
          <w:tcPr>
            <w:tcW w:w="709" w:type="dxa"/>
            <w:noWrap/>
            <w:tcMar>
              <w:left w:w="85" w:type="dxa"/>
              <w:right w:w="85" w:type="dxa"/>
            </w:tcMar>
            <w:hideMark/>
          </w:tcPr>
          <w:p w14:paraId="153AD4E7" w14:textId="77777777" w:rsidR="00861A3F" w:rsidRPr="00A47393" w:rsidRDefault="00861A3F" w:rsidP="004F7B01">
            <w:pPr>
              <w:jc w:val="right"/>
              <w:rPr>
                <w:sz w:val="18"/>
                <w:szCs w:val="18"/>
              </w:rPr>
            </w:pPr>
            <w:r>
              <w:rPr>
                <w:sz w:val="18"/>
                <w:szCs w:val="18"/>
                <w:lang w:val="es-ES"/>
              </w:rPr>
              <w:t>14,77</w:t>
            </w:r>
          </w:p>
        </w:tc>
        <w:tc>
          <w:tcPr>
            <w:tcW w:w="709" w:type="dxa"/>
            <w:noWrap/>
            <w:tcMar>
              <w:left w:w="85" w:type="dxa"/>
              <w:right w:w="85" w:type="dxa"/>
            </w:tcMar>
            <w:hideMark/>
          </w:tcPr>
          <w:p w14:paraId="0D064CC8" w14:textId="77777777" w:rsidR="00861A3F" w:rsidRPr="00A47393" w:rsidRDefault="00861A3F" w:rsidP="004F7B01">
            <w:pPr>
              <w:jc w:val="right"/>
              <w:rPr>
                <w:sz w:val="18"/>
                <w:szCs w:val="18"/>
              </w:rPr>
            </w:pPr>
            <w:r>
              <w:rPr>
                <w:sz w:val="18"/>
                <w:szCs w:val="18"/>
                <w:lang w:val="es-ES"/>
              </w:rPr>
              <w:t>14,36</w:t>
            </w:r>
          </w:p>
        </w:tc>
        <w:tc>
          <w:tcPr>
            <w:tcW w:w="709" w:type="dxa"/>
            <w:noWrap/>
            <w:tcMar>
              <w:left w:w="85" w:type="dxa"/>
              <w:right w:w="85" w:type="dxa"/>
            </w:tcMar>
            <w:hideMark/>
          </w:tcPr>
          <w:p w14:paraId="45BC443C" w14:textId="053FA53A" w:rsidR="00861A3F" w:rsidRPr="00A47393" w:rsidRDefault="00861A3F" w:rsidP="004F7B01">
            <w:pPr>
              <w:jc w:val="right"/>
              <w:rPr>
                <w:sz w:val="18"/>
                <w:szCs w:val="18"/>
              </w:rPr>
            </w:pPr>
            <w:r>
              <w:rPr>
                <w:sz w:val="18"/>
                <w:szCs w:val="18"/>
                <w:lang w:val="es-ES"/>
              </w:rPr>
              <w:t>14,30</w:t>
            </w:r>
          </w:p>
        </w:tc>
        <w:tc>
          <w:tcPr>
            <w:tcW w:w="709" w:type="dxa"/>
            <w:noWrap/>
            <w:tcMar>
              <w:left w:w="85" w:type="dxa"/>
              <w:right w:w="85" w:type="dxa"/>
            </w:tcMar>
          </w:tcPr>
          <w:p w14:paraId="34718F0D" w14:textId="25AE08BE" w:rsidR="00861A3F" w:rsidRPr="00A47393" w:rsidRDefault="00F9515C" w:rsidP="00E160C1">
            <w:pPr>
              <w:jc w:val="right"/>
              <w:rPr>
                <w:sz w:val="18"/>
                <w:szCs w:val="18"/>
              </w:rPr>
            </w:pPr>
            <w:r>
              <w:rPr>
                <w:sz w:val="18"/>
                <w:szCs w:val="18"/>
                <w:lang w:val="es-ES"/>
              </w:rPr>
              <w:t>13,58</w:t>
            </w:r>
          </w:p>
        </w:tc>
        <w:tc>
          <w:tcPr>
            <w:tcW w:w="2694" w:type="dxa"/>
            <w:tcMar>
              <w:left w:w="85" w:type="dxa"/>
              <w:right w:w="85" w:type="dxa"/>
            </w:tcMar>
            <w:hideMark/>
          </w:tcPr>
          <w:p w14:paraId="629298BF" w14:textId="5BB2EC50" w:rsidR="00861A3F" w:rsidRPr="00A47393" w:rsidRDefault="00113A48" w:rsidP="004F7B01">
            <w:pPr>
              <w:jc w:val="left"/>
              <w:rPr>
                <w:sz w:val="18"/>
                <w:szCs w:val="18"/>
              </w:rPr>
            </w:pPr>
            <w:r>
              <w:rPr>
                <w:sz w:val="18"/>
                <w:szCs w:val="18"/>
                <w:lang w:val="es-ES"/>
              </w:rPr>
              <w:t>3,00 (Islas Salomón) a 35,00 (Burundi)</w:t>
            </w:r>
          </w:p>
        </w:tc>
        <w:tc>
          <w:tcPr>
            <w:tcW w:w="850" w:type="dxa"/>
            <w:noWrap/>
            <w:tcMar>
              <w:left w:w="85" w:type="dxa"/>
              <w:right w:w="85" w:type="dxa"/>
            </w:tcMar>
            <w:hideMark/>
          </w:tcPr>
          <w:p w14:paraId="6ED1422B" w14:textId="77777777" w:rsidR="00861A3F" w:rsidRPr="00A47393" w:rsidRDefault="00267BCC" w:rsidP="004F7B01">
            <w:pPr>
              <w:jc w:val="center"/>
              <w:rPr>
                <w:sz w:val="18"/>
                <w:szCs w:val="18"/>
              </w:rPr>
            </w:pPr>
            <w:r>
              <w:rPr>
                <w:sz w:val="18"/>
                <w:szCs w:val="18"/>
                <w:lang w:val="es-ES"/>
              </w:rPr>
              <w:t>61</w:t>
            </w:r>
          </w:p>
          <w:p w14:paraId="2CFAC742" w14:textId="073D91EC" w:rsidR="00267BCC" w:rsidRPr="00A47393" w:rsidRDefault="00267BCC" w:rsidP="004F7B01">
            <w:pPr>
              <w:jc w:val="center"/>
              <w:rPr>
                <w:sz w:val="18"/>
                <w:szCs w:val="18"/>
              </w:rPr>
            </w:pPr>
          </w:p>
        </w:tc>
      </w:tr>
      <w:tr w:rsidR="00861A3F" w:rsidRPr="00A47393" w14:paraId="65983961" w14:textId="77777777" w:rsidTr="00167E24">
        <w:trPr>
          <w:cantSplit/>
        </w:trPr>
        <w:tc>
          <w:tcPr>
            <w:tcW w:w="1418" w:type="dxa"/>
            <w:tcMar>
              <w:left w:w="85" w:type="dxa"/>
              <w:right w:w="85" w:type="dxa"/>
            </w:tcMar>
            <w:hideMark/>
          </w:tcPr>
          <w:p w14:paraId="3CA52145" w14:textId="77777777" w:rsidR="00861A3F" w:rsidRPr="00A47393" w:rsidRDefault="00861A3F" w:rsidP="004F7B01">
            <w:pPr>
              <w:rPr>
                <w:sz w:val="18"/>
                <w:szCs w:val="18"/>
              </w:rPr>
            </w:pPr>
            <w:r>
              <w:rPr>
                <w:sz w:val="18"/>
                <w:szCs w:val="18"/>
                <w:lang w:val="es-ES"/>
              </w:rPr>
              <w:t>R‑507C</w:t>
            </w:r>
          </w:p>
        </w:tc>
        <w:tc>
          <w:tcPr>
            <w:tcW w:w="708" w:type="dxa"/>
            <w:tcMar>
              <w:left w:w="85" w:type="dxa"/>
              <w:right w:w="85" w:type="dxa"/>
            </w:tcMar>
            <w:hideMark/>
          </w:tcPr>
          <w:p w14:paraId="25FA1D59"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0744AB8A"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70757631"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65442451" w14:textId="77777777" w:rsidR="00861A3F" w:rsidRPr="00A47393" w:rsidRDefault="00861A3F" w:rsidP="004F7B01">
            <w:pPr>
              <w:jc w:val="right"/>
              <w:rPr>
                <w:sz w:val="18"/>
                <w:szCs w:val="18"/>
              </w:rPr>
            </w:pPr>
            <w:r>
              <w:rPr>
                <w:sz w:val="18"/>
                <w:szCs w:val="18"/>
                <w:lang w:val="es-ES"/>
              </w:rPr>
              <w:t>26,00</w:t>
            </w:r>
          </w:p>
        </w:tc>
        <w:tc>
          <w:tcPr>
            <w:tcW w:w="709" w:type="dxa"/>
            <w:noWrap/>
            <w:tcMar>
              <w:left w:w="85" w:type="dxa"/>
              <w:right w:w="85" w:type="dxa"/>
            </w:tcMar>
            <w:hideMark/>
          </w:tcPr>
          <w:p w14:paraId="023234A3" w14:textId="77777777" w:rsidR="00861A3F" w:rsidRPr="00A47393" w:rsidRDefault="00861A3F" w:rsidP="004F7B01">
            <w:pPr>
              <w:jc w:val="right"/>
              <w:rPr>
                <w:sz w:val="18"/>
                <w:szCs w:val="18"/>
              </w:rPr>
            </w:pPr>
            <w:r>
              <w:rPr>
                <w:sz w:val="18"/>
                <w:szCs w:val="18"/>
                <w:lang w:val="es-ES"/>
              </w:rPr>
              <w:t>13,50</w:t>
            </w:r>
          </w:p>
        </w:tc>
        <w:tc>
          <w:tcPr>
            <w:tcW w:w="709" w:type="dxa"/>
            <w:noWrap/>
            <w:tcMar>
              <w:left w:w="85" w:type="dxa"/>
              <w:right w:w="85" w:type="dxa"/>
            </w:tcMar>
            <w:hideMark/>
          </w:tcPr>
          <w:p w14:paraId="5B19F255" w14:textId="77777777" w:rsidR="00861A3F" w:rsidRPr="00A47393" w:rsidRDefault="00861A3F" w:rsidP="004F7B01">
            <w:pPr>
              <w:jc w:val="right"/>
              <w:rPr>
                <w:sz w:val="18"/>
                <w:szCs w:val="18"/>
              </w:rPr>
            </w:pPr>
            <w:r>
              <w:rPr>
                <w:sz w:val="18"/>
                <w:szCs w:val="18"/>
                <w:lang w:val="es-ES"/>
              </w:rPr>
              <w:t>11,66</w:t>
            </w:r>
          </w:p>
        </w:tc>
        <w:tc>
          <w:tcPr>
            <w:tcW w:w="709" w:type="dxa"/>
            <w:tcMar>
              <w:left w:w="85" w:type="dxa"/>
              <w:right w:w="85" w:type="dxa"/>
            </w:tcMar>
            <w:hideMark/>
          </w:tcPr>
          <w:p w14:paraId="0D728BAA"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tcPr>
          <w:p w14:paraId="1AC4C8CA" w14:textId="34A3C130" w:rsidR="00861A3F" w:rsidRPr="00A47393" w:rsidRDefault="00183BD8" w:rsidP="00E160C1">
            <w:pPr>
              <w:jc w:val="right"/>
              <w:rPr>
                <w:sz w:val="18"/>
                <w:szCs w:val="18"/>
              </w:rPr>
            </w:pPr>
            <w:r>
              <w:rPr>
                <w:sz w:val="18"/>
                <w:szCs w:val="18"/>
                <w:lang w:val="es-ES"/>
              </w:rPr>
              <w:t>6,60</w:t>
            </w:r>
          </w:p>
        </w:tc>
        <w:tc>
          <w:tcPr>
            <w:tcW w:w="2694" w:type="dxa"/>
            <w:tcMar>
              <w:left w:w="85" w:type="dxa"/>
              <w:right w:w="85" w:type="dxa"/>
            </w:tcMar>
            <w:hideMark/>
          </w:tcPr>
          <w:p w14:paraId="7E64A8A2" w14:textId="2EC5815B" w:rsidR="00861A3F" w:rsidRPr="00A47393" w:rsidRDefault="00183BD8" w:rsidP="004F7B01">
            <w:pPr>
              <w:jc w:val="left"/>
              <w:rPr>
                <w:sz w:val="18"/>
                <w:szCs w:val="18"/>
              </w:rPr>
            </w:pPr>
            <w:r>
              <w:rPr>
                <w:sz w:val="18"/>
                <w:szCs w:val="18"/>
                <w:lang w:val="es-ES"/>
              </w:rPr>
              <w:t>5,00 (Jordania) a 8,19 (Ecuador)</w:t>
            </w:r>
          </w:p>
        </w:tc>
        <w:tc>
          <w:tcPr>
            <w:tcW w:w="850" w:type="dxa"/>
            <w:noWrap/>
            <w:tcMar>
              <w:left w:w="85" w:type="dxa"/>
              <w:right w:w="85" w:type="dxa"/>
            </w:tcMar>
            <w:hideMark/>
          </w:tcPr>
          <w:p w14:paraId="76A651AC" w14:textId="4B08C768" w:rsidR="00861A3F" w:rsidRPr="00A47393" w:rsidRDefault="00183BD8" w:rsidP="004F7B01">
            <w:pPr>
              <w:jc w:val="center"/>
              <w:rPr>
                <w:sz w:val="18"/>
                <w:szCs w:val="18"/>
              </w:rPr>
            </w:pPr>
            <w:r>
              <w:rPr>
                <w:sz w:val="18"/>
                <w:szCs w:val="18"/>
                <w:lang w:val="es-ES"/>
              </w:rPr>
              <w:t>2</w:t>
            </w:r>
          </w:p>
        </w:tc>
      </w:tr>
      <w:tr w:rsidR="00E37B6E" w:rsidRPr="00A47393" w14:paraId="40E6A7FF" w14:textId="77777777" w:rsidTr="00167E24">
        <w:trPr>
          <w:cantSplit/>
        </w:trPr>
        <w:tc>
          <w:tcPr>
            <w:tcW w:w="1418" w:type="dxa"/>
            <w:tcMar>
              <w:left w:w="85" w:type="dxa"/>
              <w:right w:w="85" w:type="dxa"/>
            </w:tcMar>
          </w:tcPr>
          <w:p w14:paraId="1B28D3B3" w14:textId="137BBDC3" w:rsidR="00E37B6E" w:rsidRPr="00A47393" w:rsidRDefault="00E37B6E" w:rsidP="00E37B6E">
            <w:pPr>
              <w:rPr>
                <w:sz w:val="18"/>
                <w:szCs w:val="18"/>
              </w:rPr>
            </w:pPr>
            <w:r>
              <w:rPr>
                <w:sz w:val="18"/>
                <w:szCs w:val="18"/>
                <w:lang w:val="es-ES"/>
              </w:rPr>
              <w:t>R‑508A</w:t>
            </w:r>
          </w:p>
        </w:tc>
        <w:tc>
          <w:tcPr>
            <w:tcW w:w="708" w:type="dxa"/>
            <w:tcMar>
              <w:left w:w="85" w:type="dxa"/>
              <w:right w:w="85" w:type="dxa"/>
            </w:tcMar>
          </w:tcPr>
          <w:p w14:paraId="084E48EE" w14:textId="1EFBCD7D" w:rsidR="00E37B6E" w:rsidRPr="00A47393" w:rsidRDefault="00E37B6E" w:rsidP="00E37B6E">
            <w:pPr>
              <w:jc w:val="right"/>
              <w:rPr>
                <w:sz w:val="18"/>
                <w:szCs w:val="18"/>
              </w:rPr>
            </w:pPr>
            <w:r>
              <w:rPr>
                <w:sz w:val="18"/>
                <w:szCs w:val="18"/>
                <w:lang w:val="es-ES"/>
              </w:rPr>
              <w:t>n.a.</w:t>
            </w:r>
          </w:p>
        </w:tc>
        <w:tc>
          <w:tcPr>
            <w:tcW w:w="709" w:type="dxa"/>
            <w:tcMar>
              <w:left w:w="85" w:type="dxa"/>
              <w:right w:w="85" w:type="dxa"/>
            </w:tcMar>
          </w:tcPr>
          <w:p w14:paraId="3E509034" w14:textId="3D06EA0F" w:rsidR="00E37B6E" w:rsidRPr="00A47393" w:rsidRDefault="00E37B6E" w:rsidP="00E37B6E">
            <w:pPr>
              <w:jc w:val="right"/>
              <w:rPr>
                <w:sz w:val="18"/>
                <w:szCs w:val="18"/>
              </w:rPr>
            </w:pPr>
            <w:r>
              <w:rPr>
                <w:sz w:val="18"/>
                <w:szCs w:val="18"/>
                <w:lang w:val="es-ES"/>
              </w:rPr>
              <w:t>n.a.</w:t>
            </w:r>
          </w:p>
        </w:tc>
        <w:tc>
          <w:tcPr>
            <w:tcW w:w="709" w:type="dxa"/>
            <w:tcMar>
              <w:left w:w="85" w:type="dxa"/>
              <w:right w:w="85" w:type="dxa"/>
            </w:tcMar>
          </w:tcPr>
          <w:p w14:paraId="33B8E825" w14:textId="4D4E1D63" w:rsidR="00E37B6E" w:rsidRPr="00A47393" w:rsidRDefault="00E37B6E" w:rsidP="00E37B6E">
            <w:pPr>
              <w:jc w:val="right"/>
              <w:rPr>
                <w:sz w:val="18"/>
                <w:szCs w:val="18"/>
              </w:rPr>
            </w:pPr>
            <w:r>
              <w:rPr>
                <w:sz w:val="18"/>
                <w:szCs w:val="18"/>
                <w:lang w:val="es-ES"/>
              </w:rPr>
              <w:t>n.a.</w:t>
            </w:r>
          </w:p>
        </w:tc>
        <w:tc>
          <w:tcPr>
            <w:tcW w:w="709" w:type="dxa"/>
            <w:tcMar>
              <w:left w:w="85" w:type="dxa"/>
              <w:right w:w="85" w:type="dxa"/>
            </w:tcMar>
          </w:tcPr>
          <w:p w14:paraId="57AE9155" w14:textId="48CA33EF" w:rsidR="00E37B6E" w:rsidRPr="00A47393" w:rsidRDefault="00E37B6E" w:rsidP="00E37B6E">
            <w:pPr>
              <w:jc w:val="right"/>
              <w:rPr>
                <w:sz w:val="18"/>
                <w:szCs w:val="18"/>
              </w:rPr>
            </w:pPr>
            <w:r>
              <w:rPr>
                <w:sz w:val="18"/>
                <w:szCs w:val="18"/>
                <w:lang w:val="es-ES"/>
              </w:rPr>
              <w:t>n.a.</w:t>
            </w:r>
          </w:p>
        </w:tc>
        <w:tc>
          <w:tcPr>
            <w:tcW w:w="709" w:type="dxa"/>
            <w:tcMar>
              <w:left w:w="85" w:type="dxa"/>
              <w:right w:w="85" w:type="dxa"/>
            </w:tcMar>
          </w:tcPr>
          <w:p w14:paraId="5F0A4511" w14:textId="103730EB" w:rsidR="00E37B6E" w:rsidRPr="00A47393" w:rsidRDefault="00E37B6E" w:rsidP="00E37B6E">
            <w:pPr>
              <w:jc w:val="right"/>
              <w:rPr>
                <w:sz w:val="18"/>
                <w:szCs w:val="18"/>
              </w:rPr>
            </w:pPr>
            <w:r>
              <w:rPr>
                <w:sz w:val="18"/>
                <w:szCs w:val="18"/>
                <w:lang w:val="es-ES"/>
              </w:rPr>
              <w:t>n.a.</w:t>
            </w:r>
          </w:p>
        </w:tc>
        <w:tc>
          <w:tcPr>
            <w:tcW w:w="709" w:type="dxa"/>
            <w:tcMar>
              <w:left w:w="85" w:type="dxa"/>
              <w:right w:w="85" w:type="dxa"/>
            </w:tcMar>
          </w:tcPr>
          <w:p w14:paraId="28087931" w14:textId="305C59B9" w:rsidR="00E37B6E" w:rsidRPr="00A47393" w:rsidRDefault="00E37B6E" w:rsidP="00E37B6E">
            <w:pPr>
              <w:jc w:val="right"/>
              <w:rPr>
                <w:sz w:val="18"/>
                <w:szCs w:val="18"/>
              </w:rPr>
            </w:pPr>
            <w:r>
              <w:rPr>
                <w:sz w:val="18"/>
                <w:szCs w:val="18"/>
                <w:lang w:val="es-ES"/>
              </w:rPr>
              <w:t>n.a.</w:t>
            </w:r>
          </w:p>
        </w:tc>
        <w:tc>
          <w:tcPr>
            <w:tcW w:w="709" w:type="dxa"/>
            <w:tcMar>
              <w:left w:w="85" w:type="dxa"/>
              <w:right w:w="85" w:type="dxa"/>
            </w:tcMar>
          </w:tcPr>
          <w:p w14:paraId="681E025F" w14:textId="61EAEA71" w:rsidR="00E37B6E" w:rsidRPr="00A47393" w:rsidRDefault="00E37B6E" w:rsidP="00E37B6E">
            <w:pPr>
              <w:jc w:val="right"/>
              <w:rPr>
                <w:sz w:val="18"/>
                <w:szCs w:val="18"/>
              </w:rPr>
            </w:pPr>
            <w:r>
              <w:rPr>
                <w:sz w:val="18"/>
                <w:szCs w:val="18"/>
                <w:lang w:val="es-ES"/>
              </w:rPr>
              <w:t>n.a.</w:t>
            </w:r>
          </w:p>
        </w:tc>
        <w:tc>
          <w:tcPr>
            <w:tcW w:w="709" w:type="dxa"/>
            <w:noWrap/>
            <w:tcMar>
              <w:left w:w="85" w:type="dxa"/>
              <w:right w:w="85" w:type="dxa"/>
            </w:tcMar>
          </w:tcPr>
          <w:p w14:paraId="624DF1D8" w14:textId="50295DAE" w:rsidR="00E37B6E" w:rsidRPr="00A47393" w:rsidRDefault="00E37B6E" w:rsidP="00E37B6E">
            <w:pPr>
              <w:jc w:val="right"/>
              <w:rPr>
                <w:sz w:val="18"/>
                <w:szCs w:val="18"/>
              </w:rPr>
            </w:pPr>
            <w:r>
              <w:rPr>
                <w:sz w:val="18"/>
                <w:szCs w:val="18"/>
                <w:lang w:val="es-ES"/>
              </w:rPr>
              <w:t>8,50</w:t>
            </w:r>
          </w:p>
        </w:tc>
        <w:tc>
          <w:tcPr>
            <w:tcW w:w="2694" w:type="dxa"/>
            <w:tcMar>
              <w:left w:w="85" w:type="dxa"/>
              <w:right w:w="85" w:type="dxa"/>
            </w:tcMar>
          </w:tcPr>
          <w:p w14:paraId="6343C48F" w14:textId="0BD35C85" w:rsidR="00E37B6E" w:rsidRPr="00A47393" w:rsidRDefault="00E37B6E" w:rsidP="00E37B6E">
            <w:pPr>
              <w:jc w:val="left"/>
              <w:rPr>
                <w:sz w:val="18"/>
                <w:szCs w:val="18"/>
              </w:rPr>
            </w:pPr>
            <w:r>
              <w:rPr>
                <w:sz w:val="18"/>
                <w:szCs w:val="18"/>
                <w:lang w:val="es-ES"/>
              </w:rPr>
              <w:t>8,50 (Jordania)</w:t>
            </w:r>
          </w:p>
        </w:tc>
        <w:tc>
          <w:tcPr>
            <w:tcW w:w="850" w:type="dxa"/>
            <w:noWrap/>
            <w:tcMar>
              <w:left w:w="85" w:type="dxa"/>
              <w:right w:w="85" w:type="dxa"/>
            </w:tcMar>
          </w:tcPr>
          <w:p w14:paraId="39D87AAA" w14:textId="22A339E2" w:rsidR="00E37B6E" w:rsidRPr="00A47393" w:rsidRDefault="00E37B6E" w:rsidP="00E37B6E">
            <w:pPr>
              <w:jc w:val="center"/>
              <w:rPr>
                <w:sz w:val="18"/>
                <w:szCs w:val="18"/>
              </w:rPr>
            </w:pPr>
            <w:r>
              <w:rPr>
                <w:sz w:val="18"/>
                <w:szCs w:val="18"/>
                <w:lang w:val="es-ES"/>
              </w:rPr>
              <w:t>1</w:t>
            </w:r>
          </w:p>
        </w:tc>
      </w:tr>
      <w:tr w:rsidR="00861A3F" w:rsidRPr="00A47393" w14:paraId="406FD8E8" w14:textId="77777777" w:rsidTr="00167E24">
        <w:trPr>
          <w:cantSplit/>
        </w:trPr>
        <w:tc>
          <w:tcPr>
            <w:tcW w:w="1418" w:type="dxa"/>
            <w:tcMar>
              <w:left w:w="85" w:type="dxa"/>
              <w:right w:w="85" w:type="dxa"/>
            </w:tcMar>
            <w:hideMark/>
          </w:tcPr>
          <w:p w14:paraId="1BDE2EDC" w14:textId="77777777" w:rsidR="00861A3F" w:rsidRPr="00A47393" w:rsidRDefault="00861A3F" w:rsidP="004F7B01">
            <w:pPr>
              <w:rPr>
                <w:sz w:val="18"/>
                <w:szCs w:val="18"/>
              </w:rPr>
            </w:pPr>
            <w:r>
              <w:rPr>
                <w:sz w:val="18"/>
                <w:szCs w:val="18"/>
                <w:lang w:val="es-ES"/>
              </w:rPr>
              <w:t>R‑508B</w:t>
            </w:r>
          </w:p>
        </w:tc>
        <w:tc>
          <w:tcPr>
            <w:tcW w:w="708" w:type="dxa"/>
            <w:tcMar>
              <w:left w:w="85" w:type="dxa"/>
              <w:right w:w="85" w:type="dxa"/>
            </w:tcMar>
            <w:hideMark/>
          </w:tcPr>
          <w:p w14:paraId="35B861A0"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7D85F756" w14:textId="77777777" w:rsidR="00861A3F" w:rsidRPr="00A47393" w:rsidRDefault="00861A3F" w:rsidP="004F7B01">
            <w:pPr>
              <w:jc w:val="right"/>
              <w:rPr>
                <w:sz w:val="18"/>
                <w:szCs w:val="18"/>
              </w:rPr>
            </w:pPr>
            <w:r>
              <w:rPr>
                <w:sz w:val="18"/>
                <w:szCs w:val="18"/>
                <w:lang w:val="es-ES"/>
              </w:rPr>
              <w:t>93,80</w:t>
            </w:r>
          </w:p>
        </w:tc>
        <w:tc>
          <w:tcPr>
            <w:tcW w:w="709" w:type="dxa"/>
            <w:noWrap/>
            <w:tcMar>
              <w:left w:w="85" w:type="dxa"/>
              <w:right w:w="85" w:type="dxa"/>
            </w:tcMar>
            <w:hideMark/>
          </w:tcPr>
          <w:p w14:paraId="176E91A2" w14:textId="77777777" w:rsidR="00861A3F" w:rsidRPr="00A47393" w:rsidRDefault="00861A3F" w:rsidP="004F7B01">
            <w:pPr>
              <w:ind w:left="-108"/>
              <w:jc w:val="right"/>
              <w:rPr>
                <w:sz w:val="18"/>
                <w:szCs w:val="18"/>
              </w:rPr>
            </w:pPr>
            <w:r>
              <w:rPr>
                <w:sz w:val="18"/>
                <w:szCs w:val="18"/>
                <w:lang w:val="es-ES"/>
              </w:rPr>
              <w:t>148,59</w:t>
            </w:r>
          </w:p>
        </w:tc>
        <w:tc>
          <w:tcPr>
            <w:tcW w:w="709" w:type="dxa"/>
            <w:noWrap/>
            <w:tcMar>
              <w:left w:w="85" w:type="dxa"/>
              <w:right w:w="85" w:type="dxa"/>
            </w:tcMar>
            <w:hideMark/>
          </w:tcPr>
          <w:p w14:paraId="07D5C334" w14:textId="77777777" w:rsidR="00861A3F" w:rsidRPr="00A47393" w:rsidRDefault="00861A3F" w:rsidP="004F7B01">
            <w:pPr>
              <w:ind w:left="-108"/>
              <w:jc w:val="right"/>
              <w:rPr>
                <w:sz w:val="18"/>
                <w:szCs w:val="18"/>
              </w:rPr>
            </w:pPr>
            <w:r>
              <w:rPr>
                <w:sz w:val="18"/>
                <w:szCs w:val="18"/>
                <w:lang w:val="es-ES"/>
              </w:rPr>
              <w:t>136,15</w:t>
            </w:r>
          </w:p>
        </w:tc>
        <w:tc>
          <w:tcPr>
            <w:tcW w:w="709" w:type="dxa"/>
            <w:noWrap/>
            <w:tcMar>
              <w:left w:w="85" w:type="dxa"/>
              <w:right w:w="85" w:type="dxa"/>
            </w:tcMar>
            <w:hideMark/>
          </w:tcPr>
          <w:p w14:paraId="2EAE6314" w14:textId="77777777" w:rsidR="00861A3F" w:rsidRPr="00A47393" w:rsidRDefault="00861A3F" w:rsidP="004F7B01">
            <w:pPr>
              <w:ind w:left="-108"/>
              <w:jc w:val="right"/>
              <w:rPr>
                <w:sz w:val="18"/>
                <w:szCs w:val="18"/>
              </w:rPr>
            </w:pPr>
            <w:r>
              <w:rPr>
                <w:sz w:val="18"/>
                <w:szCs w:val="18"/>
                <w:lang w:val="es-ES"/>
              </w:rPr>
              <w:t>170,27</w:t>
            </w:r>
          </w:p>
        </w:tc>
        <w:tc>
          <w:tcPr>
            <w:tcW w:w="709" w:type="dxa"/>
            <w:noWrap/>
            <w:tcMar>
              <w:left w:w="85" w:type="dxa"/>
              <w:right w:w="85" w:type="dxa"/>
            </w:tcMar>
            <w:hideMark/>
          </w:tcPr>
          <w:p w14:paraId="731BD127" w14:textId="77777777" w:rsidR="00861A3F" w:rsidRPr="00A47393" w:rsidRDefault="00861A3F" w:rsidP="004F7B01">
            <w:pPr>
              <w:ind w:left="-108"/>
              <w:jc w:val="right"/>
              <w:rPr>
                <w:sz w:val="18"/>
                <w:szCs w:val="18"/>
              </w:rPr>
            </w:pPr>
            <w:r>
              <w:rPr>
                <w:sz w:val="18"/>
                <w:szCs w:val="18"/>
                <w:lang w:val="es-ES"/>
              </w:rPr>
              <w:t>101,50</w:t>
            </w:r>
          </w:p>
        </w:tc>
        <w:tc>
          <w:tcPr>
            <w:tcW w:w="709" w:type="dxa"/>
            <w:noWrap/>
            <w:tcMar>
              <w:left w:w="85" w:type="dxa"/>
              <w:right w:w="85" w:type="dxa"/>
            </w:tcMar>
            <w:hideMark/>
          </w:tcPr>
          <w:p w14:paraId="0D33ABAC" w14:textId="77777777" w:rsidR="00861A3F" w:rsidRPr="00A47393" w:rsidRDefault="00861A3F" w:rsidP="004F7B01">
            <w:pPr>
              <w:ind w:left="-113"/>
              <w:jc w:val="right"/>
              <w:rPr>
                <w:sz w:val="18"/>
                <w:szCs w:val="18"/>
              </w:rPr>
            </w:pPr>
            <w:r>
              <w:rPr>
                <w:sz w:val="18"/>
                <w:szCs w:val="18"/>
                <w:lang w:val="es-ES"/>
              </w:rPr>
              <w:t>224,90</w:t>
            </w:r>
          </w:p>
        </w:tc>
        <w:tc>
          <w:tcPr>
            <w:tcW w:w="709" w:type="dxa"/>
            <w:noWrap/>
            <w:tcMar>
              <w:left w:w="85" w:type="dxa"/>
              <w:right w:w="85" w:type="dxa"/>
            </w:tcMar>
          </w:tcPr>
          <w:p w14:paraId="7354F085" w14:textId="69726EFB" w:rsidR="00861A3F" w:rsidRPr="00A47393" w:rsidRDefault="00EE33EF" w:rsidP="00EE33EF">
            <w:pPr>
              <w:ind w:left="-110"/>
              <w:jc w:val="right"/>
              <w:rPr>
                <w:sz w:val="18"/>
                <w:szCs w:val="18"/>
              </w:rPr>
            </w:pPr>
            <w:r>
              <w:rPr>
                <w:sz w:val="18"/>
                <w:szCs w:val="18"/>
                <w:lang w:val="es-ES"/>
              </w:rPr>
              <w:t>163,72</w:t>
            </w:r>
          </w:p>
        </w:tc>
        <w:tc>
          <w:tcPr>
            <w:tcW w:w="2694" w:type="dxa"/>
            <w:tcMar>
              <w:left w:w="85" w:type="dxa"/>
              <w:right w:w="85" w:type="dxa"/>
            </w:tcMar>
            <w:hideMark/>
          </w:tcPr>
          <w:p w14:paraId="124DAB8C" w14:textId="7F754AA4" w:rsidR="00861A3F" w:rsidRPr="00A47393" w:rsidRDefault="00F90E42" w:rsidP="004F7B01">
            <w:pPr>
              <w:jc w:val="left"/>
              <w:rPr>
                <w:sz w:val="18"/>
                <w:szCs w:val="18"/>
              </w:rPr>
            </w:pPr>
            <w:r>
              <w:rPr>
                <w:sz w:val="18"/>
                <w:szCs w:val="18"/>
                <w:lang w:val="es-ES"/>
              </w:rPr>
              <w:t>87,00 (Argentina) a 297,80 (México)</w:t>
            </w:r>
          </w:p>
        </w:tc>
        <w:tc>
          <w:tcPr>
            <w:tcW w:w="850" w:type="dxa"/>
            <w:noWrap/>
            <w:tcMar>
              <w:left w:w="85" w:type="dxa"/>
              <w:right w:w="85" w:type="dxa"/>
            </w:tcMar>
            <w:hideMark/>
          </w:tcPr>
          <w:p w14:paraId="48BAC6F7" w14:textId="238439C9" w:rsidR="00861A3F" w:rsidRPr="00A47393" w:rsidRDefault="00EE33EF" w:rsidP="004F7B01">
            <w:pPr>
              <w:jc w:val="center"/>
              <w:rPr>
                <w:sz w:val="18"/>
                <w:szCs w:val="18"/>
              </w:rPr>
            </w:pPr>
            <w:r>
              <w:rPr>
                <w:sz w:val="18"/>
                <w:szCs w:val="18"/>
                <w:lang w:val="es-ES"/>
              </w:rPr>
              <w:t>4</w:t>
            </w:r>
          </w:p>
        </w:tc>
      </w:tr>
      <w:tr w:rsidR="00861A3F" w:rsidRPr="00A47393" w14:paraId="5D780A39" w14:textId="77777777" w:rsidTr="00167E24">
        <w:trPr>
          <w:cantSplit/>
        </w:trPr>
        <w:tc>
          <w:tcPr>
            <w:tcW w:w="1418" w:type="dxa"/>
            <w:tcMar>
              <w:left w:w="85" w:type="dxa"/>
              <w:right w:w="85" w:type="dxa"/>
            </w:tcMar>
            <w:hideMark/>
          </w:tcPr>
          <w:p w14:paraId="1DE11AB1" w14:textId="77777777" w:rsidR="00861A3F" w:rsidRPr="00A47393" w:rsidRDefault="00861A3F" w:rsidP="004F7B01">
            <w:pPr>
              <w:rPr>
                <w:sz w:val="18"/>
                <w:szCs w:val="18"/>
              </w:rPr>
            </w:pPr>
            <w:r>
              <w:rPr>
                <w:sz w:val="18"/>
                <w:szCs w:val="18"/>
                <w:lang w:val="es-ES"/>
              </w:rPr>
              <w:t>R‑513A</w:t>
            </w:r>
          </w:p>
        </w:tc>
        <w:tc>
          <w:tcPr>
            <w:tcW w:w="708" w:type="dxa"/>
            <w:tcMar>
              <w:left w:w="85" w:type="dxa"/>
              <w:right w:w="85" w:type="dxa"/>
            </w:tcMar>
            <w:hideMark/>
          </w:tcPr>
          <w:p w14:paraId="5FC9CD0B"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5BCC098B"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3D96FE93"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64B12883" w14:textId="77777777" w:rsidR="00861A3F" w:rsidRPr="00A47393" w:rsidRDefault="00861A3F" w:rsidP="004F7B01">
            <w:pPr>
              <w:jc w:val="right"/>
              <w:rPr>
                <w:sz w:val="18"/>
                <w:szCs w:val="18"/>
              </w:rPr>
            </w:pPr>
            <w:r>
              <w:rPr>
                <w:sz w:val="18"/>
                <w:szCs w:val="18"/>
                <w:lang w:val="es-ES"/>
              </w:rPr>
              <w:t>68,72</w:t>
            </w:r>
          </w:p>
        </w:tc>
        <w:tc>
          <w:tcPr>
            <w:tcW w:w="709" w:type="dxa"/>
            <w:tcMar>
              <w:left w:w="85" w:type="dxa"/>
              <w:right w:w="85" w:type="dxa"/>
            </w:tcMar>
            <w:hideMark/>
          </w:tcPr>
          <w:p w14:paraId="7B6C24FE" w14:textId="77777777" w:rsidR="00861A3F" w:rsidRPr="00A47393" w:rsidRDefault="00861A3F" w:rsidP="004F7B01">
            <w:pPr>
              <w:jc w:val="right"/>
              <w:rPr>
                <w:sz w:val="18"/>
                <w:szCs w:val="18"/>
              </w:rPr>
            </w:pPr>
            <w:r>
              <w:rPr>
                <w:sz w:val="18"/>
                <w:szCs w:val="18"/>
                <w:lang w:val="es-ES"/>
              </w:rPr>
              <w:t>n.a.</w:t>
            </w:r>
          </w:p>
        </w:tc>
        <w:tc>
          <w:tcPr>
            <w:tcW w:w="709" w:type="dxa"/>
            <w:tcMar>
              <w:left w:w="85" w:type="dxa"/>
              <w:right w:w="85" w:type="dxa"/>
            </w:tcMar>
            <w:hideMark/>
          </w:tcPr>
          <w:p w14:paraId="7ED42AB1"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2C76C369" w14:textId="77777777" w:rsidR="00861A3F" w:rsidRPr="00A47393" w:rsidRDefault="00861A3F" w:rsidP="004F7B01">
            <w:pPr>
              <w:jc w:val="right"/>
              <w:rPr>
                <w:sz w:val="18"/>
                <w:szCs w:val="18"/>
              </w:rPr>
            </w:pPr>
            <w:r>
              <w:rPr>
                <w:sz w:val="18"/>
                <w:szCs w:val="18"/>
                <w:lang w:val="es-ES"/>
              </w:rPr>
              <w:t>34,06</w:t>
            </w:r>
          </w:p>
        </w:tc>
        <w:tc>
          <w:tcPr>
            <w:tcW w:w="709" w:type="dxa"/>
            <w:noWrap/>
            <w:tcMar>
              <w:left w:w="85" w:type="dxa"/>
              <w:right w:w="85" w:type="dxa"/>
            </w:tcMar>
          </w:tcPr>
          <w:p w14:paraId="61101109" w14:textId="4C10FB8D" w:rsidR="00861A3F" w:rsidRPr="00A47393" w:rsidRDefault="00547A70" w:rsidP="00E160C1">
            <w:pPr>
              <w:jc w:val="right"/>
              <w:rPr>
                <w:sz w:val="18"/>
                <w:szCs w:val="18"/>
              </w:rPr>
            </w:pPr>
            <w:r>
              <w:rPr>
                <w:sz w:val="18"/>
                <w:szCs w:val="18"/>
                <w:lang w:val="es-ES"/>
              </w:rPr>
              <w:t>35,97</w:t>
            </w:r>
          </w:p>
        </w:tc>
        <w:tc>
          <w:tcPr>
            <w:tcW w:w="2694" w:type="dxa"/>
            <w:tcMar>
              <w:left w:w="85" w:type="dxa"/>
              <w:right w:w="85" w:type="dxa"/>
            </w:tcMar>
            <w:hideMark/>
          </w:tcPr>
          <w:p w14:paraId="63335767" w14:textId="7CDA60CD" w:rsidR="00861A3F" w:rsidRPr="00A47393" w:rsidRDefault="00547A70" w:rsidP="004F7B01">
            <w:pPr>
              <w:jc w:val="left"/>
              <w:rPr>
                <w:sz w:val="18"/>
                <w:szCs w:val="18"/>
              </w:rPr>
            </w:pPr>
            <w:r>
              <w:rPr>
                <w:sz w:val="18"/>
                <w:szCs w:val="18"/>
                <w:lang w:val="es-ES"/>
              </w:rPr>
              <w:t>4,00 (Jordania) a 62,22 (Egipto)</w:t>
            </w:r>
          </w:p>
        </w:tc>
        <w:tc>
          <w:tcPr>
            <w:tcW w:w="850" w:type="dxa"/>
            <w:noWrap/>
            <w:tcMar>
              <w:left w:w="85" w:type="dxa"/>
              <w:right w:w="85" w:type="dxa"/>
            </w:tcMar>
            <w:hideMark/>
          </w:tcPr>
          <w:p w14:paraId="43ACF677" w14:textId="77777777" w:rsidR="00861A3F" w:rsidRPr="00A47393" w:rsidRDefault="00861A3F" w:rsidP="004F7B01">
            <w:pPr>
              <w:jc w:val="center"/>
              <w:rPr>
                <w:sz w:val="18"/>
                <w:szCs w:val="18"/>
              </w:rPr>
            </w:pPr>
            <w:r>
              <w:rPr>
                <w:sz w:val="18"/>
                <w:szCs w:val="18"/>
                <w:lang w:val="es-ES"/>
              </w:rPr>
              <w:t>6</w:t>
            </w:r>
          </w:p>
        </w:tc>
      </w:tr>
      <w:tr w:rsidR="00861A3F" w:rsidRPr="00A47393" w14:paraId="639C5AE5" w14:textId="77777777" w:rsidTr="00167E24">
        <w:trPr>
          <w:cantSplit/>
        </w:trPr>
        <w:tc>
          <w:tcPr>
            <w:tcW w:w="1418" w:type="dxa"/>
            <w:tcMar>
              <w:left w:w="85" w:type="dxa"/>
              <w:right w:w="85" w:type="dxa"/>
            </w:tcMar>
            <w:hideMark/>
          </w:tcPr>
          <w:p w14:paraId="612D0220" w14:textId="77777777" w:rsidR="00861A3F" w:rsidRPr="00A47393" w:rsidRDefault="00861A3F" w:rsidP="004F7B01">
            <w:pPr>
              <w:rPr>
                <w:sz w:val="18"/>
                <w:szCs w:val="18"/>
              </w:rPr>
            </w:pPr>
            <w:r>
              <w:rPr>
                <w:sz w:val="18"/>
                <w:szCs w:val="18"/>
                <w:lang w:val="es-ES"/>
              </w:rPr>
              <w:t>R‑717</w:t>
            </w:r>
          </w:p>
        </w:tc>
        <w:tc>
          <w:tcPr>
            <w:tcW w:w="708" w:type="dxa"/>
            <w:tcMar>
              <w:left w:w="85" w:type="dxa"/>
              <w:right w:w="85" w:type="dxa"/>
            </w:tcMar>
            <w:hideMark/>
          </w:tcPr>
          <w:p w14:paraId="16B7622A"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143DA540" w14:textId="77777777" w:rsidR="00861A3F" w:rsidRPr="00A47393" w:rsidRDefault="00861A3F" w:rsidP="004F7B01">
            <w:pPr>
              <w:jc w:val="right"/>
              <w:rPr>
                <w:sz w:val="18"/>
                <w:szCs w:val="18"/>
              </w:rPr>
            </w:pPr>
            <w:r>
              <w:rPr>
                <w:sz w:val="18"/>
                <w:szCs w:val="18"/>
                <w:lang w:val="es-ES"/>
              </w:rPr>
              <w:t>14,66</w:t>
            </w:r>
          </w:p>
        </w:tc>
        <w:tc>
          <w:tcPr>
            <w:tcW w:w="709" w:type="dxa"/>
            <w:noWrap/>
            <w:tcMar>
              <w:left w:w="85" w:type="dxa"/>
              <w:right w:w="85" w:type="dxa"/>
            </w:tcMar>
            <w:hideMark/>
          </w:tcPr>
          <w:p w14:paraId="1BF94060" w14:textId="77777777" w:rsidR="00861A3F" w:rsidRPr="00A47393" w:rsidRDefault="00861A3F" w:rsidP="004F7B01">
            <w:pPr>
              <w:jc w:val="right"/>
              <w:rPr>
                <w:sz w:val="18"/>
                <w:szCs w:val="18"/>
              </w:rPr>
            </w:pPr>
            <w:r>
              <w:rPr>
                <w:sz w:val="18"/>
                <w:szCs w:val="18"/>
                <w:lang w:val="es-ES"/>
              </w:rPr>
              <w:t>14,63</w:t>
            </w:r>
          </w:p>
        </w:tc>
        <w:tc>
          <w:tcPr>
            <w:tcW w:w="709" w:type="dxa"/>
            <w:noWrap/>
            <w:tcMar>
              <w:left w:w="85" w:type="dxa"/>
              <w:right w:w="85" w:type="dxa"/>
            </w:tcMar>
            <w:hideMark/>
          </w:tcPr>
          <w:p w14:paraId="44275839" w14:textId="77777777" w:rsidR="00861A3F" w:rsidRPr="00A47393" w:rsidRDefault="00861A3F" w:rsidP="004F7B01">
            <w:pPr>
              <w:jc w:val="right"/>
              <w:rPr>
                <w:sz w:val="18"/>
                <w:szCs w:val="18"/>
              </w:rPr>
            </w:pPr>
            <w:r>
              <w:rPr>
                <w:sz w:val="18"/>
                <w:szCs w:val="18"/>
                <w:lang w:val="es-ES"/>
              </w:rPr>
              <w:t>10,22</w:t>
            </w:r>
          </w:p>
        </w:tc>
        <w:tc>
          <w:tcPr>
            <w:tcW w:w="709" w:type="dxa"/>
            <w:noWrap/>
            <w:tcMar>
              <w:left w:w="85" w:type="dxa"/>
              <w:right w:w="85" w:type="dxa"/>
            </w:tcMar>
            <w:hideMark/>
          </w:tcPr>
          <w:p w14:paraId="34706923" w14:textId="77777777" w:rsidR="00861A3F" w:rsidRPr="00A47393" w:rsidRDefault="00861A3F" w:rsidP="004F7B01">
            <w:pPr>
              <w:jc w:val="right"/>
              <w:rPr>
                <w:sz w:val="18"/>
                <w:szCs w:val="18"/>
              </w:rPr>
            </w:pPr>
            <w:r>
              <w:rPr>
                <w:sz w:val="18"/>
                <w:szCs w:val="18"/>
                <w:lang w:val="es-ES"/>
              </w:rPr>
              <w:t>13,30</w:t>
            </w:r>
          </w:p>
        </w:tc>
        <w:tc>
          <w:tcPr>
            <w:tcW w:w="709" w:type="dxa"/>
            <w:noWrap/>
            <w:tcMar>
              <w:left w:w="85" w:type="dxa"/>
              <w:right w:w="85" w:type="dxa"/>
            </w:tcMar>
            <w:hideMark/>
          </w:tcPr>
          <w:p w14:paraId="577E22CE" w14:textId="77777777" w:rsidR="00861A3F" w:rsidRPr="00A47393" w:rsidRDefault="00861A3F" w:rsidP="004F7B01">
            <w:pPr>
              <w:jc w:val="right"/>
              <w:rPr>
                <w:sz w:val="18"/>
                <w:szCs w:val="18"/>
              </w:rPr>
            </w:pPr>
            <w:r>
              <w:rPr>
                <w:sz w:val="18"/>
                <w:szCs w:val="18"/>
                <w:lang w:val="es-ES"/>
              </w:rPr>
              <w:t>8,40</w:t>
            </w:r>
          </w:p>
        </w:tc>
        <w:tc>
          <w:tcPr>
            <w:tcW w:w="709" w:type="dxa"/>
            <w:noWrap/>
            <w:tcMar>
              <w:left w:w="85" w:type="dxa"/>
              <w:right w:w="85" w:type="dxa"/>
            </w:tcMar>
            <w:hideMark/>
          </w:tcPr>
          <w:p w14:paraId="1D0A106E" w14:textId="77777777" w:rsidR="00861A3F" w:rsidRPr="00A47393" w:rsidRDefault="00861A3F" w:rsidP="004F7B01">
            <w:pPr>
              <w:jc w:val="right"/>
              <w:rPr>
                <w:sz w:val="18"/>
                <w:szCs w:val="18"/>
              </w:rPr>
            </w:pPr>
            <w:r>
              <w:rPr>
                <w:sz w:val="18"/>
                <w:szCs w:val="18"/>
                <w:lang w:val="es-ES"/>
              </w:rPr>
              <w:t>7,90</w:t>
            </w:r>
          </w:p>
        </w:tc>
        <w:tc>
          <w:tcPr>
            <w:tcW w:w="709" w:type="dxa"/>
            <w:noWrap/>
            <w:tcMar>
              <w:left w:w="85" w:type="dxa"/>
              <w:right w:w="85" w:type="dxa"/>
            </w:tcMar>
          </w:tcPr>
          <w:p w14:paraId="400CF351" w14:textId="36DB8AE0" w:rsidR="00861A3F" w:rsidRPr="00A47393" w:rsidRDefault="00EC2858" w:rsidP="00E160C1">
            <w:pPr>
              <w:jc w:val="right"/>
              <w:rPr>
                <w:sz w:val="18"/>
                <w:szCs w:val="18"/>
              </w:rPr>
            </w:pPr>
            <w:r>
              <w:rPr>
                <w:sz w:val="18"/>
                <w:szCs w:val="18"/>
                <w:lang w:val="es-ES"/>
              </w:rPr>
              <w:t>9,19</w:t>
            </w:r>
          </w:p>
        </w:tc>
        <w:tc>
          <w:tcPr>
            <w:tcW w:w="2694" w:type="dxa"/>
            <w:tcMar>
              <w:left w:w="85" w:type="dxa"/>
              <w:right w:w="85" w:type="dxa"/>
            </w:tcMar>
            <w:hideMark/>
          </w:tcPr>
          <w:p w14:paraId="26250C67" w14:textId="3CFD1DCE" w:rsidR="00861A3F" w:rsidRPr="00A47393" w:rsidRDefault="00EC2858" w:rsidP="004F7B01">
            <w:pPr>
              <w:jc w:val="left"/>
              <w:rPr>
                <w:sz w:val="18"/>
                <w:szCs w:val="18"/>
              </w:rPr>
            </w:pPr>
            <w:r>
              <w:rPr>
                <w:sz w:val="18"/>
                <w:szCs w:val="18"/>
                <w:lang w:val="es-ES"/>
              </w:rPr>
              <w:t>1,88 (Kirguistán) a 20,00 (Burundi)</w:t>
            </w:r>
          </w:p>
        </w:tc>
        <w:tc>
          <w:tcPr>
            <w:tcW w:w="850" w:type="dxa"/>
            <w:noWrap/>
            <w:tcMar>
              <w:left w:w="85" w:type="dxa"/>
              <w:right w:w="85" w:type="dxa"/>
            </w:tcMar>
            <w:hideMark/>
          </w:tcPr>
          <w:p w14:paraId="765986FC" w14:textId="77777777" w:rsidR="00861A3F" w:rsidRPr="00A47393" w:rsidRDefault="00861A3F" w:rsidP="004F7B01">
            <w:pPr>
              <w:jc w:val="center"/>
              <w:rPr>
                <w:sz w:val="18"/>
                <w:szCs w:val="18"/>
              </w:rPr>
            </w:pPr>
            <w:r>
              <w:rPr>
                <w:sz w:val="18"/>
                <w:szCs w:val="18"/>
                <w:lang w:val="es-ES"/>
              </w:rPr>
              <w:t>3</w:t>
            </w:r>
          </w:p>
        </w:tc>
      </w:tr>
      <w:tr w:rsidR="00E63E1B" w:rsidRPr="00A47393" w14:paraId="481AC5BB" w14:textId="77777777" w:rsidTr="00167E24">
        <w:trPr>
          <w:cantSplit/>
        </w:trPr>
        <w:tc>
          <w:tcPr>
            <w:tcW w:w="1418" w:type="dxa"/>
            <w:tcMar>
              <w:left w:w="85" w:type="dxa"/>
              <w:right w:w="85" w:type="dxa"/>
            </w:tcMar>
            <w:hideMark/>
          </w:tcPr>
          <w:p w14:paraId="0057EC05" w14:textId="77777777" w:rsidR="00E63E1B" w:rsidRPr="00A47393" w:rsidRDefault="00E63E1B" w:rsidP="00E63E1B">
            <w:pPr>
              <w:rPr>
                <w:sz w:val="18"/>
                <w:szCs w:val="18"/>
              </w:rPr>
            </w:pPr>
            <w:r>
              <w:rPr>
                <w:sz w:val="18"/>
                <w:szCs w:val="18"/>
                <w:lang w:val="es-ES"/>
              </w:rPr>
              <w:t>R‑718</w:t>
            </w:r>
          </w:p>
        </w:tc>
        <w:tc>
          <w:tcPr>
            <w:tcW w:w="708" w:type="dxa"/>
            <w:tcMar>
              <w:left w:w="85" w:type="dxa"/>
              <w:right w:w="85" w:type="dxa"/>
            </w:tcMar>
            <w:hideMark/>
          </w:tcPr>
          <w:p w14:paraId="480633B6" w14:textId="77777777" w:rsidR="00E63E1B" w:rsidRPr="00A47393" w:rsidRDefault="00E63E1B" w:rsidP="00E63E1B">
            <w:pPr>
              <w:jc w:val="right"/>
              <w:rPr>
                <w:sz w:val="18"/>
                <w:szCs w:val="18"/>
              </w:rPr>
            </w:pPr>
            <w:r>
              <w:rPr>
                <w:sz w:val="18"/>
                <w:szCs w:val="18"/>
                <w:lang w:val="es-ES"/>
              </w:rPr>
              <w:t>n.a.</w:t>
            </w:r>
          </w:p>
        </w:tc>
        <w:tc>
          <w:tcPr>
            <w:tcW w:w="709" w:type="dxa"/>
            <w:noWrap/>
            <w:tcMar>
              <w:left w:w="85" w:type="dxa"/>
              <w:right w:w="85" w:type="dxa"/>
            </w:tcMar>
            <w:hideMark/>
          </w:tcPr>
          <w:p w14:paraId="30FABA4A" w14:textId="77777777" w:rsidR="00E63E1B" w:rsidRPr="00A47393" w:rsidRDefault="00E63E1B" w:rsidP="00E63E1B">
            <w:pPr>
              <w:jc w:val="right"/>
              <w:rPr>
                <w:sz w:val="18"/>
                <w:szCs w:val="18"/>
              </w:rPr>
            </w:pPr>
            <w:r>
              <w:rPr>
                <w:sz w:val="18"/>
                <w:szCs w:val="18"/>
                <w:lang w:val="es-ES"/>
              </w:rPr>
              <w:t>18,50</w:t>
            </w:r>
          </w:p>
        </w:tc>
        <w:tc>
          <w:tcPr>
            <w:tcW w:w="709" w:type="dxa"/>
            <w:noWrap/>
            <w:tcMar>
              <w:left w:w="85" w:type="dxa"/>
              <w:right w:w="85" w:type="dxa"/>
            </w:tcMar>
            <w:hideMark/>
          </w:tcPr>
          <w:p w14:paraId="1DC983B3" w14:textId="77777777" w:rsidR="00E63E1B" w:rsidRPr="00A47393" w:rsidRDefault="00E63E1B" w:rsidP="00E63E1B">
            <w:pPr>
              <w:jc w:val="right"/>
              <w:rPr>
                <w:sz w:val="18"/>
                <w:szCs w:val="18"/>
              </w:rPr>
            </w:pPr>
            <w:r>
              <w:rPr>
                <w:sz w:val="18"/>
                <w:szCs w:val="18"/>
                <w:lang w:val="es-ES"/>
              </w:rPr>
              <w:t>10,50</w:t>
            </w:r>
          </w:p>
        </w:tc>
        <w:tc>
          <w:tcPr>
            <w:tcW w:w="709" w:type="dxa"/>
            <w:noWrap/>
            <w:tcMar>
              <w:left w:w="85" w:type="dxa"/>
              <w:right w:w="85" w:type="dxa"/>
            </w:tcMar>
            <w:hideMark/>
          </w:tcPr>
          <w:p w14:paraId="56CE2332" w14:textId="77777777" w:rsidR="00E63E1B" w:rsidRPr="00A47393" w:rsidRDefault="00E63E1B" w:rsidP="00E63E1B">
            <w:pPr>
              <w:jc w:val="right"/>
              <w:rPr>
                <w:sz w:val="18"/>
                <w:szCs w:val="18"/>
              </w:rPr>
            </w:pPr>
            <w:r>
              <w:rPr>
                <w:sz w:val="18"/>
                <w:szCs w:val="18"/>
                <w:lang w:val="es-ES"/>
              </w:rPr>
              <w:t>7,00</w:t>
            </w:r>
          </w:p>
        </w:tc>
        <w:tc>
          <w:tcPr>
            <w:tcW w:w="709" w:type="dxa"/>
            <w:noWrap/>
            <w:tcMar>
              <w:left w:w="85" w:type="dxa"/>
              <w:right w:w="85" w:type="dxa"/>
            </w:tcMar>
            <w:hideMark/>
          </w:tcPr>
          <w:p w14:paraId="3D2925B5" w14:textId="77777777" w:rsidR="00E63E1B" w:rsidRPr="00A47393" w:rsidRDefault="00E63E1B" w:rsidP="00E63E1B">
            <w:pPr>
              <w:jc w:val="right"/>
              <w:rPr>
                <w:sz w:val="18"/>
                <w:szCs w:val="18"/>
              </w:rPr>
            </w:pPr>
            <w:r>
              <w:rPr>
                <w:sz w:val="18"/>
                <w:szCs w:val="18"/>
                <w:lang w:val="es-ES"/>
              </w:rPr>
              <w:t>5,50</w:t>
            </w:r>
          </w:p>
        </w:tc>
        <w:tc>
          <w:tcPr>
            <w:tcW w:w="709" w:type="dxa"/>
            <w:noWrap/>
            <w:tcMar>
              <w:left w:w="85" w:type="dxa"/>
              <w:right w:w="85" w:type="dxa"/>
            </w:tcMar>
            <w:hideMark/>
          </w:tcPr>
          <w:p w14:paraId="6E9863D9" w14:textId="77777777" w:rsidR="00E63E1B" w:rsidRPr="00A47393" w:rsidRDefault="00E63E1B" w:rsidP="00E63E1B">
            <w:pPr>
              <w:jc w:val="right"/>
              <w:rPr>
                <w:sz w:val="18"/>
                <w:szCs w:val="18"/>
              </w:rPr>
            </w:pPr>
            <w:r>
              <w:rPr>
                <w:sz w:val="18"/>
                <w:szCs w:val="18"/>
                <w:lang w:val="es-ES"/>
              </w:rPr>
              <w:t>6,50</w:t>
            </w:r>
          </w:p>
        </w:tc>
        <w:tc>
          <w:tcPr>
            <w:tcW w:w="709" w:type="dxa"/>
            <w:tcMar>
              <w:left w:w="85" w:type="dxa"/>
              <w:right w:w="85" w:type="dxa"/>
            </w:tcMar>
            <w:hideMark/>
          </w:tcPr>
          <w:p w14:paraId="673B6687" w14:textId="77777777" w:rsidR="00E63E1B" w:rsidRPr="00A47393" w:rsidRDefault="00E63E1B" w:rsidP="00E63E1B">
            <w:pPr>
              <w:jc w:val="right"/>
              <w:rPr>
                <w:sz w:val="18"/>
                <w:szCs w:val="18"/>
              </w:rPr>
            </w:pPr>
            <w:r>
              <w:rPr>
                <w:sz w:val="18"/>
                <w:szCs w:val="18"/>
                <w:lang w:val="es-ES"/>
              </w:rPr>
              <w:t>n.a.</w:t>
            </w:r>
          </w:p>
        </w:tc>
        <w:tc>
          <w:tcPr>
            <w:tcW w:w="709" w:type="dxa"/>
            <w:tcMar>
              <w:left w:w="85" w:type="dxa"/>
              <w:right w:w="85" w:type="dxa"/>
            </w:tcMar>
          </w:tcPr>
          <w:p w14:paraId="6AD0CBB6" w14:textId="3A5B08B2" w:rsidR="00E63E1B" w:rsidRPr="00A47393" w:rsidRDefault="00E63E1B" w:rsidP="00E63E1B">
            <w:pPr>
              <w:jc w:val="right"/>
              <w:rPr>
                <w:sz w:val="18"/>
                <w:szCs w:val="18"/>
              </w:rPr>
            </w:pPr>
            <w:r>
              <w:rPr>
                <w:sz w:val="18"/>
                <w:szCs w:val="18"/>
                <w:lang w:val="es-ES"/>
              </w:rPr>
              <w:t>n.a.</w:t>
            </w:r>
          </w:p>
        </w:tc>
        <w:tc>
          <w:tcPr>
            <w:tcW w:w="2694" w:type="dxa"/>
            <w:tcMar>
              <w:left w:w="85" w:type="dxa"/>
              <w:right w:w="85" w:type="dxa"/>
            </w:tcMar>
            <w:hideMark/>
          </w:tcPr>
          <w:p w14:paraId="6CD93C0E" w14:textId="5534175C" w:rsidR="00E63E1B" w:rsidRPr="00A47393" w:rsidRDefault="00E63E1B" w:rsidP="00E63E1B">
            <w:pPr>
              <w:jc w:val="left"/>
              <w:rPr>
                <w:sz w:val="18"/>
                <w:szCs w:val="18"/>
              </w:rPr>
            </w:pPr>
            <w:r>
              <w:rPr>
                <w:sz w:val="18"/>
                <w:szCs w:val="18"/>
                <w:lang w:val="es-ES"/>
              </w:rPr>
              <w:t>n.a.</w:t>
            </w:r>
          </w:p>
        </w:tc>
        <w:tc>
          <w:tcPr>
            <w:tcW w:w="850" w:type="dxa"/>
            <w:tcMar>
              <w:left w:w="85" w:type="dxa"/>
              <w:right w:w="85" w:type="dxa"/>
            </w:tcMar>
            <w:hideMark/>
          </w:tcPr>
          <w:p w14:paraId="64E1DE51" w14:textId="6FD0B43A" w:rsidR="00E63E1B" w:rsidRPr="00A47393" w:rsidRDefault="00E63E1B" w:rsidP="00E63E1B">
            <w:pPr>
              <w:jc w:val="center"/>
              <w:rPr>
                <w:sz w:val="18"/>
                <w:szCs w:val="18"/>
              </w:rPr>
            </w:pPr>
            <w:r>
              <w:rPr>
                <w:sz w:val="18"/>
                <w:szCs w:val="18"/>
                <w:lang w:val="es-ES"/>
              </w:rPr>
              <w:t>n.a.</w:t>
            </w:r>
          </w:p>
        </w:tc>
      </w:tr>
      <w:tr w:rsidR="00861A3F" w:rsidRPr="00A47393" w14:paraId="316792A3" w14:textId="77777777" w:rsidTr="00167E24">
        <w:trPr>
          <w:cantSplit/>
        </w:trPr>
        <w:tc>
          <w:tcPr>
            <w:tcW w:w="1418" w:type="dxa"/>
            <w:tcMar>
              <w:left w:w="85" w:type="dxa"/>
              <w:right w:w="85" w:type="dxa"/>
            </w:tcMar>
            <w:hideMark/>
          </w:tcPr>
          <w:p w14:paraId="46207DE3" w14:textId="77777777" w:rsidR="00861A3F" w:rsidRPr="00A47393" w:rsidRDefault="00861A3F" w:rsidP="004F7B01">
            <w:pPr>
              <w:rPr>
                <w:sz w:val="18"/>
                <w:szCs w:val="18"/>
              </w:rPr>
            </w:pPr>
            <w:r>
              <w:rPr>
                <w:sz w:val="18"/>
                <w:szCs w:val="18"/>
                <w:lang w:val="es-ES"/>
              </w:rPr>
              <w:t>R‑744</w:t>
            </w:r>
          </w:p>
        </w:tc>
        <w:tc>
          <w:tcPr>
            <w:tcW w:w="708" w:type="dxa"/>
            <w:tcMar>
              <w:left w:w="85" w:type="dxa"/>
              <w:right w:w="85" w:type="dxa"/>
            </w:tcMar>
            <w:hideMark/>
          </w:tcPr>
          <w:p w14:paraId="678A36F8"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3C6BA934" w14:textId="77777777" w:rsidR="00861A3F" w:rsidRPr="00A47393" w:rsidRDefault="00861A3F" w:rsidP="004F7B01">
            <w:pPr>
              <w:jc w:val="right"/>
              <w:rPr>
                <w:sz w:val="18"/>
                <w:szCs w:val="18"/>
              </w:rPr>
            </w:pPr>
            <w:r>
              <w:rPr>
                <w:sz w:val="18"/>
                <w:szCs w:val="18"/>
                <w:lang w:val="es-ES"/>
              </w:rPr>
              <w:t>2,40</w:t>
            </w:r>
          </w:p>
        </w:tc>
        <w:tc>
          <w:tcPr>
            <w:tcW w:w="709" w:type="dxa"/>
            <w:noWrap/>
            <w:tcMar>
              <w:left w:w="85" w:type="dxa"/>
              <w:right w:w="85" w:type="dxa"/>
            </w:tcMar>
            <w:hideMark/>
          </w:tcPr>
          <w:p w14:paraId="0946F2F5" w14:textId="77777777" w:rsidR="00861A3F" w:rsidRPr="00A47393" w:rsidRDefault="00861A3F" w:rsidP="004F7B01">
            <w:pPr>
              <w:jc w:val="right"/>
              <w:rPr>
                <w:sz w:val="18"/>
                <w:szCs w:val="18"/>
              </w:rPr>
            </w:pPr>
            <w:r>
              <w:rPr>
                <w:sz w:val="18"/>
                <w:szCs w:val="18"/>
                <w:lang w:val="es-ES"/>
              </w:rPr>
              <w:t>4,00</w:t>
            </w:r>
          </w:p>
        </w:tc>
        <w:tc>
          <w:tcPr>
            <w:tcW w:w="709" w:type="dxa"/>
            <w:noWrap/>
            <w:tcMar>
              <w:left w:w="85" w:type="dxa"/>
              <w:right w:w="85" w:type="dxa"/>
            </w:tcMar>
            <w:hideMark/>
          </w:tcPr>
          <w:p w14:paraId="01E343ED" w14:textId="77777777" w:rsidR="00861A3F" w:rsidRPr="00A47393" w:rsidRDefault="00861A3F" w:rsidP="004F7B01">
            <w:pPr>
              <w:jc w:val="right"/>
              <w:rPr>
                <w:sz w:val="18"/>
                <w:szCs w:val="18"/>
              </w:rPr>
            </w:pPr>
            <w:r>
              <w:rPr>
                <w:sz w:val="18"/>
                <w:szCs w:val="18"/>
                <w:lang w:val="es-ES"/>
              </w:rPr>
              <w:t>2,00</w:t>
            </w:r>
          </w:p>
        </w:tc>
        <w:tc>
          <w:tcPr>
            <w:tcW w:w="709" w:type="dxa"/>
            <w:noWrap/>
            <w:tcMar>
              <w:left w:w="85" w:type="dxa"/>
              <w:right w:w="85" w:type="dxa"/>
            </w:tcMar>
            <w:hideMark/>
          </w:tcPr>
          <w:p w14:paraId="06B180F1" w14:textId="77777777" w:rsidR="00861A3F" w:rsidRPr="00A47393" w:rsidRDefault="00861A3F" w:rsidP="004F7B01">
            <w:pPr>
              <w:jc w:val="right"/>
              <w:rPr>
                <w:sz w:val="18"/>
                <w:szCs w:val="18"/>
              </w:rPr>
            </w:pPr>
            <w:r>
              <w:rPr>
                <w:sz w:val="18"/>
                <w:szCs w:val="18"/>
                <w:lang w:val="es-ES"/>
              </w:rPr>
              <w:t>2,70</w:t>
            </w:r>
          </w:p>
        </w:tc>
        <w:tc>
          <w:tcPr>
            <w:tcW w:w="709" w:type="dxa"/>
            <w:noWrap/>
            <w:tcMar>
              <w:left w:w="85" w:type="dxa"/>
              <w:right w:w="85" w:type="dxa"/>
            </w:tcMar>
            <w:hideMark/>
          </w:tcPr>
          <w:p w14:paraId="62AC469D" w14:textId="77777777" w:rsidR="00861A3F" w:rsidRPr="00A47393" w:rsidRDefault="00861A3F" w:rsidP="004F7B01">
            <w:pPr>
              <w:jc w:val="right"/>
              <w:rPr>
                <w:sz w:val="18"/>
                <w:szCs w:val="18"/>
              </w:rPr>
            </w:pPr>
            <w:r>
              <w:rPr>
                <w:sz w:val="18"/>
                <w:szCs w:val="18"/>
                <w:lang w:val="es-ES"/>
              </w:rPr>
              <w:t>2,60</w:t>
            </w:r>
          </w:p>
        </w:tc>
        <w:tc>
          <w:tcPr>
            <w:tcW w:w="709" w:type="dxa"/>
            <w:noWrap/>
            <w:tcMar>
              <w:left w:w="85" w:type="dxa"/>
              <w:right w:w="85" w:type="dxa"/>
            </w:tcMar>
            <w:hideMark/>
          </w:tcPr>
          <w:p w14:paraId="061DD430" w14:textId="77777777" w:rsidR="00861A3F" w:rsidRPr="00A47393" w:rsidRDefault="00861A3F" w:rsidP="004F7B01">
            <w:pPr>
              <w:jc w:val="right"/>
              <w:rPr>
                <w:sz w:val="18"/>
                <w:szCs w:val="18"/>
              </w:rPr>
            </w:pPr>
            <w:r>
              <w:rPr>
                <w:sz w:val="18"/>
                <w:szCs w:val="18"/>
                <w:lang w:val="es-ES"/>
              </w:rPr>
              <w:t>2,70</w:t>
            </w:r>
          </w:p>
        </w:tc>
        <w:tc>
          <w:tcPr>
            <w:tcW w:w="709" w:type="dxa"/>
            <w:noWrap/>
            <w:tcMar>
              <w:left w:w="85" w:type="dxa"/>
              <w:right w:w="85" w:type="dxa"/>
            </w:tcMar>
          </w:tcPr>
          <w:p w14:paraId="39CA1D8A" w14:textId="4186C198" w:rsidR="00861A3F" w:rsidRPr="00A47393" w:rsidRDefault="00E63E1B" w:rsidP="00E160C1">
            <w:pPr>
              <w:jc w:val="right"/>
              <w:rPr>
                <w:sz w:val="18"/>
                <w:szCs w:val="18"/>
              </w:rPr>
            </w:pPr>
            <w:r>
              <w:rPr>
                <w:sz w:val="18"/>
                <w:szCs w:val="18"/>
                <w:lang w:val="es-ES"/>
              </w:rPr>
              <w:t>2,70</w:t>
            </w:r>
          </w:p>
        </w:tc>
        <w:tc>
          <w:tcPr>
            <w:tcW w:w="2694" w:type="dxa"/>
            <w:tcMar>
              <w:left w:w="85" w:type="dxa"/>
              <w:right w:w="85" w:type="dxa"/>
            </w:tcMar>
            <w:hideMark/>
          </w:tcPr>
          <w:p w14:paraId="4161F3DA" w14:textId="158C1339" w:rsidR="00861A3F" w:rsidRPr="00A47393" w:rsidRDefault="00861A3F" w:rsidP="004F7B01">
            <w:pPr>
              <w:jc w:val="left"/>
              <w:rPr>
                <w:sz w:val="18"/>
                <w:szCs w:val="18"/>
              </w:rPr>
            </w:pPr>
            <w:r>
              <w:rPr>
                <w:sz w:val="18"/>
                <w:szCs w:val="18"/>
                <w:lang w:val="es-ES"/>
              </w:rPr>
              <w:t>2,70 (Uganda)</w:t>
            </w:r>
          </w:p>
        </w:tc>
        <w:tc>
          <w:tcPr>
            <w:tcW w:w="850" w:type="dxa"/>
            <w:noWrap/>
            <w:tcMar>
              <w:left w:w="85" w:type="dxa"/>
              <w:right w:w="85" w:type="dxa"/>
            </w:tcMar>
            <w:hideMark/>
          </w:tcPr>
          <w:p w14:paraId="65D4D7CC" w14:textId="77777777" w:rsidR="00861A3F" w:rsidRPr="00A47393" w:rsidRDefault="00861A3F" w:rsidP="004F7B01">
            <w:pPr>
              <w:jc w:val="center"/>
              <w:rPr>
                <w:sz w:val="18"/>
                <w:szCs w:val="18"/>
              </w:rPr>
            </w:pPr>
            <w:r>
              <w:rPr>
                <w:sz w:val="18"/>
                <w:szCs w:val="18"/>
                <w:lang w:val="es-ES"/>
              </w:rPr>
              <w:t>1</w:t>
            </w:r>
          </w:p>
        </w:tc>
      </w:tr>
      <w:tr w:rsidR="00861A3F" w:rsidRPr="00A47393" w14:paraId="33D01910" w14:textId="77777777" w:rsidTr="00167E24">
        <w:trPr>
          <w:cantSplit/>
        </w:trPr>
        <w:tc>
          <w:tcPr>
            <w:tcW w:w="1418" w:type="dxa"/>
            <w:tcMar>
              <w:left w:w="85" w:type="dxa"/>
              <w:right w:w="85" w:type="dxa"/>
            </w:tcMar>
            <w:hideMark/>
          </w:tcPr>
          <w:p w14:paraId="6D7155C6" w14:textId="77777777" w:rsidR="00861A3F" w:rsidRPr="00A47393" w:rsidRDefault="00861A3F" w:rsidP="004F7B01">
            <w:pPr>
              <w:rPr>
                <w:sz w:val="18"/>
                <w:szCs w:val="18"/>
              </w:rPr>
            </w:pPr>
            <w:r>
              <w:rPr>
                <w:sz w:val="18"/>
                <w:szCs w:val="18"/>
                <w:lang w:val="es-ES"/>
              </w:rPr>
              <w:t>Ciclopentano</w:t>
            </w:r>
          </w:p>
        </w:tc>
        <w:tc>
          <w:tcPr>
            <w:tcW w:w="708" w:type="dxa"/>
            <w:noWrap/>
            <w:tcMar>
              <w:left w:w="85" w:type="dxa"/>
              <w:right w:w="85" w:type="dxa"/>
            </w:tcMar>
            <w:hideMark/>
          </w:tcPr>
          <w:p w14:paraId="2FF46F9D" w14:textId="77777777" w:rsidR="00861A3F" w:rsidRPr="00A47393" w:rsidRDefault="00861A3F" w:rsidP="004F7B01">
            <w:pPr>
              <w:jc w:val="right"/>
              <w:rPr>
                <w:sz w:val="18"/>
                <w:szCs w:val="18"/>
              </w:rPr>
            </w:pPr>
            <w:r>
              <w:rPr>
                <w:sz w:val="18"/>
                <w:szCs w:val="18"/>
                <w:lang w:val="es-ES"/>
              </w:rPr>
              <w:t>6,12</w:t>
            </w:r>
          </w:p>
        </w:tc>
        <w:tc>
          <w:tcPr>
            <w:tcW w:w="709" w:type="dxa"/>
            <w:noWrap/>
            <w:tcMar>
              <w:left w:w="85" w:type="dxa"/>
              <w:right w:w="85" w:type="dxa"/>
            </w:tcMar>
            <w:hideMark/>
          </w:tcPr>
          <w:p w14:paraId="4F6A960D" w14:textId="77777777" w:rsidR="00861A3F" w:rsidRPr="00A47393" w:rsidRDefault="00861A3F" w:rsidP="004F7B01">
            <w:pPr>
              <w:jc w:val="right"/>
              <w:rPr>
                <w:sz w:val="18"/>
                <w:szCs w:val="18"/>
              </w:rPr>
            </w:pPr>
            <w:r>
              <w:rPr>
                <w:sz w:val="18"/>
                <w:szCs w:val="18"/>
                <w:lang w:val="es-ES"/>
              </w:rPr>
              <w:t>3,82</w:t>
            </w:r>
          </w:p>
        </w:tc>
        <w:tc>
          <w:tcPr>
            <w:tcW w:w="709" w:type="dxa"/>
            <w:noWrap/>
            <w:tcMar>
              <w:left w:w="85" w:type="dxa"/>
              <w:right w:w="85" w:type="dxa"/>
            </w:tcMar>
            <w:hideMark/>
          </w:tcPr>
          <w:p w14:paraId="470B5D85" w14:textId="77777777" w:rsidR="00861A3F" w:rsidRPr="00A47393" w:rsidRDefault="00861A3F" w:rsidP="004F7B01">
            <w:pPr>
              <w:jc w:val="right"/>
              <w:rPr>
                <w:sz w:val="18"/>
                <w:szCs w:val="18"/>
              </w:rPr>
            </w:pPr>
            <w:r>
              <w:rPr>
                <w:sz w:val="18"/>
                <w:szCs w:val="18"/>
                <w:lang w:val="es-ES"/>
              </w:rPr>
              <w:t>3,26</w:t>
            </w:r>
          </w:p>
        </w:tc>
        <w:tc>
          <w:tcPr>
            <w:tcW w:w="709" w:type="dxa"/>
            <w:noWrap/>
            <w:tcMar>
              <w:left w:w="85" w:type="dxa"/>
              <w:right w:w="85" w:type="dxa"/>
            </w:tcMar>
            <w:hideMark/>
          </w:tcPr>
          <w:p w14:paraId="1A0F8744" w14:textId="77777777" w:rsidR="00861A3F" w:rsidRPr="00A47393" w:rsidRDefault="00861A3F" w:rsidP="004F7B01">
            <w:pPr>
              <w:jc w:val="right"/>
              <w:rPr>
                <w:sz w:val="18"/>
                <w:szCs w:val="18"/>
              </w:rPr>
            </w:pPr>
            <w:r>
              <w:rPr>
                <w:sz w:val="18"/>
                <w:szCs w:val="18"/>
                <w:lang w:val="es-ES"/>
              </w:rPr>
              <w:t>4,21</w:t>
            </w:r>
          </w:p>
        </w:tc>
        <w:tc>
          <w:tcPr>
            <w:tcW w:w="709" w:type="dxa"/>
            <w:noWrap/>
            <w:tcMar>
              <w:left w:w="85" w:type="dxa"/>
              <w:right w:w="85" w:type="dxa"/>
            </w:tcMar>
            <w:hideMark/>
          </w:tcPr>
          <w:p w14:paraId="60C50E46" w14:textId="77777777" w:rsidR="00861A3F" w:rsidRPr="00A47393" w:rsidRDefault="00861A3F" w:rsidP="004F7B01">
            <w:pPr>
              <w:jc w:val="right"/>
              <w:rPr>
                <w:sz w:val="18"/>
                <w:szCs w:val="18"/>
              </w:rPr>
            </w:pPr>
            <w:r>
              <w:rPr>
                <w:sz w:val="18"/>
                <w:szCs w:val="18"/>
                <w:lang w:val="es-ES"/>
              </w:rPr>
              <w:t>3,40</w:t>
            </w:r>
          </w:p>
        </w:tc>
        <w:tc>
          <w:tcPr>
            <w:tcW w:w="709" w:type="dxa"/>
            <w:noWrap/>
            <w:tcMar>
              <w:left w:w="85" w:type="dxa"/>
              <w:right w:w="85" w:type="dxa"/>
            </w:tcMar>
            <w:hideMark/>
          </w:tcPr>
          <w:p w14:paraId="02C173B7" w14:textId="77777777" w:rsidR="00861A3F" w:rsidRPr="00A47393" w:rsidRDefault="00861A3F" w:rsidP="004F7B01">
            <w:pPr>
              <w:jc w:val="right"/>
              <w:rPr>
                <w:sz w:val="18"/>
                <w:szCs w:val="18"/>
              </w:rPr>
            </w:pPr>
            <w:r>
              <w:rPr>
                <w:sz w:val="18"/>
                <w:szCs w:val="18"/>
                <w:lang w:val="es-ES"/>
              </w:rPr>
              <w:t>5,84</w:t>
            </w:r>
          </w:p>
        </w:tc>
        <w:tc>
          <w:tcPr>
            <w:tcW w:w="709" w:type="dxa"/>
            <w:noWrap/>
            <w:tcMar>
              <w:left w:w="85" w:type="dxa"/>
              <w:right w:w="85" w:type="dxa"/>
            </w:tcMar>
            <w:hideMark/>
          </w:tcPr>
          <w:p w14:paraId="5280F69E" w14:textId="77777777" w:rsidR="00861A3F" w:rsidRPr="00A47393" w:rsidRDefault="00861A3F" w:rsidP="004F7B01">
            <w:pPr>
              <w:jc w:val="right"/>
              <w:rPr>
                <w:sz w:val="18"/>
                <w:szCs w:val="18"/>
              </w:rPr>
            </w:pPr>
            <w:r>
              <w:rPr>
                <w:sz w:val="18"/>
                <w:szCs w:val="18"/>
                <w:lang w:val="es-ES"/>
              </w:rPr>
              <w:t>3,47</w:t>
            </w:r>
          </w:p>
        </w:tc>
        <w:tc>
          <w:tcPr>
            <w:tcW w:w="709" w:type="dxa"/>
            <w:noWrap/>
            <w:tcMar>
              <w:left w:w="85" w:type="dxa"/>
              <w:right w:w="85" w:type="dxa"/>
            </w:tcMar>
          </w:tcPr>
          <w:p w14:paraId="249CC36F" w14:textId="166D8A4B" w:rsidR="00861A3F" w:rsidRPr="00A47393" w:rsidRDefault="00E160C1" w:rsidP="00E160C1">
            <w:pPr>
              <w:jc w:val="right"/>
              <w:rPr>
                <w:sz w:val="18"/>
                <w:szCs w:val="18"/>
              </w:rPr>
            </w:pPr>
            <w:r>
              <w:rPr>
                <w:sz w:val="18"/>
                <w:szCs w:val="18"/>
                <w:lang w:val="es-ES"/>
              </w:rPr>
              <w:t>3,48</w:t>
            </w:r>
          </w:p>
        </w:tc>
        <w:tc>
          <w:tcPr>
            <w:tcW w:w="2694" w:type="dxa"/>
            <w:tcMar>
              <w:left w:w="85" w:type="dxa"/>
              <w:right w:w="85" w:type="dxa"/>
            </w:tcMar>
            <w:hideMark/>
          </w:tcPr>
          <w:p w14:paraId="3881DBA6" w14:textId="3534DDE4" w:rsidR="00861A3F" w:rsidRPr="00A47393" w:rsidRDefault="006107C0" w:rsidP="004F7B01">
            <w:pPr>
              <w:jc w:val="left"/>
              <w:rPr>
                <w:sz w:val="18"/>
                <w:szCs w:val="18"/>
              </w:rPr>
            </w:pPr>
            <w:r>
              <w:rPr>
                <w:sz w:val="18"/>
                <w:szCs w:val="18"/>
                <w:lang w:val="es-ES"/>
              </w:rPr>
              <w:t>2,28 (Brasil) a 5,85 (Líbano)</w:t>
            </w:r>
          </w:p>
        </w:tc>
        <w:tc>
          <w:tcPr>
            <w:tcW w:w="850" w:type="dxa"/>
            <w:noWrap/>
            <w:tcMar>
              <w:left w:w="85" w:type="dxa"/>
              <w:right w:w="85" w:type="dxa"/>
            </w:tcMar>
            <w:hideMark/>
          </w:tcPr>
          <w:p w14:paraId="68D44E63" w14:textId="77A90AB0" w:rsidR="00861A3F" w:rsidRPr="00A47393" w:rsidRDefault="00E160C1" w:rsidP="004F7B01">
            <w:pPr>
              <w:jc w:val="center"/>
              <w:rPr>
                <w:sz w:val="18"/>
                <w:szCs w:val="18"/>
              </w:rPr>
            </w:pPr>
            <w:r>
              <w:rPr>
                <w:sz w:val="18"/>
                <w:szCs w:val="18"/>
                <w:lang w:val="es-ES"/>
              </w:rPr>
              <w:t>4</w:t>
            </w:r>
          </w:p>
        </w:tc>
      </w:tr>
      <w:tr w:rsidR="00861A3F" w:rsidRPr="00A47393" w14:paraId="479446F1" w14:textId="77777777" w:rsidTr="00167E24">
        <w:trPr>
          <w:cantSplit/>
        </w:trPr>
        <w:tc>
          <w:tcPr>
            <w:tcW w:w="1418" w:type="dxa"/>
            <w:tcMar>
              <w:left w:w="85" w:type="dxa"/>
              <w:right w:w="85" w:type="dxa"/>
            </w:tcMar>
            <w:hideMark/>
          </w:tcPr>
          <w:p w14:paraId="515E4045" w14:textId="77777777" w:rsidR="00861A3F" w:rsidRPr="00A47393" w:rsidRDefault="00861A3F" w:rsidP="004F7B01">
            <w:pPr>
              <w:rPr>
                <w:sz w:val="18"/>
                <w:szCs w:val="18"/>
              </w:rPr>
            </w:pPr>
            <w:r>
              <w:rPr>
                <w:sz w:val="18"/>
                <w:szCs w:val="18"/>
                <w:lang w:val="es-ES"/>
              </w:rPr>
              <w:t>HC‑600a</w:t>
            </w:r>
          </w:p>
        </w:tc>
        <w:tc>
          <w:tcPr>
            <w:tcW w:w="708" w:type="dxa"/>
            <w:noWrap/>
            <w:tcMar>
              <w:left w:w="85" w:type="dxa"/>
              <w:right w:w="85" w:type="dxa"/>
            </w:tcMar>
            <w:hideMark/>
          </w:tcPr>
          <w:p w14:paraId="27D47F85" w14:textId="77777777" w:rsidR="00861A3F" w:rsidRPr="00A47393" w:rsidRDefault="00861A3F" w:rsidP="004F7B01">
            <w:pPr>
              <w:jc w:val="right"/>
              <w:rPr>
                <w:sz w:val="18"/>
                <w:szCs w:val="18"/>
              </w:rPr>
            </w:pPr>
            <w:r>
              <w:rPr>
                <w:sz w:val="18"/>
                <w:szCs w:val="18"/>
                <w:lang w:val="es-ES"/>
              </w:rPr>
              <w:t>16,03</w:t>
            </w:r>
          </w:p>
        </w:tc>
        <w:tc>
          <w:tcPr>
            <w:tcW w:w="709" w:type="dxa"/>
            <w:noWrap/>
            <w:tcMar>
              <w:left w:w="85" w:type="dxa"/>
              <w:right w:w="85" w:type="dxa"/>
            </w:tcMar>
            <w:hideMark/>
          </w:tcPr>
          <w:p w14:paraId="1E2CCCBD" w14:textId="77777777" w:rsidR="00861A3F" w:rsidRPr="00A47393" w:rsidRDefault="00861A3F" w:rsidP="004F7B01">
            <w:pPr>
              <w:jc w:val="right"/>
              <w:rPr>
                <w:sz w:val="18"/>
                <w:szCs w:val="18"/>
              </w:rPr>
            </w:pPr>
            <w:r>
              <w:rPr>
                <w:sz w:val="18"/>
                <w:szCs w:val="18"/>
                <w:lang w:val="es-ES"/>
              </w:rPr>
              <w:t>16,60</w:t>
            </w:r>
          </w:p>
        </w:tc>
        <w:tc>
          <w:tcPr>
            <w:tcW w:w="709" w:type="dxa"/>
            <w:noWrap/>
            <w:tcMar>
              <w:left w:w="85" w:type="dxa"/>
              <w:right w:w="85" w:type="dxa"/>
            </w:tcMar>
            <w:hideMark/>
          </w:tcPr>
          <w:p w14:paraId="37B723B6" w14:textId="77777777" w:rsidR="00861A3F" w:rsidRPr="00A47393" w:rsidRDefault="00861A3F" w:rsidP="004F7B01">
            <w:pPr>
              <w:jc w:val="right"/>
              <w:rPr>
                <w:sz w:val="18"/>
                <w:szCs w:val="18"/>
              </w:rPr>
            </w:pPr>
            <w:r>
              <w:rPr>
                <w:sz w:val="18"/>
                <w:szCs w:val="18"/>
                <w:lang w:val="es-ES"/>
              </w:rPr>
              <w:t>18,47</w:t>
            </w:r>
          </w:p>
        </w:tc>
        <w:tc>
          <w:tcPr>
            <w:tcW w:w="709" w:type="dxa"/>
            <w:noWrap/>
            <w:tcMar>
              <w:left w:w="85" w:type="dxa"/>
              <w:right w:w="85" w:type="dxa"/>
            </w:tcMar>
            <w:hideMark/>
          </w:tcPr>
          <w:p w14:paraId="07E1C7AD" w14:textId="77777777" w:rsidR="00861A3F" w:rsidRPr="00A47393" w:rsidRDefault="00861A3F" w:rsidP="004F7B01">
            <w:pPr>
              <w:jc w:val="right"/>
              <w:rPr>
                <w:sz w:val="18"/>
                <w:szCs w:val="18"/>
              </w:rPr>
            </w:pPr>
            <w:r>
              <w:rPr>
                <w:sz w:val="18"/>
                <w:szCs w:val="18"/>
                <w:lang w:val="es-ES"/>
              </w:rPr>
              <w:t>19,11</w:t>
            </w:r>
          </w:p>
        </w:tc>
        <w:tc>
          <w:tcPr>
            <w:tcW w:w="709" w:type="dxa"/>
            <w:noWrap/>
            <w:tcMar>
              <w:left w:w="85" w:type="dxa"/>
              <w:right w:w="85" w:type="dxa"/>
            </w:tcMar>
            <w:hideMark/>
          </w:tcPr>
          <w:p w14:paraId="7BB5E10E" w14:textId="77777777" w:rsidR="00861A3F" w:rsidRPr="00A47393" w:rsidRDefault="00861A3F" w:rsidP="004F7B01">
            <w:pPr>
              <w:jc w:val="right"/>
              <w:rPr>
                <w:sz w:val="18"/>
                <w:szCs w:val="18"/>
              </w:rPr>
            </w:pPr>
            <w:r>
              <w:rPr>
                <w:sz w:val="18"/>
                <w:szCs w:val="18"/>
                <w:lang w:val="es-ES"/>
              </w:rPr>
              <w:t>18,74</w:t>
            </w:r>
          </w:p>
        </w:tc>
        <w:tc>
          <w:tcPr>
            <w:tcW w:w="709" w:type="dxa"/>
            <w:noWrap/>
            <w:tcMar>
              <w:left w:w="85" w:type="dxa"/>
              <w:right w:w="85" w:type="dxa"/>
            </w:tcMar>
            <w:hideMark/>
          </w:tcPr>
          <w:p w14:paraId="0B87D28C" w14:textId="77777777" w:rsidR="00861A3F" w:rsidRPr="00A47393" w:rsidRDefault="00861A3F" w:rsidP="004F7B01">
            <w:pPr>
              <w:jc w:val="right"/>
              <w:rPr>
                <w:sz w:val="18"/>
                <w:szCs w:val="18"/>
              </w:rPr>
            </w:pPr>
            <w:r>
              <w:rPr>
                <w:sz w:val="18"/>
                <w:szCs w:val="18"/>
                <w:lang w:val="es-ES"/>
              </w:rPr>
              <w:t>15,85</w:t>
            </w:r>
          </w:p>
        </w:tc>
        <w:tc>
          <w:tcPr>
            <w:tcW w:w="709" w:type="dxa"/>
            <w:noWrap/>
            <w:tcMar>
              <w:left w:w="85" w:type="dxa"/>
              <w:right w:w="85" w:type="dxa"/>
            </w:tcMar>
            <w:hideMark/>
          </w:tcPr>
          <w:p w14:paraId="74A4ED18" w14:textId="0684BDA3" w:rsidR="00861A3F" w:rsidRPr="00A47393" w:rsidRDefault="00861A3F" w:rsidP="004F7B01">
            <w:pPr>
              <w:jc w:val="right"/>
              <w:rPr>
                <w:sz w:val="18"/>
                <w:szCs w:val="18"/>
              </w:rPr>
            </w:pPr>
            <w:r>
              <w:rPr>
                <w:sz w:val="18"/>
                <w:szCs w:val="18"/>
                <w:lang w:val="es-ES"/>
              </w:rPr>
              <w:t>16,33</w:t>
            </w:r>
          </w:p>
        </w:tc>
        <w:tc>
          <w:tcPr>
            <w:tcW w:w="709" w:type="dxa"/>
            <w:noWrap/>
            <w:tcMar>
              <w:left w:w="85" w:type="dxa"/>
              <w:right w:w="85" w:type="dxa"/>
            </w:tcMar>
          </w:tcPr>
          <w:p w14:paraId="422B8FCF" w14:textId="6E343762" w:rsidR="00861A3F" w:rsidRPr="00A47393" w:rsidRDefault="003A3F49" w:rsidP="00E160C1">
            <w:pPr>
              <w:jc w:val="right"/>
              <w:rPr>
                <w:sz w:val="18"/>
                <w:szCs w:val="18"/>
              </w:rPr>
            </w:pPr>
            <w:r>
              <w:rPr>
                <w:sz w:val="18"/>
                <w:szCs w:val="18"/>
                <w:lang w:val="es-ES"/>
              </w:rPr>
              <w:t>13,03</w:t>
            </w:r>
          </w:p>
        </w:tc>
        <w:tc>
          <w:tcPr>
            <w:tcW w:w="2694" w:type="dxa"/>
            <w:tcMar>
              <w:left w:w="85" w:type="dxa"/>
              <w:right w:w="85" w:type="dxa"/>
            </w:tcMar>
            <w:hideMark/>
          </w:tcPr>
          <w:p w14:paraId="7628A04F" w14:textId="3C013134" w:rsidR="00861A3F" w:rsidRPr="00B40A6C" w:rsidRDefault="005C2807" w:rsidP="004F7B01">
            <w:pPr>
              <w:jc w:val="left"/>
              <w:rPr>
                <w:sz w:val="18"/>
                <w:szCs w:val="18"/>
                <w:lang w:val="es-ES"/>
              </w:rPr>
            </w:pPr>
            <w:r>
              <w:rPr>
                <w:sz w:val="18"/>
                <w:szCs w:val="18"/>
                <w:lang w:val="es-ES"/>
              </w:rPr>
              <w:t>2,58 (Brasil) a 46,00 (Antigua y Barbuda)</w:t>
            </w:r>
          </w:p>
        </w:tc>
        <w:tc>
          <w:tcPr>
            <w:tcW w:w="850" w:type="dxa"/>
            <w:noWrap/>
            <w:tcMar>
              <w:left w:w="85" w:type="dxa"/>
              <w:right w:w="85" w:type="dxa"/>
            </w:tcMar>
            <w:hideMark/>
          </w:tcPr>
          <w:p w14:paraId="0F9AFACD" w14:textId="46316F2F" w:rsidR="00861A3F" w:rsidRPr="00A47393" w:rsidRDefault="005C2807" w:rsidP="004F7B01">
            <w:pPr>
              <w:jc w:val="center"/>
              <w:rPr>
                <w:sz w:val="18"/>
                <w:szCs w:val="18"/>
              </w:rPr>
            </w:pPr>
            <w:r>
              <w:rPr>
                <w:sz w:val="18"/>
                <w:szCs w:val="18"/>
                <w:lang w:val="es-ES"/>
              </w:rPr>
              <w:t>66</w:t>
            </w:r>
          </w:p>
        </w:tc>
      </w:tr>
      <w:tr w:rsidR="00861A3F" w:rsidRPr="00A47393" w14:paraId="0173BE8C" w14:textId="77777777" w:rsidTr="00167E24">
        <w:trPr>
          <w:cantSplit/>
        </w:trPr>
        <w:tc>
          <w:tcPr>
            <w:tcW w:w="1418" w:type="dxa"/>
            <w:tcMar>
              <w:left w:w="85" w:type="dxa"/>
              <w:right w:w="85" w:type="dxa"/>
            </w:tcMar>
            <w:hideMark/>
          </w:tcPr>
          <w:p w14:paraId="1E72556F" w14:textId="77777777" w:rsidR="00861A3F" w:rsidRPr="00A47393" w:rsidRDefault="00861A3F" w:rsidP="004F7B01">
            <w:pPr>
              <w:rPr>
                <w:sz w:val="18"/>
                <w:szCs w:val="18"/>
              </w:rPr>
            </w:pPr>
            <w:r>
              <w:rPr>
                <w:sz w:val="18"/>
                <w:szCs w:val="18"/>
                <w:lang w:val="es-ES"/>
              </w:rPr>
              <w:t>HC‑601</w:t>
            </w:r>
          </w:p>
        </w:tc>
        <w:tc>
          <w:tcPr>
            <w:tcW w:w="708" w:type="dxa"/>
            <w:tcMar>
              <w:left w:w="85" w:type="dxa"/>
              <w:right w:w="85" w:type="dxa"/>
            </w:tcMar>
            <w:hideMark/>
          </w:tcPr>
          <w:p w14:paraId="23443A8C"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0B86E1AF" w14:textId="77777777" w:rsidR="00861A3F" w:rsidRPr="00A47393" w:rsidRDefault="00861A3F" w:rsidP="004F7B01">
            <w:pPr>
              <w:jc w:val="right"/>
              <w:rPr>
                <w:sz w:val="18"/>
                <w:szCs w:val="18"/>
              </w:rPr>
            </w:pPr>
            <w:r>
              <w:rPr>
                <w:sz w:val="18"/>
                <w:szCs w:val="18"/>
                <w:lang w:val="es-ES"/>
              </w:rPr>
              <w:t>4,87</w:t>
            </w:r>
          </w:p>
        </w:tc>
        <w:tc>
          <w:tcPr>
            <w:tcW w:w="709" w:type="dxa"/>
            <w:noWrap/>
            <w:tcMar>
              <w:left w:w="85" w:type="dxa"/>
              <w:right w:w="85" w:type="dxa"/>
            </w:tcMar>
            <w:hideMark/>
          </w:tcPr>
          <w:p w14:paraId="508C9B5D" w14:textId="77777777" w:rsidR="00861A3F" w:rsidRPr="00A47393" w:rsidRDefault="00861A3F" w:rsidP="004F7B01">
            <w:pPr>
              <w:jc w:val="right"/>
              <w:rPr>
                <w:sz w:val="18"/>
                <w:szCs w:val="18"/>
              </w:rPr>
            </w:pPr>
            <w:r>
              <w:rPr>
                <w:sz w:val="18"/>
                <w:szCs w:val="18"/>
                <w:lang w:val="es-ES"/>
              </w:rPr>
              <w:t>4,03</w:t>
            </w:r>
          </w:p>
        </w:tc>
        <w:tc>
          <w:tcPr>
            <w:tcW w:w="709" w:type="dxa"/>
            <w:noWrap/>
            <w:tcMar>
              <w:left w:w="85" w:type="dxa"/>
              <w:right w:w="85" w:type="dxa"/>
            </w:tcMar>
            <w:hideMark/>
          </w:tcPr>
          <w:p w14:paraId="3D311FBE" w14:textId="77777777" w:rsidR="00861A3F" w:rsidRPr="00A47393" w:rsidRDefault="00861A3F" w:rsidP="004F7B01">
            <w:pPr>
              <w:jc w:val="right"/>
              <w:rPr>
                <w:sz w:val="18"/>
                <w:szCs w:val="18"/>
              </w:rPr>
            </w:pPr>
            <w:r>
              <w:rPr>
                <w:sz w:val="18"/>
                <w:szCs w:val="18"/>
                <w:lang w:val="es-ES"/>
              </w:rPr>
              <w:t>9,90</w:t>
            </w:r>
          </w:p>
        </w:tc>
        <w:tc>
          <w:tcPr>
            <w:tcW w:w="709" w:type="dxa"/>
            <w:noWrap/>
            <w:tcMar>
              <w:left w:w="85" w:type="dxa"/>
              <w:right w:w="85" w:type="dxa"/>
            </w:tcMar>
            <w:hideMark/>
          </w:tcPr>
          <w:p w14:paraId="209B9783" w14:textId="77777777" w:rsidR="00861A3F" w:rsidRPr="00A47393" w:rsidRDefault="00861A3F" w:rsidP="004F7B01">
            <w:pPr>
              <w:jc w:val="right"/>
              <w:rPr>
                <w:sz w:val="18"/>
                <w:szCs w:val="18"/>
              </w:rPr>
            </w:pPr>
            <w:r>
              <w:rPr>
                <w:sz w:val="18"/>
                <w:szCs w:val="18"/>
                <w:lang w:val="es-ES"/>
              </w:rPr>
              <w:t>2,27</w:t>
            </w:r>
          </w:p>
        </w:tc>
        <w:tc>
          <w:tcPr>
            <w:tcW w:w="709" w:type="dxa"/>
            <w:noWrap/>
            <w:tcMar>
              <w:left w:w="85" w:type="dxa"/>
              <w:right w:w="85" w:type="dxa"/>
            </w:tcMar>
            <w:hideMark/>
          </w:tcPr>
          <w:p w14:paraId="0C104E1E" w14:textId="77777777" w:rsidR="00861A3F" w:rsidRPr="00A47393" w:rsidRDefault="00861A3F" w:rsidP="004F7B01">
            <w:pPr>
              <w:jc w:val="right"/>
              <w:rPr>
                <w:sz w:val="18"/>
                <w:szCs w:val="18"/>
              </w:rPr>
            </w:pPr>
            <w:r>
              <w:rPr>
                <w:sz w:val="18"/>
                <w:szCs w:val="18"/>
                <w:lang w:val="es-ES"/>
              </w:rPr>
              <w:t>7,90</w:t>
            </w:r>
          </w:p>
        </w:tc>
        <w:tc>
          <w:tcPr>
            <w:tcW w:w="709" w:type="dxa"/>
            <w:noWrap/>
            <w:tcMar>
              <w:left w:w="85" w:type="dxa"/>
              <w:right w:w="85" w:type="dxa"/>
            </w:tcMar>
            <w:hideMark/>
          </w:tcPr>
          <w:p w14:paraId="689179FC" w14:textId="77777777" w:rsidR="00861A3F" w:rsidRPr="00A47393" w:rsidRDefault="00861A3F" w:rsidP="004F7B01">
            <w:pPr>
              <w:jc w:val="right"/>
              <w:rPr>
                <w:sz w:val="18"/>
                <w:szCs w:val="18"/>
              </w:rPr>
            </w:pPr>
            <w:r>
              <w:rPr>
                <w:sz w:val="18"/>
                <w:szCs w:val="18"/>
                <w:lang w:val="es-ES"/>
              </w:rPr>
              <w:t>9,46</w:t>
            </w:r>
          </w:p>
        </w:tc>
        <w:tc>
          <w:tcPr>
            <w:tcW w:w="709" w:type="dxa"/>
            <w:noWrap/>
            <w:tcMar>
              <w:left w:w="85" w:type="dxa"/>
              <w:right w:w="85" w:type="dxa"/>
            </w:tcMar>
          </w:tcPr>
          <w:p w14:paraId="5DCA5E75" w14:textId="6C65CDD7" w:rsidR="00861A3F" w:rsidRPr="00A47393" w:rsidRDefault="00B12E8E" w:rsidP="00E160C1">
            <w:pPr>
              <w:jc w:val="right"/>
              <w:rPr>
                <w:sz w:val="18"/>
                <w:szCs w:val="18"/>
              </w:rPr>
            </w:pPr>
            <w:r>
              <w:rPr>
                <w:sz w:val="18"/>
                <w:szCs w:val="18"/>
                <w:lang w:val="es-ES"/>
              </w:rPr>
              <w:t>17,40</w:t>
            </w:r>
          </w:p>
        </w:tc>
        <w:tc>
          <w:tcPr>
            <w:tcW w:w="2694" w:type="dxa"/>
            <w:tcMar>
              <w:left w:w="85" w:type="dxa"/>
              <w:right w:w="85" w:type="dxa"/>
            </w:tcMar>
            <w:hideMark/>
          </w:tcPr>
          <w:p w14:paraId="3001B561" w14:textId="4E53483A" w:rsidR="00861A3F" w:rsidRPr="00A47393" w:rsidRDefault="00526B4A" w:rsidP="004F7B01">
            <w:pPr>
              <w:jc w:val="left"/>
              <w:rPr>
                <w:sz w:val="18"/>
                <w:szCs w:val="18"/>
              </w:rPr>
            </w:pPr>
            <w:r>
              <w:rPr>
                <w:sz w:val="18"/>
                <w:szCs w:val="18"/>
                <w:lang w:val="es-ES"/>
              </w:rPr>
              <w:t>17,40 (Etiopía)</w:t>
            </w:r>
          </w:p>
        </w:tc>
        <w:tc>
          <w:tcPr>
            <w:tcW w:w="850" w:type="dxa"/>
            <w:noWrap/>
            <w:tcMar>
              <w:left w:w="85" w:type="dxa"/>
              <w:right w:w="85" w:type="dxa"/>
            </w:tcMar>
            <w:hideMark/>
          </w:tcPr>
          <w:p w14:paraId="4C98153E" w14:textId="6878F14E" w:rsidR="00861A3F" w:rsidRPr="00A47393" w:rsidRDefault="00B12E8E" w:rsidP="004F7B01">
            <w:pPr>
              <w:jc w:val="center"/>
              <w:rPr>
                <w:sz w:val="18"/>
                <w:szCs w:val="18"/>
              </w:rPr>
            </w:pPr>
            <w:r>
              <w:rPr>
                <w:sz w:val="18"/>
                <w:szCs w:val="18"/>
                <w:lang w:val="es-ES"/>
              </w:rPr>
              <w:t>1</w:t>
            </w:r>
          </w:p>
        </w:tc>
      </w:tr>
      <w:tr w:rsidR="00861A3F" w:rsidRPr="00A47393" w14:paraId="65F336FD" w14:textId="77777777" w:rsidTr="00167E24">
        <w:trPr>
          <w:cantSplit/>
        </w:trPr>
        <w:tc>
          <w:tcPr>
            <w:tcW w:w="1418" w:type="dxa"/>
            <w:tcMar>
              <w:left w:w="85" w:type="dxa"/>
              <w:right w:w="85" w:type="dxa"/>
            </w:tcMar>
            <w:hideMark/>
          </w:tcPr>
          <w:p w14:paraId="5061BE3A" w14:textId="77777777" w:rsidR="00861A3F" w:rsidRPr="00A47393" w:rsidRDefault="00861A3F" w:rsidP="004F7B01">
            <w:pPr>
              <w:rPr>
                <w:sz w:val="18"/>
                <w:szCs w:val="18"/>
              </w:rPr>
            </w:pPr>
            <w:r>
              <w:rPr>
                <w:sz w:val="18"/>
                <w:szCs w:val="18"/>
                <w:lang w:val="es-ES"/>
              </w:rPr>
              <w:t>HC‑290</w:t>
            </w:r>
          </w:p>
        </w:tc>
        <w:tc>
          <w:tcPr>
            <w:tcW w:w="708" w:type="dxa"/>
            <w:noWrap/>
            <w:tcMar>
              <w:left w:w="85" w:type="dxa"/>
              <w:right w:w="85" w:type="dxa"/>
            </w:tcMar>
            <w:hideMark/>
          </w:tcPr>
          <w:p w14:paraId="50CB87D8" w14:textId="77777777" w:rsidR="00861A3F" w:rsidRPr="00A47393" w:rsidRDefault="00861A3F" w:rsidP="004F7B01">
            <w:pPr>
              <w:jc w:val="right"/>
              <w:rPr>
                <w:sz w:val="18"/>
                <w:szCs w:val="18"/>
              </w:rPr>
            </w:pPr>
            <w:r>
              <w:rPr>
                <w:sz w:val="18"/>
                <w:szCs w:val="18"/>
                <w:lang w:val="es-ES"/>
              </w:rPr>
              <w:t>15,92</w:t>
            </w:r>
          </w:p>
        </w:tc>
        <w:tc>
          <w:tcPr>
            <w:tcW w:w="709" w:type="dxa"/>
            <w:noWrap/>
            <w:tcMar>
              <w:left w:w="85" w:type="dxa"/>
              <w:right w:w="85" w:type="dxa"/>
            </w:tcMar>
            <w:hideMark/>
          </w:tcPr>
          <w:p w14:paraId="2B27476E" w14:textId="77777777" w:rsidR="00861A3F" w:rsidRPr="00A47393" w:rsidRDefault="00861A3F" w:rsidP="004F7B01">
            <w:pPr>
              <w:jc w:val="right"/>
              <w:rPr>
                <w:sz w:val="18"/>
                <w:szCs w:val="18"/>
              </w:rPr>
            </w:pPr>
            <w:r>
              <w:rPr>
                <w:sz w:val="18"/>
                <w:szCs w:val="18"/>
                <w:lang w:val="es-ES"/>
              </w:rPr>
              <w:t>21,29</w:t>
            </w:r>
          </w:p>
        </w:tc>
        <w:tc>
          <w:tcPr>
            <w:tcW w:w="709" w:type="dxa"/>
            <w:noWrap/>
            <w:tcMar>
              <w:left w:w="85" w:type="dxa"/>
              <w:right w:w="85" w:type="dxa"/>
            </w:tcMar>
            <w:hideMark/>
          </w:tcPr>
          <w:p w14:paraId="1CEC1843" w14:textId="77777777" w:rsidR="00861A3F" w:rsidRPr="00A47393" w:rsidRDefault="00861A3F" w:rsidP="004F7B01">
            <w:pPr>
              <w:jc w:val="right"/>
              <w:rPr>
                <w:sz w:val="18"/>
                <w:szCs w:val="18"/>
              </w:rPr>
            </w:pPr>
            <w:r>
              <w:rPr>
                <w:sz w:val="18"/>
                <w:szCs w:val="18"/>
                <w:lang w:val="es-ES"/>
              </w:rPr>
              <w:t>23,53</w:t>
            </w:r>
          </w:p>
        </w:tc>
        <w:tc>
          <w:tcPr>
            <w:tcW w:w="709" w:type="dxa"/>
            <w:noWrap/>
            <w:tcMar>
              <w:left w:w="85" w:type="dxa"/>
              <w:right w:w="85" w:type="dxa"/>
            </w:tcMar>
            <w:hideMark/>
          </w:tcPr>
          <w:p w14:paraId="286B78E4" w14:textId="77777777" w:rsidR="00861A3F" w:rsidRPr="00A47393" w:rsidRDefault="00861A3F" w:rsidP="004F7B01">
            <w:pPr>
              <w:jc w:val="right"/>
              <w:rPr>
                <w:sz w:val="18"/>
                <w:szCs w:val="18"/>
              </w:rPr>
            </w:pPr>
            <w:r>
              <w:rPr>
                <w:sz w:val="18"/>
                <w:szCs w:val="18"/>
                <w:lang w:val="es-ES"/>
              </w:rPr>
              <w:t>21,25</w:t>
            </w:r>
          </w:p>
        </w:tc>
        <w:tc>
          <w:tcPr>
            <w:tcW w:w="709" w:type="dxa"/>
            <w:noWrap/>
            <w:tcMar>
              <w:left w:w="85" w:type="dxa"/>
              <w:right w:w="85" w:type="dxa"/>
            </w:tcMar>
            <w:hideMark/>
          </w:tcPr>
          <w:p w14:paraId="3E097F4C" w14:textId="77777777" w:rsidR="00861A3F" w:rsidRPr="00A47393" w:rsidRDefault="00861A3F" w:rsidP="004F7B01">
            <w:pPr>
              <w:jc w:val="right"/>
              <w:rPr>
                <w:sz w:val="18"/>
                <w:szCs w:val="18"/>
              </w:rPr>
            </w:pPr>
            <w:r>
              <w:rPr>
                <w:sz w:val="18"/>
                <w:szCs w:val="18"/>
                <w:lang w:val="es-ES"/>
              </w:rPr>
              <w:t>21,88</w:t>
            </w:r>
          </w:p>
        </w:tc>
        <w:tc>
          <w:tcPr>
            <w:tcW w:w="709" w:type="dxa"/>
            <w:noWrap/>
            <w:tcMar>
              <w:left w:w="85" w:type="dxa"/>
              <w:right w:w="85" w:type="dxa"/>
            </w:tcMar>
            <w:hideMark/>
          </w:tcPr>
          <w:p w14:paraId="0D65507E" w14:textId="77777777" w:rsidR="00861A3F" w:rsidRPr="00A47393" w:rsidRDefault="00861A3F" w:rsidP="004F7B01">
            <w:pPr>
              <w:jc w:val="right"/>
              <w:rPr>
                <w:sz w:val="18"/>
                <w:szCs w:val="18"/>
              </w:rPr>
            </w:pPr>
            <w:r>
              <w:rPr>
                <w:sz w:val="18"/>
                <w:szCs w:val="18"/>
                <w:lang w:val="es-ES"/>
              </w:rPr>
              <w:t>20,95</w:t>
            </w:r>
          </w:p>
        </w:tc>
        <w:tc>
          <w:tcPr>
            <w:tcW w:w="709" w:type="dxa"/>
            <w:noWrap/>
            <w:tcMar>
              <w:left w:w="85" w:type="dxa"/>
              <w:right w:w="85" w:type="dxa"/>
            </w:tcMar>
            <w:hideMark/>
          </w:tcPr>
          <w:p w14:paraId="02CDA900" w14:textId="00F424D2" w:rsidR="00861A3F" w:rsidRPr="00A47393" w:rsidRDefault="00A540FB" w:rsidP="004F7B01">
            <w:pPr>
              <w:jc w:val="right"/>
              <w:rPr>
                <w:sz w:val="18"/>
                <w:szCs w:val="18"/>
              </w:rPr>
            </w:pPr>
            <w:r>
              <w:rPr>
                <w:sz w:val="18"/>
                <w:szCs w:val="18"/>
                <w:lang w:val="es-ES"/>
              </w:rPr>
              <w:t>25,95</w:t>
            </w:r>
          </w:p>
        </w:tc>
        <w:tc>
          <w:tcPr>
            <w:tcW w:w="709" w:type="dxa"/>
            <w:noWrap/>
            <w:tcMar>
              <w:left w:w="85" w:type="dxa"/>
              <w:right w:w="85" w:type="dxa"/>
            </w:tcMar>
          </w:tcPr>
          <w:p w14:paraId="70897324" w14:textId="642F4DF9" w:rsidR="00861A3F" w:rsidRPr="00A47393" w:rsidRDefault="00C210EE" w:rsidP="00E160C1">
            <w:pPr>
              <w:jc w:val="right"/>
              <w:rPr>
                <w:sz w:val="18"/>
                <w:szCs w:val="18"/>
              </w:rPr>
            </w:pPr>
            <w:r>
              <w:rPr>
                <w:sz w:val="18"/>
                <w:szCs w:val="18"/>
                <w:lang w:val="es-ES"/>
              </w:rPr>
              <w:t>16,70</w:t>
            </w:r>
          </w:p>
        </w:tc>
        <w:tc>
          <w:tcPr>
            <w:tcW w:w="2694" w:type="dxa"/>
            <w:tcMar>
              <w:left w:w="85" w:type="dxa"/>
              <w:right w:w="85" w:type="dxa"/>
            </w:tcMar>
            <w:hideMark/>
          </w:tcPr>
          <w:p w14:paraId="26D91375" w14:textId="3AAD5A09" w:rsidR="00861A3F" w:rsidRPr="00A47393" w:rsidRDefault="00254029" w:rsidP="00AB27BF">
            <w:pPr>
              <w:ind w:right="-104"/>
              <w:jc w:val="left"/>
              <w:rPr>
                <w:sz w:val="18"/>
                <w:szCs w:val="18"/>
              </w:rPr>
            </w:pPr>
            <w:r>
              <w:rPr>
                <w:sz w:val="18"/>
                <w:szCs w:val="18"/>
                <w:lang w:val="es-ES"/>
              </w:rPr>
              <w:t>1,20 (Etiopía) a 50,00 (Burundi)</w:t>
            </w:r>
          </w:p>
        </w:tc>
        <w:tc>
          <w:tcPr>
            <w:tcW w:w="850" w:type="dxa"/>
            <w:noWrap/>
            <w:tcMar>
              <w:left w:w="85" w:type="dxa"/>
              <w:right w:w="85" w:type="dxa"/>
            </w:tcMar>
            <w:hideMark/>
          </w:tcPr>
          <w:p w14:paraId="70CC3AA8" w14:textId="3F308818" w:rsidR="00861A3F" w:rsidRPr="00A47393" w:rsidRDefault="00C535E0" w:rsidP="004F7B01">
            <w:pPr>
              <w:jc w:val="center"/>
              <w:rPr>
                <w:sz w:val="18"/>
                <w:szCs w:val="18"/>
              </w:rPr>
            </w:pPr>
            <w:r>
              <w:rPr>
                <w:sz w:val="18"/>
                <w:szCs w:val="18"/>
                <w:lang w:val="es-ES"/>
              </w:rPr>
              <w:t>54</w:t>
            </w:r>
          </w:p>
        </w:tc>
      </w:tr>
      <w:tr w:rsidR="00861A3F" w:rsidRPr="00A47393" w14:paraId="0027400E" w14:textId="77777777" w:rsidTr="00167E24">
        <w:trPr>
          <w:cantSplit/>
        </w:trPr>
        <w:tc>
          <w:tcPr>
            <w:tcW w:w="1418" w:type="dxa"/>
            <w:tcMar>
              <w:left w:w="85" w:type="dxa"/>
              <w:right w:w="85" w:type="dxa"/>
            </w:tcMar>
            <w:hideMark/>
          </w:tcPr>
          <w:p w14:paraId="3E9180C5" w14:textId="77777777" w:rsidR="00861A3F" w:rsidRPr="00A47393" w:rsidRDefault="00861A3F" w:rsidP="004F7B01">
            <w:pPr>
              <w:rPr>
                <w:sz w:val="18"/>
                <w:szCs w:val="18"/>
              </w:rPr>
            </w:pPr>
            <w:r>
              <w:rPr>
                <w:sz w:val="18"/>
                <w:szCs w:val="18"/>
                <w:lang w:val="es-ES"/>
              </w:rPr>
              <w:t>HFO‑1234yf</w:t>
            </w:r>
          </w:p>
        </w:tc>
        <w:tc>
          <w:tcPr>
            <w:tcW w:w="708" w:type="dxa"/>
            <w:tcMar>
              <w:left w:w="85" w:type="dxa"/>
              <w:right w:w="85" w:type="dxa"/>
            </w:tcMar>
            <w:hideMark/>
          </w:tcPr>
          <w:p w14:paraId="6F05DEE1" w14:textId="77777777" w:rsidR="00861A3F" w:rsidRPr="00A47393" w:rsidRDefault="00861A3F" w:rsidP="004F7B01">
            <w:pPr>
              <w:jc w:val="right"/>
              <w:rPr>
                <w:sz w:val="18"/>
                <w:szCs w:val="18"/>
              </w:rPr>
            </w:pPr>
            <w:r>
              <w:rPr>
                <w:sz w:val="18"/>
                <w:szCs w:val="18"/>
                <w:lang w:val="es-ES"/>
              </w:rPr>
              <w:t>n.a.</w:t>
            </w:r>
          </w:p>
        </w:tc>
        <w:tc>
          <w:tcPr>
            <w:tcW w:w="709" w:type="dxa"/>
            <w:noWrap/>
            <w:tcMar>
              <w:left w:w="85" w:type="dxa"/>
              <w:right w:w="85" w:type="dxa"/>
            </w:tcMar>
            <w:hideMark/>
          </w:tcPr>
          <w:p w14:paraId="4F444B5C" w14:textId="77777777" w:rsidR="00861A3F" w:rsidRPr="00A47393" w:rsidRDefault="00861A3F" w:rsidP="004F7B01">
            <w:pPr>
              <w:ind w:left="-107"/>
              <w:jc w:val="right"/>
              <w:rPr>
                <w:sz w:val="18"/>
                <w:szCs w:val="18"/>
              </w:rPr>
            </w:pPr>
            <w:r>
              <w:rPr>
                <w:sz w:val="18"/>
                <w:szCs w:val="18"/>
                <w:lang w:val="es-ES"/>
              </w:rPr>
              <w:t>142,10</w:t>
            </w:r>
          </w:p>
        </w:tc>
        <w:tc>
          <w:tcPr>
            <w:tcW w:w="709" w:type="dxa"/>
            <w:noWrap/>
            <w:tcMar>
              <w:left w:w="85" w:type="dxa"/>
              <w:right w:w="85" w:type="dxa"/>
            </w:tcMar>
            <w:hideMark/>
          </w:tcPr>
          <w:p w14:paraId="0A0BD860" w14:textId="77777777" w:rsidR="00861A3F" w:rsidRPr="00A47393" w:rsidRDefault="00861A3F" w:rsidP="004F7B01">
            <w:pPr>
              <w:ind w:left="-107"/>
              <w:jc w:val="right"/>
              <w:rPr>
                <w:sz w:val="18"/>
                <w:szCs w:val="18"/>
              </w:rPr>
            </w:pPr>
            <w:r>
              <w:rPr>
                <w:sz w:val="18"/>
                <w:szCs w:val="18"/>
                <w:lang w:val="es-ES"/>
              </w:rPr>
              <w:t>150,57</w:t>
            </w:r>
          </w:p>
        </w:tc>
        <w:tc>
          <w:tcPr>
            <w:tcW w:w="709" w:type="dxa"/>
            <w:noWrap/>
            <w:tcMar>
              <w:left w:w="85" w:type="dxa"/>
              <w:right w:w="85" w:type="dxa"/>
            </w:tcMar>
            <w:hideMark/>
          </w:tcPr>
          <w:p w14:paraId="03788716" w14:textId="77777777" w:rsidR="00861A3F" w:rsidRPr="00A47393" w:rsidRDefault="00861A3F" w:rsidP="004F7B01">
            <w:pPr>
              <w:ind w:left="-107"/>
              <w:jc w:val="right"/>
              <w:rPr>
                <w:sz w:val="18"/>
                <w:szCs w:val="18"/>
              </w:rPr>
            </w:pPr>
            <w:r>
              <w:rPr>
                <w:sz w:val="18"/>
                <w:szCs w:val="18"/>
                <w:lang w:val="es-ES"/>
              </w:rPr>
              <w:t>153,74</w:t>
            </w:r>
          </w:p>
        </w:tc>
        <w:tc>
          <w:tcPr>
            <w:tcW w:w="709" w:type="dxa"/>
            <w:noWrap/>
            <w:tcMar>
              <w:left w:w="85" w:type="dxa"/>
              <w:right w:w="85" w:type="dxa"/>
            </w:tcMar>
            <w:hideMark/>
          </w:tcPr>
          <w:p w14:paraId="41E310E9" w14:textId="77777777" w:rsidR="00861A3F" w:rsidRPr="00A47393" w:rsidRDefault="00861A3F" w:rsidP="004F7B01">
            <w:pPr>
              <w:ind w:left="-107"/>
              <w:jc w:val="right"/>
              <w:rPr>
                <w:sz w:val="18"/>
                <w:szCs w:val="18"/>
              </w:rPr>
            </w:pPr>
            <w:r>
              <w:rPr>
                <w:sz w:val="18"/>
                <w:szCs w:val="18"/>
                <w:lang w:val="es-ES"/>
              </w:rPr>
              <w:t>122,16</w:t>
            </w:r>
          </w:p>
        </w:tc>
        <w:tc>
          <w:tcPr>
            <w:tcW w:w="709" w:type="dxa"/>
            <w:noWrap/>
            <w:tcMar>
              <w:left w:w="85" w:type="dxa"/>
              <w:right w:w="85" w:type="dxa"/>
            </w:tcMar>
            <w:hideMark/>
          </w:tcPr>
          <w:p w14:paraId="3F0CA425" w14:textId="77777777" w:rsidR="00861A3F" w:rsidRPr="00A47393" w:rsidRDefault="00861A3F" w:rsidP="004F7B01">
            <w:pPr>
              <w:ind w:left="-107"/>
              <w:jc w:val="right"/>
              <w:rPr>
                <w:sz w:val="18"/>
                <w:szCs w:val="18"/>
              </w:rPr>
            </w:pPr>
            <w:r>
              <w:rPr>
                <w:sz w:val="18"/>
                <w:szCs w:val="18"/>
                <w:lang w:val="es-ES"/>
              </w:rPr>
              <w:t>139,24</w:t>
            </w:r>
          </w:p>
        </w:tc>
        <w:tc>
          <w:tcPr>
            <w:tcW w:w="709" w:type="dxa"/>
            <w:noWrap/>
            <w:tcMar>
              <w:left w:w="85" w:type="dxa"/>
              <w:right w:w="85" w:type="dxa"/>
            </w:tcMar>
            <w:hideMark/>
          </w:tcPr>
          <w:p w14:paraId="6301EFB0" w14:textId="11970B22" w:rsidR="00861A3F" w:rsidRPr="00A47393" w:rsidRDefault="00966384" w:rsidP="004F7B01">
            <w:pPr>
              <w:ind w:left="-107"/>
              <w:jc w:val="right"/>
              <w:rPr>
                <w:sz w:val="18"/>
                <w:szCs w:val="18"/>
              </w:rPr>
            </w:pPr>
            <w:r>
              <w:rPr>
                <w:sz w:val="18"/>
                <w:szCs w:val="18"/>
                <w:lang w:val="es-ES"/>
              </w:rPr>
              <w:t>114,65</w:t>
            </w:r>
          </w:p>
        </w:tc>
        <w:tc>
          <w:tcPr>
            <w:tcW w:w="709" w:type="dxa"/>
            <w:noWrap/>
            <w:tcMar>
              <w:left w:w="85" w:type="dxa"/>
              <w:right w:w="85" w:type="dxa"/>
            </w:tcMar>
          </w:tcPr>
          <w:p w14:paraId="53799723" w14:textId="530AE64E" w:rsidR="00861A3F" w:rsidRPr="00A47393" w:rsidRDefault="00D9216C" w:rsidP="00D9216C">
            <w:pPr>
              <w:ind w:left="-108"/>
              <w:jc w:val="right"/>
              <w:rPr>
                <w:sz w:val="18"/>
                <w:szCs w:val="18"/>
              </w:rPr>
            </w:pPr>
            <w:r>
              <w:rPr>
                <w:sz w:val="18"/>
                <w:szCs w:val="18"/>
                <w:lang w:val="es-ES"/>
              </w:rPr>
              <w:t>102,20</w:t>
            </w:r>
          </w:p>
        </w:tc>
        <w:tc>
          <w:tcPr>
            <w:tcW w:w="2694" w:type="dxa"/>
            <w:tcMar>
              <w:left w:w="85" w:type="dxa"/>
              <w:right w:w="85" w:type="dxa"/>
            </w:tcMar>
            <w:hideMark/>
          </w:tcPr>
          <w:p w14:paraId="5C552161" w14:textId="4F5735DF" w:rsidR="00861A3F" w:rsidRPr="00A47393" w:rsidRDefault="00D9216C" w:rsidP="004F7B01">
            <w:pPr>
              <w:jc w:val="left"/>
              <w:rPr>
                <w:sz w:val="18"/>
                <w:szCs w:val="18"/>
              </w:rPr>
            </w:pPr>
            <w:r>
              <w:rPr>
                <w:sz w:val="18"/>
                <w:szCs w:val="18"/>
                <w:lang w:val="es-ES"/>
              </w:rPr>
              <w:t>24,30 (Yemen) a 200,00 (Uruguay)</w:t>
            </w:r>
          </w:p>
        </w:tc>
        <w:tc>
          <w:tcPr>
            <w:tcW w:w="850" w:type="dxa"/>
            <w:noWrap/>
            <w:tcMar>
              <w:left w:w="85" w:type="dxa"/>
              <w:right w:w="85" w:type="dxa"/>
            </w:tcMar>
            <w:hideMark/>
          </w:tcPr>
          <w:p w14:paraId="48EE7C66" w14:textId="4DB474B3" w:rsidR="00861A3F" w:rsidRPr="00A47393" w:rsidRDefault="00DF3BB1" w:rsidP="004F7B01">
            <w:pPr>
              <w:jc w:val="center"/>
              <w:rPr>
                <w:sz w:val="18"/>
                <w:szCs w:val="18"/>
              </w:rPr>
            </w:pPr>
            <w:r>
              <w:rPr>
                <w:sz w:val="18"/>
                <w:szCs w:val="18"/>
                <w:lang w:val="es-ES"/>
              </w:rPr>
              <w:t>9</w:t>
            </w:r>
          </w:p>
        </w:tc>
      </w:tr>
      <w:tr w:rsidR="00E63E1B" w:rsidRPr="00A47393" w14:paraId="76DA4D35" w14:textId="77777777" w:rsidTr="00167E24">
        <w:trPr>
          <w:cantSplit/>
        </w:trPr>
        <w:tc>
          <w:tcPr>
            <w:tcW w:w="1418" w:type="dxa"/>
            <w:tcMar>
              <w:left w:w="85" w:type="dxa"/>
              <w:right w:w="85" w:type="dxa"/>
            </w:tcMar>
            <w:hideMark/>
          </w:tcPr>
          <w:p w14:paraId="7CD11B3F" w14:textId="77777777" w:rsidR="00E63E1B" w:rsidRPr="00A47393" w:rsidRDefault="00E63E1B" w:rsidP="00E63E1B">
            <w:pPr>
              <w:rPr>
                <w:sz w:val="18"/>
                <w:szCs w:val="18"/>
              </w:rPr>
            </w:pPr>
            <w:r>
              <w:rPr>
                <w:sz w:val="18"/>
                <w:szCs w:val="18"/>
                <w:lang w:val="es-ES"/>
              </w:rPr>
              <w:t>HFO‑1233zd(E)</w:t>
            </w:r>
          </w:p>
        </w:tc>
        <w:tc>
          <w:tcPr>
            <w:tcW w:w="708" w:type="dxa"/>
            <w:tcMar>
              <w:left w:w="85" w:type="dxa"/>
              <w:right w:w="85" w:type="dxa"/>
            </w:tcMar>
            <w:hideMark/>
          </w:tcPr>
          <w:p w14:paraId="7D0F28A2" w14:textId="77777777" w:rsidR="00E63E1B" w:rsidRPr="00A47393" w:rsidRDefault="00E63E1B" w:rsidP="00E63E1B">
            <w:pPr>
              <w:jc w:val="right"/>
              <w:rPr>
                <w:sz w:val="18"/>
                <w:szCs w:val="18"/>
              </w:rPr>
            </w:pPr>
            <w:r>
              <w:rPr>
                <w:sz w:val="18"/>
                <w:szCs w:val="18"/>
                <w:lang w:val="es-ES"/>
              </w:rPr>
              <w:t>n.a.</w:t>
            </w:r>
          </w:p>
        </w:tc>
        <w:tc>
          <w:tcPr>
            <w:tcW w:w="709" w:type="dxa"/>
            <w:tcMar>
              <w:left w:w="85" w:type="dxa"/>
              <w:right w:w="85" w:type="dxa"/>
            </w:tcMar>
            <w:hideMark/>
          </w:tcPr>
          <w:p w14:paraId="4996DAE4" w14:textId="77777777" w:rsidR="00E63E1B" w:rsidRPr="00A47393" w:rsidRDefault="00E63E1B" w:rsidP="00E63E1B">
            <w:pPr>
              <w:jc w:val="right"/>
              <w:rPr>
                <w:sz w:val="18"/>
                <w:szCs w:val="18"/>
              </w:rPr>
            </w:pPr>
            <w:r>
              <w:rPr>
                <w:sz w:val="18"/>
                <w:szCs w:val="18"/>
                <w:lang w:val="es-ES"/>
              </w:rPr>
              <w:t>n.a.</w:t>
            </w:r>
          </w:p>
        </w:tc>
        <w:tc>
          <w:tcPr>
            <w:tcW w:w="709" w:type="dxa"/>
            <w:noWrap/>
            <w:tcMar>
              <w:left w:w="85" w:type="dxa"/>
              <w:right w:w="85" w:type="dxa"/>
            </w:tcMar>
            <w:hideMark/>
          </w:tcPr>
          <w:p w14:paraId="3B584966" w14:textId="77777777" w:rsidR="00E63E1B" w:rsidRPr="00A47393" w:rsidRDefault="00E63E1B" w:rsidP="00E63E1B">
            <w:pPr>
              <w:jc w:val="right"/>
              <w:rPr>
                <w:sz w:val="18"/>
                <w:szCs w:val="18"/>
              </w:rPr>
            </w:pPr>
            <w:r>
              <w:rPr>
                <w:sz w:val="18"/>
                <w:szCs w:val="18"/>
                <w:lang w:val="es-ES"/>
              </w:rPr>
              <w:t>13,21</w:t>
            </w:r>
          </w:p>
        </w:tc>
        <w:tc>
          <w:tcPr>
            <w:tcW w:w="709" w:type="dxa"/>
            <w:tcMar>
              <w:left w:w="85" w:type="dxa"/>
              <w:right w:w="85" w:type="dxa"/>
            </w:tcMar>
            <w:hideMark/>
          </w:tcPr>
          <w:p w14:paraId="4504AF76" w14:textId="77777777" w:rsidR="00E63E1B" w:rsidRPr="00A47393" w:rsidRDefault="00E63E1B" w:rsidP="00E63E1B">
            <w:pPr>
              <w:jc w:val="right"/>
              <w:rPr>
                <w:sz w:val="18"/>
                <w:szCs w:val="18"/>
              </w:rPr>
            </w:pPr>
            <w:r>
              <w:rPr>
                <w:sz w:val="18"/>
                <w:szCs w:val="18"/>
                <w:lang w:val="es-ES"/>
              </w:rPr>
              <w:t>n.a.</w:t>
            </w:r>
          </w:p>
        </w:tc>
        <w:tc>
          <w:tcPr>
            <w:tcW w:w="709" w:type="dxa"/>
            <w:tcMar>
              <w:left w:w="85" w:type="dxa"/>
              <w:right w:w="85" w:type="dxa"/>
            </w:tcMar>
            <w:hideMark/>
          </w:tcPr>
          <w:p w14:paraId="5FCC20CD" w14:textId="77777777" w:rsidR="00E63E1B" w:rsidRPr="00A47393" w:rsidRDefault="00E63E1B" w:rsidP="00E63E1B">
            <w:pPr>
              <w:jc w:val="right"/>
              <w:rPr>
                <w:sz w:val="18"/>
                <w:szCs w:val="18"/>
              </w:rPr>
            </w:pPr>
            <w:r>
              <w:rPr>
                <w:sz w:val="18"/>
                <w:szCs w:val="18"/>
                <w:lang w:val="es-ES"/>
              </w:rPr>
              <w:t>n.a.</w:t>
            </w:r>
          </w:p>
        </w:tc>
        <w:tc>
          <w:tcPr>
            <w:tcW w:w="709" w:type="dxa"/>
            <w:noWrap/>
            <w:tcMar>
              <w:left w:w="85" w:type="dxa"/>
              <w:right w:w="85" w:type="dxa"/>
            </w:tcMar>
            <w:hideMark/>
          </w:tcPr>
          <w:p w14:paraId="351337A2" w14:textId="77777777" w:rsidR="00E63E1B" w:rsidRPr="00A47393" w:rsidRDefault="00E63E1B" w:rsidP="00E63E1B">
            <w:pPr>
              <w:jc w:val="right"/>
              <w:rPr>
                <w:sz w:val="18"/>
                <w:szCs w:val="18"/>
              </w:rPr>
            </w:pPr>
            <w:r>
              <w:rPr>
                <w:sz w:val="18"/>
                <w:szCs w:val="18"/>
                <w:lang w:val="es-ES"/>
              </w:rPr>
              <w:t>29,15</w:t>
            </w:r>
          </w:p>
        </w:tc>
        <w:tc>
          <w:tcPr>
            <w:tcW w:w="709" w:type="dxa"/>
            <w:tcMar>
              <w:left w:w="85" w:type="dxa"/>
              <w:right w:w="85" w:type="dxa"/>
            </w:tcMar>
            <w:hideMark/>
          </w:tcPr>
          <w:p w14:paraId="3D4A0F8D" w14:textId="77777777" w:rsidR="00E63E1B" w:rsidRPr="00A47393" w:rsidRDefault="00E63E1B" w:rsidP="00E63E1B">
            <w:pPr>
              <w:jc w:val="right"/>
              <w:rPr>
                <w:sz w:val="18"/>
                <w:szCs w:val="18"/>
              </w:rPr>
            </w:pPr>
            <w:r>
              <w:rPr>
                <w:sz w:val="18"/>
                <w:szCs w:val="18"/>
                <w:lang w:val="es-ES"/>
              </w:rPr>
              <w:t>n.a.</w:t>
            </w:r>
          </w:p>
        </w:tc>
        <w:tc>
          <w:tcPr>
            <w:tcW w:w="709" w:type="dxa"/>
            <w:tcMar>
              <w:left w:w="85" w:type="dxa"/>
              <w:right w:w="85" w:type="dxa"/>
            </w:tcMar>
          </w:tcPr>
          <w:p w14:paraId="1FB779CD" w14:textId="7891E6AB" w:rsidR="00E63E1B" w:rsidRPr="00A47393" w:rsidRDefault="00E63E1B" w:rsidP="00E63E1B">
            <w:pPr>
              <w:jc w:val="right"/>
              <w:rPr>
                <w:sz w:val="18"/>
                <w:szCs w:val="18"/>
              </w:rPr>
            </w:pPr>
            <w:r>
              <w:rPr>
                <w:sz w:val="18"/>
                <w:szCs w:val="18"/>
                <w:lang w:val="es-ES"/>
              </w:rPr>
              <w:t>n.a.</w:t>
            </w:r>
          </w:p>
        </w:tc>
        <w:tc>
          <w:tcPr>
            <w:tcW w:w="2694" w:type="dxa"/>
            <w:tcMar>
              <w:left w:w="85" w:type="dxa"/>
              <w:right w:w="85" w:type="dxa"/>
            </w:tcMar>
            <w:hideMark/>
          </w:tcPr>
          <w:p w14:paraId="5D437BEC" w14:textId="2B8582A2" w:rsidR="00E63E1B" w:rsidRPr="00A47393" w:rsidRDefault="00E63E1B" w:rsidP="00E63E1B">
            <w:pPr>
              <w:jc w:val="left"/>
              <w:rPr>
                <w:sz w:val="18"/>
                <w:szCs w:val="18"/>
              </w:rPr>
            </w:pPr>
            <w:r>
              <w:rPr>
                <w:sz w:val="18"/>
                <w:szCs w:val="18"/>
                <w:lang w:val="es-ES"/>
              </w:rPr>
              <w:t>n.a.</w:t>
            </w:r>
          </w:p>
        </w:tc>
        <w:tc>
          <w:tcPr>
            <w:tcW w:w="850" w:type="dxa"/>
            <w:tcMar>
              <w:left w:w="85" w:type="dxa"/>
              <w:right w:w="85" w:type="dxa"/>
            </w:tcMar>
            <w:hideMark/>
          </w:tcPr>
          <w:p w14:paraId="00F5F590" w14:textId="3293481B" w:rsidR="00E63E1B" w:rsidRPr="00A47393" w:rsidRDefault="00E63E1B" w:rsidP="00E63E1B">
            <w:pPr>
              <w:jc w:val="center"/>
              <w:rPr>
                <w:sz w:val="18"/>
                <w:szCs w:val="18"/>
              </w:rPr>
            </w:pPr>
            <w:r>
              <w:rPr>
                <w:sz w:val="18"/>
                <w:szCs w:val="18"/>
                <w:lang w:val="es-ES"/>
              </w:rPr>
              <w:t>n.a.</w:t>
            </w:r>
          </w:p>
        </w:tc>
      </w:tr>
      <w:tr w:rsidR="00E63E1B" w:rsidRPr="00A47393" w14:paraId="02AF1BF5" w14:textId="77777777" w:rsidTr="00167E24">
        <w:trPr>
          <w:cantSplit/>
        </w:trPr>
        <w:tc>
          <w:tcPr>
            <w:tcW w:w="1418" w:type="dxa"/>
            <w:tcMar>
              <w:left w:w="85" w:type="dxa"/>
              <w:right w:w="85" w:type="dxa"/>
            </w:tcMar>
            <w:hideMark/>
          </w:tcPr>
          <w:p w14:paraId="2FD0D76D" w14:textId="77777777" w:rsidR="00E63E1B" w:rsidRPr="00A47393" w:rsidRDefault="00E63E1B" w:rsidP="00E63E1B">
            <w:pPr>
              <w:rPr>
                <w:sz w:val="18"/>
                <w:szCs w:val="18"/>
              </w:rPr>
            </w:pPr>
            <w:r>
              <w:rPr>
                <w:sz w:val="18"/>
                <w:szCs w:val="18"/>
                <w:lang w:val="es-ES"/>
              </w:rPr>
              <w:t>HFO‑1234ze(E)</w:t>
            </w:r>
          </w:p>
        </w:tc>
        <w:tc>
          <w:tcPr>
            <w:tcW w:w="708" w:type="dxa"/>
            <w:tcMar>
              <w:left w:w="85" w:type="dxa"/>
              <w:right w:w="85" w:type="dxa"/>
            </w:tcMar>
            <w:hideMark/>
          </w:tcPr>
          <w:p w14:paraId="79E548A3" w14:textId="77777777" w:rsidR="00E63E1B" w:rsidRPr="00A47393" w:rsidRDefault="00E63E1B" w:rsidP="00E63E1B">
            <w:pPr>
              <w:jc w:val="right"/>
              <w:rPr>
                <w:sz w:val="18"/>
                <w:szCs w:val="18"/>
              </w:rPr>
            </w:pPr>
            <w:r>
              <w:rPr>
                <w:sz w:val="18"/>
                <w:szCs w:val="18"/>
                <w:lang w:val="es-ES"/>
              </w:rPr>
              <w:t>n.a.</w:t>
            </w:r>
          </w:p>
        </w:tc>
        <w:tc>
          <w:tcPr>
            <w:tcW w:w="709" w:type="dxa"/>
            <w:tcMar>
              <w:left w:w="85" w:type="dxa"/>
              <w:right w:w="85" w:type="dxa"/>
            </w:tcMar>
            <w:hideMark/>
          </w:tcPr>
          <w:p w14:paraId="6C207F76" w14:textId="77777777" w:rsidR="00E63E1B" w:rsidRPr="00A47393" w:rsidRDefault="00E63E1B" w:rsidP="00E63E1B">
            <w:pPr>
              <w:jc w:val="right"/>
              <w:rPr>
                <w:sz w:val="18"/>
                <w:szCs w:val="18"/>
              </w:rPr>
            </w:pPr>
            <w:r>
              <w:rPr>
                <w:sz w:val="18"/>
                <w:szCs w:val="18"/>
                <w:lang w:val="es-ES"/>
              </w:rPr>
              <w:t>n.a.</w:t>
            </w:r>
          </w:p>
        </w:tc>
        <w:tc>
          <w:tcPr>
            <w:tcW w:w="709" w:type="dxa"/>
            <w:noWrap/>
            <w:tcMar>
              <w:left w:w="85" w:type="dxa"/>
              <w:right w:w="85" w:type="dxa"/>
            </w:tcMar>
            <w:hideMark/>
          </w:tcPr>
          <w:p w14:paraId="35C6C196" w14:textId="77777777" w:rsidR="00E63E1B" w:rsidRPr="00A47393" w:rsidRDefault="00E63E1B" w:rsidP="00E63E1B">
            <w:pPr>
              <w:jc w:val="right"/>
              <w:rPr>
                <w:sz w:val="18"/>
                <w:szCs w:val="18"/>
              </w:rPr>
            </w:pPr>
            <w:r>
              <w:rPr>
                <w:sz w:val="18"/>
                <w:szCs w:val="18"/>
                <w:lang w:val="es-ES"/>
              </w:rPr>
              <w:t>18,12</w:t>
            </w:r>
          </w:p>
        </w:tc>
        <w:tc>
          <w:tcPr>
            <w:tcW w:w="709" w:type="dxa"/>
            <w:noWrap/>
            <w:tcMar>
              <w:left w:w="85" w:type="dxa"/>
              <w:right w:w="85" w:type="dxa"/>
            </w:tcMar>
            <w:hideMark/>
          </w:tcPr>
          <w:p w14:paraId="24FD6ABD" w14:textId="77777777" w:rsidR="00E63E1B" w:rsidRPr="00A47393" w:rsidRDefault="00E63E1B" w:rsidP="00E63E1B">
            <w:pPr>
              <w:jc w:val="right"/>
              <w:rPr>
                <w:sz w:val="18"/>
                <w:szCs w:val="18"/>
              </w:rPr>
            </w:pPr>
            <w:r>
              <w:rPr>
                <w:sz w:val="18"/>
                <w:szCs w:val="18"/>
                <w:lang w:val="es-ES"/>
              </w:rPr>
              <w:t>22,00</w:t>
            </w:r>
          </w:p>
        </w:tc>
        <w:tc>
          <w:tcPr>
            <w:tcW w:w="709" w:type="dxa"/>
            <w:noWrap/>
            <w:tcMar>
              <w:left w:w="85" w:type="dxa"/>
              <w:right w:w="85" w:type="dxa"/>
            </w:tcMar>
            <w:hideMark/>
          </w:tcPr>
          <w:p w14:paraId="28F4A6EF" w14:textId="77777777" w:rsidR="00E63E1B" w:rsidRPr="00A47393" w:rsidRDefault="00E63E1B" w:rsidP="00E63E1B">
            <w:pPr>
              <w:jc w:val="right"/>
              <w:rPr>
                <w:sz w:val="18"/>
                <w:szCs w:val="18"/>
              </w:rPr>
            </w:pPr>
            <w:r>
              <w:rPr>
                <w:sz w:val="18"/>
                <w:szCs w:val="18"/>
                <w:lang w:val="es-ES"/>
              </w:rPr>
              <w:t>16,31</w:t>
            </w:r>
          </w:p>
        </w:tc>
        <w:tc>
          <w:tcPr>
            <w:tcW w:w="709" w:type="dxa"/>
            <w:noWrap/>
            <w:tcMar>
              <w:left w:w="85" w:type="dxa"/>
              <w:right w:w="85" w:type="dxa"/>
            </w:tcMar>
            <w:hideMark/>
          </w:tcPr>
          <w:p w14:paraId="4CB4E33C" w14:textId="77777777" w:rsidR="00E63E1B" w:rsidRPr="00A47393" w:rsidRDefault="00E63E1B" w:rsidP="00E63E1B">
            <w:pPr>
              <w:jc w:val="right"/>
              <w:rPr>
                <w:sz w:val="18"/>
                <w:szCs w:val="18"/>
              </w:rPr>
            </w:pPr>
            <w:r>
              <w:rPr>
                <w:sz w:val="18"/>
                <w:szCs w:val="18"/>
                <w:lang w:val="es-ES"/>
              </w:rPr>
              <w:t>15,25</w:t>
            </w:r>
          </w:p>
        </w:tc>
        <w:tc>
          <w:tcPr>
            <w:tcW w:w="709" w:type="dxa"/>
            <w:tcMar>
              <w:left w:w="85" w:type="dxa"/>
              <w:right w:w="85" w:type="dxa"/>
            </w:tcMar>
            <w:hideMark/>
          </w:tcPr>
          <w:p w14:paraId="527E486B" w14:textId="77777777" w:rsidR="00E63E1B" w:rsidRPr="00A47393" w:rsidRDefault="00E63E1B" w:rsidP="00E63E1B">
            <w:pPr>
              <w:jc w:val="right"/>
              <w:rPr>
                <w:sz w:val="18"/>
                <w:szCs w:val="18"/>
              </w:rPr>
            </w:pPr>
            <w:r>
              <w:rPr>
                <w:sz w:val="18"/>
                <w:szCs w:val="18"/>
                <w:lang w:val="es-ES"/>
              </w:rPr>
              <w:t>n.a.</w:t>
            </w:r>
          </w:p>
        </w:tc>
        <w:tc>
          <w:tcPr>
            <w:tcW w:w="709" w:type="dxa"/>
            <w:tcMar>
              <w:left w:w="85" w:type="dxa"/>
              <w:right w:w="85" w:type="dxa"/>
            </w:tcMar>
          </w:tcPr>
          <w:p w14:paraId="0F3BC145" w14:textId="57420E52" w:rsidR="00E63E1B" w:rsidRPr="00A47393" w:rsidRDefault="00E63E1B" w:rsidP="00E63E1B">
            <w:pPr>
              <w:jc w:val="right"/>
              <w:rPr>
                <w:sz w:val="18"/>
                <w:szCs w:val="18"/>
              </w:rPr>
            </w:pPr>
            <w:r>
              <w:rPr>
                <w:sz w:val="18"/>
                <w:szCs w:val="18"/>
                <w:lang w:val="es-ES"/>
              </w:rPr>
              <w:t>n.a.</w:t>
            </w:r>
          </w:p>
        </w:tc>
        <w:tc>
          <w:tcPr>
            <w:tcW w:w="2694" w:type="dxa"/>
            <w:tcMar>
              <w:left w:w="85" w:type="dxa"/>
              <w:right w:w="85" w:type="dxa"/>
            </w:tcMar>
            <w:hideMark/>
          </w:tcPr>
          <w:p w14:paraId="51ACFF9F" w14:textId="6A188B39" w:rsidR="00E63E1B" w:rsidRPr="00A47393" w:rsidRDefault="00E63E1B" w:rsidP="00E63E1B">
            <w:pPr>
              <w:jc w:val="left"/>
              <w:rPr>
                <w:sz w:val="18"/>
                <w:szCs w:val="18"/>
              </w:rPr>
            </w:pPr>
            <w:r>
              <w:rPr>
                <w:sz w:val="18"/>
                <w:szCs w:val="18"/>
                <w:lang w:val="es-ES"/>
              </w:rPr>
              <w:t>n.a.</w:t>
            </w:r>
          </w:p>
        </w:tc>
        <w:tc>
          <w:tcPr>
            <w:tcW w:w="850" w:type="dxa"/>
            <w:tcMar>
              <w:left w:w="85" w:type="dxa"/>
              <w:right w:w="85" w:type="dxa"/>
            </w:tcMar>
            <w:hideMark/>
          </w:tcPr>
          <w:p w14:paraId="74D74CED" w14:textId="4426CF8B" w:rsidR="00E63E1B" w:rsidRPr="00A47393" w:rsidRDefault="00E63E1B" w:rsidP="00E63E1B">
            <w:pPr>
              <w:jc w:val="center"/>
              <w:rPr>
                <w:sz w:val="18"/>
                <w:szCs w:val="18"/>
              </w:rPr>
            </w:pPr>
            <w:r>
              <w:rPr>
                <w:sz w:val="18"/>
                <w:szCs w:val="18"/>
                <w:lang w:val="es-ES"/>
              </w:rPr>
              <w:t>n.a.</w:t>
            </w:r>
          </w:p>
        </w:tc>
      </w:tr>
      <w:tr w:rsidR="000C3F28" w:rsidRPr="00A47393" w14:paraId="38C7A2F7" w14:textId="77777777" w:rsidTr="00167E24">
        <w:trPr>
          <w:cantSplit/>
        </w:trPr>
        <w:tc>
          <w:tcPr>
            <w:tcW w:w="1418" w:type="dxa"/>
            <w:tcMar>
              <w:left w:w="85" w:type="dxa"/>
              <w:right w:w="85" w:type="dxa"/>
            </w:tcMar>
          </w:tcPr>
          <w:p w14:paraId="53DBA401" w14:textId="3246E60F" w:rsidR="000C3F28" w:rsidRPr="00A47393" w:rsidRDefault="000C3F28" w:rsidP="000C3F28">
            <w:pPr>
              <w:jc w:val="left"/>
              <w:rPr>
                <w:sz w:val="18"/>
                <w:szCs w:val="18"/>
              </w:rPr>
            </w:pPr>
            <w:r>
              <w:rPr>
                <w:sz w:val="18"/>
                <w:szCs w:val="18"/>
                <w:lang w:val="es-ES"/>
              </w:rPr>
              <w:t>Aquion limpieza (Mezcla HFC)</w:t>
            </w:r>
          </w:p>
        </w:tc>
        <w:tc>
          <w:tcPr>
            <w:tcW w:w="708" w:type="dxa"/>
            <w:tcMar>
              <w:left w:w="85" w:type="dxa"/>
              <w:right w:w="85" w:type="dxa"/>
            </w:tcMar>
          </w:tcPr>
          <w:p w14:paraId="2C2F9DF2" w14:textId="59D69737" w:rsidR="000C3F28" w:rsidRPr="00A47393" w:rsidRDefault="000C3F28" w:rsidP="000C3F28">
            <w:pPr>
              <w:jc w:val="right"/>
              <w:rPr>
                <w:sz w:val="18"/>
                <w:szCs w:val="18"/>
              </w:rPr>
            </w:pPr>
            <w:r>
              <w:rPr>
                <w:sz w:val="18"/>
                <w:szCs w:val="18"/>
                <w:lang w:val="es-ES"/>
              </w:rPr>
              <w:t>n.a.</w:t>
            </w:r>
          </w:p>
        </w:tc>
        <w:tc>
          <w:tcPr>
            <w:tcW w:w="709" w:type="dxa"/>
            <w:tcMar>
              <w:left w:w="85" w:type="dxa"/>
              <w:right w:w="85" w:type="dxa"/>
            </w:tcMar>
          </w:tcPr>
          <w:p w14:paraId="39CB0FC0" w14:textId="32D8583B" w:rsidR="000C3F28" w:rsidRPr="00A47393" w:rsidRDefault="000C3F28" w:rsidP="000C3F28">
            <w:pPr>
              <w:jc w:val="right"/>
              <w:rPr>
                <w:sz w:val="18"/>
                <w:szCs w:val="18"/>
              </w:rPr>
            </w:pPr>
            <w:r>
              <w:rPr>
                <w:sz w:val="18"/>
                <w:szCs w:val="18"/>
                <w:lang w:val="es-ES"/>
              </w:rPr>
              <w:t>n.a.</w:t>
            </w:r>
          </w:p>
        </w:tc>
        <w:tc>
          <w:tcPr>
            <w:tcW w:w="709" w:type="dxa"/>
            <w:tcMar>
              <w:left w:w="85" w:type="dxa"/>
              <w:right w:w="85" w:type="dxa"/>
            </w:tcMar>
          </w:tcPr>
          <w:p w14:paraId="3E28137D" w14:textId="7464B302" w:rsidR="000C3F28" w:rsidRPr="00A47393" w:rsidRDefault="000C3F28" w:rsidP="000C3F28">
            <w:pPr>
              <w:jc w:val="right"/>
              <w:rPr>
                <w:sz w:val="18"/>
                <w:szCs w:val="18"/>
              </w:rPr>
            </w:pPr>
            <w:r>
              <w:rPr>
                <w:sz w:val="18"/>
                <w:szCs w:val="18"/>
                <w:lang w:val="es-ES"/>
              </w:rPr>
              <w:t>n.a.</w:t>
            </w:r>
          </w:p>
        </w:tc>
        <w:tc>
          <w:tcPr>
            <w:tcW w:w="709" w:type="dxa"/>
            <w:tcMar>
              <w:left w:w="85" w:type="dxa"/>
              <w:right w:w="85" w:type="dxa"/>
            </w:tcMar>
          </w:tcPr>
          <w:p w14:paraId="22807AFA" w14:textId="2E9359A8" w:rsidR="000C3F28" w:rsidRPr="00A47393" w:rsidRDefault="000C3F28" w:rsidP="000C3F28">
            <w:pPr>
              <w:jc w:val="right"/>
              <w:rPr>
                <w:sz w:val="18"/>
                <w:szCs w:val="18"/>
              </w:rPr>
            </w:pPr>
            <w:r>
              <w:rPr>
                <w:sz w:val="18"/>
                <w:szCs w:val="18"/>
                <w:lang w:val="es-ES"/>
              </w:rPr>
              <w:t>n.a.</w:t>
            </w:r>
          </w:p>
        </w:tc>
        <w:tc>
          <w:tcPr>
            <w:tcW w:w="709" w:type="dxa"/>
            <w:noWrap/>
            <w:tcMar>
              <w:left w:w="85" w:type="dxa"/>
              <w:right w:w="85" w:type="dxa"/>
            </w:tcMar>
          </w:tcPr>
          <w:p w14:paraId="35FA971F" w14:textId="344ABEE8" w:rsidR="000C3F28" w:rsidRPr="00A47393" w:rsidRDefault="000C3F28" w:rsidP="000C3F28">
            <w:pPr>
              <w:jc w:val="right"/>
              <w:rPr>
                <w:sz w:val="18"/>
                <w:szCs w:val="18"/>
              </w:rPr>
            </w:pPr>
            <w:r>
              <w:rPr>
                <w:sz w:val="18"/>
                <w:szCs w:val="18"/>
                <w:lang w:val="es-ES"/>
              </w:rPr>
              <w:t>19,21</w:t>
            </w:r>
          </w:p>
        </w:tc>
        <w:tc>
          <w:tcPr>
            <w:tcW w:w="709" w:type="dxa"/>
            <w:noWrap/>
            <w:tcMar>
              <w:left w:w="85" w:type="dxa"/>
              <w:right w:w="85" w:type="dxa"/>
            </w:tcMar>
          </w:tcPr>
          <w:p w14:paraId="698452FB" w14:textId="3FD1F940" w:rsidR="000C3F28" w:rsidRPr="00A47393" w:rsidRDefault="000C3F28" w:rsidP="000C3F28">
            <w:pPr>
              <w:jc w:val="right"/>
              <w:rPr>
                <w:sz w:val="18"/>
                <w:szCs w:val="18"/>
              </w:rPr>
            </w:pPr>
            <w:r>
              <w:rPr>
                <w:sz w:val="18"/>
                <w:szCs w:val="18"/>
                <w:lang w:val="es-ES"/>
              </w:rPr>
              <w:t>21,50</w:t>
            </w:r>
          </w:p>
        </w:tc>
        <w:tc>
          <w:tcPr>
            <w:tcW w:w="709" w:type="dxa"/>
            <w:tcMar>
              <w:left w:w="85" w:type="dxa"/>
              <w:right w:w="85" w:type="dxa"/>
            </w:tcMar>
          </w:tcPr>
          <w:p w14:paraId="14705568" w14:textId="11C42004" w:rsidR="000C3F28" w:rsidRPr="00A47393" w:rsidRDefault="000C3F28" w:rsidP="000C3F28">
            <w:pPr>
              <w:jc w:val="right"/>
              <w:rPr>
                <w:sz w:val="18"/>
                <w:szCs w:val="18"/>
              </w:rPr>
            </w:pPr>
            <w:r>
              <w:rPr>
                <w:sz w:val="18"/>
                <w:szCs w:val="18"/>
                <w:lang w:val="es-ES"/>
              </w:rPr>
              <w:t>n.a.</w:t>
            </w:r>
          </w:p>
        </w:tc>
        <w:tc>
          <w:tcPr>
            <w:tcW w:w="709" w:type="dxa"/>
            <w:noWrap/>
            <w:tcMar>
              <w:left w:w="85" w:type="dxa"/>
              <w:right w:w="85" w:type="dxa"/>
            </w:tcMar>
          </w:tcPr>
          <w:p w14:paraId="348931AD" w14:textId="785215F5" w:rsidR="000C3F28" w:rsidRPr="00A47393" w:rsidRDefault="000C3F28" w:rsidP="00E160C1">
            <w:pPr>
              <w:jc w:val="right"/>
              <w:rPr>
                <w:sz w:val="18"/>
                <w:szCs w:val="18"/>
              </w:rPr>
            </w:pPr>
            <w:r>
              <w:rPr>
                <w:sz w:val="18"/>
                <w:szCs w:val="18"/>
                <w:lang w:val="es-ES"/>
              </w:rPr>
              <w:t>22,32</w:t>
            </w:r>
          </w:p>
        </w:tc>
        <w:tc>
          <w:tcPr>
            <w:tcW w:w="2694" w:type="dxa"/>
            <w:tcMar>
              <w:left w:w="85" w:type="dxa"/>
              <w:right w:w="85" w:type="dxa"/>
            </w:tcMar>
          </w:tcPr>
          <w:p w14:paraId="0E438AD9" w14:textId="26A771CE" w:rsidR="000C3F28" w:rsidRPr="00A47393" w:rsidRDefault="003A3F27" w:rsidP="000C3F28">
            <w:pPr>
              <w:jc w:val="left"/>
              <w:rPr>
                <w:sz w:val="18"/>
                <w:szCs w:val="18"/>
              </w:rPr>
            </w:pPr>
            <w:r>
              <w:rPr>
                <w:sz w:val="18"/>
                <w:szCs w:val="18"/>
                <w:lang w:val="es-ES"/>
              </w:rPr>
              <w:t>20,08 (El Salvador) a 24,56 (México)</w:t>
            </w:r>
          </w:p>
        </w:tc>
        <w:tc>
          <w:tcPr>
            <w:tcW w:w="850" w:type="dxa"/>
            <w:noWrap/>
            <w:tcMar>
              <w:left w:w="85" w:type="dxa"/>
              <w:right w:w="85" w:type="dxa"/>
            </w:tcMar>
          </w:tcPr>
          <w:p w14:paraId="503267DE" w14:textId="00C5A77C" w:rsidR="000C3F28" w:rsidRPr="00A47393" w:rsidRDefault="00435FF0" w:rsidP="000C3F28">
            <w:pPr>
              <w:jc w:val="center"/>
              <w:rPr>
                <w:sz w:val="18"/>
                <w:szCs w:val="18"/>
              </w:rPr>
            </w:pPr>
            <w:r>
              <w:rPr>
                <w:sz w:val="18"/>
                <w:szCs w:val="18"/>
                <w:lang w:val="es-ES"/>
              </w:rPr>
              <w:t>2</w:t>
            </w:r>
          </w:p>
        </w:tc>
      </w:tr>
      <w:tr w:rsidR="00E63E1B" w:rsidRPr="00A47393" w14:paraId="681D6604" w14:textId="77777777" w:rsidTr="00167E24">
        <w:trPr>
          <w:cantSplit/>
        </w:trPr>
        <w:tc>
          <w:tcPr>
            <w:tcW w:w="1418" w:type="dxa"/>
            <w:tcMar>
              <w:left w:w="85" w:type="dxa"/>
              <w:right w:w="85" w:type="dxa"/>
            </w:tcMar>
            <w:hideMark/>
          </w:tcPr>
          <w:p w14:paraId="12D04339" w14:textId="77777777" w:rsidR="00E63E1B" w:rsidRPr="00A47393" w:rsidRDefault="00E63E1B" w:rsidP="00E63E1B">
            <w:pPr>
              <w:rPr>
                <w:sz w:val="18"/>
                <w:szCs w:val="18"/>
              </w:rPr>
            </w:pPr>
            <w:r>
              <w:rPr>
                <w:sz w:val="18"/>
                <w:szCs w:val="18"/>
                <w:lang w:val="es-ES"/>
              </w:rPr>
              <w:t>Dimetoximetano</w:t>
            </w:r>
          </w:p>
        </w:tc>
        <w:tc>
          <w:tcPr>
            <w:tcW w:w="708" w:type="dxa"/>
            <w:tcMar>
              <w:left w:w="85" w:type="dxa"/>
              <w:right w:w="85" w:type="dxa"/>
            </w:tcMar>
            <w:hideMark/>
          </w:tcPr>
          <w:p w14:paraId="5AAFA48B" w14:textId="77777777" w:rsidR="00E63E1B" w:rsidRPr="00A47393" w:rsidRDefault="00E63E1B" w:rsidP="00E63E1B">
            <w:pPr>
              <w:jc w:val="right"/>
              <w:rPr>
                <w:sz w:val="18"/>
                <w:szCs w:val="18"/>
              </w:rPr>
            </w:pPr>
            <w:r>
              <w:rPr>
                <w:sz w:val="18"/>
                <w:szCs w:val="18"/>
                <w:lang w:val="es-ES"/>
              </w:rPr>
              <w:t>n.a.</w:t>
            </w:r>
          </w:p>
        </w:tc>
        <w:tc>
          <w:tcPr>
            <w:tcW w:w="709" w:type="dxa"/>
            <w:noWrap/>
            <w:tcMar>
              <w:left w:w="85" w:type="dxa"/>
              <w:right w:w="85" w:type="dxa"/>
            </w:tcMar>
            <w:hideMark/>
          </w:tcPr>
          <w:p w14:paraId="1F485A3D" w14:textId="77777777" w:rsidR="00E63E1B" w:rsidRPr="00A47393" w:rsidRDefault="00E63E1B" w:rsidP="00E63E1B">
            <w:pPr>
              <w:jc w:val="right"/>
              <w:rPr>
                <w:sz w:val="18"/>
                <w:szCs w:val="18"/>
              </w:rPr>
            </w:pPr>
            <w:r>
              <w:rPr>
                <w:sz w:val="18"/>
                <w:szCs w:val="18"/>
                <w:lang w:val="es-ES"/>
              </w:rPr>
              <w:t>2,91</w:t>
            </w:r>
          </w:p>
        </w:tc>
        <w:tc>
          <w:tcPr>
            <w:tcW w:w="709" w:type="dxa"/>
            <w:noWrap/>
            <w:tcMar>
              <w:left w:w="85" w:type="dxa"/>
              <w:right w:w="85" w:type="dxa"/>
            </w:tcMar>
            <w:hideMark/>
          </w:tcPr>
          <w:p w14:paraId="35BAA5A9" w14:textId="77777777" w:rsidR="00E63E1B" w:rsidRPr="00A47393" w:rsidRDefault="00E63E1B" w:rsidP="00E63E1B">
            <w:pPr>
              <w:jc w:val="right"/>
              <w:rPr>
                <w:sz w:val="18"/>
                <w:szCs w:val="18"/>
              </w:rPr>
            </w:pPr>
            <w:r>
              <w:rPr>
                <w:sz w:val="18"/>
                <w:szCs w:val="18"/>
                <w:lang w:val="es-ES"/>
              </w:rPr>
              <w:t>3,33</w:t>
            </w:r>
          </w:p>
        </w:tc>
        <w:tc>
          <w:tcPr>
            <w:tcW w:w="709" w:type="dxa"/>
            <w:noWrap/>
            <w:tcMar>
              <w:left w:w="85" w:type="dxa"/>
              <w:right w:w="85" w:type="dxa"/>
            </w:tcMar>
            <w:hideMark/>
          </w:tcPr>
          <w:p w14:paraId="54721385" w14:textId="77777777" w:rsidR="00E63E1B" w:rsidRPr="00A47393" w:rsidRDefault="00E63E1B" w:rsidP="00E63E1B">
            <w:pPr>
              <w:jc w:val="right"/>
              <w:rPr>
                <w:sz w:val="18"/>
                <w:szCs w:val="18"/>
              </w:rPr>
            </w:pPr>
            <w:r>
              <w:rPr>
                <w:sz w:val="18"/>
                <w:szCs w:val="18"/>
                <w:lang w:val="es-ES"/>
              </w:rPr>
              <w:t>2,60</w:t>
            </w:r>
          </w:p>
        </w:tc>
        <w:tc>
          <w:tcPr>
            <w:tcW w:w="709" w:type="dxa"/>
            <w:noWrap/>
            <w:tcMar>
              <w:left w:w="85" w:type="dxa"/>
              <w:right w:w="85" w:type="dxa"/>
            </w:tcMar>
            <w:hideMark/>
          </w:tcPr>
          <w:p w14:paraId="3763A7F7" w14:textId="77777777" w:rsidR="00E63E1B" w:rsidRPr="00A47393" w:rsidRDefault="00E63E1B" w:rsidP="00E63E1B">
            <w:pPr>
              <w:jc w:val="right"/>
              <w:rPr>
                <w:sz w:val="18"/>
                <w:szCs w:val="18"/>
              </w:rPr>
            </w:pPr>
            <w:r>
              <w:rPr>
                <w:sz w:val="18"/>
                <w:szCs w:val="18"/>
                <w:lang w:val="es-ES"/>
              </w:rPr>
              <w:t>2,55</w:t>
            </w:r>
          </w:p>
        </w:tc>
        <w:tc>
          <w:tcPr>
            <w:tcW w:w="709" w:type="dxa"/>
            <w:noWrap/>
            <w:tcMar>
              <w:left w:w="85" w:type="dxa"/>
              <w:right w:w="85" w:type="dxa"/>
            </w:tcMar>
            <w:hideMark/>
          </w:tcPr>
          <w:p w14:paraId="052F6F9F" w14:textId="77777777" w:rsidR="00E63E1B" w:rsidRPr="00A47393" w:rsidRDefault="00E63E1B" w:rsidP="00E63E1B">
            <w:pPr>
              <w:jc w:val="right"/>
              <w:rPr>
                <w:sz w:val="18"/>
                <w:szCs w:val="18"/>
              </w:rPr>
            </w:pPr>
            <w:r>
              <w:rPr>
                <w:sz w:val="18"/>
                <w:szCs w:val="18"/>
                <w:lang w:val="es-ES"/>
              </w:rPr>
              <w:t>15,79</w:t>
            </w:r>
          </w:p>
        </w:tc>
        <w:tc>
          <w:tcPr>
            <w:tcW w:w="709" w:type="dxa"/>
            <w:tcMar>
              <w:left w:w="85" w:type="dxa"/>
              <w:right w:w="85" w:type="dxa"/>
            </w:tcMar>
            <w:hideMark/>
          </w:tcPr>
          <w:p w14:paraId="07D9E5C8" w14:textId="77777777" w:rsidR="00E63E1B" w:rsidRPr="00A47393" w:rsidRDefault="00E63E1B" w:rsidP="00E63E1B">
            <w:pPr>
              <w:jc w:val="right"/>
              <w:rPr>
                <w:sz w:val="18"/>
                <w:szCs w:val="18"/>
              </w:rPr>
            </w:pPr>
            <w:r>
              <w:rPr>
                <w:sz w:val="18"/>
                <w:szCs w:val="18"/>
                <w:lang w:val="es-ES"/>
              </w:rPr>
              <w:t>n.a.</w:t>
            </w:r>
          </w:p>
        </w:tc>
        <w:tc>
          <w:tcPr>
            <w:tcW w:w="709" w:type="dxa"/>
            <w:tcMar>
              <w:left w:w="85" w:type="dxa"/>
              <w:right w:w="85" w:type="dxa"/>
            </w:tcMar>
          </w:tcPr>
          <w:p w14:paraId="177CEDF6" w14:textId="58006E13" w:rsidR="00E63E1B" w:rsidRPr="00A47393" w:rsidRDefault="00E63E1B" w:rsidP="00E63E1B">
            <w:pPr>
              <w:jc w:val="right"/>
              <w:rPr>
                <w:sz w:val="18"/>
                <w:szCs w:val="18"/>
              </w:rPr>
            </w:pPr>
            <w:r>
              <w:rPr>
                <w:sz w:val="18"/>
                <w:szCs w:val="18"/>
                <w:lang w:val="es-ES"/>
              </w:rPr>
              <w:t>n.a.</w:t>
            </w:r>
          </w:p>
        </w:tc>
        <w:tc>
          <w:tcPr>
            <w:tcW w:w="2694" w:type="dxa"/>
            <w:tcMar>
              <w:left w:w="85" w:type="dxa"/>
              <w:right w:w="85" w:type="dxa"/>
            </w:tcMar>
            <w:hideMark/>
          </w:tcPr>
          <w:p w14:paraId="4D50D3EA" w14:textId="43AC6677" w:rsidR="00E63E1B" w:rsidRPr="00A47393" w:rsidRDefault="00E63E1B" w:rsidP="00E63E1B">
            <w:pPr>
              <w:jc w:val="left"/>
              <w:rPr>
                <w:sz w:val="18"/>
                <w:szCs w:val="18"/>
              </w:rPr>
            </w:pPr>
            <w:r>
              <w:rPr>
                <w:sz w:val="18"/>
                <w:szCs w:val="18"/>
                <w:lang w:val="es-ES"/>
              </w:rPr>
              <w:t>n.a.</w:t>
            </w:r>
          </w:p>
        </w:tc>
        <w:tc>
          <w:tcPr>
            <w:tcW w:w="850" w:type="dxa"/>
            <w:tcMar>
              <w:left w:w="85" w:type="dxa"/>
              <w:right w:w="85" w:type="dxa"/>
            </w:tcMar>
            <w:hideMark/>
          </w:tcPr>
          <w:p w14:paraId="30DEA2EF" w14:textId="08491CA9" w:rsidR="00E63E1B" w:rsidRPr="00A47393" w:rsidRDefault="00E63E1B" w:rsidP="00E63E1B">
            <w:pPr>
              <w:jc w:val="center"/>
              <w:rPr>
                <w:sz w:val="18"/>
                <w:szCs w:val="18"/>
              </w:rPr>
            </w:pPr>
            <w:r>
              <w:rPr>
                <w:sz w:val="18"/>
                <w:szCs w:val="18"/>
                <w:lang w:val="es-ES"/>
              </w:rPr>
              <w:t>n.a.</w:t>
            </w:r>
          </w:p>
        </w:tc>
      </w:tr>
      <w:tr w:rsidR="00641C3D" w:rsidRPr="00A47393" w14:paraId="65E0BE73" w14:textId="77777777" w:rsidTr="00167E24">
        <w:trPr>
          <w:cantSplit/>
        </w:trPr>
        <w:tc>
          <w:tcPr>
            <w:tcW w:w="1418" w:type="dxa"/>
            <w:tcMar>
              <w:left w:w="85" w:type="dxa"/>
              <w:right w:w="85" w:type="dxa"/>
            </w:tcMar>
            <w:hideMark/>
          </w:tcPr>
          <w:p w14:paraId="4ADF9453" w14:textId="77777777" w:rsidR="00641C3D" w:rsidRPr="00A47393" w:rsidRDefault="00641C3D" w:rsidP="00641C3D">
            <w:pPr>
              <w:rPr>
                <w:sz w:val="18"/>
                <w:szCs w:val="18"/>
              </w:rPr>
            </w:pPr>
            <w:r>
              <w:rPr>
                <w:sz w:val="18"/>
                <w:szCs w:val="18"/>
                <w:lang w:val="es-ES"/>
              </w:rPr>
              <w:t>Metilal</w:t>
            </w:r>
          </w:p>
        </w:tc>
        <w:tc>
          <w:tcPr>
            <w:tcW w:w="708" w:type="dxa"/>
            <w:tcMar>
              <w:left w:w="85" w:type="dxa"/>
              <w:right w:w="85" w:type="dxa"/>
            </w:tcMar>
            <w:hideMark/>
          </w:tcPr>
          <w:p w14:paraId="7E4A0B11" w14:textId="77777777" w:rsidR="00641C3D" w:rsidRPr="00A47393" w:rsidRDefault="00641C3D" w:rsidP="00641C3D">
            <w:pPr>
              <w:jc w:val="right"/>
              <w:rPr>
                <w:sz w:val="18"/>
                <w:szCs w:val="18"/>
              </w:rPr>
            </w:pPr>
            <w:r>
              <w:rPr>
                <w:sz w:val="18"/>
                <w:szCs w:val="18"/>
                <w:lang w:val="es-ES"/>
              </w:rPr>
              <w:t>n.a.</w:t>
            </w:r>
          </w:p>
        </w:tc>
        <w:tc>
          <w:tcPr>
            <w:tcW w:w="709" w:type="dxa"/>
            <w:tcMar>
              <w:left w:w="85" w:type="dxa"/>
              <w:right w:w="85" w:type="dxa"/>
            </w:tcMar>
            <w:hideMark/>
          </w:tcPr>
          <w:p w14:paraId="79977FFC" w14:textId="77777777" w:rsidR="00641C3D" w:rsidRPr="00A47393" w:rsidRDefault="00641C3D" w:rsidP="00641C3D">
            <w:pPr>
              <w:jc w:val="right"/>
              <w:rPr>
                <w:sz w:val="18"/>
                <w:szCs w:val="18"/>
              </w:rPr>
            </w:pPr>
            <w:r>
              <w:rPr>
                <w:sz w:val="18"/>
                <w:szCs w:val="18"/>
                <w:lang w:val="es-ES"/>
              </w:rPr>
              <w:t>n.a.</w:t>
            </w:r>
          </w:p>
        </w:tc>
        <w:tc>
          <w:tcPr>
            <w:tcW w:w="709" w:type="dxa"/>
            <w:tcMar>
              <w:left w:w="85" w:type="dxa"/>
              <w:right w:w="85" w:type="dxa"/>
            </w:tcMar>
            <w:hideMark/>
          </w:tcPr>
          <w:p w14:paraId="4415EDA5" w14:textId="77777777" w:rsidR="00641C3D" w:rsidRPr="00A47393" w:rsidRDefault="00641C3D" w:rsidP="00641C3D">
            <w:pPr>
              <w:jc w:val="right"/>
              <w:rPr>
                <w:sz w:val="18"/>
                <w:szCs w:val="18"/>
              </w:rPr>
            </w:pPr>
            <w:r>
              <w:rPr>
                <w:sz w:val="18"/>
                <w:szCs w:val="18"/>
                <w:lang w:val="es-ES"/>
              </w:rPr>
              <w:t>n.a.</w:t>
            </w:r>
          </w:p>
        </w:tc>
        <w:tc>
          <w:tcPr>
            <w:tcW w:w="709" w:type="dxa"/>
            <w:tcMar>
              <w:left w:w="85" w:type="dxa"/>
              <w:right w:w="85" w:type="dxa"/>
            </w:tcMar>
            <w:hideMark/>
          </w:tcPr>
          <w:p w14:paraId="184A999A" w14:textId="77777777" w:rsidR="00641C3D" w:rsidRPr="00A47393" w:rsidRDefault="00641C3D" w:rsidP="00641C3D">
            <w:pPr>
              <w:jc w:val="right"/>
              <w:rPr>
                <w:sz w:val="18"/>
                <w:szCs w:val="18"/>
              </w:rPr>
            </w:pPr>
            <w:r>
              <w:rPr>
                <w:sz w:val="18"/>
                <w:szCs w:val="18"/>
                <w:lang w:val="es-ES"/>
              </w:rPr>
              <w:t>n.a.</w:t>
            </w:r>
          </w:p>
        </w:tc>
        <w:tc>
          <w:tcPr>
            <w:tcW w:w="709" w:type="dxa"/>
            <w:tcMar>
              <w:left w:w="85" w:type="dxa"/>
              <w:right w:w="85" w:type="dxa"/>
            </w:tcMar>
            <w:hideMark/>
          </w:tcPr>
          <w:p w14:paraId="00F36771" w14:textId="77777777" w:rsidR="00641C3D" w:rsidRPr="00A47393" w:rsidRDefault="00641C3D" w:rsidP="00641C3D">
            <w:pPr>
              <w:jc w:val="right"/>
              <w:rPr>
                <w:sz w:val="18"/>
                <w:szCs w:val="18"/>
              </w:rPr>
            </w:pPr>
            <w:r>
              <w:rPr>
                <w:sz w:val="18"/>
                <w:szCs w:val="18"/>
                <w:lang w:val="es-ES"/>
              </w:rPr>
              <w:t>n.a.</w:t>
            </w:r>
          </w:p>
        </w:tc>
        <w:tc>
          <w:tcPr>
            <w:tcW w:w="709" w:type="dxa"/>
            <w:noWrap/>
            <w:tcMar>
              <w:left w:w="85" w:type="dxa"/>
              <w:right w:w="85" w:type="dxa"/>
            </w:tcMar>
            <w:hideMark/>
          </w:tcPr>
          <w:p w14:paraId="14D3F9E6" w14:textId="77777777" w:rsidR="00641C3D" w:rsidRPr="00A47393" w:rsidRDefault="00641C3D" w:rsidP="00641C3D">
            <w:pPr>
              <w:jc w:val="right"/>
              <w:rPr>
                <w:sz w:val="18"/>
                <w:szCs w:val="18"/>
              </w:rPr>
            </w:pPr>
            <w:r>
              <w:rPr>
                <w:sz w:val="18"/>
                <w:szCs w:val="18"/>
                <w:lang w:val="es-ES"/>
              </w:rPr>
              <w:t>2,35</w:t>
            </w:r>
          </w:p>
        </w:tc>
        <w:tc>
          <w:tcPr>
            <w:tcW w:w="709" w:type="dxa"/>
            <w:noWrap/>
            <w:tcMar>
              <w:left w:w="85" w:type="dxa"/>
              <w:right w:w="85" w:type="dxa"/>
            </w:tcMar>
            <w:hideMark/>
          </w:tcPr>
          <w:p w14:paraId="2326A79A" w14:textId="77777777" w:rsidR="00641C3D" w:rsidRPr="00A47393" w:rsidRDefault="00641C3D" w:rsidP="00641C3D">
            <w:pPr>
              <w:jc w:val="right"/>
              <w:rPr>
                <w:sz w:val="18"/>
                <w:szCs w:val="18"/>
              </w:rPr>
            </w:pPr>
            <w:r>
              <w:rPr>
                <w:sz w:val="18"/>
                <w:szCs w:val="18"/>
                <w:lang w:val="es-ES"/>
              </w:rPr>
              <w:t>3,50</w:t>
            </w:r>
          </w:p>
        </w:tc>
        <w:tc>
          <w:tcPr>
            <w:tcW w:w="709" w:type="dxa"/>
            <w:tcMar>
              <w:left w:w="85" w:type="dxa"/>
              <w:right w:w="85" w:type="dxa"/>
            </w:tcMar>
          </w:tcPr>
          <w:p w14:paraId="6580EFB6" w14:textId="63601115" w:rsidR="00641C3D" w:rsidRPr="00A47393" w:rsidRDefault="00641C3D" w:rsidP="00641C3D">
            <w:pPr>
              <w:jc w:val="right"/>
              <w:rPr>
                <w:sz w:val="18"/>
                <w:szCs w:val="18"/>
              </w:rPr>
            </w:pPr>
            <w:r>
              <w:rPr>
                <w:sz w:val="18"/>
                <w:szCs w:val="18"/>
                <w:lang w:val="es-ES"/>
              </w:rPr>
              <w:t>n.a.</w:t>
            </w:r>
          </w:p>
        </w:tc>
        <w:tc>
          <w:tcPr>
            <w:tcW w:w="2694" w:type="dxa"/>
            <w:tcMar>
              <w:left w:w="85" w:type="dxa"/>
              <w:right w:w="85" w:type="dxa"/>
            </w:tcMar>
            <w:hideMark/>
          </w:tcPr>
          <w:p w14:paraId="1CF88305" w14:textId="76D60ECF" w:rsidR="00641C3D" w:rsidRPr="00A47393" w:rsidRDefault="00641C3D" w:rsidP="00641C3D">
            <w:pPr>
              <w:jc w:val="left"/>
              <w:rPr>
                <w:sz w:val="18"/>
                <w:szCs w:val="18"/>
              </w:rPr>
            </w:pPr>
            <w:r>
              <w:rPr>
                <w:sz w:val="18"/>
                <w:szCs w:val="18"/>
                <w:lang w:val="es-ES"/>
              </w:rPr>
              <w:t>n.a.</w:t>
            </w:r>
          </w:p>
        </w:tc>
        <w:tc>
          <w:tcPr>
            <w:tcW w:w="850" w:type="dxa"/>
            <w:tcMar>
              <w:left w:w="85" w:type="dxa"/>
              <w:right w:w="85" w:type="dxa"/>
            </w:tcMar>
            <w:hideMark/>
          </w:tcPr>
          <w:p w14:paraId="04C71E44" w14:textId="48033569" w:rsidR="00641C3D" w:rsidRPr="00A47393" w:rsidRDefault="00641C3D" w:rsidP="00641C3D">
            <w:pPr>
              <w:jc w:val="center"/>
              <w:rPr>
                <w:sz w:val="18"/>
                <w:szCs w:val="18"/>
              </w:rPr>
            </w:pPr>
            <w:r>
              <w:rPr>
                <w:sz w:val="18"/>
                <w:szCs w:val="18"/>
                <w:lang w:val="es-ES"/>
              </w:rPr>
              <w:t>n.a.</w:t>
            </w:r>
          </w:p>
        </w:tc>
      </w:tr>
      <w:tr w:rsidR="00861A3F" w:rsidRPr="00A47393" w14:paraId="621DB9DD" w14:textId="77777777" w:rsidTr="00167E24">
        <w:trPr>
          <w:cantSplit/>
        </w:trPr>
        <w:tc>
          <w:tcPr>
            <w:tcW w:w="1418" w:type="dxa"/>
            <w:tcMar>
              <w:left w:w="85" w:type="dxa"/>
              <w:right w:w="85" w:type="dxa"/>
            </w:tcMar>
            <w:hideMark/>
          </w:tcPr>
          <w:p w14:paraId="79F73C9E" w14:textId="77777777" w:rsidR="00861A3F" w:rsidRPr="00A47393" w:rsidRDefault="00861A3F" w:rsidP="004F7B01">
            <w:pPr>
              <w:rPr>
                <w:sz w:val="18"/>
                <w:szCs w:val="18"/>
              </w:rPr>
            </w:pPr>
            <w:r>
              <w:rPr>
                <w:sz w:val="18"/>
                <w:szCs w:val="18"/>
                <w:lang w:val="es-ES"/>
              </w:rPr>
              <w:t>Formiato de metilo</w:t>
            </w:r>
          </w:p>
        </w:tc>
        <w:tc>
          <w:tcPr>
            <w:tcW w:w="708" w:type="dxa"/>
            <w:noWrap/>
            <w:tcMar>
              <w:left w:w="85" w:type="dxa"/>
              <w:right w:w="85" w:type="dxa"/>
            </w:tcMar>
            <w:hideMark/>
          </w:tcPr>
          <w:p w14:paraId="1CDD8511" w14:textId="77777777" w:rsidR="00861A3F" w:rsidRPr="00A47393" w:rsidRDefault="00861A3F" w:rsidP="004F7B01">
            <w:pPr>
              <w:jc w:val="right"/>
              <w:rPr>
                <w:sz w:val="18"/>
                <w:szCs w:val="18"/>
              </w:rPr>
            </w:pPr>
            <w:r>
              <w:rPr>
                <w:sz w:val="18"/>
                <w:szCs w:val="18"/>
                <w:lang w:val="es-ES"/>
              </w:rPr>
              <w:t>9,98</w:t>
            </w:r>
          </w:p>
        </w:tc>
        <w:tc>
          <w:tcPr>
            <w:tcW w:w="709" w:type="dxa"/>
            <w:noWrap/>
            <w:tcMar>
              <w:left w:w="85" w:type="dxa"/>
              <w:right w:w="85" w:type="dxa"/>
            </w:tcMar>
            <w:hideMark/>
          </w:tcPr>
          <w:p w14:paraId="7946A6D4" w14:textId="77777777" w:rsidR="00861A3F" w:rsidRPr="00A47393" w:rsidRDefault="00861A3F" w:rsidP="004F7B01">
            <w:pPr>
              <w:jc w:val="right"/>
              <w:rPr>
                <w:sz w:val="18"/>
                <w:szCs w:val="18"/>
              </w:rPr>
            </w:pPr>
            <w:r>
              <w:rPr>
                <w:sz w:val="18"/>
                <w:szCs w:val="18"/>
                <w:lang w:val="es-ES"/>
              </w:rPr>
              <w:t>6,67</w:t>
            </w:r>
          </w:p>
        </w:tc>
        <w:tc>
          <w:tcPr>
            <w:tcW w:w="709" w:type="dxa"/>
            <w:noWrap/>
            <w:tcMar>
              <w:left w:w="85" w:type="dxa"/>
              <w:right w:w="85" w:type="dxa"/>
            </w:tcMar>
            <w:hideMark/>
          </w:tcPr>
          <w:p w14:paraId="267B0210" w14:textId="77777777" w:rsidR="00861A3F" w:rsidRPr="00A47393" w:rsidRDefault="00861A3F" w:rsidP="004F7B01">
            <w:pPr>
              <w:jc w:val="right"/>
              <w:rPr>
                <w:sz w:val="18"/>
                <w:szCs w:val="18"/>
              </w:rPr>
            </w:pPr>
            <w:r>
              <w:rPr>
                <w:sz w:val="18"/>
                <w:szCs w:val="18"/>
                <w:lang w:val="es-ES"/>
              </w:rPr>
              <w:t>6,27</w:t>
            </w:r>
          </w:p>
        </w:tc>
        <w:tc>
          <w:tcPr>
            <w:tcW w:w="709" w:type="dxa"/>
            <w:noWrap/>
            <w:tcMar>
              <w:left w:w="85" w:type="dxa"/>
              <w:right w:w="85" w:type="dxa"/>
            </w:tcMar>
            <w:hideMark/>
          </w:tcPr>
          <w:p w14:paraId="580ADAC8" w14:textId="77777777" w:rsidR="00861A3F" w:rsidRPr="00A47393" w:rsidRDefault="00861A3F" w:rsidP="004F7B01">
            <w:pPr>
              <w:jc w:val="right"/>
              <w:rPr>
                <w:sz w:val="18"/>
                <w:szCs w:val="18"/>
              </w:rPr>
            </w:pPr>
            <w:r>
              <w:rPr>
                <w:sz w:val="18"/>
                <w:szCs w:val="18"/>
                <w:lang w:val="es-ES"/>
              </w:rPr>
              <w:t>8,15</w:t>
            </w:r>
          </w:p>
        </w:tc>
        <w:tc>
          <w:tcPr>
            <w:tcW w:w="709" w:type="dxa"/>
            <w:noWrap/>
            <w:tcMar>
              <w:left w:w="85" w:type="dxa"/>
              <w:right w:w="85" w:type="dxa"/>
            </w:tcMar>
            <w:hideMark/>
          </w:tcPr>
          <w:p w14:paraId="337802A0" w14:textId="77777777" w:rsidR="00861A3F" w:rsidRPr="00A47393" w:rsidRDefault="00861A3F" w:rsidP="004F7B01">
            <w:pPr>
              <w:jc w:val="right"/>
              <w:rPr>
                <w:sz w:val="18"/>
                <w:szCs w:val="18"/>
              </w:rPr>
            </w:pPr>
            <w:r>
              <w:rPr>
                <w:sz w:val="18"/>
                <w:szCs w:val="18"/>
                <w:lang w:val="es-ES"/>
              </w:rPr>
              <w:t>7,85</w:t>
            </w:r>
          </w:p>
        </w:tc>
        <w:tc>
          <w:tcPr>
            <w:tcW w:w="709" w:type="dxa"/>
            <w:noWrap/>
            <w:tcMar>
              <w:left w:w="85" w:type="dxa"/>
              <w:right w:w="85" w:type="dxa"/>
            </w:tcMar>
            <w:hideMark/>
          </w:tcPr>
          <w:p w14:paraId="1E09710B" w14:textId="77777777" w:rsidR="00861A3F" w:rsidRPr="00A47393" w:rsidRDefault="00861A3F" w:rsidP="004F7B01">
            <w:pPr>
              <w:jc w:val="right"/>
              <w:rPr>
                <w:sz w:val="18"/>
                <w:szCs w:val="18"/>
              </w:rPr>
            </w:pPr>
            <w:r>
              <w:rPr>
                <w:sz w:val="18"/>
                <w:szCs w:val="18"/>
                <w:lang w:val="es-ES"/>
              </w:rPr>
              <w:t>9,07</w:t>
            </w:r>
          </w:p>
        </w:tc>
        <w:tc>
          <w:tcPr>
            <w:tcW w:w="709" w:type="dxa"/>
            <w:noWrap/>
            <w:tcMar>
              <w:left w:w="85" w:type="dxa"/>
              <w:right w:w="85" w:type="dxa"/>
            </w:tcMar>
            <w:hideMark/>
          </w:tcPr>
          <w:p w14:paraId="6B428052" w14:textId="77777777" w:rsidR="00861A3F" w:rsidRPr="00A47393" w:rsidRDefault="00861A3F" w:rsidP="004F7B01">
            <w:pPr>
              <w:jc w:val="right"/>
              <w:rPr>
                <w:sz w:val="18"/>
                <w:szCs w:val="18"/>
              </w:rPr>
            </w:pPr>
            <w:r>
              <w:rPr>
                <w:sz w:val="18"/>
                <w:szCs w:val="18"/>
                <w:lang w:val="es-ES"/>
              </w:rPr>
              <w:t>9,76</w:t>
            </w:r>
          </w:p>
        </w:tc>
        <w:tc>
          <w:tcPr>
            <w:tcW w:w="709" w:type="dxa"/>
            <w:noWrap/>
            <w:tcMar>
              <w:left w:w="85" w:type="dxa"/>
              <w:right w:w="85" w:type="dxa"/>
            </w:tcMar>
          </w:tcPr>
          <w:p w14:paraId="0F9B4FD4" w14:textId="2C1ADE17" w:rsidR="00861A3F" w:rsidRPr="00A47393" w:rsidRDefault="00DF3BB1" w:rsidP="00E160C1">
            <w:pPr>
              <w:jc w:val="right"/>
              <w:rPr>
                <w:sz w:val="18"/>
                <w:szCs w:val="18"/>
              </w:rPr>
            </w:pPr>
            <w:r>
              <w:rPr>
                <w:sz w:val="18"/>
                <w:szCs w:val="18"/>
                <w:lang w:val="es-ES"/>
              </w:rPr>
              <w:t>20,00</w:t>
            </w:r>
          </w:p>
        </w:tc>
        <w:tc>
          <w:tcPr>
            <w:tcW w:w="2694" w:type="dxa"/>
            <w:tcMar>
              <w:left w:w="85" w:type="dxa"/>
              <w:right w:w="85" w:type="dxa"/>
            </w:tcMar>
            <w:hideMark/>
          </w:tcPr>
          <w:p w14:paraId="7141B502" w14:textId="2106EE1A" w:rsidR="00861A3F" w:rsidRPr="00A47393" w:rsidRDefault="00861A3F" w:rsidP="004F7B01">
            <w:pPr>
              <w:jc w:val="left"/>
              <w:rPr>
                <w:sz w:val="18"/>
                <w:szCs w:val="18"/>
              </w:rPr>
            </w:pPr>
            <w:r>
              <w:rPr>
                <w:sz w:val="18"/>
                <w:szCs w:val="18"/>
                <w:lang w:val="es-ES"/>
              </w:rPr>
              <w:t>20,00 (Camerún)</w:t>
            </w:r>
          </w:p>
        </w:tc>
        <w:tc>
          <w:tcPr>
            <w:tcW w:w="850" w:type="dxa"/>
            <w:noWrap/>
            <w:tcMar>
              <w:left w:w="85" w:type="dxa"/>
              <w:right w:w="85" w:type="dxa"/>
            </w:tcMar>
            <w:hideMark/>
          </w:tcPr>
          <w:p w14:paraId="00CA0B3C" w14:textId="06F3C522" w:rsidR="00861A3F" w:rsidRPr="00A47393" w:rsidRDefault="0080022D" w:rsidP="004F7B01">
            <w:pPr>
              <w:jc w:val="center"/>
              <w:rPr>
                <w:sz w:val="18"/>
                <w:szCs w:val="18"/>
              </w:rPr>
            </w:pPr>
            <w:r>
              <w:rPr>
                <w:sz w:val="18"/>
                <w:szCs w:val="18"/>
                <w:lang w:val="es-ES"/>
              </w:rPr>
              <w:t>1</w:t>
            </w:r>
          </w:p>
        </w:tc>
      </w:tr>
    </w:tbl>
    <w:p w14:paraId="29702E8D" w14:textId="77777777" w:rsidR="00C3180B" w:rsidRPr="00B40A6C" w:rsidRDefault="00C3180B" w:rsidP="00BE619B">
      <w:pPr>
        <w:ind w:hanging="450"/>
        <w:rPr>
          <w:sz w:val="18"/>
          <w:szCs w:val="18"/>
          <w:lang w:val="es-ES"/>
        </w:rPr>
      </w:pPr>
      <w:r>
        <w:rPr>
          <w:sz w:val="18"/>
          <w:szCs w:val="18"/>
          <w:lang w:val="es-ES"/>
        </w:rPr>
        <w:t>* Se excluyeron todos los valores iguales a cero.</w:t>
      </w:r>
    </w:p>
    <w:p w14:paraId="4FB69F4E" w14:textId="04D5F6D4" w:rsidR="00C3180B" w:rsidRPr="00B40A6C" w:rsidRDefault="00C3180B" w:rsidP="00BE619B">
      <w:pPr>
        <w:ind w:hanging="450"/>
        <w:rPr>
          <w:sz w:val="18"/>
          <w:szCs w:val="18"/>
          <w:lang w:val="es-ES"/>
        </w:rPr>
      </w:pPr>
      <w:r>
        <w:rPr>
          <w:sz w:val="18"/>
          <w:szCs w:val="18"/>
          <w:lang w:val="es-ES"/>
        </w:rPr>
        <w:t>** Número de países del artículo 5 que notificaron precios en 2025.</w:t>
      </w:r>
    </w:p>
    <w:p w14:paraId="2C0A4323" w14:textId="77777777" w:rsidR="00C3180B" w:rsidRPr="00B40A6C" w:rsidRDefault="00C3180B" w:rsidP="00C3180B">
      <w:pPr>
        <w:ind w:left="-810" w:firstLine="810"/>
        <w:rPr>
          <w:sz w:val="19"/>
          <w:szCs w:val="19"/>
          <w:lang w:val="es-ES"/>
        </w:rPr>
      </w:pPr>
    </w:p>
    <w:p w14:paraId="20BE5A5A" w14:textId="54FC1865" w:rsidR="00C3180B" w:rsidRPr="00B40A6C" w:rsidRDefault="00C3180B" w:rsidP="00CB1AFE">
      <w:pPr>
        <w:pStyle w:val="Heading1"/>
        <w:rPr>
          <w:lang w:val="es-ES"/>
        </w:rPr>
      </w:pPr>
      <w:r>
        <w:rPr>
          <w:lang w:val="es-ES"/>
        </w:rPr>
        <w:t>E</w:t>
      </w:r>
      <w:r w:rsidR="00167E24">
        <w:rPr>
          <w:lang w:val="es-ES"/>
        </w:rPr>
        <w:t>n e</w:t>
      </w:r>
      <w:r>
        <w:rPr>
          <w:lang w:val="es-ES"/>
        </w:rPr>
        <w:t xml:space="preserve">l cuadro 12 </w:t>
      </w:r>
      <w:r w:rsidR="00167E24">
        <w:rPr>
          <w:lang w:val="es-ES"/>
        </w:rPr>
        <w:t xml:space="preserve">se </w:t>
      </w:r>
      <w:r>
        <w:rPr>
          <w:lang w:val="es-ES"/>
        </w:rPr>
        <w:t>presenta</w:t>
      </w:r>
      <w:r w:rsidR="00167E24">
        <w:rPr>
          <w:lang w:val="es-ES"/>
        </w:rPr>
        <w:t>n</w:t>
      </w:r>
      <w:r>
        <w:rPr>
          <w:lang w:val="es-ES"/>
        </w:rPr>
        <w:t xml:space="preserve"> los precios promedio de los HCFC, los HFC y sus alternativas desde 2018, desglosados por países de bajo consumo y de mayor consumo, para las sustancias sobre las que al menos 20 países han notificado datos. Para una sustancia determinada, los precios promedio observados en los países de mayor consumo son significativamente inferiores a los de los países de bajo consumo.</w:t>
      </w:r>
    </w:p>
    <w:p w14:paraId="419CF0DB" w14:textId="77777777" w:rsidR="00C3180B" w:rsidRPr="00B40A6C" w:rsidRDefault="00C3180B" w:rsidP="00C3180B">
      <w:pPr>
        <w:keepNext/>
        <w:keepLines/>
        <w:rPr>
          <w:b/>
          <w:lang w:val="es-ES"/>
        </w:rPr>
      </w:pPr>
      <w:r>
        <w:rPr>
          <w:b/>
          <w:lang w:val="es-ES"/>
        </w:rPr>
        <w:t>Cuadro 12. Precio promedio de los HCFC, los HFC y sus alternativas para los países de bajo consumo y los países de mayor consumo</w:t>
      </w:r>
    </w:p>
    <w:tbl>
      <w:tblPr>
        <w:tblW w:w="1049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709"/>
        <w:gridCol w:w="711"/>
        <w:gridCol w:w="709"/>
        <w:gridCol w:w="709"/>
        <w:gridCol w:w="709"/>
        <w:gridCol w:w="709"/>
        <w:gridCol w:w="709"/>
        <w:gridCol w:w="705"/>
        <w:gridCol w:w="2977"/>
        <w:gridCol w:w="857"/>
      </w:tblGrid>
      <w:tr w:rsidR="00036A13" w:rsidRPr="00A47393" w14:paraId="25E4E167" w14:textId="77777777" w:rsidTr="00167E24">
        <w:trPr>
          <w:cantSplit/>
          <w:tblHeader/>
        </w:trPr>
        <w:tc>
          <w:tcPr>
            <w:tcW w:w="993" w:type="dxa"/>
            <w:vMerge w:val="restart"/>
            <w:tcMar>
              <w:left w:w="85" w:type="dxa"/>
              <w:right w:w="85" w:type="dxa"/>
            </w:tcMar>
            <w:hideMark/>
          </w:tcPr>
          <w:p w14:paraId="3CD0EA4F" w14:textId="77777777" w:rsidR="00036A13" w:rsidRPr="00A47393" w:rsidRDefault="00036A13" w:rsidP="004F7B01">
            <w:pPr>
              <w:rPr>
                <w:b/>
                <w:bCs/>
                <w:sz w:val="18"/>
                <w:szCs w:val="18"/>
              </w:rPr>
            </w:pPr>
            <w:r>
              <w:rPr>
                <w:b/>
                <w:bCs/>
                <w:sz w:val="18"/>
                <w:szCs w:val="18"/>
                <w:lang w:val="es-ES"/>
              </w:rPr>
              <w:t>Sustancia</w:t>
            </w:r>
          </w:p>
        </w:tc>
        <w:tc>
          <w:tcPr>
            <w:tcW w:w="5670" w:type="dxa"/>
            <w:gridSpan w:val="8"/>
            <w:tcMar>
              <w:left w:w="85" w:type="dxa"/>
              <w:right w:w="85" w:type="dxa"/>
            </w:tcMar>
            <w:hideMark/>
          </w:tcPr>
          <w:p w14:paraId="108DCE25" w14:textId="31DF3609" w:rsidR="00036A13" w:rsidRPr="00A47393" w:rsidRDefault="00036A13" w:rsidP="004F7B01">
            <w:pPr>
              <w:jc w:val="center"/>
              <w:rPr>
                <w:b/>
                <w:bCs/>
                <w:sz w:val="18"/>
                <w:szCs w:val="18"/>
              </w:rPr>
            </w:pPr>
            <w:r>
              <w:rPr>
                <w:b/>
                <w:bCs/>
                <w:sz w:val="18"/>
                <w:szCs w:val="18"/>
                <w:lang w:val="es-ES"/>
              </w:rPr>
              <w:t>Precio promedio (USD/kg)*</w:t>
            </w:r>
          </w:p>
        </w:tc>
        <w:tc>
          <w:tcPr>
            <w:tcW w:w="2977" w:type="dxa"/>
            <w:vMerge w:val="restart"/>
            <w:tcMar>
              <w:left w:w="85" w:type="dxa"/>
              <w:right w:w="85" w:type="dxa"/>
            </w:tcMar>
            <w:hideMark/>
          </w:tcPr>
          <w:p w14:paraId="2FA16E34" w14:textId="3D548F88" w:rsidR="00036A13" w:rsidRPr="00A47393" w:rsidRDefault="00036A13" w:rsidP="004F7B01">
            <w:pPr>
              <w:jc w:val="center"/>
              <w:rPr>
                <w:b/>
                <w:bCs/>
                <w:sz w:val="18"/>
                <w:szCs w:val="18"/>
              </w:rPr>
            </w:pPr>
            <w:r>
              <w:rPr>
                <w:b/>
                <w:bCs/>
                <w:sz w:val="18"/>
                <w:szCs w:val="18"/>
                <w:lang w:val="es-ES"/>
              </w:rPr>
              <w:t>Rango (USD/kg) para 2025</w:t>
            </w:r>
          </w:p>
        </w:tc>
        <w:tc>
          <w:tcPr>
            <w:tcW w:w="855" w:type="dxa"/>
            <w:vMerge w:val="restart"/>
            <w:tcMar>
              <w:left w:w="85" w:type="dxa"/>
              <w:right w:w="85" w:type="dxa"/>
            </w:tcMar>
            <w:hideMark/>
          </w:tcPr>
          <w:p w14:paraId="5F0D8CF1" w14:textId="294CAACC" w:rsidR="00036A13" w:rsidRPr="00A47393" w:rsidRDefault="00036A13" w:rsidP="004F7B01">
            <w:pPr>
              <w:ind w:left="-103" w:right="-104"/>
              <w:jc w:val="center"/>
              <w:rPr>
                <w:b/>
                <w:bCs/>
                <w:sz w:val="18"/>
                <w:szCs w:val="18"/>
              </w:rPr>
            </w:pPr>
            <w:r>
              <w:rPr>
                <w:b/>
                <w:bCs/>
                <w:sz w:val="18"/>
                <w:szCs w:val="18"/>
                <w:lang w:val="es-ES"/>
              </w:rPr>
              <w:t>Países (2025)**</w:t>
            </w:r>
          </w:p>
        </w:tc>
      </w:tr>
      <w:tr w:rsidR="00036A13" w:rsidRPr="00A47393" w14:paraId="206FCD69" w14:textId="77777777" w:rsidTr="00167E24">
        <w:trPr>
          <w:cantSplit/>
          <w:tblHeader/>
        </w:trPr>
        <w:tc>
          <w:tcPr>
            <w:tcW w:w="993" w:type="dxa"/>
            <w:vMerge/>
            <w:tcMar>
              <w:left w:w="85" w:type="dxa"/>
              <w:right w:w="85" w:type="dxa"/>
            </w:tcMar>
            <w:vAlign w:val="center"/>
            <w:hideMark/>
          </w:tcPr>
          <w:p w14:paraId="58A7FCD1" w14:textId="77777777" w:rsidR="00036A13" w:rsidRPr="00A47393" w:rsidRDefault="00036A13" w:rsidP="004F7B01">
            <w:pPr>
              <w:jc w:val="left"/>
              <w:rPr>
                <w:b/>
                <w:bCs/>
                <w:sz w:val="18"/>
                <w:szCs w:val="18"/>
              </w:rPr>
            </w:pPr>
          </w:p>
        </w:tc>
        <w:tc>
          <w:tcPr>
            <w:tcW w:w="709" w:type="dxa"/>
            <w:noWrap/>
            <w:tcMar>
              <w:left w:w="85" w:type="dxa"/>
              <w:right w:w="85" w:type="dxa"/>
            </w:tcMar>
            <w:hideMark/>
          </w:tcPr>
          <w:p w14:paraId="3F9AB3F2" w14:textId="77777777" w:rsidR="00036A13" w:rsidRPr="00A47393" w:rsidRDefault="00036A13" w:rsidP="004F7B01">
            <w:pPr>
              <w:jc w:val="center"/>
              <w:rPr>
                <w:b/>
                <w:bCs/>
                <w:sz w:val="18"/>
                <w:szCs w:val="18"/>
              </w:rPr>
            </w:pPr>
            <w:r>
              <w:rPr>
                <w:b/>
                <w:bCs/>
                <w:sz w:val="18"/>
                <w:szCs w:val="18"/>
                <w:lang w:val="es-ES"/>
              </w:rPr>
              <w:t>2018</w:t>
            </w:r>
          </w:p>
        </w:tc>
        <w:tc>
          <w:tcPr>
            <w:tcW w:w="711" w:type="dxa"/>
            <w:noWrap/>
            <w:tcMar>
              <w:left w:w="85" w:type="dxa"/>
              <w:right w:w="85" w:type="dxa"/>
            </w:tcMar>
            <w:hideMark/>
          </w:tcPr>
          <w:p w14:paraId="2CF61279" w14:textId="77777777" w:rsidR="00036A13" w:rsidRPr="00A47393" w:rsidRDefault="00036A13" w:rsidP="004F7B01">
            <w:pPr>
              <w:jc w:val="center"/>
              <w:rPr>
                <w:b/>
                <w:bCs/>
                <w:sz w:val="18"/>
                <w:szCs w:val="18"/>
              </w:rPr>
            </w:pPr>
            <w:r>
              <w:rPr>
                <w:b/>
                <w:bCs/>
                <w:sz w:val="18"/>
                <w:szCs w:val="18"/>
                <w:lang w:val="es-ES"/>
              </w:rPr>
              <w:t>2019</w:t>
            </w:r>
          </w:p>
        </w:tc>
        <w:tc>
          <w:tcPr>
            <w:tcW w:w="709" w:type="dxa"/>
            <w:noWrap/>
            <w:tcMar>
              <w:left w:w="85" w:type="dxa"/>
              <w:right w:w="85" w:type="dxa"/>
            </w:tcMar>
            <w:hideMark/>
          </w:tcPr>
          <w:p w14:paraId="772F7156" w14:textId="77777777" w:rsidR="00036A13" w:rsidRPr="00A47393" w:rsidRDefault="00036A13" w:rsidP="004F7B01">
            <w:pPr>
              <w:jc w:val="center"/>
              <w:rPr>
                <w:b/>
                <w:bCs/>
                <w:sz w:val="18"/>
                <w:szCs w:val="18"/>
              </w:rPr>
            </w:pPr>
            <w:r>
              <w:rPr>
                <w:b/>
                <w:bCs/>
                <w:sz w:val="18"/>
                <w:szCs w:val="18"/>
                <w:lang w:val="es-ES"/>
              </w:rPr>
              <w:t>2020</w:t>
            </w:r>
          </w:p>
        </w:tc>
        <w:tc>
          <w:tcPr>
            <w:tcW w:w="709" w:type="dxa"/>
            <w:noWrap/>
            <w:tcMar>
              <w:left w:w="85" w:type="dxa"/>
              <w:right w:w="85" w:type="dxa"/>
            </w:tcMar>
            <w:hideMark/>
          </w:tcPr>
          <w:p w14:paraId="721BF816" w14:textId="77777777" w:rsidR="00036A13" w:rsidRPr="00A47393" w:rsidRDefault="00036A13" w:rsidP="004F7B01">
            <w:pPr>
              <w:jc w:val="center"/>
              <w:rPr>
                <w:b/>
                <w:bCs/>
                <w:sz w:val="18"/>
                <w:szCs w:val="18"/>
              </w:rPr>
            </w:pPr>
            <w:r>
              <w:rPr>
                <w:b/>
                <w:bCs/>
                <w:sz w:val="18"/>
                <w:szCs w:val="18"/>
                <w:lang w:val="es-ES"/>
              </w:rPr>
              <w:t>2021</w:t>
            </w:r>
          </w:p>
        </w:tc>
        <w:tc>
          <w:tcPr>
            <w:tcW w:w="709" w:type="dxa"/>
            <w:noWrap/>
            <w:tcMar>
              <w:left w:w="85" w:type="dxa"/>
              <w:right w:w="85" w:type="dxa"/>
            </w:tcMar>
            <w:hideMark/>
          </w:tcPr>
          <w:p w14:paraId="360949F8" w14:textId="77777777" w:rsidR="00036A13" w:rsidRPr="00A47393" w:rsidRDefault="00036A13" w:rsidP="004F7B01">
            <w:pPr>
              <w:jc w:val="center"/>
              <w:rPr>
                <w:b/>
                <w:bCs/>
                <w:sz w:val="18"/>
                <w:szCs w:val="18"/>
              </w:rPr>
            </w:pPr>
            <w:r>
              <w:rPr>
                <w:b/>
                <w:bCs/>
                <w:sz w:val="18"/>
                <w:szCs w:val="18"/>
                <w:lang w:val="es-ES"/>
              </w:rPr>
              <w:t>2022</w:t>
            </w:r>
          </w:p>
        </w:tc>
        <w:tc>
          <w:tcPr>
            <w:tcW w:w="709" w:type="dxa"/>
            <w:noWrap/>
            <w:tcMar>
              <w:left w:w="85" w:type="dxa"/>
              <w:right w:w="85" w:type="dxa"/>
            </w:tcMar>
            <w:hideMark/>
          </w:tcPr>
          <w:p w14:paraId="1D67912D" w14:textId="77777777" w:rsidR="00036A13" w:rsidRPr="00A47393" w:rsidRDefault="00036A13" w:rsidP="004F7B01">
            <w:pPr>
              <w:jc w:val="center"/>
              <w:rPr>
                <w:b/>
                <w:bCs/>
                <w:sz w:val="18"/>
                <w:szCs w:val="18"/>
              </w:rPr>
            </w:pPr>
            <w:r>
              <w:rPr>
                <w:b/>
                <w:bCs/>
                <w:sz w:val="18"/>
                <w:szCs w:val="18"/>
                <w:lang w:val="es-ES"/>
              </w:rPr>
              <w:t>2023</w:t>
            </w:r>
          </w:p>
        </w:tc>
        <w:tc>
          <w:tcPr>
            <w:tcW w:w="709" w:type="dxa"/>
            <w:noWrap/>
            <w:tcMar>
              <w:left w:w="85" w:type="dxa"/>
              <w:right w:w="85" w:type="dxa"/>
            </w:tcMar>
            <w:hideMark/>
          </w:tcPr>
          <w:p w14:paraId="29393C46" w14:textId="77777777" w:rsidR="00036A13" w:rsidRPr="00A47393" w:rsidRDefault="00036A13" w:rsidP="004F7B01">
            <w:pPr>
              <w:jc w:val="center"/>
              <w:rPr>
                <w:b/>
                <w:bCs/>
                <w:sz w:val="18"/>
                <w:szCs w:val="18"/>
              </w:rPr>
            </w:pPr>
            <w:r>
              <w:rPr>
                <w:b/>
                <w:bCs/>
                <w:sz w:val="18"/>
                <w:szCs w:val="18"/>
                <w:lang w:val="es-ES"/>
              </w:rPr>
              <w:t>2024</w:t>
            </w:r>
          </w:p>
        </w:tc>
        <w:tc>
          <w:tcPr>
            <w:tcW w:w="705" w:type="dxa"/>
            <w:noWrap/>
            <w:tcMar>
              <w:left w:w="85" w:type="dxa"/>
              <w:right w:w="85" w:type="dxa"/>
            </w:tcMar>
          </w:tcPr>
          <w:p w14:paraId="46C3837D" w14:textId="48E4EE1F" w:rsidR="00036A13" w:rsidRPr="00A47393" w:rsidRDefault="00036A13" w:rsidP="00385C77">
            <w:pPr>
              <w:ind w:left="-112" w:right="-110"/>
              <w:jc w:val="center"/>
              <w:rPr>
                <w:b/>
                <w:bCs/>
                <w:sz w:val="18"/>
                <w:szCs w:val="18"/>
              </w:rPr>
            </w:pPr>
            <w:r>
              <w:rPr>
                <w:b/>
                <w:bCs/>
                <w:sz w:val="18"/>
                <w:szCs w:val="18"/>
                <w:lang w:val="es-ES"/>
              </w:rPr>
              <w:t>2025</w:t>
            </w:r>
          </w:p>
        </w:tc>
        <w:tc>
          <w:tcPr>
            <w:tcW w:w="2977" w:type="dxa"/>
            <w:vMerge/>
            <w:tcMar>
              <w:left w:w="85" w:type="dxa"/>
              <w:right w:w="85" w:type="dxa"/>
            </w:tcMar>
            <w:vAlign w:val="center"/>
            <w:hideMark/>
          </w:tcPr>
          <w:p w14:paraId="13CA0381" w14:textId="7F8C5C72" w:rsidR="00036A13" w:rsidRPr="00A47393" w:rsidRDefault="00036A13" w:rsidP="004F7B01">
            <w:pPr>
              <w:jc w:val="left"/>
              <w:rPr>
                <w:b/>
                <w:bCs/>
                <w:sz w:val="18"/>
                <w:szCs w:val="18"/>
              </w:rPr>
            </w:pPr>
          </w:p>
        </w:tc>
        <w:tc>
          <w:tcPr>
            <w:tcW w:w="855" w:type="dxa"/>
            <w:vMerge/>
            <w:tcMar>
              <w:left w:w="85" w:type="dxa"/>
              <w:right w:w="85" w:type="dxa"/>
            </w:tcMar>
            <w:vAlign w:val="center"/>
            <w:hideMark/>
          </w:tcPr>
          <w:p w14:paraId="47F51692" w14:textId="77777777" w:rsidR="00036A13" w:rsidRPr="00A47393" w:rsidRDefault="00036A13" w:rsidP="004F7B01">
            <w:pPr>
              <w:jc w:val="left"/>
              <w:rPr>
                <w:b/>
                <w:bCs/>
                <w:sz w:val="18"/>
                <w:szCs w:val="18"/>
              </w:rPr>
            </w:pPr>
          </w:p>
        </w:tc>
      </w:tr>
      <w:tr w:rsidR="00A76D16" w:rsidRPr="00A47393" w14:paraId="25472894" w14:textId="77777777" w:rsidTr="00167E24">
        <w:trPr>
          <w:cantSplit/>
        </w:trPr>
        <w:tc>
          <w:tcPr>
            <w:tcW w:w="10497" w:type="dxa"/>
            <w:gridSpan w:val="11"/>
            <w:tcMar>
              <w:left w:w="85" w:type="dxa"/>
              <w:right w:w="85" w:type="dxa"/>
            </w:tcMar>
          </w:tcPr>
          <w:p w14:paraId="7C27FDF9" w14:textId="57988CFE" w:rsidR="00A76D16" w:rsidRPr="00A47393" w:rsidRDefault="00A76D16" w:rsidP="004F7B01">
            <w:pPr>
              <w:keepNext/>
              <w:jc w:val="left"/>
              <w:rPr>
                <w:b/>
                <w:bCs/>
                <w:sz w:val="18"/>
                <w:szCs w:val="18"/>
              </w:rPr>
            </w:pPr>
            <w:r>
              <w:rPr>
                <w:b/>
                <w:bCs/>
                <w:sz w:val="18"/>
                <w:szCs w:val="18"/>
                <w:lang w:val="es-ES"/>
              </w:rPr>
              <w:t>Países de bajo consumo</w:t>
            </w:r>
          </w:p>
        </w:tc>
      </w:tr>
      <w:tr w:rsidR="00036A13" w:rsidRPr="00A47393" w14:paraId="1B1F60A7" w14:textId="77777777" w:rsidTr="00167E24">
        <w:trPr>
          <w:cantSplit/>
        </w:trPr>
        <w:tc>
          <w:tcPr>
            <w:tcW w:w="993" w:type="dxa"/>
            <w:tcMar>
              <w:left w:w="85" w:type="dxa"/>
              <w:right w:w="85" w:type="dxa"/>
            </w:tcMar>
            <w:hideMark/>
          </w:tcPr>
          <w:p w14:paraId="35EC77A1" w14:textId="77777777" w:rsidR="00036A13" w:rsidRPr="00A47393" w:rsidRDefault="00036A13" w:rsidP="004F7B01">
            <w:pPr>
              <w:rPr>
                <w:sz w:val="18"/>
                <w:szCs w:val="18"/>
              </w:rPr>
            </w:pPr>
            <w:r>
              <w:rPr>
                <w:sz w:val="18"/>
                <w:szCs w:val="18"/>
                <w:lang w:val="es-ES"/>
              </w:rPr>
              <w:t>HCFC‑22</w:t>
            </w:r>
          </w:p>
        </w:tc>
        <w:tc>
          <w:tcPr>
            <w:tcW w:w="709" w:type="dxa"/>
            <w:noWrap/>
            <w:tcMar>
              <w:left w:w="85" w:type="dxa"/>
              <w:right w:w="85" w:type="dxa"/>
            </w:tcMar>
          </w:tcPr>
          <w:p w14:paraId="4BB6285D" w14:textId="77777777" w:rsidR="00036A13" w:rsidRPr="00A47393" w:rsidRDefault="00036A13" w:rsidP="004F7B01">
            <w:pPr>
              <w:jc w:val="right"/>
              <w:rPr>
                <w:sz w:val="18"/>
                <w:szCs w:val="18"/>
              </w:rPr>
            </w:pPr>
            <w:r>
              <w:rPr>
                <w:sz w:val="18"/>
                <w:szCs w:val="18"/>
                <w:lang w:val="es-ES"/>
              </w:rPr>
              <w:t>11,62</w:t>
            </w:r>
          </w:p>
        </w:tc>
        <w:tc>
          <w:tcPr>
            <w:tcW w:w="711" w:type="dxa"/>
            <w:noWrap/>
            <w:tcMar>
              <w:left w:w="85" w:type="dxa"/>
              <w:right w:w="85" w:type="dxa"/>
            </w:tcMar>
          </w:tcPr>
          <w:p w14:paraId="26375F90" w14:textId="77777777" w:rsidR="00036A13" w:rsidRPr="00A47393" w:rsidRDefault="00036A13" w:rsidP="004F7B01">
            <w:pPr>
              <w:jc w:val="right"/>
              <w:rPr>
                <w:sz w:val="18"/>
                <w:szCs w:val="18"/>
              </w:rPr>
            </w:pPr>
            <w:r>
              <w:rPr>
                <w:sz w:val="18"/>
                <w:szCs w:val="18"/>
                <w:lang w:val="es-ES"/>
              </w:rPr>
              <w:t>11,91</w:t>
            </w:r>
          </w:p>
        </w:tc>
        <w:tc>
          <w:tcPr>
            <w:tcW w:w="709" w:type="dxa"/>
            <w:noWrap/>
            <w:tcMar>
              <w:left w:w="85" w:type="dxa"/>
              <w:right w:w="85" w:type="dxa"/>
            </w:tcMar>
          </w:tcPr>
          <w:p w14:paraId="3559E0BE" w14:textId="77777777" w:rsidR="00036A13" w:rsidRPr="00A47393" w:rsidRDefault="00036A13" w:rsidP="004F7B01">
            <w:pPr>
              <w:jc w:val="right"/>
              <w:rPr>
                <w:sz w:val="18"/>
                <w:szCs w:val="18"/>
              </w:rPr>
            </w:pPr>
            <w:r>
              <w:rPr>
                <w:sz w:val="18"/>
                <w:szCs w:val="18"/>
                <w:lang w:val="es-ES"/>
              </w:rPr>
              <w:t>12,40</w:t>
            </w:r>
          </w:p>
        </w:tc>
        <w:tc>
          <w:tcPr>
            <w:tcW w:w="709" w:type="dxa"/>
            <w:noWrap/>
            <w:tcMar>
              <w:left w:w="85" w:type="dxa"/>
              <w:right w:w="85" w:type="dxa"/>
            </w:tcMar>
          </w:tcPr>
          <w:p w14:paraId="540FB329" w14:textId="77777777" w:rsidR="00036A13" w:rsidRPr="00A47393" w:rsidRDefault="00036A13" w:rsidP="004F7B01">
            <w:pPr>
              <w:jc w:val="right"/>
              <w:rPr>
                <w:sz w:val="18"/>
                <w:szCs w:val="18"/>
              </w:rPr>
            </w:pPr>
            <w:r>
              <w:rPr>
                <w:sz w:val="18"/>
                <w:szCs w:val="18"/>
                <w:lang w:val="es-ES"/>
              </w:rPr>
              <w:t>13,30</w:t>
            </w:r>
          </w:p>
        </w:tc>
        <w:tc>
          <w:tcPr>
            <w:tcW w:w="709" w:type="dxa"/>
            <w:noWrap/>
            <w:tcMar>
              <w:left w:w="85" w:type="dxa"/>
              <w:right w:w="85" w:type="dxa"/>
            </w:tcMar>
          </w:tcPr>
          <w:p w14:paraId="79591970" w14:textId="77777777" w:rsidR="00036A13" w:rsidRPr="00A47393" w:rsidRDefault="00036A13" w:rsidP="004F7B01">
            <w:pPr>
              <w:jc w:val="right"/>
              <w:rPr>
                <w:sz w:val="18"/>
                <w:szCs w:val="18"/>
              </w:rPr>
            </w:pPr>
            <w:r>
              <w:rPr>
                <w:sz w:val="18"/>
                <w:szCs w:val="18"/>
                <w:lang w:val="es-ES"/>
              </w:rPr>
              <w:t>12,86</w:t>
            </w:r>
          </w:p>
        </w:tc>
        <w:tc>
          <w:tcPr>
            <w:tcW w:w="709" w:type="dxa"/>
            <w:noWrap/>
            <w:tcMar>
              <w:left w:w="85" w:type="dxa"/>
              <w:right w:w="85" w:type="dxa"/>
            </w:tcMar>
          </w:tcPr>
          <w:p w14:paraId="6A31CCF4" w14:textId="77777777" w:rsidR="00036A13" w:rsidRPr="00A47393" w:rsidRDefault="00036A13" w:rsidP="004F7B01">
            <w:pPr>
              <w:jc w:val="right"/>
              <w:rPr>
                <w:sz w:val="18"/>
                <w:szCs w:val="18"/>
              </w:rPr>
            </w:pPr>
            <w:r>
              <w:rPr>
                <w:sz w:val="18"/>
                <w:szCs w:val="18"/>
                <w:lang w:val="es-ES"/>
              </w:rPr>
              <w:t>20,85</w:t>
            </w:r>
          </w:p>
        </w:tc>
        <w:tc>
          <w:tcPr>
            <w:tcW w:w="709" w:type="dxa"/>
            <w:noWrap/>
            <w:tcMar>
              <w:left w:w="85" w:type="dxa"/>
              <w:right w:w="85" w:type="dxa"/>
            </w:tcMar>
          </w:tcPr>
          <w:p w14:paraId="1390A2CE" w14:textId="124F709A" w:rsidR="00036A13" w:rsidRPr="00A47393" w:rsidRDefault="00036A13" w:rsidP="004F7B01">
            <w:pPr>
              <w:jc w:val="right"/>
              <w:rPr>
                <w:sz w:val="18"/>
                <w:szCs w:val="18"/>
              </w:rPr>
            </w:pPr>
            <w:r>
              <w:rPr>
                <w:sz w:val="18"/>
                <w:szCs w:val="18"/>
                <w:lang w:val="es-ES"/>
              </w:rPr>
              <w:t>15,38</w:t>
            </w:r>
          </w:p>
        </w:tc>
        <w:tc>
          <w:tcPr>
            <w:tcW w:w="705" w:type="dxa"/>
            <w:noWrap/>
            <w:tcMar>
              <w:left w:w="85" w:type="dxa"/>
              <w:right w:w="85" w:type="dxa"/>
            </w:tcMar>
          </w:tcPr>
          <w:p w14:paraId="775D09BC" w14:textId="5594412F" w:rsidR="00036A13" w:rsidRPr="00A47393" w:rsidRDefault="00DA1533" w:rsidP="00385C77">
            <w:pPr>
              <w:jc w:val="right"/>
              <w:rPr>
                <w:sz w:val="18"/>
                <w:szCs w:val="18"/>
              </w:rPr>
            </w:pPr>
            <w:r>
              <w:rPr>
                <w:sz w:val="18"/>
                <w:szCs w:val="18"/>
                <w:lang w:val="es-ES"/>
              </w:rPr>
              <w:t>15,15</w:t>
            </w:r>
          </w:p>
        </w:tc>
        <w:tc>
          <w:tcPr>
            <w:tcW w:w="2977" w:type="dxa"/>
            <w:tcMar>
              <w:left w:w="85" w:type="dxa"/>
              <w:right w:w="85" w:type="dxa"/>
            </w:tcMar>
          </w:tcPr>
          <w:p w14:paraId="2EC27D79" w14:textId="2745C0C4" w:rsidR="00036A13" w:rsidRPr="00B40A6C" w:rsidRDefault="003C4C4E" w:rsidP="004F7B01">
            <w:pPr>
              <w:jc w:val="left"/>
              <w:rPr>
                <w:sz w:val="18"/>
                <w:szCs w:val="18"/>
                <w:lang w:val="es-ES"/>
              </w:rPr>
            </w:pPr>
            <w:r>
              <w:rPr>
                <w:sz w:val="18"/>
                <w:szCs w:val="18"/>
                <w:lang w:val="es-ES"/>
              </w:rPr>
              <w:t>4,11 (Bolivia (Estado Plurinacional de)) a 53,00 (Turkmenistán)</w:t>
            </w:r>
          </w:p>
        </w:tc>
        <w:tc>
          <w:tcPr>
            <w:tcW w:w="855" w:type="dxa"/>
            <w:noWrap/>
            <w:tcMar>
              <w:left w:w="85" w:type="dxa"/>
              <w:right w:w="85" w:type="dxa"/>
            </w:tcMar>
          </w:tcPr>
          <w:p w14:paraId="76544D1E" w14:textId="3938539C" w:rsidR="00036A13" w:rsidRPr="00A47393" w:rsidRDefault="00DA1533" w:rsidP="004F7B01">
            <w:pPr>
              <w:jc w:val="center"/>
              <w:rPr>
                <w:sz w:val="18"/>
                <w:szCs w:val="18"/>
              </w:rPr>
            </w:pPr>
            <w:r>
              <w:rPr>
                <w:sz w:val="18"/>
                <w:szCs w:val="18"/>
                <w:lang w:val="es-ES"/>
              </w:rPr>
              <w:t>56</w:t>
            </w:r>
          </w:p>
        </w:tc>
      </w:tr>
      <w:tr w:rsidR="00036A13" w:rsidRPr="00A47393" w14:paraId="6B0382F7" w14:textId="77777777" w:rsidTr="00167E24">
        <w:trPr>
          <w:cantSplit/>
        </w:trPr>
        <w:tc>
          <w:tcPr>
            <w:tcW w:w="993" w:type="dxa"/>
            <w:tcMar>
              <w:left w:w="85" w:type="dxa"/>
              <w:right w:w="85" w:type="dxa"/>
            </w:tcMar>
            <w:hideMark/>
          </w:tcPr>
          <w:p w14:paraId="1DCB97C0" w14:textId="77777777" w:rsidR="00036A13" w:rsidRPr="00A47393" w:rsidRDefault="00036A13" w:rsidP="004F7B01">
            <w:pPr>
              <w:rPr>
                <w:sz w:val="18"/>
                <w:szCs w:val="18"/>
              </w:rPr>
            </w:pPr>
            <w:r>
              <w:rPr>
                <w:sz w:val="18"/>
                <w:szCs w:val="18"/>
                <w:lang w:val="es-ES"/>
              </w:rPr>
              <w:t>HFC‑134a</w:t>
            </w:r>
          </w:p>
        </w:tc>
        <w:tc>
          <w:tcPr>
            <w:tcW w:w="709" w:type="dxa"/>
            <w:noWrap/>
            <w:tcMar>
              <w:left w:w="85" w:type="dxa"/>
              <w:right w:w="85" w:type="dxa"/>
            </w:tcMar>
          </w:tcPr>
          <w:p w14:paraId="26895341" w14:textId="77777777" w:rsidR="00036A13" w:rsidRPr="00A47393" w:rsidRDefault="00036A13" w:rsidP="004F7B01">
            <w:pPr>
              <w:jc w:val="right"/>
              <w:rPr>
                <w:sz w:val="18"/>
                <w:szCs w:val="18"/>
              </w:rPr>
            </w:pPr>
            <w:r>
              <w:rPr>
                <w:sz w:val="18"/>
                <w:szCs w:val="18"/>
                <w:lang w:val="es-ES"/>
              </w:rPr>
              <w:t>14,09</w:t>
            </w:r>
          </w:p>
        </w:tc>
        <w:tc>
          <w:tcPr>
            <w:tcW w:w="711" w:type="dxa"/>
            <w:noWrap/>
            <w:tcMar>
              <w:left w:w="85" w:type="dxa"/>
              <w:right w:w="85" w:type="dxa"/>
            </w:tcMar>
          </w:tcPr>
          <w:p w14:paraId="7D4BA86C" w14:textId="77777777" w:rsidR="00036A13" w:rsidRPr="00A47393" w:rsidRDefault="00036A13" w:rsidP="004F7B01">
            <w:pPr>
              <w:jc w:val="right"/>
              <w:rPr>
                <w:sz w:val="18"/>
                <w:szCs w:val="18"/>
              </w:rPr>
            </w:pPr>
            <w:r>
              <w:rPr>
                <w:sz w:val="18"/>
                <w:szCs w:val="18"/>
                <w:lang w:val="es-ES"/>
              </w:rPr>
              <w:t>14,48</w:t>
            </w:r>
          </w:p>
        </w:tc>
        <w:tc>
          <w:tcPr>
            <w:tcW w:w="709" w:type="dxa"/>
            <w:noWrap/>
            <w:tcMar>
              <w:left w:w="85" w:type="dxa"/>
              <w:right w:w="85" w:type="dxa"/>
            </w:tcMar>
          </w:tcPr>
          <w:p w14:paraId="5A891FD5" w14:textId="77777777" w:rsidR="00036A13" w:rsidRPr="00A47393" w:rsidRDefault="00036A13" w:rsidP="004F7B01">
            <w:pPr>
              <w:jc w:val="right"/>
              <w:rPr>
                <w:sz w:val="18"/>
                <w:szCs w:val="18"/>
              </w:rPr>
            </w:pPr>
            <w:r>
              <w:rPr>
                <w:sz w:val="18"/>
                <w:szCs w:val="18"/>
                <w:lang w:val="es-ES"/>
              </w:rPr>
              <w:t>14,01</w:t>
            </w:r>
          </w:p>
        </w:tc>
        <w:tc>
          <w:tcPr>
            <w:tcW w:w="709" w:type="dxa"/>
            <w:noWrap/>
            <w:tcMar>
              <w:left w:w="85" w:type="dxa"/>
              <w:right w:w="85" w:type="dxa"/>
            </w:tcMar>
          </w:tcPr>
          <w:p w14:paraId="59971E19" w14:textId="77777777" w:rsidR="00036A13" w:rsidRPr="00A47393" w:rsidRDefault="00036A13" w:rsidP="004F7B01">
            <w:pPr>
              <w:jc w:val="right"/>
              <w:rPr>
                <w:sz w:val="18"/>
                <w:szCs w:val="18"/>
              </w:rPr>
            </w:pPr>
            <w:r>
              <w:rPr>
                <w:sz w:val="18"/>
                <w:szCs w:val="18"/>
                <w:lang w:val="es-ES"/>
              </w:rPr>
              <w:t>16,23</w:t>
            </w:r>
          </w:p>
        </w:tc>
        <w:tc>
          <w:tcPr>
            <w:tcW w:w="709" w:type="dxa"/>
            <w:noWrap/>
            <w:tcMar>
              <w:left w:w="85" w:type="dxa"/>
              <w:right w:w="85" w:type="dxa"/>
            </w:tcMar>
          </w:tcPr>
          <w:p w14:paraId="156A7841" w14:textId="77777777" w:rsidR="00036A13" w:rsidRPr="00A47393" w:rsidRDefault="00036A13" w:rsidP="004F7B01">
            <w:pPr>
              <w:jc w:val="right"/>
              <w:rPr>
                <w:sz w:val="18"/>
                <w:szCs w:val="18"/>
              </w:rPr>
            </w:pPr>
            <w:r>
              <w:rPr>
                <w:sz w:val="18"/>
                <w:szCs w:val="18"/>
                <w:lang w:val="es-ES"/>
              </w:rPr>
              <w:t>15,78</w:t>
            </w:r>
          </w:p>
        </w:tc>
        <w:tc>
          <w:tcPr>
            <w:tcW w:w="709" w:type="dxa"/>
            <w:noWrap/>
            <w:tcMar>
              <w:left w:w="85" w:type="dxa"/>
              <w:right w:w="85" w:type="dxa"/>
            </w:tcMar>
          </w:tcPr>
          <w:p w14:paraId="309420EB" w14:textId="77777777" w:rsidR="00036A13" w:rsidRPr="00A47393" w:rsidRDefault="00036A13" w:rsidP="004F7B01">
            <w:pPr>
              <w:jc w:val="right"/>
              <w:rPr>
                <w:sz w:val="18"/>
                <w:szCs w:val="18"/>
              </w:rPr>
            </w:pPr>
            <w:r>
              <w:rPr>
                <w:sz w:val="18"/>
                <w:szCs w:val="18"/>
                <w:lang w:val="es-ES"/>
              </w:rPr>
              <w:t>16,25</w:t>
            </w:r>
          </w:p>
        </w:tc>
        <w:tc>
          <w:tcPr>
            <w:tcW w:w="709" w:type="dxa"/>
            <w:noWrap/>
            <w:tcMar>
              <w:left w:w="85" w:type="dxa"/>
              <w:right w:w="85" w:type="dxa"/>
            </w:tcMar>
          </w:tcPr>
          <w:p w14:paraId="3DBF9FE7" w14:textId="47F93CED" w:rsidR="00036A13" w:rsidRPr="00A47393" w:rsidRDefault="00036A13" w:rsidP="004F7B01">
            <w:pPr>
              <w:jc w:val="right"/>
              <w:rPr>
                <w:sz w:val="18"/>
                <w:szCs w:val="18"/>
              </w:rPr>
            </w:pPr>
            <w:r>
              <w:rPr>
                <w:sz w:val="18"/>
                <w:szCs w:val="18"/>
                <w:lang w:val="es-ES"/>
              </w:rPr>
              <w:t>17,29</w:t>
            </w:r>
          </w:p>
        </w:tc>
        <w:tc>
          <w:tcPr>
            <w:tcW w:w="705" w:type="dxa"/>
            <w:noWrap/>
            <w:tcMar>
              <w:left w:w="85" w:type="dxa"/>
              <w:right w:w="85" w:type="dxa"/>
            </w:tcMar>
          </w:tcPr>
          <w:p w14:paraId="4B2BBFCB" w14:textId="78A24DD6" w:rsidR="00036A13" w:rsidRPr="00A47393" w:rsidRDefault="00EF53A8" w:rsidP="00385C77">
            <w:pPr>
              <w:jc w:val="right"/>
              <w:rPr>
                <w:sz w:val="18"/>
                <w:szCs w:val="18"/>
              </w:rPr>
            </w:pPr>
            <w:r>
              <w:rPr>
                <w:sz w:val="18"/>
                <w:szCs w:val="18"/>
                <w:lang w:val="es-ES"/>
              </w:rPr>
              <w:t>17,48</w:t>
            </w:r>
          </w:p>
        </w:tc>
        <w:tc>
          <w:tcPr>
            <w:tcW w:w="2977" w:type="dxa"/>
            <w:tcMar>
              <w:left w:w="85" w:type="dxa"/>
              <w:right w:w="85" w:type="dxa"/>
            </w:tcMar>
          </w:tcPr>
          <w:p w14:paraId="7B663429" w14:textId="6B4B932F" w:rsidR="00036A13" w:rsidRPr="00A47393" w:rsidRDefault="00A20E2D" w:rsidP="004F7B01">
            <w:pPr>
              <w:jc w:val="left"/>
              <w:rPr>
                <w:sz w:val="18"/>
                <w:szCs w:val="18"/>
              </w:rPr>
            </w:pPr>
            <w:r w:rsidRPr="00B40A6C">
              <w:rPr>
                <w:sz w:val="18"/>
                <w:szCs w:val="18"/>
                <w:lang w:val="en-GB"/>
              </w:rPr>
              <w:t>2,66 (Suriname) a 67,76 (Saint Kitts y Nevis)</w:t>
            </w:r>
          </w:p>
        </w:tc>
        <w:tc>
          <w:tcPr>
            <w:tcW w:w="855" w:type="dxa"/>
            <w:noWrap/>
            <w:tcMar>
              <w:left w:w="85" w:type="dxa"/>
              <w:right w:w="85" w:type="dxa"/>
            </w:tcMar>
          </w:tcPr>
          <w:p w14:paraId="1AEC0188" w14:textId="4E7FA2F8" w:rsidR="00036A13" w:rsidRPr="00A47393" w:rsidRDefault="00EF53A8" w:rsidP="004F7B01">
            <w:pPr>
              <w:jc w:val="center"/>
              <w:rPr>
                <w:sz w:val="18"/>
                <w:szCs w:val="18"/>
              </w:rPr>
            </w:pPr>
            <w:r>
              <w:rPr>
                <w:sz w:val="18"/>
                <w:szCs w:val="18"/>
                <w:lang w:val="es-ES"/>
              </w:rPr>
              <w:t>65</w:t>
            </w:r>
          </w:p>
        </w:tc>
      </w:tr>
      <w:tr w:rsidR="00036A13" w:rsidRPr="00A47393" w14:paraId="53D140BE" w14:textId="77777777" w:rsidTr="00167E24">
        <w:trPr>
          <w:cantSplit/>
        </w:trPr>
        <w:tc>
          <w:tcPr>
            <w:tcW w:w="993" w:type="dxa"/>
            <w:tcMar>
              <w:left w:w="85" w:type="dxa"/>
              <w:right w:w="85" w:type="dxa"/>
            </w:tcMar>
            <w:hideMark/>
          </w:tcPr>
          <w:p w14:paraId="00C41F4B" w14:textId="77777777" w:rsidR="00036A13" w:rsidRPr="00A47393" w:rsidRDefault="00036A13" w:rsidP="004F7B01">
            <w:pPr>
              <w:rPr>
                <w:sz w:val="18"/>
                <w:szCs w:val="18"/>
              </w:rPr>
            </w:pPr>
            <w:r>
              <w:rPr>
                <w:sz w:val="18"/>
                <w:szCs w:val="18"/>
                <w:lang w:val="es-ES"/>
              </w:rPr>
              <w:t>HFC‑32</w:t>
            </w:r>
          </w:p>
        </w:tc>
        <w:tc>
          <w:tcPr>
            <w:tcW w:w="709" w:type="dxa"/>
            <w:noWrap/>
            <w:tcMar>
              <w:left w:w="85" w:type="dxa"/>
              <w:right w:w="85" w:type="dxa"/>
            </w:tcMar>
          </w:tcPr>
          <w:p w14:paraId="7EF12089" w14:textId="77777777" w:rsidR="00036A13" w:rsidRPr="00A47393" w:rsidRDefault="00036A13" w:rsidP="004F7B01">
            <w:pPr>
              <w:jc w:val="right"/>
              <w:rPr>
                <w:sz w:val="18"/>
                <w:szCs w:val="18"/>
              </w:rPr>
            </w:pPr>
            <w:r>
              <w:rPr>
                <w:sz w:val="18"/>
                <w:szCs w:val="18"/>
                <w:lang w:val="es-ES"/>
              </w:rPr>
              <w:t>21,48</w:t>
            </w:r>
          </w:p>
        </w:tc>
        <w:tc>
          <w:tcPr>
            <w:tcW w:w="711" w:type="dxa"/>
            <w:noWrap/>
            <w:tcMar>
              <w:left w:w="85" w:type="dxa"/>
              <w:right w:w="85" w:type="dxa"/>
            </w:tcMar>
          </w:tcPr>
          <w:p w14:paraId="037A32FE" w14:textId="77777777" w:rsidR="00036A13" w:rsidRPr="00A47393" w:rsidRDefault="00036A13" w:rsidP="004F7B01">
            <w:pPr>
              <w:jc w:val="right"/>
              <w:rPr>
                <w:sz w:val="18"/>
                <w:szCs w:val="18"/>
              </w:rPr>
            </w:pPr>
            <w:r>
              <w:rPr>
                <w:sz w:val="18"/>
                <w:szCs w:val="18"/>
                <w:lang w:val="es-ES"/>
              </w:rPr>
              <w:t>23,41</w:t>
            </w:r>
          </w:p>
        </w:tc>
        <w:tc>
          <w:tcPr>
            <w:tcW w:w="709" w:type="dxa"/>
            <w:noWrap/>
            <w:tcMar>
              <w:left w:w="85" w:type="dxa"/>
              <w:right w:w="85" w:type="dxa"/>
            </w:tcMar>
          </w:tcPr>
          <w:p w14:paraId="0202E5A9" w14:textId="77777777" w:rsidR="00036A13" w:rsidRPr="00A47393" w:rsidRDefault="00036A13" w:rsidP="004F7B01">
            <w:pPr>
              <w:jc w:val="right"/>
              <w:rPr>
                <w:sz w:val="18"/>
                <w:szCs w:val="18"/>
              </w:rPr>
            </w:pPr>
            <w:r>
              <w:rPr>
                <w:sz w:val="18"/>
                <w:szCs w:val="18"/>
                <w:lang w:val="es-ES"/>
              </w:rPr>
              <w:t>21,82</w:t>
            </w:r>
          </w:p>
        </w:tc>
        <w:tc>
          <w:tcPr>
            <w:tcW w:w="709" w:type="dxa"/>
            <w:noWrap/>
            <w:tcMar>
              <w:left w:w="85" w:type="dxa"/>
              <w:right w:w="85" w:type="dxa"/>
            </w:tcMar>
          </w:tcPr>
          <w:p w14:paraId="44313E64" w14:textId="77777777" w:rsidR="00036A13" w:rsidRPr="00A47393" w:rsidRDefault="00036A13" w:rsidP="004F7B01">
            <w:pPr>
              <w:jc w:val="right"/>
              <w:rPr>
                <w:sz w:val="18"/>
                <w:szCs w:val="18"/>
              </w:rPr>
            </w:pPr>
            <w:r>
              <w:rPr>
                <w:sz w:val="18"/>
                <w:szCs w:val="18"/>
                <w:lang w:val="es-ES"/>
              </w:rPr>
              <w:t>26,22</w:t>
            </w:r>
          </w:p>
        </w:tc>
        <w:tc>
          <w:tcPr>
            <w:tcW w:w="709" w:type="dxa"/>
            <w:noWrap/>
            <w:tcMar>
              <w:left w:w="85" w:type="dxa"/>
              <w:right w:w="85" w:type="dxa"/>
            </w:tcMar>
          </w:tcPr>
          <w:p w14:paraId="30334C70" w14:textId="77777777" w:rsidR="00036A13" w:rsidRPr="00A47393" w:rsidRDefault="00036A13" w:rsidP="004F7B01">
            <w:pPr>
              <w:jc w:val="right"/>
              <w:rPr>
                <w:sz w:val="18"/>
                <w:szCs w:val="18"/>
              </w:rPr>
            </w:pPr>
            <w:r>
              <w:rPr>
                <w:sz w:val="18"/>
                <w:szCs w:val="18"/>
                <w:lang w:val="es-ES"/>
              </w:rPr>
              <w:t>26,51</w:t>
            </w:r>
          </w:p>
        </w:tc>
        <w:tc>
          <w:tcPr>
            <w:tcW w:w="709" w:type="dxa"/>
            <w:noWrap/>
            <w:tcMar>
              <w:left w:w="85" w:type="dxa"/>
              <w:right w:w="85" w:type="dxa"/>
            </w:tcMar>
          </w:tcPr>
          <w:p w14:paraId="3B082174" w14:textId="77777777" w:rsidR="00036A13" w:rsidRPr="00A47393" w:rsidRDefault="00036A13" w:rsidP="004F7B01">
            <w:pPr>
              <w:jc w:val="right"/>
              <w:rPr>
                <w:sz w:val="18"/>
                <w:szCs w:val="18"/>
              </w:rPr>
            </w:pPr>
            <w:r>
              <w:rPr>
                <w:sz w:val="18"/>
                <w:szCs w:val="18"/>
                <w:lang w:val="es-ES"/>
              </w:rPr>
              <w:t>21,99</w:t>
            </w:r>
          </w:p>
        </w:tc>
        <w:tc>
          <w:tcPr>
            <w:tcW w:w="709" w:type="dxa"/>
            <w:noWrap/>
            <w:tcMar>
              <w:left w:w="85" w:type="dxa"/>
              <w:right w:w="85" w:type="dxa"/>
            </w:tcMar>
          </w:tcPr>
          <w:p w14:paraId="41F844E5" w14:textId="2ECCA21E" w:rsidR="00036A13" w:rsidRPr="00A47393" w:rsidRDefault="00036A13" w:rsidP="004F7B01">
            <w:pPr>
              <w:jc w:val="right"/>
              <w:rPr>
                <w:sz w:val="18"/>
                <w:szCs w:val="18"/>
              </w:rPr>
            </w:pPr>
            <w:r>
              <w:rPr>
                <w:sz w:val="18"/>
                <w:szCs w:val="18"/>
                <w:lang w:val="es-ES"/>
              </w:rPr>
              <w:t>20,27</w:t>
            </w:r>
          </w:p>
        </w:tc>
        <w:tc>
          <w:tcPr>
            <w:tcW w:w="705" w:type="dxa"/>
            <w:noWrap/>
            <w:tcMar>
              <w:left w:w="85" w:type="dxa"/>
              <w:right w:w="85" w:type="dxa"/>
            </w:tcMar>
          </w:tcPr>
          <w:p w14:paraId="7D6A7821" w14:textId="4BE6C62A" w:rsidR="00036A13" w:rsidRPr="00A47393" w:rsidRDefault="009920BA" w:rsidP="00385C77">
            <w:pPr>
              <w:jc w:val="right"/>
              <w:rPr>
                <w:sz w:val="18"/>
                <w:szCs w:val="18"/>
              </w:rPr>
            </w:pPr>
            <w:r>
              <w:rPr>
                <w:sz w:val="18"/>
                <w:szCs w:val="18"/>
                <w:lang w:val="es-ES"/>
              </w:rPr>
              <w:t>19,90</w:t>
            </w:r>
          </w:p>
        </w:tc>
        <w:tc>
          <w:tcPr>
            <w:tcW w:w="2977" w:type="dxa"/>
            <w:tcMar>
              <w:left w:w="85" w:type="dxa"/>
              <w:right w:w="85" w:type="dxa"/>
            </w:tcMar>
          </w:tcPr>
          <w:p w14:paraId="6C77D24A" w14:textId="2CF80563" w:rsidR="00036A13" w:rsidRPr="00B40A6C" w:rsidRDefault="009920BA" w:rsidP="004F7B01">
            <w:pPr>
              <w:jc w:val="left"/>
              <w:rPr>
                <w:sz w:val="18"/>
                <w:szCs w:val="18"/>
                <w:lang w:val="es-ES"/>
              </w:rPr>
            </w:pPr>
            <w:r>
              <w:rPr>
                <w:sz w:val="18"/>
                <w:szCs w:val="18"/>
                <w:lang w:val="es-ES"/>
              </w:rPr>
              <w:t>5,12 (Bolivia (Estado Plurinacional de)) a 70,52 (Madagascar)</w:t>
            </w:r>
          </w:p>
        </w:tc>
        <w:tc>
          <w:tcPr>
            <w:tcW w:w="855" w:type="dxa"/>
            <w:noWrap/>
            <w:tcMar>
              <w:left w:w="85" w:type="dxa"/>
              <w:right w:w="85" w:type="dxa"/>
            </w:tcMar>
          </w:tcPr>
          <w:p w14:paraId="4BCB5D90" w14:textId="77777777" w:rsidR="00036A13" w:rsidRPr="00A47393" w:rsidRDefault="00036A13" w:rsidP="004F7B01">
            <w:pPr>
              <w:jc w:val="center"/>
              <w:rPr>
                <w:sz w:val="18"/>
                <w:szCs w:val="18"/>
              </w:rPr>
            </w:pPr>
            <w:r>
              <w:rPr>
                <w:sz w:val="18"/>
                <w:szCs w:val="18"/>
                <w:lang w:val="es-ES"/>
              </w:rPr>
              <w:t>52</w:t>
            </w:r>
          </w:p>
        </w:tc>
      </w:tr>
      <w:tr w:rsidR="00036A13" w:rsidRPr="00A47393" w14:paraId="6243E999" w14:textId="77777777" w:rsidTr="00167E24">
        <w:trPr>
          <w:cantSplit/>
        </w:trPr>
        <w:tc>
          <w:tcPr>
            <w:tcW w:w="993" w:type="dxa"/>
            <w:tcMar>
              <w:left w:w="85" w:type="dxa"/>
              <w:right w:w="85" w:type="dxa"/>
            </w:tcMar>
            <w:hideMark/>
          </w:tcPr>
          <w:p w14:paraId="1DAD944A" w14:textId="77777777" w:rsidR="00036A13" w:rsidRPr="00A47393" w:rsidRDefault="00036A13" w:rsidP="004F7B01">
            <w:pPr>
              <w:rPr>
                <w:sz w:val="18"/>
                <w:szCs w:val="18"/>
              </w:rPr>
            </w:pPr>
            <w:r>
              <w:rPr>
                <w:sz w:val="18"/>
                <w:szCs w:val="18"/>
                <w:lang w:val="es-ES"/>
              </w:rPr>
              <w:t>R‑404A</w:t>
            </w:r>
          </w:p>
        </w:tc>
        <w:tc>
          <w:tcPr>
            <w:tcW w:w="709" w:type="dxa"/>
            <w:noWrap/>
            <w:tcMar>
              <w:left w:w="85" w:type="dxa"/>
              <w:right w:w="85" w:type="dxa"/>
            </w:tcMar>
          </w:tcPr>
          <w:p w14:paraId="271E9780" w14:textId="77777777" w:rsidR="00036A13" w:rsidRPr="00A47393" w:rsidRDefault="00036A13" w:rsidP="004F7B01">
            <w:pPr>
              <w:jc w:val="right"/>
              <w:rPr>
                <w:sz w:val="18"/>
                <w:szCs w:val="18"/>
              </w:rPr>
            </w:pPr>
            <w:r>
              <w:rPr>
                <w:sz w:val="18"/>
                <w:szCs w:val="18"/>
                <w:lang w:val="es-ES"/>
              </w:rPr>
              <w:t>16,47</w:t>
            </w:r>
          </w:p>
        </w:tc>
        <w:tc>
          <w:tcPr>
            <w:tcW w:w="711" w:type="dxa"/>
            <w:noWrap/>
            <w:tcMar>
              <w:left w:w="85" w:type="dxa"/>
              <w:right w:w="85" w:type="dxa"/>
            </w:tcMar>
          </w:tcPr>
          <w:p w14:paraId="5BA6E151" w14:textId="77777777" w:rsidR="00036A13" w:rsidRPr="00A47393" w:rsidRDefault="00036A13" w:rsidP="004F7B01">
            <w:pPr>
              <w:jc w:val="right"/>
              <w:rPr>
                <w:sz w:val="18"/>
                <w:szCs w:val="18"/>
              </w:rPr>
            </w:pPr>
            <w:r>
              <w:rPr>
                <w:sz w:val="18"/>
                <w:szCs w:val="18"/>
                <w:lang w:val="es-ES"/>
              </w:rPr>
              <w:t>16,19</w:t>
            </w:r>
          </w:p>
        </w:tc>
        <w:tc>
          <w:tcPr>
            <w:tcW w:w="709" w:type="dxa"/>
            <w:noWrap/>
            <w:tcMar>
              <w:left w:w="85" w:type="dxa"/>
              <w:right w:w="85" w:type="dxa"/>
            </w:tcMar>
          </w:tcPr>
          <w:p w14:paraId="2C1EB5C5" w14:textId="77777777" w:rsidR="00036A13" w:rsidRPr="00A47393" w:rsidRDefault="00036A13" w:rsidP="004F7B01">
            <w:pPr>
              <w:jc w:val="right"/>
              <w:rPr>
                <w:sz w:val="18"/>
                <w:szCs w:val="18"/>
              </w:rPr>
            </w:pPr>
            <w:r>
              <w:rPr>
                <w:sz w:val="18"/>
                <w:szCs w:val="18"/>
                <w:lang w:val="es-ES"/>
              </w:rPr>
              <w:t>16,07</w:t>
            </w:r>
          </w:p>
        </w:tc>
        <w:tc>
          <w:tcPr>
            <w:tcW w:w="709" w:type="dxa"/>
            <w:noWrap/>
            <w:tcMar>
              <w:left w:w="85" w:type="dxa"/>
              <w:right w:w="85" w:type="dxa"/>
            </w:tcMar>
          </w:tcPr>
          <w:p w14:paraId="31301C23" w14:textId="77777777" w:rsidR="00036A13" w:rsidRPr="00A47393" w:rsidRDefault="00036A13" w:rsidP="004F7B01">
            <w:pPr>
              <w:jc w:val="right"/>
              <w:rPr>
                <w:sz w:val="18"/>
                <w:szCs w:val="18"/>
              </w:rPr>
            </w:pPr>
            <w:r>
              <w:rPr>
                <w:sz w:val="18"/>
                <w:szCs w:val="18"/>
                <w:lang w:val="es-ES"/>
              </w:rPr>
              <w:t>18,60</w:t>
            </w:r>
          </w:p>
        </w:tc>
        <w:tc>
          <w:tcPr>
            <w:tcW w:w="709" w:type="dxa"/>
            <w:noWrap/>
            <w:tcMar>
              <w:left w:w="85" w:type="dxa"/>
              <w:right w:w="85" w:type="dxa"/>
            </w:tcMar>
          </w:tcPr>
          <w:p w14:paraId="1DB42ED4" w14:textId="77777777" w:rsidR="00036A13" w:rsidRPr="00A47393" w:rsidRDefault="00036A13" w:rsidP="004F7B01">
            <w:pPr>
              <w:jc w:val="right"/>
              <w:rPr>
                <w:sz w:val="18"/>
                <w:szCs w:val="18"/>
              </w:rPr>
            </w:pPr>
            <w:r>
              <w:rPr>
                <w:sz w:val="18"/>
                <w:szCs w:val="18"/>
                <w:lang w:val="es-ES"/>
              </w:rPr>
              <w:t>17,94</w:t>
            </w:r>
          </w:p>
        </w:tc>
        <w:tc>
          <w:tcPr>
            <w:tcW w:w="709" w:type="dxa"/>
            <w:noWrap/>
            <w:tcMar>
              <w:left w:w="85" w:type="dxa"/>
              <w:right w:w="85" w:type="dxa"/>
            </w:tcMar>
          </w:tcPr>
          <w:p w14:paraId="247532C4" w14:textId="77777777" w:rsidR="00036A13" w:rsidRPr="00A47393" w:rsidRDefault="00036A13" w:rsidP="004F7B01">
            <w:pPr>
              <w:jc w:val="right"/>
              <w:rPr>
                <w:sz w:val="18"/>
                <w:szCs w:val="18"/>
              </w:rPr>
            </w:pPr>
            <w:r>
              <w:rPr>
                <w:sz w:val="18"/>
                <w:szCs w:val="18"/>
                <w:lang w:val="es-ES"/>
              </w:rPr>
              <w:t>19,19</w:t>
            </w:r>
          </w:p>
        </w:tc>
        <w:tc>
          <w:tcPr>
            <w:tcW w:w="709" w:type="dxa"/>
            <w:noWrap/>
            <w:tcMar>
              <w:left w:w="85" w:type="dxa"/>
              <w:right w:w="85" w:type="dxa"/>
            </w:tcMar>
          </w:tcPr>
          <w:p w14:paraId="3F294213" w14:textId="4BFCCC5F" w:rsidR="00036A13" w:rsidRPr="00A47393" w:rsidRDefault="00036A13" w:rsidP="004F7B01">
            <w:pPr>
              <w:jc w:val="right"/>
              <w:rPr>
                <w:sz w:val="18"/>
                <w:szCs w:val="18"/>
              </w:rPr>
            </w:pPr>
            <w:r>
              <w:rPr>
                <w:sz w:val="18"/>
                <w:szCs w:val="18"/>
                <w:lang w:val="es-ES"/>
              </w:rPr>
              <w:t>19,39</w:t>
            </w:r>
          </w:p>
        </w:tc>
        <w:tc>
          <w:tcPr>
            <w:tcW w:w="705" w:type="dxa"/>
            <w:noWrap/>
            <w:tcMar>
              <w:left w:w="85" w:type="dxa"/>
              <w:right w:w="85" w:type="dxa"/>
            </w:tcMar>
          </w:tcPr>
          <w:p w14:paraId="76DDF022" w14:textId="0EC2B7AC" w:rsidR="00036A13" w:rsidRPr="00A47393" w:rsidRDefault="00990BD8" w:rsidP="00385C77">
            <w:pPr>
              <w:jc w:val="right"/>
              <w:rPr>
                <w:sz w:val="18"/>
                <w:szCs w:val="18"/>
              </w:rPr>
            </w:pPr>
            <w:r>
              <w:rPr>
                <w:sz w:val="18"/>
                <w:szCs w:val="18"/>
                <w:lang w:val="es-ES"/>
              </w:rPr>
              <w:t>17,39</w:t>
            </w:r>
          </w:p>
        </w:tc>
        <w:tc>
          <w:tcPr>
            <w:tcW w:w="2977" w:type="dxa"/>
            <w:tcMar>
              <w:left w:w="85" w:type="dxa"/>
              <w:right w:w="85" w:type="dxa"/>
            </w:tcMar>
          </w:tcPr>
          <w:p w14:paraId="2CD8A793" w14:textId="73DB8C2E" w:rsidR="00036A13" w:rsidRPr="00A47393" w:rsidRDefault="005B4625" w:rsidP="004F7B01">
            <w:pPr>
              <w:jc w:val="left"/>
              <w:rPr>
                <w:sz w:val="18"/>
                <w:szCs w:val="18"/>
              </w:rPr>
            </w:pPr>
            <w:r>
              <w:rPr>
                <w:sz w:val="18"/>
                <w:szCs w:val="18"/>
                <w:lang w:val="es-ES"/>
              </w:rPr>
              <w:t>4,00 (Myanmar) a 57,50 (Turkmenistán)</w:t>
            </w:r>
          </w:p>
        </w:tc>
        <w:tc>
          <w:tcPr>
            <w:tcW w:w="855" w:type="dxa"/>
            <w:noWrap/>
            <w:tcMar>
              <w:left w:w="85" w:type="dxa"/>
              <w:right w:w="85" w:type="dxa"/>
            </w:tcMar>
          </w:tcPr>
          <w:p w14:paraId="0EA16F9F" w14:textId="63C8DED4" w:rsidR="00036A13" w:rsidRPr="00A47393" w:rsidRDefault="00990BD8" w:rsidP="004F7B01">
            <w:pPr>
              <w:jc w:val="center"/>
              <w:rPr>
                <w:sz w:val="18"/>
                <w:szCs w:val="18"/>
              </w:rPr>
            </w:pPr>
            <w:r>
              <w:rPr>
                <w:sz w:val="18"/>
                <w:szCs w:val="18"/>
                <w:lang w:val="es-ES"/>
              </w:rPr>
              <w:t>71</w:t>
            </w:r>
          </w:p>
        </w:tc>
      </w:tr>
      <w:tr w:rsidR="00036A13" w:rsidRPr="00A47393" w14:paraId="793D7225" w14:textId="77777777" w:rsidTr="00167E24">
        <w:trPr>
          <w:cantSplit/>
        </w:trPr>
        <w:tc>
          <w:tcPr>
            <w:tcW w:w="993" w:type="dxa"/>
            <w:tcMar>
              <w:left w:w="85" w:type="dxa"/>
              <w:right w:w="85" w:type="dxa"/>
            </w:tcMar>
            <w:hideMark/>
          </w:tcPr>
          <w:p w14:paraId="62656D52" w14:textId="28BB043C" w:rsidR="00036A13" w:rsidRPr="00A47393" w:rsidRDefault="00036A13" w:rsidP="004F7B01">
            <w:pPr>
              <w:rPr>
                <w:sz w:val="18"/>
                <w:szCs w:val="18"/>
              </w:rPr>
            </w:pPr>
            <w:r>
              <w:rPr>
                <w:sz w:val="18"/>
                <w:szCs w:val="18"/>
                <w:lang w:val="es-ES"/>
              </w:rPr>
              <w:t>R‑407A</w:t>
            </w:r>
          </w:p>
        </w:tc>
        <w:tc>
          <w:tcPr>
            <w:tcW w:w="709" w:type="dxa"/>
            <w:noWrap/>
            <w:tcMar>
              <w:left w:w="85" w:type="dxa"/>
              <w:right w:w="85" w:type="dxa"/>
            </w:tcMar>
          </w:tcPr>
          <w:p w14:paraId="681FBB5A" w14:textId="77777777" w:rsidR="00036A13" w:rsidRPr="00A47393" w:rsidRDefault="00036A13" w:rsidP="004F7B01">
            <w:pPr>
              <w:jc w:val="right"/>
              <w:rPr>
                <w:sz w:val="18"/>
                <w:szCs w:val="18"/>
              </w:rPr>
            </w:pPr>
            <w:r>
              <w:rPr>
                <w:sz w:val="18"/>
                <w:szCs w:val="18"/>
                <w:lang w:val="es-ES"/>
              </w:rPr>
              <w:t>18,31</w:t>
            </w:r>
          </w:p>
        </w:tc>
        <w:tc>
          <w:tcPr>
            <w:tcW w:w="711" w:type="dxa"/>
            <w:noWrap/>
            <w:tcMar>
              <w:left w:w="85" w:type="dxa"/>
              <w:right w:w="85" w:type="dxa"/>
            </w:tcMar>
          </w:tcPr>
          <w:p w14:paraId="2463605C" w14:textId="77777777" w:rsidR="00036A13" w:rsidRPr="00A47393" w:rsidRDefault="00036A13" w:rsidP="004F7B01">
            <w:pPr>
              <w:jc w:val="right"/>
              <w:rPr>
                <w:sz w:val="18"/>
                <w:szCs w:val="18"/>
              </w:rPr>
            </w:pPr>
            <w:r>
              <w:rPr>
                <w:sz w:val="18"/>
                <w:szCs w:val="18"/>
                <w:lang w:val="es-ES"/>
              </w:rPr>
              <w:t>19,51</w:t>
            </w:r>
          </w:p>
        </w:tc>
        <w:tc>
          <w:tcPr>
            <w:tcW w:w="709" w:type="dxa"/>
            <w:noWrap/>
            <w:tcMar>
              <w:left w:w="85" w:type="dxa"/>
              <w:right w:w="85" w:type="dxa"/>
            </w:tcMar>
          </w:tcPr>
          <w:p w14:paraId="13747C25" w14:textId="77777777" w:rsidR="00036A13" w:rsidRPr="00A47393" w:rsidRDefault="00036A13" w:rsidP="004F7B01">
            <w:pPr>
              <w:jc w:val="right"/>
              <w:rPr>
                <w:sz w:val="18"/>
                <w:szCs w:val="18"/>
              </w:rPr>
            </w:pPr>
            <w:r>
              <w:rPr>
                <w:sz w:val="18"/>
                <w:szCs w:val="18"/>
                <w:lang w:val="es-ES"/>
              </w:rPr>
              <w:t>19,82</w:t>
            </w:r>
          </w:p>
        </w:tc>
        <w:tc>
          <w:tcPr>
            <w:tcW w:w="709" w:type="dxa"/>
            <w:noWrap/>
            <w:tcMar>
              <w:left w:w="85" w:type="dxa"/>
              <w:right w:w="85" w:type="dxa"/>
            </w:tcMar>
          </w:tcPr>
          <w:p w14:paraId="76CB5F4B" w14:textId="77777777" w:rsidR="00036A13" w:rsidRPr="00A47393" w:rsidRDefault="00036A13" w:rsidP="004F7B01">
            <w:pPr>
              <w:jc w:val="right"/>
              <w:rPr>
                <w:sz w:val="18"/>
                <w:szCs w:val="18"/>
              </w:rPr>
            </w:pPr>
            <w:r>
              <w:rPr>
                <w:sz w:val="18"/>
                <w:szCs w:val="18"/>
                <w:lang w:val="es-ES"/>
              </w:rPr>
              <w:t>20,46</w:t>
            </w:r>
          </w:p>
        </w:tc>
        <w:tc>
          <w:tcPr>
            <w:tcW w:w="709" w:type="dxa"/>
            <w:noWrap/>
            <w:tcMar>
              <w:left w:w="85" w:type="dxa"/>
              <w:right w:w="85" w:type="dxa"/>
            </w:tcMar>
          </w:tcPr>
          <w:p w14:paraId="7313C7DD" w14:textId="77777777" w:rsidR="00036A13" w:rsidRPr="00A47393" w:rsidRDefault="00036A13" w:rsidP="004F7B01">
            <w:pPr>
              <w:jc w:val="right"/>
              <w:rPr>
                <w:sz w:val="18"/>
                <w:szCs w:val="18"/>
              </w:rPr>
            </w:pPr>
            <w:r>
              <w:rPr>
                <w:sz w:val="18"/>
                <w:szCs w:val="18"/>
                <w:lang w:val="es-ES"/>
              </w:rPr>
              <w:t>25,19</w:t>
            </w:r>
          </w:p>
        </w:tc>
        <w:tc>
          <w:tcPr>
            <w:tcW w:w="709" w:type="dxa"/>
            <w:noWrap/>
            <w:tcMar>
              <w:left w:w="85" w:type="dxa"/>
              <w:right w:w="85" w:type="dxa"/>
            </w:tcMar>
          </w:tcPr>
          <w:p w14:paraId="58E760CB" w14:textId="77777777" w:rsidR="00036A13" w:rsidRPr="00A47393" w:rsidRDefault="00036A13" w:rsidP="004F7B01">
            <w:pPr>
              <w:jc w:val="right"/>
              <w:rPr>
                <w:sz w:val="18"/>
                <w:szCs w:val="18"/>
              </w:rPr>
            </w:pPr>
            <w:r>
              <w:rPr>
                <w:sz w:val="18"/>
                <w:szCs w:val="18"/>
                <w:lang w:val="es-ES"/>
              </w:rPr>
              <w:t>24,79</w:t>
            </w:r>
          </w:p>
        </w:tc>
        <w:tc>
          <w:tcPr>
            <w:tcW w:w="709" w:type="dxa"/>
            <w:noWrap/>
            <w:tcMar>
              <w:left w:w="85" w:type="dxa"/>
              <w:right w:w="85" w:type="dxa"/>
            </w:tcMar>
          </w:tcPr>
          <w:p w14:paraId="3F794129" w14:textId="77777777" w:rsidR="00036A13" w:rsidRPr="00A47393" w:rsidRDefault="00036A13" w:rsidP="004F7B01">
            <w:pPr>
              <w:jc w:val="right"/>
              <w:rPr>
                <w:sz w:val="18"/>
                <w:szCs w:val="18"/>
              </w:rPr>
            </w:pPr>
            <w:r>
              <w:rPr>
                <w:sz w:val="18"/>
                <w:szCs w:val="18"/>
                <w:lang w:val="es-ES"/>
              </w:rPr>
              <w:t>19,32</w:t>
            </w:r>
          </w:p>
        </w:tc>
        <w:tc>
          <w:tcPr>
            <w:tcW w:w="705" w:type="dxa"/>
            <w:noWrap/>
            <w:tcMar>
              <w:left w:w="85" w:type="dxa"/>
              <w:right w:w="85" w:type="dxa"/>
            </w:tcMar>
          </w:tcPr>
          <w:p w14:paraId="0B63BF62" w14:textId="63EF36E4" w:rsidR="00036A13" w:rsidRPr="00A47393" w:rsidRDefault="00AF6785" w:rsidP="00AF6785">
            <w:pPr>
              <w:ind w:right="-21"/>
              <w:jc w:val="right"/>
              <w:rPr>
                <w:sz w:val="18"/>
                <w:szCs w:val="18"/>
              </w:rPr>
            </w:pPr>
            <w:r>
              <w:rPr>
                <w:sz w:val="18"/>
                <w:szCs w:val="18"/>
                <w:lang w:val="es-ES"/>
              </w:rPr>
              <w:t>25,80</w:t>
            </w:r>
          </w:p>
        </w:tc>
        <w:tc>
          <w:tcPr>
            <w:tcW w:w="2977" w:type="dxa"/>
            <w:tcMar>
              <w:left w:w="85" w:type="dxa"/>
              <w:right w:w="85" w:type="dxa"/>
            </w:tcMar>
          </w:tcPr>
          <w:p w14:paraId="29C58D93" w14:textId="5D000C79" w:rsidR="00036A13" w:rsidRPr="00A47393" w:rsidRDefault="00237AC9" w:rsidP="004F7B01">
            <w:pPr>
              <w:ind w:right="-111"/>
              <w:jc w:val="left"/>
              <w:rPr>
                <w:sz w:val="18"/>
                <w:szCs w:val="18"/>
              </w:rPr>
            </w:pPr>
            <w:r>
              <w:rPr>
                <w:sz w:val="18"/>
                <w:szCs w:val="18"/>
                <w:lang w:val="es-ES"/>
              </w:rPr>
              <w:t>6,82 (Haití) a 57,00 (Turkmenistán)</w:t>
            </w:r>
          </w:p>
        </w:tc>
        <w:tc>
          <w:tcPr>
            <w:tcW w:w="855" w:type="dxa"/>
            <w:noWrap/>
            <w:tcMar>
              <w:left w:w="85" w:type="dxa"/>
              <w:right w:w="85" w:type="dxa"/>
            </w:tcMar>
          </w:tcPr>
          <w:p w14:paraId="1AD5056A" w14:textId="3795F260" w:rsidR="00036A13" w:rsidRPr="00A47393" w:rsidRDefault="00C074C6" w:rsidP="004F7B01">
            <w:pPr>
              <w:jc w:val="center"/>
              <w:rPr>
                <w:sz w:val="18"/>
                <w:szCs w:val="18"/>
              </w:rPr>
            </w:pPr>
            <w:r>
              <w:rPr>
                <w:sz w:val="18"/>
                <w:szCs w:val="18"/>
                <w:lang w:val="es-ES"/>
              </w:rPr>
              <w:t>14***</w:t>
            </w:r>
          </w:p>
        </w:tc>
      </w:tr>
      <w:tr w:rsidR="00036A13" w:rsidRPr="00A47393" w14:paraId="71990A85" w14:textId="77777777" w:rsidTr="00167E24">
        <w:trPr>
          <w:cantSplit/>
        </w:trPr>
        <w:tc>
          <w:tcPr>
            <w:tcW w:w="993" w:type="dxa"/>
            <w:tcMar>
              <w:left w:w="85" w:type="dxa"/>
              <w:right w:w="85" w:type="dxa"/>
            </w:tcMar>
            <w:hideMark/>
          </w:tcPr>
          <w:p w14:paraId="4550EFF3" w14:textId="77777777" w:rsidR="00036A13" w:rsidRPr="00A47393" w:rsidRDefault="00036A13" w:rsidP="004F7B01">
            <w:pPr>
              <w:rPr>
                <w:sz w:val="18"/>
                <w:szCs w:val="18"/>
              </w:rPr>
            </w:pPr>
            <w:r>
              <w:rPr>
                <w:sz w:val="18"/>
                <w:szCs w:val="18"/>
                <w:lang w:val="es-ES"/>
              </w:rPr>
              <w:t>R‑407C</w:t>
            </w:r>
          </w:p>
        </w:tc>
        <w:tc>
          <w:tcPr>
            <w:tcW w:w="709" w:type="dxa"/>
            <w:noWrap/>
            <w:tcMar>
              <w:left w:w="85" w:type="dxa"/>
              <w:right w:w="85" w:type="dxa"/>
            </w:tcMar>
          </w:tcPr>
          <w:p w14:paraId="4D121684" w14:textId="77777777" w:rsidR="00036A13" w:rsidRPr="00A47393" w:rsidRDefault="00036A13" w:rsidP="004F7B01">
            <w:pPr>
              <w:jc w:val="right"/>
              <w:rPr>
                <w:sz w:val="18"/>
                <w:szCs w:val="18"/>
              </w:rPr>
            </w:pPr>
            <w:r>
              <w:rPr>
                <w:sz w:val="18"/>
                <w:szCs w:val="18"/>
                <w:lang w:val="es-ES"/>
              </w:rPr>
              <w:t>15,11</w:t>
            </w:r>
          </w:p>
        </w:tc>
        <w:tc>
          <w:tcPr>
            <w:tcW w:w="711" w:type="dxa"/>
            <w:noWrap/>
            <w:tcMar>
              <w:left w:w="85" w:type="dxa"/>
              <w:right w:w="85" w:type="dxa"/>
            </w:tcMar>
          </w:tcPr>
          <w:p w14:paraId="49F6AC9B" w14:textId="77777777" w:rsidR="00036A13" w:rsidRPr="00A47393" w:rsidRDefault="00036A13" w:rsidP="004F7B01">
            <w:pPr>
              <w:jc w:val="right"/>
              <w:rPr>
                <w:sz w:val="18"/>
                <w:szCs w:val="18"/>
              </w:rPr>
            </w:pPr>
            <w:r>
              <w:rPr>
                <w:sz w:val="18"/>
                <w:szCs w:val="18"/>
                <w:lang w:val="es-ES"/>
              </w:rPr>
              <w:t>15,31</w:t>
            </w:r>
          </w:p>
        </w:tc>
        <w:tc>
          <w:tcPr>
            <w:tcW w:w="709" w:type="dxa"/>
            <w:noWrap/>
            <w:tcMar>
              <w:left w:w="85" w:type="dxa"/>
              <w:right w:w="85" w:type="dxa"/>
            </w:tcMar>
          </w:tcPr>
          <w:p w14:paraId="17488A4E" w14:textId="77777777" w:rsidR="00036A13" w:rsidRPr="00A47393" w:rsidRDefault="00036A13" w:rsidP="004F7B01">
            <w:pPr>
              <w:jc w:val="right"/>
              <w:rPr>
                <w:sz w:val="18"/>
                <w:szCs w:val="18"/>
              </w:rPr>
            </w:pPr>
            <w:r>
              <w:rPr>
                <w:sz w:val="18"/>
                <w:szCs w:val="18"/>
                <w:lang w:val="es-ES"/>
              </w:rPr>
              <w:t>15,12</w:t>
            </w:r>
          </w:p>
        </w:tc>
        <w:tc>
          <w:tcPr>
            <w:tcW w:w="709" w:type="dxa"/>
            <w:noWrap/>
            <w:tcMar>
              <w:left w:w="85" w:type="dxa"/>
              <w:right w:w="85" w:type="dxa"/>
            </w:tcMar>
          </w:tcPr>
          <w:p w14:paraId="54EE9D90" w14:textId="77777777" w:rsidR="00036A13" w:rsidRPr="00A47393" w:rsidRDefault="00036A13" w:rsidP="004F7B01">
            <w:pPr>
              <w:jc w:val="right"/>
              <w:rPr>
                <w:sz w:val="18"/>
                <w:szCs w:val="18"/>
              </w:rPr>
            </w:pPr>
            <w:r>
              <w:rPr>
                <w:sz w:val="18"/>
                <w:szCs w:val="18"/>
                <w:lang w:val="es-ES"/>
              </w:rPr>
              <w:t>16,67</w:t>
            </w:r>
          </w:p>
        </w:tc>
        <w:tc>
          <w:tcPr>
            <w:tcW w:w="709" w:type="dxa"/>
            <w:noWrap/>
            <w:tcMar>
              <w:left w:w="85" w:type="dxa"/>
              <w:right w:w="85" w:type="dxa"/>
            </w:tcMar>
          </w:tcPr>
          <w:p w14:paraId="611F853D" w14:textId="77777777" w:rsidR="00036A13" w:rsidRPr="00A47393" w:rsidRDefault="00036A13" w:rsidP="004F7B01">
            <w:pPr>
              <w:jc w:val="right"/>
              <w:rPr>
                <w:sz w:val="18"/>
                <w:szCs w:val="18"/>
              </w:rPr>
            </w:pPr>
            <w:r>
              <w:rPr>
                <w:sz w:val="18"/>
                <w:szCs w:val="18"/>
                <w:lang w:val="es-ES"/>
              </w:rPr>
              <w:t>16,41</w:t>
            </w:r>
          </w:p>
        </w:tc>
        <w:tc>
          <w:tcPr>
            <w:tcW w:w="709" w:type="dxa"/>
            <w:noWrap/>
            <w:tcMar>
              <w:left w:w="85" w:type="dxa"/>
              <w:right w:w="85" w:type="dxa"/>
            </w:tcMar>
          </w:tcPr>
          <w:p w14:paraId="11474C88" w14:textId="77777777" w:rsidR="00036A13" w:rsidRPr="00A47393" w:rsidRDefault="00036A13" w:rsidP="004F7B01">
            <w:pPr>
              <w:jc w:val="right"/>
              <w:rPr>
                <w:sz w:val="18"/>
                <w:szCs w:val="18"/>
              </w:rPr>
            </w:pPr>
            <w:r>
              <w:rPr>
                <w:sz w:val="18"/>
                <w:szCs w:val="18"/>
                <w:lang w:val="es-ES"/>
              </w:rPr>
              <w:t>17,51</w:t>
            </w:r>
          </w:p>
        </w:tc>
        <w:tc>
          <w:tcPr>
            <w:tcW w:w="709" w:type="dxa"/>
            <w:noWrap/>
            <w:tcMar>
              <w:left w:w="85" w:type="dxa"/>
              <w:right w:w="85" w:type="dxa"/>
            </w:tcMar>
          </w:tcPr>
          <w:p w14:paraId="774FA8F0" w14:textId="32D9C6B8" w:rsidR="00036A13" w:rsidRPr="00A47393" w:rsidRDefault="00036A13" w:rsidP="004F7B01">
            <w:pPr>
              <w:jc w:val="right"/>
              <w:rPr>
                <w:sz w:val="18"/>
                <w:szCs w:val="18"/>
              </w:rPr>
            </w:pPr>
            <w:r>
              <w:rPr>
                <w:sz w:val="18"/>
                <w:szCs w:val="18"/>
                <w:lang w:val="es-ES"/>
              </w:rPr>
              <w:t>17,88</w:t>
            </w:r>
          </w:p>
        </w:tc>
        <w:tc>
          <w:tcPr>
            <w:tcW w:w="705" w:type="dxa"/>
            <w:noWrap/>
            <w:tcMar>
              <w:left w:w="85" w:type="dxa"/>
              <w:right w:w="85" w:type="dxa"/>
            </w:tcMar>
          </w:tcPr>
          <w:p w14:paraId="48908BD1" w14:textId="79D282F0" w:rsidR="00036A13" w:rsidRPr="00A47393" w:rsidRDefault="004A257E" w:rsidP="00385C77">
            <w:pPr>
              <w:jc w:val="right"/>
              <w:rPr>
                <w:sz w:val="18"/>
                <w:szCs w:val="18"/>
              </w:rPr>
            </w:pPr>
            <w:r>
              <w:rPr>
                <w:sz w:val="18"/>
                <w:szCs w:val="18"/>
                <w:lang w:val="es-ES"/>
              </w:rPr>
              <w:t>16,20</w:t>
            </w:r>
          </w:p>
        </w:tc>
        <w:tc>
          <w:tcPr>
            <w:tcW w:w="2977" w:type="dxa"/>
            <w:tcMar>
              <w:left w:w="85" w:type="dxa"/>
              <w:right w:w="85" w:type="dxa"/>
            </w:tcMar>
          </w:tcPr>
          <w:p w14:paraId="4610ED7B" w14:textId="17680AC3" w:rsidR="00036A13" w:rsidRPr="00A47393" w:rsidRDefault="004A257E" w:rsidP="004F7B01">
            <w:pPr>
              <w:jc w:val="left"/>
              <w:rPr>
                <w:sz w:val="18"/>
                <w:szCs w:val="18"/>
              </w:rPr>
            </w:pPr>
            <w:r>
              <w:rPr>
                <w:sz w:val="18"/>
                <w:szCs w:val="18"/>
                <w:lang w:val="es-ES"/>
              </w:rPr>
              <w:t>4,00 (Angola) a 41,00 (Malawi)</w:t>
            </w:r>
          </w:p>
        </w:tc>
        <w:tc>
          <w:tcPr>
            <w:tcW w:w="855" w:type="dxa"/>
            <w:noWrap/>
            <w:tcMar>
              <w:left w:w="85" w:type="dxa"/>
              <w:right w:w="85" w:type="dxa"/>
            </w:tcMar>
          </w:tcPr>
          <w:p w14:paraId="12736FE9" w14:textId="09A533D6" w:rsidR="00036A13" w:rsidRPr="00A47393" w:rsidRDefault="003863F3" w:rsidP="004F7B01">
            <w:pPr>
              <w:jc w:val="center"/>
              <w:rPr>
                <w:sz w:val="18"/>
                <w:szCs w:val="18"/>
              </w:rPr>
            </w:pPr>
            <w:r>
              <w:rPr>
                <w:sz w:val="18"/>
                <w:szCs w:val="18"/>
                <w:lang w:val="es-ES"/>
              </w:rPr>
              <w:t>52</w:t>
            </w:r>
          </w:p>
        </w:tc>
      </w:tr>
      <w:tr w:rsidR="00036A13" w:rsidRPr="00A47393" w14:paraId="5ADB1C3A" w14:textId="77777777" w:rsidTr="00167E24">
        <w:trPr>
          <w:cantSplit/>
        </w:trPr>
        <w:tc>
          <w:tcPr>
            <w:tcW w:w="993" w:type="dxa"/>
            <w:tcMar>
              <w:left w:w="85" w:type="dxa"/>
              <w:right w:w="85" w:type="dxa"/>
            </w:tcMar>
            <w:hideMark/>
          </w:tcPr>
          <w:p w14:paraId="17357818" w14:textId="77777777" w:rsidR="00036A13" w:rsidRPr="00A47393" w:rsidRDefault="00036A13" w:rsidP="004F7B01">
            <w:pPr>
              <w:rPr>
                <w:sz w:val="18"/>
                <w:szCs w:val="18"/>
              </w:rPr>
            </w:pPr>
            <w:r>
              <w:rPr>
                <w:sz w:val="18"/>
                <w:szCs w:val="18"/>
                <w:lang w:val="es-ES"/>
              </w:rPr>
              <w:t>R‑410A</w:t>
            </w:r>
          </w:p>
        </w:tc>
        <w:tc>
          <w:tcPr>
            <w:tcW w:w="709" w:type="dxa"/>
            <w:noWrap/>
            <w:tcMar>
              <w:left w:w="85" w:type="dxa"/>
              <w:right w:w="85" w:type="dxa"/>
            </w:tcMar>
          </w:tcPr>
          <w:p w14:paraId="794CFA38" w14:textId="77777777" w:rsidR="00036A13" w:rsidRPr="00A47393" w:rsidRDefault="00036A13" w:rsidP="004F7B01">
            <w:pPr>
              <w:jc w:val="right"/>
              <w:rPr>
                <w:sz w:val="18"/>
                <w:szCs w:val="18"/>
              </w:rPr>
            </w:pPr>
            <w:r>
              <w:rPr>
                <w:sz w:val="18"/>
                <w:szCs w:val="18"/>
                <w:lang w:val="es-ES"/>
              </w:rPr>
              <w:t>16,39</w:t>
            </w:r>
          </w:p>
        </w:tc>
        <w:tc>
          <w:tcPr>
            <w:tcW w:w="711" w:type="dxa"/>
            <w:noWrap/>
            <w:tcMar>
              <w:left w:w="85" w:type="dxa"/>
              <w:right w:w="85" w:type="dxa"/>
            </w:tcMar>
          </w:tcPr>
          <w:p w14:paraId="19283DD1" w14:textId="77777777" w:rsidR="00036A13" w:rsidRPr="00A47393" w:rsidRDefault="00036A13" w:rsidP="004F7B01">
            <w:pPr>
              <w:jc w:val="right"/>
              <w:rPr>
                <w:sz w:val="18"/>
                <w:szCs w:val="18"/>
              </w:rPr>
            </w:pPr>
            <w:r>
              <w:rPr>
                <w:sz w:val="18"/>
                <w:szCs w:val="18"/>
                <w:lang w:val="es-ES"/>
              </w:rPr>
              <w:t>16,94</w:t>
            </w:r>
          </w:p>
        </w:tc>
        <w:tc>
          <w:tcPr>
            <w:tcW w:w="709" w:type="dxa"/>
            <w:noWrap/>
            <w:tcMar>
              <w:left w:w="85" w:type="dxa"/>
              <w:right w:w="85" w:type="dxa"/>
            </w:tcMar>
          </w:tcPr>
          <w:p w14:paraId="37D83DFD" w14:textId="77777777" w:rsidR="00036A13" w:rsidRPr="00A47393" w:rsidRDefault="00036A13" w:rsidP="004F7B01">
            <w:pPr>
              <w:jc w:val="right"/>
              <w:rPr>
                <w:sz w:val="18"/>
                <w:szCs w:val="18"/>
              </w:rPr>
            </w:pPr>
            <w:r>
              <w:rPr>
                <w:sz w:val="18"/>
                <w:szCs w:val="18"/>
                <w:lang w:val="es-ES"/>
              </w:rPr>
              <w:t>16,39</w:t>
            </w:r>
          </w:p>
        </w:tc>
        <w:tc>
          <w:tcPr>
            <w:tcW w:w="709" w:type="dxa"/>
            <w:noWrap/>
            <w:tcMar>
              <w:left w:w="85" w:type="dxa"/>
              <w:right w:w="85" w:type="dxa"/>
            </w:tcMar>
          </w:tcPr>
          <w:p w14:paraId="7DCEDC30" w14:textId="77777777" w:rsidR="00036A13" w:rsidRPr="00A47393" w:rsidRDefault="00036A13" w:rsidP="004F7B01">
            <w:pPr>
              <w:jc w:val="right"/>
              <w:rPr>
                <w:sz w:val="18"/>
                <w:szCs w:val="18"/>
              </w:rPr>
            </w:pPr>
            <w:r>
              <w:rPr>
                <w:sz w:val="18"/>
                <w:szCs w:val="18"/>
                <w:lang w:val="es-ES"/>
              </w:rPr>
              <w:t>18,26</w:t>
            </w:r>
          </w:p>
        </w:tc>
        <w:tc>
          <w:tcPr>
            <w:tcW w:w="709" w:type="dxa"/>
            <w:noWrap/>
            <w:tcMar>
              <w:left w:w="85" w:type="dxa"/>
              <w:right w:w="85" w:type="dxa"/>
            </w:tcMar>
          </w:tcPr>
          <w:p w14:paraId="03E21002" w14:textId="77777777" w:rsidR="00036A13" w:rsidRPr="00A47393" w:rsidRDefault="00036A13" w:rsidP="004F7B01">
            <w:pPr>
              <w:jc w:val="right"/>
              <w:rPr>
                <w:sz w:val="18"/>
                <w:szCs w:val="18"/>
              </w:rPr>
            </w:pPr>
            <w:r>
              <w:rPr>
                <w:sz w:val="18"/>
                <w:szCs w:val="18"/>
                <w:lang w:val="es-ES"/>
              </w:rPr>
              <w:t>17,44</w:t>
            </w:r>
          </w:p>
        </w:tc>
        <w:tc>
          <w:tcPr>
            <w:tcW w:w="709" w:type="dxa"/>
            <w:noWrap/>
            <w:tcMar>
              <w:left w:w="85" w:type="dxa"/>
              <w:right w:w="85" w:type="dxa"/>
            </w:tcMar>
          </w:tcPr>
          <w:p w14:paraId="128CC5DE" w14:textId="77777777" w:rsidR="00036A13" w:rsidRPr="00A47393" w:rsidRDefault="00036A13" w:rsidP="004F7B01">
            <w:pPr>
              <w:jc w:val="right"/>
              <w:rPr>
                <w:sz w:val="18"/>
                <w:szCs w:val="18"/>
              </w:rPr>
            </w:pPr>
            <w:r>
              <w:rPr>
                <w:sz w:val="18"/>
                <w:szCs w:val="18"/>
                <w:lang w:val="es-ES"/>
              </w:rPr>
              <w:t>18,31</w:t>
            </w:r>
          </w:p>
        </w:tc>
        <w:tc>
          <w:tcPr>
            <w:tcW w:w="709" w:type="dxa"/>
            <w:noWrap/>
            <w:tcMar>
              <w:left w:w="85" w:type="dxa"/>
              <w:right w:w="85" w:type="dxa"/>
            </w:tcMar>
          </w:tcPr>
          <w:p w14:paraId="3D8F7E69" w14:textId="323DFF0E" w:rsidR="00036A13" w:rsidRPr="00A47393" w:rsidRDefault="008D622C" w:rsidP="004F7B01">
            <w:pPr>
              <w:jc w:val="right"/>
              <w:rPr>
                <w:sz w:val="18"/>
                <w:szCs w:val="18"/>
              </w:rPr>
            </w:pPr>
            <w:r>
              <w:rPr>
                <w:sz w:val="18"/>
                <w:szCs w:val="18"/>
                <w:lang w:val="es-ES"/>
              </w:rPr>
              <w:t>18,98</w:t>
            </w:r>
          </w:p>
        </w:tc>
        <w:tc>
          <w:tcPr>
            <w:tcW w:w="705" w:type="dxa"/>
            <w:noWrap/>
            <w:tcMar>
              <w:left w:w="85" w:type="dxa"/>
              <w:right w:w="85" w:type="dxa"/>
            </w:tcMar>
          </w:tcPr>
          <w:p w14:paraId="22358D4D" w14:textId="509EAE23" w:rsidR="00036A13" w:rsidRPr="00A47393" w:rsidRDefault="00761A21" w:rsidP="00385C77">
            <w:pPr>
              <w:jc w:val="right"/>
              <w:rPr>
                <w:sz w:val="18"/>
                <w:szCs w:val="18"/>
              </w:rPr>
            </w:pPr>
            <w:r>
              <w:rPr>
                <w:sz w:val="18"/>
                <w:szCs w:val="18"/>
                <w:lang w:val="es-ES"/>
              </w:rPr>
              <w:t>18,85</w:t>
            </w:r>
          </w:p>
        </w:tc>
        <w:tc>
          <w:tcPr>
            <w:tcW w:w="2977" w:type="dxa"/>
            <w:tcMar>
              <w:left w:w="85" w:type="dxa"/>
              <w:right w:w="85" w:type="dxa"/>
            </w:tcMar>
          </w:tcPr>
          <w:p w14:paraId="44F154CA" w14:textId="2D79E20F" w:rsidR="00036A13" w:rsidRPr="00A47393" w:rsidRDefault="00B752F2" w:rsidP="004F7B01">
            <w:pPr>
              <w:jc w:val="left"/>
              <w:rPr>
                <w:sz w:val="18"/>
                <w:szCs w:val="18"/>
              </w:rPr>
            </w:pPr>
            <w:r w:rsidRPr="00B40A6C">
              <w:rPr>
                <w:sz w:val="18"/>
                <w:szCs w:val="18"/>
                <w:lang w:val="en-GB"/>
              </w:rPr>
              <w:t>5,00 (Myanmar) a 58,53 (Saint Kitts y Nevis)</w:t>
            </w:r>
          </w:p>
        </w:tc>
        <w:tc>
          <w:tcPr>
            <w:tcW w:w="855" w:type="dxa"/>
            <w:noWrap/>
            <w:tcMar>
              <w:left w:w="85" w:type="dxa"/>
              <w:right w:w="85" w:type="dxa"/>
            </w:tcMar>
          </w:tcPr>
          <w:p w14:paraId="794EB0A1" w14:textId="3468D280" w:rsidR="00036A13" w:rsidRPr="00A47393" w:rsidRDefault="00761A21" w:rsidP="004F7B01">
            <w:pPr>
              <w:jc w:val="center"/>
              <w:rPr>
                <w:sz w:val="18"/>
                <w:szCs w:val="18"/>
              </w:rPr>
            </w:pPr>
            <w:r>
              <w:rPr>
                <w:sz w:val="18"/>
                <w:szCs w:val="18"/>
                <w:lang w:val="es-ES"/>
              </w:rPr>
              <w:t>70</w:t>
            </w:r>
          </w:p>
        </w:tc>
      </w:tr>
      <w:tr w:rsidR="00036A13" w:rsidRPr="00A47393" w14:paraId="204B56C8" w14:textId="77777777" w:rsidTr="00167E24">
        <w:trPr>
          <w:cantSplit/>
        </w:trPr>
        <w:tc>
          <w:tcPr>
            <w:tcW w:w="993" w:type="dxa"/>
            <w:tcMar>
              <w:left w:w="85" w:type="dxa"/>
              <w:right w:w="85" w:type="dxa"/>
            </w:tcMar>
            <w:hideMark/>
          </w:tcPr>
          <w:p w14:paraId="22D6D422" w14:textId="77777777" w:rsidR="00036A13" w:rsidRPr="00A47393" w:rsidRDefault="00036A13" w:rsidP="004F7B01">
            <w:pPr>
              <w:rPr>
                <w:sz w:val="18"/>
                <w:szCs w:val="18"/>
              </w:rPr>
            </w:pPr>
            <w:r>
              <w:rPr>
                <w:sz w:val="18"/>
                <w:szCs w:val="18"/>
                <w:lang w:val="es-ES"/>
              </w:rPr>
              <w:t>R‑507A</w:t>
            </w:r>
          </w:p>
        </w:tc>
        <w:tc>
          <w:tcPr>
            <w:tcW w:w="709" w:type="dxa"/>
            <w:noWrap/>
            <w:tcMar>
              <w:left w:w="85" w:type="dxa"/>
              <w:right w:w="85" w:type="dxa"/>
            </w:tcMar>
          </w:tcPr>
          <w:p w14:paraId="2694E7E2" w14:textId="77777777" w:rsidR="00036A13" w:rsidRPr="00A47393" w:rsidRDefault="00036A13" w:rsidP="004F7B01">
            <w:pPr>
              <w:jc w:val="right"/>
              <w:rPr>
                <w:sz w:val="18"/>
                <w:szCs w:val="18"/>
              </w:rPr>
            </w:pPr>
            <w:r>
              <w:rPr>
                <w:sz w:val="18"/>
                <w:szCs w:val="18"/>
                <w:lang w:val="es-ES"/>
              </w:rPr>
              <w:t>14,74</w:t>
            </w:r>
          </w:p>
        </w:tc>
        <w:tc>
          <w:tcPr>
            <w:tcW w:w="711" w:type="dxa"/>
            <w:noWrap/>
            <w:tcMar>
              <w:left w:w="85" w:type="dxa"/>
              <w:right w:w="85" w:type="dxa"/>
            </w:tcMar>
          </w:tcPr>
          <w:p w14:paraId="3990802D" w14:textId="77777777" w:rsidR="00036A13" w:rsidRPr="00A47393" w:rsidRDefault="00036A13" w:rsidP="004F7B01">
            <w:pPr>
              <w:jc w:val="right"/>
              <w:rPr>
                <w:sz w:val="18"/>
                <w:szCs w:val="18"/>
              </w:rPr>
            </w:pPr>
            <w:r>
              <w:rPr>
                <w:sz w:val="18"/>
                <w:szCs w:val="18"/>
                <w:lang w:val="es-ES"/>
              </w:rPr>
              <w:t>14,45</w:t>
            </w:r>
          </w:p>
        </w:tc>
        <w:tc>
          <w:tcPr>
            <w:tcW w:w="709" w:type="dxa"/>
            <w:noWrap/>
            <w:tcMar>
              <w:left w:w="85" w:type="dxa"/>
              <w:right w:w="85" w:type="dxa"/>
            </w:tcMar>
          </w:tcPr>
          <w:p w14:paraId="7792053A" w14:textId="77777777" w:rsidR="00036A13" w:rsidRPr="00A47393" w:rsidRDefault="00036A13" w:rsidP="004F7B01">
            <w:pPr>
              <w:jc w:val="right"/>
              <w:rPr>
                <w:sz w:val="18"/>
                <w:szCs w:val="18"/>
              </w:rPr>
            </w:pPr>
            <w:r>
              <w:rPr>
                <w:sz w:val="18"/>
                <w:szCs w:val="18"/>
                <w:lang w:val="es-ES"/>
              </w:rPr>
              <w:t>14,43</w:t>
            </w:r>
          </w:p>
        </w:tc>
        <w:tc>
          <w:tcPr>
            <w:tcW w:w="709" w:type="dxa"/>
            <w:noWrap/>
            <w:tcMar>
              <w:left w:w="85" w:type="dxa"/>
              <w:right w:w="85" w:type="dxa"/>
            </w:tcMar>
          </w:tcPr>
          <w:p w14:paraId="37DF7BD4" w14:textId="77777777" w:rsidR="00036A13" w:rsidRPr="00A47393" w:rsidRDefault="00036A13" w:rsidP="004F7B01">
            <w:pPr>
              <w:jc w:val="right"/>
              <w:rPr>
                <w:sz w:val="18"/>
                <w:szCs w:val="18"/>
              </w:rPr>
            </w:pPr>
            <w:r>
              <w:rPr>
                <w:sz w:val="18"/>
                <w:szCs w:val="18"/>
                <w:lang w:val="es-ES"/>
              </w:rPr>
              <w:t>16,66</w:t>
            </w:r>
          </w:p>
        </w:tc>
        <w:tc>
          <w:tcPr>
            <w:tcW w:w="709" w:type="dxa"/>
            <w:noWrap/>
            <w:tcMar>
              <w:left w:w="85" w:type="dxa"/>
              <w:right w:w="85" w:type="dxa"/>
            </w:tcMar>
          </w:tcPr>
          <w:p w14:paraId="139E544D" w14:textId="77777777" w:rsidR="00036A13" w:rsidRPr="00A47393" w:rsidRDefault="00036A13" w:rsidP="004F7B01">
            <w:pPr>
              <w:jc w:val="right"/>
              <w:rPr>
                <w:sz w:val="18"/>
                <w:szCs w:val="18"/>
              </w:rPr>
            </w:pPr>
            <w:r>
              <w:rPr>
                <w:sz w:val="18"/>
                <w:szCs w:val="18"/>
                <w:lang w:val="es-ES"/>
              </w:rPr>
              <w:t>16,96</w:t>
            </w:r>
          </w:p>
        </w:tc>
        <w:tc>
          <w:tcPr>
            <w:tcW w:w="709" w:type="dxa"/>
            <w:noWrap/>
            <w:tcMar>
              <w:left w:w="85" w:type="dxa"/>
              <w:right w:w="85" w:type="dxa"/>
            </w:tcMar>
          </w:tcPr>
          <w:p w14:paraId="3C14D11C" w14:textId="77777777" w:rsidR="00036A13" w:rsidRPr="00A47393" w:rsidRDefault="00036A13" w:rsidP="004F7B01">
            <w:pPr>
              <w:jc w:val="right"/>
              <w:rPr>
                <w:sz w:val="18"/>
                <w:szCs w:val="18"/>
              </w:rPr>
            </w:pPr>
            <w:r>
              <w:rPr>
                <w:sz w:val="18"/>
                <w:szCs w:val="18"/>
                <w:lang w:val="es-ES"/>
              </w:rPr>
              <w:t>16,15</w:t>
            </w:r>
          </w:p>
        </w:tc>
        <w:tc>
          <w:tcPr>
            <w:tcW w:w="709" w:type="dxa"/>
            <w:noWrap/>
            <w:tcMar>
              <w:left w:w="85" w:type="dxa"/>
              <w:right w:w="85" w:type="dxa"/>
            </w:tcMar>
          </w:tcPr>
          <w:p w14:paraId="05A6EF6D" w14:textId="5F97C106" w:rsidR="00036A13" w:rsidRPr="00A47393" w:rsidRDefault="00036A13" w:rsidP="004F7B01">
            <w:pPr>
              <w:jc w:val="right"/>
              <w:rPr>
                <w:sz w:val="18"/>
                <w:szCs w:val="18"/>
              </w:rPr>
            </w:pPr>
            <w:r>
              <w:rPr>
                <w:sz w:val="18"/>
                <w:szCs w:val="18"/>
                <w:lang w:val="es-ES"/>
              </w:rPr>
              <w:t>17,15</w:t>
            </w:r>
          </w:p>
        </w:tc>
        <w:tc>
          <w:tcPr>
            <w:tcW w:w="705" w:type="dxa"/>
            <w:noWrap/>
            <w:tcMar>
              <w:left w:w="85" w:type="dxa"/>
              <w:right w:w="85" w:type="dxa"/>
            </w:tcMar>
          </w:tcPr>
          <w:p w14:paraId="2F3AC63F" w14:textId="73B270B2" w:rsidR="00036A13" w:rsidRPr="00A47393" w:rsidRDefault="006732C7" w:rsidP="00385C77">
            <w:pPr>
              <w:jc w:val="right"/>
              <w:rPr>
                <w:sz w:val="18"/>
                <w:szCs w:val="18"/>
              </w:rPr>
            </w:pPr>
            <w:r>
              <w:rPr>
                <w:sz w:val="18"/>
                <w:szCs w:val="18"/>
                <w:lang w:val="es-ES"/>
              </w:rPr>
              <w:t>15,48</w:t>
            </w:r>
          </w:p>
        </w:tc>
        <w:tc>
          <w:tcPr>
            <w:tcW w:w="2977" w:type="dxa"/>
            <w:tcMar>
              <w:left w:w="85" w:type="dxa"/>
              <w:right w:w="85" w:type="dxa"/>
            </w:tcMar>
          </w:tcPr>
          <w:p w14:paraId="703BCA50" w14:textId="181B9912" w:rsidR="00036A13" w:rsidRPr="00A47393" w:rsidRDefault="009F15A5" w:rsidP="004F7B01">
            <w:pPr>
              <w:jc w:val="left"/>
              <w:rPr>
                <w:sz w:val="18"/>
                <w:szCs w:val="18"/>
              </w:rPr>
            </w:pPr>
            <w:r>
              <w:rPr>
                <w:sz w:val="18"/>
                <w:szCs w:val="18"/>
                <w:lang w:val="es-ES"/>
              </w:rPr>
              <w:t>3,00 (Islas Salomón) a 35,00 (Burundi)</w:t>
            </w:r>
          </w:p>
        </w:tc>
        <w:tc>
          <w:tcPr>
            <w:tcW w:w="855" w:type="dxa"/>
            <w:noWrap/>
            <w:tcMar>
              <w:left w:w="85" w:type="dxa"/>
              <w:right w:w="85" w:type="dxa"/>
            </w:tcMar>
          </w:tcPr>
          <w:p w14:paraId="40CD553A" w14:textId="0E9AB21A" w:rsidR="00036A13" w:rsidRPr="00A47393" w:rsidRDefault="006732C7" w:rsidP="004F7B01">
            <w:pPr>
              <w:jc w:val="center"/>
              <w:rPr>
                <w:sz w:val="18"/>
                <w:szCs w:val="18"/>
              </w:rPr>
            </w:pPr>
            <w:r>
              <w:rPr>
                <w:sz w:val="18"/>
                <w:szCs w:val="18"/>
                <w:lang w:val="es-ES"/>
              </w:rPr>
              <w:t>38</w:t>
            </w:r>
          </w:p>
        </w:tc>
      </w:tr>
      <w:tr w:rsidR="00036A13" w:rsidRPr="00A47393" w14:paraId="34B46D67" w14:textId="77777777" w:rsidTr="00167E24">
        <w:trPr>
          <w:cantSplit/>
        </w:trPr>
        <w:tc>
          <w:tcPr>
            <w:tcW w:w="993" w:type="dxa"/>
            <w:tcMar>
              <w:left w:w="85" w:type="dxa"/>
              <w:right w:w="85" w:type="dxa"/>
            </w:tcMar>
            <w:hideMark/>
          </w:tcPr>
          <w:p w14:paraId="054CFFCA" w14:textId="77777777" w:rsidR="00036A13" w:rsidRPr="00A47393" w:rsidRDefault="00036A13" w:rsidP="004F7B01">
            <w:pPr>
              <w:rPr>
                <w:sz w:val="18"/>
                <w:szCs w:val="18"/>
              </w:rPr>
            </w:pPr>
            <w:r>
              <w:rPr>
                <w:sz w:val="18"/>
                <w:szCs w:val="18"/>
                <w:lang w:val="es-ES"/>
              </w:rPr>
              <w:t>HC‑600a</w:t>
            </w:r>
          </w:p>
        </w:tc>
        <w:tc>
          <w:tcPr>
            <w:tcW w:w="709" w:type="dxa"/>
            <w:noWrap/>
            <w:tcMar>
              <w:left w:w="85" w:type="dxa"/>
              <w:right w:w="85" w:type="dxa"/>
            </w:tcMar>
          </w:tcPr>
          <w:p w14:paraId="75FDA6A5" w14:textId="77777777" w:rsidR="00036A13" w:rsidRPr="00A47393" w:rsidRDefault="00036A13" w:rsidP="004F7B01">
            <w:pPr>
              <w:jc w:val="right"/>
              <w:rPr>
                <w:sz w:val="18"/>
                <w:szCs w:val="18"/>
              </w:rPr>
            </w:pPr>
            <w:r>
              <w:rPr>
                <w:sz w:val="18"/>
                <w:szCs w:val="18"/>
                <w:lang w:val="es-ES"/>
              </w:rPr>
              <w:t>16,35</w:t>
            </w:r>
          </w:p>
        </w:tc>
        <w:tc>
          <w:tcPr>
            <w:tcW w:w="711" w:type="dxa"/>
            <w:noWrap/>
            <w:tcMar>
              <w:left w:w="85" w:type="dxa"/>
              <w:right w:w="85" w:type="dxa"/>
            </w:tcMar>
          </w:tcPr>
          <w:p w14:paraId="1EEF05F9" w14:textId="77777777" w:rsidR="00036A13" w:rsidRPr="00A47393" w:rsidRDefault="00036A13" w:rsidP="004F7B01">
            <w:pPr>
              <w:jc w:val="right"/>
              <w:rPr>
                <w:sz w:val="18"/>
                <w:szCs w:val="18"/>
              </w:rPr>
            </w:pPr>
            <w:r>
              <w:rPr>
                <w:sz w:val="18"/>
                <w:szCs w:val="18"/>
                <w:lang w:val="es-ES"/>
              </w:rPr>
              <w:t>19,87</w:t>
            </w:r>
          </w:p>
        </w:tc>
        <w:tc>
          <w:tcPr>
            <w:tcW w:w="709" w:type="dxa"/>
            <w:noWrap/>
            <w:tcMar>
              <w:left w:w="85" w:type="dxa"/>
              <w:right w:w="85" w:type="dxa"/>
            </w:tcMar>
          </w:tcPr>
          <w:p w14:paraId="52C4E903" w14:textId="77777777" w:rsidR="00036A13" w:rsidRPr="00A47393" w:rsidRDefault="00036A13" w:rsidP="004F7B01">
            <w:pPr>
              <w:jc w:val="right"/>
              <w:rPr>
                <w:sz w:val="18"/>
                <w:szCs w:val="18"/>
              </w:rPr>
            </w:pPr>
            <w:r>
              <w:rPr>
                <w:sz w:val="18"/>
                <w:szCs w:val="18"/>
                <w:lang w:val="es-ES"/>
              </w:rPr>
              <w:t>22,84</w:t>
            </w:r>
          </w:p>
        </w:tc>
        <w:tc>
          <w:tcPr>
            <w:tcW w:w="709" w:type="dxa"/>
            <w:noWrap/>
            <w:tcMar>
              <w:left w:w="85" w:type="dxa"/>
              <w:right w:w="85" w:type="dxa"/>
            </w:tcMar>
          </w:tcPr>
          <w:p w14:paraId="672C03D6" w14:textId="77777777" w:rsidR="00036A13" w:rsidRPr="00A47393" w:rsidRDefault="00036A13" w:rsidP="004F7B01">
            <w:pPr>
              <w:jc w:val="right"/>
              <w:rPr>
                <w:sz w:val="18"/>
                <w:szCs w:val="18"/>
              </w:rPr>
            </w:pPr>
            <w:r>
              <w:rPr>
                <w:sz w:val="18"/>
                <w:szCs w:val="18"/>
                <w:lang w:val="es-ES"/>
              </w:rPr>
              <w:t>24,01</w:t>
            </w:r>
          </w:p>
        </w:tc>
        <w:tc>
          <w:tcPr>
            <w:tcW w:w="709" w:type="dxa"/>
            <w:noWrap/>
            <w:tcMar>
              <w:left w:w="85" w:type="dxa"/>
              <w:right w:w="85" w:type="dxa"/>
            </w:tcMar>
          </w:tcPr>
          <w:p w14:paraId="1E9C0A3A" w14:textId="77777777" w:rsidR="00036A13" w:rsidRPr="00A47393" w:rsidRDefault="00036A13" w:rsidP="004F7B01">
            <w:pPr>
              <w:jc w:val="right"/>
              <w:rPr>
                <w:sz w:val="18"/>
                <w:szCs w:val="18"/>
              </w:rPr>
            </w:pPr>
            <w:r>
              <w:rPr>
                <w:sz w:val="18"/>
                <w:szCs w:val="18"/>
                <w:lang w:val="es-ES"/>
              </w:rPr>
              <w:t>22,73</w:t>
            </w:r>
          </w:p>
        </w:tc>
        <w:tc>
          <w:tcPr>
            <w:tcW w:w="709" w:type="dxa"/>
            <w:noWrap/>
            <w:tcMar>
              <w:left w:w="85" w:type="dxa"/>
              <w:right w:w="85" w:type="dxa"/>
            </w:tcMar>
          </w:tcPr>
          <w:p w14:paraId="6341129C" w14:textId="77777777" w:rsidR="00036A13" w:rsidRPr="00A47393" w:rsidRDefault="00036A13" w:rsidP="004F7B01">
            <w:pPr>
              <w:jc w:val="right"/>
              <w:rPr>
                <w:sz w:val="18"/>
                <w:szCs w:val="18"/>
              </w:rPr>
            </w:pPr>
            <w:r>
              <w:rPr>
                <w:sz w:val="18"/>
                <w:szCs w:val="18"/>
                <w:lang w:val="es-ES"/>
              </w:rPr>
              <w:t>18,52</w:t>
            </w:r>
          </w:p>
        </w:tc>
        <w:tc>
          <w:tcPr>
            <w:tcW w:w="709" w:type="dxa"/>
            <w:noWrap/>
            <w:tcMar>
              <w:left w:w="85" w:type="dxa"/>
              <w:right w:w="85" w:type="dxa"/>
            </w:tcMar>
          </w:tcPr>
          <w:p w14:paraId="5273C5B5" w14:textId="1BF91452" w:rsidR="00036A13" w:rsidRPr="00A47393" w:rsidRDefault="009C5667" w:rsidP="004F7B01">
            <w:pPr>
              <w:jc w:val="right"/>
              <w:rPr>
                <w:sz w:val="18"/>
                <w:szCs w:val="18"/>
              </w:rPr>
            </w:pPr>
            <w:r>
              <w:rPr>
                <w:sz w:val="18"/>
                <w:szCs w:val="18"/>
                <w:lang w:val="es-ES"/>
              </w:rPr>
              <w:t>19,95</w:t>
            </w:r>
          </w:p>
        </w:tc>
        <w:tc>
          <w:tcPr>
            <w:tcW w:w="705" w:type="dxa"/>
            <w:noWrap/>
            <w:tcMar>
              <w:left w:w="85" w:type="dxa"/>
              <w:right w:w="85" w:type="dxa"/>
            </w:tcMar>
          </w:tcPr>
          <w:p w14:paraId="08615045" w14:textId="5BF6E6C2" w:rsidR="00036A13" w:rsidRPr="00A47393" w:rsidRDefault="00385C77" w:rsidP="00385C77">
            <w:pPr>
              <w:jc w:val="right"/>
              <w:rPr>
                <w:sz w:val="18"/>
                <w:szCs w:val="18"/>
              </w:rPr>
            </w:pPr>
            <w:r>
              <w:rPr>
                <w:sz w:val="18"/>
                <w:szCs w:val="18"/>
                <w:lang w:val="es-ES"/>
              </w:rPr>
              <w:t>15,49</w:t>
            </w:r>
          </w:p>
        </w:tc>
        <w:tc>
          <w:tcPr>
            <w:tcW w:w="2977" w:type="dxa"/>
            <w:tcMar>
              <w:left w:w="85" w:type="dxa"/>
              <w:right w:w="85" w:type="dxa"/>
            </w:tcMar>
          </w:tcPr>
          <w:p w14:paraId="3E74A531" w14:textId="390D72A7" w:rsidR="00036A13" w:rsidRPr="00B40A6C" w:rsidRDefault="004B5B87" w:rsidP="004F7B01">
            <w:pPr>
              <w:jc w:val="left"/>
              <w:rPr>
                <w:sz w:val="18"/>
                <w:szCs w:val="18"/>
                <w:lang w:val="es-ES"/>
              </w:rPr>
            </w:pPr>
            <w:r>
              <w:rPr>
                <w:sz w:val="18"/>
                <w:szCs w:val="18"/>
                <w:lang w:val="es-ES"/>
              </w:rPr>
              <w:t>5,00 (Zimbabwe) a 46,00 (Antigua y Barbuda)</w:t>
            </w:r>
          </w:p>
        </w:tc>
        <w:tc>
          <w:tcPr>
            <w:tcW w:w="855" w:type="dxa"/>
            <w:noWrap/>
            <w:tcMar>
              <w:left w:w="85" w:type="dxa"/>
              <w:right w:w="85" w:type="dxa"/>
            </w:tcMar>
          </w:tcPr>
          <w:p w14:paraId="1BF22CFC" w14:textId="47BEC1FD" w:rsidR="00036A13" w:rsidRPr="00A47393" w:rsidRDefault="00385C77" w:rsidP="004F7B01">
            <w:pPr>
              <w:jc w:val="center"/>
              <w:rPr>
                <w:sz w:val="18"/>
                <w:szCs w:val="18"/>
              </w:rPr>
            </w:pPr>
            <w:r>
              <w:rPr>
                <w:sz w:val="18"/>
                <w:szCs w:val="18"/>
                <w:lang w:val="es-ES"/>
              </w:rPr>
              <w:t>40</w:t>
            </w:r>
          </w:p>
        </w:tc>
      </w:tr>
      <w:tr w:rsidR="00036A13" w:rsidRPr="00A47393" w14:paraId="642AF26C" w14:textId="77777777" w:rsidTr="00167E24">
        <w:trPr>
          <w:cantSplit/>
        </w:trPr>
        <w:tc>
          <w:tcPr>
            <w:tcW w:w="993" w:type="dxa"/>
            <w:tcMar>
              <w:left w:w="85" w:type="dxa"/>
              <w:right w:w="85" w:type="dxa"/>
            </w:tcMar>
            <w:hideMark/>
          </w:tcPr>
          <w:p w14:paraId="08D5E88E" w14:textId="77777777" w:rsidR="00036A13" w:rsidRPr="00A47393" w:rsidRDefault="00036A13" w:rsidP="004F7B01">
            <w:pPr>
              <w:rPr>
                <w:sz w:val="18"/>
                <w:szCs w:val="18"/>
              </w:rPr>
            </w:pPr>
            <w:r>
              <w:rPr>
                <w:sz w:val="18"/>
                <w:szCs w:val="18"/>
                <w:lang w:val="es-ES"/>
              </w:rPr>
              <w:t>HC‑290</w:t>
            </w:r>
          </w:p>
        </w:tc>
        <w:tc>
          <w:tcPr>
            <w:tcW w:w="709" w:type="dxa"/>
            <w:noWrap/>
            <w:tcMar>
              <w:left w:w="85" w:type="dxa"/>
              <w:right w:w="85" w:type="dxa"/>
            </w:tcMar>
          </w:tcPr>
          <w:p w14:paraId="114744CA" w14:textId="77777777" w:rsidR="00036A13" w:rsidRPr="00A47393" w:rsidRDefault="00036A13" w:rsidP="004F7B01">
            <w:pPr>
              <w:jc w:val="right"/>
              <w:rPr>
                <w:sz w:val="18"/>
                <w:szCs w:val="18"/>
              </w:rPr>
            </w:pPr>
            <w:r>
              <w:rPr>
                <w:sz w:val="18"/>
                <w:szCs w:val="18"/>
                <w:lang w:val="es-ES"/>
              </w:rPr>
              <w:t>19,11</w:t>
            </w:r>
          </w:p>
        </w:tc>
        <w:tc>
          <w:tcPr>
            <w:tcW w:w="711" w:type="dxa"/>
            <w:noWrap/>
            <w:tcMar>
              <w:left w:w="85" w:type="dxa"/>
              <w:right w:w="85" w:type="dxa"/>
            </w:tcMar>
          </w:tcPr>
          <w:p w14:paraId="7626AB82" w14:textId="77777777" w:rsidR="00036A13" w:rsidRPr="00A47393" w:rsidRDefault="00036A13" w:rsidP="004F7B01">
            <w:pPr>
              <w:jc w:val="right"/>
              <w:rPr>
                <w:sz w:val="18"/>
                <w:szCs w:val="18"/>
              </w:rPr>
            </w:pPr>
            <w:r>
              <w:rPr>
                <w:sz w:val="18"/>
                <w:szCs w:val="18"/>
                <w:lang w:val="es-ES"/>
              </w:rPr>
              <w:t>25,22</w:t>
            </w:r>
          </w:p>
        </w:tc>
        <w:tc>
          <w:tcPr>
            <w:tcW w:w="709" w:type="dxa"/>
            <w:noWrap/>
            <w:tcMar>
              <w:left w:w="85" w:type="dxa"/>
              <w:right w:w="85" w:type="dxa"/>
            </w:tcMar>
          </w:tcPr>
          <w:p w14:paraId="448E87EC" w14:textId="77777777" w:rsidR="00036A13" w:rsidRPr="00A47393" w:rsidRDefault="00036A13" w:rsidP="004F7B01">
            <w:pPr>
              <w:jc w:val="right"/>
              <w:rPr>
                <w:sz w:val="18"/>
                <w:szCs w:val="18"/>
              </w:rPr>
            </w:pPr>
            <w:r>
              <w:rPr>
                <w:sz w:val="18"/>
                <w:szCs w:val="18"/>
                <w:lang w:val="es-ES"/>
              </w:rPr>
              <w:t>29,27</w:t>
            </w:r>
          </w:p>
        </w:tc>
        <w:tc>
          <w:tcPr>
            <w:tcW w:w="709" w:type="dxa"/>
            <w:noWrap/>
            <w:tcMar>
              <w:left w:w="85" w:type="dxa"/>
              <w:right w:w="85" w:type="dxa"/>
            </w:tcMar>
          </w:tcPr>
          <w:p w14:paraId="2B013F94" w14:textId="77777777" w:rsidR="00036A13" w:rsidRPr="00A47393" w:rsidRDefault="00036A13" w:rsidP="004F7B01">
            <w:pPr>
              <w:jc w:val="right"/>
              <w:rPr>
                <w:sz w:val="18"/>
                <w:szCs w:val="18"/>
              </w:rPr>
            </w:pPr>
            <w:r>
              <w:rPr>
                <w:sz w:val="18"/>
                <w:szCs w:val="18"/>
                <w:lang w:val="es-ES"/>
              </w:rPr>
              <w:t>25,03</w:t>
            </w:r>
          </w:p>
        </w:tc>
        <w:tc>
          <w:tcPr>
            <w:tcW w:w="709" w:type="dxa"/>
            <w:noWrap/>
            <w:tcMar>
              <w:left w:w="85" w:type="dxa"/>
              <w:right w:w="85" w:type="dxa"/>
            </w:tcMar>
          </w:tcPr>
          <w:p w14:paraId="69F0D83F" w14:textId="77777777" w:rsidR="00036A13" w:rsidRPr="00A47393" w:rsidRDefault="00036A13" w:rsidP="004F7B01">
            <w:pPr>
              <w:jc w:val="right"/>
              <w:rPr>
                <w:sz w:val="18"/>
                <w:szCs w:val="18"/>
              </w:rPr>
            </w:pPr>
            <w:r>
              <w:rPr>
                <w:sz w:val="18"/>
                <w:szCs w:val="18"/>
                <w:lang w:val="es-ES"/>
              </w:rPr>
              <w:t>25,56</w:t>
            </w:r>
          </w:p>
        </w:tc>
        <w:tc>
          <w:tcPr>
            <w:tcW w:w="709" w:type="dxa"/>
            <w:noWrap/>
            <w:tcMar>
              <w:left w:w="85" w:type="dxa"/>
              <w:right w:w="85" w:type="dxa"/>
            </w:tcMar>
          </w:tcPr>
          <w:p w14:paraId="57A4CDAA" w14:textId="77777777" w:rsidR="00036A13" w:rsidRPr="00A47393" w:rsidRDefault="00036A13" w:rsidP="004F7B01">
            <w:pPr>
              <w:jc w:val="right"/>
              <w:rPr>
                <w:sz w:val="18"/>
                <w:szCs w:val="18"/>
              </w:rPr>
            </w:pPr>
            <w:r>
              <w:rPr>
                <w:sz w:val="18"/>
                <w:szCs w:val="18"/>
                <w:lang w:val="es-ES"/>
              </w:rPr>
              <w:t>25,57</w:t>
            </w:r>
          </w:p>
        </w:tc>
        <w:tc>
          <w:tcPr>
            <w:tcW w:w="709" w:type="dxa"/>
            <w:noWrap/>
            <w:tcMar>
              <w:left w:w="85" w:type="dxa"/>
              <w:right w:w="85" w:type="dxa"/>
            </w:tcMar>
          </w:tcPr>
          <w:p w14:paraId="6872D85C" w14:textId="144412A5" w:rsidR="00036A13" w:rsidRPr="00A47393" w:rsidRDefault="00036A13" w:rsidP="004F7B01">
            <w:pPr>
              <w:jc w:val="right"/>
              <w:rPr>
                <w:sz w:val="18"/>
                <w:szCs w:val="18"/>
              </w:rPr>
            </w:pPr>
            <w:r>
              <w:rPr>
                <w:sz w:val="18"/>
                <w:szCs w:val="18"/>
                <w:lang w:val="es-ES"/>
              </w:rPr>
              <w:t>32,69</w:t>
            </w:r>
          </w:p>
        </w:tc>
        <w:tc>
          <w:tcPr>
            <w:tcW w:w="705" w:type="dxa"/>
            <w:noWrap/>
            <w:tcMar>
              <w:left w:w="85" w:type="dxa"/>
              <w:right w:w="85" w:type="dxa"/>
            </w:tcMar>
          </w:tcPr>
          <w:p w14:paraId="55127CC2" w14:textId="5D340510" w:rsidR="00036A13" w:rsidRPr="00A47393" w:rsidRDefault="00FC37FA" w:rsidP="00FC37FA">
            <w:pPr>
              <w:ind w:left="-141" w:firstLine="141"/>
              <w:jc w:val="right"/>
              <w:rPr>
                <w:sz w:val="18"/>
                <w:szCs w:val="18"/>
              </w:rPr>
            </w:pPr>
            <w:r>
              <w:rPr>
                <w:sz w:val="18"/>
                <w:szCs w:val="18"/>
                <w:lang w:val="es-ES"/>
              </w:rPr>
              <w:t>18,44</w:t>
            </w:r>
          </w:p>
        </w:tc>
        <w:tc>
          <w:tcPr>
            <w:tcW w:w="2977" w:type="dxa"/>
            <w:tcMar>
              <w:left w:w="85" w:type="dxa"/>
              <w:right w:w="85" w:type="dxa"/>
            </w:tcMar>
          </w:tcPr>
          <w:p w14:paraId="18E326F4" w14:textId="46C9DF10" w:rsidR="00036A13" w:rsidRPr="00A47393" w:rsidRDefault="00877DF6" w:rsidP="004F7B01">
            <w:pPr>
              <w:jc w:val="left"/>
              <w:rPr>
                <w:sz w:val="18"/>
                <w:szCs w:val="18"/>
              </w:rPr>
            </w:pPr>
            <w:r>
              <w:rPr>
                <w:sz w:val="18"/>
                <w:szCs w:val="18"/>
                <w:lang w:val="es-ES"/>
              </w:rPr>
              <w:t>1,20 (Etiopía) a 50,00 (Burundi)</w:t>
            </w:r>
          </w:p>
        </w:tc>
        <w:tc>
          <w:tcPr>
            <w:tcW w:w="855" w:type="dxa"/>
            <w:noWrap/>
            <w:tcMar>
              <w:left w:w="85" w:type="dxa"/>
              <w:right w:w="85" w:type="dxa"/>
            </w:tcMar>
          </w:tcPr>
          <w:p w14:paraId="5D5A16D6" w14:textId="57CF9580" w:rsidR="00036A13" w:rsidRPr="00A47393" w:rsidRDefault="00FC37FA" w:rsidP="004F7B01">
            <w:pPr>
              <w:jc w:val="center"/>
              <w:rPr>
                <w:sz w:val="18"/>
                <w:szCs w:val="18"/>
              </w:rPr>
            </w:pPr>
            <w:r>
              <w:rPr>
                <w:sz w:val="18"/>
                <w:szCs w:val="18"/>
                <w:lang w:val="es-ES"/>
              </w:rPr>
              <w:t>32</w:t>
            </w:r>
          </w:p>
        </w:tc>
      </w:tr>
      <w:tr w:rsidR="00A76D16" w:rsidRPr="00A47393" w14:paraId="2D98C2F6" w14:textId="77777777" w:rsidTr="00167E24">
        <w:trPr>
          <w:cantSplit/>
        </w:trPr>
        <w:tc>
          <w:tcPr>
            <w:tcW w:w="10497" w:type="dxa"/>
            <w:gridSpan w:val="11"/>
            <w:tcMar>
              <w:left w:w="85" w:type="dxa"/>
              <w:right w:w="85" w:type="dxa"/>
            </w:tcMar>
          </w:tcPr>
          <w:p w14:paraId="5EA2FB8A" w14:textId="0FC72CA7" w:rsidR="00A76D16" w:rsidRPr="00A47393" w:rsidRDefault="00A76D16" w:rsidP="00A76D16">
            <w:pPr>
              <w:keepNext/>
              <w:jc w:val="left"/>
              <w:rPr>
                <w:sz w:val="18"/>
                <w:szCs w:val="18"/>
              </w:rPr>
            </w:pPr>
            <w:r>
              <w:rPr>
                <w:b/>
                <w:bCs/>
                <w:sz w:val="18"/>
                <w:szCs w:val="18"/>
                <w:lang w:val="es-ES"/>
              </w:rPr>
              <w:t>Países de mayor consumo</w:t>
            </w:r>
          </w:p>
        </w:tc>
      </w:tr>
      <w:tr w:rsidR="00A76D16" w:rsidRPr="00A47393" w14:paraId="48984CDD" w14:textId="77777777" w:rsidTr="00167E24">
        <w:trPr>
          <w:cantSplit/>
        </w:trPr>
        <w:tc>
          <w:tcPr>
            <w:tcW w:w="993" w:type="dxa"/>
            <w:tcMar>
              <w:left w:w="85" w:type="dxa"/>
              <w:right w:w="85" w:type="dxa"/>
            </w:tcMar>
            <w:hideMark/>
          </w:tcPr>
          <w:p w14:paraId="587C2B70" w14:textId="77777777" w:rsidR="00A76D16" w:rsidRPr="00A47393" w:rsidRDefault="00A76D16" w:rsidP="00A76D16">
            <w:pPr>
              <w:rPr>
                <w:sz w:val="18"/>
                <w:szCs w:val="18"/>
              </w:rPr>
            </w:pPr>
            <w:r>
              <w:rPr>
                <w:sz w:val="18"/>
                <w:szCs w:val="18"/>
                <w:lang w:val="es-ES"/>
              </w:rPr>
              <w:t>HCFC‑22</w:t>
            </w:r>
          </w:p>
        </w:tc>
        <w:tc>
          <w:tcPr>
            <w:tcW w:w="709" w:type="dxa"/>
            <w:noWrap/>
            <w:tcMar>
              <w:left w:w="85" w:type="dxa"/>
              <w:right w:w="85" w:type="dxa"/>
            </w:tcMar>
          </w:tcPr>
          <w:p w14:paraId="2E9B39E3" w14:textId="77777777" w:rsidR="00A76D16" w:rsidRPr="00A47393" w:rsidRDefault="00A76D16" w:rsidP="00A76D16">
            <w:pPr>
              <w:jc w:val="right"/>
              <w:rPr>
                <w:sz w:val="18"/>
                <w:szCs w:val="18"/>
              </w:rPr>
            </w:pPr>
            <w:r>
              <w:rPr>
                <w:sz w:val="18"/>
                <w:szCs w:val="18"/>
                <w:lang w:val="es-ES"/>
              </w:rPr>
              <w:t>6,91</w:t>
            </w:r>
          </w:p>
        </w:tc>
        <w:tc>
          <w:tcPr>
            <w:tcW w:w="711" w:type="dxa"/>
            <w:noWrap/>
            <w:tcMar>
              <w:left w:w="85" w:type="dxa"/>
              <w:right w:w="85" w:type="dxa"/>
            </w:tcMar>
          </w:tcPr>
          <w:p w14:paraId="140876E9" w14:textId="77777777" w:rsidR="00A76D16" w:rsidRPr="00A47393" w:rsidRDefault="00A76D16" w:rsidP="00A76D16">
            <w:pPr>
              <w:jc w:val="right"/>
              <w:rPr>
                <w:sz w:val="18"/>
                <w:szCs w:val="18"/>
              </w:rPr>
            </w:pPr>
            <w:r>
              <w:rPr>
                <w:sz w:val="18"/>
                <w:szCs w:val="18"/>
                <w:lang w:val="es-ES"/>
              </w:rPr>
              <w:t>5,93</w:t>
            </w:r>
          </w:p>
        </w:tc>
        <w:tc>
          <w:tcPr>
            <w:tcW w:w="709" w:type="dxa"/>
            <w:noWrap/>
            <w:tcMar>
              <w:left w:w="85" w:type="dxa"/>
              <w:right w:w="85" w:type="dxa"/>
            </w:tcMar>
          </w:tcPr>
          <w:p w14:paraId="23C67A06" w14:textId="77777777" w:rsidR="00A76D16" w:rsidRPr="00A47393" w:rsidRDefault="00A76D16" w:rsidP="00A76D16">
            <w:pPr>
              <w:jc w:val="right"/>
              <w:rPr>
                <w:sz w:val="18"/>
                <w:szCs w:val="18"/>
              </w:rPr>
            </w:pPr>
            <w:r>
              <w:rPr>
                <w:sz w:val="18"/>
                <w:szCs w:val="18"/>
                <w:lang w:val="es-ES"/>
              </w:rPr>
              <w:t>7,85</w:t>
            </w:r>
          </w:p>
        </w:tc>
        <w:tc>
          <w:tcPr>
            <w:tcW w:w="709" w:type="dxa"/>
            <w:noWrap/>
            <w:tcMar>
              <w:left w:w="85" w:type="dxa"/>
              <w:right w:w="85" w:type="dxa"/>
            </w:tcMar>
          </w:tcPr>
          <w:p w14:paraId="1044068F" w14:textId="77777777" w:rsidR="00A76D16" w:rsidRPr="00A47393" w:rsidRDefault="00A76D16" w:rsidP="00A76D16">
            <w:pPr>
              <w:jc w:val="right"/>
              <w:rPr>
                <w:sz w:val="18"/>
                <w:szCs w:val="18"/>
              </w:rPr>
            </w:pPr>
            <w:r>
              <w:rPr>
                <w:sz w:val="18"/>
                <w:szCs w:val="18"/>
                <w:lang w:val="es-ES"/>
              </w:rPr>
              <w:t>6,83</w:t>
            </w:r>
          </w:p>
        </w:tc>
        <w:tc>
          <w:tcPr>
            <w:tcW w:w="709" w:type="dxa"/>
            <w:noWrap/>
            <w:tcMar>
              <w:left w:w="85" w:type="dxa"/>
              <w:right w:w="85" w:type="dxa"/>
            </w:tcMar>
          </w:tcPr>
          <w:p w14:paraId="1CBC4F47" w14:textId="77777777" w:rsidR="00A76D16" w:rsidRPr="00A47393" w:rsidRDefault="00A76D16" w:rsidP="00A76D16">
            <w:pPr>
              <w:jc w:val="right"/>
              <w:rPr>
                <w:sz w:val="18"/>
                <w:szCs w:val="18"/>
              </w:rPr>
            </w:pPr>
            <w:r>
              <w:rPr>
                <w:sz w:val="18"/>
                <w:szCs w:val="18"/>
                <w:lang w:val="es-ES"/>
              </w:rPr>
              <w:t>7,07</w:t>
            </w:r>
          </w:p>
        </w:tc>
        <w:tc>
          <w:tcPr>
            <w:tcW w:w="709" w:type="dxa"/>
            <w:noWrap/>
            <w:tcMar>
              <w:left w:w="85" w:type="dxa"/>
              <w:right w:w="85" w:type="dxa"/>
            </w:tcMar>
          </w:tcPr>
          <w:p w14:paraId="7F3A1A86" w14:textId="77777777" w:rsidR="00A76D16" w:rsidRPr="00A47393" w:rsidRDefault="00A76D16" w:rsidP="00A76D16">
            <w:pPr>
              <w:jc w:val="right"/>
              <w:rPr>
                <w:sz w:val="18"/>
                <w:szCs w:val="18"/>
              </w:rPr>
            </w:pPr>
            <w:r>
              <w:rPr>
                <w:sz w:val="18"/>
                <w:szCs w:val="18"/>
                <w:lang w:val="es-ES"/>
              </w:rPr>
              <w:t>6,81</w:t>
            </w:r>
          </w:p>
        </w:tc>
        <w:tc>
          <w:tcPr>
            <w:tcW w:w="709" w:type="dxa"/>
            <w:noWrap/>
            <w:tcMar>
              <w:left w:w="85" w:type="dxa"/>
              <w:right w:w="85" w:type="dxa"/>
            </w:tcMar>
          </w:tcPr>
          <w:p w14:paraId="73188EAC" w14:textId="77777777" w:rsidR="00A76D16" w:rsidRPr="00A47393" w:rsidRDefault="00A76D16" w:rsidP="00A76D16">
            <w:pPr>
              <w:jc w:val="right"/>
              <w:rPr>
                <w:sz w:val="18"/>
                <w:szCs w:val="18"/>
              </w:rPr>
            </w:pPr>
            <w:r>
              <w:rPr>
                <w:sz w:val="18"/>
                <w:szCs w:val="18"/>
                <w:lang w:val="es-ES"/>
              </w:rPr>
              <w:t>9,81</w:t>
            </w:r>
          </w:p>
        </w:tc>
        <w:tc>
          <w:tcPr>
            <w:tcW w:w="705" w:type="dxa"/>
            <w:noWrap/>
            <w:tcMar>
              <w:left w:w="85" w:type="dxa"/>
              <w:right w:w="85" w:type="dxa"/>
            </w:tcMar>
          </w:tcPr>
          <w:p w14:paraId="1FD3EF5C" w14:textId="7006A400" w:rsidR="00A76D16" w:rsidRPr="00A47393" w:rsidRDefault="008966B2" w:rsidP="00385C77">
            <w:pPr>
              <w:jc w:val="right"/>
              <w:rPr>
                <w:sz w:val="18"/>
                <w:szCs w:val="18"/>
              </w:rPr>
            </w:pPr>
            <w:r>
              <w:rPr>
                <w:sz w:val="18"/>
                <w:szCs w:val="18"/>
                <w:lang w:val="es-ES"/>
              </w:rPr>
              <w:t>9,16</w:t>
            </w:r>
          </w:p>
        </w:tc>
        <w:tc>
          <w:tcPr>
            <w:tcW w:w="2977" w:type="dxa"/>
            <w:tcMar>
              <w:left w:w="85" w:type="dxa"/>
              <w:right w:w="85" w:type="dxa"/>
            </w:tcMar>
          </w:tcPr>
          <w:p w14:paraId="10265067" w14:textId="25CF69C6" w:rsidR="00A76D16" w:rsidRPr="00B40A6C" w:rsidRDefault="00901D2D" w:rsidP="00442D31">
            <w:pPr>
              <w:ind w:right="-109"/>
              <w:jc w:val="left"/>
              <w:rPr>
                <w:sz w:val="18"/>
                <w:szCs w:val="18"/>
                <w:lang w:val="es-ES"/>
              </w:rPr>
            </w:pPr>
            <w:r>
              <w:rPr>
                <w:sz w:val="18"/>
                <w:szCs w:val="18"/>
                <w:lang w:val="es-ES"/>
              </w:rPr>
              <w:t>3,00 (Argentina) a 30,00 (Venezuela (República Bolivariana de))</w:t>
            </w:r>
          </w:p>
        </w:tc>
        <w:tc>
          <w:tcPr>
            <w:tcW w:w="855" w:type="dxa"/>
            <w:noWrap/>
            <w:tcMar>
              <w:left w:w="85" w:type="dxa"/>
              <w:right w:w="85" w:type="dxa"/>
            </w:tcMar>
          </w:tcPr>
          <w:p w14:paraId="28E732E5" w14:textId="2CA1AC43" w:rsidR="00A76D16" w:rsidRPr="00A47393" w:rsidRDefault="008966B2" w:rsidP="00A76D16">
            <w:pPr>
              <w:jc w:val="center"/>
              <w:rPr>
                <w:sz w:val="18"/>
                <w:szCs w:val="18"/>
              </w:rPr>
            </w:pPr>
            <w:r>
              <w:rPr>
                <w:sz w:val="18"/>
                <w:szCs w:val="18"/>
                <w:lang w:val="es-ES"/>
              </w:rPr>
              <w:t>40</w:t>
            </w:r>
          </w:p>
        </w:tc>
      </w:tr>
      <w:tr w:rsidR="00A76D16" w:rsidRPr="00A47393" w14:paraId="5D67DA37" w14:textId="77777777" w:rsidTr="00167E24">
        <w:trPr>
          <w:cantSplit/>
        </w:trPr>
        <w:tc>
          <w:tcPr>
            <w:tcW w:w="993" w:type="dxa"/>
            <w:tcMar>
              <w:left w:w="85" w:type="dxa"/>
              <w:right w:w="85" w:type="dxa"/>
            </w:tcMar>
            <w:hideMark/>
          </w:tcPr>
          <w:p w14:paraId="15C993AD" w14:textId="77777777" w:rsidR="00A76D16" w:rsidRPr="00A47393" w:rsidRDefault="00A76D16" w:rsidP="00A76D16">
            <w:pPr>
              <w:rPr>
                <w:sz w:val="18"/>
                <w:szCs w:val="18"/>
              </w:rPr>
            </w:pPr>
            <w:r>
              <w:rPr>
                <w:sz w:val="18"/>
                <w:szCs w:val="18"/>
                <w:lang w:val="es-ES"/>
              </w:rPr>
              <w:t>HFC‑134a</w:t>
            </w:r>
          </w:p>
        </w:tc>
        <w:tc>
          <w:tcPr>
            <w:tcW w:w="709" w:type="dxa"/>
            <w:noWrap/>
            <w:tcMar>
              <w:left w:w="85" w:type="dxa"/>
              <w:right w:w="85" w:type="dxa"/>
            </w:tcMar>
          </w:tcPr>
          <w:p w14:paraId="71332212" w14:textId="77777777" w:rsidR="00A76D16" w:rsidRPr="00A47393" w:rsidRDefault="00A76D16" w:rsidP="00A76D16">
            <w:pPr>
              <w:jc w:val="right"/>
              <w:rPr>
                <w:sz w:val="18"/>
                <w:szCs w:val="18"/>
              </w:rPr>
            </w:pPr>
            <w:r>
              <w:rPr>
                <w:sz w:val="18"/>
                <w:szCs w:val="18"/>
                <w:lang w:val="es-ES"/>
              </w:rPr>
              <w:t>9,18</w:t>
            </w:r>
          </w:p>
        </w:tc>
        <w:tc>
          <w:tcPr>
            <w:tcW w:w="711" w:type="dxa"/>
            <w:noWrap/>
            <w:tcMar>
              <w:left w:w="85" w:type="dxa"/>
              <w:right w:w="85" w:type="dxa"/>
            </w:tcMar>
          </w:tcPr>
          <w:p w14:paraId="51AEFEA7" w14:textId="77777777" w:rsidR="00A76D16" w:rsidRPr="00A47393" w:rsidRDefault="00A76D16" w:rsidP="00A76D16">
            <w:pPr>
              <w:jc w:val="right"/>
              <w:rPr>
                <w:sz w:val="18"/>
                <w:szCs w:val="18"/>
              </w:rPr>
            </w:pPr>
            <w:r>
              <w:rPr>
                <w:sz w:val="18"/>
                <w:szCs w:val="18"/>
                <w:lang w:val="es-ES"/>
              </w:rPr>
              <w:t>8,87</w:t>
            </w:r>
          </w:p>
        </w:tc>
        <w:tc>
          <w:tcPr>
            <w:tcW w:w="709" w:type="dxa"/>
            <w:noWrap/>
            <w:tcMar>
              <w:left w:w="85" w:type="dxa"/>
              <w:right w:w="85" w:type="dxa"/>
            </w:tcMar>
          </w:tcPr>
          <w:p w14:paraId="416C3F15" w14:textId="77777777" w:rsidR="00A76D16" w:rsidRPr="00A47393" w:rsidRDefault="00A76D16" w:rsidP="00A76D16">
            <w:pPr>
              <w:jc w:val="right"/>
              <w:rPr>
                <w:sz w:val="18"/>
                <w:szCs w:val="18"/>
              </w:rPr>
            </w:pPr>
            <w:r>
              <w:rPr>
                <w:sz w:val="18"/>
                <w:szCs w:val="18"/>
                <w:lang w:val="es-ES"/>
              </w:rPr>
              <w:t>10,18</w:t>
            </w:r>
          </w:p>
        </w:tc>
        <w:tc>
          <w:tcPr>
            <w:tcW w:w="709" w:type="dxa"/>
            <w:noWrap/>
            <w:tcMar>
              <w:left w:w="85" w:type="dxa"/>
              <w:right w:w="85" w:type="dxa"/>
            </w:tcMar>
          </w:tcPr>
          <w:p w14:paraId="70BCF07A" w14:textId="77777777" w:rsidR="00A76D16" w:rsidRPr="00A47393" w:rsidRDefault="00A76D16" w:rsidP="00A76D16">
            <w:pPr>
              <w:jc w:val="right"/>
              <w:rPr>
                <w:sz w:val="18"/>
                <w:szCs w:val="18"/>
              </w:rPr>
            </w:pPr>
            <w:r>
              <w:rPr>
                <w:sz w:val="18"/>
                <w:szCs w:val="18"/>
                <w:lang w:val="es-ES"/>
              </w:rPr>
              <w:t>9,03</w:t>
            </w:r>
          </w:p>
        </w:tc>
        <w:tc>
          <w:tcPr>
            <w:tcW w:w="709" w:type="dxa"/>
            <w:noWrap/>
            <w:tcMar>
              <w:left w:w="85" w:type="dxa"/>
              <w:right w:w="85" w:type="dxa"/>
            </w:tcMar>
          </w:tcPr>
          <w:p w14:paraId="1B626F16" w14:textId="77777777" w:rsidR="00A76D16" w:rsidRPr="00A47393" w:rsidRDefault="00A76D16" w:rsidP="00A76D16">
            <w:pPr>
              <w:jc w:val="right"/>
              <w:rPr>
                <w:sz w:val="18"/>
                <w:szCs w:val="18"/>
              </w:rPr>
            </w:pPr>
            <w:r>
              <w:rPr>
                <w:sz w:val="18"/>
                <w:szCs w:val="18"/>
                <w:lang w:val="es-ES"/>
              </w:rPr>
              <w:t>8,70</w:t>
            </w:r>
          </w:p>
        </w:tc>
        <w:tc>
          <w:tcPr>
            <w:tcW w:w="709" w:type="dxa"/>
            <w:noWrap/>
            <w:tcMar>
              <w:left w:w="85" w:type="dxa"/>
              <w:right w:w="85" w:type="dxa"/>
            </w:tcMar>
          </w:tcPr>
          <w:p w14:paraId="2A4C4EB9" w14:textId="77777777" w:rsidR="00A76D16" w:rsidRPr="00A47393" w:rsidRDefault="00A76D16" w:rsidP="00A76D16">
            <w:pPr>
              <w:jc w:val="right"/>
              <w:rPr>
                <w:sz w:val="18"/>
                <w:szCs w:val="18"/>
              </w:rPr>
            </w:pPr>
            <w:r>
              <w:rPr>
                <w:sz w:val="18"/>
                <w:szCs w:val="18"/>
                <w:lang w:val="es-ES"/>
              </w:rPr>
              <w:t>8,72</w:t>
            </w:r>
          </w:p>
        </w:tc>
        <w:tc>
          <w:tcPr>
            <w:tcW w:w="709" w:type="dxa"/>
            <w:noWrap/>
            <w:tcMar>
              <w:left w:w="85" w:type="dxa"/>
              <w:right w:w="85" w:type="dxa"/>
            </w:tcMar>
          </w:tcPr>
          <w:p w14:paraId="4C74DDBB" w14:textId="77777777" w:rsidR="00A76D16" w:rsidRPr="00A47393" w:rsidRDefault="00A76D16" w:rsidP="00A76D16">
            <w:pPr>
              <w:jc w:val="right"/>
              <w:rPr>
                <w:sz w:val="18"/>
                <w:szCs w:val="18"/>
              </w:rPr>
            </w:pPr>
            <w:r>
              <w:rPr>
                <w:sz w:val="18"/>
                <w:szCs w:val="18"/>
                <w:lang w:val="es-ES"/>
              </w:rPr>
              <w:t>9,82</w:t>
            </w:r>
          </w:p>
        </w:tc>
        <w:tc>
          <w:tcPr>
            <w:tcW w:w="705" w:type="dxa"/>
            <w:noWrap/>
            <w:tcMar>
              <w:left w:w="85" w:type="dxa"/>
              <w:right w:w="85" w:type="dxa"/>
            </w:tcMar>
          </w:tcPr>
          <w:p w14:paraId="30897F2B" w14:textId="4051E246" w:rsidR="00A76D16" w:rsidRPr="00A47393" w:rsidRDefault="008E3971" w:rsidP="00385C77">
            <w:pPr>
              <w:jc w:val="right"/>
              <w:rPr>
                <w:sz w:val="18"/>
                <w:szCs w:val="18"/>
              </w:rPr>
            </w:pPr>
            <w:r>
              <w:rPr>
                <w:sz w:val="18"/>
                <w:szCs w:val="18"/>
                <w:lang w:val="es-ES"/>
              </w:rPr>
              <w:t>10,99</w:t>
            </w:r>
          </w:p>
        </w:tc>
        <w:tc>
          <w:tcPr>
            <w:tcW w:w="2977" w:type="dxa"/>
            <w:tcMar>
              <w:left w:w="85" w:type="dxa"/>
              <w:right w:w="85" w:type="dxa"/>
            </w:tcMar>
          </w:tcPr>
          <w:p w14:paraId="3A6B368F" w14:textId="3D277795" w:rsidR="00A76D16" w:rsidRPr="00A47393" w:rsidRDefault="008E3971" w:rsidP="00D14301">
            <w:pPr>
              <w:ind w:right="-109"/>
              <w:jc w:val="left"/>
              <w:rPr>
                <w:sz w:val="18"/>
                <w:szCs w:val="18"/>
              </w:rPr>
            </w:pPr>
            <w:r>
              <w:rPr>
                <w:sz w:val="18"/>
                <w:szCs w:val="18"/>
                <w:lang w:val="es-ES"/>
              </w:rPr>
              <w:t>3,60 (Argentina) a 23,00 (Uruguay)</w:t>
            </w:r>
          </w:p>
        </w:tc>
        <w:tc>
          <w:tcPr>
            <w:tcW w:w="855" w:type="dxa"/>
            <w:noWrap/>
            <w:tcMar>
              <w:left w:w="85" w:type="dxa"/>
              <w:right w:w="85" w:type="dxa"/>
            </w:tcMar>
          </w:tcPr>
          <w:p w14:paraId="3E18EDCE" w14:textId="44895C5C" w:rsidR="00A76D16" w:rsidRPr="00A47393" w:rsidRDefault="008E3971" w:rsidP="00A76D16">
            <w:pPr>
              <w:jc w:val="center"/>
              <w:rPr>
                <w:sz w:val="18"/>
                <w:szCs w:val="18"/>
              </w:rPr>
            </w:pPr>
            <w:r>
              <w:rPr>
                <w:sz w:val="18"/>
                <w:szCs w:val="18"/>
                <w:lang w:val="es-ES"/>
              </w:rPr>
              <w:t>39</w:t>
            </w:r>
          </w:p>
        </w:tc>
      </w:tr>
      <w:tr w:rsidR="00A76D16" w:rsidRPr="00A47393" w14:paraId="6242C452" w14:textId="77777777" w:rsidTr="00167E24">
        <w:trPr>
          <w:cantSplit/>
        </w:trPr>
        <w:tc>
          <w:tcPr>
            <w:tcW w:w="993" w:type="dxa"/>
            <w:tcMar>
              <w:left w:w="85" w:type="dxa"/>
              <w:right w:w="85" w:type="dxa"/>
            </w:tcMar>
            <w:hideMark/>
          </w:tcPr>
          <w:p w14:paraId="742B5CC6" w14:textId="77777777" w:rsidR="00A76D16" w:rsidRPr="00A47393" w:rsidRDefault="00A76D16" w:rsidP="00A76D16">
            <w:pPr>
              <w:rPr>
                <w:sz w:val="18"/>
                <w:szCs w:val="18"/>
              </w:rPr>
            </w:pPr>
            <w:r>
              <w:rPr>
                <w:sz w:val="18"/>
                <w:szCs w:val="18"/>
                <w:lang w:val="es-ES"/>
              </w:rPr>
              <w:t>HFC‑32</w:t>
            </w:r>
          </w:p>
        </w:tc>
        <w:tc>
          <w:tcPr>
            <w:tcW w:w="709" w:type="dxa"/>
            <w:tcMar>
              <w:left w:w="85" w:type="dxa"/>
              <w:right w:w="85" w:type="dxa"/>
            </w:tcMar>
          </w:tcPr>
          <w:p w14:paraId="3E930E3E" w14:textId="77777777" w:rsidR="00A76D16" w:rsidRPr="00A47393" w:rsidRDefault="00A76D16" w:rsidP="00A76D16">
            <w:pPr>
              <w:jc w:val="right"/>
              <w:rPr>
                <w:sz w:val="18"/>
                <w:szCs w:val="18"/>
              </w:rPr>
            </w:pPr>
            <w:r>
              <w:rPr>
                <w:sz w:val="18"/>
                <w:szCs w:val="18"/>
                <w:lang w:val="es-ES"/>
              </w:rPr>
              <w:t>n.a.</w:t>
            </w:r>
          </w:p>
        </w:tc>
        <w:tc>
          <w:tcPr>
            <w:tcW w:w="711" w:type="dxa"/>
            <w:noWrap/>
            <w:tcMar>
              <w:left w:w="85" w:type="dxa"/>
              <w:right w:w="85" w:type="dxa"/>
            </w:tcMar>
          </w:tcPr>
          <w:p w14:paraId="2A96332C" w14:textId="77777777" w:rsidR="00A76D16" w:rsidRPr="00A47393" w:rsidRDefault="00A76D16" w:rsidP="00A76D16">
            <w:pPr>
              <w:jc w:val="right"/>
              <w:rPr>
                <w:sz w:val="18"/>
                <w:szCs w:val="18"/>
              </w:rPr>
            </w:pPr>
            <w:r>
              <w:rPr>
                <w:sz w:val="18"/>
                <w:szCs w:val="18"/>
                <w:lang w:val="es-ES"/>
              </w:rPr>
              <w:t>7,20</w:t>
            </w:r>
          </w:p>
        </w:tc>
        <w:tc>
          <w:tcPr>
            <w:tcW w:w="709" w:type="dxa"/>
            <w:noWrap/>
            <w:tcMar>
              <w:left w:w="85" w:type="dxa"/>
              <w:right w:w="85" w:type="dxa"/>
            </w:tcMar>
          </w:tcPr>
          <w:p w14:paraId="5F35DFDF" w14:textId="77777777" w:rsidR="00A76D16" w:rsidRPr="00A47393" w:rsidRDefault="00A76D16" w:rsidP="00A76D16">
            <w:pPr>
              <w:jc w:val="right"/>
              <w:rPr>
                <w:sz w:val="18"/>
                <w:szCs w:val="18"/>
              </w:rPr>
            </w:pPr>
            <w:r>
              <w:rPr>
                <w:sz w:val="18"/>
                <w:szCs w:val="18"/>
                <w:lang w:val="es-ES"/>
              </w:rPr>
              <w:t>9,45</w:t>
            </w:r>
          </w:p>
        </w:tc>
        <w:tc>
          <w:tcPr>
            <w:tcW w:w="709" w:type="dxa"/>
            <w:noWrap/>
            <w:tcMar>
              <w:left w:w="85" w:type="dxa"/>
              <w:right w:w="85" w:type="dxa"/>
            </w:tcMar>
          </w:tcPr>
          <w:p w14:paraId="30DA5364" w14:textId="77777777" w:rsidR="00A76D16" w:rsidRPr="00A47393" w:rsidRDefault="00A76D16" w:rsidP="00A76D16">
            <w:pPr>
              <w:jc w:val="right"/>
              <w:rPr>
                <w:sz w:val="18"/>
                <w:szCs w:val="18"/>
              </w:rPr>
            </w:pPr>
            <w:r>
              <w:rPr>
                <w:sz w:val="18"/>
                <w:szCs w:val="18"/>
                <w:lang w:val="es-ES"/>
              </w:rPr>
              <w:t>23,09</w:t>
            </w:r>
          </w:p>
        </w:tc>
        <w:tc>
          <w:tcPr>
            <w:tcW w:w="709" w:type="dxa"/>
            <w:noWrap/>
            <w:tcMar>
              <w:left w:w="85" w:type="dxa"/>
              <w:right w:w="85" w:type="dxa"/>
            </w:tcMar>
          </w:tcPr>
          <w:p w14:paraId="42BDF3F3" w14:textId="77777777" w:rsidR="00A76D16" w:rsidRPr="00A47393" w:rsidRDefault="00A76D16" w:rsidP="00A76D16">
            <w:pPr>
              <w:jc w:val="right"/>
              <w:rPr>
                <w:sz w:val="18"/>
                <w:szCs w:val="18"/>
              </w:rPr>
            </w:pPr>
            <w:r>
              <w:rPr>
                <w:sz w:val="18"/>
                <w:szCs w:val="18"/>
                <w:lang w:val="es-ES"/>
              </w:rPr>
              <w:t>10,85</w:t>
            </w:r>
          </w:p>
        </w:tc>
        <w:tc>
          <w:tcPr>
            <w:tcW w:w="709" w:type="dxa"/>
            <w:noWrap/>
            <w:tcMar>
              <w:left w:w="85" w:type="dxa"/>
              <w:right w:w="85" w:type="dxa"/>
            </w:tcMar>
          </w:tcPr>
          <w:p w14:paraId="0C449C34" w14:textId="77777777" w:rsidR="00A76D16" w:rsidRPr="00A47393" w:rsidRDefault="00A76D16" w:rsidP="00A76D16">
            <w:pPr>
              <w:jc w:val="right"/>
              <w:rPr>
                <w:sz w:val="18"/>
                <w:szCs w:val="18"/>
              </w:rPr>
            </w:pPr>
            <w:r>
              <w:rPr>
                <w:sz w:val="18"/>
                <w:szCs w:val="18"/>
                <w:lang w:val="es-ES"/>
              </w:rPr>
              <w:t>12,06</w:t>
            </w:r>
          </w:p>
        </w:tc>
        <w:tc>
          <w:tcPr>
            <w:tcW w:w="709" w:type="dxa"/>
            <w:noWrap/>
            <w:tcMar>
              <w:left w:w="85" w:type="dxa"/>
              <w:right w:w="85" w:type="dxa"/>
            </w:tcMar>
          </w:tcPr>
          <w:p w14:paraId="3F293216" w14:textId="77777777" w:rsidR="00A76D16" w:rsidRPr="00A47393" w:rsidRDefault="00A76D16" w:rsidP="00A76D16">
            <w:pPr>
              <w:jc w:val="right"/>
              <w:rPr>
                <w:sz w:val="18"/>
                <w:szCs w:val="18"/>
              </w:rPr>
            </w:pPr>
            <w:r>
              <w:rPr>
                <w:sz w:val="18"/>
                <w:szCs w:val="18"/>
                <w:lang w:val="es-ES"/>
              </w:rPr>
              <w:t>15,49</w:t>
            </w:r>
          </w:p>
        </w:tc>
        <w:tc>
          <w:tcPr>
            <w:tcW w:w="705" w:type="dxa"/>
            <w:noWrap/>
            <w:tcMar>
              <w:left w:w="85" w:type="dxa"/>
              <w:right w:w="85" w:type="dxa"/>
            </w:tcMar>
          </w:tcPr>
          <w:p w14:paraId="7CA894A8" w14:textId="0DA72458" w:rsidR="00A76D16" w:rsidRPr="00A47393" w:rsidRDefault="00C1524C" w:rsidP="00385C77">
            <w:pPr>
              <w:jc w:val="right"/>
              <w:rPr>
                <w:sz w:val="18"/>
                <w:szCs w:val="18"/>
              </w:rPr>
            </w:pPr>
            <w:r>
              <w:rPr>
                <w:sz w:val="18"/>
                <w:szCs w:val="18"/>
                <w:lang w:val="es-ES"/>
              </w:rPr>
              <w:t>12,26</w:t>
            </w:r>
          </w:p>
        </w:tc>
        <w:tc>
          <w:tcPr>
            <w:tcW w:w="2977" w:type="dxa"/>
            <w:tcMar>
              <w:left w:w="85" w:type="dxa"/>
              <w:right w:w="85" w:type="dxa"/>
            </w:tcMar>
          </w:tcPr>
          <w:p w14:paraId="2A733C80" w14:textId="2A188284" w:rsidR="00A76D16" w:rsidRPr="00B40A6C" w:rsidRDefault="00F158CC" w:rsidP="00F158CC">
            <w:pPr>
              <w:ind w:right="-109"/>
              <w:jc w:val="left"/>
              <w:rPr>
                <w:sz w:val="18"/>
                <w:szCs w:val="18"/>
                <w:lang w:val="es-ES"/>
              </w:rPr>
            </w:pPr>
            <w:r>
              <w:rPr>
                <w:sz w:val="18"/>
                <w:szCs w:val="18"/>
                <w:lang w:val="es-ES"/>
              </w:rPr>
              <w:t>2,27 (Argentina) a 27,00 (Venezuela (República Bolivariana de))</w:t>
            </w:r>
          </w:p>
        </w:tc>
        <w:tc>
          <w:tcPr>
            <w:tcW w:w="855" w:type="dxa"/>
            <w:noWrap/>
            <w:tcMar>
              <w:left w:w="85" w:type="dxa"/>
              <w:right w:w="85" w:type="dxa"/>
            </w:tcMar>
          </w:tcPr>
          <w:p w14:paraId="21E4D16B" w14:textId="564B326C" w:rsidR="00A76D16" w:rsidRPr="00A47393" w:rsidRDefault="00C1524C" w:rsidP="00A76D16">
            <w:pPr>
              <w:jc w:val="center"/>
              <w:rPr>
                <w:sz w:val="18"/>
                <w:szCs w:val="18"/>
              </w:rPr>
            </w:pPr>
            <w:r>
              <w:rPr>
                <w:sz w:val="18"/>
                <w:szCs w:val="18"/>
                <w:lang w:val="es-ES"/>
              </w:rPr>
              <w:t>35</w:t>
            </w:r>
          </w:p>
        </w:tc>
      </w:tr>
      <w:tr w:rsidR="00A76D16" w:rsidRPr="00A47393" w14:paraId="36D61C52" w14:textId="77777777" w:rsidTr="00167E24">
        <w:trPr>
          <w:cantSplit/>
        </w:trPr>
        <w:tc>
          <w:tcPr>
            <w:tcW w:w="993" w:type="dxa"/>
            <w:tcMar>
              <w:left w:w="85" w:type="dxa"/>
              <w:right w:w="85" w:type="dxa"/>
            </w:tcMar>
            <w:hideMark/>
          </w:tcPr>
          <w:p w14:paraId="36725E73" w14:textId="77777777" w:rsidR="00A76D16" w:rsidRPr="00A47393" w:rsidRDefault="00A76D16" w:rsidP="00A76D16">
            <w:pPr>
              <w:rPr>
                <w:sz w:val="18"/>
                <w:szCs w:val="18"/>
              </w:rPr>
            </w:pPr>
            <w:r>
              <w:rPr>
                <w:sz w:val="18"/>
                <w:szCs w:val="18"/>
                <w:lang w:val="es-ES"/>
              </w:rPr>
              <w:t>R‑404A</w:t>
            </w:r>
          </w:p>
        </w:tc>
        <w:tc>
          <w:tcPr>
            <w:tcW w:w="709" w:type="dxa"/>
            <w:noWrap/>
            <w:tcMar>
              <w:left w:w="85" w:type="dxa"/>
              <w:right w:w="85" w:type="dxa"/>
            </w:tcMar>
          </w:tcPr>
          <w:p w14:paraId="5C9E2164" w14:textId="77777777" w:rsidR="00A76D16" w:rsidRPr="00A47393" w:rsidRDefault="00A76D16" w:rsidP="00A76D16">
            <w:pPr>
              <w:jc w:val="right"/>
              <w:rPr>
                <w:sz w:val="18"/>
                <w:szCs w:val="18"/>
              </w:rPr>
            </w:pPr>
            <w:r>
              <w:rPr>
                <w:sz w:val="18"/>
                <w:szCs w:val="18"/>
                <w:lang w:val="es-ES"/>
              </w:rPr>
              <w:t>10,61</w:t>
            </w:r>
          </w:p>
        </w:tc>
        <w:tc>
          <w:tcPr>
            <w:tcW w:w="711" w:type="dxa"/>
            <w:noWrap/>
            <w:tcMar>
              <w:left w:w="85" w:type="dxa"/>
              <w:right w:w="85" w:type="dxa"/>
            </w:tcMar>
          </w:tcPr>
          <w:p w14:paraId="3973DB56" w14:textId="77777777" w:rsidR="00A76D16" w:rsidRPr="00A47393" w:rsidRDefault="00A76D16" w:rsidP="00A76D16">
            <w:pPr>
              <w:jc w:val="right"/>
              <w:rPr>
                <w:sz w:val="18"/>
                <w:szCs w:val="18"/>
              </w:rPr>
            </w:pPr>
            <w:r>
              <w:rPr>
                <w:sz w:val="18"/>
                <w:szCs w:val="18"/>
                <w:lang w:val="es-ES"/>
              </w:rPr>
              <w:t>9,97</w:t>
            </w:r>
          </w:p>
        </w:tc>
        <w:tc>
          <w:tcPr>
            <w:tcW w:w="709" w:type="dxa"/>
            <w:noWrap/>
            <w:tcMar>
              <w:left w:w="85" w:type="dxa"/>
              <w:right w:w="85" w:type="dxa"/>
            </w:tcMar>
          </w:tcPr>
          <w:p w14:paraId="2CB23C33" w14:textId="77777777" w:rsidR="00A76D16" w:rsidRPr="00A47393" w:rsidRDefault="00A76D16" w:rsidP="00A76D16">
            <w:pPr>
              <w:jc w:val="right"/>
              <w:rPr>
                <w:sz w:val="18"/>
                <w:szCs w:val="18"/>
              </w:rPr>
            </w:pPr>
            <w:r>
              <w:rPr>
                <w:sz w:val="18"/>
                <w:szCs w:val="18"/>
                <w:lang w:val="es-ES"/>
              </w:rPr>
              <w:t>11,12</w:t>
            </w:r>
          </w:p>
        </w:tc>
        <w:tc>
          <w:tcPr>
            <w:tcW w:w="709" w:type="dxa"/>
            <w:noWrap/>
            <w:tcMar>
              <w:left w:w="85" w:type="dxa"/>
              <w:right w:w="85" w:type="dxa"/>
            </w:tcMar>
          </w:tcPr>
          <w:p w14:paraId="4CBC2EB8" w14:textId="77777777" w:rsidR="00A76D16" w:rsidRPr="00A47393" w:rsidRDefault="00A76D16" w:rsidP="00A76D16">
            <w:pPr>
              <w:jc w:val="right"/>
              <w:rPr>
                <w:sz w:val="18"/>
                <w:szCs w:val="18"/>
              </w:rPr>
            </w:pPr>
            <w:r>
              <w:rPr>
                <w:sz w:val="18"/>
                <w:szCs w:val="18"/>
                <w:lang w:val="es-ES"/>
              </w:rPr>
              <w:t>11,82</w:t>
            </w:r>
          </w:p>
        </w:tc>
        <w:tc>
          <w:tcPr>
            <w:tcW w:w="709" w:type="dxa"/>
            <w:noWrap/>
            <w:tcMar>
              <w:left w:w="85" w:type="dxa"/>
              <w:right w:w="85" w:type="dxa"/>
            </w:tcMar>
          </w:tcPr>
          <w:p w14:paraId="6A59198A" w14:textId="77777777" w:rsidR="00A76D16" w:rsidRPr="00A47393" w:rsidRDefault="00A76D16" w:rsidP="00A76D16">
            <w:pPr>
              <w:jc w:val="right"/>
              <w:rPr>
                <w:sz w:val="18"/>
                <w:szCs w:val="18"/>
              </w:rPr>
            </w:pPr>
            <w:r>
              <w:rPr>
                <w:sz w:val="18"/>
                <w:szCs w:val="18"/>
                <w:lang w:val="es-ES"/>
              </w:rPr>
              <w:t>10,38</w:t>
            </w:r>
          </w:p>
        </w:tc>
        <w:tc>
          <w:tcPr>
            <w:tcW w:w="709" w:type="dxa"/>
            <w:noWrap/>
            <w:tcMar>
              <w:left w:w="85" w:type="dxa"/>
              <w:right w:w="85" w:type="dxa"/>
            </w:tcMar>
          </w:tcPr>
          <w:p w14:paraId="7735B505" w14:textId="77777777" w:rsidR="00A76D16" w:rsidRPr="00A47393" w:rsidRDefault="00A76D16" w:rsidP="00A76D16">
            <w:pPr>
              <w:jc w:val="right"/>
              <w:rPr>
                <w:sz w:val="18"/>
                <w:szCs w:val="18"/>
              </w:rPr>
            </w:pPr>
            <w:r>
              <w:rPr>
                <w:sz w:val="18"/>
                <w:szCs w:val="18"/>
                <w:lang w:val="es-ES"/>
              </w:rPr>
              <w:t>10,02</w:t>
            </w:r>
          </w:p>
        </w:tc>
        <w:tc>
          <w:tcPr>
            <w:tcW w:w="709" w:type="dxa"/>
            <w:noWrap/>
            <w:tcMar>
              <w:left w:w="85" w:type="dxa"/>
              <w:right w:w="85" w:type="dxa"/>
            </w:tcMar>
          </w:tcPr>
          <w:p w14:paraId="626E849D" w14:textId="77777777" w:rsidR="00A76D16" w:rsidRPr="00A47393" w:rsidRDefault="00A76D16" w:rsidP="00A76D16">
            <w:pPr>
              <w:jc w:val="right"/>
              <w:rPr>
                <w:sz w:val="18"/>
                <w:szCs w:val="18"/>
              </w:rPr>
            </w:pPr>
            <w:r>
              <w:rPr>
                <w:sz w:val="18"/>
                <w:szCs w:val="18"/>
                <w:lang w:val="es-ES"/>
              </w:rPr>
              <w:t>10,85</w:t>
            </w:r>
          </w:p>
        </w:tc>
        <w:tc>
          <w:tcPr>
            <w:tcW w:w="705" w:type="dxa"/>
            <w:noWrap/>
            <w:tcMar>
              <w:left w:w="85" w:type="dxa"/>
              <w:right w:w="85" w:type="dxa"/>
            </w:tcMar>
          </w:tcPr>
          <w:p w14:paraId="63B817C8" w14:textId="7760E873" w:rsidR="00A76D16" w:rsidRPr="00A47393" w:rsidRDefault="003D3101" w:rsidP="00385C77">
            <w:pPr>
              <w:jc w:val="right"/>
              <w:rPr>
                <w:sz w:val="18"/>
                <w:szCs w:val="18"/>
              </w:rPr>
            </w:pPr>
            <w:r>
              <w:rPr>
                <w:sz w:val="18"/>
                <w:szCs w:val="18"/>
                <w:lang w:val="es-ES"/>
              </w:rPr>
              <w:t>10,43</w:t>
            </w:r>
          </w:p>
        </w:tc>
        <w:tc>
          <w:tcPr>
            <w:tcW w:w="2977" w:type="dxa"/>
            <w:tcMar>
              <w:left w:w="85" w:type="dxa"/>
              <w:right w:w="85" w:type="dxa"/>
            </w:tcMar>
          </w:tcPr>
          <w:p w14:paraId="44E2685B" w14:textId="459256D8" w:rsidR="00A76D16" w:rsidRPr="00A47393" w:rsidRDefault="003D3101" w:rsidP="00577336">
            <w:pPr>
              <w:ind w:right="-109"/>
              <w:jc w:val="left"/>
              <w:rPr>
                <w:sz w:val="18"/>
                <w:szCs w:val="18"/>
              </w:rPr>
            </w:pPr>
            <w:r>
              <w:rPr>
                <w:sz w:val="18"/>
                <w:szCs w:val="18"/>
                <w:lang w:val="es-ES"/>
              </w:rPr>
              <w:t>4,00 (Argentina) a 24,00 (Camerún)</w:t>
            </w:r>
          </w:p>
        </w:tc>
        <w:tc>
          <w:tcPr>
            <w:tcW w:w="855" w:type="dxa"/>
            <w:noWrap/>
            <w:tcMar>
              <w:left w:w="85" w:type="dxa"/>
              <w:right w:w="85" w:type="dxa"/>
            </w:tcMar>
          </w:tcPr>
          <w:p w14:paraId="3CCA456C" w14:textId="3FD48D55" w:rsidR="00A76D16" w:rsidRPr="00A47393" w:rsidRDefault="003D3101" w:rsidP="00A76D16">
            <w:pPr>
              <w:jc w:val="center"/>
              <w:rPr>
                <w:sz w:val="18"/>
                <w:szCs w:val="18"/>
              </w:rPr>
            </w:pPr>
            <w:r>
              <w:rPr>
                <w:sz w:val="18"/>
                <w:szCs w:val="18"/>
                <w:lang w:val="es-ES"/>
              </w:rPr>
              <w:t>36</w:t>
            </w:r>
          </w:p>
        </w:tc>
      </w:tr>
      <w:tr w:rsidR="00A76D16" w:rsidRPr="00A47393" w14:paraId="7EFC98C4" w14:textId="77777777" w:rsidTr="00167E24">
        <w:trPr>
          <w:cantSplit/>
        </w:trPr>
        <w:tc>
          <w:tcPr>
            <w:tcW w:w="993" w:type="dxa"/>
            <w:tcMar>
              <w:left w:w="85" w:type="dxa"/>
              <w:right w:w="85" w:type="dxa"/>
            </w:tcMar>
            <w:hideMark/>
          </w:tcPr>
          <w:p w14:paraId="4F0958B2" w14:textId="77777777" w:rsidR="00A76D16" w:rsidRPr="00A47393" w:rsidRDefault="00A76D16" w:rsidP="00A76D16">
            <w:pPr>
              <w:rPr>
                <w:sz w:val="18"/>
                <w:szCs w:val="18"/>
              </w:rPr>
            </w:pPr>
            <w:r>
              <w:rPr>
                <w:sz w:val="18"/>
                <w:szCs w:val="18"/>
                <w:lang w:val="es-ES"/>
              </w:rPr>
              <w:t>R‑407C</w:t>
            </w:r>
          </w:p>
        </w:tc>
        <w:tc>
          <w:tcPr>
            <w:tcW w:w="709" w:type="dxa"/>
            <w:noWrap/>
            <w:tcMar>
              <w:left w:w="85" w:type="dxa"/>
              <w:right w:w="85" w:type="dxa"/>
            </w:tcMar>
          </w:tcPr>
          <w:p w14:paraId="349C7583" w14:textId="77777777" w:rsidR="00A76D16" w:rsidRPr="00A47393" w:rsidRDefault="00A76D16" w:rsidP="00A76D16">
            <w:pPr>
              <w:jc w:val="right"/>
              <w:rPr>
                <w:sz w:val="18"/>
                <w:szCs w:val="18"/>
              </w:rPr>
            </w:pPr>
            <w:r>
              <w:rPr>
                <w:sz w:val="18"/>
                <w:szCs w:val="18"/>
                <w:lang w:val="es-ES"/>
              </w:rPr>
              <w:t>11,30</w:t>
            </w:r>
          </w:p>
        </w:tc>
        <w:tc>
          <w:tcPr>
            <w:tcW w:w="711" w:type="dxa"/>
            <w:noWrap/>
            <w:tcMar>
              <w:left w:w="85" w:type="dxa"/>
              <w:right w:w="85" w:type="dxa"/>
            </w:tcMar>
          </w:tcPr>
          <w:p w14:paraId="7154FC0D" w14:textId="77777777" w:rsidR="00A76D16" w:rsidRPr="00A47393" w:rsidRDefault="00A76D16" w:rsidP="00A76D16">
            <w:pPr>
              <w:jc w:val="right"/>
              <w:rPr>
                <w:sz w:val="18"/>
                <w:szCs w:val="18"/>
              </w:rPr>
            </w:pPr>
            <w:r>
              <w:rPr>
                <w:sz w:val="18"/>
                <w:szCs w:val="18"/>
                <w:lang w:val="es-ES"/>
              </w:rPr>
              <w:t>12,70</w:t>
            </w:r>
          </w:p>
        </w:tc>
        <w:tc>
          <w:tcPr>
            <w:tcW w:w="709" w:type="dxa"/>
            <w:noWrap/>
            <w:tcMar>
              <w:left w:w="85" w:type="dxa"/>
              <w:right w:w="85" w:type="dxa"/>
            </w:tcMar>
          </w:tcPr>
          <w:p w14:paraId="64567A47" w14:textId="77777777" w:rsidR="00A76D16" w:rsidRPr="00A47393" w:rsidRDefault="00A76D16" w:rsidP="00A76D16">
            <w:pPr>
              <w:jc w:val="right"/>
              <w:rPr>
                <w:sz w:val="18"/>
                <w:szCs w:val="18"/>
              </w:rPr>
            </w:pPr>
            <w:r>
              <w:rPr>
                <w:sz w:val="18"/>
                <w:szCs w:val="18"/>
                <w:lang w:val="es-ES"/>
              </w:rPr>
              <w:t>11,11</w:t>
            </w:r>
          </w:p>
        </w:tc>
        <w:tc>
          <w:tcPr>
            <w:tcW w:w="709" w:type="dxa"/>
            <w:noWrap/>
            <w:tcMar>
              <w:left w:w="85" w:type="dxa"/>
              <w:right w:w="85" w:type="dxa"/>
            </w:tcMar>
          </w:tcPr>
          <w:p w14:paraId="649DE3DC" w14:textId="77777777" w:rsidR="00A76D16" w:rsidRPr="00A47393" w:rsidRDefault="00A76D16" w:rsidP="00A76D16">
            <w:pPr>
              <w:jc w:val="right"/>
              <w:rPr>
                <w:sz w:val="18"/>
                <w:szCs w:val="18"/>
              </w:rPr>
            </w:pPr>
            <w:r>
              <w:rPr>
                <w:sz w:val="18"/>
                <w:szCs w:val="18"/>
                <w:lang w:val="es-ES"/>
              </w:rPr>
              <w:t>13,92</w:t>
            </w:r>
          </w:p>
        </w:tc>
        <w:tc>
          <w:tcPr>
            <w:tcW w:w="709" w:type="dxa"/>
            <w:noWrap/>
            <w:tcMar>
              <w:left w:w="85" w:type="dxa"/>
              <w:right w:w="85" w:type="dxa"/>
            </w:tcMar>
          </w:tcPr>
          <w:p w14:paraId="183B689C" w14:textId="77777777" w:rsidR="00A76D16" w:rsidRPr="00A47393" w:rsidRDefault="00A76D16" w:rsidP="00A76D16">
            <w:pPr>
              <w:jc w:val="right"/>
              <w:rPr>
                <w:sz w:val="18"/>
                <w:szCs w:val="18"/>
              </w:rPr>
            </w:pPr>
            <w:r>
              <w:rPr>
                <w:sz w:val="18"/>
                <w:szCs w:val="18"/>
                <w:lang w:val="es-ES"/>
              </w:rPr>
              <w:t>10,48</w:t>
            </w:r>
          </w:p>
        </w:tc>
        <w:tc>
          <w:tcPr>
            <w:tcW w:w="709" w:type="dxa"/>
            <w:noWrap/>
            <w:tcMar>
              <w:left w:w="85" w:type="dxa"/>
              <w:right w:w="85" w:type="dxa"/>
            </w:tcMar>
          </w:tcPr>
          <w:p w14:paraId="3A28DB8D" w14:textId="77777777" w:rsidR="00A76D16" w:rsidRPr="00A47393" w:rsidRDefault="00A76D16" w:rsidP="00A76D16">
            <w:pPr>
              <w:jc w:val="right"/>
              <w:rPr>
                <w:sz w:val="18"/>
                <w:szCs w:val="18"/>
              </w:rPr>
            </w:pPr>
            <w:r>
              <w:rPr>
                <w:sz w:val="18"/>
                <w:szCs w:val="18"/>
                <w:lang w:val="es-ES"/>
              </w:rPr>
              <w:t>10,19</w:t>
            </w:r>
          </w:p>
        </w:tc>
        <w:tc>
          <w:tcPr>
            <w:tcW w:w="709" w:type="dxa"/>
            <w:noWrap/>
            <w:tcMar>
              <w:left w:w="85" w:type="dxa"/>
              <w:right w:w="85" w:type="dxa"/>
            </w:tcMar>
          </w:tcPr>
          <w:p w14:paraId="4C7B7083" w14:textId="77777777" w:rsidR="00A76D16" w:rsidRPr="00A47393" w:rsidRDefault="00A76D16" w:rsidP="00A76D16">
            <w:pPr>
              <w:jc w:val="right"/>
              <w:rPr>
                <w:sz w:val="18"/>
                <w:szCs w:val="18"/>
              </w:rPr>
            </w:pPr>
            <w:r>
              <w:rPr>
                <w:sz w:val="18"/>
                <w:szCs w:val="18"/>
                <w:lang w:val="es-ES"/>
              </w:rPr>
              <w:t>13,38</w:t>
            </w:r>
          </w:p>
        </w:tc>
        <w:tc>
          <w:tcPr>
            <w:tcW w:w="705" w:type="dxa"/>
            <w:noWrap/>
            <w:tcMar>
              <w:left w:w="85" w:type="dxa"/>
              <w:right w:w="85" w:type="dxa"/>
            </w:tcMar>
          </w:tcPr>
          <w:p w14:paraId="5CC269CA" w14:textId="36E73832" w:rsidR="00A76D16" w:rsidRPr="00A47393" w:rsidRDefault="006A426A" w:rsidP="00385C77">
            <w:pPr>
              <w:jc w:val="right"/>
              <w:rPr>
                <w:sz w:val="18"/>
                <w:szCs w:val="18"/>
              </w:rPr>
            </w:pPr>
            <w:r>
              <w:rPr>
                <w:sz w:val="18"/>
                <w:szCs w:val="18"/>
                <w:lang w:val="es-ES"/>
              </w:rPr>
              <w:t>11,67</w:t>
            </w:r>
          </w:p>
        </w:tc>
        <w:tc>
          <w:tcPr>
            <w:tcW w:w="2977" w:type="dxa"/>
            <w:tcMar>
              <w:left w:w="85" w:type="dxa"/>
              <w:right w:w="85" w:type="dxa"/>
            </w:tcMar>
          </w:tcPr>
          <w:p w14:paraId="36982596" w14:textId="41C6E928" w:rsidR="00A76D16" w:rsidRPr="00204A74" w:rsidRDefault="006A426A" w:rsidP="00A76D16">
            <w:pPr>
              <w:jc w:val="left"/>
              <w:rPr>
                <w:sz w:val="18"/>
                <w:szCs w:val="18"/>
                <w:lang w:val="es-ES"/>
              </w:rPr>
            </w:pPr>
            <w:r>
              <w:rPr>
                <w:sz w:val="18"/>
                <w:szCs w:val="18"/>
                <w:lang w:val="es-ES"/>
              </w:rPr>
              <w:t>3,75 (Argentina) a 30,00 (Venezuela (República Bolivariana de))</w:t>
            </w:r>
          </w:p>
        </w:tc>
        <w:tc>
          <w:tcPr>
            <w:tcW w:w="855" w:type="dxa"/>
            <w:noWrap/>
            <w:tcMar>
              <w:left w:w="85" w:type="dxa"/>
              <w:right w:w="85" w:type="dxa"/>
            </w:tcMar>
          </w:tcPr>
          <w:p w14:paraId="05E6B6B9" w14:textId="3DC04464" w:rsidR="00A76D16" w:rsidRPr="00A47393" w:rsidRDefault="005B4113" w:rsidP="00A76D16">
            <w:pPr>
              <w:jc w:val="center"/>
              <w:rPr>
                <w:sz w:val="18"/>
                <w:szCs w:val="18"/>
              </w:rPr>
            </w:pPr>
            <w:r>
              <w:rPr>
                <w:sz w:val="18"/>
                <w:szCs w:val="18"/>
                <w:lang w:val="es-ES"/>
              </w:rPr>
              <w:t>34</w:t>
            </w:r>
          </w:p>
        </w:tc>
      </w:tr>
      <w:tr w:rsidR="00A76D16" w:rsidRPr="00A47393" w14:paraId="71B73C50" w14:textId="77777777" w:rsidTr="00167E24">
        <w:trPr>
          <w:cantSplit/>
        </w:trPr>
        <w:tc>
          <w:tcPr>
            <w:tcW w:w="993" w:type="dxa"/>
            <w:tcMar>
              <w:left w:w="85" w:type="dxa"/>
              <w:right w:w="85" w:type="dxa"/>
            </w:tcMar>
            <w:hideMark/>
          </w:tcPr>
          <w:p w14:paraId="3B7D94EF" w14:textId="77777777" w:rsidR="00A76D16" w:rsidRPr="00A47393" w:rsidRDefault="00A76D16" w:rsidP="00A76D16">
            <w:pPr>
              <w:rPr>
                <w:sz w:val="18"/>
                <w:szCs w:val="18"/>
              </w:rPr>
            </w:pPr>
            <w:r>
              <w:rPr>
                <w:sz w:val="18"/>
                <w:szCs w:val="18"/>
                <w:lang w:val="es-ES"/>
              </w:rPr>
              <w:t>R‑410A</w:t>
            </w:r>
          </w:p>
        </w:tc>
        <w:tc>
          <w:tcPr>
            <w:tcW w:w="709" w:type="dxa"/>
            <w:noWrap/>
            <w:tcMar>
              <w:left w:w="85" w:type="dxa"/>
              <w:right w:w="85" w:type="dxa"/>
            </w:tcMar>
          </w:tcPr>
          <w:p w14:paraId="5BC766DF" w14:textId="77777777" w:rsidR="00A76D16" w:rsidRPr="00A47393" w:rsidRDefault="00A76D16" w:rsidP="00A76D16">
            <w:pPr>
              <w:jc w:val="right"/>
              <w:rPr>
                <w:sz w:val="18"/>
                <w:szCs w:val="18"/>
              </w:rPr>
            </w:pPr>
            <w:r>
              <w:rPr>
                <w:sz w:val="18"/>
                <w:szCs w:val="18"/>
                <w:lang w:val="es-ES"/>
              </w:rPr>
              <w:t>10,36</w:t>
            </w:r>
          </w:p>
        </w:tc>
        <w:tc>
          <w:tcPr>
            <w:tcW w:w="711" w:type="dxa"/>
            <w:noWrap/>
            <w:tcMar>
              <w:left w:w="85" w:type="dxa"/>
              <w:right w:w="85" w:type="dxa"/>
            </w:tcMar>
          </w:tcPr>
          <w:p w14:paraId="0BC24EE2" w14:textId="77777777" w:rsidR="00A76D16" w:rsidRPr="00A47393" w:rsidRDefault="00A76D16" w:rsidP="00A76D16">
            <w:pPr>
              <w:jc w:val="right"/>
              <w:rPr>
                <w:sz w:val="18"/>
                <w:szCs w:val="18"/>
              </w:rPr>
            </w:pPr>
            <w:r>
              <w:rPr>
                <w:sz w:val="18"/>
                <w:szCs w:val="18"/>
                <w:lang w:val="es-ES"/>
              </w:rPr>
              <w:t>10,86</w:t>
            </w:r>
          </w:p>
        </w:tc>
        <w:tc>
          <w:tcPr>
            <w:tcW w:w="709" w:type="dxa"/>
            <w:noWrap/>
            <w:tcMar>
              <w:left w:w="85" w:type="dxa"/>
              <w:right w:w="85" w:type="dxa"/>
            </w:tcMar>
          </w:tcPr>
          <w:p w14:paraId="3858EDB9" w14:textId="77777777" w:rsidR="00A76D16" w:rsidRPr="00A47393" w:rsidRDefault="00A76D16" w:rsidP="00A76D16">
            <w:pPr>
              <w:jc w:val="right"/>
              <w:rPr>
                <w:sz w:val="18"/>
                <w:szCs w:val="18"/>
              </w:rPr>
            </w:pPr>
            <w:r>
              <w:rPr>
                <w:sz w:val="18"/>
                <w:szCs w:val="18"/>
                <w:lang w:val="es-ES"/>
              </w:rPr>
              <w:t>10,93</w:t>
            </w:r>
          </w:p>
        </w:tc>
        <w:tc>
          <w:tcPr>
            <w:tcW w:w="709" w:type="dxa"/>
            <w:noWrap/>
            <w:tcMar>
              <w:left w:w="85" w:type="dxa"/>
              <w:right w:w="85" w:type="dxa"/>
            </w:tcMar>
          </w:tcPr>
          <w:p w14:paraId="46A49FD5" w14:textId="77777777" w:rsidR="00A76D16" w:rsidRPr="00A47393" w:rsidRDefault="00A76D16" w:rsidP="00A76D16">
            <w:pPr>
              <w:jc w:val="right"/>
              <w:rPr>
                <w:sz w:val="18"/>
                <w:szCs w:val="18"/>
              </w:rPr>
            </w:pPr>
            <w:r>
              <w:rPr>
                <w:sz w:val="18"/>
                <w:szCs w:val="18"/>
                <w:lang w:val="es-ES"/>
              </w:rPr>
              <w:t>13,37</w:t>
            </w:r>
          </w:p>
        </w:tc>
        <w:tc>
          <w:tcPr>
            <w:tcW w:w="709" w:type="dxa"/>
            <w:noWrap/>
            <w:tcMar>
              <w:left w:w="85" w:type="dxa"/>
              <w:right w:w="85" w:type="dxa"/>
            </w:tcMar>
          </w:tcPr>
          <w:p w14:paraId="34948F1D" w14:textId="77777777" w:rsidR="00A76D16" w:rsidRPr="00A47393" w:rsidRDefault="00A76D16" w:rsidP="00A76D16">
            <w:pPr>
              <w:jc w:val="right"/>
              <w:rPr>
                <w:sz w:val="18"/>
                <w:szCs w:val="18"/>
              </w:rPr>
            </w:pPr>
            <w:r>
              <w:rPr>
                <w:sz w:val="18"/>
                <w:szCs w:val="18"/>
                <w:lang w:val="es-ES"/>
              </w:rPr>
              <w:t>10,17</w:t>
            </w:r>
          </w:p>
        </w:tc>
        <w:tc>
          <w:tcPr>
            <w:tcW w:w="709" w:type="dxa"/>
            <w:noWrap/>
            <w:tcMar>
              <w:left w:w="85" w:type="dxa"/>
              <w:right w:w="85" w:type="dxa"/>
            </w:tcMar>
          </w:tcPr>
          <w:p w14:paraId="4243121E" w14:textId="77777777" w:rsidR="00A76D16" w:rsidRPr="00A47393" w:rsidRDefault="00A76D16" w:rsidP="00A76D16">
            <w:pPr>
              <w:jc w:val="right"/>
              <w:rPr>
                <w:sz w:val="18"/>
                <w:szCs w:val="18"/>
              </w:rPr>
            </w:pPr>
            <w:r>
              <w:rPr>
                <w:sz w:val="18"/>
                <w:szCs w:val="18"/>
                <w:lang w:val="es-ES"/>
              </w:rPr>
              <w:t>10,65</w:t>
            </w:r>
          </w:p>
        </w:tc>
        <w:tc>
          <w:tcPr>
            <w:tcW w:w="709" w:type="dxa"/>
            <w:noWrap/>
            <w:tcMar>
              <w:left w:w="85" w:type="dxa"/>
              <w:right w:w="85" w:type="dxa"/>
            </w:tcMar>
          </w:tcPr>
          <w:p w14:paraId="221AE6C9" w14:textId="77777777" w:rsidR="00A76D16" w:rsidRPr="00A47393" w:rsidRDefault="00A76D16" w:rsidP="00A76D16">
            <w:pPr>
              <w:jc w:val="right"/>
              <w:rPr>
                <w:sz w:val="18"/>
                <w:szCs w:val="18"/>
              </w:rPr>
            </w:pPr>
            <w:r>
              <w:rPr>
                <w:sz w:val="18"/>
                <w:szCs w:val="18"/>
                <w:lang w:val="es-ES"/>
              </w:rPr>
              <w:t>10,06</w:t>
            </w:r>
          </w:p>
        </w:tc>
        <w:tc>
          <w:tcPr>
            <w:tcW w:w="705" w:type="dxa"/>
            <w:noWrap/>
            <w:tcMar>
              <w:left w:w="85" w:type="dxa"/>
              <w:right w:w="85" w:type="dxa"/>
            </w:tcMar>
          </w:tcPr>
          <w:p w14:paraId="623C5586" w14:textId="0E8F88EB" w:rsidR="00A76D16" w:rsidRPr="00A47393" w:rsidRDefault="0003048F" w:rsidP="00385C77">
            <w:pPr>
              <w:jc w:val="right"/>
              <w:rPr>
                <w:sz w:val="18"/>
                <w:szCs w:val="18"/>
              </w:rPr>
            </w:pPr>
            <w:r>
              <w:rPr>
                <w:sz w:val="18"/>
                <w:szCs w:val="18"/>
                <w:lang w:val="es-ES"/>
              </w:rPr>
              <w:t>11,59</w:t>
            </w:r>
          </w:p>
        </w:tc>
        <w:tc>
          <w:tcPr>
            <w:tcW w:w="2977" w:type="dxa"/>
            <w:tcMar>
              <w:left w:w="85" w:type="dxa"/>
              <w:right w:w="85" w:type="dxa"/>
            </w:tcMar>
          </w:tcPr>
          <w:p w14:paraId="7D147758" w14:textId="30D688D9" w:rsidR="00A76D16" w:rsidRPr="00A47393" w:rsidRDefault="00807D9E" w:rsidP="00A76D16">
            <w:pPr>
              <w:jc w:val="left"/>
              <w:rPr>
                <w:sz w:val="18"/>
                <w:szCs w:val="18"/>
              </w:rPr>
            </w:pPr>
            <w:r>
              <w:rPr>
                <w:sz w:val="18"/>
                <w:szCs w:val="18"/>
                <w:lang w:val="es-ES"/>
              </w:rPr>
              <w:t>3,00 (Argentina) a 25,00 (Camerún)</w:t>
            </w:r>
          </w:p>
        </w:tc>
        <w:tc>
          <w:tcPr>
            <w:tcW w:w="855" w:type="dxa"/>
            <w:noWrap/>
            <w:tcMar>
              <w:left w:w="85" w:type="dxa"/>
              <w:right w:w="85" w:type="dxa"/>
            </w:tcMar>
          </w:tcPr>
          <w:p w14:paraId="1533725E" w14:textId="03481B00" w:rsidR="00A76D16" w:rsidRPr="00A47393" w:rsidRDefault="00A76D16" w:rsidP="00A76D16">
            <w:pPr>
              <w:jc w:val="center"/>
              <w:rPr>
                <w:sz w:val="18"/>
                <w:szCs w:val="18"/>
              </w:rPr>
            </w:pPr>
            <w:r>
              <w:rPr>
                <w:sz w:val="18"/>
                <w:szCs w:val="18"/>
                <w:lang w:val="es-ES"/>
              </w:rPr>
              <w:t>36</w:t>
            </w:r>
          </w:p>
        </w:tc>
      </w:tr>
      <w:tr w:rsidR="00A76D16" w:rsidRPr="00A47393" w14:paraId="2C0CF527" w14:textId="77777777" w:rsidTr="00167E24">
        <w:trPr>
          <w:cantSplit/>
        </w:trPr>
        <w:tc>
          <w:tcPr>
            <w:tcW w:w="993" w:type="dxa"/>
            <w:tcMar>
              <w:left w:w="85" w:type="dxa"/>
              <w:right w:w="85" w:type="dxa"/>
            </w:tcMar>
            <w:hideMark/>
          </w:tcPr>
          <w:p w14:paraId="1D91C3CC" w14:textId="77777777" w:rsidR="00A76D16" w:rsidRPr="00A47393" w:rsidRDefault="00A76D16" w:rsidP="00A76D16">
            <w:pPr>
              <w:rPr>
                <w:sz w:val="18"/>
                <w:szCs w:val="18"/>
              </w:rPr>
            </w:pPr>
            <w:r>
              <w:rPr>
                <w:sz w:val="18"/>
                <w:szCs w:val="18"/>
                <w:lang w:val="es-ES"/>
              </w:rPr>
              <w:t>R‑507A</w:t>
            </w:r>
          </w:p>
        </w:tc>
        <w:tc>
          <w:tcPr>
            <w:tcW w:w="709" w:type="dxa"/>
            <w:noWrap/>
            <w:tcMar>
              <w:left w:w="85" w:type="dxa"/>
              <w:right w:w="85" w:type="dxa"/>
            </w:tcMar>
          </w:tcPr>
          <w:p w14:paraId="7C1130F6" w14:textId="77777777" w:rsidR="00A76D16" w:rsidRPr="00A47393" w:rsidRDefault="00A76D16" w:rsidP="00A76D16">
            <w:pPr>
              <w:jc w:val="right"/>
              <w:rPr>
                <w:sz w:val="18"/>
                <w:szCs w:val="18"/>
              </w:rPr>
            </w:pPr>
            <w:r>
              <w:rPr>
                <w:sz w:val="18"/>
                <w:szCs w:val="18"/>
                <w:lang w:val="es-ES"/>
              </w:rPr>
              <w:t>10,19</w:t>
            </w:r>
          </w:p>
        </w:tc>
        <w:tc>
          <w:tcPr>
            <w:tcW w:w="711" w:type="dxa"/>
            <w:noWrap/>
            <w:tcMar>
              <w:left w:w="85" w:type="dxa"/>
              <w:right w:w="85" w:type="dxa"/>
            </w:tcMar>
          </w:tcPr>
          <w:p w14:paraId="3A9054FD" w14:textId="77777777" w:rsidR="00A76D16" w:rsidRPr="00A47393" w:rsidRDefault="00A76D16" w:rsidP="00A76D16">
            <w:pPr>
              <w:jc w:val="right"/>
              <w:rPr>
                <w:sz w:val="18"/>
                <w:szCs w:val="18"/>
              </w:rPr>
            </w:pPr>
            <w:r>
              <w:rPr>
                <w:sz w:val="18"/>
                <w:szCs w:val="18"/>
                <w:lang w:val="es-ES"/>
              </w:rPr>
              <w:t>9,53</w:t>
            </w:r>
          </w:p>
        </w:tc>
        <w:tc>
          <w:tcPr>
            <w:tcW w:w="709" w:type="dxa"/>
            <w:noWrap/>
            <w:tcMar>
              <w:left w:w="85" w:type="dxa"/>
              <w:right w:w="85" w:type="dxa"/>
            </w:tcMar>
          </w:tcPr>
          <w:p w14:paraId="4E193F0F" w14:textId="77777777" w:rsidR="00A76D16" w:rsidRPr="00A47393" w:rsidRDefault="00A76D16" w:rsidP="00A76D16">
            <w:pPr>
              <w:jc w:val="right"/>
              <w:rPr>
                <w:sz w:val="18"/>
                <w:szCs w:val="18"/>
              </w:rPr>
            </w:pPr>
            <w:r>
              <w:rPr>
                <w:sz w:val="18"/>
                <w:szCs w:val="18"/>
                <w:lang w:val="es-ES"/>
              </w:rPr>
              <w:t>12,50</w:t>
            </w:r>
          </w:p>
        </w:tc>
        <w:tc>
          <w:tcPr>
            <w:tcW w:w="709" w:type="dxa"/>
            <w:noWrap/>
            <w:tcMar>
              <w:left w:w="85" w:type="dxa"/>
              <w:right w:w="85" w:type="dxa"/>
            </w:tcMar>
          </w:tcPr>
          <w:p w14:paraId="3994F16D" w14:textId="77777777" w:rsidR="00A76D16" w:rsidRPr="00A47393" w:rsidRDefault="00A76D16" w:rsidP="00A76D16">
            <w:pPr>
              <w:jc w:val="right"/>
              <w:rPr>
                <w:sz w:val="18"/>
                <w:szCs w:val="18"/>
              </w:rPr>
            </w:pPr>
            <w:r>
              <w:rPr>
                <w:sz w:val="18"/>
                <w:szCs w:val="18"/>
                <w:lang w:val="es-ES"/>
              </w:rPr>
              <w:t>15,46</w:t>
            </w:r>
          </w:p>
        </w:tc>
        <w:tc>
          <w:tcPr>
            <w:tcW w:w="709" w:type="dxa"/>
            <w:noWrap/>
            <w:tcMar>
              <w:left w:w="85" w:type="dxa"/>
              <w:right w:w="85" w:type="dxa"/>
            </w:tcMar>
          </w:tcPr>
          <w:p w14:paraId="21FEA74F" w14:textId="77777777" w:rsidR="00A76D16" w:rsidRPr="00A47393" w:rsidRDefault="00A76D16" w:rsidP="00A76D16">
            <w:pPr>
              <w:jc w:val="right"/>
              <w:rPr>
                <w:sz w:val="18"/>
                <w:szCs w:val="18"/>
              </w:rPr>
            </w:pPr>
            <w:r>
              <w:rPr>
                <w:sz w:val="18"/>
                <w:szCs w:val="18"/>
                <w:lang w:val="es-ES"/>
              </w:rPr>
              <w:t>10,04</w:t>
            </w:r>
          </w:p>
        </w:tc>
        <w:tc>
          <w:tcPr>
            <w:tcW w:w="709" w:type="dxa"/>
            <w:noWrap/>
            <w:tcMar>
              <w:left w:w="85" w:type="dxa"/>
              <w:right w:w="85" w:type="dxa"/>
            </w:tcMar>
          </w:tcPr>
          <w:p w14:paraId="41654AD4" w14:textId="77777777" w:rsidR="00A76D16" w:rsidRPr="00A47393" w:rsidRDefault="00A76D16" w:rsidP="00A76D16">
            <w:pPr>
              <w:jc w:val="right"/>
              <w:rPr>
                <w:sz w:val="18"/>
                <w:szCs w:val="18"/>
              </w:rPr>
            </w:pPr>
            <w:r>
              <w:rPr>
                <w:sz w:val="18"/>
                <w:szCs w:val="18"/>
                <w:lang w:val="es-ES"/>
              </w:rPr>
              <w:t>10,13</w:t>
            </w:r>
          </w:p>
        </w:tc>
        <w:tc>
          <w:tcPr>
            <w:tcW w:w="709" w:type="dxa"/>
            <w:noWrap/>
            <w:tcMar>
              <w:left w:w="85" w:type="dxa"/>
              <w:right w:w="85" w:type="dxa"/>
            </w:tcMar>
          </w:tcPr>
          <w:p w14:paraId="65F48BA4" w14:textId="77777777" w:rsidR="00A76D16" w:rsidRPr="00A47393" w:rsidRDefault="00A76D16" w:rsidP="00A76D16">
            <w:pPr>
              <w:jc w:val="right"/>
              <w:rPr>
                <w:sz w:val="18"/>
                <w:szCs w:val="18"/>
              </w:rPr>
            </w:pPr>
            <w:r>
              <w:rPr>
                <w:sz w:val="18"/>
                <w:szCs w:val="18"/>
                <w:lang w:val="es-ES"/>
              </w:rPr>
              <w:t>9,22</w:t>
            </w:r>
          </w:p>
        </w:tc>
        <w:tc>
          <w:tcPr>
            <w:tcW w:w="705" w:type="dxa"/>
            <w:noWrap/>
            <w:tcMar>
              <w:left w:w="85" w:type="dxa"/>
              <w:right w:w="85" w:type="dxa"/>
            </w:tcMar>
          </w:tcPr>
          <w:p w14:paraId="4D00A53D" w14:textId="3963194C" w:rsidR="00A76D16" w:rsidRPr="00A47393" w:rsidRDefault="00080AA5" w:rsidP="00385C77">
            <w:pPr>
              <w:jc w:val="right"/>
              <w:rPr>
                <w:sz w:val="18"/>
                <w:szCs w:val="18"/>
              </w:rPr>
            </w:pPr>
            <w:r>
              <w:rPr>
                <w:sz w:val="18"/>
                <w:szCs w:val="18"/>
                <w:lang w:val="es-ES"/>
              </w:rPr>
              <w:t>10,45</w:t>
            </w:r>
          </w:p>
        </w:tc>
        <w:tc>
          <w:tcPr>
            <w:tcW w:w="2977" w:type="dxa"/>
            <w:tcMar>
              <w:left w:w="85" w:type="dxa"/>
              <w:right w:w="85" w:type="dxa"/>
            </w:tcMar>
          </w:tcPr>
          <w:p w14:paraId="719E109B" w14:textId="5287AB9C" w:rsidR="00A76D16" w:rsidRPr="00A47393" w:rsidRDefault="0080498D" w:rsidP="00A76D16">
            <w:pPr>
              <w:jc w:val="left"/>
              <w:rPr>
                <w:sz w:val="18"/>
                <w:szCs w:val="18"/>
              </w:rPr>
            </w:pPr>
            <w:r>
              <w:rPr>
                <w:sz w:val="18"/>
                <w:szCs w:val="18"/>
                <w:lang w:val="es-ES"/>
              </w:rPr>
              <w:t>3,12 (Argentina) a 21,00 (Camerún)</w:t>
            </w:r>
          </w:p>
        </w:tc>
        <w:tc>
          <w:tcPr>
            <w:tcW w:w="855" w:type="dxa"/>
            <w:noWrap/>
            <w:tcMar>
              <w:left w:w="85" w:type="dxa"/>
              <w:right w:w="85" w:type="dxa"/>
            </w:tcMar>
          </w:tcPr>
          <w:p w14:paraId="57EFF814" w14:textId="77777777" w:rsidR="00A76D16" w:rsidRPr="00A47393" w:rsidRDefault="00A76D16" w:rsidP="00A76D16">
            <w:pPr>
              <w:jc w:val="center"/>
              <w:rPr>
                <w:sz w:val="18"/>
                <w:szCs w:val="18"/>
              </w:rPr>
            </w:pPr>
            <w:r>
              <w:rPr>
                <w:sz w:val="18"/>
                <w:szCs w:val="18"/>
                <w:lang w:val="es-ES"/>
              </w:rPr>
              <w:t>23</w:t>
            </w:r>
          </w:p>
        </w:tc>
      </w:tr>
      <w:tr w:rsidR="00A76D16" w:rsidRPr="00A47393" w14:paraId="7CC46489" w14:textId="77777777" w:rsidTr="00167E24">
        <w:trPr>
          <w:cantSplit/>
        </w:trPr>
        <w:tc>
          <w:tcPr>
            <w:tcW w:w="993" w:type="dxa"/>
            <w:tcMar>
              <w:left w:w="85" w:type="dxa"/>
              <w:right w:w="85" w:type="dxa"/>
            </w:tcMar>
            <w:hideMark/>
          </w:tcPr>
          <w:p w14:paraId="0825A380" w14:textId="77777777" w:rsidR="00A76D16" w:rsidRPr="00A47393" w:rsidRDefault="00A76D16" w:rsidP="00A76D16">
            <w:pPr>
              <w:rPr>
                <w:sz w:val="18"/>
                <w:szCs w:val="18"/>
              </w:rPr>
            </w:pPr>
            <w:r>
              <w:rPr>
                <w:sz w:val="18"/>
                <w:szCs w:val="18"/>
                <w:lang w:val="es-ES"/>
              </w:rPr>
              <w:t>HC‑600a</w:t>
            </w:r>
          </w:p>
        </w:tc>
        <w:tc>
          <w:tcPr>
            <w:tcW w:w="709" w:type="dxa"/>
            <w:noWrap/>
            <w:tcMar>
              <w:left w:w="85" w:type="dxa"/>
              <w:right w:w="85" w:type="dxa"/>
            </w:tcMar>
          </w:tcPr>
          <w:p w14:paraId="26FE202C" w14:textId="77777777" w:rsidR="00A76D16" w:rsidRPr="00A47393" w:rsidRDefault="00A76D16" w:rsidP="00A76D16">
            <w:pPr>
              <w:jc w:val="right"/>
              <w:rPr>
                <w:sz w:val="18"/>
                <w:szCs w:val="18"/>
              </w:rPr>
            </w:pPr>
            <w:r>
              <w:rPr>
                <w:sz w:val="18"/>
                <w:szCs w:val="18"/>
                <w:lang w:val="es-ES"/>
              </w:rPr>
              <w:t>12,72</w:t>
            </w:r>
          </w:p>
        </w:tc>
        <w:tc>
          <w:tcPr>
            <w:tcW w:w="711" w:type="dxa"/>
            <w:noWrap/>
            <w:tcMar>
              <w:left w:w="85" w:type="dxa"/>
              <w:right w:w="85" w:type="dxa"/>
            </w:tcMar>
          </w:tcPr>
          <w:p w14:paraId="7E24F413" w14:textId="77777777" w:rsidR="00A76D16" w:rsidRPr="00A47393" w:rsidRDefault="00A76D16" w:rsidP="00A76D16">
            <w:pPr>
              <w:jc w:val="right"/>
              <w:rPr>
                <w:sz w:val="18"/>
                <w:szCs w:val="18"/>
              </w:rPr>
            </w:pPr>
            <w:r>
              <w:rPr>
                <w:sz w:val="18"/>
                <w:szCs w:val="18"/>
                <w:lang w:val="es-ES"/>
              </w:rPr>
              <w:t>8,77</w:t>
            </w:r>
          </w:p>
        </w:tc>
        <w:tc>
          <w:tcPr>
            <w:tcW w:w="709" w:type="dxa"/>
            <w:noWrap/>
            <w:tcMar>
              <w:left w:w="85" w:type="dxa"/>
              <w:right w:w="85" w:type="dxa"/>
            </w:tcMar>
          </w:tcPr>
          <w:p w14:paraId="6AB470AA" w14:textId="77777777" w:rsidR="00A76D16" w:rsidRPr="00A47393" w:rsidRDefault="00A76D16" w:rsidP="00A76D16">
            <w:pPr>
              <w:jc w:val="right"/>
              <w:rPr>
                <w:sz w:val="18"/>
                <w:szCs w:val="18"/>
              </w:rPr>
            </w:pPr>
            <w:r>
              <w:rPr>
                <w:sz w:val="18"/>
                <w:szCs w:val="18"/>
                <w:lang w:val="es-ES"/>
              </w:rPr>
              <w:t>9,00</w:t>
            </w:r>
          </w:p>
        </w:tc>
        <w:tc>
          <w:tcPr>
            <w:tcW w:w="709" w:type="dxa"/>
            <w:noWrap/>
            <w:tcMar>
              <w:left w:w="85" w:type="dxa"/>
              <w:right w:w="85" w:type="dxa"/>
            </w:tcMar>
          </w:tcPr>
          <w:p w14:paraId="27531C06" w14:textId="77777777" w:rsidR="00A76D16" w:rsidRPr="00A47393" w:rsidRDefault="00A76D16" w:rsidP="00A76D16">
            <w:pPr>
              <w:jc w:val="right"/>
              <w:rPr>
                <w:sz w:val="18"/>
                <w:szCs w:val="18"/>
              </w:rPr>
            </w:pPr>
            <w:r>
              <w:rPr>
                <w:sz w:val="18"/>
                <w:szCs w:val="18"/>
                <w:lang w:val="es-ES"/>
              </w:rPr>
              <w:t>9,46</w:t>
            </w:r>
          </w:p>
        </w:tc>
        <w:tc>
          <w:tcPr>
            <w:tcW w:w="709" w:type="dxa"/>
            <w:noWrap/>
            <w:tcMar>
              <w:left w:w="85" w:type="dxa"/>
              <w:right w:w="85" w:type="dxa"/>
            </w:tcMar>
          </w:tcPr>
          <w:p w14:paraId="3A66EC18" w14:textId="77777777" w:rsidR="00A76D16" w:rsidRPr="00A47393" w:rsidRDefault="00A76D16" w:rsidP="00A76D16">
            <w:pPr>
              <w:jc w:val="right"/>
              <w:rPr>
                <w:sz w:val="18"/>
                <w:szCs w:val="18"/>
              </w:rPr>
            </w:pPr>
            <w:r>
              <w:rPr>
                <w:sz w:val="18"/>
                <w:szCs w:val="18"/>
                <w:lang w:val="es-ES"/>
              </w:rPr>
              <w:t>10,20</w:t>
            </w:r>
          </w:p>
        </w:tc>
        <w:tc>
          <w:tcPr>
            <w:tcW w:w="709" w:type="dxa"/>
            <w:noWrap/>
            <w:tcMar>
              <w:left w:w="85" w:type="dxa"/>
              <w:right w:w="85" w:type="dxa"/>
            </w:tcMar>
          </w:tcPr>
          <w:p w14:paraId="197C2D5D" w14:textId="77777777" w:rsidR="00A76D16" w:rsidRPr="00A47393" w:rsidRDefault="00A76D16" w:rsidP="00A76D16">
            <w:pPr>
              <w:jc w:val="right"/>
              <w:rPr>
                <w:sz w:val="18"/>
                <w:szCs w:val="18"/>
              </w:rPr>
            </w:pPr>
            <w:r>
              <w:rPr>
                <w:sz w:val="18"/>
                <w:szCs w:val="18"/>
                <w:lang w:val="es-ES"/>
              </w:rPr>
              <w:t>10,06</w:t>
            </w:r>
          </w:p>
        </w:tc>
        <w:tc>
          <w:tcPr>
            <w:tcW w:w="709" w:type="dxa"/>
            <w:noWrap/>
            <w:tcMar>
              <w:left w:w="85" w:type="dxa"/>
              <w:right w:w="85" w:type="dxa"/>
            </w:tcMar>
          </w:tcPr>
          <w:p w14:paraId="4BE4F7B1" w14:textId="77777777" w:rsidR="00A76D16" w:rsidRPr="00A47393" w:rsidRDefault="00A76D16" w:rsidP="00A76D16">
            <w:pPr>
              <w:jc w:val="right"/>
              <w:rPr>
                <w:sz w:val="18"/>
                <w:szCs w:val="18"/>
              </w:rPr>
            </w:pPr>
            <w:r>
              <w:rPr>
                <w:sz w:val="18"/>
                <w:szCs w:val="18"/>
                <w:lang w:val="es-ES"/>
              </w:rPr>
              <w:t>9,22</w:t>
            </w:r>
          </w:p>
        </w:tc>
        <w:tc>
          <w:tcPr>
            <w:tcW w:w="705" w:type="dxa"/>
            <w:noWrap/>
            <w:tcMar>
              <w:left w:w="85" w:type="dxa"/>
              <w:right w:w="85" w:type="dxa"/>
            </w:tcMar>
          </w:tcPr>
          <w:p w14:paraId="7C807C71" w14:textId="5147C8D0" w:rsidR="00A76D16" w:rsidRPr="00A47393" w:rsidRDefault="002C5539" w:rsidP="00385C77">
            <w:pPr>
              <w:jc w:val="right"/>
              <w:rPr>
                <w:sz w:val="18"/>
                <w:szCs w:val="18"/>
              </w:rPr>
            </w:pPr>
            <w:r>
              <w:rPr>
                <w:sz w:val="18"/>
                <w:szCs w:val="18"/>
                <w:lang w:val="es-ES"/>
              </w:rPr>
              <w:t>9,26</w:t>
            </w:r>
          </w:p>
        </w:tc>
        <w:tc>
          <w:tcPr>
            <w:tcW w:w="2977" w:type="dxa"/>
            <w:tcMar>
              <w:left w:w="85" w:type="dxa"/>
              <w:right w:w="85" w:type="dxa"/>
            </w:tcMar>
          </w:tcPr>
          <w:p w14:paraId="29FF0FE7" w14:textId="40FD5DCC" w:rsidR="00A76D16" w:rsidRPr="00A47393" w:rsidRDefault="009411D5" w:rsidP="00A76D16">
            <w:pPr>
              <w:jc w:val="left"/>
              <w:rPr>
                <w:sz w:val="18"/>
                <w:szCs w:val="18"/>
              </w:rPr>
            </w:pPr>
            <w:r>
              <w:rPr>
                <w:sz w:val="18"/>
                <w:szCs w:val="18"/>
                <w:lang w:val="es-ES"/>
              </w:rPr>
              <w:t>2,58 (Brasil) a 20,00 (Argentina y Benin)</w:t>
            </w:r>
          </w:p>
        </w:tc>
        <w:tc>
          <w:tcPr>
            <w:tcW w:w="855" w:type="dxa"/>
            <w:noWrap/>
            <w:tcMar>
              <w:left w:w="85" w:type="dxa"/>
              <w:right w:w="85" w:type="dxa"/>
            </w:tcMar>
          </w:tcPr>
          <w:p w14:paraId="3911D926" w14:textId="09E8C37F" w:rsidR="00A76D16" w:rsidRPr="00A47393" w:rsidRDefault="002C5539" w:rsidP="00A76D16">
            <w:pPr>
              <w:jc w:val="center"/>
              <w:rPr>
                <w:sz w:val="18"/>
                <w:szCs w:val="18"/>
              </w:rPr>
            </w:pPr>
            <w:r>
              <w:rPr>
                <w:sz w:val="18"/>
                <w:szCs w:val="18"/>
                <w:lang w:val="es-ES"/>
              </w:rPr>
              <w:t>26</w:t>
            </w:r>
          </w:p>
        </w:tc>
      </w:tr>
      <w:tr w:rsidR="00A76D16" w:rsidRPr="00A47393" w14:paraId="04544712" w14:textId="77777777" w:rsidTr="00167E24">
        <w:trPr>
          <w:cantSplit/>
        </w:trPr>
        <w:tc>
          <w:tcPr>
            <w:tcW w:w="993" w:type="dxa"/>
            <w:tcMar>
              <w:left w:w="85" w:type="dxa"/>
              <w:right w:w="85" w:type="dxa"/>
            </w:tcMar>
            <w:hideMark/>
          </w:tcPr>
          <w:p w14:paraId="1551E4E4" w14:textId="77777777" w:rsidR="00A76D16" w:rsidRPr="00A47393" w:rsidRDefault="00A76D16" w:rsidP="00A76D16">
            <w:pPr>
              <w:rPr>
                <w:sz w:val="18"/>
                <w:szCs w:val="18"/>
              </w:rPr>
            </w:pPr>
            <w:r>
              <w:rPr>
                <w:sz w:val="18"/>
                <w:szCs w:val="18"/>
                <w:lang w:val="es-ES"/>
              </w:rPr>
              <w:t>HC‑290</w:t>
            </w:r>
          </w:p>
        </w:tc>
        <w:tc>
          <w:tcPr>
            <w:tcW w:w="709" w:type="dxa"/>
            <w:noWrap/>
            <w:tcMar>
              <w:left w:w="85" w:type="dxa"/>
              <w:right w:w="85" w:type="dxa"/>
            </w:tcMar>
          </w:tcPr>
          <w:p w14:paraId="01C6C1E5" w14:textId="77777777" w:rsidR="00A76D16" w:rsidRPr="00A47393" w:rsidRDefault="00A76D16" w:rsidP="00A76D16">
            <w:pPr>
              <w:jc w:val="right"/>
              <w:rPr>
                <w:sz w:val="18"/>
                <w:szCs w:val="18"/>
              </w:rPr>
            </w:pPr>
            <w:r>
              <w:rPr>
                <w:sz w:val="18"/>
                <w:szCs w:val="18"/>
                <w:lang w:val="es-ES"/>
              </w:rPr>
              <w:t>16,50</w:t>
            </w:r>
          </w:p>
        </w:tc>
        <w:tc>
          <w:tcPr>
            <w:tcW w:w="711" w:type="dxa"/>
            <w:noWrap/>
            <w:tcMar>
              <w:left w:w="85" w:type="dxa"/>
              <w:right w:w="85" w:type="dxa"/>
            </w:tcMar>
          </w:tcPr>
          <w:p w14:paraId="4109111C" w14:textId="77777777" w:rsidR="00A76D16" w:rsidRPr="00A47393" w:rsidRDefault="00A76D16" w:rsidP="00A76D16">
            <w:pPr>
              <w:jc w:val="right"/>
              <w:rPr>
                <w:sz w:val="18"/>
                <w:szCs w:val="18"/>
              </w:rPr>
            </w:pPr>
            <w:r>
              <w:rPr>
                <w:sz w:val="18"/>
                <w:szCs w:val="18"/>
                <w:lang w:val="es-ES"/>
              </w:rPr>
              <w:t>13,00</w:t>
            </w:r>
          </w:p>
        </w:tc>
        <w:tc>
          <w:tcPr>
            <w:tcW w:w="709" w:type="dxa"/>
            <w:noWrap/>
            <w:tcMar>
              <w:left w:w="85" w:type="dxa"/>
              <w:right w:w="85" w:type="dxa"/>
            </w:tcMar>
          </w:tcPr>
          <w:p w14:paraId="13E22B61" w14:textId="77777777" w:rsidR="00A76D16" w:rsidRPr="00A47393" w:rsidRDefault="00A76D16" w:rsidP="00A76D16">
            <w:pPr>
              <w:jc w:val="right"/>
              <w:rPr>
                <w:sz w:val="18"/>
                <w:szCs w:val="18"/>
              </w:rPr>
            </w:pPr>
            <w:r>
              <w:rPr>
                <w:sz w:val="18"/>
                <w:szCs w:val="18"/>
                <w:lang w:val="es-ES"/>
              </w:rPr>
              <w:t>12,05</w:t>
            </w:r>
          </w:p>
        </w:tc>
        <w:tc>
          <w:tcPr>
            <w:tcW w:w="709" w:type="dxa"/>
            <w:noWrap/>
            <w:tcMar>
              <w:left w:w="85" w:type="dxa"/>
              <w:right w:w="85" w:type="dxa"/>
            </w:tcMar>
          </w:tcPr>
          <w:p w14:paraId="66A6E84D" w14:textId="77777777" w:rsidR="00A76D16" w:rsidRPr="00A47393" w:rsidRDefault="00A76D16" w:rsidP="00A76D16">
            <w:pPr>
              <w:jc w:val="right"/>
              <w:rPr>
                <w:sz w:val="18"/>
                <w:szCs w:val="18"/>
              </w:rPr>
            </w:pPr>
            <w:r>
              <w:rPr>
                <w:sz w:val="18"/>
                <w:szCs w:val="18"/>
                <w:lang w:val="es-ES"/>
              </w:rPr>
              <w:t>14,15</w:t>
            </w:r>
          </w:p>
        </w:tc>
        <w:tc>
          <w:tcPr>
            <w:tcW w:w="709" w:type="dxa"/>
            <w:noWrap/>
            <w:tcMar>
              <w:left w:w="85" w:type="dxa"/>
              <w:right w:w="85" w:type="dxa"/>
            </w:tcMar>
          </w:tcPr>
          <w:p w14:paraId="2C2AB76D" w14:textId="77777777" w:rsidR="00A76D16" w:rsidRPr="00A47393" w:rsidRDefault="00A76D16" w:rsidP="00A76D16">
            <w:pPr>
              <w:jc w:val="right"/>
              <w:rPr>
                <w:sz w:val="18"/>
                <w:szCs w:val="18"/>
              </w:rPr>
            </w:pPr>
            <w:r>
              <w:rPr>
                <w:sz w:val="18"/>
                <w:szCs w:val="18"/>
                <w:lang w:val="es-ES"/>
              </w:rPr>
              <w:t>14,06</w:t>
            </w:r>
          </w:p>
        </w:tc>
        <w:tc>
          <w:tcPr>
            <w:tcW w:w="709" w:type="dxa"/>
            <w:noWrap/>
            <w:tcMar>
              <w:left w:w="85" w:type="dxa"/>
              <w:right w:w="85" w:type="dxa"/>
            </w:tcMar>
          </w:tcPr>
          <w:p w14:paraId="7DCBA82F" w14:textId="77777777" w:rsidR="00A76D16" w:rsidRPr="00A47393" w:rsidRDefault="00A76D16" w:rsidP="00A76D16">
            <w:pPr>
              <w:jc w:val="right"/>
              <w:rPr>
                <w:sz w:val="18"/>
                <w:szCs w:val="18"/>
              </w:rPr>
            </w:pPr>
            <w:r>
              <w:rPr>
                <w:sz w:val="18"/>
                <w:szCs w:val="18"/>
                <w:lang w:val="es-ES"/>
              </w:rPr>
              <w:t>11,93</w:t>
            </w:r>
          </w:p>
        </w:tc>
        <w:tc>
          <w:tcPr>
            <w:tcW w:w="709" w:type="dxa"/>
            <w:noWrap/>
            <w:tcMar>
              <w:left w:w="85" w:type="dxa"/>
              <w:right w:w="85" w:type="dxa"/>
            </w:tcMar>
          </w:tcPr>
          <w:p w14:paraId="0900203E" w14:textId="77777777" w:rsidR="00A76D16" w:rsidRPr="00A47393" w:rsidRDefault="00A76D16" w:rsidP="00A76D16">
            <w:pPr>
              <w:jc w:val="right"/>
              <w:rPr>
                <w:sz w:val="18"/>
                <w:szCs w:val="18"/>
              </w:rPr>
            </w:pPr>
            <w:r>
              <w:rPr>
                <w:sz w:val="18"/>
                <w:szCs w:val="18"/>
                <w:lang w:val="es-ES"/>
              </w:rPr>
              <w:t>13,01</w:t>
            </w:r>
          </w:p>
        </w:tc>
        <w:tc>
          <w:tcPr>
            <w:tcW w:w="705" w:type="dxa"/>
            <w:noWrap/>
            <w:tcMar>
              <w:left w:w="85" w:type="dxa"/>
              <w:right w:w="85" w:type="dxa"/>
            </w:tcMar>
          </w:tcPr>
          <w:p w14:paraId="3B66791C" w14:textId="3AF82903" w:rsidR="00A76D16" w:rsidRPr="00A47393" w:rsidRDefault="00965FE1" w:rsidP="00385C77">
            <w:pPr>
              <w:jc w:val="right"/>
              <w:rPr>
                <w:sz w:val="18"/>
                <w:szCs w:val="18"/>
              </w:rPr>
            </w:pPr>
            <w:r>
              <w:rPr>
                <w:sz w:val="18"/>
                <w:szCs w:val="18"/>
                <w:lang w:val="es-ES"/>
              </w:rPr>
              <w:t>14,18</w:t>
            </w:r>
          </w:p>
        </w:tc>
        <w:tc>
          <w:tcPr>
            <w:tcW w:w="2977" w:type="dxa"/>
            <w:tcMar>
              <w:left w:w="85" w:type="dxa"/>
              <w:right w:w="85" w:type="dxa"/>
            </w:tcMar>
          </w:tcPr>
          <w:p w14:paraId="64E1A617" w14:textId="7809C13B" w:rsidR="00A76D16" w:rsidRPr="00A47393" w:rsidRDefault="00701CCB" w:rsidP="00A76D16">
            <w:pPr>
              <w:jc w:val="left"/>
              <w:rPr>
                <w:sz w:val="18"/>
                <w:szCs w:val="18"/>
              </w:rPr>
            </w:pPr>
            <w:r>
              <w:rPr>
                <w:sz w:val="18"/>
                <w:szCs w:val="18"/>
                <w:lang w:val="es-ES"/>
              </w:rPr>
              <w:t>2,81 (Brasil) a 32,00 (Camerún)</w:t>
            </w:r>
          </w:p>
        </w:tc>
        <w:tc>
          <w:tcPr>
            <w:tcW w:w="855" w:type="dxa"/>
            <w:noWrap/>
            <w:tcMar>
              <w:left w:w="85" w:type="dxa"/>
              <w:right w:w="85" w:type="dxa"/>
            </w:tcMar>
          </w:tcPr>
          <w:p w14:paraId="3FADA9B4" w14:textId="52AA3609" w:rsidR="00A76D16" w:rsidRPr="00A47393" w:rsidRDefault="00965FE1" w:rsidP="00A76D16">
            <w:pPr>
              <w:jc w:val="center"/>
              <w:rPr>
                <w:sz w:val="18"/>
                <w:szCs w:val="18"/>
              </w:rPr>
            </w:pPr>
            <w:r>
              <w:rPr>
                <w:sz w:val="18"/>
                <w:szCs w:val="18"/>
                <w:lang w:val="es-ES"/>
              </w:rPr>
              <w:t>22</w:t>
            </w:r>
          </w:p>
        </w:tc>
      </w:tr>
    </w:tbl>
    <w:p w14:paraId="30372780" w14:textId="77777777" w:rsidR="00C3180B" w:rsidRPr="00204A74" w:rsidRDefault="00C3180B" w:rsidP="00BE619B">
      <w:pPr>
        <w:ind w:hanging="270"/>
        <w:rPr>
          <w:sz w:val="18"/>
          <w:szCs w:val="18"/>
          <w:lang w:val="es-ES"/>
        </w:rPr>
      </w:pPr>
      <w:r>
        <w:rPr>
          <w:sz w:val="18"/>
          <w:szCs w:val="18"/>
          <w:lang w:val="es-ES"/>
        </w:rPr>
        <w:t>* Se excluyeron todos los valores iguales a cero.</w:t>
      </w:r>
    </w:p>
    <w:p w14:paraId="4EF3288C" w14:textId="2881574B" w:rsidR="00C3180B" w:rsidRPr="00204A74" w:rsidRDefault="00C3180B" w:rsidP="00BE619B">
      <w:pPr>
        <w:ind w:hanging="270"/>
        <w:rPr>
          <w:sz w:val="18"/>
          <w:szCs w:val="18"/>
          <w:lang w:val="es-ES"/>
        </w:rPr>
      </w:pPr>
      <w:r>
        <w:rPr>
          <w:sz w:val="18"/>
          <w:szCs w:val="18"/>
          <w:lang w:val="es-ES"/>
        </w:rPr>
        <w:t>** Número de países del artículo 5 que notificaron precios en 2025.</w:t>
      </w:r>
    </w:p>
    <w:p w14:paraId="616774E6" w14:textId="19E2969D" w:rsidR="00C3180B" w:rsidRPr="00204A74" w:rsidRDefault="003863F3" w:rsidP="00BE619B">
      <w:pPr>
        <w:ind w:hanging="270"/>
        <w:rPr>
          <w:sz w:val="18"/>
          <w:szCs w:val="18"/>
          <w:lang w:val="es-ES"/>
        </w:rPr>
      </w:pPr>
      <w:r>
        <w:rPr>
          <w:sz w:val="18"/>
          <w:szCs w:val="18"/>
          <w:lang w:val="es-ES"/>
        </w:rPr>
        <w:t>*** Es la primera vez desde 2018 que menos de 20 países notifican precios para esta sustancia.</w:t>
      </w:r>
    </w:p>
    <w:p w14:paraId="498BB90A" w14:textId="77777777" w:rsidR="0011287E" w:rsidRPr="00204A74" w:rsidRDefault="0011287E" w:rsidP="00C3180B">
      <w:pPr>
        <w:ind w:left="-810" w:firstLine="810"/>
        <w:rPr>
          <w:sz w:val="19"/>
          <w:szCs w:val="19"/>
          <w:lang w:val="es-ES"/>
        </w:rPr>
      </w:pPr>
    </w:p>
    <w:p w14:paraId="58FC86ED" w14:textId="77777777" w:rsidR="00C3180B" w:rsidRPr="00204A74" w:rsidRDefault="00C3180B" w:rsidP="00C3180B">
      <w:pPr>
        <w:keepNext/>
        <w:keepLines/>
        <w:widowControl w:val="0"/>
        <w:spacing w:after="240"/>
        <w:rPr>
          <w:b/>
          <w:bCs/>
          <w:sz w:val="24"/>
          <w:szCs w:val="24"/>
          <w:lang w:val="es-ES"/>
        </w:rPr>
      </w:pPr>
      <w:r>
        <w:rPr>
          <w:b/>
          <w:bCs/>
          <w:sz w:val="24"/>
          <w:szCs w:val="24"/>
          <w:lang w:val="es-ES"/>
        </w:rPr>
        <w:t>IV.</w:t>
      </w:r>
      <w:r>
        <w:rPr>
          <w:b/>
          <w:bCs/>
          <w:sz w:val="24"/>
          <w:szCs w:val="24"/>
          <w:lang w:val="es-ES"/>
        </w:rPr>
        <w:tab/>
        <w:t>Cuestiones relacionadas con los informes sobre la ejecución de los programas de país</w:t>
      </w:r>
    </w:p>
    <w:p w14:paraId="6AD11719" w14:textId="77777777" w:rsidR="00C3180B" w:rsidRPr="00204A74" w:rsidRDefault="00C3180B" w:rsidP="00C3180B">
      <w:pPr>
        <w:keepNext/>
        <w:keepLines/>
        <w:widowControl w:val="0"/>
        <w:spacing w:after="240"/>
        <w:rPr>
          <w:b/>
          <w:bCs/>
          <w:sz w:val="24"/>
          <w:szCs w:val="24"/>
          <w:lang w:val="es-ES"/>
        </w:rPr>
      </w:pPr>
      <w:r>
        <w:rPr>
          <w:b/>
          <w:bCs/>
          <w:sz w:val="24"/>
          <w:szCs w:val="24"/>
          <w:lang w:val="es-ES"/>
        </w:rPr>
        <w:t>IV.1</w:t>
      </w:r>
      <w:r>
        <w:rPr>
          <w:b/>
          <w:bCs/>
          <w:sz w:val="24"/>
          <w:szCs w:val="24"/>
          <w:lang w:val="es-ES"/>
        </w:rPr>
        <w:tab/>
        <w:t>Presentación oportuna de los informes de datos del programa de país</w:t>
      </w:r>
    </w:p>
    <w:p w14:paraId="72701496" w14:textId="042A051F" w:rsidR="00C3180B" w:rsidRPr="00204A74" w:rsidRDefault="00C3180B" w:rsidP="00CB1AFE">
      <w:pPr>
        <w:pStyle w:val="Heading1"/>
        <w:rPr>
          <w:lang w:val="es-ES"/>
        </w:rPr>
      </w:pPr>
      <w:r>
        <w:rPr>
          <w:lang w:val="es-ES"/>
        </w:rPr>
        <w:t>Al examinar la presentación oportuna de los informes de datos de los PP, la Secretaría observó, como se muestra en el cuadro 13, una ligera disminución de la tasa global de presentación para 2025 en comparación con 2024. La Secretaría tomó nota de los esfuerzos realizados por los organismos bilaterales y de ejecución para dar seguimiento a la presentación de los informes de datos de los PP pendientes y mantenerla informada periódicamente de los avances.</w:t>
      </w:r>
      <w:r>
        <w:rPr>
          <w:rStyle w:val="FootnoteReference"/>
        </w:rPr>
        <w:footnoteReference w:id="24"/>
      </w:r>
    </w:p>
    <w:p w14:paraId="50D2BE18" w14:textId="084AA189" w:rsidR="00C3180B" w:rsidRPr="00204A74" w:rsidRDefault="00C3180B" w:rsidP="00C3180B">
      <w:pPr>
        <w:keepNext/>
        <w:keepLines/>
        <w:rPr>
          <w:b/>
          <w:lang w:val="es-ES"/>
        </w:rPr>
      </w:pPr>
      <w:r>
        <w:rPr>
          <w:b/>
          <w:lang w:val="es-ES"/>
        </w:rPr>
        <w:lastRenderedPageBreak/>
        <w:t>Cuadro 13. Tasas mensuales de presentación de informes de datos del programa de país (al 16 de octubre de 2026)</w:t>
      </w:r>
    </w:p>
    <w:tbl>
      <w:tblPr>
        <w:tblW w:w="10449" w:type="dxa"/>
        <w:tblInd w:w="-289" w:type="dxa"/>
        <w:tblLayout w:type="fixed"/>
        <w:tblLook w:val="04A0" w:firstRow="1" w:lastRow="0" w:firstColumn="1" w:lastColumn="0" w:noHBand="0" w:noVBand="1"/>
      </w:tblPr>
      <w:tblGrid>
        <w:gridCol w:w="1275"/>
        <w:gridCol w:w="524"/>
        <w:gridCol w:w="622"/>
        <w:gridCol w:w="543"/>
        <w:gridCol w:w="621"/>
        <w:gridCol w:w="526"/>
        <w:gridCol w:w="621"/>
        <w:gridCol w:w="526"/>
        <w:gridCol w:w="621"/>
        <w:gridCol w:w="526"/>
        <w:gridCol w:w="621"/>
        <w:gridCol w:w="526"/>
        <w:gridCol w:w="627"/>
        <w:gridCol w:w="556"/>
        <w:gridCol w:w="640"/>
        <w:gridCol w:w="507"/>
        <w:gridCol w:w="567"/>
      </w:tblGrid>
      <w:tr w:rsidR="0009340B" w:rsidRPr="00A47393" w14:paraId="11DD985D" w14:textId="77777777" w:rsidTr="008C2E67">
        <w:trPr>
          <w:cantSplit/>
          <w:tblHeader/>
        </w:trPr>
        <w:tc>
          <w:tcPr>
            <w:tcW w:w="1277" w:type="dxa"/>
            <w:vMerge w:val="restart"/>
            <w:tcBorders>
              <w:top w:val="single" w:sz="4" w:space="0" w:color="auto"/>
              <w:left w:val="single" w:sz="4" w:space="0" w:color="auto"/>
              <w:bottom w:val="single" w:sz="4" w:space="0" w:color="auto"/>
              <w:right w:val="single" w:sz="4" w:space="0" w:color="auto"/>
            </w:tcBorders>
            <w:tcMar>
              <w:left w:w="85" w:type="dxa"/>
              <w:right w:w="85" w:type="dxa"/>
            </w:tcMar>
            <w:hideMark/>
          </w:tcPr>
          <w:p w14:paraId="234F4DEA" w14:textId="77777777" w:rsidR="0009340B" w:rsidRPr="00A47393" w:rsidRDefault="0009340B" w:rsidP="0009340B">
            <w:pPr>
              <w:jc w:val="left"/>
              <w:rPr>
                <w:rFonts w:eastAsia="Times New Roman"/>
                <w:b/>
                <w:bCs/>
                <w:sz w:val="18"/>
                <w:szCs w:val="18"/>
                <w:lang w:eastAsia="en-CA"/>
              </w:rPr>
            </w:pPr>
            <w:r>
              <w:rPr>
                <w:rFonts w:eastAsia="Times New Roman"/>
                <w:b/>
                <w:bCs/>
                <w:sz w:val="18"/>
                <w:szCs w:val="18"/>
                <w:lang w:val="es-ES" w:eastAsia="en-CA"/>
              </w:rPr>
              <w:t>Mes</w:t>
            </w:r>
          </w:p>
        </w:tc>
        <w:tc>
          <w:tcPr>
            <w:tcW w:w="1148" w:type="dxa"/>
            <w:gridSpan w:val="2"/>
            <w:tcBorders>
              <w:top w:val="single" w:sz="4" w:space="0" w:color="auto"/>
              <w:left w:val="nil"/>
              <w:bottom w:val="single" w:sz="4" w:space="0" w:color="auto"/>
              <w:right w:val="single" w:sz="4" w:space="0" w:color="auto"/>
            </w:tcBorders>
            <w:noWrap/>
            <w:tcMar>
              <w:left w:w="85" w:type="dxa"/>
              <w:right w:w="85" w:type="dxa"/>
            </w:tcMar>
            <w:hideMark/>
          </w:tcPr>
          <w:p w14:paraId="346CDBFB"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2018</w:t>
            </w:r>
          </w:p>
        </w:tc>
        <w:tc>
          <w:tcPr>
            <w:tcW w:w="1164" w:type="dxa"/>
            <w:gridSpan w:val="2"/>
            <w:tcBorders>
              <w:top w:val="single" w:sz="4" w:space="0" w:color="auto"/>
              <w:left w:val="nil"/>
              <w:bottom w:val="single" w:sz="4" w:space="0" w:color="auto"/>
              <w:right w:val="single" w:sz="4" w:space="0" w:color="auto"/>
            </w:tcBorders>
            <w:noWrap/>
            <w:tcMar>
              <w:left w:w="85" w:type="dxa"/>
              <w:right w:w="85" w:type="dxa"/>
            </w:tcMar>
            <w:hideMark/>
          </w:tcPr>
          <w:p w14:paraId="4F400978"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2019</w:t>
            </w:r>
          </w:p>
        </w:tc>
        <w:tc>
          <w:tcPr>
            <w:tcW w:w="1147" w:type="dxa"/>
            <w:gridSpan w:val="2"/>
            <w:tcBorders>
              <w:top w:val="single" w:sz="4" w:space="0" w:color="auto"/>
              <w:left w:val="nil"/>
              <w:bottom w:val="single" w:sz="4" w:space="0" w:color="auto"/>
              <w:right w:val="single" w:sz="4" w:space="0" w:color="auto"/>
            </w:tcBorders>
            <w:noWrap/>
            <w:tcMar>
              <w:left w:w="85" w:type="dxa"/>
              <w:right w:w="85" w:type="dxa"/>
            </w:tcMar>
            <w:hideMark/>
          </w:tcPr>
          <w:p w14:paraId="66B81FE7"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2020</w:t>
            </w:r>
          </w:p>
        </w:tc>
        <w:tc>
          <w:tcPr>
            <w:tcW w:w="1147" w:type="dxa"/>
            <w:gridSpan w:val="2"/>
            <w:tcBorders>
              <w:top w:val="single" w:sz="4" w:space="0" w:color="auto"/>
              <w:left w:val="nil"/>
              <w:bottom w:val="single" w:sz="4" w:space="0" w:color="auto"/>
              <w:right w:val="single" w:sz="4" w:space="0" w:color="auto"/>
            </w:tcBorders>
            <w:noWrap/>
            <w:tcMar>
              <w:left w:w="85" w:type="dxa"/>
              <w:right w:w="85" w:type="dxa"/>
            </w:tcMar>
            <w:hideMark/>
          </w:tcPr>
          <w:p w14:paraId="40ACBC8E"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2021</w:t>
            </w:r>
          </w:p>
        </w:tc>
        <w:tc>
          <w:tcPr>
            <w:tcW w:w="1147" w:type="dxa"/>
            <w:gridSpan w:val="2"/>
            <w:tcBorders>
              <w:top w:val="single" w:sz="4" w:space="0" w:color="auto"/>
              <w:left w:val="nil"/>
              <w:bottom w:val="single" w:sz="4" w:space="0" w:color="auto"/>
              <w:right w:val="single" w:sz="4" w:space="0" w:color="auto"/>
            </w:tcBorders>
            <w:noWrap/>
            <w:tcMar>
              <w:left w:w="85" w:type="dxa"/>
              <w:right w:w="85" w:type="dxa"/>
            </w:tcMar>
            <w:hideMark/>
          </w:tcPr>
          <w:p w14:paraId="3DCA730C"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2022</w:t>
            </w:r>
          </w:p>
        </w:tc>
        <w:tc>
          <w:tcPr>
            <w:tcW w:w="1151" w:type="dxa"/>
            <w:gridSpan w:val="2"/>
            <w:tcBorders>
              <w:top w:val="single" w:sz="4" w:space="0" w:color="auto"/>
              <w:left w:val="nil"/>
              <w:bottom w:val="single" w:sz="4" w:space="0" w:color="auto"/>
              <w:right w:val="single" w:sz="4" w:space="0" w:color="auto"/>
            </w:tcBorders>
            <w:noWrap/>
            <w:tcMar>
              <w:left w:w="85" w:type="dxa"/>
              <w:right w:w="85" w:type="dxa"/>
            </w:tcMar>
            <w:hideMark/>
          </w:tcPr>
          <w:p w14:paraId="1AAC5693"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2023</w:t>
            </w:r>
          </w:p>
        </w:tc>
        <w:tc>
          <w:tcPr>
            <w:tcW w:w="1196" w:type="dxa"/>
            <w:gridSpan w:val="2"/>
            <w:tcBorders>
              <w:top w:val="single" w:sz="4" w:space="0" w:color="auto"/>
              <w:left w:val="nil"/>
              <w:bottom w:val="single" w:sz="4" w:space="0" w:color="auto"/>
              <w:right w:val="single" w:sz="4" w:space="0" w:color="auto"/>
            </w:tcBorders>
            <w:noWrap/>
            <w:tcMar>
              <w:left w:w="85" w:type="dxa"/>
              <w:right w:w="85" w:type="dxa"/>
            </w:tcMar>
            <w:hideMark/>
          </w:tcPr>
          <w:p w14:paraId="6081F641"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2024</w:t>
            </w:r>
          </w:p>
        </w:tc>
        <w:tc>
          <w:tcPr>
            <w:tcW w:w="1072" w:type="dxa"/>
            <w:gridSpan w:val="2"/>
            <w:tcBorders>
              <w:top w:val="single" w:sz="4" w:space="0" w:color="auto"/>
              <w:left w:val="nil"/>
              <w:bottom w:val="single" w:sz="4" w:space="0" w:color="auto"/>
              <w:right w:val="single" w:sz="4" w:space="0" w:color="auto"/>
            </w:tcBorders>
            <w:noWrap/>
            <w:tcMar>
              <w:left w:w="85" w:type="dxa"/>
              <w:right w:w="85" w:type="dxa"/>
            </w:tcMar>
            <w:hideMark/>
          </w:tcPr>
          <w:p w14:paraId="74D105EF" w14:textId="6FB02225"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2025</w:t>
            </w:r>
          </w:p>
        </w:tc>
      </w:tr>
      <w:tr w:rsidR="0009340B" w:rsidRPr="00A47393" w14:paraId="1F99C213" w14:textId="77777777" w:rsidTr="008C2E67">
        <w:trPr>
          <w:cantSplit/>
          <w:tblHeader/>
        </w:trPr>
        <w:tc>
          <w:tcPr>
            <w:tcW w:w="1277" w:type="dxa"/>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D2AE90B" w14:textId="77777777" w:rsidR="0009340B" w:rsidRPr="00A47393" w:rsidRDefault="0009340B" w:rsidP="0009340B">
            <w:pPr>
              <w:jc w:val="left"/>
              <w:rPr>
                <w:rFonts w:eastAsia="Times New Roman"/>
                <w:b/>
                <w:bCs/>
                <w:sz w:val="18"/>
                <w:szCs w:val="18"/>
                <w:lang w:eastAsia="en-CA"/>
              </w:rPr>
            </w:pPr>
          </w:p>
        </w:tc>
        <w:tc>
          <w:tcPr>
            <w:tcW w:w="525" w:type="dxa"/>
            <w:tcBorders>
              <w:top w:val="nil"/>
              <w:left w:val="nil"/>
              <w:bottom w:val="single" w:sz="4" w:space="0" w:color="auto"/>
              <w:right w:val="single" w:sz="4" w:space="0" w:color="auto"/>
            </w:tcBorders>
            <w:tcMar>
              <w:left w:w="85" w:type="dxa"/>
              <w:right w:w="85" w:type="dxa"/>
            </w:tcMar>
            <w:hideMark/>
          </w:tcPr>
          <w:p w14:paraId="723B5337" w14:textId="77777777" w:rsidR="0009340B" w:rsidRPr="00A47393" w:rsidRDefault="0009340B" w:rsidP="0009340B">
            <w:pPr>
              <w:ind w:left="-155" w:right="-112"/>
              <w:jc w:val="center"/>
              <w:rPr>
                <w:rFonts w:eastAsia="Times New Roman"/>
                <w:b/>
                <w:bCs/>
                <w:sz w:val="18"/>
                <w:szCs w:val="18"/>
                <w:lang w:eastAsia="en-CA"/>
              </w:rPr>
            </w:pPr>
            <w:r>
              <w:rPr>
                <w:rFonts w:eastAsia="Times New Roman"/>
                <w:b/>
                <w:bCs/>
                <w:sz w:val="18"/>
                <w:szCs w:val="18"/>
                <w:lang w:val="es-ES" w:eastAsia="en-CA"/>
              </w:rPr>
              <w:t>N.º*</w:t>
            </w:r>
          </w:p>
        </w:tc>
        <w:tc>
          <w:tcPr>
            <w:tcW w:w="621" w:type="dxa"/>
            <w:tcBorders>
              <w:top w:val="nil"/>
              <w:left w:val="nil"/>
              <w:bottom w:val="single" w:sz="4" w:space="0" w:color="auto"/>
              <w:right w:val="single" w:sz="4" w:space="0" w:color="auto"/>
            </w:tcBorders>
            <w:noWrap/>
            <w:tcMar>
              <w:left w:w="85" w:type="dxa"/>
              <w:right w:w="85" w:type="dxa"/>
            </w:tcMar>
            <w:hideMark/>
          </w:tcPr>
          <w:p w14:paraId="68F44782"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c>
          <w:tcPr>
            <w:tcW w:w="543" w:type="dxa"/>
            <w:tcBorders>
              <w:top w:val="nil"/>
              <w:left w:val="nil"/>
              <w:bottom w:val="single" w:sz="4" w:space="0" w:color="auto"/>
              <w:right w:val="single" w:sz="4" w:space="0" w:color="auto"/>
            </w:tcBorders>
            <w:tcMar>
              <w:left w:w="85" w:type="dxa"/>
              <w:right w:w="85" w:type="dxa"/>
            </w:tcMar>
            <w:hideMark/>
          </w:tcPr>
          <w:p w14:paraId="7E684108" w14:textId="77777777" w:rsidR="0009340B" w:rsidRPr="00A47393" w:rsidRDefault="0009340B" w:rsidP="0009340B">
            <w:pPr>
              <w:ind w:left="-155" w:right="-112"/>
              <w:jc w:val="center"/>
              <w:rPr>
                <w:rFonts w:eastAsia="Times New Roman"/>
                <w:b/>
                <w:bCs/>
                <w:sz w:val="18"/>
                <w:szCs w:val="18"/>
                <w:lang w:eastAsia="en-CA"/>
              </w:rPr>
            </w:pPr>
            <w:r>
              <w:rPr>
                <w:rFonts w:eastAsia="Times New Roman"/>
                <w:b/>
                <w:bCs/>
                <w:sz w:val="18"/>
                <w:szCs w:val="18"/>
                <w:lang w:val="es-ES" w:eastAsia="en-CA"/>
              </w:rPr>
              <w:t>N.º*</w:t>
            </w:r>
          </w:p>
        </w:tc>
        <w:tc>
          <w:tcPr>
            <w:tcW w:w="621" w:type="dxa"/>
            <w:tcBorders>
              <w:top w:val="nil"/>
              <w:left w:val="nil"/>
              <w:bottom w:val="single" w:sz="4" w:space="0" w:color="auto"/>
              <w:right w:val="single" w:sz="4" w:space="0" w:color="auto"/>
            </w:tcBorders>
            <w:noWrap/>
            <w:tcMar>
              <w:left w:w="85" w:type="dxa"/>
              <w:right w:w="85" w:type="dxa"/>
            </w:tcMar>
            <w:hideMark/>
          </w:tcPr>
          <w:p w14:paraId="0093C4F3"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c>
          <w:tcPr>
            <w:tcW w:w="526" w:type="dxa"/>
            <w:tcBorders>
              <w:top w:val="nil"/>
              <w:left w:val="nil"/>
              <w:bottom w:val="single" w:sz="4" w:space="0" w:color="auto"/>
              <w:right w:val="single" w:sz="4" w:space="0" w:color="auto"/>
            </w:tcBorders>
            <w:tcMar>
              <w:left w:w="85" w:type="dxa"/>
              <w:right w:w="85" w:type="dxa"/>
            </w:tcMar>
            <w:hideMark/>
          </w:tcPr>
          <w:p w14:paraId="3FF74743" w14:textId="77777777" w:rsidR="0009340B" w:rsidRPr="00A47393" w:rsidRDefault="0009340B" w:rsidP="0009340B">
            <w:pPr>
              <w:ind w:left="-155" w:right="-112"/>
              <w:jc w:val="center"/>
              <w:rPr>
                <w:rFonts w:eastAsia="Times New Roman"/>
                <w:b/>
                <w:bCs/>
                <w:sz w:val="18"/>
                <w:szCs w:val="18"/>
                <w:lang w:eastAsia="en-CA"/>
              </w:rPr>
            </w:pPr>
            <w:r>
              <w:rPr>
                <w:rFonts w:eastAsia="Times New Roman"/>
                <w:b/>
                <w:bCs/>
                <w:sz w:val="18"/>
                <w:szCs w:val="18"/>
                <w:lang w:val="es-ES" w:eastAsia="en-CA"/>
              </w:rPr>
              <w:t>N.º*</w:t>
            </w:r>
          </w:p>
        </w:tc>
        <w:tc>
          <w:tcPr>
            <w:tcW w:w="621" w:type="dxa"/>
            <w:tcBorders>
              <w:top w:val="nil"/>
              <w:left w:val="nil"/>
              <w:bottom w:val="single" w:sz="4" w:space="0" w:color="auto"/>
              <w:right w:val="single" w:sz="4" w:space="0" w:color="auto"/>
            </w:tcBorders>
            <w:noWrap/>
            <w:tcMar>
              <w:left w:w="85" w:type="dxa"/>
              <w:right w:w="85" w:type="dxa"/>
            </w:tcMar>
            <w:hideMark/>
          </w:tcPr>
          <w:p w14:paraId="0C75BCE5"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c>
          <w:tcPr>
            <w:tcW w:w="526" w:type="dxa"/>
            <w:tcBorders>
              <w:top w:val="nil"/>
              <w:left w:val="nil"/>
              <w:bottom w:val="single" w:sz="4" w:space="0" w:color="auto"/>
              <w:right w:val="single" w:sz="4" w:space="0" w:color="auto"/>
            </w:tcBorders>
            <w:tcMar>
              <w:left w:w="85" w:type="dxa"/>
              <w:right w:w="85" w:type="dxa"/>
            </w:tcMar>
            <w:hideMark/>
          </w:tcPr>
          <w:p w14:paraId="1BDC5D2F" w14:textId="77777777" w:rsidR="0009340B" w:rsidRPr="00A47393" w:rsidRDefault="0009340B" w:rsidP="0009340B">
            <w:pPr>
              <w:ind w:left="-155" w:right="-112"/>
              <w:jc w:val="center"/>
              <w:rPr>
                <w:rFonts w:eastAsia="Times New Roman"/>
                <w:b/>
                <w:bCs/>
                <w:sz w:val="18"/>
                <w:szCs w:val="18"/>
                <w:lang w:eastAsia="en-CA"/>
              </w:rPr>
            </w:pPr>
            <w:r>
              <w:rPr>
                <w:rFonts w:eastAsia="Times New Roman"/>
                <w:b/>
                <w:bCs/>
                <w:sz w:val="18"/>
                <w:szCs w:val="18"/>
                <w:lang w:val="es-ES" w:eastAsia="en-CA"/>
              </w:rPr>
              <w:t>N.º*</w:t>
            </w:r>
          </w:p>
        </w:tc>
        <w:tc>
          <w:tcPr>
            <w:tcW w:w="621" w:type="dxa"/>
            <w:tcBorders>
              <w:top w:val="nil"/>
              <w:left w:val="nil"/>
              <w:bottom w:val="single" w:sz="4" w:space="0" w:color="auto"/>
              <w:right w:val="single" w:sz="4" w:space="0" w:color="auto"/>
            </w:tcBorders>
            <w:noWrap/>
            <w:tcMar>
              <w:left w:w="85" w:type="dxa"/>
              <w:right w:w="85" w:type="dxa"/>
            </w:tcMar>
            <w:hideMark/>
          </w:tcPr>
          <w:p w14:paraId="6FEF8C31"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c>
          <w:tcPr>
            <w:tcW w:w="526" w:type="dxa"/>
            <w:tcBorders>
              <w:top w:val="nil"/>
              <w:left w:val="nil"/>
              <w:bottom w:val="single" w:sz="4" w:space="0" w:color="auto"/>
              <w:right w:val="single" w:sz="4" w:space="0" w:color="auto"/>
            </w:tcBorders>
            <w:tcMar>
              <w:left w:w="85" w:type="dxa"/>
              <w:right w:w="85" w:type="dxa"/>
            </w:tcMar>
            <w:hideMark/>
          </w:tcPr>
          <w:p w14:paraId="53E235E0" w14:textId="77777777" w:rsidR="0009340B" w:rsidRPr="00A47393" w:rsidRDefault="0009340B" w:rsidP="0009340B">
            <w:pPr>
              <w:ind w:left="-155" w:right="-112"/>
              <w:jc w:val="center"/>
              <w:rPr>
                <w:rFonts w:eastAsia="Times New Roman"/>
                <w:b/>
                <w:bCs/>
                <w:sz w:val="18"/>
                <w:szCs w:val="18"/>
                <w:lang w:eastAsia="en-CA"/>
              </w:rPr>
            </w:pPr>
            <w:r>
              <w:rPr>
                <w:rFonts w:eastAsia="Times New Roman"/>
                <w:b/>
                <w:bCs/>
                <w:sz w:val="18"/>
                <w:szCs w:val="18"/>
                <w:lang w:val="es-ES" w:eastAsia="en-CA"/>
              </w:rPr>
              <w:t>N.º*</w:t>
            </w:r>
          </w:p>
        </w:tc>
        <w:tc>
          <w:tcPr>
            <w:tcW w:w="621" w:type="dxa"/>
            <w:tcBorders>
              <w:top w:val="nil"/>
              <w:left w:val="nil"/>
              <w:bottom w:val="single" w:sz="4" w:space="0" w:color="auto"/>
              <w:right w:val="single" w:sz="4" w:space="0" w:color="auto"/>
            </w:tcBorders>
            <w:noWrap/>
            <w:tcMar>
              <w:left w:w="85" w:type="dxa"/>
              <w:right w:w="85" w:type="dxa"/>
            </w:tcMar>
            <w:hideMark/>
          </w:tcPr>
          <w:p w14:paraId="2839B8CE"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c>
          <w:tcPr>
            <w:tcW w:w="526" w:type="dxa"/>
            <w:tcBorders>
              <w:top w:val="nil"/>
              <w:left w:val="nil"/>
              <w:bottom w:val="single" w:sz="4" w:space="0" w:color="auto"/>
              <w:right w:val="single" w:sz="4" w:space="0" w:color="auto"/>
            </w:tcBorders>
            <w:tcMar>
              <w:left w:w="85" w:type="dxa"/>
              <w:right w:w="85" w:type="dxa"/>
            </w:tcMar>
            <w:hideMark/>
          </w:tcPr>
          <w:p w14:paraId="497375ED" w14:textId="77777777" w:rsidR="0009340B" w:rsidRPr="00A47393" w:rsidRDefault="0009340B" w:rsidP="0009340B">
            <w:pPr>
              <w:ind w:left="-155" w:right="-112"/>
              <w:jc w:val="center"/>
              <w:rPr>
                <w:rFonts w:eastAsia="Times New Roman"/>
                <w:b/>
                <w:bCs/>
                <w:sz w:val="18"/>
                <w:szCs w:val="18"/>
                <w:lang w:eastAsia="en-CA"/>
              </w:rPr>
            </w:pPr>
            <w:r>
              <w:rPr>
                <w:rFonts w:eastAsia="Times New Roman"/>
                <w:b/>
                <w:bCs/>
                <w:sz w:val="18"/>
                <w:szCs w:val="18"/>
                <w:lang w:val="es-ES" w:eastAsia="en-CA"/>
              </w:rPr>
              <w:t>N.º*</w:t>
            </w:r>
          </w:p>
        </w:tc>
        <w:tc>
          <w:tcPr>
            <w:tcW w:w="627" w:type="dxa"/>
            <w:tcBorders>
              <w:top w:val="nil"/>
              <w:left w:val="nil"/>
              <w:bottom w:val="single" w:sz="4" w:space="0" w:color="auto"/>
              <w:right w:val="single" w:sz="4" w:space="0" w:color="auto"/>
            </w:tcBorders>
            <w:noWrap/>
            <w:tcMar>
              <w:left w:w="85" w:type="dxa"/>
              <w:right w:w="85" w:type="dxa"/>
            </w:tcMar>
            <w:hideMark/>
          </w:tcPr>
          <w:p w14:paraId="6D7FDCB0"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c>
          <w:tcPr>
            <w:tcW w:w="556" w:type="dxa"/>
            <w:tcBorders>
              <w:top w:val="nil"/>
              <w:left w:val="nil"/>
              <w:bottom w:val="single" w:sz="4" w:space="0" w:color="auto"/>
              <w:right w:val="single" w:sz="4" w:space="0" w:color="auto"/>
            </w:tcBorders>
            <w:tcMar>
              <w:left w:w="85" w:type="dxa"/>
              <w:right w:w="85" w:type="dxa"/>
            </w:tcMar>
            <w:hideMark/>
          </w:tcPr>
          <w:p w14:paraId="5D4232BD" w14:textId="77777777" w:rsidR="0009340B" w:rsidRPr="00A47393" w:rsidRDefault="0009340B" w:rsidP="0009340B">
            <w:pPr>
              <w:ind w:left="-155" w:right="-112"/>
              <w:jc w:val="center"/>
              <w:rPr>
                <w:rFonts w:eastAsia="Times New Roman"/>
                <w:b/>
                <w:bCs/>
                <w:sz w:val="18"/>
                <w:szCs w:val="18"/>
                <w:lang w:eastAsia="en-CA"/>
              </w:rPr>
            </w:pPr>
            <w:r>
              <w:rPr>
                <w:rFonts w:eastAsia="Times New Roman"/>
                <w:b/>
                <w:bCs/>
                <w:sz w:val="18"/>
                <w:szCs w:val="18"/>
                <w:lang w:val="es-ES" w:eastAsia="en-CA"/>
              </w:rPr>
              <w:t>N.º*</w:t>
            </w:r>
          </w:p>
        </w:tc>
        <w:tc>
          <w:tcPr>
            <w:tcW w:w="638" w:type="dxa"/>
            <w:tcBorders>
              <w:top w:val="nil"/>
              <w:left w:val="nil"/>
              <w:bottom w:val="single" w:sz="4" w:space="0" w:color="auto"/>
              <w:right w:val="single" w:sz="4" w:space="0" w:color="auto"/>
            </w:tcBorders>
            <w:noWrap/>
            <w:tcMar>
              <w:left w:w="85" w:type="dxa"/>
              <w:right w:w="85" w:type="dxa"/>
            </w:tcMar>
            <w:hideMark/>
          </w:tcPr>
          <w:p w14:paraId="4FA15E97"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c>
          <w:tcPr>
            <w:tcW w:w="507" w:type="dxa"/>
            <w:tcBorders>
              <w:top w:val="nil"/>
              <w:left w:val="nil"/>
              <w:bottom w:val="single" w:sz="4" w:space="0" w:color="auto"/>
              <w:right w:val="single" w:sz="4" w:space="0" w:color="auto"/>
            </w:tcBorders>
            <w:tcMar>
              <w:left w:w="85" w:type="dxa"/>
              <w:right w:w="85" w:type="dxa"/>
            </w:tcMar>
            <w:hideMark/>
          </w:tcPr>
          <w:p w14:paraId="7CB6B034" w14:textId="77777777" w:rsidR="0009340B" w:rsidRPr="00A47393" w:rsidRDefault="0009340B" w:rsidP="0009340B">
            <w:pPr>
              <w:ind w:left="-155" w:right="-112"/>
              <w:jc w:val="center"/>
              <w:rPr>
                <w:rFonts w:eastAsia="Times New Roman"/>
                <w:b/>
                <w:bCs/>
                <w:sz w:val="18"/>
                <w:szCs w:val="18"/>
                <w:lang w:eastAsia="en-CA"/>
              </w:rPr>
            </w:pPr>
            <w:r>
              <w:rPr>
                <w:rFonts w:eastAsia="Times New Roman"/>
                <w:b/>
                <w:bCs/>
                <w:sz w:val="18"/>
                <w:szCs w:val="18"/>
                <w:lang w:val="es-ES" w:eastAsia="en-CA"/>
              </w:rPr>
              <w:t>N.º*</w:t>
            </w:r>
          </w:p>
        </w:tc>
        <w:tc>
          <w:tcPr>
            <w:tcW w:w="567" w:type="dxa"/>
            <w:tcBorders>
              <w:top w:val="nil"/>
              <w:left w:val="nil"/>
              <w:bottom w:val="single" w:sz="4" w:space="0" w:color="auto"/>
              <w:right w:val="single" w:sz="4" w:space="0" w:color="auto"/>
            </w:tcBorders>
            <w:noWrap/>
            <w:tcMar>
              <w:left w:w="85" w:type="dxa"/>
              <w:right w:w="85" w:type="dxa"/>
            </w:tcMar>
            <w:hideMark/>
          </w:tcPr>
          <w:p w14:paraId="0792A392" w14:textId="77777777" w:rsidR="0009340B" w:rsidRPr="00A47393" w:rsidRDefault="0009340B" w:rsidP="0009340B">
            <w:pPr>
              <w:ind w:left="-155" w:right="-112"/>
              <w:jc w:val="center"/>
              <w:rPr>
                <w:rFonts w:eastAsia="Times New Roman"/>
                <w:b/>
                <w:bCs/>
                <w:sz w:val="18"/>
                <w:szCs w:val="18"/>
                <w:lang w:eastAsia="en-CA"/>
              </w:rPr>
            </w:pPr>
            <w:r w:rsidRPr="00A47393">
              <w:rPr>
                <w:rFonts w:eastAsia="Times New Roman"/>
                <w:b/>
                <w:bCs/>
                <w:sz w:val="18"/>
                <w:szCs w:val="18"/>
                <w:lang w:eastAsia="en-CA"/>
              </w:rPr>
              <w:t>(%)*</w:t>
            </w:r>
          </w:p>
        </w:tc>
      </w:tr>
      <w:tr w:rsidR="0009340B" w:rsidRPr="00A47393" w14:paraId="4663AFD9"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68B728EB" w14:textId="77777777" w:rsidR="0009340B" w:rsidRPr="00A47393" w:rsidRDefault="0009340B" w:rsidP="0009340B">
            <w:pPr>
              <w:rPr>
                <w:rFonts w:eastAsia="Times New Roman"/>
                <w:sz w:val="18"/>
                <w:szCs w:val="18"/>
                <w:lang w:eastAsia="en-CA"/>
              </w:rPr>
            </w:pPr>
            <w:r>
              <w:rPr>
                <w:rFonts w:eastAsia="Times New Roman"/>
                <w:sz w:val="18"/>
                <w:szCs w:val="18"/>
                <w:lang w:val="es-ES" w:eastAsia="en-CA"/>
              </w:rPr>
              <w:t>Enero</w:t>
            </w:r>
          </w:p>
        </w:tc>
        <w:tc>
          <w:tcPr>
            <w:tcW w:w="525" w:type="dxa"/>
            <w:tcBorders>
              <w:top w:val="nil"/>
              <w:left w:val="nil"/>
              <w:bottom w:val="single" w:sz="4" w:space="0" w:color="auto"/>
              <w:right w:val="single" w:sz="4" w:space="0" w:color="auto"/>
            </w:tcBorders>
            <w:tcMar>
              <w:left w:w="85" w:type="dxa"/>
              <w:right w:w="85" w:type="dxa"/>
            </w:tcMar>
            <w:hideMark/>
          </w:tcPr>
          <w:p w14:paraId="55A9AD4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621" w:type="dxa"/>
            <w:tcBorders>
              <w:top w:val="nil"/>
              <w:left w:val="nil"/>
              <w:bottom w:val="single" w:sz="4" w:space="0" w:color="auto"/>
              <w:right w:val="single" w:sz="4" w:space="0" w:color="auto"/>
            </w:tcBorders>
            <w:tcMar>
              <w:left w:w="85" w:type="dxa"/>
              <w:right w:w="85" w:type="dxa"/>
            </w:tcMar>
            <w:hideMark/>
          </w:tcPr>
          <w:p w14:paraId="6969DBA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43" w:type="dxa"/>
            <w:tcBorders>
              <w:top w:val="nil"/>
              <w:left w:val="nil"/>
              <w:bottom w:val="single" w:sz="4" w:space="0" w:color="auto"/>
              <w:right w:val="single" w:sz="4" w:space="0" w:color="auto"/>
            </w:tcBorders>
            <w:tcMar>
              <w:left w:w="85" w:type="dxa"/>
              <w:right w:w="85" w:type="dxa"/>
            </w:tcMar>
            <w:hideMark/>
          </w:tcPr>
          <w:p w14:paraId="1D1B90F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621" w:type="dxa"/>
            <w:tcBorders>
              <w:top w:val="nil"/>
              <w:left w:val="nil"/>
              <w:bottom w:val="single" w:sz="4" w:space="0" w:color="auto"/>
              <w:right w:val="single" w:sz="4" w:space="0" w:color="auto"/>
            </w:tcBorders>
            <w:tcMar>
              <w:left w:w="85" w:type="dxa"/>
              <w:right w:w="85" w:type="dxa"/>
            </w:tcMar>
            <w:hideMark/>
          </w:tcPr>
          <w:p w14:paraId="45955FFF"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26" w:type="dxa"/>
            <w:tcBorders>
              <w:top w:val="nil"/>
              <w:left w:val="nil"/>
              <w:bottom w:val="single" w:sz="4" w:space="0" w:color="auto"/>
              <w:right w:val="single" w:sz="4" w:space="0" w:color="auto"/>
            </w:tcBorders>
            <w:tcMar>
              <w:left w:w="85" w:type="dxa"/>
              <w:right w:w="85" w:type="dxa"/>
            </w:tcMar>
            <w:hideMark/>
          </w:tcPr>
          <w:p w14:paraId="0E9094AE"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621" w:type="dxa"/>
            <w:tcBorders>
              <w:top w:val="nil"/>
              <w:left w:val="nil"/>
              <w:bottom w:val="single" w:sz="4" w:space="0" w:color="auto"/>
              <w:right w:val="single" w:sz="4" w:space="0" w:color="auto"/>
            </w:tcBorders>
            <w:tcMar>
              <w:left w:w="85" w:type="dxa"/>
              <w:right w:w="85" w:type="dxa"/>
            </w:tcMar>
            <w:hideMark/>
          </w:tcPr>
          <w:p w14:paraId="5BA47EE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26" w:type="dxa"/>
            <w:tcBorders>
              <w:top w:val="nil"/>
              <w:left w:val="nil"/>
              <w:bottom w:val="single" w:sz="4" w:space="0" w:color="auto"/>
              <w:right w:val="single" w:sz="4" w:space="0" w:color="auto"/>
            </w:tcBorders>
            <w:tcMar>
              <w:left w:w="85" w:type="dxa"/>
              <w:right w:w="85" w:type="dxa"/>
            </w:tcMar>
            <w:hideMark/>
          </w:tcPr>
          <w:p w14:paraId="50A607E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621" w:type="dxa"/>
            <w:tcBorders>
              <w:top w:val="nil"/>
              <w:left w:val="nil"/>
              <w:bottom w:val="single" w:sz="4" w:space="0" w:color="auto"/>
              <w:right w:val="single" w:sz="4" w:space="0" w:color="auto"/>
            </w:tcBorders>
            <w:tcMar>
              <w:left w:w="85" w:type="dxa"/>
              <w:right w:w="85" w:type="dxa"/>
            </w:tcMar>
            <w:hideMark/>
          </w:tcPr>
          <w:p w14:paraId="0C8A703B"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26" w:type="dxa"/>
            <w:tcBorders>
              <w:top w:val="nil"/>
              <w:left w:val="nil"/>
              <w:bottom w:val="single" w:sz="4" w:space="0" w:color="auto"/>
              <w:right w:val="single" w:sz="4" w:space="0" w:color="auto"/>
            </w:tcBorders>
            <w:noWrap/>
            <w:tcMar>
              <w:left w:w="85" w:type="dxa"/>
              <w:right w:w="85" w:type="dxa"/>
            </w:tcMar>
            <w:hideMark/>
          </w:tcPr>
          <w:p w14:paraId="36004134"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2</w:t>
            </w:r>
          </w:p>
        </w:tc>
        <w:tc>
          <w:tcPr>
            <w:tcW w:w="621" w:type="dxa"/>
            <w:tcBorders>
              <w:top w:val="nil"/>
              <w:left w:val="nil"/>
              <w:bottom w:val="single" w:sz="4" w:space="0" w:color="auto"/>
              <w:right w:val="single" w:sz="4" w:space="0" w:color="auto"/>
            </w:tcBorders>
            <w:noWrap/>
            <w:tcMar>
              <w:left w:w="85" w:type="dxa"/>
              <w:right w:w="85" w:type="dxa"/>
            </w:tcMar>
            <w:hideMark/>
          </w:tcPr>
          <w:p w14:paraId="42D24374"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1,4</w:t>
            </w:r>
          </w:p>
        </w:tc>
        <w:tc>
          <w:tcPr>
            <w:tcW w:w="526" w:type="dxa"/>
            <w:tcBorders>
              <w:top w:val="nil"/>
              <w:left w:val="nil"/>
              <w:bottom w:val="single" w:sz="4" w:space="0" w:color="auto"/>
              <w:right w:val="single" w:sz="4" w:space="0" w:color="auto"/>
            </w:tcBorders>
            <w:tcMar>
              <w:left w:w="85" w:type="dxa"/>
              <w:right w:w="85" w:type="dxa"/>
            </w:tcMar>
            <w:hideMark/>
          </w:tcPr>
          <w:p w14:paraId="177291A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627" w:type="dxa"/>
            <w:tcBorders>
              <w:top w:val="nil"/>
              <w:left w:val="nil"/>
              <w:bottom w:val="single" w:sz="4" w:space="0" w:color="auto"/>
              <w:right w:val="single" w:sz="4" w:space="0" w:color="auto"/>
            </w:tcBorders>
            <w:tcMar>
              <w:left w:w="85" w:type="dxa"/>
              <w:right w:w="85" w:type="dxa"/>
            </w:tcMar>
            <w:hideMark/>
          </w:tcPr>
          <w:p w14:paraId="2149BB2F"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56" w:type="dxa"/>
            <w:tcBorders>
              <w:top w:val="nil"/>
              <w:left w:val="nil"/>
              <w:bottom w:val="single" w:sz="4" w:space="0" w:color="auto"/>
              <w:right w:val="single" w:sz="4" w:space="0" w:color="auto"/>
            </w:tcBorders>
            <w:tcMar>
              <w:left w:w="85" w:type="dxa"/>
              <w:right w:w="85" w:type="dxa"/>
            </w:tcMar>
            <w:hideMark/>
          </w:tcPr>
          <w:p w14:paraId="249ED0EB"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638" w:type="dxa"/>
            <w:tcBorders>
              <w:top w:val="nil"/>
              <w:left w:val="nil"/>
              <w:bottom w:val="single" w:sz="4" w:space="0" w:color="auto"/>
              <w:right w:val="single" w:sz="4" w:space="0" w:color="auto"/>
            </w:tcBorders>
            <w:tcMar>
              <w:left w:w="85" w:type="dxa"/>
              <w:right w:w="85" w:type="dxa"/>
            </w:tcMar>
            <w:hideMark/>
          </w:tcPr>
          <w:p w14:paraId="7BC18ED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07" w:type="dxa"/>
            <w:tcBorders>
              <w:top w:val="nil"/>
              <w:left w:val="nil"/>
              <w:bottom w:val="single" w:sz="4" w:space="0" w:color="auto"/>
              <w:right w:val="single" w:sz="4" w:space="0" w:color="auto"/>
            </w:tcBorders>
            <w:tcMar>
              <w:left w:w="85" w:type="dxa"/>
              <w:right w:w="85" w:type="dxa"/>
            </w:tcMar>
            <w:hideMark/>
          </w:tcPr>
          <w:p w14:paraId="4B9225F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67" w:type="dxa"/>
            <w:tcBorders>
              <w:top w:val="nil"/>
              <w:left w:val="nil"/>
              <w:bottom w:val="single" w:sz="4" w:space="0" w:color="auto"/>
              <w:right w:val="single" w:sz="4" w:space="0" w:color="auto"/>
            </w:tcBorders>
            <w:tcMar>
              <w:left w:w="85" w:type="dxa"/>
              <w:right w:w="85" w:type="dxa"/>
            </w:tcMar>
            <w:hideMark/>
          </w:tcPr>
          <w:p w14:paraId="40C7A723"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r>
      <w:tr w:rsidR="0009340B" w:rsidRPr="00A47393" w14:paraId="090FFB32"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795DF244" w14:textId="77777777" w:rsidR="0009340B" w:rsidRPr="00A47393" w:rsidRDefault="0009340B" w:rsidP="0009340B">
            <w:pPr>
              <w:rPr>
                <w:rFonts w:eastAsia="Times New Roman"/>
                <w:sz w:val="18"/>
                <w:szCs w:val="18"/>
                <w:lang w:eastAsia="en-CA"/>
              </w:rPr>
            </w:pPr>
            <w:r>
              <w:rPr>
                <w:rFonts w:eastAsia="Times New Roman"/>
                <w:sz w:val="18"/>
                <w:szCs w:val="18"/>
                <w:lang w:val="es-ES" w:eastAsia="en-CA"/>
              </w:rPr>
              <w:t>Febrero</w:t>
            </w:r>
          </w:p>
        </w:tc>
        <w:tc>
          <w:tcPr>
            <w:tcW w:w="525" w:type="dxa"/>
            <w:tcBorders>
              <w:top w:val="nil"/>
              <w:left w:val="nil"/>
              <w:bottom w:val="single" w:sz="4" w:space="0" w:color="auto"/>
              <w:right w:val="single" w:sz="4" w:space="0" w:color="auto"/>
            </w:tcBorders>
            <w:noWrap/>
            <w:tcMar>
              <w:left w:w="85" w:type="dxa"/>
              <w:right w:w="85" w:type="dxa"/>
            </w:tcMar>
            <w:hideMark/>
          </w:tcPr>
          <w:p w14:paraId="24242420"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w:t>
            </w:r>
          </w:p>
        </w:tc>
        <w:tc>
          <w:tcPr>
            <w:tcW w:w="621" w:type="dxa"/>
            <w:tcBorders>
              <w:top w:val="nil"/>
              <w:left w:val="nil"/>
              <w:bottom w:val="single" w:sz="4" w:space="0" w:color="auto"/>
              <w:right w:val="single" w:sz="4" w:space="0" w:color="auto"/>
            </w:tcBorders>
            <w:noWrap/>
            <w:tcMar>
              <w:left w:w="85" w:type="dxa"/>
              <w:right w:w="85" w:type="dxa"/>
            </w:tcMar>
            <w:hideMark/>
          </w:tcPr>
          <w:p w14:paraId="198A9833"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4,9</w:t>
            </w:r>
          </w:p>
        </w:tc>
        <w:tc>
          <w:tcPr>
            <w:tcW w:w="543" w:type="dxa"/>
            <w:tcBorders>
              <w:top w:val="nil"/>
              <w:left w:val="nil"/>
              <w:bottom w:val="single" w:sz="4" w:space="0" w:color="auto"/>
              <w:right w:val="single" w:sz="4" w:space="0" w:color="auto"/>
            </w:tcBorders>
            <w:noWrap/>
            <w:tcMar>
              <w:left w:w="85" w:type="dxa"/>
              <w:right w:w="85" w:type="dxa"/>
            </w:tcMar>
            <w:hideMark/>
          </w:tcPr>
          <w:p w14:paraId="74FD955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w:t>
            </w:r>
          </w:p>
        </w:tc>
        <w:tc>
          <w:tcPr>
            <w:tcW w:w="621" w:type="dxa"/>
            <w:tcBorders>
              <w:top w:val="nil"/>
              <w:left w:val="nil"/>
              <w:bottom w:val="single" w:sz="4" w:space="0" w:color="auto"/>
              <w:right w:val="single" w:sz="4" w:space="0" w:color="auto"/>
            </w:tcBorders>
            <w:noWrap/>
            <w:tcMar>
              <w:left w:w="85" w:type="dxa"/>
              <w:right w:w="85" w:type="dxa"/>
            </w:tcMar>
            <w:hideMark/>
          </w:tcPr>
          <w:p w14:paraId="3F565EDA"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0,7</w:t>
            </w:r>
          </w:p>
        </w:tc>
        <w:tc>
          <w:tcPr>
            <w:tcW w:w="526" w:type="dxa"/>
            <w:tcBorders>
              <w:top w:val="nil"/>
              <w:left w:val="nil"/>
              <w:bottom w:val="single" w:sz="4" w:space="0" w:color="auto"/>
              <w:right w:val="single" w:sz="4" w:space="0" w:color="auto"/>
            </w:tcBorders>
            <w:noWrap/>
            <w:tcMar>
              <w:left w:w="85" w:type="dxa"/>
              <w:right w:w="85" w:type="dxa"/>
            </w:tcMar>
            <w:hideMark/>
          </w:tcPr>
          <w:p w14:paraId="6F81B8F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2</w:t>
            </w:r>
          </w:p>
        </w:tc>
        <w:tc>
          <w:tcPr>
            <w:tcW w:w="621" w:type="dxa"/>
            <w:tcBorders>
              <w:top w:val="nil"/>
              <w:left w:val="nil"/>
              <w:bottom w:val="single" w:sz="4" w:space="0" w:color="auto"/>
              <w:right w:val="single" w:sz="4" w:space="0" w:color="auto"/>
            </w:tcBorders>
            <w:noWrap/>
            <w:tcMar>
              <w:left w:w="85" w:type="dxa"/>
              <w:right w:w="85" w:type="dxa"/>
            </w:tcMar>
            <w:hideMark/>
          </w:tcPr>
          <w:p w14:paraId="5EA1F1E3"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1,4</w:t>
            </w:r>
          </w:p>
        </w:tc>
        <w:tc>
          <w:tcPr>
            <w:tcW w:w="526" w:type="dxa"/>
            <w:tcBorders>
              <w:top w:val="nil"/>
              <w:left w:val="nil"/>
              <w:bottom w:val="single" w:sz="4" w:space="0" w:color="auto"/>
              <w:right w:val="single" w:sz="4" w:space="0" w:color="auto"/>
            </w:tcBorders>
            <w:noWrap/>
            <w:tcMar>
              <w:left w:w="85" w:type="dxa"/>
              <w:right w:w="85" w:type="dxa"/>
            </w:tcMar>
            <w:hideMark/>
          </w:tcPr>
          <w:p w14:paraId="05C96B9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w:t>
            </w:r>
          </w:p>
        </w:tc>
        <w:tc>
          <w:tcPr>
            <w:tcW w:w="621" w:type="dxa"/>
            <w:tcBorders>
              <w:top w:val="nil"/>
              <w:left w:val="nil"/>
              <w:bottom w:val="single" w:sz="4" w:space="0" w:color="auto"/>
              <w:right w:val="single" w:sz="4" w:space="0" w:color="auto"/>
            </w:tcBorders>
            <w:noWrap/>
            <w:tcMar>
              <w:left w:w="85" w:type="dxa"/>
              <w:right w:w="85" w:type="dxa"/>
            </w:tcMar>
            <w:hideMark/>
          </w:tcPr>
          <w:p w14:paraId="1B31E07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0,7</w:t>
            </w:r>
          </w:p>
        </w:tc>
        <w:tc>
          <w:tcPr>
            <w:tcW w:w="526" w:type="dxa"/>
            <w:tcBorders>
              <w:top w:val="nil"/>
              <w:left w:val="nil"/>
              <w:bottom w:val="single" w:sz="4" w:space="0" w:color="auto"/>
              <w:right w:val="single" w:sz="4" w:space="0" w:color="auto"/>
            </w:tcBorders>
            <w:noWrap/>
            <w:tcMar>
              <w:left w:w="85" w:type="dxa"/>
              <w:right w:w="85" w:type="dxa"/>
            </w:tcMar>
            <w:hideMark/>
          </w:tcPr>
          <w:p w14:paraId="637E0AAD"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6</w:t>
            </w:r>
          </w:p>
        </w:tc>
        <w:tc>
          <w:tcPr>
            <w:tcW w:w="621" w:type="dxa"/>
            <w:tcBorders>
              <w:top w:val="nil"/>
              <w:left w:val="nil"/>
              <w:bottom w:val="single" w:sz="4" w:space="0" w:color="auto"/>
              <w:right w:val="single" w:sz="4" w:space="0" w:color="auto"/>
            </w:tcBorders>
            <w:noWrap/>
            <w:tcMar>
              <w:left w:w="85" w:type="dxa"/>
              <w:right w:w="85" w:type="dxa"/>
            </w:tcMar>
            <w:hideMark/>
          </w:tcPr>
          <w:p w14:paraId="756C84EF"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5,6</w:t>
            </w:r>
          </w:p>
        </w:tc>
        <w:tc>
          <w:tcPr>
            <w:tcW w:w="526" w:type="dxa"/>
            <w:tcBorders>
              <w:top w:val="nil"/>
              <w:left w:val="nil"/>
              <w:bottom w:val="single" w:sz="4" w:space="0" w:color="auto"/>
              <w:right w:val="single" w:sz="4" w:space="0" w:color="auto"/>
            </w:tcBorders>
            <w:noWrap/>
            <w:tcMar>
              <w:left w:w="85" w:type="dxa"/>
              <w:right w:w="85" w:type="dxa"/>
            </w:tcMar>
            <w:hideMark/>
          </w:tcPr>
          <w:p w14:paraId="5F34A8DA"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w:t>
            </w:r>
          </w:p>
        </w:tc>
        <w:tc>
          <w:tcPr>
            <w:tcW w:w="627" w:type="dxa"/>
            <w:tcBorders>
              <w:top w:val="nil"/>
              <w:left w:val="nil"/>
              <w:bottom w:val="single" w:sz="4" w:space="0" w:color="auto"/>
              <w:right w:val="single" w:sz="4" w:space="0" w:color="auto"/>
            </w:tcBorders>
            <w:noWrap/>
            <w:tcMar>
              <w:left w:w="85" w:type="dxa"/>
              <w:right w:w="85" w:type="dxa"/>
            </w:tcMar>
            <w:hideMark/>
          </w:tcPr>
          <w:p w14:paraId="023E9FE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2,8</w:t>
            </w:r>
          </w:p>
        </w:tc>
        <w:tc>
          <w:tcPr>
            <w:tcW w:w="556" w:type="dxa"/>
            <w:tcBorders>
              <w:top w:val="nil"/>
              <w:left w:val="nil"/>
              <w:bottom w:val="single" w:sz="4" w:space="0" w:color="auto"/>
              <w:right w:val="single" w:sz="4" w:space="0" w:color="auto"/>
            </w:tcBorders>
            <w:noWrap/>
            <w:tcMar>
              <w:left w:w="85" w:type="dxa"/>
              <w:right w:w="85" w:type="dxa"/>
            </w:tcMar>
            <w:hideMark/>
          </w:tcPr>
          <w:p w14:paraId="3789C35A"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2</w:t>
            </w:r>
          </w:p>
        </w:tc>
        <w:tc>
          <w:tcPr>
            <w:tcW w:w="638" w:type="dxa"/>
            <w:tcBorders>
              <w:top w:val="nil"/>
              <w:left w:val="nil"/>
              <w:bottom w:val="single" w:sz="4" w:space="0" w:color="auto"/>
              <w:right w:val="single" w:sz="4" w:space="0" w:color="auto"/>
            </w:tcBorders>
            <w:noWrap/>
            <w:tcMar>
              <w:left w:w="85" w:type="dxa"/>
              <w:right w:w="85" w:type="dxa"/>
            </w:tcMar>
            <w:hideMark/>
          </w:tcPr>
          <w:p w14:paraId="3B182A64"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1,4</w:t>
            </w:r>
          </w:p>
        </w:tc>
        <w:tc>
          <w:tcPr>
            <w:tcW w:w="507" w:type="dxa"/>
            <w:tcBorders>
              <w:top w:val="nil"/>
              <w:left w:val="nil"/>
              <w:bottom w:val="single" w:sz="4" w:space="0" w:color="auto"/>
              <w:right w:val="single" w:sz="4" w:space="0" w:color="auto"/>
            </w:tcBorders>
            <w:noWrap/>
            <w:tcMar>
              <w:left w:w="85" w:type="dxa"/>
              <w:right w:w="85" w:type="dxa"/>
            </w:tcMar>
            <w:hideMark/>
          </w:tcPr>
          <w:p w14:paraId="291F0EE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w:t>
            </w:r>
          </w:p>
        </w:tc>
        <w:tc>
          <w:tcPr>
            <w:tcW w:w="567" w:type="dxa"/>
            <w:tcBorders>
              <w:top w:val="nil"/>
              <w:left w:val="nil"/>
              <w:bottom w:val="single" w:sz="4" w:space="0" w:color="auto"/>
              <w:right w:val="single" w:sz="4" w:space="0" w:color="auto"/>
            </w:tcBorders>
            <w:noWrap/>
            <w:tcMar>
              <w:left w:w="85" w:type="dxa"/>
              <w:right w:w="85" w:type="dxa"/>
            </w:tcMar>
            <w:hideMark/>
          </w:tcPr>
          <w:p w14:paraId="278A8B55"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5,6</w:t>
            </w:r>
          </w:p>
        </w:tc>
      </w:tr>
      <w:tr w:rsidR="0009340B" w:rsidRPr="00A47393" w14:paraId="75789ACF"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4524734C" w14:textId="77777777" w:rsidR="0009340B" w:rsidRPr="00A47393" w:rsidRDefault="0009340B" w:rsidP="0009340B">
            <w:pPr>
              <w:rPr>
                <w:rFonts w:eastAsia="Times New Roman"/>
                <w:sz w:val="18"/>
                <w:szCs w:val="18"/>
                <w:lang w:eastAsia="en-CA"/>
              </w:rPr>
            </w:pPr>
            <w:r>
              <w:rPr>
                <w:rFonts w:eastAsia="Times New Roman"/>
                <w:sz w:val="18"/>
                <w:szCs w:val="18"/>
                <w:lang w:val="es-ES" w:eastAsia="en-CA"/>
              </w:rPr>
              <w:t>Marzo</w:t>
            </w:r>
          </w:p>
        </w:tc>
        <w:tc>
          <w:tcPr>
            <w:tcW w:w="525" w:type="dxa"/>
            <w:tcBorders>
              <w:top w:val="nil"/>
              <w:left w:val="nil"/>
              <w:bottom w:val="single" w:sz="4" w:space="0" w:color="auto"/>
              <w:right w:val="single" w:sz="4" w:space="0" w:color="auto"/>
            </w:tcBorders>
            <w:noWrap/>
            <w:tcMar>
              <w:left w:w="85" w:type="dxa"/>
              <w:right w:w="85" w:type="dxa"/>
            </w:tcMar>
            <w:hideMark/>
          </w:tcPr>
          <w:p w14:paraId="2268050D"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14</w:t>
            </w:r>
          </w:p>
        </w:tc>
        <w:tc>
          <w:tcPr>
            <w:tcW w:w="621" w:type="dxa"/>
            <w:tcBorders>
              <w:top w:val="nil"/>
              <w:left w:val="nil"/>
              <w:bottom w:val="single" w:sz="4" w:space="0" w:color="auto"/>
              <w:right w:val="single" w:sz="4" w:space="0" w:color="auto"/>
            </w:tcBorders>
            <w:noWrap/>
            <w:tcMar>
              <w:left w:w="85" w:type="dxa"/>
              <w:right w:w="85" w:type="dxa"/>
            </w:tcMar>
            <w:hideMark/>
          </w:tcPr>
          <w:p w14:paraId="0B96806B"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14,6</w:t>
            </w:r>
          </w:p>
        </w:tc>
        <w:tc>
          <w:tcPr>
            <w:tcW w:w="543" w:type="dxa"/>
            <w:tcBorders>
              <w:top w:val="nil"/>
              <w:left w:val="nil"/>
              <w:bottom w:val="single" w:sz="4" w:space="0" w:color="auto"/>
              <w:right w:val="single" w:sz="4" w:space="0" w:color="auto"/>
            </w:tcBorders>
            <w:noWrap/>
            <w:tcMar>
              <w:left w:w="85" w:type="dxa"/>
              <w:right w:w="85" w:type="dxa"/>
            </w:tcMar>
            <w:hideMark/>
          </w:tcPr>
          <w:p w14:paraId="27C9414B"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w:t>
            </w:r>
          </w:p>
        </w:tc>
        <w:tc>
          <w:tcPr>
            <w:tcW w:w="621" w:type="dxa"/>
            <w:tcBorders>
              <w:top w:val="nil"/>
              <w:left w:val="nil"/>
              <w:bottom w:val="single" w:sz="4" w:space="0" w:color="auto"/>
              <w:right w:val="single" w:sz="4" w:space="0" w:color="auto"/>
            </w:tcBorders>
            <w:noWrap/>
            <w:tcMar>
              <w:left w:w="85" w:type="dxa"/>
              <w:right w:w="85" w:type="dxa"/>
            </w:tcMar>
            <w:hideMark/>
          </w:tcPr>
          <w:p w14:paraId="6EDAAB77"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6,9</w:t>
            </w:r>
          </w:p>
        </w:tc>
        <w:tc>
          <w:tcPr>
            <w:tcW w:w="526" w:type="dxa"/>
            <w:tcBorders>
              <w:top w:val="nil"/>
              <w:left w:val="nil"/>
              <w:bottom w:val="single" w:sz="4" w:space="0" w:color="auto"/>
              <w:right w:val="single" w:sz="4" w:space="0" w:color="auto"/>
            </w:tcBorders>
            <w:noWrap/>
            <w:tcMar>
              <w:left w:w="85" w:type="dxa"/>
              <w:right w:w="85" w:type="dxa"/>
            </w:tcMar>
            <w:hideMark/>
          </w:tcPr>
          <w:p w14:paraId="55F0F089"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11</w:t>
            </w:r>
          </w:p>
        </w:tc>
        <w:tc>
          <w:tcPr>
            <w:tcW w:w="621" w:type="dxa"/>
            <w:tcBorders>
              <w:top w:val="nil"/>
              <w:left w:val="nil"/>
              <w:bottom w:val="single" w:sz="4" w:space="0" w:color="auto"/>
              <w:right w:val="single" w:sz="4" w:space="0" w:color="auto"/>
            </w:tcBorders>
            <w:noWrap/>
            <w:tcMar>
              <w:left w:w="85" w:type="dxa"/>
              <w:right w:w="85" w:type="dxa"/>
            </w:tcMar>
            <w:hideMark/>
          </w:tcPr>
          <w:p w14:paraId="17489EC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9,0</w:t>
            </w:r>
          </w:p>
        </w:tc>
        <w:tc>
          <w:tcPr>
            <w:tcW w:w="526" w:type="dxa"/>
            <w:tcBorders>
              <w:top w:val="nil"/>
              <w:left w:val="nil"/>
              <w:bottom w:val="single" w:sz="4" w:space="0" w:color="auto"/>
              <w:right w:val="single" w:sz="4" w:space="0" w:color="auto"/>
            </w:tcBorders>
            <w:noWrap/>
            <w:tcMar>
              <w:left w:w="85" w:type="dxa"/>
              <w:right w:w="85" w:type="dxa"/>
            </w:tcMar>
            <w:hideMark/>
          </w:tcPr>
          <w:p w14:paraId="5800C895"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20</w:t>
            </w:r>
          </w:p>
        </w:tc>
        <w:tc>
          <w:tcPr>
            <w:tcW w:w="621" w:type="dxa"/>
            <w:tcBorders>
              <w:top w:val="nil"/>
              <w:left w:val="nil"/>
              <w:bottom w:val="single" w:sz="4" w:space="0" w:color="auto"/>
              <w:right w:val="single" w:sz="4" w:space="0" w:color="auto"/>
            </w:tcBorders>
            <w:noWrap/>
            <w:tcMar>
              <w:left w:w="85" w:type="dxa"/>
              <w:right w:w="85" w:type="dxa"/>
            </w:tcMar>
            <w:hideMark/>
          </w:tcPr>
          <w:p w14:paraId="311BD91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14,6</w:t>
            </w:r>
          </w:p>
        </w:tc>
        <w:tc>
          <w:tcPr>
            <w:tcW w:w="526" w:type="dxa"/>
            <w:tcBorders>
              <w:top w:val="nil"/>
              <w:left w:val="nil"/>
              <w:bottom w:val="single" w:sz="4" w:space="0" w:color="auto"/>
              <w:right w:val="single" w:sz="4" w:space="0" w:color="auto"/>
            </w:tcBorders>
            <w:noWrap/>
            <w:tcMar>
              <w:left w:w="85" w:type="dxa"/>
              <w:right w:w="85" w:type="dxa"/>
            </w:tcMar>
            <w:hideMark/>
          </w:tcPr>
          <w:p w14:paraId="14651756"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11</w:t>
            </w:r>
          </w:p>
        </w:tc>
        <w:tc>
          <w:tcPr>
            <w:tcW w:w="621" w:type="dxa"/>
            <w:tcBorders>
              <w:top w:val="nil"/>
              <w:left w:val="nil"/>
              <w:bottom w:val="single" w:sz="4" w:space="0" w:color="auto"/>
              <w:right w:val="single" w:sz="4" w:space="0" w:color="auto"/>
            </w:tcBorders>
            <w:noWrap/>
            <w:tcMar>
              <w:left w:w="85" w:type="dxa"/>
              <w:right w:w="85" w:type="dxa"/>
            </w:tcMar>
            <w:hideMark/>
          </w:tcPr>
          <w:p w14:paraId="053D040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13,2</w:t>
            </w:r>
          </w:p>
        </w:tc>
        <w:tc>
          <w:tcPr>
            <w:tcW w:w="526" w:type="dxa"/>
            <w:tcBorders>
              <w:top w:val="nil"/>
              <w:left w:val="nil"/>
              <w:bottom w:val="single" w:sz="4" w:space="0" w:color="auto"/>
              <w:right w:val="single" w:sz="4" w:space="0" w:color="auto"/>
            </w:tcBorders>
            <w:noWrap/>
            <w:tcMar>
              <w:left w:w="85" w:type="dxa"/>
              <w:right w:w="85" w:type="dxa"/>
            </w:tcMar>
            <w:hideMark/>
          </w:tcPr>
          <w:p w14:paraId="10CF51F7"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w:t>
            </w:r>
          </w:p>
        </w:tc>
        <w:tc>
          <w:tcPr>
            <w:tcW w:w="627" w:type="dxa"/>
            <w:tcBorders>
              <w:top w:val="nil"/>
              <w:left w:val="nil"/>
              <w:bottom w:val="single" w:sz="4" w:space="0" w:color="auto"/>
              <w:right w:val="single" w:sz="4" w:space="0" w:color="auto"/>
            </w:tcBorders>
            <w:noWrap/>
            <w:tcMar>
              <w:left w:w="85" w:type="dxa"/>
              <w:right w:w="85" w:type="dxa"/>
            </w:tcMar>
            <w:hideMark/>
          </w:tcPr>
          <w:p w14:paraId="7C881BA9"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8,3</w:t>
            </w:r>
          </w:p>
        </w:tc>
        <w:tc>
          <w:tcPr>
            <w:tcW w:w="556" w:type="dxa"/>
            <w:tcBorders>
              <w:top w:val="nil"/>
              <w:left w:val="nil"/>
              <w:bottom w:val="single" w:sz="4" w:space="0" w:color="auto"/>
              <w:right w:val="single" w:sz="4" w:space="0" w:color="auto"/>
            </w:tcBorders>
            <w:noWrap/>
            <w:tcMar>
              <w:left w:w="85" w:type="dxa"/>
              <w:right w:w="85" w:type="dxa"/>
            </w:tcMar>
            <w:hideMark/>
          </w:tcPr>
          <w:p w14:paraId="0C9A25A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11</w:t>
            </w:r>
          </w:p>
        </w:tc>
        <w:tc>
          <w:tcPr>
            <w:tcW w:w="638" w:type="dxa"/>
            <w:tcBorders>
              <w:top w:val="nil"/>
              <w:left w:val="nil"/>
              <w:bottom w:val="single" w:sz="4" w:space="0" w:color="auto"/>
              <w:right w:val="single" w:sz="4" w:space="0" w:color="auto"/>
            </w:tcBorders>
            <w:noWrap/>
            <w:tcMar>
              <w:left w:w="85" w:type="dxa"/>
              <w:right w:w="85" w:type="dxa"/>
            </w:tcMar>
            <w:hideMark/>
          </w:tcPr>
          <w:p w14:paraId="10A3F3F4"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9,0</w:t>
            </w:r>
          </w:p>
        </w:tc>
        <w:tc>
          <w:tcPr>
            <w:tcW w:w="507" w:type="dxa"/>
            <w:tcBorders>
              <w:top w:val="nil"/>
              <w:left w:val="nil"/>
              <w:bottom w:val="single" w:sz="4" w:space="0" w:color="auto"/>
              <w:right w:val="single" w:sz="4" w:space="0" w:color="auto"/>
            </w:tcBorders>
            <w:noWrap/>
            <w:tcMar>
              <w:left w:w="85" w:type="dxa"/>
              <w:right w:w="85" w:type="dxa"/>
            </w:tcMar>
            <w:hideMark/>
          </w:tcPr>
          <w:p w14:paraId="7CD2A184"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11</w:t>
            </w:r>
          </w:p>
        </w:tc>
        <w:tc>
          <w:tcPr>
            <w:tcW w:w="567" w:type="dxa"/>
            <w:tcBorders>
              <w:top w:val="nil"/>
              <w:left w:val="nil"/>
              <w:bottom w:val="single" w:sz="4" w:space="0" w:color="auto"/>
              <w:right w:val="single" w:sz="4" w:space="0" w:color="auto"/>
            </w:tcBorders>
            <w:noWrap/>
            <w:tcMar>
              <w:left w:w="85" w:type="dxa"/>
              <w:right w:w="85" w:type="dxa"/>
            </w:tcMar>
            <w:hideMark/>
          </w:tcPr>
          <w:p w14:paraId="378B48E7"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13,2</w:t>
            </w:r>
          </w:p>
        </w:tc>
      </w:tr>
      <w:tr w:rsidR="0009340B" w:rsidRPr="00A47393" w14:paraId="6F661805"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2ED7EFAF" w14:textId="77777777" w:rsidR="0009340B" w:rsidRPr="00A47393" w:rsidRDefault="0009340B" w:rsidP="0009340B">
            <w:pPr>
              <w:rPr>
                <w:rFonts w:eastAsia="Times New Roman"/>
                <w:sz w:val="18"/>
                <w:szCs w:val="18"/>
                <w:lang w:eastAsia="en-CA"/>
              </w:rPr>
            </w:pPr>
            <w:r>
              <w:rPr>
                <w:rFonts w:eastAsia="Times New Roman"/>
                <w:sz w:val="18"/>
                <w:szCs w:val="18"/>
                <w:lang w:val="es-ES" w:eastAsia="en-CA"/>
              </w:rPr>
              <w:t>Abril</w:t>
            </w:r>
          </w:p>
        </w:tc>
        <w:tc>
          <w:tcPr>
            <w:tcW w:w="525" w:type="dxa"/>
            <w:tcBorders>
              <w:top w:val="nil"/>
              <w:left w:val="nil"/>
              <w:bottom w:val="single" w:sz="4" w:space="0" w:color="auto"/>
              <w:right w:val="single" w:sz="4" w:space="0" w:color="auto"/>
            </w:tcBorders>
            <w:noWrap/>
            <w:tcMar>
              <w:left w:w="85" w:type="dxa"/>
              <w:right w:w="85" w:type="dxa"/>
            </w:tcMar>
            <w:hideMark/>
          </w:tcPr>
          <w:p w14:paraId="2D12E969"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64</w:t>
            </w:r>
          </w:p>
        </w:tc>
        <w:tc>
          <w:tcPr>
            <w:tcW w:w="621" w:type="dxa"/>
            <w:tcBorders>
              <w:top w:val="nil"/>
              <w:left w:val="nil"/>
              <w:bottom w:val="single" w:sz="4" w:space="0" w:color="auto"/>
              <w:right w:val="single" w:sz="4" w:space="0" w:color="auto"/>
            </w:tcBorders>
            <w:noWrap/>
            <w:tcMar>
              <w:left w:w="85" w:type="dxa"/>
              <w:right w:w="85" w:type="dxa"/>
            </w:tcMar>
            <w:hideMark/>
          </w:tcPr>
          <w:p w14:paraId="49913D0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59,0</w:t>
            </w:r>
          </w:p>
        </w:tc>
        <w:tc>
          <w:tcPr>
            <w:tcW w:w="543" w:type="dxa"/>
            <w:tcBorders>
              <w:top w:val="nil"/>
              <w:left w:val="nil"/>
              <w:bottom w:val="single" w:sz="4" w:space="0" w:color="auto"/>
              <w:right w:val="single" w:sz="4" w:space="0" w:color="auto"/>
            </w:tcBorders>
            <w:noWrap/>
            <w:tcMar>
              <w:left w:w="85" w:type="dxa"/>
              <w:right w:w="85" w:type="dxa"/>
            </w:tcMar>
            <w:hideMark/>
          </w:tcPr>
          <w:p w14:paraId="63DE43BA"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63</w:t>
            </w:r>
          </w:p>
        </w:tc>
        <w:tc>
          <w:tcPr>
            <w:tcW w:w="621" w:type="dxa"/>
            <w:tcBorders>
              <w:top w:val="nil"/>
              <w:left w:val="nil"/>
              <w:bottom w:val="single" w:sz="4" w:space="0" w:color="auto"/>
              <w:right w:val="single" w:sz="4" w:space="0" w:color="auto"/>
            </w:tcBorders>
            <w:noWrap/>
            <w:tcMar>
              <w:left w:w="85" w:type="dxa"/>
              <w:right w:w="85" w:type="dxa"/>
            </w:tcMar>
            <w:hideMark/>
          </w:tcPr>
          <w:p w14:paraId="60D913C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50,7</w:t>
            </w:r>
          </w:p>
        </w:tc>
        <w:tc>
          <w:tcPr>
            <w:tcW w:w="526" w:type="dxa"/>
            <w:tcBorders>
              <w:top w:val="nil"/>
              <w:left w:val="nil"/>
              <w:bottom w:val="single" w:sz="4" w:space="0" w:color="auto"/>
              <w:right w:val="single" w:sz="4" w:space="0" w:color="auto"/>
            </w:tcBorders>
            <w:noWrap/>
            <w:tcMar>
              <w:left w:w="85" w:type="dxa"/>
              <w:right w:w="85" w:type="dxa"/>
            </w:tcMar>
            <w:hideMark/>
          </w:tcPr>
          <w:p w14:paraId="02D8B800"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51</w:t>
            </w:r>
          </w:p>
        </w:tc>
        <w:tc>
          <w:tcPr>
            <w:tcW w:w="621" w:type="dxa"/>
            <w:tcBorders>
              <w:top w:val="nil"/>
              <w:left w:val="nil"/>
              <w:bottom w:val="single" w:sz="4" w:space="0" w:color="auto"/>
              <w:right w:val="single" w:sz="4" w:space="0" w:color="auto"/>
            </w:tcBorders>
            <w:noWrap/>
            <w:tcMar>
              <w:left w:w="85" w:type="dxa"/>
              <w:right w:w="85" w:type="dxa"/>
            </w:tcMar>
            <w:hideMark/>
          </w:tcPr>
          <w:p w14:paraId="4F179165"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44,4</w:t>
            </w:r>
          </w:p>
        </w:tc>
        <w:tc>
          <w:tcPr>
            <w:tcW w:w="526" w:type="dxa"/>
            <w:tcBorders>
              <w:top w:val="nil"/>
              <w:left w:val="nil"/>
              <w:bottom w:val="single" w:sz="4" w:space="0" w:color="auto"/>
              <w:right w:val="single" w:sz="4" w:space="0" w:color="auto"/>
            </w:tcBorders>
            <w:noWrap/>
            <w:tcMar>
              <w:left w:w="85" w:type="dxa"/>
              <w:right w:w="85" w:type="dxa"/>
            </w:tcMar>
            <w:hideMark/>
          </w:tcPr>
          <w:p w14:paraId="5631AEC7"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60</w:t>
            </w:r>
          </w:p>
        </w:tc>
        <w:tc>
          <w:tcPr>
            <w:tcW w:w="621" w:type="dxa"/>
            <w:tcBorders>
              <w:top w:val="nil"/>
              <w:left w:val="nil"/>
              <w:bottom w:val="single" w:sz="4" w:space="0" w:color="auto"/>
              <w:right w:val="single" w:sz="4" w:space="0" w:color="auto"/>
            </w:tcBorders>
            <w:noWrap/>
            <w:tcMar>
              <w:left w:w="85" w:type="dxa"/>
              <w:right w:w="85" w:type="dxa"/>
            </w:tcMar>
            <w:hideMark/>
          </w:tcPr>
          <w:p w14:paraId="4B0AE607"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56,3</w:t>
            </w:r>
          </w:p>
        </w:tc>
        <w:tc>
          <w:tcPr>
            <w:tcW w:w="526" w:type="dxa"/>
            <w:tcBorders>
              <w:top w:val="nil"/>
              <w:left w:val="nil"/>
              <w:bottom w:val="single" w:sz="4" w:space="0" w:color="auto"/>
              <w:right w:val="single" w:sz="4" w:space="0" w:color="auto"/>
            </w:tcBorders>
            <w:noWrap/>
            <w:tcMar>
              <w:left w:w="85" w:type="dxa"/>
              <w:right w:w="85" w:type="dxa"/>
            </w:tcMar>
            <w:hideMark/>
          </w:tcPr>
          <w:p w14:paraId="7C277D4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53</w:t>
            </w:r>
          </w:p>
        </w:tc>
        <w:tc>
          <w:tcPr>
            <w:tcW w:w="621" w:type="dxa"/>
            <w:tcBorders>
              <w:top w:val="nil"/>
              <w:left w:val="nil"/>
              <w:bottom w:val="single" w:sz="4" w:space="0" w:color="auto"/>
              <w:right w:val="single" w:sz="4" w:space="0" w:color="auto"/>
            </w:tcBorders>
            <w:noWrap/>
            <w:tcMar>
              <w:left w:w="85" w:type="dxa"/>
              <w:right w:w="85" w:type="dxa"/>
            </w:tcMar>
            <w:hideMark/>
          </w:tcPr>
          <w:p w14:paraId="11FEB5E3"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50,0</w:t>
            </w:r>
          </w:p>
        </w:tc>
        <w:tc>
          <w:tcPr>
            <w:tcW w:w="526" w:type="dxa"/>
            <w:tcBorders>
              <w:top w:val="nil"/>
              <w:left w:val="nil"/>
              <w:bottom w:val="single" w:sz="4" w:space="0" w:color="auto"/>
              <w:right w:val="single" w:sz="4" w:space="0" w:color="auto"/>
            </w:tcBorders>
            <w:noWrap/>
            <w:tcMar>
              <w:left w:w="85" w:type="dxa"/>
              <w:right w:w="85" w:type="dxa"/>
            </w:tcMar>
            <w:hideMark/>
          </w:tcPr>
          <w:p w14:paraId="739480E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49</w:t>
            </w:r>
          </w:p>
        </w:tc>
        <w:tc>
          <w:tcPr>
            <w:tcW w:w="627" w:type="dxa"/>
            <w:tcBorders>
              <w:top w:val="nil"/>
              <w:left w:val="nil"/>
              <w:bottom w:val="single" w:sz="4" w:space="0" w:color="auto"/>
              <w:right w:val="single" w:sz="4" w:space="0" w:color="auto"/>
            </w:tcBorders>
            <w:noWrap/>
            <w:tcMar>
              <w:left w:w="85" w:type="dxa"/>
              <w:right w:w="85" w:type="dxa"/>
            </w:tcMar>
            <w:hideMark/>
          </w:tcPr>
          <w:p w14:paraId="23213984"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42,4</w:t>
            </w:r>
          </w:p>
        </w:tc>
        <w:tc>
          <w:tcPr>
            <w:tcW w:w="556" w:type="dxa"/>
            <w:tcBorders>
              <w:top w:val="nil"/>
              <w:left w:val="nil"/>
              <w:bottom w:val="single" w:sz="4" w:space="0" w:color="auto"/>
              <w:right w:val="single" w:sz="4" w:space="0" w:color="auto"/>
            </w:tcBorders>
            <w:noWrap/>
            <w:tcMar>
              <w:left w:w="85" w:type="dxa"/>
              <w:right w:w="85" w:type="dxa"/>
            </w:tcMar>
            <w:hideMark/>
          </w:tcPr>
          <w:p w14:paraId="4CA8478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40</w:t>
            </w:r>
          </w:p>
        </w:tc>
        <w:tc>
          <w:tcPr>
            <w:tcW w:w="638" w:type="dxa"/>
            <w:tcBorders>
              <w:top w:val="nil"/>
              <w:left w:val="nil"/>
              <w:bottom w:val="single" w:sz="4" w:space="0" w:color="auto"/>
              <w:right w:val="single" w:sz="4" w:space="0" w:color="auto"/>
            </w:tcBorders>
            <w:noWrap/>
            <w:tcMar>
              <w:left w:w="85" w:type="dxa"/>
              <w:right w:w="85" w:type="dxa"/>
            </w:tcMar>
            <w:hideMark/>
          </w:tcPr>
          <w:p w14:paraId="6ECC15C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36,8</w:t>
            </w:r>
          </w:p>
        </w:tc>
        <w:tc>
          <w:tcPr>
            <w:tcW w:w="507" w:type="dxa"/>
            <w:tcBorders>
              <w:top w:val="nil"/>
              <w:left w:val="nil"/>
              <w:bottom w:val="single" w:sz="4" w:space="0" w:color="auto"/>
              <w:right w:val="single" w:sz="4" w:space="0" w:color="auto"/>
            </w:tcBorders>
            <w:noWrap/>
            <w:tcMar>
              <w:left w:w="85" w:type="dxa"/>
              <w:right w:w="85" w:type="dxa"/>
            </w:tcMar>
            <w:hideMark/>
          </w:tcPr>
          <w:p w14:paraId="266D2F9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64</w:t>
            </w:r>
          </w:p>
        </w:tc>
        <w:tc>
          <w:tcPr>
            <w:tcW w:w="567" w:type="dxa"/>
            <w:tcBorders>
              <w:top w:val="nil"/>
              <w:left w:val="nil"/>
              <w:bottom w:val="single" w:sz="4" w:space="0" w:color="auto"/>
              <w:right w:val="single" w:sz="4" w:space="0" w:color="auto"/>
            </w:tcBorders>
            <w:noWrap/>
            <w:tcMar>
              <w:left w:w="85" w:type="dxa"/>
              <w:right w:w="85" w:type="dxa"/>
            </w:tcMar>
            <w:hideMark/>
          </w:tcPr>
          <w:p w14:paraId="45C69C47"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57,6</w:t>
            </w:r>
          </w:p>
        </w:tc>
      </w:tr>
      <w:tr w:rsidR="0009340B" w:rsidRPr="00A47393" w14:paraId="5C8691E0"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3AB47BEA" w14:textId="77777777" w:rsidR="0009340B" w:rsidRPr="00A47393" w:rsidRDefault="0009340B" w:rsidP="0009340B">
            <w:pPr>
              <w:rPr>
                <w:rFonts w:eastAsia="Times New Roman"/>
                <w:sz w:val="18"/>
                <w:szCs w:val="18"/>
                <w:lang w:eastAsia="en-CA"/>
              </w:rPr>
            </w:pPr>
            <w:r>
              <w:rPr>
                <w:rFonts w:eastAsia="Times New Roman"/>
                <w:sz w:val="18"/>
                <w:szCs w:val="18"/>
                <w:lang w:val="es-ES" w:eastAsia="en-CA"/>
              </w:rPr>
              <w:t>Mayo</w:t>
            </w:r>
          </w:p>
        </w:tc>
        <w:tc>
          <w:tcPr>
            <w:tcW w:w="525" w:type="dxa"/>
            <w:tcBorders>
              <w:top w:val="nil"/>
              <w:left w:val="nil"/>
              <w:bottom w:val="single" w:sz="4" w:space="0" w:color="auto"/>
              <w:right w:val="single" w:sz="4" w:space="0" w:color="auto"/>
            </w:tcBorders>
            <w:noWrap/>
            <w:tcMar>
              <w:left w:w="85" w:type="dxa"/>
              <w:right w:w="85" w:type="dxa"/>
            </w:tcMar>
            <w:hideMark/>
          </w:tcPr>
          <w:p w14:paraId="3902A2D7"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30</w:t>
            </w:r>
          </w:p>
        </w:tc>
        <w:tc>
          <w:tcPr>
            <w:tcW w:w="621" w:type="dxa"/>
            <w:tcBorders>
              <w:top w:val="nil"/>
              <w:left w:val="nil"/>
              <w:bottom w:val="single" w:sz="4" w:space="0" w:color="auto"/>
              <w:right w:val="single" w:sz="4" w:space="0" w:color="auto"/>
            </w:tcBorders>
            <w:noWrap/>
            <w:tcMar>
              <w:left w:w="85" w:type="dxa"/>
              <w:right w:w="85" w:type="dxa"/>
            </w:tcMar>
            <w:hideMark/>
          </w:tcPr>
          <w:p w14:paraId="352DDBF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79,9</w:t>
            </w:r>
          </w:p>
        </w:tc>
        <w:tc>
          <w:tcPr>
            <w:tcW w:w="543" w:type="dxa"/>
            <w:tcBorders>
              <w:top w:val="nil"/>
              <w:left w:val="nil"/>
              <w:bottom w:val="single" w:sz="4" w:space="0" w:color="auto"/>
              <w:right w:val="single" w:sz="4" w:space="0" w:color="auto"/>
            </w:tcBorders>
            <w:noWrap/>
            <w:tcMar>
              <w:left w:w="85" w:type="dxa"/>
              <w:right w:w="85" w:type="dxa"/>
            </w:tcMar>
            <w:hideMark/>
          </w:tcPr>
          <w:p w14:paraId="3B5D302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29</w:t>
            </w:r>
          </w:p>
        </w:tc>
        <w:tc>
          <w:tcPr>
            <w:tcW w:w="621" w:type="dxa"/>
            <w:tcBorders>
              <w:top w:val="nil"/>
              <w:left w:val="nil"/>
              <w:bottom w:val="single" w:sz="4" w:space="0" w:color="auto"/>
              <w:right w:val="single" w:sz="4" w:space="0" w:color="auto"/>
            </w:tcBorders>
            <w:noWrap/>
            <w:tcMar>
              <w:left w:w="85" w:type="dxa"/>
              <w:right w:w="85" w:type="dxa"/>
            </w:tcMar>
            <w:hideMark/>
          </w:tcPr>
          <w:p w14:paraId="010C5D2D"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70,8</w:t>
            </w:r>
          </w:p>
        </w:tc>
        <w:tc>
          <w:tcPr>
            <w:tcW w:w="526" w:type="dxa"/>
            <w:tcBorders>
              <w:top w:val="nil"/>
              <w:left w:val="nil"/>
              <w:bottom w:val="single" w:sz="4" w:space="0" w:color="auto"/>
              <w:right w:val="single" w:sz="4" w:space="0" w:color="auto"/>
            </w:tcBorders>
            <w:noWrap/>
            <w:tcMar>
              <w:left w:w="85" w:type="dxa"/>
              <w:right w:w="85" w:type="dxa"/>
            </w:tcMar>
            <w:hideMark/>
          </w:tcPr>
          <w:p w14:paraId="525F2C23"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42</w:t>
            </w:r>
          </w:p>
        </w:tc>
        <w:tc>
          <w:tcPr>
            <w:tcW w:w="621" w:type="dxa"/>
            <w:tcBorders>
              <w:top w:val="nil"/>
              <w:left w:val="nil"/>
              <w:bottom w:val="single" w:sz="4" w:space="0" w:color="auto"/>
              <w:right w:val="single" w:sz="4" w:space="0" w:color="auto"/>
            </w:tcBorders>
            <w:noWrap/>
            <w:tcMar>
              <w:left w:w="85" w:type="dxa"/>
              <w:right w:w="85" w:type="dxa"/>
            </w:tcMar>
            <w:hideMark/>
          </w:tcPr>
          <w:p w14:paraId="282D1BAD"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73,6</w:t>
            </w:r>
          </w:p>
        </w:tc>
        <w:tc>
          <w:tcPr>
            <w:tcW w:w="526" w:type="dxa"/>
            <w:tcBorders>
              <w:top w:val="nil"/>
              <w:left w:val="nil"/>
              <w:bottom w:val="single" w:sz="4" w:space="0" w:color="auto"/>
              <w:right w:val="single" w:sz="4" w:space="0" w:color="auto"/>
            </w:tcBorders>
            <w:noWrap/>
            <w:tcMar>
              <w:left w:w="85" w:type="dxa"/>
              <w:right w:w="85" w:type="dxa"/>
            </w:tcMar>
            <w:hideMark/>
          </w:tcPr>
          <w:p w14:paraId="658B7C6F"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27</w:t>
            </w:r>
          </w:p>
        </w:tc>
        <w:tc>
          <w:tcPr>
            <w:tcW w:w="621" w:type="dxa"/>
            <w:tcBorders>
              <w:top w:val="nil"/>
              <w:left w:val="nil"/>
              <w:bottom w:val="single" w:sz="4" w:space="0" w:color="auto"/>
              <w:right w:val="single" w:sz="4" w:space="0" w:color="auto"/>
            </w:tcBorders>
            <w:noWrap/>
            <w:tcMar>
              <w:left w:w="85" w:type="dxa"/>
              <w:right w:w="85" w:type="dxa"/>
            </w:tcMar>
            <w:hideMark/>
          </w:tcPr>
          <w:p w14:paraId="33319E3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75,0</w:t>
            </w:r>
          </w:p>
        </w:tc>
        <w:tc>
          <w:tcPr>
            <w:tcW w:w="526" w:type="dxa"/>
            <w:tcBorders>
              <w:top w:val="nil"/>
              <w:left w:val="nil"/>
              <w:bottom w:val="single" w:sz="4" w:space="0" w:color="auto"/>
              <w:right w:val="single" w:sz="4" w:space="0" w:color="auto"/>
            </w:tcBorders>
            <w:noWrap/>
            <w:tcMar>
              <w:left w:w="85" w:type="dxa"/>
              <w:right w:w="85" w:type="dxa"/>
            </w:tcMar>
            <w:hideMark/>
          </w:tcPr>
          <w:p w14:paraId="118E9EE9"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45</w:t>
            </w:r>
          </w:p>
        </w:tc>
        <w:tc>
          <w:tcPr>
            <w:tcW w:w="621" w:type="dxa"/>
            <w:tcBorders>
              <w:top w:val="nil"/>
              <w:left w:val="nil"/>
              <w:bottom w:val="single" w:sz="4" w:space="0" w:color="auto"/>
              <w:right w:val="single" w:sz="4" w:space="0" w:color="auto"/>
            </w:tcBorders>
            <w:noWrap/>
            <w:tcMar>
              <w:left w:w="85" w:type="dxa"/>
              <w:right w:w="85" w:type="dxa"/>
            </w:tcMar>
            <w:hideMark/>
          </w:tcPr>
          <w:p w14:paraId="277313B5"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81,3</w:t>
            </w:r>
          </w:p>
        </w:tc>
        <w:tc>
          <w:tcPr>
            <w:tcW w:w="526" w:type="dxa"/>
            <w:tcBorders>
              <w:top w:val="nil"/>
              <w:left w:val="nil"/>
              <w:bottom w:val="single" w:sz="4" w:space="0" w:color="auto"/>
              <w:right w:val="single" w:sz="4" w:space="0" w:color="auto"/>
            </w:tcBorders>
            <w:noWrap/>
            <w:tcMar>
              <w:left w:w="85" w:type="dxa"/>
              <w:right w:w="85" w:type="dxa"/>
            </w:tcMar>
            <w:hideMark/>
          </w:tcPr>
          <w:p w14:paraId="04C7D00A"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35</w:t>
            </w:r>
          </w:p>
        </w:tc>
        <w:tc>
          <w:tcPr>
            <w:tcW w:w="627" w:type="dxa"/>
            <w:tcBorders>
              <w:top w:val="nil"/>
              <w:left w:val="nil"/>
              <w:bottom w:val="single" w:sz="4" w:space="0" w:color="auto"/>
              <w:right w:val="single" w:sz="4" w:space="0" w:color="auto"/>
            </w:tcBorders>
            <w:noWrap/>
            <w:tcMar>
              <w:left w:w="85" w:type="dxa"/>
              <w:right w:w="85" w:type="dxa"/>
            </w:tcMar>
            <w:hideMark/>
          </w:tcPr>
          <w:p w14:paraId="0084B57A"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66,7</w:t>
            </w:r>
          </w:p>
        </w:tc>
        <w:tc>
          <w:tcPr>
            <w:tcW w:w="556" w:type="dxa"/>
            <w:tcBorders>
              <w:top w:val="nil"/>
              <w:left w:val="nil"/>
              <w:bottom w:val="single" w:sz="4" w:space="0" w:color="auto"/>
              <w:right w:val="single" w:sz="4" w:space="0" w:color="auto"/>
            </w:tcBorders>
            <w:noWrap/>
            <w:tcMar>
              <w:left w:w="85" w:type="dxa"/>
              <w:right w:w="85" w:type="dxa"/>
            </w:tcMar>
            <w:hideMark/>
          </w:tcPr>
          <w:p w14:paraId="7E32B26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45</w:t>
            </w:r>
          </w:p>
        </w:tc>
        <w:tc>
          <w:tcPr>
            <w:tcW w:w="638" w:type="dxa"/>
            <w:tcBorders>
              <w:top w:val="nil"/>
              <w:left w:val="nil"/>
              <w:bottom w:val="single" w:sz="4" w:space="0" w:color="auto"/>
              <w:right w:val="single" w:sz="4" w:space="0" w:color="auto"/>
            </w:tcBorders>
            <w:noWrap/>
            <w:tcMar>
              <w:left w:w="85" w:type="dxa"/>
              <w:right w:w="85" w:type="dxa"/>
            </w:tcMar>
            <w:hideMark/>
          </w:tcPr>
          <w:p w14:paraId="79F221C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68,1</w:t>
            </w:r>
          </w:p>
        </w:tc>
        <w:tc>
          <w:tcPr>
            <w:tcW w:w="507" w:type="dxa"/>
            <w:tcBorders>
              <w:top w:val="nil"/>
              <w:left w:val="nil"/>
              <w:bottom w:val="single" w:sz="4" w:space="0" w:color="auto"/>
              <w:right w:val="single" w:sz="4" w:space="0" w:color="auto"/>
            </w:tcBorders>
            <w:noWrap/>
            <w:tcMar>
              <w:left w:w="85" w:type="dxa"/>
              <w:right w:w="85" w:type="dxa"/>
            </w:tcMar>
            <w:hideMark/>
          </w:tcPr>
          <w:p w14:paraId="5905F1DB"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29</w:t>
            </w:r>
          </w:p>
        </w:tc>
        <w:tc>
          <w:tcPr>
            <w:tcW w:w="567" w:type="dxa"/>
            <w:tcBorders>
              <w:top w:val="nil"/>
              <w:left w:val="nil"/>
              <w:bottom w:val="single" w:sz="4" w:space="0" w:color="auto"/>
              <w:right w:val="single" w:sz="4" w:space="0" w:color="auto"/>
            </w:tcBorders>
            <w:noWrap/>
            <w:tcMar>
              <w:left w:w="85" w:type="dxa"/>
              <w:right w:w="85" w:type="dxa"/>
            </w:tcMar>
            <w:hideMark/>
          </w:tcPr>
          <w:p w14:paraId="541C4B6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77,8</w:t>
            </w:r>
          </w:p>
        </w:tc>
      </w:tr>
      <w:tr w:rsidR="0009340B" w:rsidRPr="00A47393" w14:paraId="5BF6B0D3"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31973330" w14:textId="77777777" w:rsidR="0009340B" w:rsidRPr="00A47393" w:rsidRDefault="0009340B" w:rsidP="0009340B">
            <w:pPr>
              <w:rPr>
                <w:rFonts w:eastAsia="Times New Roman"/>
                <w:sz w:val="18"/>
                <w:szCs w:val="18"/>
                <w:lang w:eastAsia="en-CA"/>
              </w:rPr>
            </w:pPr>
            <w:r>
              <w:rPr>
                <w:rFonts w:eastAsia="Times New Roman"/>
                <w:sz w:val="18"/>
                <w:szCs w:val="18"/>
                <w:lang w:val="es-ES" w:eastAsia="en-CA"/>
              </w:rPr>
              <w:t>Junio</w:t>
            </w:r>
          </w:p>
        </w:tc>
        <w:tc>
          <w:tcPr>
            <w:tcW w:w="525" w:type="dxa"/>
            <w:tcBorders>
              <w:top w:val="nil"/>
              <w:left w:val="nil"/>
              <w:bottom w:val="single" w:sz="4" w:space="0" w:color="auto"/>
              <w:right w:val="single" w:sz="4" w:space="0" w:color="auto"/>
            </w:tcBorders>
            <w:noWrap/>
            <w:tcMar>
              <w:left w:w="85" w:type="dxa"/>
              <w:right w:w="85" w:type="dxa"/>
            </w:tcMar>
            <w:hideMark/>
          </w:tcPr>
          <w:p w14:paraId="10939919"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w:t>
            </w:r>
          </w:p>
        </w:tc>
        <w:tc>
          <w:tcPr>
            <w:tcW w:w="621" w:type="dxa"/>
            <w:tcBorders>
              <w:top w:val="nil"/>
              <w:left w:val="nil"/>
              <w:bottom w:val="single" w:sz="4" w:space="0" w:color="auto"/>
              <w:right w:val="single" w:sz="4" w:space="0" w:color="auto"/>
            </w:tcBorders>
            <w:noWrap/>
            <w:tcMar>
              <w:left w:w="85" w:type="dxa"/>
              <w:right w:w="85" w:type="dxa"/>
            </w:tcMar>
            <w:hideMark/>
          </w:tcPr>
          <w:p w14:paraId="096513B3"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82,6</w:t>
            </w:r>
          </w:p>
        </w:tc>
        <w:tc>
          <w:tcPr>
            <w:tcW w:w="543" w:type="dxa"/>
            <w:tcBorders>
              <w:top w:val="nil"/>
              <w:left w:val="nil"/>
              <w:bottom w:val="single" w:sz="4" w:space="0" w:color="auto"/>
              <w:right w:val="single" w:sz="4" w:space="0" w:color="auto"/>
            </w:tcBorders>
            <w:noWrap/>
            <w:tcMar>
              <w:left w:w="85" w:type="dxa"/>
              <w:right w:w="85" w:type="dxa"/>
            </w:tcMar>
            <w:hideMark/>
          </w:tcPr>
          <w:p w14:paraId="05B175AD"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w:t>
            </w:r>
          </w:p>
        </w:tc>
        <w:tc>
          <w:tcPr>
            <w:tcW w:w="621" w:type="dxa"/>
            <w:tcBorders>
              <w:top w:val="nil"/>
              <w:left w:val="nil"/>
              <w:bottom w:val="single" w:sz="4" w:space="0" w:color="auto"/>
              <w:right w:val="single" w:sz="4" w:space="0" w:color="auto"/>
            </w:tcBorders>
            <w:noWrap/>
            <w:tcMar>
              <w:left w:w="85" w:type="dxa"/>
              <w:right w:w="85" w:type="dxa"/>
            </w:tcMar>
            <w:hideMark/>
          </w:tcPr>
          <w:p w14:paraId="03FC117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73,6</w:t>
            </w:r>
          </w:p>
        </w:tc>
        <w:tc>
          <w:tcPr>
            <w:tcW w:w="526" w:type="dxa"/>
            <w:tcBorders>
              <w:top w:val="nil"/>
              <w:left w:val="nil"/>
              <w:bottom w:val="single" w:sz="4" w:space="0" w:color="auto"/>
              <w:right w:val="single" w:sz="4" w:space="0" w:color="auto"/>
            </w:tcBorders>
            <w:noWrap/>
            <w:tcMar>
              <w:left w:w="85" w:type="dxa"/>
              <w:right w:w="85" w:type="dxa"/>
            </w:tcMar>
            <w:hideMark/>
          </w:tcPr>
          <w:p w14:paraId="7835DA3D"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w:t>
            </w:r>
          </w:p>
        </w:tc>
        <w:tc>
          <w:tcPr>
            <w:tcW w:w="621" w:type="dxa"/>
            <w:tcBorders>
              <w:top w:val="nil"/>
              <w:left w:val="nil"/>
              <w:bottom w:val="single" w:sz="4" w:space="0" w:color="auto"/>
              <w:right w:val="single" w:sz="4" w:space="0" w:color="auto"/>
            </w:tcBorders>
            <w:noWrap/>
            <w:tcMar>
              <w:left w:w="85" w:type="dxa"/>
              <w:right w:w="85" w:type="dxa"/>
            </w:tcMar>
            <w:hideMark/>
          </w:tcPr>
          <w:p w14:paraId="45024D39"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78,5</w:t>
            </w:r>
          </w:p>
        </w:tc>
        <w:tc>
          <w:tcPr>
            <w:tcW w:w="526" w:type="dxa"/>
            <w:tcBorders>
              <w:top w:val="nil"/>
              <w:left w:val="nil"/>
              <w:bottom w:val="single" w:sz="4" w:space="0" w:color="auto"/>
              <w:right w:val="single" w:sz="4" w:space="0" w:color="auto"/>
            </w:tcBorders>
            <w:noWrap/>
            <w:tcMar>
              <w:left w:w="85" w:type="dxa"/>
              <w:right w:w="85" w:type="dxa"/>
            </w:tcMar>
            <w:hideMark/>
          </w:tcPr>
          <w:p w14:paraId="04594F50"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6</w:t>
            </w:r>
          </w:p>
        </w:tc>
        <w:tc>
          <w:tcPr>
            <w:tcW w:w="621" w:type="dxa"/>
            <w:tcBorders>
              <w:top w:val="nil"/>
              <w:left w:val="nil"/>
              <w:bottom w:val="single" w:sz="4" w:space="0" w:color="auto"/>
              <w:right w:val="single" w:sz="4" w:space="0" w:color="auto"/>
            </w:tcBorders>
            <w:noWrap/>
            <w:tcMar>
              <w:left w:w="85" w:type="dxa"/>
              <w:right w:w="85" w:type="dxa"/>
            </w:tcMar>
            <w:hideMark/>
          </w:tcPr>
          <w:p w14:paraId="71446E1A"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79,2</w:t>
            </w:r>
          </w:p>
        </w:tc>
        <w:tc>
          <w:tcPr>
            <w:tcW w:w="526" w:type="dxa"/>
            <w:tcBorders>
              <w:top w:val="nil"/>
              <w:left w:val="nil"/>
              <w:bottom w:val="single" w:sz="4" w:space="0" w:color="auto"/>
              <w:right w:val="single" w:sz="4" w:space="0" w:color="auto"/>
            </w:tcBorders>
            <w:noWrap/>
            <w:tcMar>
              <w:left w:w="85" w:type="dxa"/>
              <w:right w:w="85" w:type="dxa"/>
            </w:tcMar>
            <w:hideMark/>
          </w:tcPr>
          <w:p w14:paraId="6940C49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5</w:t>
            </w:r>
          </w:p>
        </w:tc>
        <w:tc>
          <w:tcPr>
            <w:tcW w:w="621" w:type="dxa"/>
            <w:tcBorders>
              <w:top w:val="nil"/>
              <w:left w:val="nil"/>
              <w:bottom w:val="single" w:sz="4" w:space="0" w:color="auto"/>
              <w:right w:val="single" w:sz="4" w:space="0" w:color="auto"/>
            </w:tcBorders>
            <w:noWrap/>
            <w:tcMar>
              <w:left w:w="85" w:type="dxa"/>
              <w:right w:w="85" w:type="dxa"/>
            </w:tcMar>
            <w:hideMark/>
          </w:tcPr>
          <w:p w14:paraId="74C1E8E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84,7</w:t>
            </w:r>
          </w:p>
        </w:tc>
        <w:tc>
          <w:tcPr>
            <w:tcW w:w="526" w:type="dxa"/>
            <w:tcBorders>
              <w:top w:val="nil"/>
              <w:left w:val="nil"/>
              <w:bottom w:val="single" w:sz="4" w:space="0" w:color="auto"/>
              <w:right w:val="single" w:sz="4" w:space="0" w:color="auto"/>
            </w:tcBorders>
            <w:noWrap/>
            <w:tcMar>
              <w:left w:w="85" w:type="dxa"/>
              <w:right w:w="85" w:type="dxa"/>
            </w:tcMar>
            <w:hideMark/>
          </w:tcPr>
          <w:p w14:paraId="4E1009C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w:t>
            </w:r>
          </w:p>
        </w:tc>
        <w:tc>
          <w:tcPr>
            <w:tcW w:w="627" w:type="dxa"/>
            <w:tcBorders>
              <w:top w:val="nil"/>
              <w:left w:val="nil"/>
              <w:bottom w:val="single" w:sz="4" w:space="0" w:color="auto"/>
              <w:right w:val="single" w:sz="4" w:space="0" w:color="auto"/>
            </w:tcBorders>
            <w:noWrap/>
            <w:tcMar>
              <w:left w:w="85" w:type="dxa"/>
              <w:right w:w="85" w:type="dxa"/>
            </w:tcMar>
            <w:hideMark/>
          </w:tcPr>
          <w:p w14:paraId="5853216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71,5</w:t>
            </w:r>
          </w:p>
        </w:tc>
        <w:tc>
          <w:tcPr>
            <w:tcW w:w="556" w:type="dxa"/>
            <w:tcBorders>
              <w:top w:val="nil"/>
              <w:left w:val="nil"/>
              <w:bottom w:val="single" w:sz="4" w:space="0" w:color="auto"/>
              <w:right w:val="single" w:sz="4" w:space="0" w:color="auto"/>
            </w:tcBorders>
            <w:noWrap/>
            <w:tcMar>
              <w:left w:w="85" w:type="dxa"/>
              <w:right w:w="85" w:type="dxa"/>
            </w:tcMar>
            <w:hideMark/>
          </w:tcPr>
          <w:p w14:paraId="08365D85"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w:t>
            </w:r>
          </w:p>
        </w:tc>
        <w:tc>
          <w:tcPr>
            <w:tcW w:w="638" w:type="dxa"/>
            <w:tcBorders>
              <w:top w:val="nil"/>
              <w:left w:val="nil"/>
              <w:bottom w:val="single" w:sz="4" w:space="0" w:color="auto"/>
              <w:right w:val="single" w:sz="4" w:space="0" w:color="auto"/>
            </w:tcBorders>
            <w:noWrap/>
            <w:tcMar>
              <w:left w:w="85" w:type="dxa"/>
              <w:right w:w="85" w:type="dxa"/>
            </w:tcMar>
            <w:hideMark/>
          </w:tcPr>
          <w:p w14:paraId="28AE61A7"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73,6</w:t>
            </w:r>
          </w:p>
        </w:tc>
        <w:tc>
          <w:tcPr>
            <w:tcW w:w="507" w:type="dxa"/>
            <w:tcBorders>
              <w:top w:val="nil"/>
              <w:left w:val="nil"/>
              <w:bottom w:val="single" w:sz="4" w:space="0" w:color="auto"/>
              <w:right w:val="single" w:sz="4" w:space="0" w:color="auto"/>
            </w:tcBorders>
            <w:noWrap/>
            <w:tcMar>
              <w:left w:w="85" w:type="dxa"/>
              <w:right w:w="85" w:type="dxa"/>
            </w:tcMar>
            <w:hideMark/>
          </w:tcPr>
          <w:p w14:paraId="44E50F3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12</w:t>
            </w:r>
          </w:p>
        </w:tc>
        <w:tc>
          <w:tcPr>
            <w:tcW w:w="567" w:type="dxa"/>
            <w:tcBorders>
              <w:top w:val="nil"/>
              <w:left w:val="nil"/>
              <w:bottom w:val="single" w:sz="4" w:space="0" w:color="auto"/>
              <w:right w:val="single" w:sz="4" w:space="0" w:color="auto"/>
            </w:tcBorders>
            <w:noWrap/>
            <w:tcMar>
              <w:left w:w="85" w:type="dxa"/>
              <w:right w:w="85" w:type="dxa"/>
            </w:tcMar>
            <w:hideMark/>
          </w:tcPr>
          <w:p w14:paraId="2284CE9A"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86,1</w:t>
            </w:r>
          </w:p>
        </w:tc>
      </w:tr>
      <w:tr w:rsidR="0009340B" w:rsidRPr="00A47393" w14:paraId="51FD48E7"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21EA886A" w14:textId="77777777" w:rsidR="0009340B" w:rsidRPr="00A47393" w:rsidRDefault="0009340B" w:rsidP="0009340B">
            <w:pPr>
              <w:rPr>
                <w:rFonts w:eastAsia="Times New Roman"/>
                <w:sz w:val="18"/>
                <w:szCs w:val="18"/>
                <w:lang w:eastAsia="en-CA"/>
              </w:rPr>
            </w:pPr>
            <w:r>
              <w:rPr>
                <w:rFonts w:eastAsia="Times New Roman"/>
                <w:sz w:val="18"/>
                <w:szCs w:val="18"/>
                <w:lang w:val="es-ES" w:eastAsia="en-CA"/>
              </w:rPr>
              <w:t>Julio</w:t>
            </w:r>
          </w:p>
        </w:tc>
        <w:tc>
          <w:tcPr>
            <w:tcW w:w="525" w:type="dxa"/>
            <w:tcBorders>
              <w:top w:val="nil"/>
              <w:left w:val="nil"/>
              <w:bottom w:val="single" w:sz="4" w:space="0" w:color="auto"/>
              <w:right w:val="single" w:sz="4" w:space="0" w:color="auto"/>
            </w:tcBorders>
            <w:noWrap/>
            <w:tcMar>
              <w:left w:w="85" w:type="dxa"/>
              <w:right w:w="85" w:type="dxa"/>
            </w:tcMar>
            <w:hideMark/>
          </w:tcPr>
          <w:p w14:paraId="3D80045A"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2</w:t>
            </w:r>
          </w:p>
        </w:tc>
        <w:tc>
          <w:tcPr>
            <w:tcW w:w="621" w:type="dxa"/>
            <w:tcBorders>
              <w:top w:val="nil"/>
              <w:left w:val="nil"/>
              <w:bottom w:val="single" w:sz="4" w:space="0" w:color="auto"/>
              <w:right w:val="single" w:sz="4" w:space="0" w:color="auto"/>
            </w:tcBorders>
            <w:noWrap/>
            <w:tcMar>
              <w:left w:w="85" w:type="dxa"/>
              <w:right w:w="85" w:type="dxa"/>
            </w:tcMar>
            <w:hideMark/>
          </w:tcPr>
          <w:p w14:paraId="7333D339"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84,0</w:t>
            </w:r>
          </w:p>
        </w:tc>
        <w:tc>
          <w:tcPr>
            <w:tcW w:w="543" w:type="dxa"/>
            <w:tcBorders>
              <w:top w:val="nil"/>
              <w:left w:val="nil"/>
              <w:bottom w:val="single" w:sz="4" w:space="0" w:color="auto"/>
              <w:right w:val="single" w:sz="4" w:space="0" w:color="auto"/>
            </w:tcBorders>
            <w:noWrap/>
            <w:tcMar>
              <w:left w:w="85" w:type="dxa"/>
              <w:right w:w="85" w:type="dxa"/>
            </w:tcMar>
            <w:hideMark/>
          </w:tcPr>
          <w:p w14:paraId="263B2C7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w:t>
            </w:r>
          </w:p>
        </w:tc>
        <w:tc>
          <w:tcPr>
            <w:tcW w:w="621" w:type="dxa"/>
            <w:tcBorders>
              <w:top w:val="nil"/>
              <w:left w:val="nil"/>
              <w:bottom w:val="single" w:sz="4" w:space="0" w:color="auto"/>
              <w:right w:val="single" w:sz="4" w:space="0" w:color="auto"/>
            </w:tcBorders>
            <w:noWrap/>
            <w:tcMar>
              <w:left w:w="85" w:type="dxa"/>
              <w:right w:w="85" w:type="dxa"/>
            </w:tcMar>
            <w:hideMark/>
          </w:tcPr>
          <w:p w14:paraId="4724B2E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79,2</w:t>
            </w:r>
          </w:p>
        </w:tc>
        <w:tc>
          <w:tcPr>
            <w:tcW w:w="526" w:type="dxa"/>
            <w:tcBorders>
              <w:top w:val="nil"/>
              <w:left w:val="nil"/>
              <w:bottom w:val="single" w:sz="4" w:space="0" w:color="auto"/>
              <w:right w:val="single" w:sz="4" w:space="0" w:color="auto"/>
            </w:tcBorders>
            <w:noWrap/>
            <w:tcMar>
              <w:left w:w="85" w:type="dxa"/>
              <w:right w:w="85" w:type="dxa"/>
            </w:tcMar>
            <w:hideMark/>
          </w:tcPr>
          <w:p w14:paraId="65F04F89"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w:t>
            </w:r>
          </w:p>
        </w:tc>
        <w:tc>
          <w:tcPr>
            <w:tcW w:w="621" w:type="dxa"/>
            <w:tcBorders>
              <w:top w:val="nil"/>
              <w:left w:val="nil"/>
              <w:bottom w:val="single" w:sz="4" w:space="0" w:color="auto"/>
              <w:right w:val="single" w:sz="4" w:space="0" w:color="auto"/>
            </w:tcBorders>
            <w:noWrap/>
            <w:tcMar>
              <w:left w:w="85" w:type="dxa"/>
              <w:right w:w="85" w:type="dxa"/>
            </w:tcMar>
            <w:hideMark/>
          </w:tcPr>
          <w:p w14:paraId="4F28322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81,3</w:t>
            </w:r>
          </w:p>
        </w:tc>
        <w:tc>
          <w:tcPr>
            <w:tcW w:w="526" w:type="dxa"/>
            <w:tcBorders>
              <w:top w:val="nil"/>
              <w:left w:val="nil"/>
              <w:bottom w:val="single" w:sz="4" w:space="0" w:color="auto"/>
              <w:right w:val="single" w:sz="4" w:space="0" w:color="auto"/>
            </w:tcBorders>
            <w:noWrap/>
            <w:tcMar>
              <w:left w:w="85" w:type="dxa"/>
              <w:right w:w="85" w:type="dxa"/>
            </w:tcMar>
            <w:hideMark/>
          </w:tcPr>
          <w:p w14:paraId="54180363"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2</w:t>
            </w:r>
          </w:p>
        </w:tc>
        <w:tc>
          <w:tcPr>
            <w:tcW w:w="621" w:type="dxa"/>
            <w:tcBorders>
              <w:top w:val="nil"/>
              <w:left w:val="nil"/>
              <w:bottom w:val="single" w:sz="4" w:space="0" w:color="auto"/>
              <w:right w:val="single" w:sz="4" w:space="0" w:color="auto"/>
            </w:tcBorders>
            <w:noWrap/>
            <w:tcMar>
              <w:left w:w="85" w:type="dxa"/>
              <w:right w:w="85" w:type="dxa"/>
            </w:tcMar>
            <w:hideMark/>
          </w:tcPr>
          <w:p w14:paraId="3846E04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80,6</w:t>
            </w:r>
          </w:p>
        </w:tc>
        <w:tc>
          <w:tcPr>
            <w:tcW w:w="526" w:type="dxa"/>
            <w:tcBorders>
              <w:top w:val="nil"/>
              <w:left w:val="nil"/>
              <w:bottom w:val="single" w:sz="4" w:space="0" w:color="auto"/>
              <w:right w:val="single" w:sz="4" w:space="0" w:color="auto"/>
            </w:tcBorders>
            <w:noWrap/>
            <w:tcMar>
              <w:left w:w="85" w:type="dxa"/>
              <w:right w:w="85" w:type="dxa"/>
            </w:tcMar>
            <w:hideMark/>
          </w:tcPr>
          <w:p w14:paraId="1216F28A"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3</w:t>
            </w:r>
          </w:p>
        </w:tc>
        <w:tc>
          <w:tcPr>
            <w:tcW w:w="621" w:type="dxa"/>
            <w:tcBorders>
              <w:top w:val="nil"/>
              <w:left w:val="nil"/>
              <w:bottom w:val="single" w:sz="4" w:space="0" w:color="auto"/>
              <w:right w:val="single" w:sz="4" w:space="0" w:color="auto"/>
            </w:tcBorders>
            <w:noWrap/>
            <w:tcMar>
              <w:left w:w="85" w:type="dxa"/>
              <w:right w:w="85" w:type="dxa"/>
            </w:tcMar>
            <w:hideMark/>
          </w:tcPr>
          <w:p w14:paraId="15635D7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86,8</w:t>
            </w:r>
          </w:p>
        </w:tc>
        <w:tc>
          <w:tcPr>
            <w:tcW w:w="526" w:type="dxa"/>
            <w:tcBorders>
              <w:top w:val="nil"/>
              <w:left w:val="nil"/>
              <w:bottom w:val="single" w:sz="4" w:space="0" w:color="auto"/>
              <w:right w:val="single" w:sz="4" w:space="0" w:color="auto"/>
            </w:tcBorders>
            <w:noWrap/>
            <w:tcMar>
              <w:left w:w="85" w:type="dxa"/>
              <w:right w:w="85" w:type="dxa"/>
            </w:tcMar>
            <w:hideMark/>
          </w:tcPr>
          <w:p w14:paraId="2004929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16</w:t>
            </w:r>
          </w:p>
        </w:tc>
        <w:tc>
          <w:tcPr>
            <w:tcW w:w="627" w:type="dxa"/>
            <w:tcBorders>
              <w:top w:val="nil"/>
              <w:left w:val="nil"/>
              <w:bottom w:val="single" w:sz="4" w:space="0" w:color="auto"/>
              <w:right w:val="single" w:sz="4" w:space="0" w:color="auto"/>
            </w:tcBorders>
            <w:noWrap/>
            <w:tcMar>
              <w:left w:w="85" w:type="dxa"/>
              <w:right w:w="85" w:type="dxa"/>
            </w:tcMar>
            <w:hideMark/>
          </w:tcPr>
          <w:p w14:paraId="6A778855"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82,6</w:t>
            </w:r>
          </w:p>
        </w:tc>
        <w:tc>
          <w:tcPr>
            <w:tcW w:w="556" w:type="dxa"/>
            <w:tcBorders>
              <w:top w:val="nil"/>
              <w:left w:val="nil"/>
              <w:bottom w:val="single" w:sz="4" w:space="0" w:color="auto"/>
              <w:right w:val="single" w:sz="4" w:space="0" w:color="auto"/>
            </w:tcBorders>
            <w:noWrap/>
            <w:tcMar>
              <w:left w:w="85" w:type="dxa"/>
              <w:right w:w="85" w:type="dxa"/>
            </w:tcMar>
            <w:hideMark/>
          </w:tcPr>
          <w:p w14:paraId="06B625E9"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3</w:t>
            </w:r>
          </w:p>
        </w:tc>
        <w:tc>
          <w:tcPr>
            <w:tcW w:w="638" w:type="dxa"/>
            <w:tcBorders>
              <w:top w:val="nil"/>
              <w:left w:val="nil"/>
              <w:bottom w:val="single" w:sz="4" w:space="0" w:color="auto"/>
              <w:right w:val="single" w:sz="4" w:space="0" w:color="auto"/>
            </w:tcBorders>
            <w:noWrap/>
            <w:tcMar>
              <w:left w:w="85" w:type="dxa"/>
              <w:right w:w="85" w:type="dxa"/>
            </w:tcMar>
            <w:hideMark/>
          </w:tcPr>
          <w:p w14:paraId="14D906E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75,7</w:t>
            </w:r>
          </w:p>
        </w:tc>
        <w:tc>
          <w:tcPr>
            <w:tcW w:w="507" w:type="dxa"/>
            <w:tcBorders>
              <w:top w:val="nil"/>
              <w:left w:val="nil"/>
              <w:bottom w:val="single" w:sz="4" w:space="0" w:color="auto"/>
              <w:right w:val="single" w:sz="4" w:space="0" w:color="auto"/>
            </w:tcBorders>
            <w:noWrap/>
            <w:tcMar>
              <w:left w:w="85" w:type="dxa"/>
              <w:right w:w="85" w:type="dxa"/>
            </w:tcMar>
            <w:hideMark/>
          </w:tcPr>
          <w:p w14:paraId="64E9B82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3</w:t>
            </w:r>
          </w:p>
        </w:tc>
        <w:tc>
          <w:tcPr>
            <w:tcW w:w="567" w:type="dxa"/>
            <w:tcBorders>
              <w:top w:val="nil"/>
              <w:left w:val="nil"/>
              <w:bottom w:val="single" w:sz="4" w:space="0" w:color="auto"/>
              <w:right w:val="single" w:sz="4" w:space="0" w:color="auto"/>
            </w:tcBorders>
            <w:noWrap/>
            <w:tcMar>
              <w:left w:w="85" w:type="dxa"/>
              <w:right w:w="85" w:type="dxa"/>
            </w:tcMar>
            <w:hideMark/>
          </w:tcPr>
          <w:p w14:paraId="754ACF3D"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88,2</w:t>
            </w:r>
          </w:p>
        </w:tc>
      </w:tr>
      <w:tr w:rsidR="0009340B" w:rsidRPr="00A47393" w14:paraId="5E5C79DC"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7CE29590" w14:textId="77777777" w:rsidR="0009340B" w:rsidRPr="00A47393" w:rsidRDefault="0009340B" w:rsidP="0009340B">
            <w:pPr>
              <w:rPr>
                <w:rFonts w:eastAsia="Times New Roman"/>
                <w:sz w:val="18"/>
                <w:szCs w:val="18"/>
                <w:lang w:eastAsia="en-CA"/>
              </w:rPr>
            </w:pPr>
            <w:r>
              <w:rPr>
                <w:rFonts w:eastAsia="Times New Roman"/>
                <w:sz w:val="18"/>
                <w:szCs w:val="18"/>
                <w:lang w:val="es-ES" w:eastAsia="en-CA"/>
              </w:rPr>
              <w:t>Agosto</w:t>
            </w:r>
          </w:p>
        </w:tc>
        <w:tc>
          <w:tcPr>
            <w:tcW w:w="525" w:type="dxa"/>
            <w:tcBorders>
              <w:top w:val="nil"/>
              <w:left w:val="nil"/>
              <w:bottom w:val="single" w:sz="4" w:space="0" w:color="auto"/>
              <w:right w:val="single" w:sz="4" w:space="0" w:color="auto"/>
            </w:tcBorders>
            <w:noWrap/>
            <w:tcMar>
              <w:left w:w="85" w:type="dxa"/>
              <w:right w:w="85" w:type="dxa"/>
            </w:tcMar>
            <w:hideMark/>
          </w:tcPr>
          <w:p w14:paraId="1B90B8BD"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3</w:t>
            </w:r>
          </w:p>
        </w:tc>
        <w:tc>
          <w:tcPr>
            <w:tcW w:w="621" w:type="dxa"/>
            <w:tcBorders>
              <w:top w:val="nil"/>
              <w:left w:val="nil"/>
              <w:bottom w:val="single" w:sz="4" w:space="0" w:color="auto"/>
              <w:right w:val="single" w:sz="4" w:space="0" w:color="auto"/>
            </w:tcBorders>
            <w:noWrap/>
            <w:tcMar>
              <w:left w:w="85" w:type="dxa"/>
              <w:right w:w="85" w:type="dxa"/>
            </w:tcMar>
            <w:hideMark/>
          </w:tcPr>
          <w:p w14:paraId="1A0BF537"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86,1</w:t>
            </w:r>
          </w:p>
        </w:tc>
        <w:tc>
          <w:tcPr>
            <w:tcW w:w="543" w:type="dxa"/>
            <w:tcBorders>
              <w:top w:val="nil"/>
              <w:left w:val="nil"/>
              <w:bottom w:val="single" w:sz="4" w:space="0" w:color="auto"/>
              <w:right w:val="single" w:sz="4" w:space="0" w:color="auto"/>
            </w:tcBorders>
            <w:noWrap/>
            <w:tcMar>
              <w:left w:w="85" w:type="dxa"/>
              <w:right w:w="85" w:type="dxa"/>
            </w:tcMar>
            <w:hideMark/>
          </w:tcPr>
          <w:p w14:paraId="57CB0E8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5</w:t>
            </w:r>
          </w:p>
        </w:tc>
        <w:tc>
          <w:tcPr>
            <w:tcW w:w="621" w:type="dxa"/>
            <w:tcBorders>
              <w:top w:val="nil"/>
              <w:left w:val="nil"/>
              <w:bottom w:val="single" w:sz="4" w:space="0" w:color="auto"/>
              <w:right w:val="single" w:sz="4" w:space="0" w:color="auto"/>
            </w:tcBorders>
            <w:noWrap/>
            <w:tcMar>
              <w:left w:w="85" w:type="dxa"/>
              <w:right w:w="85" w:type="dxa"/>
            </w:tcMar>
            <w:hideMark/>
          </w:tcPr>
          <w:p w14:paraId="23FA33A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82,6</w:t>
            </w:r>
          </w:p>
        </w:tc>
        <w:tc>
          <w:tcPr>
            <w:tcW w:w="526" w:type="dxa"/>
            <w:tcBorders>
              <w:top w:val="nil"/>
              <w:left w:val="nil"/>
              <w:bottom w:val="single" w:sz="4" w:space="0" w:color="auto"/>
              <w:right w:val="single" w:sz="4" w:space="0" w:color="auto"/>
            </w:tcBorders>
            <w:noWrap/>
            <w:tcMar>
              <w:left w:w="85" w:type="dxa"/>
              <w:right w:w="85" w:type="dxa"/>
            </w:tcMar>
            <w:hideMark/>
          </w:tcPr>
          <w:p w14:paraId="509D68B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w:t>
            </w:r>
          </w:p>
        </w:tc>
        <w:tc>
          <w:tcPr>
            <w:tcW w:w="621" w:type="dxa"/>
            <w:tcBorders>
              <w:top w:val="nil"/>
              <w:left w:val="nil"/>
              <w:bottom w:val="single" w:sz="4" w:space="0" w:color="auto"/>
              <w:right w:val="single" w:sz="4" w:space="0" w:color="auto"/>
            </w:tcBorders>
            <w:noWrap/>
            <w:tcMar>
              <w:left w:w="85" w:type="dxa"/>
              <w:right w:w="85" w:type="dxa"/>
            </w:tcMar>
            <w:hideMark/>
          </w:tcPr>
          <w:p w14:paraId="41C7DBE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84,0</w:t>
            </w:r>
          </w:p>
        </w:tc>
        <w:tc>
          <w:tcPr>
            <w:tcW w:w="526" w:type="dxa"/>
            <w:tcBorders>
              <w:top w:val="nil"/>
              <w:left w:val="nil"/>
              <w:bottom w:val="single" w:sz="4" w:space="0" w:color="auto"/>
              <w:right w:val="single" w:sz="4" w:space="0" w:color="auto"/>
            </w:tcBorders>
            <w:noWrap/>
            <w:tcMar>
              <w:left w:w="85" w:type="dxa"/>
              <w:right w:w="85" w:type="dxa"/>
            </w:tcMar>
            <w:hideMark/>
          </w:tcPr>
          <w:p w14:paraId="2B4CCE9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5</w:t>
            </w:r>
          </w:p>
        </w:tc>
        <w:tc>
          <w:tcPr>
            <w:tcW w:w="621" w:type="dxa"/>
            <w:tcBorders>
              <w:top w:val="nil"/>
              <w:left w:val="nil"/>
              <w:bottom w:val="single" w:sz="4" w:space="0" w:color="auto"/>
              <w:right w:val="single" w:sz="4" w:space="0" w:color="auto"/>
            </w:tcBorders>
            <w:noWrap/>
            <w:tcMar>
              <w:left w:w="85" w:type="dxa"/>
              <w:right w:w="85" w:type="dxa"/>
            </w:tcMar>
            <w:hideMark/>
          </w:tcPr>
          <w:p w14:paraId="3C9E593D"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84,0</w:t>
            </w:r>
          </w:p>
        </w:tc>
        <w:tc>
          <w:tcPr>
            <w:tcW w:w="526" w:type="dxa"/>
            <w:tcBorders>
              <w:top w:val="nil"/>
              <w:left w:val="nil"/>
              <w:bottom w:val="single" w:sz="4" w:space="0" w:color="auto"/>
              <w:right w:val="single" w:sz="4" w:space="0" w:color="auto"/>
            </w:tcBorders>
            <w:noWrap/>
            <w:tcMar>
              <w:left w:w="85" w:type="dxa"/>
              <w:right w:w="85" w:type="dxa"/>
            </w:tcMar>
            <w:hideMark/>
          </w:tcPr>
          <w:p w14:paraId="21D23F9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3</w:t>
            </w:r>
          </w:p>
        </w:tc>
        <w:tc>
          <w:tcPr>
            <w:tcW w:w="621" w:type="dxa"/>
            <w:tcBorders>
              <w:top w:val="nil"/>
              <w:left w:val="nil"/>
              <w:bottom w:val="single" w:sz="4" w:space="0" w:color="auto"/>
              <w:right w:val="single" w:sz="4" w:space="0" w:color="auto"/>
            </w:tcBorders>
            <w:noWrap/>
            <w:tcMar>
              <w:left w:w="85" w:type="dxa"/>
              <w:right w:w="85" w:type="dxa"/>
            </w:tcMar>
            <w:hideMark/>
          </w:tcPr>
          <w:p w14:paraId="19DE7A2B"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88,9</w:t>
            </w:r>
          </w:p>
        </w:tc>
        <w:tc>
          <w:tcPr>
            <w:tcW w:w="526" w:type="dxa"/>
            <w:tcBorders>
              <w:top w:val="nil"/>
              <w:left w:val="nil"/>
              <w:bottom w:val="single" w:sz="4" w:space="0" w:color="auto"/>
              <w:right w:val="single" w:sz="4" w:space="0" w:color="auto"/>
            </w:tcBorders>
            <w:noWrap/>
            <w:tcMar>
              <w:left w:w="85" w:type="dxa"/>
              <w:right w:w="85" w:type="dxa"/>
            </w:tcMar>
            <w:hideMark/>
          </w:tcPr>
          <w:p w14:paraId="0701963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w:t>
            </w:r>
          </w:p>
        </w:tc>
        <w:tc>
          <w:tcPr>
            <w:tcW w:w="627" w:type="dxa"/>
            <w:tcBorders>
              <w:top w:val="nil"/>
              <w:left w:val="nil"/>
              <w:bottom w:val="single" w:sz="4" w:space="0" w:color="auto"/>
              <w:right w:val="single" w:sz="4" w:space="0" w:color="auto"/>
            </w:tcBorders>
            <w:noWrap/>
            <w:tcMar>
              <w:left w:w="85" w:type="dxa"/>
              <w:right w:w="85" w:type="dxa"/>
            </w:tcMar>
            <w:hideMark/>
          </w:tcPr>
          <w:p w14:paraId="62EBB615"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87,5</w:t>
            </w:r>
          </w:p>
        </w:tc>
        <w:tc>
          <w:tcPr>
            <w:tcW w:w="556" w:type="dxa"/>
            <w:tcBorders>
              <w:top w:val="nil"/>
              <w:left w:val="nil"/>
              <w:bottom w:val="single" w:sz="4" w:space="0" w:color="auto"/>
              <w:right w:val="single" w:sz="4" w:space="0" w:color="auto"/>
            </w:tcBorders>
            <w:noWrap/>
            <w:tcMar>
              <w:left w:w="85" w:type="dxa"/>
              <w:right w:w="85" w:type="dxa"/>
            </w:tcMar>
            <w:hideMark/>
          </w:tcPr>
          <w:p w14:paraId="07B52D2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w:t>
            </w:r>
          </w:p>
        </w:tc>
        <w:tc>
          <w:tcPr>
            <w:tcW w:w="638" w:type="dxa"/>
            <w:tcBorders>
              <w:top w:val="nil"/>
              <w:left w:val="nil"/>
              <w:bottom w:val="single" w:sz="4" w:space="0" w:color="auto"/>
              <w:right w:val="single" w:sz="4" w:space="0" w:color="auto"/>
            </w:tcBorders>
            <w:noWrap/>
            <w:tcMar>
              <w:left w:w="85" w:type="dxa"/>
              <w:right w:w="85" w:type="dxa"/>
            </w:tcMar>
            <w:hideMark/>
          </w:tcPr>
          <w:p w14:paraId="4C911B3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80,6</w:t>
            </w:r>
          </w:p>
        </w:tc>
        <w:tc>
          <w:tcPr>
            <w:tcW w:w="507" w:type="dxa"/>
            <w:tcBorders>
              <w:top w:val="nil"/>
              <w:left w:val="nil"/>
              <w:bottom w:val="single" w:sz="4" w:space="0" w:color="auto"/>
              <w:right w:val="single" w:sz="4" w:space="0" w:color="auto"/>
            </w:tcBorders>
            <w:noWrap/>
            <w:tcMar>
              <w:left w:w="85" w:type="dxa"/>
              <w:right w:w="85" w:type="dxa"/>
            </w:tcMar>
            <w:hideMark/>
          </w:tcPr>
          <w:p w14:paraId="75CEBB3D"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w:t>
            </w:r>
          </w:p>
        </w:tc>
        <w:tc>
          <w:tcPr>
            <w:tcW w:w="567" w:type="dxa"/>
            <w:tcBorders>
              <w:top w:val="nil"/>
              <w:left w:val="nil"/>
              <w:bottom w:val="single" w:sz="4" w:space="0" w:color="auto"/>
              <w:right w:val="single" w:sz="4" w:space="0" w:color="auto"/>
            </w:tcBorders>
            <w:noWrap/>
            <w:tcMar>
              <w:left w:w="85" w:type="dxa"/>
              <w:right w:w="85" w:type="dxa"/>
            </w:tcMar>
            <w:hideMark/>
          </w:tcPr>
          <w:p w14:paraId="16F20953"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91,0</w:t>
            </w:r>
          </w:p>
        </w:tc>
      </w:tr>
      <w:tr w:rsidR="0009340B" w:rsidRPr="00A47393" w14:paraId="0CBA8A9C"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1CBBDC6B" w14:textId="77777777" w:rsidR="0009340B" w:rsidRPr="00A47393" w:rsidRDefault="0009340B" w:rsidP="0009340B">
            <w:pPr>
              <w:rPr>
                <w:rFonts w:eastAsia="Times New Roman"/>
                <w:sz w:val="18"/>
                <w:szCs w:val="18"/>
                <w:lang w:eastAsia="en-CA"/>
              </w:rPr>
            </w:pPr>
            <w:r>
              <w:rPr>
                <w:rFonts w:eastAsia="Times New Roman"/>
                <w:sz w:val="18"/>
                <w:szCs w:val="18"/>
                <w:lang w:val="es-ES" w:eastAsia="en-CA"/>
              </w:rPr>
              <w:t>Septiembre</w:t>
            </w:r>
          </w:p>
        </w:tc>
        <w:tc>
          <w:tcPr>
            <w:tcW w:w="525" w:type="dxa"/>
            <w:tcBorders>
              <w:top w:val="nil"/>
              <w:left w:val="nil"/>
              <w:bottom w:val="single" w:sz="4" w:space="0" w:color="auto"/>
              <w:right w:val="single" w:sz="4" w:space="0" w:color="auto"/>
            </w:tcBorders>
            <w:noWrap/>
            <w:tcMar>
              <w:left w:w="85" w:type="dxa"/>
              <w:right w:w="85" w:type="dxa"/>
            </w:tcMar>
            <w:hideMark/>
          </w:tcPr>
          <w:p w14:paraId="6E03B32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6</w:t>
            </w:r>
          </w:p>
        </w:tc>
        <w:tc>
          <w:tcPr>
            <w:tcW w:w="621" w:type="dxa"/>
            <w:tcBorders>
              <w:top w:val="nil"/>
              <w:left w:val="nil"/>
              <w:bottom w:val="single" w:sz="4" w:space="0" w:color="auto"/>
              <w:right w:val="single" w:sz="4" w:space="0" w:color="auto"/>
            </w:tcBorders>
            <w:noWrap/>
            <w:tcMar>
              <w:left w:w="85" w:type="dxa"/>
              <w:right w:w="85" w:type="dxa"/>
            </w:tcMar>
            <w:hideMark/>
          </w:tcPr>
          <w:p w14:paraId="1EFC1D6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90,3</w:t>
            </w:r>
          </w:p>
        </w:tc>
        <w:tc>
          <w:tcPr>
            <w:tcW w:w="543" w:type="dxa"/>
            <w:tcBorders>
              <w:top w:val="nil"/>
              <w:left w:val="nil"/>
              <w:bottom w:val="single" w:sz="4" w:space="0" w:color="auto"/>
              <w:right w:val="single" w:sz="4" w:space="0" w:color="auto"/>
            </w:tcBorders>
            <w:noWrap/>
            <w:tcMar>
              <w:left w:w="85" w:type="dxa"/>
              <w:right w:w="85" w:type="dxa"/>
            </w:tcMar>
            <w:hideMark/>
          </w:tcPr>
          <w:p w14:paraId="4900002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10</w:t>
            </w:r>
          </w:p>
        </w:tc>
        <w:tc>
          <w:tcPr>
            <w:tcW w:w="621" w:type="dxa"/>
            <w:tcBorders>
              <w:top w:val="nil"/>
              <w:left w:val="nil"/>
              <w:bottom w:val="single" w:sz="4" w:space="0" w:color="auto"/>
              <w:right w:val="single" w:sz="4" w:space="0" w:color="auto"/>
            </w:tcBorders>
            <w:noWrap/>
            <w:tcMar>
              <w:left w:w="85" w:type="dxa"/>
              <w:right w:w="85" w:type="dxa"/>
            </w:tcMar>
            <w:hideMark/>
          </w:tcPr>
          <w:p w14:paraId="2012EA4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89,6</w:t>
            </w:r>
          </w:p>
        </w:tc>
        <w:tc>
          <w:tcPr>
            <w:tcW w:w="526" w:type="dxa"/>
            <w:tcBorders>
              <w:top w:val="nil"/>
              <w:left w:val="nil"/>
              <w:bottom w:val="single" w:sz="4" w:space="0" w:color="auto"/>
              <w:right w:val="single" w:sz="4" w:space="0" w:color="auto"/>
            </w:tcBorders>
            <w:noWrap/>
            <w:tcMar>
              <w:left w:w="85" w:type="dxa"/>
              <w:right w:w="85" w:type="dxa"/>
            </w:tcMar>
            <w:hideMark/>
          </w:tcPr>
          <w:p w14:paraId="10B28747"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6</w:t>
            </w:r>
          </w:p>
        </w:tc>
        <w:tc>
          <w:tcPr>
            <w:tcW w:w="621" w:type="dxa"/>
            <w:tcBorders>
              <w:top w:val="nil"/>
              <w:left w:val="nil"/>
              <w:bottom w:val="single" w:sz="4" w:space="0" w:color="auto"/>
              <w:right w:val="single" w:sz="4" w:space="0" w:color="auto"/>
            </w:tcBorders>
            <w:noWrap/>
            <w:tcMar>
              <w:left w:w="85" w:type="dxa"/>
              <w:right w:w="85" w:type="dxa"/>
            </w:tcMar>
            <w:hideMark/>
          </w:tcPr>
          <w:p w14:paraId="2BFC6E55"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88,2</w:t>
            </w:r>
          </w:p>
        </w:tc>
        <w:tc>
          <w:tcPr>
            <w:tcW w:w="526" w:type="dxa"/>
            <w:tcBorders>
              <w:top w:val="nil"/>
              <w:left w:val="nil"/>
              <w:bottom w:val="single" w:sz="4" w:space="0" w:color="auto"/>
              <w:right w:val="single" w:sz="4" w:space="0" w:color="auto"/>
            </w:tcBorders>
            <w:noWrap/>
            <w:tcMar>
              <w:left w:w="85" w:type="dxa"/>
              <w:right w:w="85" w:type="dxa"/>
            </w:tcMar>
            <w:hideMark/>
          </w:tcPr>
          <w:p w14:paraId="0E218DE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5</w:t>
            </w:r>
          </w:p>
        </w:tc>
        <w:tc>
          <w:tcPr>
            <w:tcW w:w="621" w:type="dxa"/>
            <w:tcBorders>
              <w:top w:val="nil"/>
              <w:left w:val="nil"/>
              <w:bottom w:val="single" w:sz="4" w:space="0" w:color="auto"/>
              <w:right w:val="single" w:sz="4" w:space="0" w:color="auto"/>
            </w:tcBorders>
            <w:noWrap/>
            <w:tcMar>
              <w:left w:w="85" w:type="dxa"/>
              <w:right w:w="85" w:type="dxa"/>
            </w:tcMar>
            <w:hideMark/>
          </w:tcPr>
          <w:p w14:paraId="384E3E7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87,5</w:t>
            </w:r>
          </w:p>
        </w:tc>
        <w:tc>
          <w:tcPr>
            <w:tcW w:w="526" w:type="dxa"/>
            <w:tcBorders>
              <w:top w:val="nil"/>
              <w:left w:val="nil"/>
              <w:bottom w:val="single" w:sz="4" w:space="0" w:color="auto"/>
              <w:right w:val="single" w:sz="4" w:space="0" w:color="auto"/>
            </w:tcBorders>
            <w:noWrap/>
            <w:tcMar>
              <w:left w:w="85" w:type="dxa"/>
              <w:right w:w="85" w:type="dxa"/>
            </w:tcMar>
            <w:hideMark/>
          </w:tcPr>
          <w:p w14:paraId="2CBE7F9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w:t>
            </w:r>
          </w:p>
        </w:tc>
        <w:tc>
          <w:tcPr>
            <w:tcW w:w="621" w:type="dxa"/>
            <w:tcBorders>
              <w:top w:val="nil"/>
              <w:left w:val="nil"/>
              <w:bottom w:val="single" w:sz="4" w:space="0" w:color="auto"/>
              <w:right w:val="single" w:sz="4" w:space="0" w:color="auto"/>
            </w:tcBorders>
            <w:noWrap/>
            <w:tcMar>
              <w:left w:w="85" w:type="dxa"/>
              <w:right w:w="85" w:type="dxa"/>
            </w:tcMar>
            <w:hideMark/>
          </w:tcPr>
          <w:p w14:paraId="2331BE7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91,7</w:t>
            </w:r>
          </w:p>
        </w:tc>
        <w:tc>
          <w:tcPr>
            <w:tcW w:w="526" w:type="dxa"/>
            <w:tcBorders>
              <w:top w:val="nil"/>
              <w:left w:val="nil"/>
              <w:bottom w:val="single" w:sz="4" w:space="0" w:color="auto"/>
              <w:right w:val="single" w:sz="4" w:space="0" w:color="auto"/>
            </w:tcBorders>
            <w:noWrap/>
            <w:tcMar>
              <w:left w:w="85" w:type="dxa"/>
              <w:right w:w="85" w:type="dxa"/>
            </w:tcMar>
            <w:hideMark/>
          </w:tcPr>
          <w:p w14:paraId="4663AED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w:t>
            </w:r>
          </w:p>
        </w:tc>
        <w:tc>
          <w:tcPr>
            <w:tcW w:w="627" w:type="dxa"/>
            <w:tcBorders>
              <w:top w:val="nil"/>
              <w:left w:val="nil"/>
              <w:bottom w:val="single" w:sz="4" w:space="0" w:color="auto"/>
              <w:right w:val="single" w:sz="4" w:space="0" w:color="auto"/>
            </w:tcBorders>
            <w:noWrap/>
            <w:tcMar>
              <w:left w:w="85" w:type="dxa"/>
              <w:right w:w="85" w:type="dxa"/>
            </w:tcMar>
            <w:hideMark/>
          </w:tcPr>
          <w:p w14:paraId="793689D9"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90,3</w:t>
            </w:r>
          </w:p>
        </w:tc>
        <w:tc>
          <w:tcPr>
            <w:tcW w:w="556" w:type="dxa"/>
            <w:tcBorders>
              <w:top w:val="nil"/>
              <w:left w:val="nil"/>
              <w:bottom w:val="single" w:sz="4" w:space="0" w:color="auto"/>
              <w:right w:val="single" w:sz="4" w:space="0" w:color="auto"/>
            </w:tcBorders>
            <w:noWrap/>
            <w:tcMar>
              <w:left w:w="85" w:type="dxa"/>
              <w:right w:w="85" w:type="dxa"/>
            </w:tcMar>
            <w:hideMark/>
          </w:tcPr>
          <w:p w14:paraId="3C5348B0"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19</w:t>
            </w:r>
          </w:p>
        </w:tc>
        <w:tc>
          <w:tcPr>
            <w:tcW w:w="638" w:type="dxa"/>
            <w:tcBorders>
              <w:top w:val="nil"/>
              <w:left w:val="nil"/>
              <w:bottom w:val="single" w:sz="4" w:space="0" w:color="auto"/>
              <w:right w:val="single" w:sz="4" w:space="0" w:color="auto"/>
            </w:tcBorders>
            <w:noWrap/>
            <w:tcMar>
              <w:left w:w="85" w:type="dxa"/>
              <w:right w:w="85" w:type="dxa"/>
            </w:tcMar>
            <w:hideMark/>
          </w:tcPr>
          <w:p w14:paraId="62184F5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93,8</w:t>
            </w:r>
          </w:p>
        </w:tc>
        <w:tc>
          <w:tcPr>
            <w:tcW w:w="507" w:type="dxa"/>
            <w:tcBorders>
              <w:top w:val="nil"/>
              <w:left w:val="nil"/>
              <w:bottom w:val="single" w:sz="4" w:space="0" w:color="auto"/>
              <w:right w:val="single" w:sz="4" w:space="0" w:color="auto"/>
            </w:tcBorders>
            <w:noWrap/>
            <w:tcMar>
              <w:left w:w="85" w:type="dxa"/>
              <w:right w:w="85" w:type="dxa"/>
            </w:tcMar>
            <w:hideMark/>
          </w:tcPr>
          <w:p w14:paraId="59A8C0C7"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w:t>
            </w:r>
          </w:p>
        </w:tc>
        <w:tc>
          <w:tcPr>
            <w:tcW w:w="567" w:type="dxa"/>
            <w:tcBorders>
              <w:top w:val="nil"/>
              <w:left w:val="nil"/>
              <w:bottom w:val="single" w:sz="4" w:space="0" w:color="auto"/>
              <w:right w:val="single" w:sz="4" w:space="0" w:color="auto"/>
            </w:tcBorders>
            <w:noWrap/>
            <w:tcMar>
              <w:left w:w="85" w:type="dxa"/>
              <w:right w:w="85" w:type="dxa"/>
            </w:tcMar>
            <w:hideMark/>
          </w:tcPr>
          <w:p w14:paraId="39F87C04"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93,8</w:t>
            </w:r>
          </w:p>
        </w:tc>
      </w:tr>
      <w:tr w:rsidR="0009340B" w:rsidRPr="00A47393" w14:paraId="39B91AAC"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6B643E63" w14:textId="77777777" w:rsidR="0009340B" w:rsidRPr="00A47393" w:rsidRDefault="0009340B" w:rsidP="0009340B">
            <w:pPr>
              <w:rPr>
                <w:rFonts w:eastAsia="Times New Roman"/>
                <w:sz w:val="18"/>
                <w:szCs w:val="18"/>
                <w:lang w:eastAsia="en-CA"/>
              </w:rPr>
            </w:pPr>
            <w:r>
              <w:rPr>
                <w:rFonts w:eastAsia="Times New Roman"/>
                <w:sz w:val="18"/>
                <w:szCs w:val="18"/>
                <w:lang w:val="es-ES" w:eastAsia="en-CA"/>
              </w:rPr>
              <w:t>Octubre</w:t>
            </w:r>
          </w:p>
        </w:tc>
        <w:tc>
          <w:tcPr>
            <w:tcW w:w="525" w:type="dxa"/>
            <w:tcBorders>
              <w:top w:val="nil"/>
              <w:left w:val="nil"/>
              <w:bottom w:val="single" w:sz="4" w:space="0" w:color="auto"/>
              <w:right w:val="single" w:sz="4" w:space="0" w:color="auto"/>
            </w:tcBorders>
            <w:noWrap/>
            <w:tcMar>
              <w:left w:w="85" w:type="dxa"/>
              <w:right w:w="85" w:type="dxa"/>
            </w:tcMar>
            <w:hideMark/>
          </w:tcPr>
          <w:p w14:paraId="7FBA533F"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10</w:t>
            </w:r>
          </w:p>
        </w:tc>
        <w:tc>
          <w:tcPr>
            <w:tcW w:w="621" w:type="dxa"/>
            <w:tcBorders>
              <w:top w:val="nil"/>
              <w:left w:val="nil"/>
              <w:bottom w:val="single" w:sz="4" w:space="0" w:color="auto"/>
              <w:right w:val="single" w:sz="4" w:space="0" w:color="auto"/>
            </w:tcBorders>
            <w:noWrap/>
            <w:tcMar>
              <w:left w:w="85" w:type="dxa"/>
              <w:right w:w="85" w:type="dxa"/>
            </w:tcMar>
            <w:hideMark/>
          </w:tcPr>
          <w:p w14:paraId="2A189EAF"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97,2</w:t>
            </w:r>
          </w:p>
        </w:tc>
        <w:tc>
          <w:tcPr>
            <w:tcW w:w="543" w:type="dxa"/>
            <w:tcBorders>
              <w:top w:val="nil"/>
              <w:left w:val="nil"/>
              <w:bottom w:val="single" w:sz="4" w:space="0" w:color="auto"/>
              <w:right w:val="single" w:sz="4" w:space="0" w:color="auto"/>
            </w:tcBorders>
            <w:noWrap/>
            <w:tcMar>
              <w:left w:w="85" w:type="dxa"/>
              <w:right w:w="85" w:type="dxa"/>
            </w:tcMar>
            <w:hideMark/>
          </w:tcPr>
          <w:p w14:paraId="0D8C70BA"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2</w:t>
            </w:r>
          </w:p>
        </w:tc>
        <w:tc>
          <w:tcPr>
            <w:tcW w:w="621" w:type="dxa"/>
            <w:tcBorders>
              <w:top w:val="nil"/>
              <w:left w:val="nil"/>
              <w:bottom w:val="single" w:sz="4" w:space="0" w:color="auto"/>
              <w:right w:val="single" w:sz="4" w:space="0" w:color="auto"/>
            </w:tcBorders>
            <w:noWrap/>
            <w:tcMar>
              <w:left w:w="85" w:type="dxa"/>
              <w:right w:w="85" w:type="dxa"/>
            </w:tcMar>
            <w:hideMark/>
          </w:tcPr>
          <w:p w14:paraId="5FCD382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91,0</w:t>
            </w:r>
          </w:p>
        </w:tc>
        <w:tc>
          <w:tcPr>
            <w:tcW w:w="526" w:type="dxa"/>
            <w:tcBorders>
              <w:top w:val="nil"/>
              <w:left w:val="nil"/>
              <w:bottom w:val="single" w:sz="4" w:space="0" w:color="auto"/>
              <w:right w:val="single" w:sz="4" w:space="0" w:color="auto"/>
            </w:tcBorders>
            <w:noWrap/>
            <w:tcMar>
              <w:left w:w="85" w:type="dxa"/>
              <w:right w:w="85" w:type="dxa"/>
            </w:tcMar>
            <w:hideMark/>
          </w:tcPr>
          <w:p w14:paraId="5EF127C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w:t>
            </w:r>
          </w:p>
        </w:tc>
        <w:tc>
          <w:tcPr>
            <w:tcW w:w="621" w:type="dxa"/>
            <w:tcBorders>
              <w:top w:val="nil"/>
              <w:left w:val="nil"/>
              <w:bottom w:val="single" w:sz="4" w:space="0" w:color="auto"/>
              <w:right w:val="single" w:sz="4" w:space="0" w:color="auto"/>
            </w:tcBorders>
            <w:noWrap/>
            <w:tcMar>
              <w:left w:w="85" w:type="dxa"/>
              <w:right w:w="85" w:type="dxa"/>
            </w:tcMar>
            <w:hideMark/>
          </w:tcPr>
          <w:p w14:paraId="64901326"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93,8</w:t>
            </w:r>
          </w:p>
        </w:tc>
        <w:tc>
          <w:tcPr>
            <w:tcW w:w="526" w:type="dxa"/>
            <w:tcBorders>
              <w:top w:val="nil"/>
              <w:left w:val="nil"/>
              <w:bottom w:val="single" w:sz="4" w:space="0" w:color="auto"/>
              <w:right w:val="single" w:sz="4" w:space="0" w:color="auto"/>
            </w:tcBorders>
            <w:noWrap/>
            <w:tcMar>
              <w:left w:w="85" w:type="dxa"/>
              <w:right w:w="85" w:type="dxa"/>
            </w:tcMar>
            <w:hideMark/>
          </w:tcPr>
          <w:p w14:paraId="063B7D70"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6</w:t>
            </w:r>
          </w:p>
        </w:tc>
        <w:tc>
          <w:tcPr>
            <w:tcW w:w="621" w:type="dxa"/>
            <w:tcBorders>
              <w:top w:val="nil"/>
              <w:left w:val="nil"/>
              <w:bottom w:val="single" w:sz="4" w:space="0" w:color="auto"/>
              <w:right w:val="single" w:sz="4" w:space="0" w:color="auto"/>
            </w:tcBorders>
            <w:noWrap/>
            <w:tcMar>
              <w:left w:w="85" w:type="dxa"/>
              <w:right w:w="85" w:type="dxa"/>
            </w:tcMar>
            <w:hideMark/>
          </w:tcPr>
          <w:p w14:paraId="3347E2F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91,7</w:t>
            </w:r>
          </w:p>
        </w:tc>
        <w:tc>
          <w:tcPr>
            <w:tcW w:w="526" w:type="dxa"/>
            <w:tcBorders>
              <w:top w:val="nil"/>
              <w:left w:val="nil"/>
              <w:bottom w:val="single" w:sz="4" w:space="0" w:color="auto"/>
              <w:right w:val="single" w:sz="4" w:space="0" w:color="auto"/>
            </w:tcBorders>
            <w:noWrap/>
            <w:tcMar>
              <w:left w:w="85" w:type="dxa"/>
              <w:right w:w="85" w:type="dxa"/>
            </w:tcMar>
            <w:hideMark/>
          </w:tcPr>
          <w:p w14:paraId="67DBF1A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w:t>
            </w:r>
          </w:p>
        </w:tc>
        <w:tc>
          <w:tcPr>
            <w:tcW w:w="621" w:type="dxa"/>
            <w:tcBorders>
              <w:top w:val="nil"/>
              <w:left w:val="nil"/>
              <w:bottom w:val="single" w:sz="4" w:space="0" w:color="auto"/>
              <w:right w:val="single" w:sz="4" w:space="0" w:color="auto"/>
            </w:tcBorders>
            <w:noWrap/>
            <w:tcMar>
              <w:left w:w="85" w:type="dxa"/>
              <w:right w:w="85" w:type="dxa"/>
            </w:tcMar>
            <w:hideMark/>
          </w:tcPr>
          <w:p w14:paraId="7BD37E05"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97,2</w:t>
            </w:r>
          </w:p>
        </w:tc>
        <w:tc>
          <w:tcPr>
            <w:tcW w:w="526" w:type="dxa"/>
            <w:tcBorders>
              <w:top w:val="nil"/>
              <w:left w:val="nil"/>
              <w:bottom w:val="single" w:sz="4" w:space="0" w:color="auto"/>
              <w:right w:val="single" w:sz="4" w:space="0" w:color="auto"/>
            </w:tcBorders>
            <w:noWrap/>
            <w:tcMar>
              <w:left w:w="85" w:type="dxa"/>
              <w:right w:w="85" w:type="dxa"/>
            </w:tcMar>
            <w:hideMark/>
          </w:tcPr>
          <w:p w14:paraId="7B966F89"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6</w:t>
            </w:r>
          </w:p>
        </w:tc>
        <w:tc>
          <w:tcPr>
            <w:tcW w:w="627" w:type="dxa"/>
            <w:tcBorders>
              <w:top w:val="nil"/>
              <w:left w:val="nil"/>
              <w:bottom w:val="single" w:sz="4" w:space="0" w:color="auto"/>
              <w:right w:val="single" w:sz="4" w:space="0" w:color="auto"/>
            </w:tcBorders>
            <w:noWrap/>
            <w:tcMar>
              <w:left w:w="85" w:type="dxa"/>
              <w:right w:w="85" w:type="dxa"/>
            </w:tcMar>
            <w:hideMark/>
          </w:tcPr>
          <w:p w14:paraId="5541E65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94,4</w:t>
            </w:r>
          </w:p>
        </w:tc>
        <w:tc>
          <w:tcPr>
            <w:tcW w:w="556" w:type="dxa"/>
            <w:tcBorders>
              <w:top w:val="nil"/>
              <w:left w:val="nil"/>
              <w:bottom w:val="single" w:sz="4" w:space="0" w:color="auto"/>
              <w:right w:val="single" w:sz="4" w:space="0" w:color="auto"/>
            </w:tcBorders>
            <w:noWrap/>
            <w:tcMar>
              <w:left w:w="85" w:type="dxa"/>
              <w:right w:w="85" w:type="dxa"/>
            </w:tcMar>
            <w:hideMark/>
          </w:tcPr>
          <w:p w14:paraId="5C2F408B"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6</w:t>
            </w:r>
          </w:p>
        </w:tc>
        <w:tc>
          <w:tcPr>
            <w:tcW w:w="638" w:type="dxa"/>
            <w:tcBorders>
              <w:top w:val="nil"/>
              <w:left w:val="nil"/>
              <w:bottom w:val="single" w:sz="4" w:space="0" w:color="auto"/>
              <w:right w:val="single" w:sz="4" w:space="0" w:color="auto"/>
            </w:tcBorders>
            <w:noWrap/>
            <w:tcMar>
              <w:left w:w="85" w:type="dxa"/>
              <w:right w:w="85" w:type="dxa"/>
            </w:tcMar>
            <w:hideMark/>
          </w:tcPr>
          <w:p w14:paraId="1BCC0EA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97,9</w:t>
            </w:r>
          </w:p>
        </w:tc>
        <w:tc>
          <w:tcPr>
            <w:tcW w:w="507" w:type="dxa"/>
            <w:tcBorders>
              <w:top w:val="nil"/>
              <w:left w:val="nil"/>
              <w:bottom w:val="single" w:sz="4" w:space="0" w:color="auto"/>
              <w:right w:val="single" w:sz="4" w:space="0" w:color="auto"/>
            </w:tcBorders>
            <w:noWrap/>
            <w:tcMar>
              <w:left w:w="85" w:type="dxa"/>
              <w:right w:w="85" w:type="dxa"/>
            </w:tcMar>
            <w:hideMark/>
          </w:tcPr>
          <w:p w14:paraId="7E5A132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w:t>
            </w:r>
          </w:p>
        </w:tc>
        <w:tc>
          <w:tcPr>
            <w:tcW w:w="567" w:type="dxa"/>
            <w:tcBorders>
              <w:top w:val="nil"/>
              <w:left w:val="nil"/>
              <w:bottom w:val="single" w:sz="4" w:space="0" w:color="auto"/>
              <w:right w:val="single" w:sz="4" w:space="0" w:color="auto"/>
            </w:tcBorders>
            <w:noWrap/>
            <w:tcMar>
              <w:left w:w="85" w:type="dxa"/>
              <w:right w:w="85" w:type="dxa"/>
            </w:tcMar>
            <w:hideMark/>
          </w:tcPr>
          <w:p w14:paraId="609E7345"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94,4</w:t>
            </w:r>
          </w:p>
        </w:tc>
      </w:tr>
      <w:tr w:rsidR="0009340B" w:rsidRPr="00A47393" w14:paraId="52F82258"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0D4114F3" w14:textId="77777777" w:rsidR="0009340B" w:rsidRPr="00A47393" w:rsidRDefault="0009340B" w:rsidP="0009340B">
            <w:pPr>
              <w:rPr>
                <w:rFonts w:eastAsia="Times New Roman"/>
                <w:sz w:val="18"/>
                <w:szCs w:val="18"/>
                <w:lang w:eastAsia="en-CA"/>
              </w:rPr>
            </w:pPr>
            <w:r>
              <w:rPr>
                <w:rFonts w:eastAsia="Times New Roman"/>
                <w:sz w:val="18"/>
                <w:szCs w:val="18"/>
                <w:lang w:val="es-ES" w:eastAsia="en-CA"/>
              </w:rPr>
              <w:t>Noviembre</w:t>
            </w:r>
          </w:p>
        </w:tc>
        <w:tc>
          <w:tcPr>
            <w:tcW w:w="525" w:type="dxa"/>
            <w:tcBorders>
              <w:top w:val="nil"/>
              <w:left w:val="nil"/>
              <w:bottom w:val="single" w:sz="4" w:space="0" w:color="auto"/>
              <w:right w:val="single" w:sz="4" w:space="0" w:color="auto"/>
            </w:tcBorders>
            <w:noWrap/>
            <w:tcMar>
              <w:left w:w="85" w:type="dxa"/>
              <w:right w:w="85" w:type="dxa"/>
            </w:tcMar>
            <w:hideMark/>
          </w:tcPr>
          <w:p w14:paraId="14CD674D"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w:t>
            </w:r>
          </w:p>
        </w:tc>
        <w:tc>
          <w:tcPr>
            <w:tcW w:w="621" w:type="dxa"/>
            <w:tcBorders>
              <w:top w:val="nil"/>
              <w:left w:val="nil"/>
              <w:bottom w:val="single" w:sz="4" w:space="0" w:color="auto"/>
              <w:right w:val="single" w:sz="4" w:space="0" w:color="auto"/>
            </w:tcBorders>
            <w:noWrap/>
            <w:tcMar>
              <w:left w:w="85" w:type="dxa"/>
              <w:right w:w="85" w:type="dxa"/>
            </w:tcMar>
            <w:hideMark/>
          </w:tcPr>
          <w:p w14:paraId="2700B13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97,9</w:t>
            </w:r>
          </w:p>
        </w:tc>
        <w:tc>
          <w:tcPr>
            <w:tcW w:w="543" w:type="dxa"/>
            <w:tcBorders>
              <w:top w:val="nil"/>
              <w:left w:val="nil"/>
              <w:bottom w:val="single" w:sz="4" w:space="0" w:color="auto"/>
              <w:right w:val="single" w:sz="4" w:space="0" w:color="auto"/>
            </w:tcBorders>
            <w:noWrap/>
            <w:tcMar>
              <w:left w:w="85" w:type="dxa"/>
              <w:right w:w="85" w:type="dxa"/>
            </w:tcMar>
            <w:hideMark/>
          </w:tcPr>
          <w:p w14:paraId="609B665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3</w:t>
            </w:r>
          </w:p>
        </w:tc>
        <w:tc>
          <w:tcPr>
            <w:tcW w:w="621" w:type="dxa"/>
            <w:tcBorders>
              <w:top w:val="nil"/>
              <w:left w:val="nil"/>
              <w:bottom w:val="single" w:sz="4" w:space="0" w:color="auto"/>
              <w:right w:val="single" w:sz="4" w:space="0" w:color="auto"/>
            </w:tcBorders>
            <w:noWrap/>
            <w:tcMar>
              <w:left w:w="85" w:type="dxa"/>
              <w:right w:w="85" w:type="dxa"/>
            </w:tcMar>
            <w:hideMark/>
          </w:tcPr>
          <w:p w14:paraId="44B11B60"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93,1</w:t>
            </w:r>
          </w:p>
        </w:tc>
        <w:tc>
          <w:tcPr>
            <w:tcW w:w="526" w:type="dxa"/>
            <w:tcBorders>
              <w:top w:val="nil"/>
              <w:left w:val="nil"/>
              <w:bottom w:val="single" w:sz="4" w:space="0" w:color="auto"/>
              <w:right w:val="single" w:sz="4" w:space="0" w:color="auto"/>
            </w:tcBorders>
            <w:noWrap/>
            <w:tcMar>
              <w:left w:w="85" w:type="dxa"/>
              <w:right w:w="85" w:type="dxa"/>
            </w:tcMar>
            <w:hideMark/>
          </w:tcPr>
          <w:p w14:paraId="5974059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0</w:t>
            </w:r>
          </w:p>
        </w:tc>
        <w:tc>
          <w:tcPr>
            <w:tcW w:w="621" w:type="dxa"/>
            <w:tcBorders>
              <w:top w:val="nil"/>
              <w:left w:val="nil"/>
              <w:bottom w:val="single" w:sz="4" w:space="0" w:color="auto"/>
              <w:right w:val="single" w:sz="4" w:space="0" w:color="auto"/>
            </w:tcBorders>
            <w:noWrap/>
            <w:tcMar>
              <w:left w:w="85" w:type="dxa"/>
              <w:right w:w="85" w:type="dxa"/>
            </w:tcMar>
            <w:hideMark/>
          </w:tcPr>
          <w:p w14:paraId="530687C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93,8</w:t>
            </w:r>
          </w:p>
        </w:tc>
        <w:tc>
          <w:tcPr>
            <w:tcW w:w="526" w:type="dxa"/>
            <w:tcBorders>
              <w:top w:val="nil"/>
              <w:left w:val="nil"/>
              <w:bottom w:val="single" w:sz="4" w:space="0" w:color="auto"/>
              <w:right w:val="single" w:sz="4" w:space="0" w:color="auto"/>
            </w:tcBorders>
            <w:noWrap/>
            <w:tcMar>
              <w:left w:w="85" w:type="dxa"/>
              <w:right w:w="85" w:type="dxa"/>
            </w:tcMar>
            <w:hideMark/>
          </w:tcPr>
          <w:p w14:paraId="3C92EF86"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w:t>
            </w:r>
          </w:p>
        </w:tc>
        <w:tc>
          <w:tcPr>
            <w:tcW w:w="621" w:type="dxa"/>
            <w:tcBorders>
              <w:top w:val="nil"/>
              <w:left w:val="nil"/>
              <w:bottom w:val="single" w:sz="4" w:space="0" w:color="auto"/>
              <w:right w:val="single" w:sz="4" w:space="0" w:color="auto"/>
            </w:tcBorders>
            <w:noWrap/>
            <w:tcMar>
              <w:left w:w="85" w:type="dxa"/>
              <w:right w:w="85" w:type="dxa"/>
            </w:tcMar>
            <w:hideMark/>
          </w:tcPr>
          <w:p w14:paraId="6BFBBD8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94,4</w:t>
            </w:r>
          </w:p>
        </w:tc>
        <w:tc>
          <w:tcPr>
            <w:tcW w:w="526" w:type="dxa"/>
            <w:tcBorders>
              <w:top w:val="nil"/>
              <w:left w:val="nil"/>
              <w:bottom w:val="single" w:sz="4" w:space="0" w:color="auto"/>
              <w:right w:val="single" w:sz="4" w:space="0" w:color="auto"/>
            </w:tcBorders>
            <w:noWrap/>
            <w:tcMar>
              <w:left w:w="85" w:type="dxa"/>
              <w:right w:w="85" w:type="dxa"/>
            </w:tcMar>
            <w:hideMark/>
          </w:tcPr>
          <w:p w14:paraId="33A383D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0</w:t>
            </w:r>
          </w:p>
        </w:tc>
        <w:tc>
          <w:tcPr>
            <w:tcW w:w="621" w:type="dxa"/>
            <w:tcBorders>
              <w:top w:val="nil"/>
              <w:left w:val="nil"/>
              <w:bottom w:val="single" w:sz="4" w:space="0" w:color="auto"/>
              <w:right w:val="single" w:sz="4" w:space="0" w:color="auto"/>
            </w:tcBorders>
            <w:noWrap/>
            <w:tcMar>
              <w:left w:w="85" w:type="dxa"/>
              <w:right w:w="85" w:type="dxa"/>
            </w:tcMar>
            <w:hideMark/>
          </w:tcPr>
          <w:p w14:paraId="2305C32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97,2</w:t>
            </w:r>
          </w:p>
        </w:tc>
        <w:tc>
          <w:tcPr>
            <w:tcW w:w="526" w:type="dxa"/>
            <w:tcBorders>
              <w:top w:val="nil"/>
              <w:left w:val="nil"/>
              <w:bottom w:val="single" w:sz="4" w:space="0" w:color="auto"/>
              <w:right w:val="single" w:sz="4" w:space="0" w:color="auto"/>
            </w:tcBorders>
            <w:noWrap/>
            <w:tcMar>
              <w:left w:w="85" w:type="dxa"/>
              <w:right w:w="85" w:type="dxa"/>
            </w:tcMar>
            <w:hideMark/>
          </w:tcPr>
          <w:p w14:paraId="2F1D3053"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0</w:t>
            </w:r>
          </w:p>
        </w:tc>
        <w:tc>
          <w:tcPr>
            <w:tcW w:w="627" w:type="dxa"/>
            <w:tcBorders>
              <w:top w:val="nil"/>
              <w:left w:val="nil"/>
              <w:bottom w:val="single" w:sz="4" w:space="0" w:color="auto"/>
              <w:right w:val="single" w:sz="4" w:space="0" w:color="auto"/>
            </w:tcBorders>
            <w:noWrap/>
            <w:tcMar>
              <w:left w:w="85" w:type="dxa"/>
              <w:right w:w="85" w:type="dxa"/>
            </w:tcMar>
            <w:hideMark/>
          </w:tcPr>
          <w:p w14:paraId="0DD3A29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94,4</w:t>
            </w:r>
          </w:p>
        </w:tc>
        <w:tc>
          <w:tcPr>
            <w:tcW w:w="556" w:type="dxa"/>
            <w:tcBorders>
              <w:top w:val="nil"/>
              <w:left w:val="nil"/>
              <w:bottom w:val="single" w:sz="4" w:space="0" w:color="auto"/>
              <w:right w:val="single" w:sz="4" w:space="0" w:color="auto"/>
            </w:tcBorders>
            <w:noWrap/>
            <w:tcMar>
              <w:left w:w="85" w:type="dxa"/>
              <w:right w:w="85" w:type="dxa"/>
            </w:tcMar>
            <w:hideMark/>
          </w:tcPr>
          <w:p w14:paraId="0B123F4C"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w:t>
            </w:r>
          </w:p>
        </w:tc>
        <w:tc>
          <w:tcPr>
            <w:tcW w:w="638" w:type="dxa"/>
            <w:tcBorders>
              <w:top w:val="nil"/>
              <w:left w:val="nil"/>
              <w:bottom w:val="single" w:sz="4" w:space="0" w:color="auto"/>
              <w:right w:val="single" w:sz="4" w:space="0" w:color="auto"/>
            </w:tcBorders>
            <w:noWrap/>
            <w:tcMar>
              <w:left w:w="85" w:type="dxa"/>
              <w:right w:w="85" w:type="dxa"/>
            </w:tcMar>
            <w:hideMark/>
          </w:tcPr>
          <w:p w14:paraId="56130D6A"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98,6</w:t>
            </w:r>
          </w:p>
        </w:tc>
        <w:tc>
          <w:tcPr>
            <w:tcW w:w="507" w:type="dxa"/>
            <w:tcBorders>
              <w:top w:val="nil"/>
              <w:left w:val="nil"/>
              <w:bottom w:val="single" w:sz="4" w:space="0" w:color="auto"/>
              <w:right w:val="single" w:sz="4" w:space="0" w:color="auto"/>
            </w:tcBorders>
            <w:tcMar>
              <w:left w:w="85" w:type="dxa"/>
              <w:right w:w="85" w:type="dxa"/>
            </w:tcMar>
            <w:hideMark/>
          </w:tcPr>
          <w:p w14:paraId="33F68E4D"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67" w:type="dxa"/>
            <w:tcBorders>
              <w:top w:val="nil"/>
              <w:left w:val="nil"/>
              <w:bottom w:val="single" w:sz="4" w:space="0" w:color="auto"/>
              <w:right w:val="single" w:sz="4" w:space="0" w:color="auto"/>
            </w:tcBorders>
            <w:tcMar>
              <w:left w:w="85" w:type="dxa"/>
              <w:right w:w="85" w:type="dxa"/>
            </w:tcMar>
            <w:hideMark/>
          </w:tcPr>
          <w:p w14:paraId="14BDDDF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r>
      <w:tr w:rsidR="0009340B" w:rsidRPr="00A47393" w14:paraId="13EE0406"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144A61DD" w14:textId="77777777" w:rsidR="0009340B" w:rsidRPr="00A47393" w:rsidRDefault="0009340B" w:rsidP="0009340B">
            <w:pPr>
              <w:rPr>
                <w:rFonts w:eastAsia="Times New Roman"/>
                <w:sz w:val="18"/>
                <w:szCs w:val="18"/>
                <w:lang w:eastAsia="en-CA"/>
              </w:rPr>
            </w:pPr>
            <w:r>
              <w:rPr>
                <w:rFonts w:eastAsia="Times New Roman"/>
                <w:sz w:val="18"/>
                <w:szCs w:val="18"/>
                <w:lang w:val="es-ES" w:eastAsia="en-CA"/>
              </w:rPr>
              <w:t>Diciembre</w:t>
            </w:r>
          </w:p>
        </w:tc>
        <w:tc>
          <w:tcPr>
            <w:tcW w:w="525" w:type="dxa"/>
            <w:tcBorders>
              <w:top w:val="nil"/>
              <w:left w:val="nil"/>
              <w:bottom w:val="single" w:sz="4" w:space="0" w:color="auto"/>
              <w:right w:val="single" w:sz="4" w:space="0" w:color="auto"/>
            </w:tcBorders>
            <w:noWrap/>
            <w:tcMar>
              <w:left w:w="85" w:type="dxa"/>
              <w:right w:w="85" w:type="dxa"/>
            </w:tcMar>
            <w:hideMark/>
          </w:tcPr>
          <w:p w14:paraId="0499113D"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w:t>
            </w:r>
          </w:p>
        </w:tc>
        <w:tc>
          <w:tcPr>
            <w:tcW w:w="621" w:type="dxa"/>
            <w:tcBorders>
              <w:top w:val="nil"/>
              <w:left w:val="nil"/>
              <w:bottom w:val="single" w:sz="4" w:space="0" w:color="auto"/>
              <w:right w:val="single" w:sz="4" w:space="0" w:color="auto"/>
            </w:tcBorders>
            <w:noWrap/>
            <w:tcMar>
              <w:left w:w="85" w:type="dxa"/>
              <w:right w:w="85" w:type="dxa"/>
            </w:tcMar>
            <w:hideMark/>
          </w:tcPr>
          <w:p w14:paraId="7F36FC3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98,6</w:t>
            </w:r>
          </w:p>
        </w:tc>
        <w:tc>
          <w:tcPr>
            <w:tcW w:w="543" w:type="dxa"/>
            <w:tcBorders>
              <w:top w:val="nil"/>
              <w:left w:val="nil"/>
              <w:bottom w:val="single" w:sz="4" w:space="0" w:color="auto"/>
              <w:right w:val="single" w:sz="4" w:space="0" w:color="auto"/>
            </w:tcBorders>
            <w:noWrap/>
            <w:tcMar>
              <w:left w:w="85" w:type="dxa"/>
              <w:right w:w="85" w:type="dxa"/>
            </w:tcMar>
            <w:hideMark/>
          </w:tcPr>
          <w:p w14:paraId="7B77C15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8</w:t>
            </w:r>
          </w:p>
        </w:tc>
        <w:tc>
          <w:tcPr>
            <w:tcW w:w="621" w:type="dxa"/>
            <w:tcBorders>
              <w:top w:val="nil"/>
              <w:left w:val="nil"/>
              <w:bottom w:val="single" w:sz="4" w:space="0" w:color="auto"/>
              <w:right w:val="single" w:sz="4" w:space="0" w:color="auto"/>
            </w:tcBorders>
            <w:noWrap/>
            <w:tcMar>
              <w:left w:w="85" w:type="dxa"/>
              <w:right w:w="85" w:type="dxa"/>
            </w:tcMar>
            <w:hideMark/>
          </w:tcPr>
          <w:p w14:paraId="3C423440"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98,6</w:t>
            </w:r>
          </w:p>
        </w:tc>
        <w:tc>
          <w:tcPr>
            <w:tcW w:w="526" w:type="dxa"/>
            <w:tcBorders>
              <w:top w:val="nil"/>
              <w:left w:val="nil"/>
              <w:bottom w:val="single" w:sz="4" w:space="0" w:color="auto"/>
              <w:right w:val="single" w:sz="4" w:space="0" w:color="auto"/>
            </w:tcBorders>
            <w:noWrap/>
            <w:tcMar>
              <w:left w:w="85" w:type="dxa"/>
              <w:right w:w="85" w:type="dxa"/>
            </w:tcMar>
            <w:hideMark/>
          </w:tcPr>
          <w:p w14:paraId="52DB53E4"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0</w:t>
            </w:r>
          </w:p>
        </w:tc>
        <w:tc>
          <w:tcPr>
            <w:tcW w:w="621" w:type="dxa"/>
            <w:tcBorders>
              <w:top w:val="nil"/>
              <w:left w:val="nil"/>
              <w:bottom w:val="single" w:sz="4" w:space="0" w:color="auto"/>
              <w:right w:val="single" w:sz="4" w:space="0" w:color="auto"/>
            </w:tcBorders>
            <w:noWrap/>
            <w:tcMar>
              <w:left w:w="85" w:type="dxa"/>
              <w:right w:w="85" w:type="dxa"/>
            </w:tcMar>
            <w:hideMark/>
          </w:tcPr>
          <w:p w14:paraId="432E2719"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93,8</w:t>
            </w:r>
          </w:p>
        </w:tc>
        <w:tc>
          <w:tcPr>
            <w:tcW w:w="526" w:type="dxa"/>
            <w:tcBorders>
              <w:top w:val="nil"/>
              <w:left w:val="nil"/>
              <w:bottom w:val="single" w:sz="4" w:space="0" w:color="auto"/>
              <w:right w:val="single" w:sz="4" w:space="0" w:color="auto"/>
            </w:tcBorders>
            <w:noWrap/>
            <w:tcMar>
              <w:left w:w="85" w:type="dxa"/>
              <w:right w:w="85" w:type="dxa"/>
            </w:tcMar>
            <w:hideMark/>
          </w:tcPr>
          <w:p w14:paraId="5C9EB8A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7</w:t>
            </w:r>
          </w:p>
        </w:tc>
        <w:tc>
          <w:tcPr>
            <w:tcW w:w="621" w:type="dxa"/>
            <w:tcBorders>
              <w:top w:val="nil"/>
              <w:left w:val="nil"/>
              <w:bottom w:val="single" w:sz="4" w:space="0" w:color="auto"/>
              <w:right w:val="single" w:sz="4" w:space="0" w:color="auto"/>
            </w:tcBorders>
            <w:noWrap/>
            <w:tcMar>
              <w:left w:w="85" w:type="dxa"/>
              <w:right w:w="85" w:type="dxa"/>
            </w:tcMar>
            <w:hideMark/>
          </w:tcPr>
          <w:p w14:paraId="501FD9C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99,3</w:t>
            </w:r>
          </w:p>
        </w:tc>
        <w:tc>
          <w:tcPr>
            <w:tcW w:w="526" w:type="dxa"/>
            <w:tcBorders>
              <w:top w:val="nil"/>
              <w:left w:val="nil"/>
              <w:bottom w:val="single" w:sz="4" w:space="0" w:color="auto"/>
              <w:right w:val="single" w:sz="4" w:space="0" w:color="auto"/>
            </w:tcBorders>
            <w:noWrap/>
            <w:tcMar>
              <w:left w:w="85" w:type="dxa"/>
              <w:right w:w="85" w:type="dxa"/>
            </w:tcMar>
            <w:hideMark/>
          </w:tcPr>
          <w:p w14:paraId="70F39192"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0</w:t>
            </w:r>
          </w:p>
        </w:tc>
        <w:tc>
          <w:tcPr>
            <w:tcW w:w="621" w:type="dxa"/>
            <w:tcBorders>
              <w:top w:val="nil"/>
              <w:left w:val="nil"/>
              <w:bottom w:val="single" w:sz="4" w:space="0" w:color="auto"/>
              <w:right w:val="single" w:sz="4" w:space="0" w:color="auto"/>
            </w:tcBorders>
            <w:noWrap/>
            <w:tcMar>
              <w:left w:w="85" w:type="dxa"/>
              <w:right w:w="85" w:type="dxa"/>
            </w:tcMar>
            <w:hideMark/>
          </w:tcPr>
          <w:p w14:paraId="4B2470CB"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97,2</w:t>
            </w:r>
          </w:p>
        </w:tc>
        <w:tc>
          <w:tcPr>
            <w:tcW w:w="526" w:type="dxa"/>
            <w:tcBorders>
              <w:top w:val="nil"/>
              <w:left w:val="nil"/>
              <w:bottom w:val="single" w:sz="4" w:space="0" w:color="auto"/>
              <w:right w:val="single" w:sz="4" w:space="0" w:color="auto"/>
            </w:tcBorders>
            <w:noWrap/>
            <w:tcMar>
              <w:left w:w="85" w:type="dxa"/>
              <w:right w:w="85" w:type="dxa"/>
            </w:tcMar>
            <w:hideMark/>
          </w:tcPr>
          <w:p w14:paraId="5008052B"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3</w:t>
            </w:r>
          </w:p>
        </w:tc>
        <w:tc>
          <w:tcPr>
            <w:tcW w:w="627" w:type="dxa"/>
            <w:tcBorders>
              <w:top w:val="nil"/>
              <w:left w:val="nil"/>
              <w:bottom w:val="single" w:sz="4" w:space="0" w:color="auto"/>
              <w:right w:val="single" w:sz="4" w:space="0" w:color="auto"/>
            </w:tcBorders>
            <w:noWrap/>
            <w:tcMar>
              <w:left w:w="85" w:type="dxa"/>
              <w:right w:w="85" w:type="dxa"/>
            </w:tcMar>
            <w:hideMark/>
          </w:tcPr>
          <w:p w14:paraId="5EBB3243"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96,5</w:t>
            </w:r>
          </w:p>
        </w:tc>
        <w:tc>
          <w:tcPr>
            <w:tcW w:w="556" w:type="dxa"/>
            <w:tcBorders>
              <w:top w:val="nil"/>
              <w:left w:val="nil"/>
              <w:bottom w:val="single" w:sz="4" w:space="0" w:color="auto"/>
              <w:right w:val="single" w:sz="4" w:space="0" w:color="auto"/>
            </w:tcBorders>
            <w:tcMar>
              <w:left w:w="85" w:type="dxa"/>
              <w:right w:w="85" w:type="dxa"/>
            </w:tcMar>
            <w:hideMark/>
          </w:tcPr>
          <w:p w14:paraId="4E8426E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638" w:type="dxa"/>
            <w:tcBorders>
              <w:top w:val="nil"/>
              <w:left w:val="nil"/>
              <w:bottom w:val="single" w:sz="4" w:space="0" w:color="auto"/>
              <w:right w:val="single" w:sz="4" w:space="0" w:color="auto"/>
            </w:tcBorders>
            <w:tcMar>
              <w:left w:w="85" w:type="dxa"/>
              <w:right w:w="85" w:type="dxa"/>
            </w:tcMar>
            <w:hideMark/>
          </w:tcPr>
          <w:p w14:paraId="3ED561B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07" w:type="dxa"/>
            <w:tcBorders>
              <w:top w:val="nil"/>
              <w:left w:val="nil"/>
              <w:bottom w:val="single" w:sz="4" w:space="0" w:color="auto"/>
              <w:right w:val="single" w:sz="4" w:space="0" w:color="auto"/>
            </w:tcBorders>
            <w:tcMar>
              <w:left w:w="85" w:type="dxa"/>
              <w:right w:w="85" w:type="dxa"/>
            </w:tcMar>
            <w:hideMark/>
          </w:tcPr>
          <w:p w14:paraId="1B1224E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67" w:type="dxa"/>
            <w:tcBorders>
              <w:top w:val="nil"/>
              <w:left w:val="nil"/>
              <w:bottom w:val="single" w:sz="4" w:space="0" w:color="auto"/>
              <w:right w:val="single" w:sz="4" w:space="0" w:color="auto"/>
            </w:tcBorders>
            <w:tcMar>
              <w:left w:w="85" w:type="dxa"/>
              <w:right w:w="85" w:type="dxa"/>
            </w:tcMar>
            <w:hideMark/>
          </w:tcPr>
          <w:p w14:paraId="221ED56A"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r>
      <w:tr w:rsidR="0009340B" w:rsidRPr="00A47393" w14:paraId="4D251FA2"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2D1D1CB8" w14:textId="77777777" w:rsidR="0009340B" w:rsidRPr="00A47393" w:rsidRDefault="0009340B" w:rsidP="0009340B">
            <w:pPr>
              <w:ind w:right="-105"/>
              <w:jc w:val="left"/>
              <w:rPr>
                <w:rFonts w:eastAsia="Times New Roman"/>
                <w:sz w:val="18"/>
                <w:szCs w:val="18"/>
                <w:lang w:eastAsia="en-CA"/>
              </w:rPr>
            </w:pPr>
            <w:r>
              <w:rPr>
                <w:rFonts w:eastAsia="Times New Roman"/>
                <w:sz w:val="18"/>
                <w:szCs w:val="18"/>
                <w:lang w:val="es-ES" w:eastAsia="en-CA"/>
              </w:rPr>
              <w:t>Después de diciembre</w:t>
            </w:r>
          </w:p>
        </w:tc>
        <w:tc>
          <w:tcPr>
            <w:tcW w:w="525" w:type="dxa"/>
            <w:tcBorders>
              <w:top w:val="nil"/>
              <w:left w:val="nil"/>
              <w:bottom w:val="single" w:sz="4" w:space="0" w:color="auto"/>
              <w:right w:val="single" w:sz="4" w:space="0" w:color="auto"/>
            </w:tcBorders>
            <w:noWrap/>
            <w:tcMar>
              <w:left w:w="85" w:type="dxa"/>
              <w:right w:w="85" w:type="dxa"/>
            </w:tcMar>
            <w:hideMark/>
          </w:tcPr>
          <w:p w14:paraId="50E37DB5"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2</w:t>
            </w:r>
          </w:p>
        </w:tc>
        <w:tc>
          <w:tcPr>
            <w:tcW w:w="621" w:type="dxa"/>
            <w:tcBorders>
              <w:top w:val="nil"/>
              <w:left w:val="nil"/>
              <w:bottom w:val="single" w:sz="4" w:space="0" w:color="auto"/>
              <w:right w:val="single" w:sz="4" w:space="0" w:color="auto"/>
            </w:tcBorders>
            <w:noWrap/>
            <w:tcMar>
              <w:left w:w="85" w:type="dxa"/>
              <w:right w:w="85" w:type="dxa"/>
            </w:tcMar>
            <w:hideMark/>
          </w:tcPr>
          <w:p w14:paraId="425A71CE"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100,0</w:t>
            </w:r>
          </w:p>
        </w:tc>
        <w:tc>
          <w:tcPr>
            <w:tcW w:w="543" w:type="dxa"/>
            <w:tcBorders>
              <w:top w:val="nil"/>
              <w:left w:val="nil"/>
              <w:bottom w:val="single" w:sz="4" w:space="0" w:color="auto"/>
              <w:right w:val="single" w:sz="4" w:space="0" w:color="auto"/>
            </w:tcBorders>
            <w:noWrap/>
            <w:tcMar>
              <w:left w:w="85" w:type="dxa"/>
              <w:right w:w="85" w:type="dxa"/>
            </w:tcMar>
            <w:hideMark/>
          </w:tcPr>
          <w:p w14:paraId="22CCB8A4"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2</w:t>
            </w:r>
          </w:p>
        </w:tc>
        <w:tc>
          <w:tcPr>
            <w:tcW w:w="621" w:type="dxa"/>
            <w:tcBorders>
              <w:top w:val="nil"/>
              <w:left w:val="nil"/>
              <w:bottom w:val="single" w:sz="4" w:space="0" w:color="auto"/>
              <w:right w:val="single" w:sz="4" w:space="0" w:color="auto"/>
            </w:tcBorders>
            <w:noWrap/>
            <w:tcMar>
              <w:left w:w="85" w:type="dxa"/>
              <w:right w:w="85" w:type="dxa"/>
            </w:tcMar>
            <w:hideMark/>
          </w:tcPr>
          <w:p w14:paraId="22D42606"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100,0</w:t>
            </w:r>
          </w:p>
        </w:tc>
        <w:tc>
          <w:tcPr>
            <w:tcW w:w="526" w:type="dxa"/>
            <w:tcBorders>
              <w:top w:val="nil"/>
              <w:left w:val="nil"/>
              <w:bottom w:val="single" w:sz="4" w:space="0" w:color="auto"/>
              <w:right w:val="single" w:sz="4" w:space="0" w:color="auto"/>
            </w:tcBorders>
            <w:noWrap/>
            <w:tcMar>
              <w:left w:w="85" w:type="dxa"/>
              <w:right w:w="85" w:type="dxa"/>
            </w:tcMar>
            <w:hideMark/>
          </w:tcPr>
          <w:p w14:paraId="3FC381BB"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w:t>
            </w:r>
          </w:p>
        </w:tc>
        <w:tc>
          <w:tcPr>
            <w:tcW w:w="621" w:type="dxa"/>
            <w:tcBorders>
              <w:top w:val="nil"/>
              <w:left w:val="nil"/>
              <w:bottom w:val="single" w:sz="4" w:space="0" w:color="auto"/>
              <w:right w:val="single" w:sz="4" w:space="0" w:color="auto"/>
            </w:tcBorders>
            <w:noWrap/>
            <w:tcMar>
              <w:left w:w="85" w:type="dxa"/>
              <w:right w:w="85" w:type="dxa"/>
            </w:tcMar>
            <w:hideMark/>
          </w:tcPr>
          <w:p w14:paraId="4A54BCB3"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100,0</w:t>
            </w:r>
          </w:p>
        </w:tc>
        <w:tc>
          <w:tcPr>
            <w:tcW w:w="526" w:type="dxa"/>
            <w:tcBorders>
              <w:top w:val="nil"/>
              <w:left w:val="nil"/>
              <w:bottom w:val="single" w:sz="4" w:space="0" w:color="auto"/>
              <w:right w:val="single" w:sz="4" w:space="0" w:color="auto"/>
            </w:tcBorders>
            <w:noWrap/>
            <w:tcMar>
              <w:left w:w="85" w:type="dxa"/>
              <w:right w:w="85" w:type="dxa"/>
            </w:tcMar>
            <w:hideMark/>
          </w:tcPr>
          <w:p w14:paraId="2FD7E9BB"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w:t>
            </w:r>
          </w:p>
        </w:tc>
        <w:tc>
          <w:tcPr>
            <w:tcW w:w="621" w:type="dxa"/>
            <w:tcBorders>
              <w:top w:val="nil"/>
              <w:left w:val="nil"/>
              <w:bottom w:val="single" w:sz="4" w:space="0" w:color="auto"/>
              <w:right w:val="single" w:sz="4" w:space="0" w:color="auto"/>
            </w:tcBorders>
            <w:noWrap/>
            <w:tcMar>
              <w:left w:w="85" w:type="dxa"/>
              <w:right w:w="85" w:type="dxa"/>
            </w:tcMar>
            <w:hideMark/>
          </w:tcPr>
          <w:p w14:paraId="092E8873"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100,0</w:t>
            </w:r>
          </w:p>
        </w:tc>
        <w:tc>
          <w:tcPr>
            <w:tcW w:w="526" w:type="dxa"/>
            <w:tcBorders>
              <w:top w:val="nil"/>
              <w:left w:val="nil"/>
              <w:bottom w:val="single" w:sz="4" w:space="0" w:color="auto"/>
              <w:right w:val="single" w:sz="4" w:space="0" w:color="auto"/>
            </w:tcBorders>
            <w:noWrap/>
            <w:tcMar>
              <w:left w:w="85" w:type="dxa"/>
              <w:right w:w="85" w:type="dxa"/>
            </w:tcMar>
            <w:hideMark/>
          </w:tcPr>
          <w:p w14:paraId="59354B43"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w:t>
            </w:r>
          </w:p>
        </w:tc>
        <w:tc>
          <w:tcPr>
            <w:tcW w:w="621" w:type="dxa"/>
            <w:tcBorders>
              <w:top w:val="nil"/>
              <w:left w:val="nil"/>
              <w:bottom w:val="single" w:sz="4" w:space="0" w:color="auto"/>
              <w:right w:val="single" w:sz="4" w:space="0" w:color="auto"/>
            </w:tcBorders>
            <w:noWrap/>
            <w:tcMar>
              <w:left w:w="85" w:type="dxa"/>
              <w:right w:w="85" w:type="dxa"/>
            </w:tcMar>
            <w:hideMark/>
          </w:tcPr>
          <w:p w14:paraId="6C953EFA"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100,0</w:t>
            </w:r>
          </w:p>
        </w:tc>
        <w:tc>
          <w:tcPr>
            <w:tcW w:w="526" w:type="dxa"/>
            <w:tcBorders>
              <w:top w:val="nil"/>
              <w:left w:val="nil"/>
              <w:bottom w:val="single" w:sz="4" w:space="0" w:color="auto"/>
              <w:right w:val="single" w:sz="4" w:space="0" w:color="auto"/>
            </w:tcBorders>
            <w:noWrap/>
            <w:tcMar>
              <w:left w:w="85" w:type="dxa"/>
              <w:right w:w="85" w:type="dxa"/>
            </w:tcMar>
            <w:hideMark/>
          </w:tcPr>
          <w:p w14:paraId="349DDD67"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4</w:t>
            </w:r>
          </w:p>
        </w:tc>
        <w:tc>
          <w:tcPr>
            <w:tcW w:w="627" w:type="dxa"/>
            <w:tcBorders>
              <w:top w:val="nil"/>
              <w:left w:val="nil"/>
              <w:bottom w:val="single" w:sz="4" w:space="0" w:color="auto"/>
              <w:right w:val="single" w:sz="4" w:space="0" w:color="auto"/>
            </w:tcBorders>
            <w:noWrap/>
            <w:tcMar>
              <w:left w:w="85" w:type="dxa"/>
              <w:right w:w="85" w:type="dxa"/>
            </w:tcMar>
            <w:hideMark/>
          </w:tcPr>
          <w:p w14:paraId="27439781"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99,3</w:t>
            </w:r>
          </w:p>
        </w:tc>
        <w:tc>
          <w:tcPr>
            <w:tcW w:w="556" w:type="dxa"/>
            <w:tcBorders>
              <w:top w:val="nil"/>
              <w:left w:val="nil"/>
              <w:bottom w:val="single" w:sz="4" w:space="0" w:color="auto"/>
              <w:right w:val="single" w:sz="4" w:space="0" w:color="auto"/>
            </w:tcBorders>
            <w:noWrap/>
            <w:tcMar>
              <w:left w:w="85" w:type="dxa"/>
              <w:right w:w="85" w:type="dxa"/>
            </w:tcMar>
            <w:hideMark/>
          </w:tcPr>
          <w:p w14:paraId="6717F698"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1</w:t>
            </w:r>
          </w:p>
        </w:tc>
        <w:tc>
          <w:tcPr>
            <w:tcW w:w="638" w:type="dxa"/>
            <w:tcBorders>
              <w:top w:val="nil"/>
              <w:left w:val="nil"/>
              <w:bottom w:val="single" w:sz="4" w:space="0" w:color="auto"/>
              <w:right w:val="single" w:sz="4" w:space="0" w:color="auto"/>
            </w:tcBorders>
            <w:noWrap/>
            <w:tcMar>
              <w:left w:w="85" w:type="dxa"/>
              <w:right w:w="85" w:type="dxa"/>
            </w:tcMar>
            <w:hideMark/>
          </w:tcPr>
          <w:p w14:paraId="1D5C110B" w14:textId="77777777" w:rsidR="0009340B" w:rsidRPr="00A47393" w:rsidRDefault="0009340B" w:rsidP="0009340B">
            <w:pPr>
              <w:jc w:val="center"/>
              <w:rPr>
                <w:rFonts w:eastAsia="Times New Roman"/>
                <w:sz w:val="18"/>
                <w:szCs w:val="18"/>
                <w:lang w:eastAsia="en-CA"/>
              </w:rPr>
            </w:pPr>
            <w:r>
              <w:rPr>
                <w:rFonts w:eastAsia="Times New Roman"/>
                <w:sz w:val="18"/>
                <w:szCs w:val="18"/>
                <w:lang w:val="es-ES" w:eastAsia="en-CA"/>
              </w:rPr>
              <w:t>99,3</w:t>
            </w:r>
          </w:p>
        </w:tc>
        <w:tc>
          <w:tcPr>
            <w:tcW w:w="507" w:type="dxa"/>
            <w:tcBorders>
              <w:top w:val="nil"/>
              <w:left w:val="nil"/>
              <w:bottom w:val="single" w:sz="4" w:space="0" w:color="auto"/>
              <w:right w:val="single" w:sz="4" w:space="0" w:color="auto"/>
            </w:tcBorders>
            <w:tcMar>
              <w:left w:w="85" w:type="dxa"/>
              <w:right w:w="85" w:type="dxa"/>
            </w:tcMar>
            <w:hideMark/>
          </w:tcPr>
          <w:p w14:paraId="7006951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67" w:type="dxa"/>
            <w:tcBorders>
              <w:top w:val="nil"/>
              <w:left w:val="nil"/>
              <w:bottom w:val="single" w:sz="4" w:space="0" w:color="auto"/>
              <w:right w:val="single" w:sz="4" w:space="0" w:color="auto"/>
            </w:tcBorders>
            <w:tcMar>
              <w:left w:w="85" w:type="dxa"/>
              <w:right w:w="85" w:type="dxa"/>
            </w:tcMar>
            <w:hideMark/>
          </w:tcPr>
          <w:p w14:paraId="47922869"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r>
      <w:tr w:rsidR="0009340B" w:rsidRPr="00A47393" w14:paraId="7FBE5933"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243B5B60" w14:textId="77777777" w:rsidR="0009340B" w:rsidRPr="00A47393" w:rsidRDefault="0009340B" w:rsidP="0009340B">
            <w:pPr>
              <w:rPr>
                <w:rFonts w:eastAsia="Times New Roman"/>
                <w:b/>
                <w:bCs/>
                <w:sz w:val="18"/>
                <w:szCs w:val="18"/>
                <w:lang w:eastAsia="en-CA"/>
              </w:rPr>
            </w:pPr>
            <w:r>
              <w:rPr>
                <w:rFonts w:eastAsia="Times New Roman"/>
                <w:b/>
                <w:bCs/>
                <w:sz w:val="18"/>
                <w:szCs w:val="18"/>
                <w:lang w:val="es-ES" w:eastAsia="en-CA"/>
              </w:rPr>
              <w:t>Total</w:t>
            </w:r>
          </w:p>
        </w:tc>
        <w:tc>
          <w:tcPr>
            <w:tcW w:w="525" w:type="dxa"/>
            <w:tcBorders>
              <w:top w:val="nil"/>
              <w:left w:val="nil"/>
              <w:bottom w:val="single" w:sz="4" w:space="0" w:color="auto"/>
              <w:right w:val="single" w:sz="4" w:space="0" w:color="auto"/>
            </w:tcBorders>
            <w:noWrap/>
            <w:tcMar>
              <w:left w:w="85" w:type="dxa"/>
              <w:right w:w="85" w:type="dxa"/>
            </w:tcMar>
            <w:hideMark/>
          </w:tcPr>
          <w:p w14:paraId="142D3D55"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144</w:t>
            </w:r>
          </w:p>
        </w:tc>
        <w:tc>
          <w:tcPr>
            <w:tcW w:w="621" w:type="dxa"/>
            <w:tcBorders>
              <w:top w:val="nil"/>
              <w:left w:val="nil"/>
              <w:bottom w:val="single" w:sz="4" w:space="0" w:color="auto"/>
              <w:right w:val="single" w:sz="4" w:space="0" w:color="auto"/>
            </w:tcBorders>
            <w:tcMar>
              <w:left w:w="85" w:type="dxa"/>
              <w:right w:w="85" w:type="dxa"/>
            </w:tcMar>
            <w:hideMark/>
          </w:tcPr>
          <w:p w14:paraId="269695FC"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43" w:type="dxa"/>
            <w:tcBorders>
              <w:top w:val="nil"/>
              <w:left w:val="nil"/>
              <w:bottom w:val="single" w:sz="4" w:space="0" w:color="auto"/>
              <w:right w:val="single" w:sz="4" w:space="0" w:color="auto"/>
            </w:tcBorders>
            <w:noWrap/>
            <w:tcMar>
              <w:left w:w="85" w:type="dxa"/>
              <w:right w:w="85" w:type="dxa"/>
            </w:tcMar>
            <w:hideMark/>
          </w:tcPr>
          <w:p w14:paraId="7A04AF8C"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144</w:t>
            </w:r>
          </w:p>
        </w:tc>
        <w:tc>
          <w:tcPr>
            <w:tcW w:w="621" w:type="dxa"/>
            <w:tcBorders>
              <w:top w:val="nil"/>
              <w:left w:val="nil"/>
              <w:bottom w:val="single" w:sz="4" w:space="0" w:color="auto"/>
              <w:right w:val="single" w:sz="4" w:space="0" w:color="auto"/>
            </w:tcBorders>
            <w:tcMar>
              <w:left w:w="85" w:type="dxa"/>
              <w:right w:w="85" w:type="dxa"/>
            </w:tcMar>
            <w:hideMark/>
          </w:tcPr>
          <w:p w14:paraId="20CF873F"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26" w:type="dxa"/>
            <w:tcBorders>
              <w:top w:val="nil"/>
              <w:left w:val="nil"/>
              <w:bottom w:val="single" w:sz="4" w:space="0" w:color="auto"/>
              <w:right w:val="single" w:sz="4" w:space="0" w:color="auto"/>
            </w:tcBorders>
            <w:noWrap/>
            <w:tcMar>
              <w:left w:w="85" w:type="dxa"/>
              <w:right w:w="85" w:type="dxa"/>
            </w:tcMar>
            <w:hideMark/>
          </w:tcPr>
          <w:p w14:paraId="54843941"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144</w:t>
            </w:r>
          </w:p>
        </w:tc>
        <w:tc>
          <w:tcPr>
            <w:tcW w:w="621" w:type="dxa"/>
            <w:tcBorders>
              <w:top w:val="nil"/>
              <w:left w:val="nil"/>
              <w:bottom w:val="single" w:sz="4" w:space="0" w:color="auto"/>
              <w:right w:val="single" w:sz="4" w:space="0" w:color="auto"/>
            </w:tcBorders>
            <w:tcMar>
              <w:left w:w="85" w:type="dxa"/>
              <w:right w:w="85" w:type="dxa"/>
            </w:tcMar>
            <w:hideMark/>
          </w:tcPr>
          <w:p w14:paraId="6F954362"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26" w:type="dxa"/>
            <w:tcBorders>
              <w:top w:val="nil"/>
              <w:left w:val="nil"/>
              <w:bottom w:val="single" w:sz="4" w:space="0" w:color="auto"/>
              <w:right w:val="single" w:sz="4" w:space="0" w:color="auto"/>
            </w:tcBorders>
            <w:noWrap/>
            <w:tcMar>
              <w:left w:w="85" w:type="dxa"/>
              <w:right w:w="85" w:type="dxa"/>
            </w:tcMar>
            <w:hideMark/>
          </w:tcPr>
          <w:p w14:paraId="4C46FF76"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144</w:t>
            </w:r>
          </w:p>
        </w:tc>
        <w:tc>
          <w:tcPr>
            <w:tcW w:w="621" w:type="dxa"/>
            <w:tcBorders>
              <w:top w:val="nil"/>
              <w:left w:val="nil"/>
              <w:bottom w:val="single" w:sz="4" w:space="0" w:color="auto"/>
              <w:right w:val="single" w:sz="4" w:space="0" w:color="auto"/>
            </w:tcBorders>
            <w:tcMar>
              <w:left w:w="85" w:type="dxa"/>
              <w:right w:w="85" w:type="dxa"/>
            </w:tcMar>
            <w:hideMark/>
          </w:tcPr>
          <w:p w14:paraId="5AC32B41"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26" w:type="dxa"/>
            <w:tcBorders>
              <w:top w:val="nil"/>
              <w:left w:val="nil"/>
              <w:bottom w:val="single" w:sz="4" w:space="0" w:color="auto"/>
              <w:right w:val="single" w:sz="4" w:space="0" w:color="auto"/>
            </w:tcBorders>
            <w:noWrap/>
            <w:tcMar>
              <w:left w:w="85" w:type="dxa"/>
              <w:right w:w="85" w:type="dxa"/>
            </w:tcMar>
            <w:hideMark/>
          </w:tcPr>
          <w:p w14:paraId="0C5F5135"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144</w:t>
            </w:r>
          </w:p>
        </w:tc>
        <w:tc>
          <w:tcPr>
            <w:tcW w:w="621" w:type="dxa"/>
            <w:tcBorders>
              <w:top w:val="nil"/>
              <w:left w:val="nil"/>
              <w:bottom w:val="single" w:sz="4" w:space="0" w:color="auto"/>
              <w:right w:val="single" w:sz="4" w:space="0" w:color="auto"/>
            </w:tcBorders>
            <w:tcMar>
              <w:left w:w="85" w:type="dxa"/>
              <w:right w:w="85" w:type="dxa"/>
            </w:tcMar>
            <w:hideMark/>
          </w:tcPr>
          <w:p w14:paraId="3FBB03A5"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26" w:type="dxa"/>
            <w:tcBorders>
              <w:top w:val="nil"/>
              <w:left w:val="nil"/>
              <w:bottom w:val="single" w:sz="4" w:space="0" w:color="auto"/>
              <w:right w:val="single" w:sz="4" w:space="0" w:color="auto"/>
            </w:tcBorders>
            <w:noWrap/>
            <w:tcMar>
              <w:left w:w="85" w:type="dxa"/>
              <w:right w:w="85" w:type="dxa"/>
            </w:tcMar>
            <w:hideMark/>
          </w:tcPr>
          <w:p w14:paraId="04879CEC"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143</w:t>
            </w:r>
          </w:p>
        </w:tc>
        <w:tc>
          <w:tcPr>
            <w:tcW w:w="627" w:type="dxa"/>
            <w:tcBorders>
              <w:top w:val="nil"/>
              <w:left w:val="nil"/>
              <w:bottom w:val="single" w:sz="4" w:space="0" w:color="auto"/>
              <w:right w:val="single" w:sz="4" w:space="0" w:color="auto"/>
            </w:tcBorders>
            <w:tcMar>
              <w:left w:w="85" w:type="dxa"/>
              <w:right w:w="85" w:type="dxa"/>
            </w:tcMar>
            <w:hideMark/>
          </w:tcPr>
          <w:p w14:paraId="619BC440"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56" w:type="dxa"/>
            <w:tcBorders>
              <w:top w:val="nil"/>
              <w:left w:val="nil"/>
              <w:bottom w:val="single" w:sz="4" w:space="0" w:color="auto"/>
              <w:right w:val="single" w:sz="4" w:space="0" w:color="auto"/>
            </w:tcBorders>
            <w:noWrap/>
            <w:tcMar>
              <w:left w:w="85" w:type="dxa"/>
              <w:right w:w="85" w:type="dxa"/>
            </w:tcMar>
            <w:hideMark/>
          </w:tcPr>
          <w:p w14:paraId="2FC4C622"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143</w:t>
            </w:r>
          </w:p>
        </w:tc>
        <w:tc>
          <w:tcPr>
            <w:tcW w:w="638" w:type="dxa"/>
            <w:tcBorders>
              <w:top w:val="nil"/>
              <w:left w:val="nil"/>
              <w:bottom w:val="single" w:sz="4" w:space="0" w:color="auto"/>
              <w:right w:val="single" w:sz="4" w:space="0" w:color="auto"/>
            </w:tcBorders>
            <w:tcMar>
              <w:left w:w="85" w:type="dxa"/>
              <w:right w:w="85" w:type="dxa"/>
            </w:tcMar>
            <w:hideMark/>
          </w:tcPr>
          <w:p w14:paraId="2AF1DBFF"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c>
          <w:tcPr>
            <w:tcW w:w="507" w:type="dxa"/>
            <w:tcBorders>
              <w:top w:val="nil"/>
              <w:left w:val="nil"/>
              <w:bottom w:val="single" w:sz="4" w:space="0" w:color="auto"/>
              <w:right w:val="single" w:sz="4" w:space="0" w:color="auto"/>
            </w:tcBorders>
            <w:noWrap/>
            <w:tcMar>
              <w:left w:w="85" w:type="dxa"/>
              <w:right w:w="85" w:type="dxa"/>
            </w:tcMar>
            <w:hideMark/>
          </w:tcPr>
          <w:p w14:paraId="1B9190B8"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136</w:t>
            </w:r>
          </w:p>
        </w:tc>
        <w:tc>
          <w:tcPr>
            <w:tcW w:w="567" w:type="dxa"/>
            <w:tcBorders>
              <w:top w:val="nil"/>
              <w:left w:val="nil"/>
              <w:bottom w:val="single" w:sz="4" w:space="0" w:color="auto"/>
              <w:right w:val="single" w:sz="4" w:space="0" w:color="auto"/>
            </w:tcBorders>
            <w:tcMar>
              <w:left w:w="85" w:type="dxa"/>
              <w:right w:w="85" w:type="dxa"/>
            </w:tcMar>
            <w:hideMark/>
          </w:tcPr>
          <w:p w14:paraId="3A699678" w14:textId="77777777" w:rsidR="0009340B" w:rsidRPr="00A47393" w:rsidRDefault="0009340B" w:rsidP="0009340B">
            <w:pPr>
              <w:jc w:val="center"/>
              <w:rPr>
                <w:rFonts w:eastAsia="Times New Roman"/>
                <w:sz w:val="18"/>
                <w:szCs w:val="18"/>
                <w:lang w:eastAsia="en-CA"/>
              </w:rPr>
            </w:pPr>
            <w:r w:rsidRPr="00A47393">
              <w:rPr>
                <w:rFonts w:eastAsia="Times New Roman"/>
                <w:sz w:val="18"/>
                <w:szCs w:val="18"/>
                <w:lang w:eastAsia="en-CA"/>
              </w:rPr>
              <w:t> </w:t>
            </w:r>
          </w:p>
        </w:tc>
      </w:tr>
      <w:tr w:rsidR="0009340B" w:rsidRPr="00A47393" w14:paraId="3CB532BB" w14:textId="77777777" w:rsidTr="008C2E67">
        <w:trPr>
          <w:cantSplit/>
        </w:trPr>
        <w:tc>
          <w:tcPr>
            <w:tcW w:w="1277" w:type="dxa"/>
            <w:tcBorders>
              <w:top w:val="nil"/>
              <w:left w:val="single" w:sz="4" w:space="0" w:color="auto"/>
              <w:bottom w:val="single" w:sz="4" w:space="0" w:color="auto"/>
              <w:right w:val="single" w:sz="4" w:space="0" w:color="auto"/>
            </w:tcBorders>
            <w:tcMar>
              <w:left w:w="85" w:type="dxa"/>
              <w:right w:w="85" w:type="dxa"/>
            </w:tcMar>
            <w:hideMark/>
          </w:tcPr>
          <w:p w14:paraId="4470F10A" w14:textId="77777777" w:rsidR="0009340B" w:rsidRPr="00A47393" w:rsidRDefault="0009340B" w:rsidP="0009340B">
            <w:pPr>
              <w:jc w:val="left"/>
              <w:rPr>
                <w:rFonts w:eastAsia="Times New Roman"/>
                <w:b/>
                <w:bCs/>
                <w:sz w:val="18"/>
                <w:szCs w:val="18"/>
                <w:lang w:eastAsia="en-CA"/>
              </w:rPr>
            </w:pPr>
            <w:r>
              <w:rPr>
                <w:rFonts w:eastAsia="Times New Roman"/>
                <w:b/>
                <w:bCs/>
                <w:sz w:val="18"/>
                <w:szCs w:val="18"/>
                <w:lang w:val="es-ES" w:eastAsia="en-CA"/>
              </w:rPr>
              <w:t>Pendientes</w:t>
            </w:r>
          </w:p>
        </w:tc>
        <w:tc>
          <w:tcPr>
            <w:tcW w:w="525" w:type="dxa"/>
            <w:tcBorders>
              <w:top w:val="nil"/>
              <w:left w:val="nil"/>
              <w:bottom w:val="single" w:sz="4" w:space="0" w:color="auto"/>
              <w:right w:val="single" w:sz="4" w:space="0" w:color="auto"/>
            </w:tcBorders>
            <w:noWrap/>
            <w:tcMar>
              <w:left w:w="85" w:type="dxa"/>
              <w:right w:w="85" w:type="dxa"/>
            </w:tcMar>
            <w:hideMark/>
          </w:tcPr>
          <w:p w14:paraId="3BDBDBAF"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0</w:t>
            </w:r>
          </w:p>
        </w:tc>
        <w:tc>
          <w:tcPr>
            <w:tcW w:w="621" w:type="dxa"/>
            <w:tcBorders>
              <w:top w:val="nil"/>
              <w:left w:val="nil"/>
              <w:bottom w:val="single" w:sz="4" w:space="0" w:color="auto"/>
              <w:right w:val="single" w:sz="4" w:space="0" w:color="auto"/>
            </w:tcBorders>
            <w:tcMar>
              <w:left w:w="85" w:type="dxa"/>
              <w:right w:w="85" w:type="dxa"/>
            </w:tcMar>
            <w:hideMark/>
          </w:tcPr>
          <w:p w14:paraId="7C879440"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c>
          <w:tcPr>
            <w:tcW w:w="543" w:type="dxa"/>
            <w:tcBorders>
              <w:top w:val="nil"/>
              <w:left w:val="nil"/>
              <w:bottom w:val="single" w:sz="4" w:space="0" w:color="auto"/>
              <w:right w:val="single" w:sz="4" w:space="0" w:color="auto"/>
            </w:tcBorders>
            <w:noWrap/>
            <w:tcMar>
              <w:left w:w="85" w:type="dxa"/>
              <w:right w:w="85" w:type="dxa"/>
            </w:tcMar>
            <w:hideMark/>
          </w:tcPr>
          <w:p w14:paraId="784F469E"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0</w:t>
            </w:r>
          </w:p>
        </w:tc>
        <w:tc>
          <w:tcPr>
            <w:tcW w:w="621" w:type="dxa"/>
            <w:tcBorders>
              <w:top w:val="nil"/>
              <w:left w:val="nil"/>
              <w:bottom w:val="single" w:sz="4" w:space="0" w:color="auto"/>
              <w:right w:val="single" w:sz="4" w:space="0" w:color="auto"/>
            </w:tcBorders>
            <w:tcMar>
              <w:left w:w="85" w:type="dxa"/>
              <w:right w:w="85" w:type="dxa"/>
            </w:tcMar>
            <w:hideMark/>
          </w:tcPr>
          <w:p w14:paraId="145526D8"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c>
          <w:tcPr>
            <w:tcW w:w="526" w:type="dxa"/>
            <w:tcBorders>
              <w:top w:val="nil"/>
              <w:left w:val="nil"/>
              <w:bottom w:val="single" w:sz="4" w:space="0" w:color="auto"/>
              <w:right w:val="single" w:sz="4" w:space="0" w:color="auto"/>
            </w:tcBorders>
            <w:noWrap/>
            <w:tcMar>
              <w:left w:w="85" w:type="dxa"/>
              <w:right w:w="85" w:type="dxa"/>
            </w:tcMar>
            <w:hideMark/>
          </w:tcPr>
          <w:p w14:paraId="21BFE14C"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0</w:t>
            </w:r>
          </w:p>
        </w:tc>
        <w:tc>
          <w:tcPr>
            <w:tcW w:w="621" w:type="dxa"/>
            <w:tcBorders>
              <w:top w:val="nil"/>
              <w:left w:val="nil"/>
              <w:bottom w:val="single" w:sz="4" w:space="0" w:color="auto"/>
              <w:right w:val="single" w:sz="4" w:space="0" w:color="auto"/>
            </w:tcBorders>
            <w:tcMar>
              <w:left w:w="85" w:type="dxa"/>
              <w:right w:w="85" w:type="dxa"/>
            </w:tcMar>
            <w:hideMark/>
          </w:tcPr>
          <w:p w14:paraId="5932D642"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c>
          <w:tcPr>
            <w:tcW w:w="526" w:type="dxa"/>
            <w:tcBorders>
              <w:top w:val="nil"/>
              <w:left w:val="nil"/>
              <w:bottom w:val="single" w:sz="4" w:space="0" w:color="auto"/>
              <w:right w:val="single" w:sz="4" w:space="0" w:color="auto"/>
            </w:tcBorders>
            <w:noWrap/>
            <w:tcMar>
              <w:left w:w="85" w:type="dxa"/>
              <w:right w:w="85" w:type="dxa"/>
            </w:tcMar>
            <w:hideMark/>
          </w:tcPr>
          <w:p w14:paraId="0E527DEB"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0</w:t>
            </w:r>
          </w:p>
        </w:tc>
        <w:tc>
          <w:tcPr>
            <w:tcW w:w="621" w:type="dxa"/>
            <w:tcBorders>
              <w:top w:val="nil"/>
              <w:left w:val="nil"/>
              <w:bottom w:val="single" w:sz="4" w:space="0" w:color="auto"/>
              <w:right w:val="single" w:sz="4" w:space="0" w:color="auto"/>
            </w:tcBorders>
            <w:tcMar>
              <w:left w:w="85" w:type="dxa"/>
              <w:right w:w="85" w:type="dxa"/>
            </w:tcMar>
            <w:hideMark/>
          </w:tcPr>
          <w:p w14:paraId="0DB54EFB"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c>
          <w:tcPr>
            <w:tcW w:w="526" w:type="dxa"/>
            <w:tcBorders>
              <w:top w:val="nil"/>
              <w:left w:val="nil"/>
              <w:bottom w:val="single" w:sz="4" w:space="0" w:color="auto"/>
              <w:right w:val="single" w:sz="4" w:space="0" w:color="auto"/>
            </w:tcBorders>
            <w:noWrap/>
            <w:tcMar>
              <w:left w:w="85" w:type="dxa"/>
              <w:right w:w="85" w:type="dxa"/>
            </w:tcMar>
            <w:hideMark/>
          </w:tcPr>
          <w:p w14:paraId="7FA3A5E8"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0</w:t>
            </w:r>
          </w:p>
        </w:tc>
        <w:tc>
          <w:tcPr>
            <w:tcW w:w="621" w:type="dxa"/>
            <w:tcBorders>
              <w:top w:val="nil"/>
              <w:left w:val="nil"/>
              <w:bottom w:val="single" w:sz="4" w:space="0" w:color="auto"/>
              <w:right w:val="single" w:sz="4" w:space="0" w:color="auto"/>
            </w:tcBorders>
            <w:tcMar>
              <w:left w:w="85" w:type="dxa"/>
              <w:right w:w="85" w:type="dxa"/>
            </w:tcMar>
            <w:hideMark/>
          </w:tcPr>
          <w:p w14:paraId="4420B45C"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c>
          <w:tcPr>
            <w:tcW w:w="526" w:type="dxa"/>
            <w:tcBorders>
              <w:top w:val="nil"/>
              <w:left w:val="nil"/>
              <w:bottom w:val="single" w:sz="4" w:space="0" w:color="auto"/>
              <w:right w:val="single" w:sz="4" w:space="0" w:color="auto"/>
            </w:tcBorders>
            <w:noWrap/>
            <w:tcMar>
              <w:left w:w="85" w:type="dxa"/>
              <w:right w:w="85" w:type="dxa"/>
            </w:tcMar>
            <w:hideMark/>
          </w:tcPr>
          <w:p w14:paraId="35B409A9"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1</w:t>
            </w:r>
          </w:p>
        </w:tc>
        <w:tc>
          <w:tcPr>
            <w:tcW w:w="627" w:type="dxa"/>
            <w:tcBorders>
              <w:top w:val="nil"/>
              <w:left w:val="nil"/>
              <w:bottom w:val="single" w:sz="4" w:space="0" w:color="auto"/>
              <w:right w:val="single" w:sz="4" w:space="0" w:color="auto"/>
            </w:tcBorders>
            <w:tcMar>
              <w:left w:w="85" w:type="dxa"/>
              <w:right w:w="85" w:type="dxa"/>
            </w:tcMar>
            <w:hideMark/>
          </w:tcPr>
          <w:p w14:paraId="56E362DF"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c>
          <w:tcPr>
            <w:tcW w:w="556" w:type="dxa"/>
            <w:tcBorders>
              <w:top w:val="nil"/>
              <w:left w:val="nil"/>
              <w:bottom w:val="single" w:sz="4" w:space="0" w:color="auto"/>
              <w:right w:val="single" w:sz="4" w:space="0" w:color="auto"/>
            </w:tcBorders>
            <w:noWrap/>
            <w:tcMar>
              <w:left w:w="85" w:type="dxa"/>
              <w:right w:w="85" w:type="dxa"/>
            </w:tcMar>
            <w:hideMark/>
          </w:tcPr>
          <w:p w14:paraId="6C54F3FA"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1</w:t>
            </w:r>
          </w:p>
        </w:tc>
        <w:tc>
          <w:tcPr>
            <w:tcW w:w="638" w:type="dxa"/>
            <w:tcBorders>
              <w:top w:val="nil"/>
              <w:left w:val="nil"/>
              <w:bottom w:val="single" w:sz="4" w:space="0" w:color="auto"/>
              <w:right w:val="single" w:sz="4" w:space="0" w:color="auto"/>
            </w:tcBorders>
            <w:tcMar>
              <w:left w:w="85" w:type="dxa"/>
              <w:right w:w="85" w:type="dxa"/>
            </w:tcMar>
            <w:hideMark/>
          </w:tcPr>
          <w:p w14:paraId="1220BE66"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c>
          <w:tcPr>
            <w:tcW w:w="507" w:type="dxa"/>
            <w:tcBorders>
              <w:top w:val="nil"/>
              <w:left w:val="nil"/>
              <w:bottom w:val="single" w:sz="4" w:space="0" w:color="auto"/>
              <w:right w:val="single" w:sz="4" w:space="0" w:color="auto"/>
            </w:tcBorders>
            <w:noWrap/>
            <w:tcMar>
              <w:left w:w="85" w:type="dxa"/>
              <w:right w:w="85" w:type="dxa"/>
            </w:tcMar>
            <w:hideMark/>
          </w:tcPr>
          <w:p w14:paraId="0D351D35" w14:textId="77777777" w:rsidR="0009340B" w:rsidRPr="00A47393" w:rsidRDefault="0009340B" w:rsidP="0009340B">
            <w:pPr>
              <w:jc w:val="center"/>
              <w:rPr>
                <w:rFonts w:eastAsia="Times New Roman"/>
                <w:b/>
                <w:bCs/>
                <w:sz w:val="18"/>
                <w:szCs w:val="18"/>
                <w:lang w:eastAsia="en-CA"/>
              </w:rPr>
            </w:pPr>
            <w:r>
              <w:rPr>
                <w:rFonts w:eastAsia="Times New Roman"/>
                <w:b/>
                <w:bCs/>
                <w:sz w:val="18"/>
                <w:szCs w:val="18"/>
                <w:lang w:val="es-ES" w:eastAsia="en-CA"/>
              </w:rPr>
              <w:t>8</w:t>
            </w:r>
          </w:p>
        </w:tc>
        <w:tc>
          <w:tcPr>
            <w:tcW w:w="567" w:type="dxa"/>
            <w:tcBorders>
              <w:top w:val="nil"/>
              <w:left w:val="nil"/>
              <w:bottom w:val="single" w:sz="4" w:space="0" w:color="auto"/>
              <w:right w:val="single" w:sz="4" w:space="0" w:color="auto"/>
            </w:tcBorders>
            <w:tcMar>
              <w:left w:w="85" w:type="dxa"/>
              <w:right w:w="85" w:type="dxa"/>
            </w:tcMar>
            <w:hideMark/>
          </w:tcPr>
          <w:p w14:paraId="49AE3F0A" w14:textId="77777777" w:rsidR="0009340B" w:rsidRPr="00A47393" w:rsidRDefault="0009340B" w:rsidP="0009340B">
            <w:pPr>
              <w:jc w:val="center"/>
              <w:rPr>
                <w:rFonts w:eastAsia="Times New Roman"/>
                <w:b/>
                <w:bCs/>
                <w:sz w:val="18"/>
                <w:szCs w:val="18"/>
                <w:lang w:eastAsia="en-CA"/>
              </w:rPr>
            </w:pPr>
            <w:r w:rsidRPr="00A47393">
              <w:rPr>
                <w:rFonts w:eastAsia="Times New Roman"/>
                <w:b/>
                <w:bCs/>
                <w:sz w:val="18"/>
                <w:szCs w:val="18"/>
                <w:lang w:eastAsia="en-CA"/>
              </w:rPr>
              <w:t> </w:t>
            </w:r>
          </w:p>
        </w:tc>
      </w:tr>
    </w:tbl>
    <w:p w14:paraId="02544382" w14:textId="77777777" w:rsidR="00C3180B" w:rsidRPr="00A47393" w:rsidRDefault="00C3180B" w:rsidP="00BE619B">
      <w:pPr>
        <w:ind w:hanging="270"/>
        <w:rPr>
          <w:rFonts w:eastAsiaTheme="minorHAnsi"/>
          <w:sz w:val="18"/>
          <w:szCs w:val="18"/>
        </w:rPr>
      </w:pPr>
      <w:r>
        <w:rPr>
          <w:rFonts w:eastAsiaTheme="minorHAnsi"/>
          <w:sz w:val="18"/>
          <w:szCs w:val="18"/>
          <w:lang w:val="es-ES"/>
        </w:rPr>
        <w:t>* N.º: Número de países del artículo 5 que presentan informes. (%): Porcentaje acumulado de presentación.</w:t>
      </w:r>
    </w:p>
    <w:p w14:paraId="2E716E69" w14:textId="77777777" w:rsidR="00C3180B" w:rsidRPr="00A47393" w:rsidRDefault="00C3180B" w:rsidP="00C3180B">
      <w:pPr>
        <w:rPr>
          <w:rFonts w:eastAsiaTheme="minorHAnsi"/>
          <w:sz w:val="19"/>
          <w:szCs w:val="19"/>
        </w:rPr>
      </w:pPr>
    </w:p>
    <w:p w14:paraId="3973DB70" w14:textId="26B85485" w:rsidR="00863C78" w:rsidRPr="00204A74" w:rsidRDefault="00863C78" w:rsidP="00CB1AFE">
      <w:pPr>
        <w:pStyle w:val="Heading1"/>
        <w:rPr>
          <w:lang w:val="es-ES"/>
        </w:rPr>
      </w:pPr>
      <w:r>
        <w:rPr>
          <w:lang w:val="es-ES"/>
        </w:rPr>
        <w:t>El Comité Ejecutivo podría considerar la posibilidad de solicitar a la Secretaría que envíe cartas a los Gobiernos de Argelia, Côte d’Ivoire, Djibouti, Guinea Ecuatorial, Mozambique y Nepal respecto de los informes de datos de los PP pendientes para 2025, instándolos a presentarlos lo antes posible, ya que los retrasos dificultan que la Secretaría disponga de datos completos sobre los niveles de consumo y producción de sustancias controladas.</w:t>
      </w:r>
    </w:p>
    <w:p w14:paraId="4F25B1BC" w14:textId="77777777" w:rsidR="00F60F68" w:rsidRPr="00204A74" w:rsidRDefault="00F60F68" w:rsidP="00F614F9">
      <w:pPr>
        <w:keepNext/>
        <w:keepLines/>
        <w:rPr>
          <w:u w:val="single"/>
          <w:lang w:val="es-ES"/>
        </w:rPr>
      </w:pPr>
      <w:r>
        <w:rPr>
          <w:u w:val="single"/>
          <w:lang w:val="es-ES"/>
        </w:rPr>
        <w:t>Discrepancias entre los informes de datos del programa de país y los datos del artículo 7</w:t>
      </w:r>
    </w:p>
    <w:p w14:paraId="74204E7D" w14:textId="77777777" w:rsidR="00F60F68" w:rsidRPr="00204A74" w:rsidRDefault="00F60F68" w:rsidP="00F614F9">
      <w:pPr>
        <w:rPr>
          <w:u w:val="single"/>
          <w:lang w:val="es-ES"/>
        </w:rPr>
      </w:pPr>
    </w:p>
    <w:p w14:paraId="166FFF68" w14:textId="0F175448" w:rsidR="00F60F68" w:rsidRPr="00B40A6C" w:rsidRDefault="00F60F68" w:rsidP="00CB1AFE">
      <w:pPr>
        <w:pStyle w:val="Heading1"/>
        <w:rPr>
          <w:lang w:val="es-ES"/>
        </w:rPr>
      </w:pPr>
      <w:r>
        <w:rPr>
          <w:lang w:val="es-ES"/>
        </w:rPr>
        <w:t>El examen de los datos sobre importaciones de SAO de 2025 notificados con arreglo al artículo 7 y en los informes del programa de país reveló posibles discrepancias, como se muestra en el cuadro 14.</w:t>
      </w:r>
    </w:p>
    <w:p w14:paraId="61A60522" w14:textId="1700DE0B" w:rsidR="00F60F68" w:rsidRPr="00B40A6C" w:rsidRDefault="00F60F68" w:rsidP="00F614F9">
      <w:pPr>
        <w:keepNext/>
        <w:keepLines/>
        <w:rPr>
          <w:b/>
          <w:bCs/>
          <w:lang w:val="es-ES"/>
        </w:rPr>
      </w:pPr>
      <w:r>
        <w:rPr>
          <w:b/>
          <w:bCs/>
          <w:lang w:val="es-ES"/>
        </w:rPr>
        <w:t>Cuadro 14. Diferencias entre los datos de consumo de SAO de 2025 notificados con arreglo al artículo 7 y en los programas de país (toneladas PAO)</w:t>
      </w:r>
    </w:p>
    <w:tbl>
      <w:tblPr>
        <w:tblW w:w="10476" w:type="dxa"/>
        <w:tblInd w:w="-293" w:type="dxa"/>
        <w:tblLayout w:type="fixed"/>
        <w:tblLook w:val="04A0" w:firstRow="1" w:lastRow="0" w:firstColumn="1" w:lastColumn="0" w:noHBand="0" w:noVBand="1"/>
      </w:tblPr>
      <w:tblGrid>
        <w:gridCol w:w="1848"/>
        <w:gridCol w:w="960"/>
        <w:gridCol w:w="1500"/>
        <w:gridCol w:w="1380"/>
        <w:gridCol w:w="1170"/>
        <w:gridCol w:w="1350"/>
        <w:gridCol w:w="2268"/>
      </w:tblGrid>
      <w:tr w:rsidR="00AF7F05" w:rsidRPr="00A47393" w14:paraId="15BF4436" w14:textId="77777777" w:rsidTr="003E0366">
        <w:trPr>
          <w:cantSplit/>
          <w:tblHeader/>
        </w:trPr>
        <w:tc>
          <w:tcPr>
            <w:tcW w:w="1848"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51AE64BF" w14:textId="77777777" w:rsidR="00AF7F05" w:rsidRPr="00A47393" w:rsidRDefault="00AF7F05" w:rsidP="00F614F9">
            <w:pPr>
              <w:jc w:val="left"/>
              <w:rPr>
                <w:rFonts w:asciiTheme="majorBidi" w:eastAsia="Times New Roman" w:hAnsiTheme="majorBidi" w:cstheme="majorBidi"/>
                <w:b/>
                <w:bCs/>
                <w:sz w:val="20"/>
                <w:szCs w:val="20"/>
              </w:rPr>
            </w:pPr>
            <w:r>
              <w:rPr>
                <w:rFonts w:asciiTheme="majorBidi" w:eastAsia="Times New Roman" w:hAnsiTheme="majorBidi" w:cstheme="majorBidi"/>
                <w:b/>
                <w:bCs/>
                <w:sz w:val="20"/>
                <w:szCs w:val="20"/>
                <w:lang w:val="es-ES"/>
              </w:rPr>
              <w:t>País</w:t>
            </w:r>
          </w:p>
        </w:tc>
        <w:tc>
          <w:tcPr>
            <w:tcW w:w="960" w:type="dxa"/>
            <w:tcBorders>
              <w:top w:val="single" w:sz="4" w:space="0" w:color="auto"/>
              <w:left w:val="nil"/>
              <w:bottom w:val="single" w:sz="4" w:space="0" w:color="auto"/>
              <w:right w:val="single" w:sz="4" w:space="0" w:color="auto"/>
            </w:tcBorders>
            <w:tcMar>
              <w:left w:w="85" w:type="dxa"/>
              <w:right w:w="85" w:type="dxa"/>
            </w:tcMar>
            <w:hideMark/>
          </w:tcPr>
          <w:p w14:paraId="2A5BD59F" w14:textId="77777777" w:rsidR="00AF7F05" w:rsidRPr="00A47393" w:rsidRDefault="00AF7F05" w:rsidP="00016A04">
            <w:pPr>
              <w:jc w:val="center"/>
              <w:rPr>
                <w:rFonts w:asciiTheme="majorBidi" w:eastAsia="Times New Roman" w:hAnsiTheme="majorBidi" w:cstheme="majorBidi"/>
                <w:b/>
                <w:bCs/>
                <w:sz w:val="20"/>
                <w:szCs w:val="20"/>
              </w:rPr>
            </w:pPr>
            <w:r>
              <w:rPr>
                <w:rFonts w:asciiTheme="majorBidi" w:eastAsia="Times New Roman" w:hAnsiTheme="majorBidi" w:cstheme="majorBidi"/>
                <w:b/>
                <w:bCs/>
                <w:sz w:val="20"/>
                <w:szCs w:val="20"/>
                <w:lang w:val="es-ES"/>
              </w:rPr>
              <w:t>SAO</w:t>
            </w:r>
          </w:p>
        </w:tc>
        <w:tc>
          <w:tcPr>
            <w:tcW w:w="1500" w:type="dxa"/>
            <w:tcBorders>
              <w:top w:val="single" w:sz="4" w:space="0" w:color="auto"/>
              <w:left w:val="nil"/>
              <w:bottom w:val="single" w:sz="4" w:space="0" w:color="auto"/>
              <w:right w:val="single" w:sz="4" w:space="0" w:color="auto"/>
            </w:tcBorders>
            <w:tcMar>
              <w:left w:w="85" w:type="dxa"/>
              <w:right w:w="85" w:type="dxa"/>
            </w:tcMar>
            <w:hideMark/>
          </w:tcPr>
          <w:p w14:paraId="201EED43" w14:textId="77777777" w:rsidR="00AF7F05" w:rsidRPr="00A47393" w:rsidRDefault="00AF7F05" w:rsidP="00016A04">
            <w:pPr>
              <w:jc w:val="center"/>
              <w:rPr>
                <w:rFonts w:asciiTheme="majorBidi" w:eastAsia="Times New Roman" w:hAnsiTheme="majorBidi" w:cstheme="majorBidi"/>
                <w:b/>
                <w:bCs/>
                <w:sz w:val="20"/>
                <w:szCs w:val="20"/>
              </w:rPr>
            </w:pPr>
            <w:r>
              <w:rPr>
                <w:rFonts w:asciiTheme="majorBidi" w:eastAsia="Times New Roman" w:hAnsiTheme="majorBidi" w:cstheme="majorBidi"/>
                <w:b/>
                <w:bCs/>
                <w:sz w:val="20"/>
                <w:szCs w:val="20"/>
                <w:lang w:val="es-ES"/>
              </w:rPr>
              <w:t>Organismo de fortalecimiento institucional</w:t>
            </w:r>
          </w:p>
        </w:tc>
        <w:tc>
          <w:tcPr>
            <w:tcW w:w="1380" w:type="dxa"/>
            <w:tcBorders>
              <w:top w:val="single" w:sz="4" w:space="0" w:color="auto"/>
              <w:left w:val="nil"/>
              <w:bottom w:val="single" w:sz="4" w:space="0" w:color="auto"/>
              <w:right w:val="single" w:sz="4" w:space="0" w:color="auto"/>
            </w:tcBorders>
            <w:tcMar>
              <w:left w:w="85" w:type="dxa"/>
              <w:right w:w="85" w:type="dxa"/>
            </w:tcMar>
            <w:hideMark/>
          </w:tcPr>
          <w:p w14:paraId="5D80D52A" w14:textId="77777777" w:rsidR="00AF7F05" w:rsidRPr="00A47393" w:rsidRDefault="00AF7F05" w:rsidP="00F614F9">
            <w:pPr>
              <w:jc w:val="center"/>
              <w:rPr>
                <w:rFonts w:asciiTheme="majorBidi" w:eastAsia="Times New Roman" w:hAnsiTheme="majorBidi" w:cstheme="majorBidi"/>
                <w:b/>
                <w:bCs/>
                <w:sz w:val="20"/>
                <w:szCs w:val="20"/>
              </w:rPr>
            </w:pPr>
            <w:r>
              <w:rPr>
                <w:rFonts w:asciiTheme="majorBidi" w:eastAsia="Times New Roman" w:hAnsiTheme="majorBidi" w:cstheme="majorBidi"/>
                <w:b/>
                <w:bCs/>
                <w:sz w:val="20"/>
                <w:szCs w:val="20"/>
                <w:lang w:val="es-ES"/>
              </w:rPr>
              <w:t>Datos del artículo 7</w:t>
            </w:r>
          </w:p>
        </w:tc>
        <w:tc>
          <w:tcPr>
            <w:tcW w:w="1170" w:type="dxa"/>
            <w:tcBorders>
              <w:top w:val="single" w:sz="4" w:space="0" w:color="auto"/>
              <w:left w:val="nil"/>
              <w:bottom w:val="single" w:sz="4" w:space="0" w:color="auto"/>
              <w:right w:val="single" w:sz="4" w:space="0" w:color="auto"/>
            </w:tcBorders>
            <w:tcMar>
              <w:left w:w="85" w:type="dxa"/>
              <w:right w:w="85" w:type="dxa"/>
            </w:tcMar>
            <w:hideMark/>
          </w:tcPr>
          <w:p w14:paraId="327EA472" w14:textId="77777777" w:rsidR="00AF7F05" w:rsidRPr="00A47393" w:rsidRDefault="00AF7F05" w:rsidP="00F614F9">
            <w:pPr>
              <w:jc w:val="center"/>
              <w:rPr>
                <w:rFonts w:asciiTheme="majorBidi" w:eastAsia="Times New Roman" w:hAnsiTheme="majorBidi" w:cstheme="majorBidi"/>
                <w:b/>
                <w:bCs/>
                <w:sz w:val="20"/>
                <w:szCs w:val="20"/>
              </w:rPr>
            </w:pPr>
            <w:r>
              <w:rPr>
                <w:rFonts w:asciiTheme="majorBidi" w:eastAsia="Times New Roman" w:hAnsiTheme="majorBidi" w:cstheme="majorBidi"/>
                <w:b/>
                <w:bCs/>
                <w:sz w:val="20"/>
                <w:szCs w:val="20"/>
                <w:lang w:val="es-ES"/>
              </w:rPr>
              <w:t>Datos PP</w:t>
            </w:r>
          </w:p>
        </w:tc>
        <w:tc>
          <w:tcPr>
            <w:tcW w:w="1350" w:type="dxa"/>
            <w:tcBorders>
              <w:top w:val="single" w:sz="4" w:space="0" w:color="auto"/>
              <w:left w:val="nil"/>
              <w:bottom w:val="single" w:sz="4" w:space="0" w:color="auto"/>
              <w:right w:val="single" w:sz="4" w:space="0" w:color="auto"/>
            </w:tcBorders>
            <w:tcMar>
              <w:left w:w="85" w:type="dxa"/>
              <w:right w:w="85" w:type="dxa"/>
            </w:tcMar>
            <w:hideMark/>
          </w:tcPr>
          <w:p w14:paraId="3F776A61" w14:textId="77777777" w:rsidR="00AF7F05" w:rsidRPr="00A47393" w:rsidRDefault="00AF7F05" w:rsidP="00F614F9">
            <w:pPr>
              <w:jc w:val="center"/>
              <w:rPr>
                <w:rFonts w:asciiTheme="majorBidi" w:eastAsia="Times New Roman" w:hAnsiTheme="majorBidi" w:cstheme="majorBidi"/>
                <w:b/>
                <w:bCs/>
                <w:sz w:val="20"/>
                <w:szCs w:val="20"/>
              </w:rPr>
            </w:pPr>
            <w:r>
              <w:rPr>
                <w:rFonts w:asciiTheme="majorBidi" w:eastAsia="Times New Roman" w:hAnsiTheme="majorBidi" w:cstheme="majorBidi"/>
                <w:b/>
                <w:bCs/>
                <w:sz w:val="20"/>
                <w:szCs w:val="20"/>
                <w:lang w:val="es-ES"/>
              </w:rPr>
              <w:t>Diferencia</w:t>
            </w:r>
          </w:p>
        </w:tc>
        <w:tc>
          <w:tcPr>
            <w:tcW w:w="2268" w:type="dxa"/>
            <w:tcBorders>
              <w:top w:val="single" w:sz="4" w:space="0" w:color="auto"/>
              <w:left w:val="nil"/>
              <w:bottom w:val="single" w:sz="4" w:space="0" w:color="auto"/>
              <w:right w:val="single" w:sz="4" w:space="0" w:color="auto"/>
            </w:tcBorders>
            <w:tcMar>
              <w:left w:w="85" w:type="dxa"/>
              <w:right w:w="85" w:type="dxa"/>
            </w:tcMar>
            <w:hideMark/>
          </w:tcPr>
          <w:p w14:paraId="6338D138" w14:textId="77777777" w:rsidR="00AF7F05" w:rsidRPr="00A47393" w:rsidRDefault="00AF7F05" w:rsidP="00F614F9">
            <w:pPr>
              <w:jc w:val="center"/>
              <w:rPr>
                <w:rFonts w:asciiTheme="majorBidi" w:eastAsia="Times New Roman" w:hAnsiTheme="majorBidi" w:cstheme="majorBidi"/>
                <w:b/>
                <w:bCs/>
                <w:sz w:val="20"/>
                <w:szCs w:val="20"/>
              </w:rPr>
            </w:pPr>
            <w:r>
              <w:rPr>
                <w:rFonts w:asciiTheme="majorBidi" w:eastAsia="Times New Roman" w:hAnsiTheme="majorBidi" w:cstheme="majorBidi"/>
                <w:b/>
                <w:bCs/>
                <w:sz w:val="20"/>
                <w:szCs w:val="20"/>
                <w:lang w:val="es-ES"/>
              </w:rPr>
              <w:t>Observaciones</w:t>
            </w:r>
          </w:p>
        </w:tc>
      </w:tr>
      <w:tr w:rsidR="00AF7F05" w:rsidRPr="00B40A6C" w14:paraId="653F6575"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65A8908D"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Albania</w:t>
            </w:r>
          </w:p>
        </w:tc>
        <w:tc>
          <w:tcPr>
            <w:tcW w:w="960" w:type="dxa"/>
            <w:tcBorders>
              <w:top w:val="nil"/>
              <w:left w:val="nil"/>
              <w:bottom w:val="single" w:sz="4" w:space="0" w:color="auto"/>
              <w:right w:val="single" w:sz="4" w:space="0" w:color="auto"/>
            </w:tcBorders>
            <w:tcMar>
              <w:left w:w="85" w:type="dxa"/>
              <w:right w:w="85" w:type="dxa"/>
            </w:tcMar>
            <w:hideMark/>
          </w:tcPr>
          <w:p w14:paraId="0EBE4F43"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35F36F3E"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ONUDI</w:t>
            </w:r>
          </w:p>
        </w:tc>
        <w:tc>
          <w:tcPr>
            <w:tcW w:w="1380" w:type="dxa"/>
            <w:tcBorders>
              <w:top w:val="nil"/>
              <w:left w:val="nil"/>
              <w:bottom w:val="single" w:sz="4" w:space="0" w:color="auto"/>
              <w:right w:val="single" w:sz="4" w:space="0" w:color="auto"/>
            </w:tcBorders>
            <w:noWrap/>
            <w:tcMar>
              <w:left w:w="85" w:type="dxa"/>
              <w:right w:w="85" w:type="dxa"/>
            </w:tcMar>
            <w:hideMark/>
          </w:tcPr>
          <w:p w14:paraId="56FF7650"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1,1</w:t>
            </w:r>
          </w:p>
        </w:tc>
        <w:tc>
          <w:tcPr>
            <w:tcW w:w="1170" w:type="dxa"/>
            <w:tcBorders>
              <w:top w:val="nil"/>
              <w:left w:val="nil"/>
              <w:bottom w:val="single" w:sz="4" w:space="0" w:color="auto"/>
              <w:right w:val="single" w:sz="4" w:space="0" w:color="auto"/>
            </w:tcBorders>
            <w:noWrap/>
            <w:tcMar>
              <w:left w:w="85" w:type="dxa"/>
              <w:right w:w="85" w:type="dxa"/>
            </w:tcMar>
            <w:hideMark/>
          </w:tcPr>
          <w:p w14:paraId="216ABE45"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1,18</w:t>
            </w:r>
          </w:p>
        </w:tc>
        <w:tc>
          <w:tcPr>
            <w:tcW w:w="1350" w:type="dxa"/>
            <w:tcBorders>
              <w:top w:val="nil"/>
              <w:left w:val="nil"/>
              <w:bottom w:val="single" w:sz="4" w:space="0" w:color="auto"/>
              <w:right w:val="single" w:sz="4" w:space="0" w:color="auto"/>
            </w:tcBorders>
            <w:noWrap/>
            <w:tcMar>
              <w:left w:w="85" w:type="dxa"/>
              <w:right w:w="85" w:type="dxa"/>
            </w:tcMar>
            <w:hideMark/>
          </w:tcPr>
          <w:p w14:paraId="1712236D"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-0,07</w:t>
            </w:r>
          </w:p>
        </w:tc>
        <w:tc>
          <w:tcPr>
            <w:tcW w:w="2268" w:type="dxa"/>
            <w:vMerge w:val="restart"/>
            <w:tcBorders>
              <w:top w:val="nil"/>
              <w:left w:val="single" w:sz="4" w:space="0" w:color="auto"/>
              <w:bottom w:val="single" w:sz="4" w:space="0" w:color="000000"/>
              <w:right w:val="single" w:sz="4" w:space="0" w:color="auto"/>
            </w:tcBorders>
            <w:tcMar>
              <w:left w:w="85" w:type="dxa"/>
              <w:right w:w="85" w:type="dxa"/>
            </w:tcMar>
            <w:vAlign w:val="center"/>
            <w:hideMark/>
          </w:tcPr>
          <w:p w14:paraId="2DE5D594" w14:textId="77777777" w:rsidR="00AF7F05" w:rsidRPr="00B40A6C" w:rsidRDefault="00AF7F05" w:rsidP="00F614F9">
            <w:pPr>
              <w:jc w:val="center"/>
              <w:rPr>
                <w:rFonts w:asciiTheme="majorBidi" w:eastAsia="Times New Roman" w:hAnsiTheme="majorBidi" w:cstheme="majorBidi"/>
                <w:sz w:val="20"/>
                <w:szCs w:val="20"/>
                <w:lang w:val="es-ES"/>
              </w:rPr>
            </w:pPr>
            <w:r>
              <w:rPr>
                <w:rFonts w:asciiTheme="majorBidi" w:eastAsia="Times New Roman" w:hAnsiTheme="majorBidi" w:cstheme="majorBidi"/>
                <w:sz w:val="20"/>
                <w:szCs w:val="20"/>
                <w:lang w:val="es-ES"/>
              </w:rPr>
              <w:t>Se está aclarando la cuestión con el organismo correspondiente, cuya respuesta está pendiente.</w:t>
            </w:r>
          </w:p>
        </w:tc>
      </w:tr>
      <w:tr w:rsidR="00AF7F05" w:rsidRPr="00A47393" w14:paraId="3ED3A265"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4C241969"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Angola</w:t>
            </w:r>
          </w:p>
        </w:tc>
        <w:tc>
          <w:tcPr>
            <w:tcW w:w="960" w:type="dxa"/>
            <w:tcBorders>
              <w:top w:val="nil"/>
              <w:left w:val="nil"/>
              <w:bottom w:val="single" w:sz="4" w:space="0" w:color="auto"/>
              <w:right w:val="single" w:sz="4" w:space="0" w:color="auto"/>
            </w:tcBorders>
            <w:tcMar>
              <w:left w:w="85" w:type="dxa"/>
              <w:right w:w="85" w:type="dxa"/>
            </w:tcMar>
            <w:hideMark/>
          </w:tcPr>
          <w:p w14:paraId="1FEFBE2B"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4B5F361C"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PNUMA</w:t>
            </w:r>
          </w:p>
        </w:tc>
        <w:tc>
          <w:tcPr>
            <w:tcW w:w="1380" w:type="dxa"/>
            <w:tcBorders>
              <w:top w:val="nil"/>
              <w:left w:val="nil"/>
              <w:bottom w:val="single" w:sz="4" w:space="0" w:color="auto"/>
              <w:right w:val="single" w:sz="4" w:space="0" w:color="auto"/>
            </w:tcBorders>
            <w:noWrap/>
            <w:tcMar>
              <w:left w:w="85" w:type="dxa"/>
              <w:right w:w="85" w:type="dxa"/>
            </w:tcMar>
            <w:hideMark/>
          </w:tcPr>
          <w:p w14:paraId="1EABBCBF"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0,5</w:t>
            </w:r>
          </w:p>
        </w:tc>
        <w:tc>
          <w:tcPr>
            <w:tcW w:w="1170" w:type="dxa"/>
            <w:tcBorders>
              <w:top w:val="nil"/>
              <w:left w:val="nil"/>
              <w:bottom w:val="single" w:sz="4" w:space="0" w:color="auto"/>
              <w:right w:val="single" w:sz="4" w:space="0" w:color="auto"/>
            </w:tcBorders>
            <w:noWrap/>
            <w:tcMar>
              <w:left w:w="85" w:type="dxa"/>
              <w:right w:w="85" w:type="dxa"/>
            </w:tcMar>
            <w:hideMark/>
          </w:tcPr>
          <w:p w14:paraId="3D74A66E"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2,15</w:t>
            </w:r>
          </w:p>
        </w:tc>
        <w:tc>
          <w:tcPr>
            <w:tcW w:w="1350" w:type="dxa"/>
            <w:tcBorders>
              <w:top w:val="nil"/>
              <w:left w:val="nil"/>
              <w:bottom w:val="single" w:sz="4" w:space="0" w:color="auto"/>
              <w:right w:val="single" w:sz="4" w:space="0" w:color="auto"/>
            </w:tcBorders>
            <w:noWrap/>
            <w:tcMar>
              <w:left w:w="85" w:type="dxa"/>
              <w:right w:w="85" w:type="dxa"/>
            </w:tcMar>
            <w:hideMark/>
          </w:tcPr>
          <w:p w14:paraId="3F21A8E5"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-1,62</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0959385B"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6646B556"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5809E464"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Botswana</w:t>
            </w:r>
          </w:p>
        </w:tc>
        <w:tc>
          <w:tcPr>
            <w:tcW w:w="960" w:type="dxa"/>
            <w:tcBorders>
              <w:top w:val="nil"/>
              <w:left w:val="nil"/>
              <w:bottom w:val="single" w:sz="4" w:space="0" w:color="auto"/>
              <w:right w:val="single" w:sz="4" w:space="0" w:color="auto"/>
            </w:tcBorders>
            <w:tcMar>
              <w:left w:w="85" w:type="dxa"/>
              <w:right w:w="85" w:type="dxa"/>
            </w:tcMar>
            <w:hideMark/>
          </w:tcPr>
          <w:p w14:paraId="0E8BB928"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214AEB6E"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PNUMA</w:t>
            </w:r>
          </w:p>
        </w:tc>
        <w:tc>
          <w:tcPr>
            <w:tcW w:w="1380" w:type="dxa"/>
            <w:tcBorders>
              <w:top w:val="nil"/>
              <w:left w:val="nil"/>
              <w:bottom w:val="single" w:sz="4" w:space="0" w:color="auto"/>
              <w:right w:val="single" w:sz="4" w:space="0" w:color="auto"/>
            </w:tcBorders>
            <w:noWrap/>
            <w:tcMar>
              <w:left w:w="85" w:type="dxa"/>
              <w:right w:w="85" w:type="dxa"/>
            </w:tcMar>
            <w:hideMark/>
          </w:tcPr>
          <w:p w14:paraId="5236A1C4"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2,1</w:t>
            </w:r>
          </w:p>
        </w:tc>
        <w:tc>
          <w:tcPr>
            <w:tcW w:w="1170" w:type="dxa"/>
            <w:tcBorders>
              <w:top w:val="nil"/>
              <w:left w:val="nil"/>
              <w:bottom w:val="single" w:sz="4" w:space="0" w:color="auto"/>
              <w:right w:val="single" w:sz="4" w:space="0" w:color="auto"/>
            </w:tcBorders>
            <w:noWrap/>
            <w:tcMar>
              <w:left w:w="85" w:type="dxa"/>
              <w:right w:w="85" w:type="dxa"/>
            </w:tcMar>
            <w:hideMark/>
          </w:tcPr>
          <w:p w14:paraId="14E8CEFF"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1,85</w:t>
            </w:r>
          </w:p>
        </w:tc>
        <w:tc>
          <w:tcPr>
            <w:tcW w:w="1350" w:type="dxa"/>
            <w:tcBorders>
              <w:top w:val="nil"/>
              <w:left w:val="nil"/>
              <w:bottom w:val="single" w:sz="4" w:space="0" w:color="auto"/>
              <w:right w:val="single" w:sz="4" w:space="0" w:color="auto"/>
            </w:tcBorders>
            <w:noWrap/>
            <w:tcMar>
              <w:left w:w="85" w:type="dxa"/>
              <w:right w:w="85" w:type="dxa"/>
            </w:tcMar>
            <w:hideMark/>
          </w:tcPr>
          <w:p w14:paraId="4259CA9A"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0,22</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09BE581B"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011B4A99"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41A7808E"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Colombia</w:t>
            </w:r>
          </w:p>
        </w:tc>
        <w:tc>
          <w:tcPr>
            <w:tcW w:w="960" w:type="dxa"/>
            <w:tcBorders>
              <w:top w:val="nil"/>
              <w:left w:val="nil"/>
              <w:bottom w:val="single" w:sz="4" w:space="0" w:color="auto"/>
              <w:right w:val="single" w:sz="4" w:space="0" w:color="auto"/>
            </w:tcBorders>
            <w:tcMar>
              <w:left w:w="85" w:type="dxa"/>
              <w:right w:w="85" w:type="dxa"/>
            </w:tcMar>
            <w:hideMark/>
          </w:tcPr>
          <w:p w14:paraId="51FB9908"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Halones</w:t>
            </w:r>
          </w:p>
        </w:tc>
        <w:tc>
          <w:tcPr>
            <w:tcW w:w="1500" w:type="dxa"/>
            <w:tcBorders>
              <w:top w:val="nil"/>
              <w:left w:val="nil"/>
              <w:bottom w:val="single" w:sz="4" w:space="0" w:color="auto"/>
              <w:right w:val="single" w:sz="4" w:space="0" w:color="auto"/>
            </w:tcBorders>
            <w:tcMar>
              <w:left w:w="85" w:type="dxa"/>
              <w:right w:w="85" w:type="dxa"/>
            </w:tcMar>
            <w:hideMark/>
          </w:tcPr>
          <w:p w14:paraId="3C2AB2C1"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PNUD</w:t>
            </w:r>
          </w:p>
        </w:tc>
        <w:tc>
          <w:tcPr>
            <w:tcW w:w="1380" w:type="dxa"/>
            <w:tcBorders>
              <w:top w:val="nil"/>
              <w:left w:val="nil"/>
              <w:bottom w:val="single" w:sz="4" w:space="0" w:color="auto"/>
              <w:right w:val="single" w:sz="4" w:space="0" w:color="auto"/>
            </w:tcBorders>
            <w:noWrap/>
            <w:tcMar>
              <w:left w:w="85" w:type="dxa"/>
              <w:right w:w="85" w:type="dxa"/>
            </w:tcMar>
            <w:hideMark/>
          </w:tcPr>
          <w:p w14:paraId="4D1870B3"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w:t>
            </w:r>
          </w:p>
        </w:tc>
        <w:tc>
          <w:tcPr>
            <w:tcW w:w="1170" w:type="dxa"/>
            <w:tcBorders>
              <w:top w:val="nil"/>
              <w:left w:val="nil"/>
              <w:bottom w:val="single" w:sz="4" w:space="0" w:color="auto"/>
              <w:right w:val="single" w:sz="4" w:space="0" w:color="auto"/>
            </w:tcBorders>
            <w:noWrap/>
            <w:tcMar>
              <w:left w:w="85" w:type="dxa"/>
              <w:right w:w="85" w:type="dxa"/>
            </w:tcMar>
            <w:hideMark/>
          </w:tcPr>
          <w:p w14:paraId="3DA87405"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-70,00</w:t>
            </w:r>
          </w:p>
        </w:tc>
        <w:tc>
          <w:tcPr>
            <w:tcW w:w="1350" w:type="dxa"/>
            <w:tcBorders>
              <w:top w:val="nil"/>
              <w:left w:val="nil"/>
              <w:bottom w:val="single" w:sz="4" w:space="0" w:color="auto"/>
              <w:right w:val="single" w:sz="4" w:space="0" w:color="auto"/>
            </w:tcBorders>
            <w:noWrap/>
            <w:tcMar>
              <w:left w:w="85" w:type="dxa"/>
              <w:right w:w="85" w:type="dxa"/>
            </w:tcMar>
            <w:hideMark/>
          </w:tcPr>
          <w:p w14:paraId="0277BA5D"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70,00</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46352D65"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7A0E5142"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0F097DF7"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Colombia</w:t>
            </w:r>
          </w:p>
        </w:tc>
        <w:tc>
          <w:tcPr>
            <w:tcW w:w="960" w:type="dxa"/>
            <w:tcBorders>
              <w:top w:val="nil"/>
              <w:left w:val="nil"/>
              <w:bottom w:val="single" w:sz="4" w:space="0" w:color="auto"/>
              <w:right w:val="single" w:sz="4" w:space="0" w:color="auto"/>
            </w:tcBorders>
            <w:tcMar>
              <w:left w:w="85" w:type="dxa"/>
              <w:right w:w="85" w:type="dxa"/>
            </w:tcMar>
            <w:hideMark/>
          </w:tcPr>
          <w:p w14:paraId="7A3230EA"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728B7196"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PNUD</w:t>
            </w:r>
          </w:p>
        </w:tc>
        <w:tc>
          <w:tcPr>
            <w:tcW w:w="1380" w:type="dxa"/>
            <w:tcBorders>
              <w:top w:val="nil"/>
              <w:left w:val="nil"/>
              <w:bottom w:val="single" w:sz="4" w:space="0" w:color="auto"/>
              <w:right w:val="single" w:sz="4" w:space="0" w:color="auto"/>
            </w:tcBorders>
            <w:noWrap/>
            <w:tcMar>
              <w:left w:w="85" w:type="dxa"/>
              <w:right w:w="85" w:type="dxa"/>
            </w:tcMar>
            <w:hideMark/>
          </w:tcPr>
          <w:p w14:paraId="6A91715D"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9,7</w:t>
            </w:r>
          </w:p>
        </w:tc>
        <w:tc>
          <w:tcPr>
            <w:tcW w:w="1170" w:type="dxa"/>
            <w:tcBorders>
              <w:top w:val="nil"/>
              <w:left w:val="nil"/>
              <w:bottom w:val="single" w:sz="4" w:space="0" w:color="auto"/>
              <w:right w:val="single" w:sz="4" w:space="0" w:color="auto"/>
            </w:tcBorders>
            <w:noWrap/>
            <w:tcMar>
              <w:left w:w="85" w:type="dxa"/>
              <w:right w:w="85" w:type="dxa"/>
            </w:tcMar>
            <w:hideMark/>
          </w:tcPr>
          <w:p w14:paraId="68B6EFF3"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9,70</w:t>
            </w:r>
          </w:p>
        </w:tc>
        <w:tc>
          <w:tcPr>
            <w:tcW w:w="1350" w:type="dxa"/>
            <w:tcBorders>
              <w:top w:val="nil"/>
              <w:left w:val="nil"/>
              <w:bottom w:val="single" w:sz="4" w:space="0" w:color="auto"/>
              <w:right w:val="single" w:sz="4" w:space="0" w:color="auto"/>
            </w:tcBorders>
            <w:noWrap/>
            <w:tcMar>
              <w:left w:w="85" w:type="dxa"/>
              <w:right w:w="85" w:type="dxa"/>
            </w:tcMar>
            <w:hideMark/>
          </w:tcPr>
          <w:p w14:paraId="4D201E16"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-0,03</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642EFF8B"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5C96A611"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1250420C"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Costa Rica</w:t>
            </w:r>
          </w:p>
        </w:tc>
        <w:tc>
          <w:tcPr>
            <w:tcW w:w="960" w:type="dxa"/>
            <w:tcBorders>
              <w:top w:val="nil"/>
              <w:left w:val="nil"/>
              <w:bottom w:val="single" w:sz="4" w:space="0" w:color="auto"/>
              <w:right w:val="single" w:sz="4" w:space="0" w:color="auto"/>
            </w:tcBorders>
            <w:tcMar>
              <w:left w:w="85" w:type="dxa"/>
              <w:right w:w="85" w:type="dxa"/>
            </w:tcMar>
            <w:hideMark/>
          </w:tcPr>
          <w:p w14:paraId="2C027D95"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769891F2"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PNUD</w:t>
            </w:r>
          </w:p>
        </w:tc>
        <w:tc>
          <w:tcPr>
            <w:tcW w:w="1380" w:type="dxa"/>
            <w:tcBorders>
              <w:top w:val="nil"/>
              <w:left w:val="nil"/>
              <w:bottom w:val="single" w:sz="4" w:space="0" w:color="auto"/>
              <w:right w:val="single" w:sz="4" w:space="0" w:color="auto"/>
            </w:tcBorders>
            <w:noWrap/>
            <w:tcMar>
              <w:left w:w="85" w:type="dxa"/>
              <w:right w:w="85" w:type="dxa"/>
            </w:tcMar>
            <w:hideMark/>
          </w:tcPr>
          <w:p w14:paraId="5623E26E"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2,6</w:t>
            </w:r>
          </w:p>
        </w:tc>
        <w:tc>
          <w:tcPr>
            <w:tcW w:w="1170" w:type="dxa"/>
            <w:tcBorders>
              <w:top w:val="nil"/>
              <w:left w:val="nil"/>
              <w:bottom w:val="single" w:sz="4" w:space="0" w:color="auto"/>
              <w:right w:val="single" w:sz="4" w:space="0" w:color="auto"/>
            </w:tcBorders>
            <w:noWrap/>
            <w:tcMar>
              <w:left w:w="85" w:type="dxa"/>
              <w:right w:w="85" w:type="dxa"/>
            </w:tcMar>
            <w:hideMark/>
          </w:tcPr>
          <w:p w14:paraId="39B276FE"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2,65</w:t>
            </w:r>
          </w:p>
        </w:tc>
        <w:tc>
          <w:tcPr>
            <w:tcW w:w="1350" w:type="dxa"/>
            <w:tcBorders>
              <w:top w:val="nil"/>
              <w:left w:val="nil"/>
              <w:bottom w:val="single" w:sz="4" w:space="0" w:color="auto"/>
              <w:right w:val="single" w:sz="4" w:space="0" w:color="auto"/>
            </w:tcBorders>
            <w:noWrap/>
            <w:tcMar>
              <w:left w:w="85" w:type="dxa"/>
              <w:right w:w="85" w:type="dxa"/>
            </w:tcMar>
            <w:hideMark/>
          </w:tcPr>
          <w:p w14:paraId="0E8BD0BC"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-0,02</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24D36356"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1FB90FB0"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1A6DD37D"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Costa Rica</w:t>
            </w:r>
          </w:p>
        </w:tc>
        <w:tc>
          <w:tcPr>
            <w:tcW w:w="960" w:type="dxa"/>
            <w:tcBorders>
              <w:top w:val="nil"/>
              <w:left w:val="nil"/>
              <w:bottom w:val="single" w:sz="4" w:space="0" w:color="auto"/>
              <w:right w:val="single" w:sz="4" w:space="0" w:color="auto"/>
            </w:tcBorders>
            <w:tcMar>
              <w:left w:w="85" w:type="dxa"/>
              <w:right w:w="85" w:type="dxa"/>
            </w:tcMar>
            <w:hideMark/>
          </w:tcPr>
          <w:p w14:paraId="025718D0" w14:textId="0AC3AB6B"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MB</w:t>
            </w:r>
          </w:p>
        </w:tc>
        <w:tc>
          <w:tcPr>
            <w:tcW w:w="1500" w:type="dxa"/>
            <w:tcBorders>
              <w:top w:val="nil"/>
              <w:left w:val="nil"/>
              <w:bottom w:val="single" w:sz="4" w:space="0" w:color="auto"/>
              <w:right w:val="single" w:sz="4" w:space="0" w:color="auto"/>
            </w:tcBorders>
            <w:tcMar>
              <w:left w:w="85" w:type="dxa"/>
              <w:right w:w="85" w:type="dxa"/>
            </w:tcMar>
            <w:hideMark/>
          </w:tcPr>
          <w:p w14:paraId="625F9217"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PNUD</w:t>
            </w:r>
          </w:p>
        </w:tc>
        <w:tc>
          <w:tcPr>
            <w:tcW w:w="1380" w:type="dxa"/>
            <w:tcBorders>
              <w:top w:val="nil"/>
              <w:left w:val="nil"/>
              <w:bottom w:val="single" w:sz="4" w:space="0" w:color="auto"/>
              <w:right w:val="single" w:sz="4" w:space="0" w:color="auto"/>
            </w:tcBorders>
            <w:noWrap/>
            <w:tcMar>
              <w:left w:w="85" w:type="dxa"/>
              <w:right w:w="85" w:type="dxa"/>
            </w:tcMar>
            <w:hideMark/>
          </w:tcPr>
          <w:p w14:paraId="077474D9"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w:t>
            </w:r>
          </w:p>
        </w:tc>
        <w:tc>
          <w:tcPr>
            <w:tcW w:w="1170" w:type="dxa"/>
            <w:tcBorders>
              <w:top w:val="nil"/>
              <w:left w:val="nil"/>
              <w:bottom w:val="single" w:sz="4" w:space="0" w:color="auto"/>
              <w:right w:val="single" w:sz="4" w:space="0" w:color="auto"/>
            </w:tcBorders>
            <w:noWrap/>
            <w:tcMar>
              <w:left w:w="85" w:type="dxa"/>
              <w:right w:w="85" w:type="dxa"/>
            </w:tcMar>
            <w:hideMark/>
          </w:tcPr>
          <w:p w14:paraId="19B34FF3"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2,25</w:t>
            </w:r>
          </w:p>
        </w:tc>
        <w:tc>
          <w:tcPr>
            <w:tcW w:w="1350" w:type="dxa"/>
            <w:tcBorders>
              <w:top w:val="nil"/>
              <w:left w:val="nil"/>
              <w:bottom w:val="single" w:sz="4" w:space="0" w:color="auto"/>
              <w:right w:val="single" w:sz="4" w:space="0" w:color="auto"/>
            </w:tcBorders>
            <w:noWrap/>
            <w:tcMar>
              <w:left w:w="85" w:type="dxa"/>
              <w:right w:w="85" w:type="dxa"/>
            </w:tcMar>
            <w:hideMark/>
          </w:tcPr>
          <w:p w14:paraId="0F0EC9B7"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-2,25</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455D19F1"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131F9CAC"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199BA450"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Cuba</w:t>
            </w:r>
          </w:p>
        </w:tc>
        <w:tc>
          <w:tcPr>
            <w:tcW w:w="960" w:type="dxa"/>
            <w:tcBorders>
              <w:top w:val="nil"/>
              <w:left w:val="nil"/>
              <w:bottom w:val="single" w:sz="4" w:space="0" w:color="auto"/>
              <w:right w:val="single" w:sz="4" w:space="0" w:color="auto"/>
            </w:tcBorders>
            <w:tcMar>
              <w:left w:w="85" w:type="dxa"/>
              <w:right w:w="85" w:type="dxa"/>
            </w:tcMar>
            <w:hideMark/>
          </w:tcPr>
          <w:p w14:paraId="02FB4E95"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7E026279"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PNUD</w:t>
            </w:r>
          </w:p>
        </w:tc>
        <w:tc>
          <w:tcPr>
            <w:tcW w:w="1380" w:type="dxa"/>
            <w:tcBorders>
              <w:top w:val="nil"/>
              <w:left w:val="nil"/>
              <w:bottom w:val="single" w:sz="4" w:space="0" w:color="auto"/>
              <w:right w:val="single" w:sz="4" w:space="0" w:color="auto"/>
            </w:tcBorders>
            <w:noWrap/>
            <w:tcMar>
              <w:left w:w="85" w:type="dxa"/>
              <w:right w:w="85" w:type="dxa"/>
            </w:tcMar>
            <w:hideMark/>
          </w:tcPr>
          <w:p w14:paraId="3C88AC94"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1,5</w:t>
            </w:r>
          </w:p>
        </w:tc>
        <w:tc>
          <w:tcPr>
            <w:tcW w:w="1170" w:type="dxa"/>
            <w:tcBorders>
              <w:top w:val="nil"/>
              <w:left w:val="nil"/>
              <w:bottom w:val="single" w:sz="4" w:space="0" w:color="auto"/>
              <w:right w:val="single" w:sz="4" w:space="0" w:color="auto"/>
            </w:tcBorders>
            <w:noWrap/>
            <w:tcMar>
              <w:left w:w="85" w:type="dxa"/>
              <w:right w:w="85" w:type="dxa"/>
            </w:tcMar>
            <w:hideMark/>
          </w:tcPr>
          <w:p w14:paraId="62517478"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1,50</w:t>
            </w:r>
          </w:p>
        </w:tc>
        <w:tc>
          <w:tcPr>
            <w:tcW w:w="1350" w:type="dxa"/>
            <w:tcBorders>
              <w:top w:val="nil"/>
              <w:left w:val="nil"/>
              <w:bottom w:val="single" w:sz="4" w:space="0" w:color="auto"/>
              <w:right w:val="single" w:sz="4" w:space="0" w:color="auto"/>
            </w:tcBorders>
            <w:noWrap/>
            <w:tcMar>
              <w:left w:w="85" w:type="dxa"/>
              <w:right w:w="85" w:type="dxa"/>
            </w:tcMar>
            <w:hideMark/>
          </w:tcPr>
          <w:p w14:paraId="69EDFD1A"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-0,01</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6A13C2A8"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09ECAAD2"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3ECA2CB4"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India</w:t>
            </w:r>
          </w:p>
        </w:tc>
        <w:tc>
          <w:tcPr>
            <w:tcW w:w="960" w:type="dxa"/>
            <w:tcBorders>
              <w:top w:val="nil"/>
              <w:left w:val="nil"/>
              <w:bottom w:val="single" w:sz="4" w:space="0" w:color="auto"/>
              <w:right w:val="single" w:sz="4" w:space="0" w:color="auto"/>
            </w:tcBorders>
            <w:tcMar>
              <w:left w:w="85" w:type="dxa"/>
              <w:right w:w="85" w:type="dxa"/>
            </w:tcMar>
            <w:hideMark/>
          </w:tcPr>
          <w:p w14:paraId="6D21D466"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45DE332F"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PNUD</w:t>
            </w:r>
          </w:p>
        </w:tc>
        <w:tc>
          <w:tcPr>
            <w:tcW w:w="1380" w:type="dxa"/>
            <w:tcBorders>
              <w:top w:val="nil"/>
              <w:left w:val="nil"/>
              <w:bottom w:val="single" w:sz="4" w:space="0" w:color="auto"/>
              <w:right w:val="single" w:sz="4" w:space="0" w:color="auto"/>
            </w:tcBorders>
            <w:noWrap/>
            <w:tcMar>
              <w:left w:w="85" w:type="dxa"/>
              <w:right w:w="85" w:type="dxa"/>
            </w:tcMar>
            <w:hideMark/>
          </w:tcPr>
          <w:p w14:paraId="785E5BBA"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45,5</w:t>
            </w:r>
          </w:p>
        </w:tc>
        <w:tc>
          <w:tcPr>
            <w:tcW w:w="1170" w:type="dxa"/>
            <w:tcBorders>
              <w:top w:val="nil"/>
              <w:left w:val="nil"/>
              <w:bottom w:val="single" w:sz="4" w:space="0" w:color="auto"/>
              <w:right w:val="single" w:sz="4" w:space="0" w:color="auto"/>
            </w:tcBorders>
            <w:noWrap/>
            <w:tcMar>
              <w:left w:w="85" w:type="dxa"/>
              <w:right w:w="85" w:type="dxa"/>
            </w:tcMar>
            <w:hideMark/>
          </w:tcPr>
          <w:p w14:paraId="56F1DD9D"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75,45</w:t>
            </w:r>
          </w:p>
        </w:tc>
        <w:tc>
          <w:tcPr>
            <w:tcW w:w="1350" w:type="dxa"/>
            <w:tcBorders>
              <w:top w:val="nil"/>
              <w:left w:val="nil"/>
              <w:bottom w:val="single" w:sz="4" w:space="0" w:color="auto"/>
              <w:right w:val="single" w:sz="4" w:space="0" w:color="auto"/>
            </w:tcBorders>
            <w:noWrap/>
            <w:tcMar>
              <w:left w:w="85" w:type="dxa"/>
              <w:right w:w="85" w:type="dxa"/>
            </w:tcMar>
            <w:hideMark/>
          </w:tcPr>
          <w:p w14:paraId="17CFB15F"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-29,94</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15D43B1E"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0C1E5C54"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5761E140"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Indonesia</w:t>
            </w:r>
          </w:p>
        </w:tc>
        <w:tc>
          <w:tcPr>
            <w:tcW w:w="960" w:type="dxa"/>
            <w:tcBorders>
              <w:top w:val="nil"/>
              <w:left w:val="nil"/>
              <w:bottom w:val="single" w:sz="4" w:space="0" w:color="auto"/>
              <w:right w:val="single" w:sz="4" w:space="0" w:color="auto"/>
            </w:tcBorders>
            <w:tcMar>
              <w:left w:w="85" w:type="dxa"/>
              <w:right w:w="85" w:type="dxa"/>
            </w:tcMar>
            <w:hideMark/>
          </w:tcPr>
          <w:p w14:paraId="610B3F78"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078EDC07"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PNUD</w:t>
            </w:r>
          </w:p>
        </w:tc>
        <w:tc>
          <w:tcPr>
            <w:tcW w:w="1380" w:type="dxa"/>
            <w:tcBorders>
              <w:top w:val="nil"/>
              <w:left w:val="nil"/>
              <w:bottom w:val="single" w:sz="4" w:space="0" w:color="auto"/>
              <w:right w:val="single" w:sz="4" w:space="0" w:color="auto"/>
            </w:tcBorders>
            <w:noWrap/>
            <w:tcMar>
              <w:left w:w="85" w:type="dxa"/>
              <w:right w:w="85" w:type="dxa"/>
            </w:tcMar>
            <w:hideMark/>
          </w:tcPr>
          <w:p w14:paraId="0E9BAE92"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109,8</w:t>
            </w:r>
          </w:p>
        </w:tc>
        <w:tc>
          <w:tcPr>
            <w:tcW w:w="1170" w:type="dxa"/>
            <w:tcBorders>
              <w:top w:val="nil"/>
              <w:left w:val="nil"/>
              <w:bottom w:val="single" w:sz="4" w:space="0" w:color="auto"/>
              <w:right w:val="single" w:sz="4" w:space="0" w:color="auto"/>
            </w:tcBorders>
            <w:noWrap/>
            <w:tcMar>
              <w:left w:w="85" w:type="dxa"/>
              <w:right w:w="85" w:type="dxa"/>
            </w:tcMar>
            <w:hideMark/>
          </w:tcPr>
          <w:p w14:paraId="0584C918"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110,43</w:t>
            </w:r>
          </w:p>
        </w:tc>
        <w:tc>
          <w:tcPr>
            <w:tcW w:w="1350" w:type="dxa"/>
            <w:tcBorders>
              <w:top w:val="nil"/>
              <w:left w:val="nil"/>
              <w:bottom w:val="single" w:sz="4" w:space="0" w:color="auto"/>
              <w:right w:val="single" w:sz="4" w:space="0" w:color="auto"/>
            </w:tcBorders>
            <w:noWrap/>
            <w:tcMar>
              <w:left w:w="85" w:type="dxa"/>
              <w:right w:w="85" w:type="dxa"/>
            </w:tcMar>
            <w:hideMark/>
          </w:tcPr>
          <w:p w14:paraId="52235E15"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-0,60</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31DD2698"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5D61DB66"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03C8C475"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Iraq</w:t>
            </w:r>
          </w:p>
        </w:tc>
        <w:tc>
          <w:tcPr>
            <w:tcW w:w="960" w:type="dxa"/>
            <w:tcBorders>
              <w:top w:val="nil"/>
              <w:left w:val="nil"/>
              <w:bottom w:val="single" w:sz="4" w:space="0" w:color="auto"/>
              <w:right w:val="single" w:sz="4" w:space="0" w:color="auto"/>
            </w:tcBorders>
            <w:tcMar>
              <w:left w:w="85" w:type="dxa"/>
              <w:right w:w="85" w:type="dxa"/>
            </w:tcMar>
            <w:hideMark/>
          </w:tcPr>
          <w:p w14:paraId="482569FC"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5E5FCC33"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PNUMA</w:t>
            </w:r>
          </w:p>
        </w:tc>
        <w:tc>
          <w:tcPr>
            <w:tcW w:w="1380" w:type="dxa"/>
            <w:tcBorders>
              <w:top w:val="nil"/>
              <w:left w:val="nil"/>
              <w:bottom w:val="single" w:sz="4" w:space="0" w:color="auto"/>
              <w:right w:val="single" w:sz="4" w:space="0" w:color="auto"/>
            </w:tcBorders>
            <w:noWrap/>
            <w:tcMar>
              <w:left w:w="85" w:type="dxa"/>
              <w:right w:w="85" w:type="dxa"/>
            </w:tcMar>
            <w:hideMark/>
          </w:tcPr>
          <w:p w14:paraId="1C29B0B3"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33,6</w:t>
            </w:r>
          </w:p>
        </w:tc>
        <w:tc>
          <w:tcPr>
            <w:tcW w:w="1170" w:type="dxa"/>
            <w:tcBorders>
              <w:top w:val="nil"/>
              <w:left w:val="nil"/>
              <w:bottom w:val="single" w:sz="4" w:space="0" w:color="auto"/>
              <w:right w:val="single" w:sz="4" w:space="0" w:color="auto"/>
            </w:tcBorders>
            <w:noWrap/>
            <w:tcMar>
              <w:left w:w="85" w:type="dxa"/>
              <w:right w:w="85" w:type="dxa"/>
            </w:tcMar>
            <w:hideMark/>
          </w:tcPr>
          <w:p w14:paraId="066C7349"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33,61</w:t>
            </w:r>
          </w:p>
        </w:tc>
        <w:tc>
          <w:tcPr>
            <w:tcW w:w="1350" w:type="dxa"/>
            <w:tcBorders>
              <w:top w:val="nil"/>
              <w:left w:val="nil"/>
              <w:bottom w:val="single" w:sz="4" w:space="0" w:color="auto"/>
              <w:right w:val="single" w:sz="4" w:space="0" w:color="auto"/>
            </w:tcBorders>
            <w:noWrap/>
            <w:tcMar>
              <w:left w:w="85" w:type="dxa"/>
              <w:right w:w="85" w:type="dxa"/>
            </w:tcMar>
            <w:hideMark/>
          </w:tcPr>
          <w:p w14:paraId="098F6A1A"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0,01</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5DE60BDC"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65060E5A"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0E2AC827"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Jordania</w:t>
            </w:r>
          </w:p>
        </w:tc>
        <w:tc>
          <w:tcPr>
            <w:tcW w:w="960" w:type="dxa"/>
            <w:tcBorders>
              <w:top w:val="nil"/>
              <w:left w:val="nil"/>
              <w:bottom w:val="single" w:sz="4" w:space="0" w:color="auto"/>
              <w:right w:val="single" w:sz="4" w:space="0" w:color="auto"/>
            </w:tcBorders>
            <w:tcMar>
              <w:left w:w="85" w:type="dxa"/>
              <w:right w:w="85" w:type="dxa"/>
            </w:tcMar>
            <w:hideMark/>
          </w:tcPr>
          <w:p w14:paraId="1A4D2975"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1D3C2434"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ONUDI</w:t>
            </w:r>
          </w:p>
        </w:tc>
        <w:tc>
          <w:tcPr>
            <w:tcW w:w="1380" w:type="dxa"/>
            <w:tcBorders>
              <w:top w:val="nil"/>
              <w:left w:val="nil"/>
              <w:bottom w:val="single" w:sz="4" w:space="0" w:color="auto"/>
              <w:right w:val="single" w:sz="4" w:space="0" w:color="auto"/>
            </w:tcBorders>
            <w:noWrap/>
            <w:tcMar>
              <w:left w:w="85" w:type="dxa"/>
              <w:right w:w="85" w:type="dxa"/>
            </w:tcMar>
            <w:hideMark/>
          </w:tcPr>
          <w:p w14:paraId="2745A94C"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12,5</w:t>
            </w:r>
          </w:p>
        </w:tc>
        <w:tc>
          <w:tcPr>
            <w:tcW w:w="1170" w:type="dxa"/>
            <w:tcBorders>
              <w:top w:val="nil"/>
              <w:left w:val="nil"/>
              <w:bottom w:val="single" w:sz="4" w:space="0" w:color="auto"/>
              <w:right w:val="single" w:sz="4" w:space="0" w:color="auto"/>
            </w:tcBorders>
            <w:noWrap/>
            <w:tcMar>
              <w:left w:w="85" w:type="dxa"/>
              <w:right w:w="85" w:type="dxa"/>
            </w:tcMar>
            <w:hideMark/>
          </w:tcPr>
          <w:p w14:paraId="367C8A3F"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13,33</w:t>
            </w:r>
          </w:p>
        </w:tc>
        <w:tc>
          <w:tcPr>
            <w:tcW w:w="1350" w:type="dxa"/>
            <w:tcBorders>
              <w:top w:val="nil"/>
              <w:left w:val="nil"/>
              <w:bottom w:val="single" w:sz="4" w:space="0" w:color="auto"/>
              <w:right w:val="single" w:sz="4" w:space="0" w:color="auto"/>
            </w:tcBorders>
            <w:noWrap/>
            <w:tcMar>
              <w:left w:w="85" w:type="dxa"/>
              <w:right w:w="85" w:type="dxa"/>
            </w:tcMar>
            <w:hideMark/>
          </w:tcPr>
          <w:p w14:paraId="62D07138"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-0,86</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7194657B"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41759AD3"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3461777A"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Jordania</w:t>
            </w:r>
          </w:p>
        </w:tc>
        <w:tc>
          <w:tcPr>
            <w:tcW w:w="960" w:type="dxa"/>
            <w:tcBorders>
              <w:top w:val="nil"/>
              <w:left w:val="nil"/>
              <w:bottom w:val="single" w:sz="4" w:space="0" w:color="auto"/>
              <w:right w:val="single" w:sz="4" w:space="0" w:color="auto"/>
            </w:tcBorders>
            <w:tcMar>
              <w:left w:w="85" w:type="dxa"/>
              <w:right w:w="85" w:type="dxa"/>
            </w:tcMar>
            <w:hideMark/>
          </w:tcPr>
          <w:p w14:paraId="1A314290" w14:textId="5423CC6E"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MB</w:t>
            </w:r>
          </w:p>
        </w:tc>
        <w:tc>
          <w:tcPr>
            <w:tcW w:w="1500" w:type="dxa"/>
            <w:tcBorders>
              <w:top w:val="nil"/>
              <w:left w:val="nil"/>
              <w:bottom w:val="single" w:sz="4" w:space="0" w:color="auto"/>
              <w:right w:val="single" w:sz="4" w:space="0" w:color="auto"/>
            </w:tcBorders>
            <w:tcMar>
              <w:left w:w="85" w:type="dxa"/>
              <w:right w:w="85" w:type="dxa"/>
            </w:tcMar>
            <w:hideMark/>
          </w:tcPr>
          <w:p w14:paraId="6ED34D79"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ONUDI</w:t>
            </w:r>
          </w:p>
        </w:tc>
        <w:tc>
          <w:tcPr>
            <w:tcW w:w="1380" w:type="dxa"/>
            <w:tcBorders>
              <w:top w:val="nil"/>
              <w:left w:val="nil"/>
              <w:bottom w:val="single" w:sz="4" w:space="0" w:color="auto"/>
              <w:right w:val="single" w:sz="4" w:space="0" w:color="auto"/>
            </w:tcBorders>
            <w:noWrap/>
            <w:tcMar>
              <w:left w:w="85" w:type="dxa"/>
              <w:right w:w="85" w:type="dxa"/>
            </w:tcMar>
            <w:hideMark/>
          </w:tcPr>
          <w:p w14:paraId="3B501FE1"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w:t>
            </w:r>
          </w:p>
        </w:tc>
        <w:tc>
          <w:tcPr>
            <w:tcW w:w="1170" w:type="dxa"/>
            <w:tcBorders>
              <w:top w:val="nil"/>
              <w:left w:val="nil"/>
              <w:bottom w:val="single" w:sz="4" w:space="0" w:color="auto"/>
              <w:right w:val="single" w:sz="4" w:space="0" w:color="auto"/>
            </w:tcBorders>
            <w:noWrap/>
            <w:tcMar>
              <w:left w:w="85" w:type="dxa"/>
              <w:right w:w="85" w:type="dxa"/>
            </w:tcMar>
            <w:hideMark/>
          </w:tcPr>
          <w:p w14:paraId="0BE3DD92"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0,60</w:t>
            </w:r>
          </w:p>
        </w:tc>
        <w:tc>
          <w:tcPr>
            <w:tcW w:w="1350" w:type="dxa"/>
            <w:tcBorders>
              <w:top w:val="nil"/>
              <w:left w:val="nil"/>
              <w:bottom w:val="single" w:sz="4" w:space="0" w:color="auto"/>
              <w:right w:val="single" w:sz="4" w:space="0" w:color="auto"/>
            </w:tcBorders>
            <w:noWrap/>
            <w:tcMar>
              <w:left w:w="85" w:type="dxa"/>
              <w:right w:w="85" w:type="dxa"/>
            </w:tcMar>
            <w:hideMark/>
          </w:tcPr>
          <w:p w14:paraId="3FB7F3EB"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-0,60</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0F155BF6"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31AA66D1"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57C15BCE"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Kenya</w:t>
            </w:r>
          </w:p>
        </w:tc>
        <w:tc>
          <w:tcPr>
            <w:tcW w:w="960" w:type="dxa"/>
            <w:tcBorders>
              <w:top w:val="nil"/>
              <w:left w:val="nil"/>
              <w:bottom w:val="single" w:sz="4" w:space="0" w:color="auto"/>
              <w:right w:val="single" w:sz="4" w:space="0" w:color="auto"/>
            </w:tcBorders>
            <w:tcMar>
              <w:left w:w="85" w:type="dxa"/>
              <w:right w:w="85" w:type="dxa"/>
            </w:tcMar>
            <w:hideMark/>
          </w:tcPr>
          <w:p w14:paraId="2FEBCECB"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04691D3D"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PNUMA</w:t>
            </w:r>
          </w:p>
        </w:tc>
        <w:tc>
          <w:tcPr>
            <w:tcW w:w="1380" w:type="dxa"/>
            <w:tcBorders>
              <w:top w:val="nil"/>
              <w:left w:val="nil"/>
              <w:bottom w:val="single" w:sz="4" w:space="0" w:color="auto"/>
              <w:right w:val="single" w:sz="4" w:space="0" w:color="auto"/>
            </w:tcBorders>
            <w:noWrap/>
            <w:tcMar>
              <w:left w:w="85" w:type="dxa"/>
              <w:right w:w="85" w:type="dxa"/>
            </w:tcMar>
            <w:hideMark/>
          </w:tcPr>
          <w:p w14:paraId="4F935851"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2,4</w:t>
            </w:r>
          </w:p>
        </w:tc>
        <w:tc>
          <w:tcPr>
            <w:tcW w:w="1170" w:type="dxa"/>
            <w:tcBorders>
              <w:top w:val="nil"/>
              <w:left w:val="nil"/>
              <w:bottom w:val="single" w:sz="4" w:space="0" w:color="auto"/>
              <w:right w:val="single" w:sz="4" w:space="0" w:color="auto"/>
            </w:tcBorders>
            <w:noWrap/>
            <w:tcMar>
              <w:left w:w="85" w:type="dxa"/>
              <w:right w:w="85" w:type="dxa"/>
            </w:tcMar>
            <w:hideMark/>
          </w:tcPr>
          <w:p w14:paraId="62B00D3D"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2,42</w:t>
            </w:r>
          </w:p>
        </w:tc>
        <w:tc>
          <w:tcPr>
            <w:tcW w:w="1350" w:type="dxa"/>
            <w:tcBorders>
              <w:top w:val="nil"/>
              <w:left w:val="nil"/>
              <w:bottom w:val="single" w:sz="4" w:space="0" w:color="auto"/>
              <w:right w:val="single" w:sz="4" w:space="0" w:color="auto"/>
            </w:tcBorders>
            <w:noWrap/>
            <w:tcMar>
              <w:left w:w="85" w:type="dxa"/>
              <w:right w:w="85" w:type="dxa"/>
            </w:tcMar>
            <w:hideMark/>
          </w:tcPr>
          <w:p w14:paraId="16F8D9FE"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0,01</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63CFB046"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19D33D85"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71371D4A"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Lesotho</w:t>
            </w:r>
          </w:p>
        </w:tc>
        <w:tc>
          <w:tcPr>
            <w:tcW w:w="960" w:type="dxa"/>
            <w:tcBorders>
              <w:top w:val="nil"/>
              <w:left w:val="nil"/>
              <w:bottom w:val="single" w:sz="4" w:space="0" w:color="auto"/>
              <w:right w:val="single" w:sz="4" w:space="0" w:color="auto"/>
            </w:tcBorders>
            <w:tcMar>
              <w:left w:w="85" w:type="dxa"/>
              <w:right w:w="85" w:type="dxa"/>
            </w:tcMar>
            <w:hideMark/>
          </w:tcPr>
          <w:p w14:paraId="6A6B9704"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3C8D6D76"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PNUMA</w:t>
            </w:r>
          </w:p>
        </w:tc>
        <w:tc>
          <w:tcPr>
            <w:tcW w:w="1380" w:type="dxa"/>
            <w:tcBorders>
              <w:top w:val="nil"/>
              <w:left w:val="nil"/>
              <w:bottom w:val="single" w:sz="4" w:space="0" w:color="auto"/>
              <w:right w:val="single" w:sz="4" w:space="0" w:color="auto"/>
            </w:tcBorders>
            <w:noWrap/>
            <w:tcMar>
              <w:left w:w="85" w:type="dxa"/>
              <w:right w:w="85" w:type="dxa"/>
            </w:tcMar>
            <w:hideMark/>
          </w:tcPr>
          <w:p w14:paraId="18AD2F1F"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0,4</w:t>
            </w:r>
          </w:p>
        </w:tc>
        <w:tc>
          <w:tcPr>
            <w:tcW w:w="1170" w:type="dxa"/>
            <w:tcBorders>
              <w:top w:val="nil"/>
              <w:left w:val="nil"/>
              <w:bottom w:val="single" w:sz="4" w:space="0" w:color="auto"/>
              <w:right w:val="single" w:sz="4" w:space="0" w:color="auto"/>
            </w:tcBorders>
            <w:noWrap/>
            <w:tcMar>
              <w:left w:w="85" w:type="dxa"/>
              <w:right w:w="85" w:type="dxa"/>
            </w:tcMar>
            <w:hideMark/>
          </w:tcPr>
          <w:p w14:paraId="46F57747"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0,33</w:t>
            </w:r>
          </w:p>
        </w:tc>
        <w:tc>
          <w:tcPr>
            <w:tcW w:w="1350" w:type="dxa"/>
            <w:tcBorders>
              <w:top w:val="nil"/>
              <w:left w:val="nil"/>
              <w:bottom w:val="single" w:sz="4" w:space="0" w:color="auto"/>
              <w:right w:val="single" w:sz="4" w:space="0" w:color="auto"/>
            </w:tcBorders>
            <w:noWrap/>
            <w:tcMar>
              <w:left w:w="85" w:type="dxa"/>
              <w:right w:w="85" w:type="dxa"/>
            </w:tcMar>
            <w:hideMark/>
          </w:tcPr>
          <w:p w14:paraId="51EDAF6A"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0,02</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266F606F"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35EA0787"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57EBDDD3"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Myanmar</w:t>
            </w:r>
          </w:p>
        </w:tc>
        <w:tc>
          <w:tcPr>
            <w:tcW w:w="960" w:type="dxa"/>
            <w:tcBorders>
              <w:top w:val="nil"/>
              <w:left w:val="nil"/>
              <w:bottom w:val="single" w:sz="4" w:space="0" w:color="auto"/>
              <w:right w:val="single" w:sz="4" w:space="0" w:color="auto"/>
            </w:tcBorders>
            <w:tcMar>
              <w:left w:w="85" w:type="dxa"/>
              <w:right w:w="85" w:type="dxa"/>
            </w:tcMar>
            <w:hideMark/>
          </w:tcPr>
          <w:p w14:paraId="0EA9BE93" w14:textId="04CBED3F"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MB</w:t>
            </w:r>
          </w:p>
        </w:tc>
        <w:tc>
          <w:tcPr>
            <w:tcW w:w="1500" w:type="dxa"/>
            <w:tcBorders>
              <w:top w:val="nil"/>
              <w:left w:val="nil"/>
              <w:bottom w:val="single" w:sz="4" w:space="0" w:color="auto"/>
              <w:right w:val="single" w:sz="4" w:space="0" w:color="auto"/>
            </w:tcBorders>
            <w:tcMar>
              <w:left w:w="85" w:type="dxa"/>
              <w:right w:w="85" w:type="dxa"/>
            </w:tcMar>
            <w:hideMark/>
          </w:tcPr>
          <w:p w14:paraId="2100B57E"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PNUMA</w:t>
            </w:r>
          </w:p>
        </w:tc>
        <w:tc>
          <w:tcPr>
            <w:tcW w:w="1380" w:type="dxa"/>
            <w:tcBorders>
              <w:top w:val="nil"/>
              <w:left w:val="nil"/>
              <w:bottom w:val="single" w:sz="4" w:space="0" w:color="auto"/>
              <w:right w:val="single" w:sz="4" w:space="0" w:color="auto"/>
            </w:tcBorders>
            <w:noWrap/>
            <w:tcMar>
              <w:left w:w="85" w:type="dxa"/>
              <w:right w:w="85" w:type="dxa"/>
            </w:tcMar>
            <w:hideMark/>
          </w:tcPr>
          <w:p w14:paraId="333F5D12"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66,0</w:t>
            </w:r>
          </w:p>
        </w:tc>
        <w:tc>
          <w:tcPr>
            <w:tcW w:w="1170" w:type="dxa"/>
            <w:tcBorders>
              <w:top w:val="nil"/>
              <w:left w:val="nil"/>
              <w:bottom w:val="single" w:sz="4" w:space="0" w:color="auto"/>
              <w:right w:val="single" w:sz="4" w:space="0" w:color="auto"/>
            </w:tcBorders>
            <w:noWrap/>
            <w:tcMar>
              <w:left w:w="85" w:type="dxa"/>
              <w:right w:w="85" w:type="dxa"/>
            </w:tcMar>
            <w:hideMark/>
          </w:tcPr>
          <w:p w14:paraId="20E23B28"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0,00</w:t>
            </w:r>
          </w:p>
        </w:tc>
        <w:tc>
          <w:tcPr>
            <w:tcW w:w="1350" w:type="dxa"/>
            <w:tcBorders>
              <w:top w:val="nil"/>
              <w:left w:val="nil"/>
              <w:bottom w:val="single" w:sz="4" w:space="0" w:color="auto"/>
              <w:right w:val="single" w:sz="4" w:space="0" w:color="auto"/>
            </w:tcBorders>
            <w:noWrap/>
            <w:tcMar>
              <w:left w:w="85" w:type="dxa"/>
              <w:right w:w="85" w:type="dxa"/>
            </w:tcMar>
            <w:hideMark/>
          </w:tcPr>
          <w:p w14:paraId="2204292D"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66,00</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14AC6D4E"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61FD0A37"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6E2F96BD"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lastRenderedPageBreak/>
              <w:t>Macedonia del Norte</w:t>
            </w:r>
          </w:p>
        </w:tc>
        <w:tc>
          <w:tcPr>
            <w:tcW w:w="960" w:type="dxa"/>
            <w:tcBorders>
              <w:top w:val="nil"/>
              <w:left w:val="nil"/>
              <w:bottom w:val="single" w:sz="4" w:space="0" w:color="auto"/>
              <w:right w:val="single" w:sz="4" w:space="0" w:color="auto"/>
            </w:tcBorders>
            <w:tcMar>
              <w:left w:w="85" w:type="dxa"/>
              <w:right w:w="85" w:type="dxa"/>
            </w:tcMar>
            <w:hideMark/>
          </w:tcPr>
          <w:p w14:paraId="32B6C28D"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285278A9"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ONUDI</w:t>
            </w:r>
          </w:p>
        </w:tc>
        <w:tc>
          <w:tcPr>
            <w:tcW w:w="1380" w:type="dxa"/>
            <w:tcBorders>
              <w:top w:val="nil"/>
              <w:left w:val="nil"/>
              <w:bottom w:val="single" w:sz="4" w:space="0" w:color="auto"/>
              <w:right w:val="single" w:sz="4" w:space="0" w:color="auto"/>
            </w:tcBorders>
            <w:noWrap/>
            <w:tcMar>
              <w:left w:w="85" w:type="dxa"/>
              <w:right w:w="85" w:type="dxa"/>
            </w:tcMar>
            <w:hideMark/>
          </w:tcPr>
          <w:p w14:paraId="7EEBB246"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w:t>
            </w:r>
          </w:p>
        </w:tc>
        <w:tc>
          <w:tcPr>
            <w:tcW w:w="1170" w:type="dxa"/>
            <w:tcBorders>
              <w:top w:val="nil"/>
              <w:left w:val="nil"/>
              <w:bottom w:val="single" w:sz="4" w:space="0" w:color="auto"/>
              <w:right w:val="single" w:sz="4" w:space="0" w:color="auto"/>
            </w:tcBorders>
            <w:noWrap/>
            <w:tcMar>
              <w:left w:w="85" w:type="dxa"/>
              <w:right w:w="85" w:type="dxa"/>
            </w:tcMar>
            <w:hideMark/>
          </w:tcPr>
          <w:p w14:paraId="33232130"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0,03</w:t>
            </w:r>
          </w:p>
        </w:tc>
        <w:tc>
          <w:tcPr>
            <w:tcW w:w="1350" w:type="dxa"/>
            <w:tcBorders>
              <w:top w:val="nil"/>
              <w:left w:val="nil"/>
              <w:bottom w:val="single" w:sz="4" w:space="0" w:color="auto"/>
              <w:right w:val="single" w:sz="4" w:space="0" w:color="auto"/>
            </w:tcBorders>
            <w:noWrap/>
            <w:tcMar>
              <w:left w:w="85" w:type="dxa"/>
              <w:right w:w="85" w:type="dxa"/>
            </w:tcMar>
            <w:hideMark/>
          </w:tcPr>
          <w:p w14:paraId="65BD0EB8"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-0,03</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20EA9258"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38FBCF45"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437DCE6D"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Pakistán</w:t>
            </w:r>
          </w:p>
        </w:tc>
        <w:tc>
          <w:tcPr>
            <w:tcW w:w="960" w:type="dxa"/>
            <w:tcBorders>
              <w:top w:val="nil"/>
              <w:left w:val="nil"/>
              <w:bottom w:val="single" w:sz="4" w:space="0" w:color="auto"/>
              <w:right w:val="single" w:sz="4" w:space="0" w:color="auto"/>
            </w:tcBorders>
            <w:tcMar>
              <w:left w:w="85" w:type="dxa"/>
              <w:right w:w="85" w:type="dxa"/>
            </w:tcMar>
            <w:hideMark/>
          </w:tcPr>
          <w:p w14:paraId="4C64FB65"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590D3CB0"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PNUD</w:t>
            </w:r>
          </w:p>
        </w:tc>
        <w:tc>
          <w:tcPr>
            <w:tcW w:w="1380" w:type="dxa"/>
            <w:tcBorders>
              <w:top w:val="nil"/>
              <w:left w:val="nil"/>
              <w:bottom w:val="single" w:sz="4" w:space="0" w:color="auto"/>
              <w:right w:val="single" w:sz="4" w:space="0" w:color="auto"/>
            </w:tcBorders>
            <w:noWrap/>
            <w:tcMar>
              <w:left w:w="85" w:type="dxa"/>
              <w:right w:w="85" w:type="dxa"/>
            </w:tcMar>
            <w:hideMark/>
          </w:tcPr>
          <w:p w14:paraId="6BDE1476"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76,4</w:t>
            </w:r>
          </w:p>
        </w:tc>
        <w:tc>
          <w:tcPr>
            <w:tcW w:w="1170" w:type="dxa"/>
            <w:tcBorders>
              <w:top w:val="nil"/>
              <w:left w:val="nil"/>
              <w:bottom w:val="single" w:sz="4" w:space="0" w:color="auto"/>
              <w:right w:val="single" w:sz="4" w:space="0" w:color="auto"/>
            </w:tcBorders>
            <w:noWrap/>
            <w:tcMar>
              <w:left w:w="85" w:type="dxa"/>
              <w:right w:w="85" w:type="dxa"/>
            </w:tcMar>
            <w:hideMark/>
          </w:tcPr>
          <w:p w14:paraId="41C3DB9E"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75,92</w:t>
            </w:r>
          </w:p>
        </w:tc>
        <w:tc>
          <w:tcPr>
            <w:tcW w:w="1350" w:type="dxa"/>
            <w:tcBorders>
              <w:top w:val="nil"/>
              <w:left w:val="nil"/>
              <w:bottom w:val="single" w:sz="4" w:space="0" w:color="auto"/>
              <w:right w:val="single" w:sz="4" w:space="0" w:color="auto"/>
            </w:tcBorders>
            <w:noWrap/>
            <w:tcMar>
              <w:left w:w="85" w:type="dxa"/>
              <w:right w:w="85" w:type="dxa"/>
            </w:tcMar>
            <w:hideMark/>
          </w:tcPr>
          <w:p w14:paraId="11CD13D8"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0,48</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037EF7F9"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0A5CDBD6"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2F4B4C4E"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Sierra Leona</w:t>
            </w:r>
          </w:p>
        </w:tc>
        <w:tc>
          <w:tcPr>
            <w:tcW w:w="960" w:type="dxa"/>
            <w:tcBorders>
              <w:top w:val="nil"/>
              <w:left w:val="nil"/>
              <w:bottom w:val="single" w:sz="4" w:space="0" w:color="auto"/>
              <w:right w:val="single" w:sz="4" w:space="0" w:color="auto"/>
            </w:tcBorders>
            <w:tcMar>
              <w:left w:w="85" w:type="dxa"/>
              <w:right w:w="85" w:type="dxa"/>
            </w:tcMar>
            <w:hideMark/>
          </w:tcPr>
          <w:p w14:paraId="76BB15B0"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023BFA7A"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PNUMA</w:t>
            </w:r>
          </w:p>
        </w:tc>
        <w:tc>
          <w:tcPr>
            <w:tcW w:w="1380" w:type="dxa"/>
            <w:tcBorders>
              <w:top w:val="nil"/>
              <w:left w:val="nil"/>
              <w:bottom w:val="single" w:sz="4" w:space="0" w:color="auto"/>
              <w:right w:val="single" w:sz="4" w:space="0" w:color="auto"/>
            </w:tcBorders>
            <w:noWrap/>
            <w:tcMar>
              <w:left w:w="85" w:type="dxa"/>
              <w:right w:w="85" w:type="dxa"/>
            </w:tcMar>
            <w:hideMark/>
          </w:tcPr>
          <w:p w14:paraId="5204BF69"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0,3</w:t>
            </w:r>
          </w:p>
        </w:tc>
        <w:tc>
          <w:tcPr>
            <w:tcW w:w="1170" w:type="dxa"/>
            <w:tcBorders>
              <w:top w:val="nil"/>
              <w:left w:val="nil"/>
              <w:bottom w:val="single" w:sz="4" w:space="0" w:color="auto"/>
              <w:right w:val="single" w:sz="4" w:space="0" w:color="auto"/>
            </w:tcBorders>
            <w:noWrap/>
            <w:tcMar>
              <w:left w:w="85" w:type="dxa"/>
              <w:right w:w="85" w:type="dxa"/>
            </w:tcMar>
            <w:hideMark/>
          </w:tcPr>
          <w:p w14:paraId="1B2FF59E"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0,26</w:t>
            </w:r>
          </w:p>
        </w:tc>
        <w:tc>
          <w:tcPr>
            <w:tcW w:w="1350" w:type="dxa"/>
            <w:tcBorders>
              <w:top w:val="nil"/>
              <w:left w:val="nil"/>
              <w:bottom w:val="single" w:sz="4" w:space="0" w:color="auto"/>
              <w:right w:val="single" w:sz="4" w:space="0" w:color="auto"/>
            </w:tcBorders>
            <w:noWrap/>
            <w:tcMar>
              <w:left w:w="85" w:type="dxa"/>
              <w:right w:w="85" w:type="dxa"/>
            </w:tcMar>
            <w:hideMark/>
          </w:tcPr>
          <w:p w14:paraId="19EE6A0B"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-0,01</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6A66F1F3"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342DF562"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276A4B14"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Sudáfrica</w:t>
            </w:r>
          </w:p>
        </w:tc>
        <w:tc>
          <w:tcPr>
            <w:tcW w:w="960" w:type="dxa"/>
            <w:tcBorders>
              <w:top w:val="nil"/>
              <w:left w:val="nil"/>
              <w:bottom w:val="single" w:sz="4" w:space="0" w:color="auto"/>
              <w:right w:val="single" w:sz="4" w:space="0" w:color="auto"/>
            </w:tcBorders>
            <w:tcMar>
              <w:left w:w="85" w:type="dxa"/>
              <w:right w:w="85" w:type="dxa"/>
            </w:tcMar>
            <w:hideMark/>
          </w:tcPr>
          <w:p w14:paraId="33CF09CB"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28B78E2F"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ONUDI</w:t>
            </w:r>
          </w:p>
        </w:tc>
        <w:tc>
          <w:tcPr>
            <w:tcW w:w="1380" w:type="dxa"/>
            <w:tcBorders>
              <w:top w:val="nil"/>
              <w:left w:val="nil"/>
              <w:bottom w:val="single" w:sz="4" w:space="0" w:color="auto"/>
              <w:right w:val="single" w:sz="4" w:space="0" w:color="auto"/>
            </w:tcBorders>
            <w:noWrap/>
            <w:tcMar>
              <w:left w:w="85" w:type="dxa"/>
              <w:right w:w="85" w:type="dxa"/>
            </w:tcMar>
            <w:hideMark/>
          </w:tcPr>
          <w:p w14:paraId="24D667F5"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68,4</w:t>
            </w:r>
          </w:p>
        </w:tc>
        <w:tc>
          <w:tcPr>
            <w:tcW w:w="1170" w:type="dxa"/>
            <w:tcBorders>
              <w:top w:val="nil"/>
              <w:left w:val="nil"/>
              <w:bottom w:val="single" w:sz="4" w:space="0" w:color="auto"/>
              <w:right w:val="single" w:sz="4" w:space="0" w:color="auto"/>
            </w:tcBorders>
            <w:noWrap/>
            <w:tcMar>
              <w:left w:w="85" w:type="dxa"/>
              <w:right w:w="85" w:type="dxa"/>
            </w:tcMar>
            <w:hideMark/>
          </w:tcPr>
          <w:p w14:paraId="505EF566"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71,74</w:t>
            </w:r>
          </w:p>
        </w:tc>
        <w:tc>
          <w:tcPr>
            <w:tcW w:w="1350" w:type="dxa"/>
            <w:tcBorders>
              <w:top w:val="nil"/>
              <w:left w:val="nil"/>
              <w:bottom w:val="single" w:sz="4" w:space="0" w:color="auto"/>
              <w:right w:val="single" w:sz="4" w:space="0" w:color="auto"/>
            </w:tcBorders>
            <w:noWrap/>
            <w:tcMar>
              <w:left w:w="85" w:type="dxa"/>
              <w:right w:w="85" w:type="dxa"/>
            </w:tcMar>
            <w:hideMark/>
          </w:tcPr>
          <w:p w14:paraId="65F92A43"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-3,38</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22D72EDF"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33E9F049"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622B784E"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Sudán del Sur</w:t>
            </w:r>
          </w:p>
        </w:tc>
        <w:tc>
          <w:tcPr>
            <w:tcW w:w="960" w:type="dxa"/>
            <w:tcBorders>
              <w:top w:val="nil"/>
              <w:left w:val="nil"/>
              <w:bottom w:val="single" w:sz="4" w:space="0" w:color="auto"/>
              <w:right w:val="single" w:sz="4" w:space="0" w:color="auto"/>
            </w:tcBorders>
            <w:tcMar>
              <w:left w:w="85" w:type="dxa"/>
              <w:right w:w="85" w:type="dxa"/>
            </w:tcMar>
            <w:hideMark/>
          </w:tcPr>
          <w:p w14:paraId="38B34205"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4FF8930E"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PNUMA</w:t>
            </w:r>
          </w:p>
        </w:tc>
        <w:tc>
          <w:tcPr>
            <w:tcW w:w="1380" w:type="dxa"/>
            <w:tcBorders>
              <w:top w:val="nil"/>
              <w:left w:val="nil"/>
              <w:bottom w:val="single" w:sz="4" w:space="0" w:color="auto"/>
              <w:right w:val="single" w:sz="4" w:space="0" w:color="auto"/>
            </w:tcBorders>
            <w:noWrap/>
            <w:tcMar>
              <w:left w:w="85" w:type="dxa"/>
              <w:right w:w="85" w:type="dxa"/>
            </w:tcMar>
            <w:hideMark/>
          </w:tcPr>
          <w:p w14:paraId="0E2E66BE"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0,7</w:t>
            </w:r>
          </w:p>
        </w:tc>
        <w:tc>
          <w:tcPr>
            <w:tcW w:w="1170" w:type="dxa"/>
            <w:tcBorders>
              <w:top w:val="nil"/>
              <w:left w:val="nil"/>
              <w:bottom w:val="single" w:sz="4" w:space="0" w:color="auto"/>
              <w:right w:val="single" w:sz="4" w:space="0" w:color="auto"/>
            </w:tcBorders>
            <w:noWrap/>
            <w:tcMar>
              <w:left w:w="85" w:type="dxa"/>
              <w:right w:w="85" w:type="dxa"/>
            </w:tcMar>
            <w:hideMark/>
          </w:tcPr>
          <w:p w14:paraId="252834A8"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0,52</w:t>
            </w:r>
          </w:p>
        </w:tc>
        <w:tc>
          <w:tcPr>
            <w:tcW w:w="1350" w:type="dxa"/>
            <w:tcBorders>
              <w:top w:val="nil"/>
              <w:left w:val="nil"/>
              <w:bottom w:val="single" w:sz="4" w:space="0" w:color="auto"/>
              <w:right w:val="single" w:sz="4" w:space="0" w:color="auto"/>
            </w:tcBorders>
            <w:noWrap/>
            <w:tcMar>
              <w:left w:w="85" w:type="dxa"/>
              <w:right w:w="85" w:type="dxa"/>
            </w:tcMar>
            <w:hideMark/>
          </w:tcPr>
          <w:p w14:paraId="1278DC43"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0,14</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41A6B7E7"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2CFCAF5B"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30B3F26B" w14:textId="77777777" w:rsidR="00AF7F05" w:rsidRPr="00A47393" w:rsidRDefault="00AF7F05" w:rsidP="00F614F9">
            <w:pPr>
              <w:jc w:val="left"/>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lang w:val="es-ES"/>
              </w:rPr>
              <w:t>Türkiye</w:t>
            </w:r>
          </w:p>
        </w:tc>
        <w:tc>
          <w:tcPr>
            <w:tcW w:w="960" w:type="dxa"/>
            <w:tcBorders>
              <w:top w:val="nil"/>
              <w:left w:val="nil"/>
              <w:bottom w:val="single" w:sz="4" w:space="0" w:color="auto"/>
              <w:right w:val="single" w:sz="4" w:space="0" w:color="auto"/>
            </w:tcBorders>
            <w:tcMar>
              <w:left w:w="85" w:type="dxa"/>
              <w:right w:w="85" w:type="dxa"/>
            </w:tcMar>
            <w:hideMark/>
          </w:tcPr>
          <w:p w14:paraId="0267BACE"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607632B2"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ONUDI</w:t>
            </w:r>
          </w:p>
        </w:tc>
        <w:tc>
          <w:tcPr>
            <w:tcW w:w="1380" w:type="dxa"/>
            <w:tcBorders>
              <w:top w:val="nil"/>
              <w:left w:val="nil"/>
              <w:bottom w:val="single" w:sz="4" w:space="0" w:color="auto"/>
              <w:right w:val="single" w:sz="4" w:space="0" w:color="auto"/>
            </w:tcBorders>
            <w:noWrap/>
            <w:tcMar>
              <w:left w:w="85" w:type="dxa"/>
              <w:right w:w="85" w:type="dxa"/>
            </w:tcMar>
            <w:hideMark/>
          </w:tcPr>
          <w:p w14:paraId="3183C9E8"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-0,02</w:t>
            </w:r>
          </w:p>
        </w:tc>
        <w:tc>
          <w:tcPr>
            <w:tcW w:w="1170" w:type="dxa"/>
            <w:tcBorders>
              <w:top w:val="nil"/>
              <w:left w:val="nil"/>
              <w:bottom w:val="single" w:sz="4" w:space="0" w:color="auto"/>
              <w:right w:val="single" w:sz="4" w:space="0" w:color="auto"/>
            </w:tcBorders>
            <w:noWrap/>
            <w:tcMar>
              <w:left w:w="85" w:type="dxa"/>
              <w:right w:w="85" w:type="dxa"/>
            </w:tcMar>
            <w:hideMark/>
          </w:tcPr>
          <w:p w14:paraId="27E5A1B3"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0,00</w:t>
            </w:r>
          </w:p>
        </w:tc>
        <w:tc>
          <w:tcPr>
            <w:tcW w:w="1350" w:type="dxa"/>
            <w:tcBorders>
              <w:top w:val="nil"/>
              <w:left w:val="nil"/>
              <w:bottom w:val="single" w:sz="4" w:space="0" w:color="auto"/>
              <w:right w:val="single" w:sz="4" w:space="0" w:color="auto"/>
            </w:tcBorders>
            <w:noWrap/>
            <w:tcMar>
              <w:left w:w="85" w:type="dxa"/>
              <w:right w:w="85" w:type="dxa"/>
            </w:tcMar>
            <w:hideMark/>
          </w:tcPr>
          <w:p w14:paraId="2F791064"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-0,02</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5276A74A"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12F64802"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74DFF7FE" w14:textId="77777777" w:rsidR="00AF7F05" w:rsidRPr="00A47393" w:rsidRDefault="00AF7F05" w:rsidP="00F614F9">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Uganda</w:t>
            </w:r>
          </w:p>
        </w:tc>
        <w:tc>
          <w:tcPr>
            <w:tcW w:w="960" w:type="dxa"/>
            <w:tcBorders>
              <w:top w:val="nil"/>
              <w:left w:val="nil"/>
              <w:bottom w:val="single" w:sz="4" w:space="0" w:color="auto"/>
              <w:right w:val="single" w:sz="4" w:space="0" w:color="auto"/>
            </w:tcBorders>
            <w:tcMar>
              <w:left w:w="85" w:type="dxa"/>
              <w:right w:w="85" w:type="dxa"/>
            </w:tcMar>
            <w:hideMark/>
          </w:tcPr>
          <w:p w14:paraId="4F39C57B"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7659E369"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PNUMA</w:t>
            </w:r>
          </w:p>
        </w:tc>
        <w:tc>
          <w:tcPr>
            <w:tcW w:w="1380" w:type="dxa"/>
            <w:tcBorders>
              <w:top w:val="nil"/>
              <w:left w:val="nil"/>
              <w:bottom w:val="single" w:sz="4" w:space="0" w:color="auto"/>
              <w:right w:val="single" w:sz="4" w:space="0" w:color="auto"/>
            </w:tcBorders>
            <w:noWrap/>
            <w:tcMar>
              <w:left w:w="85" w:type="dxa"/>
              <w:right w:w="85" w:type="dxa"/>
            </w:tcMar>
            <w:hideMark/>
          </w:tcPr>
          <w:p w14:paraId="71762A47"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0,1</w:t>
            </w:r>
          </w:p>
        </w:tc>
        <w:tc>
          <w:tcPr>
            <w:tcW w:w="1170" w:type="dxa"/>
            <w:tcBorders>
              <w:top w:val="nil"/>
              <w:left w:val="nil"/>
              <w:bottom w:val="single" w:sz="4" w:space="0" w:color="auto"/>
              <w:right w:val="single" w:sz="4" w:space="0" w:color="auto"/>
            </w:tcBorders>
            <w:noWrap/>
            <w:tcMar>
              <w:left w:w="85" w:type="dxa"/>
              <w:right w:w="85" w:type="dxa"/>
            </w:tcMar>
            <w:hideMark/>
          </w:tcPr>
          <w:p w14:paraId="5D40DECD"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0,06</w:t>
            </w:r>
          </w:p>
        </w:tc>
        <w:tc>
          <w:tcPr>
            <w:tcW w:w="1350" w:type="dxa"/>
            <w:tcBorders>
              <w:top w:val="nil"/>
              <w:left w:val="nil"/>
              <w:bottom w:val="single" w:sz="4" w:space="0" w:color="auto"/>
              <w:right w:val="single" w:sz="4" w:space="0" w:color="auto"/>
            </w:tcBorders>
            <w:noWrap/>
            <w:tcMar>
              <w:left w:w="85" w:type="dxa"/>
              <w:right w:w="85" w:type="dxa"/>
            </w:tcMar>
            <w:hideMark/>
          </w:tcPr>
          <w:p w14:paraId="1CB045CD" w14:textId="77777777" w:rsidR="00AF7F05" w:rsidRPr="00A47393" w:rsidRDefault="00AF7F05" w:rsidP="00F614F9">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0,01</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31728F75" w14:textId="77777777" w:rsidR="00AF7F05" w:rsidRPr="00A47393" w:rsidRDefault="00AF7F05" w:rsidP="00F614F9">
            <w:pPr>
              <w:jc w:val="left"/>
              <w:rPr>
                <w:rFonts w:asciiTheme="majorBidi" w:eastAsia="Times New Roman" w:hAnsiTheme="majorBidi" w:cstheme="majorBidi"/>
                <w:sz w:val="20"/>
                <w:szCs w:val="20"/>
              </w:rPr>
            </w:pPr>
          </w:p>
        </w:tc>
      </w:tr>
      <w:tr w:rsidR="00AF7F05" w:rsidRPr="00A47393" w14:paraId="15F8E8C2"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0D3539AA" w14:textId="77777777" w:rsidR="00AF7F05" w:rsidRPr="00A47393" w:rsidRDefault="00AF7F05" w:rsidP="00AF7F05">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Viet Nam</w:t>
            </w:r>
          </w:p>
        </w:tc>
        <w:tc>
          <w:tcPr>
            <w:tcW w:w="960" w:type="dxa"/>
            <w:tcBorders>
              <w:top w:val="nil"/>
              <w:left w:val="nil"/>
              <w:bottom w:val="single" w:sz="4" w:space="0" w:color="auto"/>
              <w:right w:val="single" w:sz="4" w:space="0" w:color="auto"/>
            </w:tcBorders>
            <w:tcMar>
              <w:left w:w="85" w:type="dxa"/>
              <w:right w:w="85" w:type="dxa"/>
            </w:tcMar>
            <w:hideMark/>
          </w:tcPr>
          <w:p w14:paraId="4DF1E66E"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5421E23A"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PNUMA</w:t>
            </w:r>
          </w:p>
        </w:tc>
        <w:tc>
          <w:tcPr>
            <w:tcW w:w="1380" w:type="dxa"/>
            <w:tcBorders>
              <w:top w:val="nil"/>
              <w:left w:val="nil"/>
              <w:bottom w:val="single" w:sz="4" w:space="0" w:color="auto"/>
              <w:right w:val="single" w:sz="4" w:space="0" w:color="auto"/>
            </w:tcBorders>
            <w:noWrap/>
            <w:tcMar>
              <w:left w:w="85" w:type="dxa"/>
              <w:right w:w="85" w:type="dxa"/>
            </w:tcMar>
            <w:hideMark/>
          </w:tcPr>
          <w:p w14:paraId="32F0A3DD" w14:textId="77777777" w:rsidR="00AF7F05" w:rsidRPr="00A47393" w:rsidRDefault="00AF7F05" w:rsidP="00AF7F05">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71,1</w:t>
            </w:r>
          </w:p>
        </w:tc>
        <w:tc>
          <w:tcPr>
            <w:tcW w:w="1170" w:type="dxa"/>
            <w:tcBorders>
              <w:top w:val="nil"/>
              <w:left w:val="nil"/>
              <w:bottom w:val="single" w:sz="4" w:space="0" w:color="auto"/>
              <w:right w:val="single" w:sz="4" w:space="0" w:color="auto"/>
            </w:tcBorders>
            <w:noWrap/>
            <w:tcMar>
              <w:left w:w="85" w:type="dxa"/>
              <w:right w:w="85" w:type="dxa"/>
            </w:tcMar>
            <w:hideMark/>
          </w:tcPr>
          <w:p w14:paraId="54CB1220" w14:textId="77777777" w:rsidR="00AF7F05" w:rsidRPr="00A47393" w:rsidRDefault="00AF7F05" w:rsidP="00AF7F05">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71,16</w:t>
            </w:r>
          </w:p>
        </w:tc>
        <w:tc>
          <w:tcPr>
            <w:tcW w:w="1350" w:type="dxa"/>
            <w:tcBorders>
              <w:top w:val="nil"/>
              <w:left w:val="nil"/>
              <w:bottom w:val="single" w:sz="4" w:space="0" w:color="auto"/>
              <w:right w:val="single" w:sz="4" w:space="0" w:color="auto"/>
            </w:tcBorders>
            <w:noWrap/>
            <w:tcMar>
              <w:left w:w="85" w:type="dxa"/>
              <w:right w:w="85" w:type="dxa"/>
            </w:tcMar>
            <w:hideMark/>
          </w:tcPr>
          <w:p w14:paraId="0D834259" w14:textId="77777777" w:rsidR="00AF7F05" w:rsidRPr="00A47393" w:rsidRDefault="00AF7F05" w:rsidP="00AF7F05">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-0,02</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7F95194F" w14:textId="77777777" w:rsidR="00AF7F05" w:rsidRPr="00A47393" w:rsidRDefault="00AF7F05" w:rsidP="00AF7F05">
            <w:pPr>
              <w:jc w:val="left"/>
              <w:rPr>
                <w:rFonts w:asciiTheme="majorBidi" w:eastAsia="Times New Roman" w:hAnsiTheme="majorBidi" w:cstheme="majorBidi"/>
                <w:sz w:val="20"/>
                <w:szCs w:val="20"/>
              </w:rPr>
            </w:pPr>
          </w:p>
        </w:tc>
      </w:tr>
      <w:tr w:rsidR="00AF7F05" w:rsidRPr="00A47393" w14:paraId="0EC3021F" w14:textId="77777777" w:rsidTr="003E0366">
        <w:trPr>
          <w:cantSplit/>
        </w:trPr>
        <w:tc>
          <w:tcPr>
            <w:tcW w:w="1848" w:type="dxa"/>
            <w:tcBorders>
              <w:top w:val="nil"/>
              <w:left w:val="single" w:sz="4" w:space="0" w:color="auto"/>
              <w:bottom w:val="single" w:sz="4" w:space="0" w:color="auto"/>
              <w:right w:val="single" w:sz="4" w:space="0" w:color="auto"/>
            </w:tcBorders>
            <w:tcMar>
              <w:left w:w="85" w:type="dxa"/>
              <w:right w:w="85" w:type="dxa"/>
            </w:tcMar>
            <w:hideMark/>
          </w:tcPr>
          <w:p w14:paraId="0906141A" w14:textId="77777777" w:rsidR="00AF7F05" w:rsidRPr="00A47393" w:rsidRDefault="00AF7F05" w:rsidP="00AF7F05">
            <w:pPr>
              <w:jc w:val="lef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Zambia</w:t>
            </w:r>
          </w:p>
        </w:tc>
        <w:tc>
          <w:tcPr>
            <w:tcW w:w="960" w:type="dxa"/>
            <w:tcBorders>
              <w:top w:val="nil"/>
              <w:left w:val="nil"/>
              <w:bottom w:val="single" w:sz="4" w:space="0" w:color="auto"/>
              <w:right w:val="single" w:sz="4" w:space="0" w:color="auto"/>
            </w:tcBorders>
            <w:tcMar>
              <w:left w:w="85" w:type="dxa"/>
              <w:right w:w="85" w:type="dxa"/>
            </w:tcMar>
            <w:hideMark/>
          </w:tcPr>
          <w:p w14:paraId="493DD0B5" w14:textId="77777777" w:rsidR="00AF7F05" w:rsidRPr="00A47393" w:rsidRDefault="00AF7F05" w:rsidP="00016A04">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500" w:type="dxa"/>
            <w:tcBorders>
              <w:top w:val="nil"/>
              <w:left w:val="nil"/>
              <w:bottom w:val="single" w:sz="4" w:space="0" w:color="auto"/>
              <w:right w:val="single" w:sz="4" w:space="0" w:color="auto"/>
            </w:tcBorders>
            <w:tcMar>
              <w:left w:w="85" w:type="dxa"/>
              <w:right w:w="85" w:type="dxa"/>
            </w:tcMar>
            <w:hideMark/>
          </w:tcPr>
          <w:p w14:paraId="637C907C" w14:textId="77777777" w:rsidR="00AF7F05" w:rsidRPr="00A47393" w:rsidRDefault="00AF7F05" w:rsidP="00016A04">
            <w:pPr>
              <w:jc w:val="center"/>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PNUMA</w:t>
            </w:r>
          </w:p>
        </w:tc>
        <w:tc>
          <w:tcPr>
            <w:tcW w:w="1380" w:type="dxa"/>
            <w:tcBorders>
              <w:top w:val="nil"/>
              <w:left w:val="nil"/>
              <w:bottom w:val="single" w:sz="4" w:space="0" w:color="auto"/>
              <w:right w:val="single" w:sz="4" w:space="0" w:color="auto"/>
            </w:tcBorders>
            <w:noWrap/>
            <w:tcMar>
              <w:left w:w="85" w:type="dxa"/>
              <w:right w:w="85" w:type="dxa"/>
            </w:tcMar>
            <w:hideMark/>
          </w:tcPr>
          <w:p w14:paraId="3CBFD1FE" w14:textId="77777777" w:rsidR="00AF7F05" w:rsidRPr="00A47393" w:rsidRDefault="00AF7F05" w:rsidP="00AF7F05">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1,3</w:t>
            </w:r>
          </w:p>
        </w:tc>
        <w:tc>
          <w:tcPr>
            <w:tcW w:w="1170" w:type="dxa"/>
            <w:tcBorders>
              <w:top w:val="nil"/>
              <w:left w:val="nil"/>
              <w:bottom w:val="single" w:sz="4" w:space="0" w:color="auto"/>
              <w:right w:val="single" w:sz="4" w:space="0" w:color="auto"/>
            </w:tcBorders>
            <w:noWrap/>
            <w:tcMar>
              <w:left w:w="85" w:type="dxa"/>
              <w:right w:w="85" w:type="dxa"/>
            </w:tcMar>
            <w:hideMark/>
          </w:tcPr>
          <w:p w14:paraId="25E7DB29" w14:textId="77777777" w:rsidR="00AF7F05" w:rsidRPr="00A47393" w:rsidRDefault="00AF7F05" w:rsidP="00AF7F05">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1,79</w:t>
            </w:r>
          </w:p>
        </w:tc>
        <w:tc>
          <w:tcPr>
            <w:tcW w:w="1350" w:type="dxa"/>
            <w:tcBorders>
              <w:top w:val="nil"/>
              <w:left w:val="nil"/>
              <w:bottom w:val="single" w:sz="4" w:space="0" w:color="auto"/>
              <w:right w:val="single" w:sz="4" w:space="0" w:color="auto"/>
            </w:tcBorders>
            <w:noWrap/>
            <w:tcMar>
              <w:left w:w="85" w:type="dxa"/>
              <w:right w:w="85" w:type="dxa"/>
            </w:tcMar>
            <w:hideMark/>
          </w:tcPr>
          <w:p w14:paraId="4ACF7E39" w14:textId="77777777" w:rsidR="00AF7F05" w:rsidRPr="00A47393" w:rsidRDefault="00AF7F05" w:rsidP="00AF7F05">
            <w:pPr>
              <w:jc w:val="right"/>
              <w:rPr>
                <w:rFonts w:asciiTheme="majorBidi" w:eastAsia="Times New Roman" w:hAnsiTheme="majorBidi" w:cstheme="majorBidi"/>
                <w:sz w:val="20"/>
                <w:szCs w:val="20"/>
              </w:rPr>
            </w:pPr>
            <w:r>
              <w:rPr>
                <w:rFonts w:asciiTheme="majorBidi" w:eastAsia="Times New Roman" w:hAnsiTheme="majorBidi" w:cstheme="majorBidi"/>
                <w:sz w:val="20"/>
                <w:szCs w:val="20"/>
                <w:lang w:val="es-ES"/>
              </w:rPr>
              <w:t>-0,49</w:t>
            </w:r>
          </w:p>
        </w:tc>
        <w:tc>
          <w:tcPr>
            <w:tcW w:w="2268" w:type="dxa"/>
            <w:vMerge/>
            <w:tcBorders>
              <w:top w:val="nil"/>
              <w:left w:val="single" w:sz="4" w:space="0" w:color="auto"/>
              <w:bottom w:val="single" w:sz="4" w:space="0" w:color="000000"/>
              <w:right w:val="single" w:sz="4" w:space="0" w:color="auto"/>
            </w:tcBorders>
            <w:tcMar>
              <w:left w:w="85" w:type="dxa"/>
              <w:right w:w="85" w:type="dxa"/>
            </w:tcMar>
            <w:vAlign w:val="center"/>
            <w:hideMark/>
          </w:tcPr>
          <w:p w14:paraId="152A31BE" w14:textId="77777777" w:rsidR="00AF7F05" w:rsidRPr="00A47393" w:rsidRDefault="00AF7F05" w:rsidP="00AF7F05">
            <w:pPr>
              <w:jc w:val="left"/>
              <w:rPr>
                <w:rFonts w:asciiTheme="majorBidi" w:eastAsia="Times New Roman" w:hAnsiTheme="majorBidi" w:cstheme="majorBidi"/>
                <w:sz w:val="20"/>
                <w:szCs w:val="20"/>
              </w:rPr>
            </w:pPr>
          </w:p>
        </w:tc>
      </w:tr>
    </w:tbl>
    <w:p w14:paraId="19B418AD" w14:textId="77777777" w:rsidR="00F60F68" w:rsidRPr="00A47393" w:rsidRDefault="00F60F68" w:rsidP="00F60F68"/>
    <w:p w14:paraId="2D236D14" w14:textId="08D6CD18" w:rsidR="00F60F68" w:rsidRPr="00B40A6C" w:rsidRDefault="00F60F68" w:rsidP="00CB1AFE">
      <w:pPr>
        <w:pStyle w:val="Heading1"/>
        <w:rPr>
          <w:lang w:val="es-ES"/>
        </w:rPr>
      </w:pPr>
      <w:r>
        <w:rPr>
          <w:lang w:val="es-ES"/>
        </w:rPr>
        <w:t>El Comité Ejecutivo podría considerar la posibilidad de solicitar a los organismos bilaterales y de ejecución pertinentes que sigan prestando asistencia a los respectivos Gobiernos que figuran en el cuadro 14 para aclarar las discrepancias entre los datos de los PP y los del artículo 7 correspondientes a 2025.</w:t>
      </w:r>
    </w:p>
    <w:p w14:paraId="431C7600" w14:textId="62553CEE" w:rsidR="00F60F68" w:rsidRPr="00B40A6C" w:rsidRDefault="00F60F68" w:rsidP="00CB1AFE">
      <w:pPr>
        <w:pStyle w:val="Heading1"/>
        <w:rPr>
          <w:lang w:val="es-ES"/>
        </w:rPr>
      </w:pPr>
      <w:r>
        <w:rPr>
          <w:lang w:val="es-ES"/>
        </w:rPr>
        <w:t>En cuanto a las discrepancias en los datos sobre HFC, la experiencia de la Secretaría durante el examen de los PAK indica que el proceso de conciliación de datos es largo y complejo. Estas dificultades se deben a diversos factores, entre ellos el gran número de sustancias involucradas (considerablemente mayor que en el caso de las SAO y los HCFC), así como la inclusión de sustancias puras y mezclas. Por ello, la conciliación de datos suele realizarse durante el proceso de examen de los proyectos, en estrecha consulta con los organismos bilaterales y de ejecución, a fin de aclarar las discrepancias y, cuando sea necesario, revisar los datos de los PP y/o del artículo 7.</w:t>
      </w:r>
    </w:p>
    <w:p w14:paraId="4B326571" w14:textId="77777777" w:rsidR="00C3180B" w:rsidRPr="00A47393" w:rsidRDefault="00C3180B" w:rsidP="00C3180B">
      <w:pPr>
        <w:keepNext/>
        <w:keepLines/>
        <w:rPr>
          <w:b/>
          <w:sz w:val="24"/>
          <w:szCs w:val="24"/>
        </w:rPr>
      </w:pPr>
      <w:r>
        <w:rPr>
          <w:b/>
          <w:sz w:val="24"/>
          <w:szCs w:val="24"/>
          <w:lang w:val="es-ES"/>
        </w:rPr>
        <w:t>V.</w:t>
      </w:r>
      <w:r>
        <w:rPr>
          <w:b/>
          <w:sz w:val="24"/>
          <w:szCs w:val="24"/>
          <w:lang w:val="es-ES"/>
        </w:rPr>
        <w:tab/>
        <w:t>Recomendación</w:t>
      </w:r>
    </w:p>
    <w:p w14:paraId="676A7A1D" w14:textId="77777777" w:rsidR="00C3180B" w:rsidRPr="00A47393" w:rsidRDefault="00C3180B" w:rsidP="00C3180B">
      <w:pPr>
        <w:keepNext/>
        <w:keepLines/>
        <w:rPr>
          <w:b/>
        </w:rPr>
      </w:pPr>
    </w:p>
    <w:p w14:paraId="39A2FA80" w14:textId="77777777" w:rsidR="003C5420" w:rsidRPr="00B40A6C" w:rsidRDefault="00C3180B" w:rsidP="00CB1AFE">
      <w:pPr>
        <w:pStyle w:val="Heading1"/>
        <w:keepNext/>
        <w:keepLines/>
        <w:rPr>
          <w:lang w:val="es-ES"/>
        </w:rPr>
      </w:pPr>
      <w:r>
        <w:rPr>
          <w:lang w:val="es-ES"/>
        </w:rPr>
        <w:t>El Comité Ejecutivo podría considerar:</w:t>
      </w:r>
    </w:p>
    <w:p w14:paraId="7ADB9F7F" w14:textId="12C31283" w:rsidR="00C3180B" w:rsidRPr="00A47393" w:rsidRDefault="00116661" w:rsidP="00CB1AFE">
      <w:pPr>
        <w:pStyle w:val="Heading2"/>
        <w:keepNext/>
        <w:keepLines/>
      </w:pPr>
      <w:r>
        <w:rPr>
          <w:lang w:val="es-ES"/>
        </w:rPr>
        <w:t>Tomar nota de:</w:t>
      </w:r>
    </w:p>
    <w:p w14:paraId="44B24F20" w14:textId="6260B2F3" w:rsidR="002727F6" w:rsidRPr="00B40A6C" w:rsidRDefault="00C3180B" w:rsidP="00CB1AFE">
      <w:pPr>
        <w:pStyle w:val="Heading3"/>
        <w:rPr>
          <w:lang w:val="es-ES"/>
        </w:rPr>
      </w:pPr>
      <w:r>
        <w:rPr>
          <w:lang w:val="es-ES"/>
        </w:rPr>
        <w:t>La información sobre los datos del programa de país y las perspectivas de cumplimiento que figura en el documento UNEP/OzL.Pro/ExCom/99/8;</w:t>
      </w:r>
    </w:p>
    <w:p w14:paraId="5682B9BB" w14:textId="7D666D3F" w:rsidR="00C3180B" w:rsidRPr="00204A74" w:rsidRDefault="002727F6" w:rsidP="00CB1AFE">
      <w:pPr>
        <w:pStyle w:val="Heading3"/>
        <w:rPr>
          <w:lang w:val="es-ES"/>
        </w:rPr>
      </w:pPr>
      <w:r>
        <w:rPr>
          <w:lang w:val="es-ES"/>
        </w:rPr>
        <w:t>Que, a</w:t>
      </w:r>
      <w:r w:rsidR="00695CE2">
        <w:rPr>
          <w:lang w:val="es-ES"/>
        </w:rPr>
        <w:t xml:space="preserve"> fecha de</w:t>
      </w:r>
      <w:r>
        <w:rPr>
          <w:lang w:val="es-ES"/>
        </w:rPr>
        <w:t>l 16 de octubre de 2026, 136 países habían presentado los datos del programa de país correspondientes a 2025;</w:t>
      </w:r>
    </w:p>
    <w:p w14:paraId="7AB35123" w14:textId="23F85B7A" w:rsidR="002727F6" w:rsidRPr="00204A74" w:rsidRDefault="002727F6" w:rsidP="00CB1AFE">
      <w:pPr>
        <w:pStyle w:val="Heading3"/>
        <w:rPr>
          <w:lang w:val="es-ES"/>
        </w:rPr>
      </w:pPr>
      <w:r>
        <w:rPr>
          <w:lang w:val="es-ES"/>
        </w:rPr>
        <w:t>Que seis países aún no habían presentado los datos del programa de país correspondientes a 2025;</w:t>
      </w:r>
    </w:p>
    <w:p w14:paraId="7CEFC203" w14:textId="72A1E85E" w:rsidR="002727F6" w:rsidRPr="00204A74" w:rsidRDefault="003C5420" w:rsidP="00CB1AFE">
      <w:pPr>
        <w:pStyle w:val="Heading2"/>
        <w:rPr>
          <w:lang w:val="es-ES"/>
        </w:rPr>
      </w:pPr>
      <w:r>
        <w:rPr>
          <w:lang w:val="es-ES"/>
        </w:rPr>
        <w:t>Tomar nota también de que, a</w:t>
      </w:r>
      <w:r w:rsidR="00695CE2">
        <w:rPr>
          <w:lang w:val="es-ES"/>
        </w:rPr>
        <w:t xml:space="preserve"> fecha de</w:t>
      </w:r>
      <w:r>
        <w:rPr>
          <w:lang w:val="es-ES"/>
        </w:rPr>
        <w:t>l 16 de octubre de 2026, 129 países habían utilizado el sistema en línea de notificación de datos de los programas de país para presentar oficialmente sus datos de 2024 y 2025;</w:t>
      </w:r>
    </w:p>
    <w:p w14:paraId="69654B63" w14:textId="77777777" w:rsidR="001A7406" w:rsidRPr="00A47393" w:rsidRDefault="001A7406" w:rsidP="00CB1AFE">
      <w:pPr>
        <w:pStyle w:val="Heading2"/>
        <w:keepNext/>
        <w:keepLines/>
      </w:pPr>
      <w:r>
        <w:rPr>
          <w:lang w:val="es-ES"/>
        </w:rPr>
        <w:t>Solicitar:</w:t>
      </w:r>
    </w:p>
    <w:p w14:paraId="6E0A0534" w14:textId="5172BD92" w:rsidR="001A7406" w:rsidRPr="00204A74" w:rsidRDefault="001A7406" w:rsidP="00CB1AFE">
      <w:pPr>
        <w:pStyle w:val="Heading3"/>
        <w:rPr>
          <w:lang w:val="es-ES"/>
        </w:rPr>
      </w:pPr>
      <w:r>
        <w:rPr>
          <w:lang w:val="es-ES"/>
        </w:rPr>
        <w:t>A los organismos de ejecución pertinentes que sigan prestando asistencia a los respectivos Gobiernos para aclarar las discrepancias entre los datos de los programas de país y los del artículo 7 correspondientes a 2025, según se indica en el cuadro 14 del documento UNEP/OzL.Pro/ExCom/99/8, y que informen al respecto a más tardar en la 100ª reunión; y</w:t>
      </w:r>
    </w:p>
    <w:p w14:paraId="00EB3AE1" w14:textId="7448C195" w:rsidR="00C3180B" w:rsidRPr="00204A74" w:rsidRDefault="00D0577D" w:rsidP="00CB1AFE">
      <w:pPr>
        <w:pStyle w:val="Heading3"/>
        <w:rPr>
          <w:lang w:val="es-ES"/>
        </w:rPr>
      </w:pPr>
      <w:r>
        <w:rPr>
          <w:lang w:val="es-ES"/>
        </w:rPr>
        <w:lastRenderedPageBreak/>
        <w:t>A la Secretaría que envíe cartas a los Gobiernos de Argelia, Côte d’Ivoire, Djibouti, Guinea Ecuatorial, Mozambique y Nepal respecto de los informes de datos de los programas de país pendientes para 2025, instándolos a presentarlos lo antes posible.</w:t>
      </w:r>
    </w:p>
    <w:p w14:paraId="09AC5DC2" w14:textId="77777777" w:rsidR="00C3180B" w:rsidRPr="00204A74" w:rsidRDefault="00C3180B" w:rsidP="00C3180B">
      <w:pPr>
        <w:rPr>
          <w:rFonts w:eastAsia="Calibri"/>
          <w:lang w:val="es-ES"/>
        </w:rPr>
      </w:pPr>
    </w:p>
    <w:p w14:paraId="34958CC8" w14:textId="77777777" w:rsidR="00C3180B" w:rsidRPr="00204A74" w:rsidRDefault="00C3180B" w:rsidP="00C3180B">
      <w:pPr>
        <w:rPr>
          <w:rFonts w:eastAsia="Calibri"/>
          <w:lang w:val="es-ES"/>
        </w:rPr>
        <w:sectPr w:rsidR="00C3180B" w:rsidRPr="00204A74" w:rsidSect="00C3180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8469C10" w14:textId="7816D939" w:rsidR="00C3180B" w:rsidRPr="00A47393" w:rsidRDefault="00C3180B" w:rsidP="00C3180B">
      <w:pPr>
        <w:jc w:val="center"/>
        <w:rPr>
          <w:b/>
        </w:rPr>
      </w:pPr>
      <w:r w:rsidRPr="00A47393">
        <w:rPr>
          <w:b/>
        </w:rPr>
        <w:lastRenderedPageBreak/>
        <w:t>An</w:t>
      </w:r>
      <w:r w:rsidR="00913179">
        <w:rPr>
          <w:b/>
        </w:rPr>
        <w:t>nex</w:t>
      </w:r>
      <w:r w:rsidRPr="00A47393">
        <w:rPr>
          <w:b/>
        </w:rPr>
        <w:t xml:space="preserve"> I</w:t>
      </w:r>
    </w:p>
    <w:p w14:paraId="77DDEF9F" w14:textId="77777777" w:rsidR="00C3180B" w:rsidRPr="00A47393" w:rsidRDefault="00C3180B" w:rsidP="00C3180B">
      <w:pPr>
        <w:jc w:val="center"/>
        <w:rPr>
          <w:b/>
          <w:sz w:val="18"/>
          <w:szCs w:val="18"/>
        </w:rPr>
      </w:pPr>
    </w:p>
    <w:p w14:paraId="183E907D" w14:textId="77777777" w:rsidR="00C3180B" w:rsidRPr="00A47393" w:rsidRDefault="00C3180B" w:rsidP="00C3180B">
      <w:pPr>
        <w:jc w:val="center"/>
        <w:rPr>
          <w:b/>
        </w:rPr>
      </w:pPr>
      <w:r w:rsidRPr="00A47393">
        <w:rPr>
          <w:b/>
        </w:rPr>
        <w:t>MB CONSUMPTION AND PRODUCTION FOR QPS APPLICATIONS</w:t>
      </w:r>
    </w:p>
    <w:p w14:paraId="03248032" w14:textId="77777777" w:rsidR="0053152A" w:rsidRPr="00A47393" w:rsidRDefault="0053152A" w:rsidP="00C3180B">
      <w:pPr>
        <w:jc w:val="center"/>
        <w:rPr>
          <w:b/>
        </w:rPr>
      </w:pPr>
    </w:p>
    <w:tbl>
      <w:tblPr>
        <w:tblW w:w="9634" w:type="dxa"/>
        <w:tblLook w:val="04A0" w:firstRow="1" w:lastRow="0" w:firstColumn="1" w:lastColumn="0" w:noHBand="0" w:noVBand="1"/>
      </w:tblPr>
      <w:tblGrid>
        <w:gridCol w:w="3256"/>
        <w:gridCol w:w="2835"/>
        <w:gridCol w:w="3543"/>
      </w:tblGrid>
      <w:tr w:rsidR="007C6BF8" w:rsidRPr="00A47393" w14:paraId="30A042DF" w14:textId="77777777" w:rsidTr="007C6BF8">
        <w:trPr>
          <w:cantSplit/>
          <w:trHeight w:val="44"/>
        </w:trPr>
        <w:tc>
          <w:tcPr>
            <w:tcW w:w="3256" w:type="dxa"/>
            <w:tcBorders>
              <w:top w:val="single" w:sz="4" w:space="0" w:color="auto"/>
              <w:left w:val="single" w:sz="4" w:space="0" w:color="auto"/>
              <w:bottom w:val="single" w:sz="4" w:space="0" w:color="auto"/>
              <w:right w:val="single" w:sz="4" w:space="0" w:color="auto"/>
            </w:tcBorders>
            <w:noWrap/>
            <w:hideMark/>
          </w:tcPr>
          <w:p w14:paraId="37CF99CD" w14:textId="049F3F85" w:rsidR="007C6BF8" w:rsidRPr="00A47393" w:rsidRDefault="007C6BF8" w:rsidP="007C6BF8">
            <w:pPr>
              <w:jc w:val="left"/>
              <w:rPr>
                <w:rFonts w:eastAsia="Times New Roman"/>
                <w:b/>
                <w:bCs/>
              </w:rPr>
            </w:pPr>
            <w:r w:rsidRPr="00A47393">
              <w:rPr>
                <w:b/>
                <w:bCs/>
              </w:rPr>
              <w:t>Country</w:t>
            </w:r>
          </w:p>
        </w:tc>
        <w:tc>
          <w:tcPr>
            <w:tcW w:w="2835" w:type="dxa"/>
            <w:tcBorders>
              <w:top w:val="single" w:sz="4" w:space="0" w:color="auto"/>
              <w:left w:val="nil"/>
              <w:bottom w:val="single" w:sz="4" w:space="0" w:color="auto"/>
              <w:right w:val="single" w:sz="4" w:space="0" w:color="auto"/>
            </w:tcBorders>
            <w:hideMark/>
          </w:tcPr>
          <w:p w14:paraId="324C1C39" w14:textId="02D021E7" w:rsidR="007C6BF8" w:rsidRPr="00A47393" w:rsidRDefault="007C6BF8" w:rsidP="007C6BF8">
            <w:pPr>
              <w:jc w:val="center"/>
              <w:rPr>
                <w:rFonts w:eastAsia="Times New Roman"/>
                <w:b/>
                <w:bCs/>
              </w:rPr>
            </w:pPr>
            <w:r w:rsidRPr="00A47393">
              <w:rPr>
                <w:b/>
                <w:bCs/>
              </w:rPr>
              <w:t>Year of latest consumption</w:t>
            </w:r>
          </w:p>
        </w:tc>
        <w:tc>
          <w:tcPr>
            <w:tcW w:w="3543" w:type="dxa"/>
            <w:tcBorders>
              <w:top w:val="single" w:sz="4" w:space="0" w:color="auto"/>
              <w:left w:val="nil"/>
              <w:bottom w:val="single" w:sz="4" w:space="0" w:color="auto"/>
              <w:right w:val="single" w:sz="4" w:space="0" w:color="auto"/>
            </w:tcBorders>
            <w:hideMark/>
          </w:tcPr>
          <w:p w14:paraId="2CE38CE0" w14:textId="7EAEC3A3" w:rsidR="007C6BF8" w:rsidRPr="00A47393" w:rsidRDefault="007C6BF8" w:rsidP="007C6BF8">
            <w:pPr>
              <w:jc w:val="center"/>
              <w:rPr>
                <w:rFonts w:eastAsia="Times New Roman"/>
                <w:b/>
                <w:bCs/>
              </w:rPr>
            </w:pPr>
            <w:r w:rsidRPr="00A47393">
              <w:rPr>
                <w:b/>
                <w:bCs/>
              </w:rPr>
              <w:t>Latest consumption (ODP tonnes)</w:t>
            </w:r>
          </w:p>
        </w:tc>
      </w:tr>
      <w:tr w:rsidR="007C6BF8" w:rsidRPr="00A47393" w14:paraId="79C4C832"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0F322228" w14:textId="0014128E" w:rsidR="007C6BF8" w:rsidRPr="00A47393" w:rsidRDefault="007C6BF8" w:rsidP="007C6BF8">
            <w:pPr>
              <w:jc w:val="left"/>
              <w:rPr>
                <w:rFonts w:eastAsia="Times New Roman"/>
                <w:b/>
                <w:bCs/>
              </w:rPr>
            </w:pPr>
            <w:r w:rsidRPr="00A47393">
              <w:rPr>
                <w:b/>
                <w:bCs/>
              </w:rPr>
              <w:t>Consumption</w:t>
            </w:r>
          </w:p>
        </w:tc>
        <w:tc>
          <w:tcPr>
            <w:tcW w:w="2835" w:type="dxa"/>
            <w:tcBorders>
              <w:top w:val="nil"/>
              <w:left w:val="nil"/>
              <w:bottom w:val="single" w:sz="4" w:space="0" w:color="auto"/>
              <w:right w:val="single" w:sz="4" w:space="0" w:color="auto"/>
            </w:tcBorders>
            <w:hideMark/>
          </w:tcPr>
          <w:p w14:paraId="11551467" w14:textId="51CC5BF1" w:rsidR="007C6BF8" w:rsidRPr="00A47393" w:rsidRDefault="007C6BF8" w:rsidP="007C6BF8">
            <w:pPr>
              <w:jc w:val="center"/>
              <w:rPr>
                <w:rFonts w:eastAsia="Times New Roman"/>
                <w:b/>
                <w:bCs/>
              </w:rPr>
            </w:pPr>
            <w:r w:rsidRPr="00A47393">
              <w:rPr>
                <w:b/>
                <w:bCs/>
              </w:rPr>
              <w:t> </w:t>
            </w:r>
          </w:p>
        </w:tc>
        <w:tc>
          <w:tcPr>
            <w:tcW w:w="3543" w:type="dxa"/>
            <w:tcBorders>
              <w:top w:val="nil"/>
              <w:left w:val="nil"/>
              <w:bottom w:val="single" w:sz="4" w:space="0" w:color="auto"/>
              <w:right w:val="single" w:sz="4" w:space="0" w:color="auto"/>
            </w:tcBorders>
            <w:hideMark/>
          </w:tcPr>
          <w:p w14:paraId="07FC6BEB" w14:textId="3DC1E10B" w:rsidR="007C6BF8" w:rsidRPr="00A47393" w:rsidRDefault="007C6BF8" w:rsidP="007C6BF8">
            <w:pPr>
              <w:jc w:val="center"/>
              <w:rPr>
                <w:rFonts w:eastAsia="Times New Roman"/>
                <w:b/>
                <w:bCs/>
              </w:rPr>
            </w:pPr>
            <w:r w:rsidRPr="00A47393">
              <w:rPr>
                <w:b/>
                <w:bCs/>
              </w:rPr>
              <w:t> </w:t>
            </w:r>
          </w:p>
        </w:tc>
      </w:tr>
      <w:tr w:rsidR="007C6BF8" w:rsidRPr="00A47393" w14:paraId="2500E5BE"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0D411E5A" w14:textId="16A743A6" w:rsidR="007C6BF8" w:rsidRPr="00A47393" w:rsidRDefault="007C6BF8" w:rsidP="007C6BF8">
            <w:pPr>
              <w:jc w:val="left"/>
              <w:rPr>
                <w:rFonts w:eastAsia="Times New Roman"/>
              </w:rPr>
            </w:pPr>
            <w:r w:rsidRPr="00A47393">
              <w:t>Argentina</w:t>
            </w:r>
          </w:p>
        </w:tc>
        <w:tc>
          <w:tcPr>
            <w:tcW w:w="2835" w:type="dxa"/>
            <w:tcBorders>
              <w:top w:val="nil"/>
              <w:left w:val="nil"/>
              <w:bottom w:val="single" w:sz="4" w:space="0" w:color="auto"/>
              <w:right w:val="single" w:sz="4" w:space="0" w:color="auto"/>
            </w:tcBorders>
            <w:noWrap/>
            <w:tcMar>
              <w:left w:w="20" w:type="dxa"/>
              <w:right w:w="20" w:type="dxa"/>
            </w:tcMar>
            <w:hideMark/>
          </w:tcPr>
          <w:p w14:paraId="163623A9" w14:textId="4FA71E3B"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3602D061" w14:textId="7936379B" w:rsidR="007C6BF8" w:rsidRPr="00A47393" w:rsidRDefault="007C6BF8" w:rsidP="00953937">
            <w:pPr>
              <w:ind w:right="166"/>
              <w:jc w:val="right"/>
              <w:rPr>
                <w:rFonts w:eastAsia="Times New Roman"/>
              </w:rPr>
            </w:pPr>
            <w:r w:rsidRPr="00A47393">
              <w:t>33.3</w:t>
            </w:r>
          </w:p>
        </w:tc>
      </w:tr>
      <w:tr w:rsidR="007C6BF8" w:rsidRPr="00A47393" w14:paraId="68920E58"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2E7A6EF5" w14:textId="10ECACF7" w:rsidR="007C6BF8" w:rsidRPr="00A47393" w:rsidRDefault="007C6BF8" w:rsidP="007C6BF8">
            <w:pPr>
              <w:jc w:val="left"/>
              <w:rPr>
                <w:rFonts w:eastAsia="Times New Roman"/>
              </w:rPr>
            </w:pPr>
            <w:r w:rsidRPr="00A47393">
              <w:t>Bahrain</w:t>
            </w:r>
          </w:p>
        </w:tc>
        <w:tc>
          <w:tcPr>
            <w:tcW w:w="2835" w:type="dxa"/>
            <w:tcBorders>
              <w:top w:val="nil"/>
              <w:left w:val="nil"/>
              <w:bottom w:val="single" w:sz="4" w:space="0" w:color="auto"/>
              <w:right w:val="single" w:sz="4" w:space="0" w:color="auto"/>
            </w:tcBorders>
            <w:noWrap/>
            <w:tcMar>
              <w:left w:w="20" w:type="dxa"/>
              <w:right w:w="20" w:type="dxa"/>
            </w:tcMar>
            <w:hideMark/>
          </w:tcPr>
          <w:p w14:paraId="29FF8B0A" w14:textId="3905C86E"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4B85D6E6" w14:textId="1297C828" w:rsidR="007C6BF8" w:rsidRPr="00A47393" w:rsidRDefault="007C6BF8" w:rsidP="00953937">
            <w:pPr>
              <w:ind w:right="166"/>
              <w:jc w:val="right"/>
              <w:rPr>
                <w:rFonts w:eastAsia="Times New Roman"/>
              </w:rPr>
            </w:pPr>
            <w:r w:rsidRPr="00A47393">
              <w:t>0.4</w:t>
            </w:r>
          </w:p>
        </w:tc>
      </w:tr>
      <w:tr w:rsidR="007C6BF8" w:rsidRPr="00A47393" w14:paraId="7E18BBFC"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463D292C" w14:textId="1645F9D8" w:rsidR="007C6BF8" w:rsidRPr="00A47393" w:rsidRDefault="007C6BF8" w:rsidP="007C6BF8">
            <w:pPr>
              <w:jc w:val="left"/>
              <w:rPr>
                <w:rFonts w:eastAsia="Times New Roman"/>
              </w:rPr>
            </w:pPr>
            <w:r w:rsidRPr="00A47393">
              <w:t>Brazil</w:t>
            </w:r>
          </w:p>
        </w:tc>
        <w:tc>
          <w:tcPr>
            <w:tcW w:w="2835" w:type="dxa"/>
            <w:tcBorders>
              <w:top w:val="nil"/>
              <w:left w:val="nil"/>
              <w:bottom w:val="single" w:sz="4" w:space="0" w:color="auto"/>
              <w:right w:val="single" w:sz="4" w:space="0" w:color="auto"/>
            </w:tcBorders>
            <w:noWrap/>
            <w:tcMar>
              <w:left w:w="20" w:type="dxa"/>
              <w:right w:w="20" w:type="dxa"/>
            </w:tcMar>
            <w:hideMark/>
          </w:tcPr>
          <w:p w14:paraId="336169B5" w14:textId="16E1AED7"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3B210DBC" w14:textId="0DE9ACB0" w:rsidR="007C6BF8" w:rsidRPr="00A47393" w:rsidRDefault="007C6BF8" w:rsidP="00953937">
            <w:pPr>
              <w:ind w:right="166"/>
              <w:jc w:val="right"/>
              <w:rPr>
                <w:rFonts w:eastAsia="Times New Roman"/>
              </w:rPr>
            </w:pPr>
            <w:r w:rsidRPr="00A47393">
              <w:t>81.3</w:t>
            </w:r>
          </w:p>
        </w:tc>
      </w:tr>
      <w:tr w:rsidR="007C6BF8" w:rsidRPr="00A47393" w14:paraId="2EEC19C7"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15F0B8D2" w14:textId="0D26BE0F" w:rsidR="007C6BF8" w:rsidRPr="00A47393" w:rsidRDefault="007C6BF8" w:rsidP="007C6BF8">
            <w:pPr>
              <w:jc w:val="left"/>
              <w:rPr>
                <w:rFonts w:eastAsia="Times New Roman"/>
              </w:rPr>
            </w:pPr>
            <w:r w:rsidRPr="00A47393">
              <w:t>Chile</w:t>
            </w:r>
          </w:p>
        </w:tc>
        <w:tc>
          <w:tcPr>
            <w:tcW w:w="2835" w:type="dxa"/>
            <w:tcBorders>
              <w:top w:val="nil"/>
              <w:left w:val="nil"/>
              <w:bottom w:val="single" w:sz="4" w:space="0" w:color="auto"/>
              <w:right w:val="single" w:sz="4" w:space="0" w:color="auto"/>
            </w:tcBorders>
            <w:noWrap/>
            <w:tcMar>
              <w:left w:w="20" w:type="dxa"/>
              <w:right w:w="20" w:type="dxa"/>
            </w:tcMar>
            <w:hideMark/>
          </w:tcPr>
          <w:p w14:paraId="4EEF16F2" w14:textId="563E7926"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455026C4" w14:textId="516FAE63" w:rsidR="007C6BF8" w:rsidRPr="00A47393" w:rsidRDefault="007C6BF8" w:rsidP="00953937">
            <w:pPr>
              <w:ind w:right="166"/>
              <w:jc w:val="right"/>
              <w:rPr>
                <w:rFonts w:eastAsia="Times New Roman"/>
              </w:rPr>
            </w:pPr>
            <w:r w:rsidRPr="00A47393">
              <w:t>35.9</w:t>
            </w:r>
          </w:p>
        </w:tc>
      </w:tr>
      <w:tr w:rsidR="007C6BF8" w:rsidRPr="00A47393" w14:paraId="4DCDCDED"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32A5A256" w14:textId="44B074A6" w:rsidR="007C6BF8" w:rsidRPr="00A47393" w:rsidRDefault="007C6BF8" w:rsidP="007C6BF8">
            <w:pPr>
              <w:jc w:val="left"/>
              <w:rPr>
                <w:rFonts w:eastAsia="Times New Roman"/>
              </w:rPr>
            </w:pPr>
            <w:r w:rsidRPr="00A47393">
              <w:t>China</w:t>
            </w:r>
          </w:p>
        </w:tc>
        <w:tc>
          <w:tcPr>
            <w:tcW w:w="2835" w:type="dxa"/>
            <w:tcBorders>
              <w:top w:val="nil"/>
              <w:left w:val="nil"/>
              <w:bottom w:val="single" w:sz="4" w:space="0" w:color="auto"/>
              <w:right w:val="single" w:sz="4" w:space="0" w:color="auto"/>
            </w:tcBorders>
            <w:noWrap/>
            <w:tcMar>
              <w:left w:w="20" w:type="dxa"/>
              <w:right w:w="20" w:type="dxa"/>
            </w:tcMar>
            <w:hideMark/>
          </w:tcPr>
          <w:p w14:paraId="17519C2E" w14:textId="50EB4A9D" w:rsidR="007C6BF8" w:rsidRPr="00A47393" w:rsidRDefault="007C6BF8" w:rsidP="00EC5939">
            <w:pPr>
              <w:ind w:right="135"/>
              <w:jc w:val="right"/>
              <w:rPr>
                <w:rFonts w:eastAsia="Times New Roman"/>
              </w:rPr>
            </w:pPr>
            <w:r w:rsidRPr="00A47393">
              <w:t>2024</w:t>
            </w:r>
          </w:p>
        </w:tc>
        <w:tc>
          <w:tcPr>
            <w:tcW w:w="3543" w:type="dxa"/>
            <w:tcBorders>
              <w:top w:val="nil"/>
              <w:left w:val="nil"/>
              <w:bottom w:val="single" w:sz="4" w:space="0" w:color="auto"/>
              <w:right w:val="single" w:sz="4" w:space="0" w:color="auto"/>
            </w:tcBorders>
            <w:noWrap/>
            <w:tcMar>
              <w:left w:w="20" w:type="dxa"/>
              <w:right w:w="20" w:type="dxa"/>
            </w:tcMar>
            <w:hideMark/>
          </w:tcPr>
          <w:p w14:paraId="30E14982" w14:textId="53464E90" w:rsidR="007C6BF8" w:rsidRPr="00A47393" w:rsidRDefault="007C6BF8" w:rsidP="00953937">
            <w:pPr>
              <w:ind w:right="166"/>
              <w:jc w:val="right"/>
              <w:rPr>
                <w:rFonts w:eastAsia="Times New Roman"/>
              </w:rPr>
            </w:pPr>
            <w:r w:rsidRPr="00A47393">
              <w:t>256.2</w:t>
            </w:r>
          </w:p>
        </w:tc>
      </w:tr>
      <w:tr w:rsidR="007C6BF8" w:rsidRPr="00A47393" w14:paraId="28FAC3AC"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6B61E4CC" w14:textId="0E78606E" w:rsidR="007C6BF8" w:rsidRPr="00A47393" w:rsidRDefault="007C6BF8" w:rsidP="007C6BF8">
            <w:pPr>
              <w:jc w:val="left"/>
              <w:rPr>
                <w:rFonts w:eastAsia="Times New Roman"/>
              </w:rPr>
            </w:pPr>
            <w:r w:rsidRPr="00A47393">
              <w:t>Costa Rica</w:t>
            </w:r>
          </w:p>
        </w:tc>
        <w:tc>
          <w:tcPr>
            <w:tcW w:w="2835" w:type="dxa"/>
            <w:tcBorders>
              <w:top w:val="nil"/>
              <w:left w:val="nil"/>
              <w:bottom w:val="single" w:sz="4" w:space="0" w:color="auto"/>
              <w:right w:val="single" w:sz="4" w:space="0" w:color="auto"/>
            </w:tcBorders>
            <w:noWrap/>
            <w:tcMar>
              <w:left w:w="20" w:type="dxa"/>
              <w:right w:w="20" w:type="dxa"/>
            </w:tcMar>
            <w:hideMark/>
          </w:tcPr>
          <w:p w14:paraId="25934EF0" w14:textId="25DE444F"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1F480529" w14:textId="29E2F6FC" w:rsidR="007C6BF8" w:rsidRPr="00A47393" w:rsidRDefault="007C6BF8" w:rsidP="00953937">
            <w:pPr>
              <w:ind w:right="166"/>
              <w:jc w:val="right"/>
              <w:rPr>
                <w:rFonts w:eastAsia="Times New Roman"/>
              </w:rPr>
            </w:pPr>
            <w:r w:rsidRPr="00A47393">
              <w:t>5.1</w:t>
            </w:r>
          </w:p>
        </w:tc>
      </w:tr>
      <w:tr w:rsidR="007C6BF8" w:rsidRPr="00A47393" w14:paraId="490518D9"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373165CB" w14:textId="780ECB24" w:rsidR="007C6BF8" w:rsidRPr="00A47393" w:rsidRDefault="007C6BF8" w:rsidP="007C6BF8">
            <w:pPr>
              <w:jc w:val="left"/>
              <w:rPr>
                <w:rFonts w:eastAsia="Times New Roman"/>
              </w:rPr>
            </w:pPr>
            <w:r w:rsidRPr="00A47393">
              <w:t>Egypt</w:t>
            </w:r>
          </w:p>
        </w:tc>
        <w:tc>
          <w:tcPr>
            <w:tcW w:w="2835" w:type="dxa"/>
            <w:tcBorders>
              <w:top w:val="nil"/>
              <w:left w:val="nil"/>
              <w:bottom w:val="single" w:sz="4" w:space="0" w:color="auto"/>
              <w:right w:val="single" w:sz="4" w:space="0" w:color="auto"/>
            </w:tcBorders>
            <w:noWrap/>
            <w:tcMar>
              <w:left w:w="20" w:type="dxa"/>
              <w:right w:w="20" w:type="dxa"/>
            </w:tcMar>
            <w:hideMark/>
          </w:tcPr>
          <w:p w14:paraId="7D1ADB15" w14:textId="4DF66137"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0A53B9A1" w14:textId="0C634414" w:rsidR="007C6BF8" w:rsidRPr="00A47393" w:rsidRDefault="007C6BF8" w:rsidP="00953937">
            <w:pPr>
              <w:ind w:right="166"/>
              <w:jc w:val="right"/>
              <w:rPr>
                <w:rFonts w:eastAsia="Times New Roman"/>
              </w:rPr>
            </w:pPr>
            <w:r w:rsidRPr="00A47393">
              <w:t>230.4</w:t>
            </w:r>
          </w:p>
        </w:tc>
      </w:tr>
      <w:tr w:rsidR="007C6BF8" w:rsidRPr="00A47393" w14:paraId="039E5B95"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639721FC" w14:textId="057E40E7" w:rsidR="007C6BF8" w:rsidRPr="00A47393" w:rsidRDefault="007C6BF8" w:rsidP="007C6BF8">
            <w:pPr>
              <w:jc w:val="left"/>
              <w:rPr>
                <w:rFonts w:eastAsia="Times New Roman"/>
              </w:rPr>
            </w:pPr>
            <w:r w:rsidRPr="00A47393">
              <w:t>El Salvador</w:t>
            </w:r>
          </w:p>
        </w:tc>
        <w:tc>
          <w:tcPr>
            <w:tcW w:w="2835" w:type="dxa"/>
            <w:tcBorders>
              <w:top w:val="nil"/>
              <w:left w:val="nil"/>
              <w:bottom w:val="single" w:sz="4" w:space="0" w:color="auto"/>
              <w:right w:val="single" w:sz="4" w:space="0" w:color="auto"/>
            </w:tcBorders>
            <w:noWrap/>
            <w:tcMar>
              <w:left w:w="20" w:type="dxa"/>
              <w:right w:w="20" w:type="dxa"/>
            </w:tcMar>
            <w:hideMark/>
          </w:tcPr>
          <w:p w14:paraId="37FFA2A1" w14:textId="47FA529F"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650ECB69" w14:textId="67BDB1B0" w:rsidR="007C6BF8" w:rsidRPr="00A47393" w:rsidRDefault="007C6BF8" w:rsidP="00953937">
            <w:pPr>
              <w:ind w:right="166"/>
              <w:jc w:val="right"/>
              <w:rPr>
                <w:rFonts w:eastAsia="Times New Roman"/>
              </w:rPr>
            </w:pPr>
            <w:r w:rsidRPr="00A47393">
              <w:t>30.1</w:t>
            </w:r>
          </w:p>
        </w:tc>
      </w:tr>
      <w:tr w:rsidR="007C6BF8" w:rsidRPr="00A47393" w14:paraId="4D95FCC6"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6D2C0DD6" w14:textId="5A7486D7" w:rsidR="007C6BF8" w:rsidRPr="00A47393" w:rsidRDefault="007C6BF8" w:rsidP="007C6BF8">
            <w:pPr>
              <w:jc w:val="left"/>
              <w:rPr>
                <w:rFonts w:eastAsia="Times New Roman"/>
              </w:rPr>
            </w:pPr>
            <w:r w:rsidRPr="00A47393">
              <w:t>Fiji</w:t>
            </w:r>
          </w:p>
        </w:tc>
        <w:tc>
          <w:tcPr>
            <w:tcW w:w="2835" w:type="dxa"/>
            <w:tcBorders>
              <w:top w:val="nil"/>
              <w:left w:val="nil"/>
              <w:bottom w:val="single" w:sz="4" w:space="0" w:color="auto"/>
              <w:right w:val="single" w:sz="4" w:space="0" w:color="auto"/>
            </w:tcBorders>
            <w:noWrap/>
            <w:tcMar>
              <w:left w:w="20" w:type="dxa"/>
              <w:right w:w="20" w:type="dxa"/>
            </w:tcMar>
            <w:hideMark/>
          </w:tcPr>
          <w:p w14:paraId="4E1BB91C" w14:textId="35D146ED"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18995671" w14:textId="240D5931" w:rsidR="007C6BF8" w:rsidRPr="00A47393" w:rsidRDefault="007C6BF8" w:rsidP="00953937">
            <w:pPr>
              <w:ind w:right="166"/>
              <w:jc w:val="right"/>
              <w:rPr>
                <w:rFonts w:eastAsia="Times New Roman"/>
              </w:rPr>
            </w:pPr>
            <w:r w:rsidRPr="00A47393">
              <w:t>11.2</w:t>
            </w:r>
          </w:p>
        </w:tc>
      </w:tr>
      <w:tr w:rsidR="007C6BF8" w:rsidRPr="00A47393" w14:paraId="0444181A"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0E0F1BF6" w14:textId="7D64BC1D" w:rsidR="007C6BF8" w:rsidRPr="00A47393" w:rsidRDefault="007C6BF8" w:rsidP="007C6BF8">
            <w:pPr>
              <w:jc w:val="left"/>
              <w:rPr>
                <w:rFonts w:eastAsia="Times New Roman"/>
              </w:rPr>
            </w:pPr>
            <w:r w:rsidRPr="00A47393">
              <w:t>Guatemala</w:t>
            </w:r>
          </w:p>
        </w:tc>
        <w:tc>
          <w:tcPr>
            <w:tcW w:w="2835" w:type="dxa"/>
            <w:tcBorders>
              <w:top w:val="nil"/>
              <w:left w:val="nil"/>
              <w:bottom w:val="single" w:sz="4" w:space="0" w:color="auto"/>
              <w:right w:val="single" w:sz="4" w:space="0" w:color="auto"/>
            </w:tcBorders>
            <w:noWrap/>
            <w:tcMar>
              <w:left w:w="20" w:type="dxa"/>
              <w:right w:w="20" w:type="dxa"/>
            </w:tcMar>
            <w:hideMark/>
          </w:tcPr>
          <w:p w14:paraId="74B072A6" w14:textId="1A07FCCF"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302B32AE" w14:textId="4FA3DE4A" w:rsidR="007C6BF8" w:rsidRPr="00A47393" w:rsidRDefault="007C6BF8" w:rsidP="00953937">
            <w:pPr>
              <w:ind w:right="166"/>
              <w:jc w:val="right"/>
              <w:rPr>
                <w:rFonts w:eastAsia="Times New Roman"/>
              </w:rPr>
            </w:pPr>
            <w:r w:rsidRPr="00A47393">
              <w:t>6.6</w:t>
            </w:r>
          </w:p>
        </w:tc>
      </w:tr>
      <w:tr w:rsidR="007C6BF8" w:rsidRPr="00A47393" w14:paraId="7E1D22A0"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435D5D96" w14:textId="23AE3888" w:rsidR="007C6BF8" w:rsidRPr="00A47393" w:rsidRDefault="007C6BF8" w:rsidP="007C6BF8">
            <w:pPr>
              <w:jc w:val="left"/>
              <w:rPr>
                <w:rFonts w:eastAsia="Times New Roman"/>
              </w:rPr>
            </w:pPr>
            <w:r w:rsidRPr="00A47393">
              <w:t>Honduras</w:t>
            </w:r>
          </w:p>
        </w:tc>
        <w:tc>
          <w:tcPr>
            <w:tcW w:w="2835" w:type="dxa"/>
            <w:tcBorders>
              <w:top w:val="nil"/>
              <w:left w:val="nil"/>
              <w:bottom w:val="single" w:sz="4" w:space="0" w:color="auto"/>
              <w:right w:val="single" w:sz="4" w:space="0" w:color="auto"/>
            </w:tcBorders>
            <w:noWrap/>
            <w:tcMar>
              <w:left w:w="20" w:type="dxa"/>
              <w:right w:w="20" w:type="dxa"/>
            </w:tcMar>
            <w:hideMark/>
          </w:tcPr>
          <w:p w14:paraId="6FDC098C" w14:textId="4A38CCAE"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676739B1" w14:textId="27199A78" w:rsidR="007C6BF8" w:rsidRPr="00A47393" w:rsidRDefault="007C6BF8" w:rsidP="00953937">
            <w:pPr>
              <w:ind w:right="166"/>
              <w:jc w:val="right"/>
              <w:rPr>
                <w:rFonts w:eastAsia="Times New Roman"/>
              </w:rPr>
            </w:pPr>
            <w:r w:rsidRPr="00A47393">
              <w:t>13.7</w:t>
            </w:r>
          </w:p>
        </w:tc>
      </w:tr>
      <w:tr w:rsidR="007C6BF8" w:rsidRPr="00A47393" w14:paraId="65B84F49"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3EC64079" w14:textId="03F243BB" w:rsidR="007C6BF8" w:rsidRPr="00A47393" w:rsidRDefault="007C6BF8" w:rsidP="007C6BF8">
            <w:pPr>
              <w:jc w:val="left"/>
              <w:rPr>
                <w:rFonts w:eastAsia="Times New Roman"/>
              </w:rPr>
            </w:pPr>
            <w:r w:rsidRPr="00A47393">
              <w:t>India</w:t>
            </w:r>
          </w:p>
        </w:tc>
        <w:tc>
          <w:tcPr>
            <w:tcW w:w="2835" w:type="dxa"/>
            <w:tcBorders>
              <w:top w:val="nil"/>
              <w:left w:val="nil"/>
              <w:bottom w:val="single" w:sz="4" w:space="0" w:color="auto"/>
              <w:right w:val="single" w:sz="4" w:space="0" w:color="auto"/>
            </w:tcBorders>
            <w:noWrap/>
            <w:tcMar>
              <w:left w:w="20" w:type="dxa"/>
              <w:right w:w="20" w:type="dxa"/>
            </w:tcMar>
            <w:hideMark/>
          </w:tcPr>
          <w:p w14:paraId="56A42E9C" w14:textId="74F1AA7D"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739CE98A" w14:textId="3AE4F03E" w:rsidR="007C6BF8" w:rsidRPr="00A47393" w:rsidRDefault="007C6BF8" w:rsidP="00953937">
            <w:pPr>
              <w:ind w:right="166"/>
              <w:jc w:val="right"/>
              <w:rPr>
                <w:rFonts w:eastAsia="Times New Roman"/>
              </w:rPr>
            </w:pPr>
            <w:r w:rsidRPr="00A47393">
              <w:t>912.9</w:t>
            </w:r>
          </w:p>
        </w:tc>
      </w:tr>
      <w:tr w:rsidR="007C6BF8" w:rsidRPr="00A47393" w14:paraId="1876D430"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6AC6A2F8" w14:textId="0CA25A27" w:rsidR="007C6BF8" w:rsidRPr="00A47393" w:rsidRDefault="007C6BF8" w:rsidP="007C6BF8">
            <w:pPr>
              <w:jc w:val="left"/>
              <w:rPr>
                <w:rFonts w:eastAsia="Times New Roman"/>
              </w:rPr>
            </w:pPr>
            <w:r w:rsidRPr="00A47393">
              <w:t>Indonesia</w:t>
            </w:r>
          </w:p>
        </w:tc>
        <w:tc>
          <w:tcPr>
            <w:tcW w:w="2835" w:type="dxa"/>
            <w:tcBorders>
              <w:top w:val="nil"/>
              <w:left w:val="nil"/>
              <w:bottom w:val="single" w:sz="4" w:space="0" w:color="auto"/>
              <w:right w:val="single" w:sz="4" w:space="0" w:color="auto"/>
            </w:tcBorders>
            <w:noWrap/>
            <w:tcMar>
              <w:left w:w="20" w:type="dxa"/>
              <w:right w:w="20" w:type="dxa"/>
            </w:tcMar>
            <w:hideMark/>
          </w:tcPr>
          <w:p w14:paraId="6167032C" w14:textId="207728B8"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47F18B39" w14:textId="41D02A7A" w:rsidR="007C6BF8" w:rsidRPr="00A47393" w:rsidRDefault="007C6BF8" w:rsidP="00953937">
            <w:pPr>
              <w:ind w:right="166"/>
              <w:jc w:val="right"/>
              <w:rPr>
                <w:rFonts w:eastAsia="Times New Roman"/>
              </w:rPr>
            </w:pPr>
            <w:r w:rsidRPr="00A47393">
              <w:t>61.8</w:t>
            </w:r>
          </w:p>
        </w:tc>
      </w:tr>
      <w:tr w:rsidR="007C6BF8" w:rsidRPr="00A47393" w14:paraId="77A4F159"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21B6FE0C" w14:textId="46F53E27" w:rsidR="007C6BF8" w:rsidRPr="00A47393" w:rsidRDefault="007C6BF8" w:rsidP="007C6BF8">
            <w:pPr>
              <w:jc w:val="left"/>
              <w:rPr>
                <w:rFonts w:eastAsia="Times New Roman"/>
              </w:rPr>
            </w:pPr>
            <w:r w:rsidRPr="00A47393">
              <w:t>Jordan</w:t>
            </w:r>
          </w:p>
        </w:tc>
        <w:tc>
          <w:tcPr>
            <w:tcW w:w="2835" w:type="dxa"/>
            <w:tcBorders>
              <w:top w:val="nil"/>
              <w:left w:val="nil"/>
              <w:bottom w:val="single" w:sz="4" w:space="0" w:color="auto"/>
              <w:right w:val="single" w:sz="4" w:space="0" w:color="auto"/>
            </w:tcBorders>
            <w:noWrap/>
            <w:tcMar>
              <w:left w:w="20" w:type="dxa"/>
              <w:right w:w="20" w:type="dxa"/>
            </w:tcMar>
            <w:hideMark/>
          </w:tcPr>
          <w:p w14:paraId="043CC637" w14:textId="3CBA4BDE"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2A8CD3C5" w14:textId="7EEFE1FA" w:rsidR="007C6BF8" w:rsidRPr="00A47393" w:rsidRDefault="007C6BF8" w:rsidP="00953937">
            <w:pPr>
              <w:ind w:right="166"/>
              <w:jc w:val="right"/>
              <w:rPr>
                <w:rFonts w:eastAsia="Times New Roman"/>
              </w:rPr>
            </w:pPr>
            <w:r w:rsidRPr="00A47393">
              <w:t>0.6</w:t>
            </w:r>
          </w:p>
        </w:tc>
      </w:tr>
      <w:tr w:rsidR="007C6BF8" w:rsidRPr="00A47393" w14:paraId="1C5C64CF"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0DCBD9CC" w14:textId="1BC3E477" w:rsidR="007C6BF8" w:rsidRPr="00A47393" w:rsidRDefault="007C6BF8" w:rsidP="007C6BF8">
            <w:pPr>
              <w:jc w:val="left"/>
              <w:rPr>
                <w:rFonts w:eastAsia="Times New Roman"/>
              </w:rPr>
            </w:pPr>
            <w:r w:rsidRPr="00A47393">
              <w:t>Malaysia</w:t>
            </w:r>
          </w:p>
        </w:tc>
        <w:tc>
          <w:tcPr>
            <w:tcW w:w="2835" w:type="dxa"/>
            <w:tcBorders>
              <w:top w:val="nil"/>
              <w:left w:val="nil"/>
              <w:bottom w:val="single" w:sz="4" w:space="0" w:color="auto"/>
              <w:right w:val="single" w:sz="4" w:space="0" w:color="auto"/>
            </w:tcBorders>
            <w:noWrap/>
            <w:tcMar>
              <w:left w:w="20" w:type="dxa"/>
              <w:right w:w="20" w:type="dxa"/>
            </w:tcMar>
            <w:hideMark/>
          </w:tcPr>
          <w:p w14:paraId="606F2154" w14:textId="070FAC3B"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225E7287" w14:textId="14111E1B" w:rsidR="007C6BF8" w:rsidRPr="00A47393" w:rsidRDefault="007C6BF8" w:rsidP="00953937">
            <w:pPr>
              <w:ind w:right="166"/>
              <w:jc w:val="right"/>
              <w:rPr>
                <w:rFonts w:eastAsia="Times New Roman"/>
              </w:rPr>
            </w:pPr>
            <w:r w:rsidRPr="00A47393">
              <w:t>66.6</w:t>
            </w:r>
          </w:p>
        </w:tc>
      </w:tr>
      <w:tr w:rsidR="007C6BF8" w:rsidRPr="00A47393" w14:paraId="79800ECB"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1F9422C8" w14:textId="35905700" w:rsidR="007C6BF8" w:rsidRPr="00A47393" w:rsidRDefault="007C6BF8" w:rsidP="007C6BF8">
            <w:pPr>
              <w:jc w:val="left"/>
              <w:rPr>
                <w:rFonts w:eastAsia="Times New Roman"/>
              </w:rPr>
            </w:pPr>
            <w:r w:rsidRPr="00A47393">
              <w:t>Mexico</w:t>
            </w:r>
          </w:p>
        </w:tc>
        <w:tc>
          <w:tcPr>
            <w:tcW w:w="2835" w:type="dxa"/>
            <w:tcBorders>
              <w:top w:val="nil"/>
              <w:left w:val="nil"/>
              <w:bottom w:val="single" w:sz="4" w:space="0" w:color="auto"/>
              <w:right w:val="single" w:sz="4" w:space="0" w:color="auto"/>
            </w:tcBorders>
            <w:noWrap/>
            <w:tcMar>
              <w:left w:w="20" w:type="dxa"/>
              <w:right w:w="20" w:type="dxa"/>
            </w:tcMar>
            <w:hideMark/>
          </w:tcPr>
          <w:p w14:paraId="1107145F" w14:textId="5C24CA3A"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57A53F73" w14:textId="601B4EEE" w:rsidR="007C6BF8" w:rsidRPr="00A47393" w:rsidRDefault="007C6BF8" w:rsidP="00953937">
            <w:pPr>
              <w:ind w:right="166"/>
              <w:jc w:val="right"/>
              <w:rPr>
                <w:rFonts w:eastAsia="Times New Roman"/>
              </w:rPr>
            </w:pPr>
            <w:r w:rsidRPr="00A47393">
              <w:t>303.0</w:t>
            </w:r>
          </w:p>
        </w:tc>
      </w:tr>
      <w:tr w:rsidR="007C6BF8" w:rsidRPr="00A47393" w14:paraId="081BB2B3"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40C470CA" w14:textId="02DD250A" w:rsidR="007C6BF8" w:rsidRPr="00A47393" w:rsidRDefault="007C6BF8" w:rsidP="007C6BF8">
            <w:pPr>
              <w:jc w:val="left"/>
              <w:rPr>
                <w:rFonts w:eastAsia="Times New Roman"/>
              </w:rPr>
            </w:pPr>
            <w:r w:rsidRPr="00A47393">
              <w:t>Morocco</w:t>
            </w:r>
          </w:p>
        </w:tc>
        <w:tc>
          <w:tcPr>
            <w:tcW w:w="2835" w:type="dxa"/>
            <w:tcBorders>
              <w:top w:val="nil"/>
              <w:left w:val="nil"/>
              <w:bottom w:val="single" w:sz="4" w:space="0" w:color="auto"/>
              <w:right w:val="single" w:sz="4" w:space="0" w:color="auto"/>
            </w:tcBorders>
            <w:noWrap/>
            <w:tcMar>
              <w:left w:w="20" w:type="dxa"/>
              <w:right w:w="20" w:type="dxa"/>
            </w:tcMar>
            <w:hideMark/>
          </w:tcPr>
          <w:p w14:paraId="4B27D6B7" w14:textId="2B3A06C7"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52650272" w14:textId="0CB30315" w:rsidR="007C6BF8" w:rsidRPr="00A47393" w:rsidRDefault="007C6BF8" w:rsidP="00953937">
            <w:pPr>
              <w:ind w:right="166"/>
              <w:jc w:val="right"/>
              <w:rPr>
                <w:rFonts w:eastAsia="Times New Roman"/>
              </w:rPr>
            </w:pPr>
            <w:r w:rsidRPr="00A47393">
              <w:t>6.0</w:t>
            </w:r>
          </w:p>
        </w:tc>
      </w:tr>
      <w:tr w:rsidR="007C6BF8" w:rsidRPr="00A47393" w14:paraId="03CCA469"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29A323FE" w14:textId="2B457108" w:rsidR="007C6BF8" w:rsidRPr="00A47393" w:rsidRDefault="007C6BF8" w:rsidP="007C6BF8">
            <w:pPr>
              <w:jc w:val="left"/>
              <w:rPr>
                <w:rFonts w:eastAsia="Times New Roman"/>
              </w:rPr>
            </w:pPr>
            <w:r w:rsidRPr="00A47393">
              <w:t>Nigeria</w:t>
            </w:r>
          </w:p>
        </w:tc>
        <w:tc>
          <w:tcPr>
            <w:tcW w:w="2835" w:type="dxa"/>
            <w:tcBorders>
              <w:top w:val="nil"/>
              <w:left w:val="nil"/>
              <w:bottom w:val="single" w:sz="4" w:space="0" w:color="auto"/>
              <w:right w:val="single" w:sz="4" w:space="0" w:color="auto"/>
            </w:tcBorders>
            <w:noWrap/>
            <w:tcMar>
              <w:left w:w="20" w:type="dxa"/>
              <w:right w:w="20" w:type="dxa"/>
            </w:tcMar>
            <w:hideMark/>
          </w:tcPr>
          <w:p w14:paraId="72A88C21" w14:textId="0E49F0BD"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4714CB6B" w14:textId="709E916A" w:rsidR="007C6BF8" w:rsidRPr="00A47393" w:rsidRDefault="007C6BF8" w:rsidP="00953937">
            <w:pPr>
              <w:ind w:right="166"/>
              <w:jc w:val="right"/>
              <w:rPr>
                <w:rFonts w:eastAsia="Times New Roman"/>
              </w:rPr>
            </w:pPr>
            <w:r w:rsidRPr="00A47393">
              <w:t>14.7</w:t>
            </w:r>
          </w:p>
        </w:tc>
      </w:tr>
      <w:tr w:rsidR="007C6BF8" w:rsidRPr="00A47393" w14:paraId="1FD2D792"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5CCC1022" w14:textId="6A51CFC7" w:rsidR="007C6BF8" w:rsidRPr="00A47393" w:rsidRDefault="007C6BF8" w:rsidP="007C6BF8">
            <w:pPr>
              <w:jc w:val="left"/>
              <w:rPr>
                <w:rFonts w:eastAsia="Times New Roman"/>
              </w:rPr>
            </w:pPr>
            <w:r w:rsidRPr="00A47393">
              <w:t>Pakistan</w:t>
            </w:r>
          </w:p>
        </w:tc>
        <w:tc>
          <w:tcPr>
            <w:tcW w:w="2835" w:type="dxa"/>
            <w:tcBorders>
              <w:top w:val="nil"/>
              <w:left w:val="nil"/>
              <w:bottom w:val="single" w:sz="4" w:space="0" w:color="auto"/>
              <w:right w:val="single" w:sz="4" w:space="0" w:color="auto"/>
            </w:tcBorders>
            <w:noWrap/>
            <w:tcMar>
              <w:left w:w="20" w:type="dxa"/>
              <w:right w:w="20" w:type="dxa"/>
            </w:tcMar>
            <w:hideMark/>
          </w:tcPr>
          <w:p w14:paraId="1B93C6D7" w14:textId="219BBC58"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0F3FDB75" w14:textId="6D0A916B" w:rsidR="007C6BF8" w:rsidRPr="00A47393" w:rsidRDefault="007C6BF8" w:rsidP="00953937">
            <w:pPr>
              <w:ind w:right="166"/>
              <w:jc w:val="right"/>
              <w:rPr>
                <w:rFonts w:eastAsia="Times New Roman"/>
              </w:rPr>
            </w:pPr>
            <w:r w:rsidRPr="00A47393">
              <w:t>146.4</w:t>
            </w:r>
          </w:p>
        </w:tc>
      </w:tr>
      <w:tr w:rsidR="007C6BF8" w:rsidRPr="00A47393" w14:paraId="2987387B"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76A4BB20" w14:textId="5C1A165B" w:rsidR="007C6BF8" w:rsidRPr="00A47393" w:rsidRDefault="007C6BF8" w:rsidP="007C6BF8">
            <w:pPr>
              <w:jc w:val="left"/>
              <w:rPr>
                <w:rFonts w:eastAsia="Times New Roman"/>
              </w:rPr>
            </w:pPr>
            <w:r w:rsidRPr="00A47393">
              <w:t>Panama</w:t>
            </w:r>
          </w:p>
        </w:tc>
        <w:tc>
          <w:tcPr>
            <w:tcW w:w="2835" w:type="dxa"/>
            <w:tcBorders>
              <w:top w:val="nil"/>
              <w:left w:val="nil"/>
              <w:bottom w:val="single" w:sz="4" w:space="0" w:color="auto"/>
              <w:right w:val="single" w:sz="4" w:space="0" w:color="auto"/>
            </w:tcBorders>
            <w:noWrap/>
            <w:tcMar>
              <w:left w:w="20" w:type="dxa"/>
              <w:right w:w="20" w:type="dxa"/>
            </w:tcMar>
            <w:hideMark/>
          </w:tcPr>
          <w:p w14:paraId="28ABB895" w14:textId="6222D65E"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5ED4ECA4" w14:textId="64F57BC0" w:rsidR="007C6BF8" w:rsidRPr="00A47393" w:rsidRDefault="007C6BF8" w:rsidP="00953937">
            <w:pPr>
              <w:ind w:right="166"/>
              <w:jc w:val="right"/>
              <w:rPr>
                <w:rFonts w:eastAsia="Times New Roman"/>
              </w:rPr>
            </w:pPr>
            <w:r w:rsidRPr="00A47393">
              <w:t>21.8</w:t>
            </w:r>
          </w:p>
        </w:tc>
      </w:tr>
      <w:tr w:rsidR="007C6BF8" w:rsidRPr="00A47393" w14:paraId="0880453A" w14:textId="77777777" w:rsidTr="007C6BF8">
        <w:trPr>
          <w:cantSplit/>
          <w:trHeight w:val="44"/>
        </w:trPr>
        <w:tc>
          <w:tcPr>
            <w:tcW w:w="3256" w:type="dxa"/>
            <w:tcBorders>
              <w:top w:val="nil"/>
              <w:left w:val="single" w:sz="4" w:space="0" w:color="auto"/>
              <w:bottom w:val="single" w:sz="4" w:space="0" w:color="auto"/>
              <w:right w:val="single" w:sz="4" w:space="0" w:color="auto"/>
            </w:tcBorders>
            <w:noWrap/>
            <w:hideMark/>
          </w:tcPr>
          <w:p w14:paraId="438E858C" w14:textId="6E853036" w:rsidR="007C6BF8" w:rsidRPr="00A47393" w:rsidRDefault="007C6BF8" w:rsidP="007C6BF8">
            <w:pPr>
              <w:jc w:val="left"/>
              <w:rPr>
                <w:rFonts w:eastAsia="Times New Roman"/>
              </w:rPr>
            </w:pPr>
            <w:r w:rsidRPr="00A47393">
              <w:t>Peru</w:t>
            </w:r>
          </w:p>
        </w:tc>
        <w:tc>
          <w:tcPr>
            <w:tcW w:w="2835" w:type="dxa"/>
            <w:tcBorders>
              <w:top w:val="nil"/>
              <w:left w:val="nil"/>
              <w:bottom w:val="single" w:sz="4" w:space="0" w:color="auto"/>
              <w:right w:val="single" w:sz="4" w:space="0" w:color="auto"/>
            </w:tcBorders>
            <w:noWrap/>
            <w:tcMar>
              <w:left w:w="20" w:type="dxa"/>
              <w:right w:w="20" w:type="dxa"/>
            </w:tcMar>
            <w:hideMark/>
          </w:tcPr>
          <w:p w14:paraId="4DA634E9" w14:textId="7D11A2BE"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7C489B71" w14:textId="3402271A" w:rsidR="007C6BF8" w:rsidRPr="00A47393" w:rsidRDefault="007C6BF8" w:rsidP="00953937">
            <w:pPr>
              <w:ind w:right="166"/>
              <w:jc w:val="right"/>
              <w:rPr>
                <w:rFonts w:eastAsia="Times New Roman"/>
              </w:rPr>
            </w:pPr>
            <w:r w:rsidRPr="00A47393">
              <w:t>1.6</w:t>
            </w:r>
          </w:p>
        </w:tc>
      </w:tr>
      <w:tr w:rsidR="007C6BF8" w:rsidRPr="00A47393" w14:paraId="13218629"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3BEC6942" w14:textId="3F25A7E4" w:rsidR="007C6BF8" w:rsidRPr="00A47393" w:rsidRDefault="007C6BF8" w:rsidP="007C6BF8">
            <w:pPr>
              <w:jc w:val="left"/>
              <w:rPr>
                <w:rFonts w:eastAsia="Times New Roman"/>
              </w:rPr>
            </w:pPr>
            <w:r w:rsidRPr="00A47393">
              <w:t>Philippines</w:t>
            </w:r>
            <w:r w:rsidR="00A02C71" w:rsidRPr="00A47393">
              <w:t xml:space="preserve"> (the)</w:t>
            </w:r>
          </w:p>
        </w:tc>
        <w:tc>
          <w:tcPr>
            <w:tcW w:w="2835" w:type="dxa"/>
            <w:tcBorders>
              <w:top w:val="nil"/>
              <w:left w:val="nil"/>
              <w:bottom w:val="single" w:sz="4" w:space="0" w:color="auto"/>
              <w:right w:val="single" w:sz="4" w:space="0" w:color="auto"/>
            </w:tcBorders>
            <w:noWrap/>
            <w:tcMar>
              <w:left w:w="20" w:type="dxa"/>
              <w:right w:w="20" w:type="dxa"/>
            </w:tcMar>
            <w:hideMark/>
          </w:tcPr>
          <w:p w14:paraId="778EE2BD" w14:textId="18DF45F1"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3F9D5DBA" w14:textId="13A0919F" w:rsidR="007C6BF8" w:rsidRPr="00A47393" w:rsidRDefault="007C6BF8" w:rsidP="00953937">
            <w:pPr>
              <w:ind w:right="166"/>
              <w:jc w:val="right"/>
              <w:rPr>
                <w:rFonts w:eastAsia="Times New Roman"/>
              </w:rPr>
            </w:pPr>
            <w:r w:rsidRPr="00A47393">
              <w:t>15.7</w:t>
            </w:r>
          </w:p>
        </w:tc>
      </w:tr>
      <w:tr w:rsidR="007C6BF8" w:rsidRPr="00A47393" w14:paraId="5F321605"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0824815B" w14:textId="09721815" w:rsidR="007C6BF8" w:rsidRPr="00A47393" w:rsidRDefault="007C6BF8" w:rsidP="007C6BF8">
            <w:pPr>
              <w:jc w:val="left"/>
              <w:rPr>
                <w:rFonts w:eastAsia="Times New Roman"/>
              </w:rPr>
            </w:pPr>
            <w:r w:rsidRPr="00A47393">
              <w:t>Singapore</w:t>
            </w:r>
          </w:p>
        </w:tc>
        <w:tc>
          <w:tcPr>
            <w:tcW w:w="2835" w:type="dxa"/>
            <w:tcBorders>
              <w:top w:val="nil"/>
              <w:left w:val="nil"/>
              <w:bottom w:val="single" w:sz="4" w:space="0" w:color="auto"/>
              <w:right w:val="single" w:sz="4" w:space="0" w:color="auto"/>
            </w:tcBorders>
            <w:noWrap/>
            <w:tcMar>
              <w:left w:w="20" w:type="dxa"/>
              <w:right w:w="20" w:type="dxa"/>
            </w:tcMar>
            <w:hideMark/>
          </w:tcPr>
          <w:p w14:paraId="7B8324D8" w14:textId="580DADB6"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712979C9" w14:textId="3FB733EE" w:rsidR="007C6BF8" w:rsidRPr="00A47393" w:rsidRDefault="007C6BF8" w:rsidP="00953937">
            <w:pPr>
              <w:ind w:right="166"/>
              <w:jc w:val="right"/>
              <w:rPr>
                <w:rFonts w:eastAsia="Times New Roman"/>
              </w:rPr>
            </w:pPr>
            <w:r w:rsidRPr="00A47393">
              <w:t>25.2</w:t>
            </w:r>
          </w:p>
        </w:tc>
      </w:tr>
      <w:tr w:rsidR="007C6BF8" w:rsidRPr="00A47393" w14:paraId="1C5A414B"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1F839D5A" w14:textId="02C5E68C" w:rsidR="007C6BF8" w:rsidRPr="00A47393" w:rsidRDefault="007C6BF8" w:rsidP="007C6BF8">
            <w:pPr>
              <w:jc w:val="left"/>
              <w:rPr>
                <w:rFonts w:eastAsia="Times New Roman"/>
              </w:rPr>
            </w:pPr>
            <w:r w:rsidRPr="00A47393">
              <w:t>Solomon Islands</w:t>
            </w:r>
          </w:p>
        </w:tc>
        <w:tc>
          <w:tcPr>
            <w:tcW w:w="2835" w:type="dxa"/>
            <w:tcBorders>
              <w:top w:val="nil"/>
              <w:left w:val="nil"/>
              <w:bottom w:val="single" w:sz="4" w:space="0" w:color="auto"/>
              <w:right w:val="single" w:sz="4" w:space="0" w:color="auto"/>
            </w:tcBorders>
            <w:noWrap/>
            <w:tcMar>
              <w:left w:w="20" w:type="dxa"/>
              <w:right w:w="20" w:type="dxa"/>
            </w:tcMar>
            <w:hideMark/>
          </w:tcPr>
          <w:p w14:paraId="17384FE1" w14:textId="57A18931"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665D1778" w14:textId="3A66E479" w:rsidR="007C6BF8" w:rsidRPr="00A47393" w:rsidRDefault="007C6BF8" w:rsidP="00953937">
            <w:pPr>
              <w:ind w:right="166"/>
              <w:jc w:val="right"/>
              <w:rPr>
                <w:rFonts w:eastAsia="Times New Roman"/>
              </w:rPr>
            </w:pPr>
            <w:r w:rsidRPr="00A47393">
              <w:t>0.3</w:t>
            </w:r>
          </w:p>
        </w:tc>
      </w:tr>
      <w:tr w:rsidR="007C6BF8" w:rsidRPr="00A47393" w14:paraId="102FCC59"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4D87A6E6" w14:textId="7878BD0F" w:rsidR="007C6BF8" w:rsidRPr="00A47393" w:rsidRDefault="007C6BF8" w:rsidP="007C6BF8">
            <w:pPr>
              <w:jc w:val="left"/>
              <w:rPr>
                <w:rFonts w:eastAsia="Times New Roman"/>
              </w:rPr>
            </w:pPr>
            <w:r w:rsidRPr="00A47393">
              <w:t>South Africa</w:t>
            </w:r>
          </w:p>
        </w:tc>
        <w:tc>
          <w:tcPr>
            <w:tcW w:w="2835" w:type="dxa"/>
            <w:tcBorders>
              <w:top w:val="nil"/>
              <w:left w:val="nil"/>
              <w:bottom w:val="single" w:sz="4" w:space="0" w:color="auto"/>
              <w:right w:val="single" w:sz="4" w:space="0" w:color="auto"/>
            </w:tcBorders>
            <w:noWrap/>
            <w:tcMar>
              <w:left w:w="20" w:type="dxa"/>
              <w:right w:w="20" w:type="dxa"/>
            </w:tcMar>
            <w:hideMark/>
          </w:tcPr>
          <w:p w14:paraId="681A986C" w14:textId="6F22EEA3"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5F566364" w14:textId="23F23273" w:rsidR="007C6BF8" w:rsidRPr="00A47393" w:rsidRDefault="007C6BF8" w:rsidP="00953937">
            <w:pPr>
              <w:ind w:right="166"/>
              <w:jc w:val="right"/>
              <w:rPr>
                <w:rFonts w:eastAsia="Times New Roman"/>
              </w:rPr>
            </w:pPr>
            <w:r w:rsidRPr="00A47393">
              <w:t>28.8</w:t>
            </w:r>
          </w:p>
        </w:tc>
      </w:tr>
      <w:tr w:rsidR="007C6BF8" w:rsidRPr="00A47393" w14:paraId="0CDDDAC0"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14BF1DB8" w14:textId="40C51345" w:rsidR="007C6BF8" w:rsidRPr="00A47393" w:rsidRDefault="007C6BF8" w:rsidP="007C6BF8">
            <w:pPr>
              <w:jc w:val="left"/>
              <w:rPr>
                <w:rFonts w:eastAsia="Times New Roman"/>
              </w:rPr>
            </w:pPr>
            <w:r w:rsidRPr="00A47393">
              <w:t>Sri Lanka</w:t>
            </w:r>
          </w:p>
        </w:tc>
        <w:tc>
          <w:tcPr>
            <w:tcW w:w="2835" w:type="dxa"/>
            <w:tcBorders>
              <w:top w:val="nil"/>
              <w:left w:val="nil"/>
              <w:bottom w:val="single" w:sz="4" w:space="0" w:color="auto"/>
              <w:right w:val="single" w:sz="4" w:space="0" w:color="auto"/>
            </w:tcBorders>
            <w:noWrap/>
            <w:tcMar>
              <w:left w:w="20" w:type="dxa"/>
              <w:right w:w="20" w:type="dxa"/>
            </w:tcMar>
            <w:hideMark/>
          </w:tcPr>
          <w:p w14:paraId="02E3D5D8" w14:textId="6C143EB7" w:rsidR="007C6BF8" w:rsidRPr="00A47393" w:rsidRDefault="007C6BF8" w:rsidP="00EC5939">
            <w:pPr>
              <w:ind w:right="135"/>
              <w:jc w:val="right"/>
              <w:rPr>
                <w:rFonts w:eastAsia="Times New Roman"/>
              </w:rPr>
            </w:pPr>
            <w:r w:rsidRPr="00A47393">
              <w:t>2024</w:t>
            </w:r>
          </w:p>
        </w:tc>
        <w:tc>
          <w:tcPr>
            <w:tcW w:w="3543" w:type="dxa"/>
            <w:tcBorders>
              <w:top w:val="nil"/>
              <w:left w:val="nil"/>
              <w:bottom w:val="single" w:sz="4" w:space="0" w:color="auto"/>
              <w:right w:val="single" w:sz="4" w:space="0" w:color="auto"/>
            </w:tcBorders>
            <w:noWrap/>
            <w:tcMar>
              <w:left w:w="20" w:type="dxa"/>
              <w:right w:w="20" w:type="dxa"/>
            </w:tcMar>
            <w:hideMark/>
          </w:tcPr>
          <w:p w14:paraId="798F6335" w14:textId="07A01FE0" w:rsidR="007C6BF8" w:rsidRPr="00A47393" w:rsidRDefault="007C6BF8" w:rsidP="00953937">
            <w:pPr>
              <w:ind w:right="166"/>
              <w:jc w:val="right"/>
              <w:rPr>
                <w:rFonts w:eastAsia="Times New Roman"/>
              </w:rPr>
            </w:pPr>
            <w:r w:rsidRPr="00A47393">
              <w:t>34.0</w:t>
            </w:r>
          </w:p>
        </w:tc>
      </w:tr>
      <w:tr w:rsidR="007C6BF8" w:rsidRPr="00A47393" w14:paraId="65FCB324"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361DB0EC" w14:textId="48A2D75C" w:rsidR="007C6BF8" w:rsidRPr="00A47393" w:rsidRDefault="007C6BF8" w:rsidP="007C6BF8">
            <w:pPr>
              <w:jc w:val="left"/>
              <w:rPr>
                <w:rFonts w:eastAsia="Times New Roman"/>
              </w:rPr>
            </w:pPr>
            <w:r w:rsidRPr="00A47393">
              <w:t>Syrian Arab Republic</w:t>
            </w:r>
            <w:r w:rsidR="00A02C71" w:rsidRPr="00A47393">
              <w:t xml:space="preserve"> (the)</w:t>
            </w:r>
          </w:p>
        </w:tc>
        <w:tc>
          <w:tcPr>
            <w:tcW w:w="2835" w:type="dxa"/>
            <w:tcBorders>
              <w:top w:val="nil"/>
              <w:left w:val="nil"/>
              <w:bottom w:val="single" w:sz="4" w:space="0" w:color="auto"/>
              <w:right w:val="single" w:sz="4" w:space="0" w:color="auto"/>
            </w:tcBorders>
            <w:noWrap/>
            <w:tcMar>
              <w:left w:w="20" w:type="dxa"/>
              <w:right w:w="20" w:type="dxa"/>
            </w:tcMar>
            <w:hideMark/>
          </w:tcPr>
          <w:p w14:paraId="2C1917EA" w14:textId="5ACBA855"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59B73F1A" w14:textId="3D89E04D" w:rsidR="007C6BF8" w:rsidRPr="00A47393" w:rsidRDefault="007C6BF8" w:rsidP="00953937">
            <w:pPr>
              <w:ind w:right="166"/>
              <w:jc w:val="right"/>
              <w:rPr>
                <w:rFonts w:eastAsia="Times New Roman"/>
              </w:rPr>
            </w:pPr>
            <w:r w:rsidRPr="00A47393">
              <w:t>3.0</w:t>
            </w:r>
          </w:p>
        </w:tc>
      </w:tr>
      <w:tr w:rsidR="007C6BF8" w:rsidRPr="00A47393" w14:paraId="21DD7552"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2A715F18" w14:textId="4A7DD536" w:rsidR="007C6BF8" w:rsidRPr="00A47393" w:rsidRDefault="007C6BF8" w:rsidP="007C6BF8">
            <w:pPr>
              <w:jc w:val="left"/>
              <w:rPr>
                <w:rFonts w:eastAsia="Times New Roman"/>
              </w:rPr>
            </w:pPr>
            <w:r w:rsidRPr="00A47393">
              <w:t>Thailand</w:t>
            </w:r>
          </w:p>
        </w:tc>
        <w:tc>
          <w:tcPr>
            <w:tcW w:w="2835" w:type="dxa"/>
            <w:tcBorders>
              <w:top w:val="nil"/>
              <w:left w:val="nil"/>
              <w:bottom w:val="single" w:sz="4" w:space="0" w:color="auto"/>
              <w:right w:val="single" w:sz="4" w:space="0" w:color="auto"/>
            </w:tcBorders>
            <w:noWrap/>
            <w:tcMar>
              <w:left w:w="20" w:type="dxa"/>
              <w:right w:w="20" w:type="dxa"/>
            </w:tcMar>
            <w:hideMark/>
          </w:tcPr>
          <w:p w14:paraId="5A59EE97" w14:textId="5DC08AD4"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4722ECA6" w14:textId="5183A7A0" w:rsidR="007C6BF8" w:rsidRPr="00A47393" w:rsidRDefault="007C6BF8" w:rsidP="00953937">
            <w:pPr>
              <w:ind w:right="166"/>
              <w:jc w:val="right"/>
              <w:rPr>
                <w:rFonts w:eastAsia="Times New Roman"/>
              </w:rPr>
            </w:pPr>
            <w:r w:rsidRPr="00A47393">
              <w:t>133.6</w:t>
            </w:r>
          </w:p>
        </w:tc>
      </w:tr>
      <w:tr w:rsidR="007C6BF8" w:rsidRPr="00A47393" w14:paraId="66E164D8"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47EA9C89" w14:textId="3E3C70FC" w:rsidR="007C6BF8" w:rsidRPr="00A47393" w:rsidRDefault="007C6BF8" w:rsidP="007C6BF8">
            <w:pPr>
              <w:jc w:val="left"/>
              <w:rPr>
                <w:rFonts w:eastAsia="Times New Roman"/>
              </w:rPr>
            </w:pPr>
            <w:r w:rsidRPr="00A47393">
              <w:t>Türkiye</w:t>
            </w:r>
          </w:p>
        </w:tc>
        <w:tc>
          <w:tcPr>
            <w:tcW w:w="2835" w:type="dxa"/>
            <w:tcBorders>
              <w:top w:val="nil"/>
              <w:left w:val="nil"/>
              <w:bottom w:val="single" w:sz="4" w:space="0" w:color="auto"/>
              <w:right w:val="single" w:sz="4" w:space="0" w:color="auto"/>
            </w:tcBorders>
            <w:noWrap/>
            <w:tcMar>
              <w:left w:w="20" w:type="dxa"/>
              <w:right w:w="20" w:type="dxa"/>
            </w:tcMar>
            <w:hideMark/>
          </w:tcPr>
          <w:p w14:paraId="0E841421" w14:textId="0A8670EF"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7C050017" w14:textId="46909CFC" w:rsidR="007C6BF8" w:rsidRPr="00A47393" w:rsidRDefault="007C6BF8" w:rsidP="00953937">
            <w:pPr>
              <w:ind w:right="166"/>
              <w:jc w:val="right"/>
              <w:rPr>
                <w:rFonts w:eastAsia="Times New Roman"/>
              </w:rPr>
            </w:pPr>
            <w:r w:rsidRPr="00A47393">
              <w:t>3.9</w:t>
            </w:r>
          </w:p>
        </w:tc>
      </w:tr>
      <w:tr w:rsidR="007C6BF8" w:rsidRPr="00A47393" w14:paraId="17E629BD"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6FE6A149" w14:textId="112466AC" w:rsidR="007C6BF8" w:rsidRPr="00A47393" w:rsidRDefault="007C6BF8" w:rsidP="007C6BF8">
            <w:pPr>
              <w:jc w:val="left"/>
              <w:rPr>
                <w:rFonts w:eastAsia="Times New Roman"/>
              </w:rPr>
            </w:pPr>
            <w:r w:rsidRPr="00A47393">
              <w:t>United Arab Emirates</w:t>
            </w:r>
            <w:r w:rsidR="00A02C71" w:rsidRPr="00A47393">
              <w:t xml:space="preserve"> (the)</w:t>
            </w:r>
          </w:p>
        </w:tc>
        <w:tc>
          <w:tcPr>
            <w:tcW w:w="2835" w:type="dxa"/>
            <w:tcBorders>
              <w:top w:val="nil"/>
              <w:left w:val="nil"/>
              <w:bottom w:val="single" w:sz="4" w:space="0" w:color="auto"/>
              <w:right w:val="single" w:sz="4" w:space="0" w:color="auto"/>
            </w:tcBorders>
            <w:noWrap/>
            <w:tcMar>
              <w:left w:w="20" w:type="dxa"/>
              <w:right w:w="20" w:type="dxa"/>
            </w:tcMar>
            <w:hideMark/>
          </w:tcPr>
          <w:p w14:paraId="7DC66028" w14:textId="60F3F737" w:rsidR="007C6BF8" w:rsidRPr="00A47393" w:rsidRDefault="007C6BF8" w:rsidP="00EC5939">
            <w:pPr>
              <w:ind w:right="135"/>
              <w:jc w:val="right"/>
              <w:rPr>
                <w:rFonts w:eastAsia="Times New Roman"/>
              </w:rPr>
            </w:pPr>
            <w:r w:rsidRPr="00A47393">
              <w:t>2024</w:t>
            </w:r>
          </w:p>
        </w:tc>
        <w:tc>
          <w:tcPr>
            <w:tcW w:w="3543" w:type="dxa"/>
            <w:tcBorders>
              <w:top w:val="nil"/>
              <w:left w:val="nil"/>
              <w:bottom w:val="single" w:sz="4" w:space="0" w:color="auto"/>
              <w:right w:val="single" w:sz="4" w:space="0" w:color="auto"/>
            </w:tcBorders>
            <w:noWrap/>
            <w:tcMar>
              <w:left w:w="20" w:type="dxa"/>
              <w:right w:w="20" w:type="dxa"/>
            </w:tcMar>
            <w:hideMark/>
          </w:tcPr>
          <w:p w14:paraId="3E63DB70" w14:textId="1AB4421E" w:rsidR="007C6BF8" w:rsidRPr="00A47393" w:rsidRDefault="007C6BF8" w:rsidP="00953937">
            <w:pPr>
              <w:ind w:right="166"/>
              <w:jc w:val="right"/>
              <w:rPr>
                <w:rFonts w:eastAsia="Times New Roman"/>
              </w:rPr>
            </w:pPr>
            <w:r w:rsidRPr="00A47393">
              <w:t>24.0</w:t>
            </w:r>
          </w:p>
        </w:tc>
      </w:tr>
      <w:tr w:rsidR="007C6BF8" w:rsidRPr="00A47393" w14:paraId="2C3B7069"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73DBE729" w14:textId="48F9A5AF" w:rsidR="007C6BF8" w:rsidRPr="00A47393" w:rsidRDefault="007C6BF8" w:rsidP="007C6BF8">
            <w:pPr>
              <w:jc w:val="left"/>
              <w:rPr>
                <w:rFonts w:eastAsia="Times New Roman"/>
              </w:rPr>
            </w:pPr>
            <w:r w:rsidRPr="00A47393">
              <w:t>Uruguay</w:t>
            </w:r>
          </w:p>
        </w:tc>
        <w:tc>
          <w:tcPr>
            <w:tcW w:w="2835" w:type="dxa"/>
            <w:tcBorders>
              <w:top w:val="nil"/>
              <w:left w:val="nil"/>
              <w:bottom w:val="single" w:sz="4" w:space="0" w:color="auto"/>
              <w:right w:val="single" w:sz="4" w:space="0" w:color="auto"/>
            </w:tcBorders>
            <w:noWrap/>
            <w:tcMar>
              <w:left w:w="20" w:type="dxa"/>
              <w:right w:w="20" w:type="dxa"/>
            </w:tcMar>
            <w:hideMark/>
          </w:tcPr>
          <w:p w14:paraId="5640163D" w14:textId="7AC06A81"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73A21639" w14:textId="474E7E18" w:rsidR="007C6BF8" w:rsidRPr="00A47393" w:rsidRDefault="007C6BF8" w:rsidP="00953937">
            <w:pPr>
              <w:ind w:right="166"/>
              <w:jc w:val="right"/>
              <w:rPr>
                <w:rFonts w:eastAsia="Times New Roman"/>
              </w:rPr>
            </w:pPr>
            <w:r w:rsidRPr="00A47393">
              <w:t>56.4</w:t>
            </w:r>
          </w:p>
        </w:tc>
      </w:tr>
      <w:tr w:rsidR="007C6BF8" w:rsidRPr="00A47393" w14:paraId="23377A01"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7F542E9A" w14:textId="555D98B6" w:rsidR="007C6BF8" w:rsidRPr="00A47393" w:rsidRDefault="007C6BF8" w:rsidP="007C6BF8">
            <w:pPr>
              <w:jc w:val="left"/>
              <w:rPr>
                <w:rFonts w:eastAsia="Times New Roman"/>
              </w:rPr>
            </w:pPr>
            <w:r w:rsidRPr="00A47393">
              <w:t>Vanuatu</w:t>
            </w:r>
          </w:p>
        </w:tc>
        <w:tc>
          <w:tcPr>
            <w:tcW w:w="2835" w:type="dxa"/>
            <w:tcBorders>
              <w:top w:val="nil"/>
              <w:left w:val="nil"/>
              <w:bottom w:val="single" w:sz="4" w:space="0" w:color="auto"/>
              <w:right w:val="single" w:sz="4" w:space="0" w:color="auto"/>
            </w:tcBorders>
            <w:noWrap/>
            <w:tcMar>
              <w:left w:w="20" w:type="dxa"/>
              <w:right w:w="20" w:type="dxa"/>
            </w:tcMar>
            <w:hideMark/>
          </w:tcPr>
          <w:p w14:paraId="5B8CCE91" w14:textId="76E1EEDA"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43DD7DFF" w14:textId="766BE31B" w:rsidR="007C6BF8" w:rsidRPr="00A47393" w:rsidRDefault="007C6BF8" w:rsidP="00953937">
            <w:pPr>
              <w:ind w:right="166"/>
              <w:jc w:val="right"/>
              <w:rPr>
                <w:rFonts w:eastAsia="Times New Roman"/>
              </w:rPr>
            </w:pPr>
            <w:r w:rsidRPr="00A47393">
              <w:t>0.5</w:t>
            </w:r>
          </w:p>
        </w:tc>
      </w:tr>
      <w:tr w:rsidR="007C6BF8" w:rsidRPr="00A47393" w14:paraId="3D2474F5"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22502E17" w14:textId="752AC914" w:rsidR="007C6BF8" w:rsidRPr="00A47393" w:rsidRDefault="007C6BF8" w:rsidP="007C6BF8">
            <w:pPr>
              <w:jc w:val="left"/>
              <w:rPr>
                <w:rFonts w:eastAsia="Times New Roman"/>
              </w:rPr>
            </w:pPr>
            <w:r w:rsidRPr="00A47393">
              <w:t>Viet Nam</w:t>
            </w:r>
          </w:p>
        </w:tc>
        <w:tc>
          <w:tcPr>
            <w:tcW w:w="2835" w:type="dxa"/>
            <w:tcBorders>
              <w:top w:val="nil"/>
              <w:left w:val="nil"/>
              <w:bottom w:val="single" w:sz="4" w:space="0" w:color="auto"/>
              <w:right w:val="single" w:sz="4" w:space="0" w:color="auto"/>
            </w:tcBorders>
            <w:noWrap/>
            <w:tcMar>
              <w:left w:w="20" w:type="dxa"/>
              <w:right w:w="20" w:type="dxa"/>
            </w:tcMar>
            <w:hideMark/>
          </w:tcPr>
          <w:p w14:paraId="7904E4E5" w14:textId="5C12DDEC"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4BCE1C67" w14:textId="41615B33" w:rsidR="007C6BF8" w:rsidRPr="00A47393" w:rsidRDefault="007C6BF8" w:rsidP="00953937">
            <w:pPr>
              <w:ind w:right="166"/>
              <w:jc w:val="right"/>
              <w:rPr>
                <w:rFonts w:eastAsia="Times New Roman"/>
              </w:rPr>
            </w:pPr>
            <w:r w:rsidRPr="00A47393">
              <w:t>506.6</w:t>
            </w:r>
          </w:p>
        </w:tc>
      </w:tr>
      <w:tr w:rsidR="007C6BF8" w:rsidRPr="00A47393" w14:paraId="15023A1C"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3AA7B72B" w14:textId="17DFF550" w:rsidR="007C6BF8" w:rsidRPr="00A47393" w:rsidRDefault="007C6BF8" w:rsidP="007C6BF8">
            <w:pPr>
              <w:jc w:val="left"/>
              <w:rPr>
                <w:rFonts w:eastAsia="Times New Roman"/>
                <w:b/>
                <w:bCs/>
              </w:rPr>
            </w:pPr>
            <w:r w:rsidRPr="00A47393">
              <w:rPr>
                <w:b/>
                <w:bCs/>
              </w:rPr>
              <w:t>Total consumption</w:t>
            </w:r>
          </w:p>
        </w:tc>
        <w:tc>
          <w:tcPr>
            <w:tcW w:w="2835" w:type="dxa"/>
            <w:tcBorders>
              <w:top w:val="nil"/>
              <w:left w:val="nil"/>
              <w:bottom w:val="single" w:sz="4" w:space="0" w:color="auto"/>
              <w:right w:val="single" w:sz="4" w:space="0" w:color="auto"/>
            </w:tcBorders>
            <w:noWrap/>
            <w:hideMark/>
          </w:tcPr>
          <w:p w14:paraId="4F2AB022" w14:textId="0167507D" w:rsidR="007C6BF8" w:rsidRPr="00A47393" w:rsidRDefault="007C6BF8" w:rsidP="00EC5939">
            <w:pPr>
              <w:ind w:right="135"/>
              <w:jc w:val="center"/>
              <w:rPr>
                <w:rFonts w:eastAsia="Times New Roman"/>
              </w:rPr>
            </w:pPr>
            <w:r w:rsidRPr="00A47393">
              <w:t> </w:t>
            </w:r>
          </w:p>
        </w:tc>
        <w:tc>
          <w:tcPr>
            <w:tcW w:w="3543" w:type="dxa"/>
            <w:tcBorders>
              <w:top w:val="nil"/>
              <w:left w:val="nil"/>
              <w:bottom w:val="single" w:sz="4" w:space="0" w:color="auto"/>
              <w:right w:val="single" w:sz="4" w:space="0" w:color="auto"/>
            </w:tcBorders>
            <w:noWrap/>
            <w:tcMar>
              <w:left w:w="20" w:type="dxa"/>
              <w:right w:w="20" w:type="dxa"/>
            </w:tcMar>
            <w:hideMark/>
          </w:tcPr>
          <w:p w14:paraId="33B3D514" w14:textId="2D051FB4" w:rsidR="007C6BF8" w:rsidRPr="00A47393" w:rsidRDefault="007C6BF8" w:rsidP="00953937">
            <w:pPr>
              <w:ind w:right="166"/>
              <w:jc w:val="right"/>
              <w:rPr>
                <w:rFonts w:eastAsia="Times New Roman"/>
                <w:b/>
                <w:bCs/>
              </w:rPr>
            </w:pPr>
            <w:r w:rsidRPr="00A47393">
              <w:rPr>
                <w:b/>
                <w:bCs/>
              </w:rPr>
              <w:t>3,071.6</w:t>
            </w:r>
          </w:p>
        </w:tc>
      </w:tr>
      <w:tr w:rsidR="007C6BF8" w:rsidRPr="00A47393" w14:paraId="05669BBF"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117BEF7C" w14:textId="22D0723B" w:rsidR="007C6BF8" w:rsidRPr="00A47393" w:rsidRDefault="007C6BF8" w:rsidP="007C6BF8">
            <w:pPr>
              <w:jc w:val="left"/>
              <w:rPr>
                <w:rFonts w:eastAsia="Times New Roman"/>
                <w:b/>
                <w:bCs/>
              </w:rPr>
            </w:pPr>
            <w:r w:rsidRPr="00A47393">
              <w:rPr>
                <w:b/>
                <w:bCs/>
              </w:rPr>
              <w:t>Production</w:t>
            </w:r>
          </w:p>
        </w:tc>
        <w:tc>
          <w:tcPr>
            <w:tcW w:w="2835" w:type="dxa"/>
            <w:tcBorders>
              <w:top w:val="nil"/>
              <w:left w:val="nil"/>
              <w:bottom w:val="single" w:sz="4" w:space="0" w:color="auto"/>
              <w:right w:val="single" w:sz="4" w:space="0" w:color="auto"/>
            </w:tcBorders>
            <w:noWrap/>
            <w:hideMark/>
          </w:tcPr>
          <w:p w14:paraId="5A9F1B12" w14:textId="6D9FD150" w:rsidR="007C6BF8" w:rsidRPr="00A47393" w:rsidRDefault="007C6BF8" w:rsidP="00EC5939">
            <w:pPr>
              <w:ind w:right="135"/>
              <w:jc w:val="center"/>
              <w:rPr>
                <w:rFonts w:eastAsia="Times New Roman"/>
              </w:rPr>
            </w:pPr>
            <w:r w:rsidRPr="00A47393">
              <w:t> </w:t>
            </w:r>
          </w:p>
        </w:tc>
        <w:tc>
          <w:tcPr>
            <w:tcW w:w="3543" w:type="dxa"/>
            <w:tcBorders>
              <w:top w:val="nil"/>
              <w:left w:val="nil"/>
              <w:bottom w:val="single" w:sz="4" w:space="0" w:color="auto"/>
              <w:right w:val="single" w:sz="4" w:space="0" w:color="auto"/>
            </w:tcBorders>
            <w:noWrap/>
            <w:hideMark/>
          </w:tcPr>
          <w:p w14:paraId="24DE7621" w14:textId="24C963C0" w:rsidR="007C6BF8" w:rsidRPr="00A47393" w:rsidRDefault="007C6BF8" w:rsidP="00953937">
            <w:pPr>
              <w:ind w:right="166"/>
              <w:jc w:val="left"/>
              <w:rPr>
                <w:rFonts w:eastAsia="Times New Roman"/>
              </w:rPr>
            </w:pPr>
            <w:r w:rsidRPr="00A47393">
              <w:t> </w:t>
            </w:r>
          </w:p>
        </w:tc>
      </w:tr>
      <w:tr w:rsidR="007C6BF8" w:rsidRPr="00A47393" w14:paraId="7DDB1767"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4C719400" w14:textId="0F4687C1" w:rsidR="007C6BF8" w:rsidRPr="00A47393" w:rsidRDefault="007C6BF8" w:rsidP="007C6BF8">
            <w:pPr>
              <w:jc w:val="left"/>
              <w:rPr>
                <w:rFonts w:eastAsia="Times New Roman"/>
              </w:rPr>
            </w:pPr>
            <w:r w:rsidRPr="00A47393">
              <w:t>China</w:t>
            </w:r>
          </w:p>
        </w:tc>
        <w:tc>
          <w:tcPr>
            <w:tcW w:w="2835" w:type="dxa"/>
            <w:tcBorders>
              <w:top w:val="nil"/>
              <w:left w:val="nil"/>
              <w:bottom w:val="single" w:sz="4" w:space="0" w:color="auto"/>
              <w:right w:val="single" w:sz="4" w:space="0" w:color="auto"/>
            </w:tcBorders>
            <w:noWrap/>
            <w:tcMar>
              <w:left w:w="20" w:type="dxa"/>
              <w:right w:w="20" w:type="dxa"/>
            </w:tcMar>
            <w:hideMark/>
          </w:tcPr>
          <w:p w14:paraId="3C47A4E2" w14:textId="6F155DF7" w:rsidR="007C6BF8" w:rsidRPr="00A47393" w:rsidRDefault="007C6BF8" w:rsidP="00EC5939">
            <w:pPr>
              <w:ind w:right="135"/>
              <w:jc w:val="right"/>
              <w:rPr>
                <w:rFonts w:eastAsia="Times New Roman"/>
              </w:rPr>
            </w:pPr>
            <w:r w:rsidRPr="00A47393">
              <w:t>2024</w:t>
            </w:r>
          </w:p>
        </w:tc>
        <w:tc>
          <w:tcPr>
            <w:tcW w:w="3543" w:type="dxa"/>
            <w:tcBorders>
              <w:top w:val="nil"/>
              <w:left w:val="nil"/>
              <w:bottom w:val="single" w:sz="4" w:space="0" w:color="auto"/>
              <w:right w:val="single" w:sz="4" w:space="0" w:color="auto"/>
            </w:tcBorders>
            <w:noWrap/>
            <w:tcMar>
              <w:left w:w="20" w:type="dxa"/>
              <w:right w:w="20" w:type="dxa"/>
            </w:tcMar>
            <w:hideMark/>
          </w:tcPr>
          <w:p w14:paraId="238D469F" w14:textId="4842A9BF" w:rsidR="007C6BF8" w:rsidRPr="00A47393" w:rsidRDefault="007C6BF8" w:rsidP="00953937">
            <w:pPr>
              <w:ind w:right="166"/>
              <w:jc w:val="right"/>
              <w:rPr>
                <w:rFonts w:eastAsia="Times New Roman"/>
              </w:rPr>
            </w:pPr>
            <w:r w:rsidRPr="00A47393">
              <w:t>450.3</w:t>
            </w:r>
          </w:p>
        </w:tc>
      </w:tr>
      <w:tr w:rsidR="007C6BF8" w:rsidRPr="00A47393" w14:paraId="21EE848B"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591DBBDC" w14:textId="2D23B2A1" w:rsidR="007C6BF8" w:rsidRPr="00A47393" w:rsidRDefault="007C6BF8" w:rsidP="007C6BF8">
            <w:pPr>
              <w:jc w:val="left"/>
              <w:rPr>
                <w:rFonts w:eastAsia="Times New Roman"/>
              </w:rPr>
            </w:pPr>
            <w:r w:rsidRPr="00A47393">
              <w:t>India</w:t>
            </w:r>
          </w:p>
        </w:tc>
        <w:tc>
          <w:tcPr>
            <w:tcW w:w="2835" w:type="dxa"/>
            <w:tcBorders>
              <w:top w:val="nil"/>
              <w:left w:val="nil"/>
              <w:bottom w:val="single" w:sz="4" w:space="0" w:color="auto"/>
              <w:right w:val="single" w:sz="4" w:space="0" w:color="auto"/>
            </w:tcBorders>
            <w:noWrap/>
            <w:tcMar>
              <w:left w:w="20" w:type="dxa"/>
              <w:right w:w="20" w:type="dxa"/>
            </w:tcMar>
            <w:hideMark/>
          </w:tcPr>
          <w:p w14:paraId="64BCC10F" w14:textId="0BE47569" w:rsidR="007C6BF8" w:rsidRPr="00A47393" w:rsidRDefault="007C6BF8" w:rsidP="00EC5939">
            <w:pPr>
              <w:ind w:right="135"/>
              <w:jc w:val="right"/>
              <w:rPr>
                <w:rFonts w:eastAsia="Times New Roman"/>
              </w:rPr>
            </w:pPr>
            <w:r w:rsidRPr="00A47393">
              <w:t>2025</w:t>
            </w:r>
          </w:p>
        </w:tc>
        <w:tc>
          <w:tcPr>
            <w:tcW w:w="3543" w:type="dxa"/>
            <w:tcBorders>
              <w:top w:val="nil"/>
              <w:left w:val="nil"/>
              <w:bottom w:val="single" w:sz="4" w:space="0" w:color="auto"/>
              <w:right w:val="single" w:sz="4" w:space="0" w:color="auto"/>
            </w:tcBorders>
            <w:noWrap/>
            <w:tcMar>
              <w:left w:w="20" w:type="dxa"/>
              <w:right w:w="20" w:type="dxa"/>
            </w:tcMar>
            <w:hideMark/>
          </w:tcPr>
          <w:p w14:paraId="384749FF" w14:textId="7854F9B3" w:rsidR="007C6BF8" w:rsidRPr="00A47393" w:rsidRDefault="007C6BF8" w:rsidP="00953937">
            <w:pPr>
              <w:ind w:right="166"/>
              <w:jc w:val="right"/>
              <w:rPr>
                <w:rFonts w:eastAsia="Times New Roman"/>
              </w:rPr>
            </w:pPr>
            <w:r w:rsidRPr="00A47393">
              <w:t>2,045.5</w:t>
            </w:r>
          </w:p>
        </w:tc>
      </w:tr>
      <w:tr w:rsidR="007C6BF8" w:rsidRPr="00A47393" w14:paraId="54824BE8" w14:textId="77777777" w:rsidTr="007C6BF8">
        <w:trPr>
          <w:cantSplit/>
          <w:trHeight w:val="258"/>
        </w:trPr>
        <w:tc>
          <w:tcPr>
            <w:tcW w:w="3256" w:type="dxa"/>
            <w:tcBorders>
              <w:top w:val="nil"/>
              <w:left w:val="single" w:sz="4" w:space="0" w:color="auto"/>
              <w:bottom w:val="single" w:sz="4" w:space="0" w:color="auto"/>
              <w:right w:val="single" w:sz="4" w:space="0" w:color="auto"/>
            </w:tcBorders>
            <w:noWrap/>
            <w:hideMark/>
          </w:tcPr>
          <w:p w14:paraId="565F9838" w14:textId="5CBCD003" w:rsidR="007C6BF8" w:rsidRPr="00A47393" w:rsidRDefault="007C6BF8" w:rsidP="007C6BF8">
            <w:pPr>
              <w:jc w:val="left"/>
              <w:rPr>
                <w:rFonts w:eastAsia="Times New Roman"/>
                <w:b/>
                <w:bCs/>
              </w:rPr>
            </w:pPr>
            <w:r w:rsidRPr="00A47393">
              <w:rPr>
                <w:b/>
                <w:bCs/>
              </w:rPr>
              <w:t>Total production</w:t>
            </w:r>
          </w:p>
        </w:tc>
        <w:tc>
          <w:tcPr>
            <w:tcW w:w="2835" w:type="dxa"/>
            <w:tcBorders>
              <w:top w:val="nil"/>
              <w:left w:val="nil"/>
              <w:bottom w:val="single" w:sz="4" w:space="0" w:color="auto"/>
              <w:right w:val="single" w:sz="4" w:space="0" w:color="auto"/>
            </w:tcBorders>
            <w:noWrap/>
            <w:hideMark/>
          </w:tcPr>
          <w:p w14:paraId="2C5F8060" w14:textId="51EDBC29" w:rsidR="007C6BF8" w:rsidRPr="00A47393" w:rsidRDefault="007C6BF8" w:rsidP="00EC5939">
            <w:pPr>
              <w:ind w:right="135"/>
              <w:jc w:val="center"/>
              <w:rPr>
                <w:rFonts w:eastAsia="Times New Roman"/>
              </w:rPr>
            </w:pPr>
            <w:r w:rsidRPr="00A47393">
              <w:t> </w:t>
            </w:r>
          </w:p>
        </w:tc>
        <w:tc>
          <w:tcPr>
            <w:tcW w:w="3543" w:type="dxa"/>
            <w:tcBorders>
              <w:top w:val="nil"/>
              <w:left w:val="nil"/>
              <w:bottom w:val="single" w:sz="4" w:space="0" w:color="auto"/>
              <w:right w:val="single" w:sz="4" w:space="0" w:color="auto"/>
            </w:tcBorders>
            <w:noWrap/>
            <w:tcMar>
              <w:left w:w="20" w:type="dxa"/>
              <w:right w:w="20" w:type="dxa"/>
            </w:tcMar>
            <w:hideMark/>
          </w:tcPr>
          <w:p w14:paraId="66CCA928" w14:textId="60E40130" w:rsidR="007C6BF8" w:rsidRPr="00A47393" w:rsidRDefault="007C6BF8" w:rsidP="00953937">
            <w:pPr>
              <w:ind w:right="166"/>
              <w:jc w:val="right"/>
              <w:rPr>
                <w:rFonts w:eastAsia="Times New Roman"/>
                <w:b/>
                <w:bCs/>
              </w:rPr>
            </w:pPr>
            <w:r w:rsidRPr="00A47393">
              <w:rPr>
                <w:b/>
                <w:bCs/>
              </w:rPr>
              <w:t>2,495.8</w:t>
            </w:r>
          </w:p>
        </w:tc>
      </w:tr>
    </w:tbl>
    <w:p w14:paraId="5C879FA1" w14:textId="77777777" w:rsidR="0053152A" w:rsidRPr="00A47393" w:rsidRDefault="0053152A" w:rsidP="00C3180B">
      <w:pPr>
        <w:jc w:val="center"/>
        <w:rPr>
          <w:b/>
        </w:rPr>
      </w:pPr>
    </w:p>
    <w:p w14:paraId="3339CA47" w14:textId="77777777" w:rsidR="00C3180B" w:rsidRPr="00A47393" w:rsidRDefault="00C3180B" w:rsidP="00C3180B">
      <w:pPr>
        <w:jc w:val="center"/>
        <w:rPr>
          <w:b/>
        </w:rPr>
      </w:pPr>
    </w:p>
    <w:p w14:paraId="3B12DE1E" w14:textId="77777777" w:rsidR="00C3180B" w:rsidRPr="00A47393" w:rsidRDefault="00C3180B" w:rsidP="00C3180B">
      <w:pPr>
        <w:jc w:val="center"/>
        <w:rPr>
          <w:b/>
        </w:rPr>
      </w:pPr>
      <w:r w:rsidRPr="00A47393">
        <w:rPr>
          <w:b/>
        </w:rPr>
        <w:t xml:space="preserve"> </w:t>
      </w:r>
    </w:p>
    <w:p w14:paraId="5DDFE7E2" w14:textId="77777777" w:rsidR="00C3180B" w:rsidRPr="00A47393" w:rsidRDefault="00C3180B" w:rsidP="00C3180B">
      <w:pPr>
        <w:jc w:val="center"/>
        <w:rPr>
          <w:b/>
        </w:rPr>
      </w:pPr>
    </w:p>
    <w:p w14:paraId="71CFB1C6" w14:textId="77777777" w:rsidR="00C3180B" w:rsidRPr="00A47393" w:rsidRDefault="00C3180B" w:rsidP="00C3180B">
      <w:pPr>
        <w:jc w:val="center"/>
        <w:rPr>
          <w:b/>
        </w:rPr>
      </w:pPr>
    </w:p>
    <w:p w14:paraId="47E3EF9E" w14:textId="77777777" w:rsidR="00C3180B" w:rsidRPr="00A47393" w:rsidRDefault="00C3180B" w:rsidP="00C3180B">
      <w:pPr>
        <w:jc w:val="center"/>
        <w:rPr>
          <w:b/>
        </w:rPr>
      </w:pPr>
    </w:p>
    <w:p w14:paraId="62C2403B" w14:textId="77777777" w:rsidR="00C3180B" w:rsidRPr="00A47393" w:rsidRDefault="00C3180B" w:rsidP="00C3180B">
      <w:pPr>
        <w:jc w:val="center"/>
        <w:rPr>
          <w:b/>
        </w:rPr>
        <w:sectPr w:rsidR="00C3180B" w:rsidRPr="00A47393" w:rsidSect="00C3180B">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512712D7" w14:textId="673FD47A" w:rsidR="00C3180B" w:rsidRPr="00A47393" w:rsidRDefault="00C3180B" w:rsidP="00C3180B">
      <w:pPr>
        <w:jc w:val="center"/>
        <w:rPr>
          <w:b/>
        </w:rPr>
      </w:pPr>
      <w:r w:rsidRPr="00A47393">
        <w:rPr>
          <w:b/>
        </w:rPr>
        <w:lastRenderedPageBreak/>
        <w:t>An</w:t>
      </w:r>
      <w:r w:rsidR="00913179">
        <w:rPr>
          <w:b/>
        </w:rPr>
        <w:t>nex</w:t>
      </w:r>
      <w:r w:rsidRPr="00A47393">
        <w:rPr>
          <w:b/>
        </w:rPr>
        <w:t xml:space="preserve"> II</w:t>
      </w:r>
    </w:p>
    <w:p w14:paraId="630AA229" w14:textId="77777777" w:rsidR="00C3180B" w:rsidRPr="00A47393" w:rsidRDefault="00C3180B" w:rsidP="00C3180B">
      <w:pPr>
        <w:pStyle w:val="0Heading0"/>
        <w:rPr>
          <w:lang w:val="en-CA"/>
        </w:rPr>
      </w:pPr>
    </w:p>
    <w:p w14:paraId="29FBF9DB" w14:textId="77777777" w:rsidR="00C3180B" w:rsidRPr="00A47393" w:rsidRDefault="00C3180B" w:rsidP="00C3180B">
      <w:pPr>
        <w:jc w:val="center"/>
        <w:rPr>
          <w:b/>
        </w:rPr>
      </w:pPr>
      <w:r w:rsidRPr="00A47393">
        <w:rPr>
          <w:b/>
        </w:rPr>
        <w:t>HCFC ANALYSIS*</w:t>
      </w:r>
    </w:p>
    <w:p w14:paraId="42ACFCCF" w14:textId="77777777" w:rsidR="00C3180B" w:rsidRPr="00A47393" w:rsidRDefault="00C3180B" w:rsidP="00C3180B">
      <w:pPr>
        <w:jc w:val="center"/>
        <w:rPr>
          <w:b/>
        </w:rPr>
      </w:pPr>
    </w:p>
    <w:tbl>
      <w:tblPr>
        <w:tblW w:w="10491" w:type="dxa"/>
        <w:tblInd w:w="-431" w:type="dxa"/>
        <w:tblLook w:val="04A0" w:firstRow="1" w:lastRow="0" w:firstColumn="1" w:lastColumn="0" w:noHBand="0" w:noVBand="1"/>
      </w:tblPr>
      <w:tblGrid>
        <w:gridCol w:w="1464"/>
        <w:gridCol w:w="698"/>
        <w:gridCol w:w="1160"/>
        <w:gridCol w:w="913"/>
        <w:gridCol w:w="1200"/>
        <w:gridCol w:w="720"/>
        <w:gridCol w:w="896"/>
        <w:gridCol w:w="928"/>
        <w:gridCol w:w="896"/>
        <w:gridCol w:w="1616"/>
      </w:tblGrid>
      <w:tr w:rsidR="00FE441A" w:rsidRPr="00A47393" w14:paraId="7E3192C1" w14:textId="77777777" w:rsidTr="00D03F33">
        <w:trPr>
          <w:cantSplit/>
          <w:trHeight w:val="617"/>
          <w:tblHeader/>
        </w:trPr>
        <w:tc>
          <w:tcPr>
            <w:tcW w:w="1464" w:type="dxa"/>
            <w:tcBorders>
              <w:top w:val="single" w:sz="4" w:space="0" w:color="auto"/>
              <w:left w:val="single" w:sz="4" w:space="0" w:color="auto"/>
              <w:bottom w:val="single" w:sz="4" w:space="0" w:color="auto"/>
              <w:right w:val="single" w:sz="4" w:space="0" w:color="auto"/>
            </w:tcBorders>
            <w:hideMark/>
          </w:tcPr>
          <w:p w14:paraId="14D0DA95"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Country</w:t>
            </w:r>
          </w:p>
        </w:tc>
        <w:tc>
          <w:tcPr>
            <w:tcW w:w="698" w:type="dxa"/>
            <w:tcBorders>
              <w:top w:val="single" w:sz="4" w:space="0" w:color="auto"/>
              <w:left w:val="nil"/>
              <w:bottom w:val="single" w:sz="4" w:space="0" w:color="auto"/>
              <w:right w:val="single" w:sz="4" w:space="0" w:color="auto"/>
            </w:tcBorders>
            <w:hideMark/>
          </w:tcPr>
          <w:p w14:paraId="2B5E44EC"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Source</w:t>
            </w:r>
          </w:p>
        </w:tc>
        <w:tc>
          <w:tcPr>
            <w:tcW w:w="1160" w:type="dxa"/>
            <w:tcBorders>
              <w:top w:val="single" w:sz="4" w:space="0" w:color="auto"/>
              <w:left w:val="nil"/>
              <w:bottom w:val="single" w:sz="4" w:space="0" w:color="auto"/>
              <w:right w:val="single" w:sz="4" w:space="0" w:color="auto"/>
            </w:tcBorders>
            <w:hideMark/>
          </w:tcPr>
          <w:p w14:paraId="0D134D36" w14:textId="77777777" w:rsidR="00EA31BE"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 xml:space="preserve">Year of </w:t>
            </w:r>
          </w:p>
          <w:p w14:paraId="5A86CD73" w14:textId="1086590F"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latest consumption</w:t>
            </w:r>
          </w:p>
        </w:tc>
        <w:tc>
          <w:tcPr>
            <w:tcW w:w="913" w:type="dxa"/>
            <w:tcBorders>
              <w:top w:val="single" w:sz="4" w:space="0" w:color="auto"/>
              <w:left w:val="nil"/>
              <w:bottom w:val="single" w:sz="4" w:space="0" w:color="auto"/>
              <w:right w:val="single" w:sz="4" w:space="0" w:color="auto"/>
            </w:tcBorders>
            <w:hideMark/>
          </w:tcPr>
          <w:p w14:paraId="0084AC11"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Baseline (ODP tonnes)</w:t>
            </w:r>
          </w:p>
        </w:tc>
        <w:tc>
          <w:tcPr>
            <w:tcW w:w="1200" w:type="dxa"/>
            <w:tcBorders>
              <w:top w:val="single" w:sz="4" w:space="0" w:color="auto"/>
              <w:left w:val="nil"/>
              <w:bottom w:val="single" w:sz="4" w:space="0" w:color="auto"/>
              <w:right w:val="single" w:sz="4" w:space="0" w:color="auto"/>
            </w:tcBorders>
            <w:hideMark/>
          </w:tcPr>
          <w:p w14:paraId="7CC9C23E"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Latest consumption (ODP tonnes)</w:t>
            </w:r>
          </w:p>
        </w:tc>
        <w:tc>
          <w:tcPr>
            <w:tcW w:w="720" w:type="dxa"/>
            <w:tcBorders>
              <w:top w:val="single" w:sz="4" w:space="0" w:color="auto"/>
              <w:left w:val="nil"/>
              <w:bottom w:val="single" w:sz="4" w:space="0" w:color="auto"/>
              <w:right w:val="single" w:sz="4" w:space="0" w:color="auto"/>
            </w:tcBorders>
            <w:hideMark/>
          </w:tcPr>
          <w:p w14:paraId="632DBBF5"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 over freeze</w:t>
            </w:r>
          </w:p>
        </w:tc>
        <w:tc>
          <w:tcPr>
            <w:tcW w:w="896" w:type="dxa"/>
            <w:tcBorders>
              <w:top w:val="single" w:sz="4" w:space="0" w:color="auto"/>
              <w:left w:val="nil"/>
              <w:bottom w:val="single" w:sz="4" w:space="0" w:color="auto"/>
              <w:right w:val="single" w:sz="4" w:space="0" w:color="auto"/>
            </w:tcBorders>
            <w:hideMark/>
          </w:tcPr>
          <w:p w14:paraId="6C909FE9"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 over 10% reduction</w:t>
            </w:r>
          </w:p>
        </w:tc>
        <w:tc>
          <w:tcPr>
            <w:tcW w:w="928" w:type="dxa"/>
            <w:tcBorders>
              <w:top w:val="single" w:sz="4" w:space="0" w:color="auto"/>
              <w:left w:val="nil"/>
              <w:bottom w:val="single" w:sz="4" w:space="0" w:color="auto"/>
              <w:right w:val="single" w:sz="4" w:space="0" w:color="auto"/>
            </w:tcBorders>
            <w:hideMark/>
          </w:tcPr>
          <w:p w14:paraId="03539BCB"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 over 35% reduction</w:t>
            </w:r>
          </w:p>
        </w:tc>
        <w:tc>
          <w:tcPr>
            <w:tcW w:w="896" w:type="dxa"/>
            <w:tcBorders>
              <w:top w:val="single" w:sz="4" w:space="0" w:color="auto"/>
              <w:left w:val="nil"/>
              <w:bottom w:val="single" w:sz="4" w:space="0" w:color="auto"/>
              <w:right w:val="single" w:sz="4" w:space="0" w:color="auto"/>
            </w:tcBorders>
            <w:hideMark/>
          </w:tcPr>
          <w:p w14:paraId="398C6ED2"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 over 67.5% reduction</w:t>
            </w:r>
          </w:p>
        </w:tc>
        <w:tc>
          <w:tcPr>
            <w:tcW w:w="1616" w:type="dxa"/>
            <w:tcBorders>
              <w:top w:val="single" w:sz="4" w:space="0" w:color="auto"/>
              <w:left w:val="nil"/>
              <w:bottom w:val="single" w:sz="4" w:space="0" w:color="auto"/>
              <w:right w:val="single" w:sz="4" w:space="0" w:color="auto"/>
            </w:tcBorders>
            <w:hideMark/>
          </w:tcPr>
          <w:p w14:paraId="5B845158" w14:textId="77777777" w:rsidR="00FE441A" w:rsidRPr="00A47393" w:rsidRDefault="00FE441A" w:rsidP="00EA31BE">
            <w:pPr>
              <w:ind w:left="-102" w:right="-102"/>
              <w:jc w:val="center"/>
              <w:rPr>
                <w:rFonts w:eastAsia="Times New Roman"/>
                <w:b/>
                <w:bCs/>
                <w:sz w:val="19"/>
                <w:szCs w:val="19"/>
                <w:lang w:eastAsia="en-CA"/>
              </w:rPr>
            </w:pPr>
            <w:r w:rsidRPr="00A47393">
              <w:rPr>
                <w:rFonts w:eastAsia="Times New Roman"/>
                <w:b/>
                <w:bCs/>
                <w:sz w:val="19"/>
                <w:szCs w:val="19"/>
                <w:lang w:eastAsia="en-CA"/>
              </w:rPr>
              <w:t>Control addressed by HPMPs</w:t>
            </w:r>
          </w:p>
        </w:tc>
      </w:tr>
      <w:tr w:rsidR="00FE441A" w:rsidRPr="00A47393" w14:paraId="59A3F416" w14:textId="77777777" w:rsidTr="009F5448">
        <w:trPr>
          <w:cantSplit/>
          <w:trHeight w:val="103"/>
        </w:trPr>
        <w:tc>
          <w:tcPr>
            <w:tcW w:w="1464" w:type="dxa"/>
            <w:tcBorders>
              <w:top w:val="nil"/>
              <w:left w:val="single" w:sz="4" w:space="0" w:color="auto"/>
              <w:bottom w:val="single" w:sz="4" w:space="0" w:color="auto"/>
              <w:right w:val="single" w:sz="4" w:space="0" w:color="auto"/>
            </w:tcBorders>
            <w:hideMark/>
          </w:tcPr>
          <w:p w14:paraId="4ED7E4A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Afghanistan</w:t>
            </w:r>
          </w:p>
        </w:tc>
        <w:tc>
          <w:tcPr>
            <w:tcW w:w="698" w:type="dxa"/>
            <w:tcBorders>
              <w:top w:val="nil"/>
              <w:left w:val="nil"/>
              <w:bottom w:val="single" w:sz="4" w:space="0" w:color="auto"/>
              <w:right w:val="single" w:sz="4" w:space="0" w:color="auto"/>
            </w:tcBorders>
            <w:hideMark/>
          </w:tcPr>
          <w:p w14:paraId="4B6AF1B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0C7012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D83CD3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23.6</w:t>
            </w:r>
          </w:p>
        </w:tc>
        <w:tc>
          <w:tcPr>
            <w:tcW w:w="1200" w:type="dxa"/>
            <w:tcBorders>
              <w:top w:val="nil"/>
              <w:left w:val="nil"/>
              <w:bottom w:val="single" w:sz="4" w:space="0" w:color="auto"/>
              <w:right w:val="single" w:sz="4" w:space="0" w:color="auto"/>
            </w:tcBorders>
            <w:noWrap/>
            <w:tcMar>
              <w:left w:w="20" w:type="dxa"/>
              <w:right w:w="20" w:type="dxa"/>
            </w:tcMar>
            <w:hideMark/>
          </w:tcPr>
          <w:p w14:paraId="5464C2F2" w14:textId="77777777" w:rsidR="00FE441A" w:rsidRPr="00A47393" w:rsidRDefault="00FE441A" w:rsidP="001F0D0A">
            <w:pPr>
              <w:ind w:right="66"/>
              <w:jc w:val="right"/>
              <w:rPr>
                <w:rFonts w:eastAsia="Times New Roman"/>
                <w:sz w:val="19"/>
                <w:szCs w:val="19"/>
                <w:lang w:eastAsia="en-CA"/>
              </w:rPr>
            </w:pPr>
            <w:r w:rsidRPr="00A47393">
              <w:rPr>
                <w:rFonts w:eastAsia="Times New Roman"/>
                <w:sz w:val="19"/>
                <w:szCs w:val="19"/>
                <w:lang w:eastAsia="en-CA"/>
              </w:rPr>
              <w:t>7.3</w:t>
            </w:r>
          </w:p>
        </w:tc>
        <w:tc>
          <w:tcPr>
            <w:tcW w:w="720" w:type="dxa"/>
            <w:tcBorders>
              <w:top w:val="nil"/>
              <w:left w:val="nil"/>
              <w:bottom w:val="single" w:sz="4" w:space="0" w:color="auto"/>
              <w:right w:val="single" w:sz="4" w:space="0" w:color="auto"/>
            </w:tcBorders>
            <w:noWrap/>
            <w:tcMar>
              <w:left w:w="20" w:type="dxa"/>
              <w:right w:w="20" w:type="dxa"/>
            </w:tcMar>
            <w:hideMark/>
          </w:tcPr>
          <w:p w14:paraId="3897A371" w14:textId="77777777" w:rsidR="00FE441A" w:rsidRPr="00A47393" w:rsidRDefault="00FE441A" w:rsidP="001F0D0A">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C66049D" w14:textId="77777777" w:rsidR="00FE441A" w:rsidRPr="00A47393" w:rsidRDefault="00FE441A" w:rsidP="001F0D0A">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0CBB75A" w14:textId="77777777" w:rsidR="00FE441A" w:rsidRPr="00A47393" w:rsidRDefault="00FE441A" w:rsidP="001F0D0A">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245DA01" w14:textId="77777777" w:rsidR="00FE441A" w:rsidRPr="00A47393" w:rsidRDefault="00FE441A" w:rsidP="001F0D0A">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CC917D4" w14:textId="5DA6B0C9"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 xml:space="preserve">HPMP </w:t>
            </w:r>
            <w:r w:rsidR="00E31B32" w:rsidRPr="00A47393">
              <w:rPr>
                <w:rFonts w:eastAsia="Times New Roman"/>
                <w:sz w:val="19"/>
                <w:szCs w:val="19"/>
                <w:lang w:eastAsia="en-CA"/>
              </w:rPr>
              <w:t>c</w:t>
            </w:r>
            <w:r w:rsidRPr="00A47393">
              <w:rPr>
                <w:rFonts w:eastAsia="Times New Roman"/>
                <w:sz w:val="19"/>
                <w:szCs w:val="19"/>
                <w:lang w:eastAsia="en-CA"/>
              </w:rPr>
              <w:t>ancelled</w:t>
            </w:r>
          </w:p>
        </w:tc>
      </w:tr>
      <w:tr w:rsidR="00FE441A" w:rsidRPr="00A47393" w14:paraId="3C832AD5"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01D7D93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Albania</w:t>
            </w:r>
          </w:p>
        </w:tc>
        <w:tc>
          <w:tcPr>
            <w:tcW w:w="698" w:type="dxa"/>
            <w:tcBorders>
              <w:top w:val="nil"/>
              <w:left w:val="nil"/>
              <w:bottom w:val="single" w:sz="4" w:space="0" w:color="auto"/>
              <w:right w:val="single" w:sz="4" w:space="0" w:color="auto"/>
            </w:tcBorders>
            <w:hideMark/>
          </w:tcPr>
          <w:p w14:paraId="50B4078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59211B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FBDE55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6.0</w:t>
            </w:r>
          </w:p>
        </w:tc>
        <w:tc>
          <w:tcPr>
            <w:tcW w:w="1200" w:type="dxa"/>
            <w:tcBorders>
              <w:top w:val="nil"/>
              <w:left w:val="nil"/>
              <w:bottom w:val="single" w:sz="4" w:space="0" w:color="auto"/>
              <w:right w:val="single" w:sz="4" w:space="0" w:color="auto"/>
            </w:tcBorders>
            <w:noWrap/>
            <w:tcMar>
              <w:left w:w="20" w:type="dxa"/>
              <w:right w:w="20" w:type="dxa"/>
            </w:tcMar>
            <w:hideMark/>
          </w:tcPr>
          <w:p w14:paraId="6313B78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1.1</w:t>
            </w:r>
          </w:p>
        </w:tc>
        <w:tc>
          <w:tcPr>
            <w:tcW w:w="720" w:type="dxa"/>
            <w:tcBorders>
              <w:top w:val="nil"/>
              <w:left w:val="nil"/>
              <w:bottom w:val="single" w:sz="4" w:space="0" w:color="auto"/>
              <w:right w:val="single" w:sz="4" w:space="0" w:color="auto"/>
            </w:tcBorders>
            <w:noWrap/>
            <w:tcMar>
              <w:left w:w="20" w:type="dxa"/>
              <w:right w:w="20" w:type="dxa"/>
            </w:tcMar>
            <w:hideMark/>
          </w:tcPr>
          <w:p w14:paraId="0674CB8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9B0BBD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1C22A04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76BFC6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4BF5DEE" w14:textId="77777777" w:rsidR="00FE441A" w:rsidRPr="00A47393" w:rsidRDefault="00FE441A" w:rsidP="009D4E90">
            <w:pPr>
              <w:ind w:right="-119"/>
              <w:jc w:val="left"/>
              <w:rPr>
                <w:rFonts w:eastAsia="Times New Roman"/>
                <w:sz w:val="19"/>
                <w:szCs w:val="19"/>
                <w:lang w:eastAsia="en-CA"/>
              </w:rPr>
            </w:pPr>
            <w:r w:rsidRPr="00A47393">
              <w:rPr>
                <w:rFonts w:eastAsia="Times New Roman"/>
                <w:sz w:val="19"/>
                <w:szCs w:val="19"/>
                <w:lang w:eastAsia="en-CA"/>
              </w:rPr>
              <w:t>35% by 2020, 67.5% by 2025 and 100% by 2030</w:t>
            </w:r>
          </w:p>
        </w:tc>
      </w:tr>
      <w:tr w:rsidR="00FE441A" w:rsidRPr="00A47393" w14:paraId="1B40CB99"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0F0F102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Algeria</w:t>
            </w:r>
          </w:p>
        </w:tc>
        <w:tc>
          <w:tcPr>
            <w:tcW w:w="698" w:type="dxa"/>
            <w:tcBorders>
              <w:top w:val="nil"/>
              <w:left w:val="nil"/>
              <w:bottom w:val="single" w:sz="4" w:space="0" w:color="auto"/>
              <w:right w:val="single" w:sz="4" w:space="0" w:color="auto"/>
            </w:tcBorders>
            <w:hideMark/>
          </w:tcPr>
          <w:p w14:paraId="4FEAD1A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7E78C8D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noWrap/>
            <w:tcMar>
              <w:left w:w="20" w:type="dxa"/>
              <w:right w:w="20" w:type="dxa"/>
            </w:tcMar>
            <w:hideMark/>
          </w:tcPr>
          <w:p w14:paraId="7ABD67D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62.1</w:t>
            </w:r>
          </w:p>
        </w:tc>
        <w:tc>
          <w:tcPr>
            <w:tcW w:w="1200" w:type="dxa"/>
            <w:tcBorders>
              <w:top w:val="nil"/>
              <w:left w:val="nil"/>
              <w:bottom w:val="single" w:sz="4" w:space="0" w:color="auto"/>
              <w:right w:val="single" w:sz="4" w:space="0" w:color="auto"/>
            </w:tcBorders>
            <w:noWrap/>
            <w:tcMar>
              <w:left w:w="20" w:type="dxa"/>
              <w:right w:w="20" w:type="dxa"/>
            </w:tcMar>
            <w:hideMark/>
          </w:tcPr>
          <w:p w14:paraId="4F44D86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39.7</w:t>
            </w:r>
          </w:p>
        </w:tc>
        <w:tc>
          <w:tcPr>
            <w:tcW w:w="720" w:type="dxa"/>
            <w:tcBorders>
              <w:top w:val="nil"/>
              <w:left w:val="nil"/>
              <w:bottom w:val="single" w:sz="4" w:space="0" w:color="auto"/>
              <w:right w:val="single" w:sz="4" w:space="0" w:color="auto"/>
            </w:tcBorders>
            <w:noWrap/>
            <w:tcMar>
              <w:left w:w="20" w:type="dxa"/>
              <w:right w:w="20" w:type="dxa"/>
            </w:tcMar>
            <w:hideMark/>
          </w:tcPr>
          <w:p w14:paraId="1F2EBDA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F2ED8D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34228F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C29882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97</w:t>
            </w:r>
          </w:p>
        </w:tc>
        <w:tc>
          <w:tcPr>
            <w:tcW w:w="1616" w:type="dxa"/>
            <w:tcBorders>
              <w:top w:val="nil"/>
              <w:left w:val="nil"/>
              <w:bottom w:val="single" w:sz="4" w:space="0" w:color="auto"/>
              <w:right w:val="single" w:sz="4" w:space="0" w:color="auto"/>
            </w:tcBorders>
            <w:hideMark/>
          </w:tcPr>
          <w:p w14:paraId="205941D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20% by 2017 and 100% by 2030</w:t>
            </w:r>
          </w:p>
        </w:tc>
      </w:tr>
      <w:tr w:rsidR="00FE441A" w:rsidRPr="00A47393" w14:paraId="261CDB4C"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1FCF804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Angola</w:t>
            </w:r>
          </w:p>
        </w:tc>
        <w:tc>
          <w:tcPr>
            <w:tcW w:w="698" w:type="dxa"/>
            <w:tcBorders>
              <w:top w:val="nil"/>
              <w:left w:val="nil"/>
              <w:bottom w:val="single" w:sz="4" w:space="0" w:color="auto"/>
              <w:right w:val="single" w:sz="4" w:space="0" w:color="auto"/>
            </w:tcBorders>
            <w:hideMark/>
          </w:tcPr>
          <w:p w14:paraId="7678F98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A08E8A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2D18B2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16.0</w:t>
            </w:r>
          </w:p>
        </w:tc>
        <w:tc>
          <w:tcPr>
            <w:tcW w:w="1200" w:type="dxa"/>
            <w:tcBorders>
              <w:top w:val="nil"/>
              <w:left w:val="nil"/>
              <w:bottom w:val="single" w:sz="4" w:space="0" w:color="auto"/>
              <w:right w:val="single" w:sz="4" w:space="0" w:color="auto"/>
            </w:tcBorders>
            <w:noWrap/>
            <w:tcMar>
              <w:left w:w="20" w:type="dxa"/>
              <w:right w:w="20" w:type="dxa"/>
            </w:tcMar>
            <w:hideMark/>
          </w:tcPr>
          <w:p w14:paraId="1BD4647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0.5</w:t>
            </w:r>
          </w:p>
        </w:tc>
        <w:tc>
          <w:tcPr>
            <w:tcW w:w="720" w:type="dxa"/>
            <w:tcBorders>
              <w:top w:val="nil"/>
              <w:left w:val="nil"/>
              <w:bottom w:val="single" w:sz="4" w:space="0" w:color="auto"/>
              <w:right w:val="single" w:sz="4" w:space="0" w:color="auto"/>
            </w:tcBorders>
            <w:noWrap/>
            <w:tcMar>
              <w:left w:w="20" w:type="dxa"/>
              <w:right w:w="20" w:type="dxa"/>
            </w:tcMar>
            <w:hideMark/>
          </w:tcPr>
          <w:p w14:paraId="3E1FB28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111AC5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E0CFBF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32A15D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09458B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67.5% by 2025 and 100% by 2030</w:t>
            </w:r>
          </w:p>
        </w:tc>
      </w:tr>
      <w:tr w:rsidR="00FE441A" w:rsidRPr="00A47393" w14:paraId="18ED45CA" w14:textId="77777777" w:rsidTr="00D03F33">
        <w:trPr>
          <w:cantSplit/>
          <w:trHeight w:val="264"/>
        </w:trPr>
        <w:tc>
          <w:tcPr>
            <w:tcW w:w="1464" w:type="dxa"/>
            <w:tcBorders>
              <w:top w:val="nil"/>
              <w:left w:val="single" w:sz="4" w:space="0" w:color="auto"/>
              <w:bottom w:val="single" w:sz="4" w:space="0" w:color="auto"/>
              <w:right w:val="single" w:sz="4" w:space="0" w:color="auto"/>
            </w:tcBorders>
            <w:hideMark/>
          </w:tcPr>
          <w:p w14:paraId="3C15B28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Antigua and Barbuda</w:t>
            </w:r>
          </w:p>
        </w:tc>
        <w:tc>
          <w:tcPr>
            <w:tcW w:w="698" w:type="dxa"/>
            <w:tcBorders>
              <w:top w:val="nil"/>
              <w:left w:val="nil"/>
              <w:bottom w:val="single" w:sz="4" w:space="0" w:color="auto"/>
              <w:right w:val="single" w:sz="4" w:space="0" w:color="auto"/>
            </w:tcBorders>
            <w:hideMark/>
          </w:tcPr>
          <w:p w14:paraId="276E963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5884DBF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BF8ABB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noWrap/>
            <w:tcMar>
              <w:left w:w="20" w:type="dxa"/>
              <w:right w:w="20" w:type="dxa"/>
            </w:tcMar>
            <w:hideMark/>
          </w:tcPr>
          <w:p w14:paraId="0DDF67E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4EA241E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1C799E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168225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2FA1AE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FE6EBB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2030</w:t>
            </w:r>
          </w:p>
        </w:tc>
      </w:tr>
      <w:tr w:rsidR="00FE441A" w:rsidRPr="00A47393" w14:paraId="01913EE4"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619B115A"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Argentina</w:t>
            </w:r>
          </w:p>
        </w:tc>
        <w:tc>
          <w:tcPr>
            <w:tcW w:w="698" w:type="dxa"/>
            <w:tcBorders>
              <w:top w:val="nil"/>
              <w:left w:val="nil"/>
              <w:bottom w:val="single" w:sz="4" w:space="0" w:color="auto"/>
              <w:right w:val="single" w:sz="4" w:space="0" w:color="auto"/>
            </w:tcBorders>
            <w:hideMark/>
          </w:tcPr>
          <w:p w14:paraId="14F581A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97C13A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80BA12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400.7</w:t>
            </w:r>
          </w:p>
        </w:tc>
        <w:tc>
          <w:tcPr>
            <w:tcW w:w="1200" w:type="dxa"/>
            <w:tcBorders>
              <w:top w:val="nil"/>
              <w:left w:val="nil"/>
              <w:bottom w:val="single" w:sz="4" w:space="0" w:color="auto"/>
              <w:right w:val="single" w:sz="4" w:space="0" w:color="auto"/>
            </w:tcBorders>
            <w:noWrap/>
            <w:tcMar>
              <w:left w:w="20" w:type="dxa"/>
              <w:right w:w="20" w:type="dxa"/>
            </w:tcMar>
            <w:hideMark/>
          </w:tcPr>
          <w:p w14:paraId="1133003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66.4</w:t>
            </w:r>
          </w:p>
        </w:tc>
        <w:tc>
          <w:tcPr>
            <w:tcW w:w="720" w:type="dxa"/>
            <w:tcBorders>
              <w:top w:val="nil"/>
              <w:left w:val="nil"/>
              <w:bottom w:val="single" w:sz="4" w:space="0" w:color="auto"/>
              <w:right w:val="single" w:sz="4" w:space="0" w:color="auto"/>
            </w:tcBorders>
            <w:noWrap/>
            <w:tcMar>
              <w:left w:w="20" w:type="dxa"/>
              <w:right w:w="20" w:type="dxa"/>
            </w:tcMar>
            <w:hideMark/>
          </w:tcPr>
          <w:p w14:paraId="6C9BC85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F60CE2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FD26CD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6A63B7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2430E88"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17.5% by 2017, 50% by 2024 and 100% by 2030</w:t>
            </w:r>
          </w:p>
        </w:tc>
      </w:tr>
      <w:tr w:rsidR="00FE441A" w:rsidRPr="00A47393" w14:paraId="34B692DE"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3C266F3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Armenia</w:t>
            </w:r>
          </w:p>
        </w:tc>
        <w:tc>
          <w:tcPr>
            <w:tcW w:w="698" w:type="dxa"/>
            <w:tcBorders>
              <w:top w:val="nil"/>
              <w:left w:val="nil"/>
              <w:bottom w:val="single" w:sz="4" w:space="0" w:color="auto"/>
              <w:right w:val="single" w:sz="4" w:space="0" w:color="auto"/>
            </w:tcBorders>
            <w:hideMark/>
          </w:tcPr>
          <w:p w14:paraId="2986832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noWrap/>
            <w:tcMar>
              <w:left w:w="20" w:type="dxa"/>
              <w:right w:w="20" w:type="dxa"/>
            </w:tcMar>
            <w:hideMark/>
          </w:tcPr>
          <w:p w14:paraId="2861539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8D1AAF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7.0</w:t>
            </w:r>
          </w:p>
        </w:tc>
        <w:tc>
          <w:tcPr>
            <w:tcW w:w="1200" w:type="dxa"/>
            <w:tcBorders>
              <w:top w:val="nil"/>
              <w:left w:val="nil"/>
              <w:bottom w:val="single" w:sz="4" w:space="0" w:color="auto"/>
              <w:right w:val="single" w:sz="4" w:space="0" w:color="auto"/>
            </w:tcBorders>
            <w:noWrap/>
            <w:tcMar>
              <w:left w:w="20" w:type="dxa"/>
              <w:right w:w="20" w:type="dxa"/>
            </w:tcMar>
            <w:hideMark/>
          </w:tcPr>
          <w:p w14:paraId="5E97B18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0.7</w:t>
            </w:r>
          </w:p>
        </w:tc>
        <w:tc>
          <w:tcPr>
            <w:tcW w:w="720" w:type="dxa"/>
            <w:tcBorders>
              <w:top w:val="nil"/>
              <w:left w:val="nil"/>
              <w:bottom w:val="single" w:sz="4" w:space="0" w:color="auto"/>
              <w:right w:val="single" w:sz="4" w:space="0" w:color="auto"/>
            </w:tcBorders>
            <w:noWrap/>
            <w:tcMar>
              <w:left w:w="20" w:type="dxa"/>
              <w:right w:w="20" w:type="dxa"/>
            </w:tcMar>
            <w:hideMark/>
          </w:tcPr>
          <w:p w14:paraId="7C82309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98E81D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B19154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C518F9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FFE956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66.6% by 2020 and 100% by 2030</w:t>
            </w:r>
          </w:p>
        </w:tc>
      </w:tr>
      <w:tr w:rsidR="00FE441A" w:rsidRPr="00A47393" w14:paraId="2233F8B3" w14:textId="77777777" w:rsidTr="008A3D90">
        <w:trPr>
          <w:cantSplit/>
          <w:trHeight w:val="200"/>
        </w:trPr>
        <w:tc>
          <w:tcPr>
            <w:tcW w:w="1464" w:type="dxa"/>
            <w:tcBorders>
              <w:top w:val="nil"/>
              <w:left w:val="single" w:sz="4" w:space="0" w:color="auto"/>
              <w:bottom w:val="single" w:sz="4" w:space="0" w:color="auto"/>
              <w:right w:val="single" w:sz="4" w:space="0" w:color="auto"/>
            </w:tcBorders>
            <w:hideMark/>
          </w:tcPr>
          <w:p w14:paraId="5B2D318D"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Bahamas (the)</w:t>
            </w:r>
          </w:p>
        </w:tc>
        <w:tc>
          <w:tcPr>
            <w:tcW w:w="698" w:type="dxa"/>
            <w:tcBorders>
              <w:top w:val="nil"/>
              <w:left w:val="nil"/>
              <w:bottom w:val="single" w:sz="4" w:space="0" w:color="auto"/>
              <w:right w:val="single" w:sz="4" w:space="0" w:color="auto"/>
            </w:tcBorders>
            <w:hideMark/>
          </w:tcPr>
          <w:p w14:paraId="6FD2E56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8B8ACC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FC996B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4.8</w:t>
            </w:r>
          </w:p>
        </w:tc>
        <w:tc>
          <w:tcPr>
            <w:tcW w:w="1200" w:type="dxa"/>
            <w:tcBorders>
              <w:top w:val="nil"/>
              <w:left w:val="nil"/>
              <w:bottom w:val="single" w:sz="4" w:space="0" w:color="auto"/>
              <w:right w:val="single" w:sz="4" w:space="0" w:color="auto"/>
            </w:tcBorders>
            <w:noWrap/>
            <w:tcMar>
              <w:left w:w="20" w:type="dxa"/>
              <w:right w:w="20" w:type="dxa"/>
            </w:tcMar>
            <w:hideMark/>
          </w:tcPr>
          <w:p w14:paraId="63A8332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0.8</w:t>
            </w:r>
          </w:p>
        </w:tc>
        <w:tc>
          <w:tcPr>
            <w:tcW w:w="720" w:type="dxa"/>
            <w:tcBorders>
              <w:top w:val="nil"/>
              <w:left w:val="nil"/>
              <w:bottom w:val="single" w:sz="4" w:space="0" w:color="auto"/>
              <w:right w:val="single" w:sz="4" w:space="0" w:color="auto"/>
            </w:tcBorders>
            <w:noWrap/>
            <w:tcMar>
              <w:left w:w="20" w:type="dxa"/>
              <w:right w:w="20" w:type="dxa"/>
            </w:tcMar>
            <w:hideMark/>
          </w:tcPr>
          <w:p w14:paraId="46BEB03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C79FF8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F4D7D1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AC4D66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C61778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2A61E941" w14:textId="77777777" w:rsidTr="00A46C0B">
        <w:trPr>
          <w:cantSplit/>
          <w:trHeight w:val="881"/>
        </w:trPr>
        <w:tc>
          <w:tcPr>
            <w:tcW w:w="1464" w:type="dxa"/>
            <w:tcBorders>
              <w:top w:val="nil"/>
              <w:left w:val="single" w:sz="4" w:space="0" w:color="auto"/>
              <w:bottom w:val="single" w:sz="4" w:space="0" w:color="auto"/>
              <w:right w:val="single" w:sz="4" w:space="0" w:color="auto"/>
            </w:tcBorders>
            <w:hideMark/>
          </w:tcPr>
          <w:p w14:paraId="3ED89F6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Bahrain</w:t>
            </w:r>
          </w:p>
        </w:tc>
        <w:tc>
          <w:tcPr>
            <w:tcW w:w="698" w:type="dxa"/>
            <w:tcBorders>
              <w:top w:val="nil"/>
              <w:left w:val="nil"/>
              <w:bottom w:val="single" w:sz="4" w:space="0" w:color="auto"/>
              <w:right w:val="single" w:sz="4" w:space="0" w:color="auto"/>
            </w:tcBorders>
            <w:hideMark/>
          </w:tcPr>
          <w:p w14:paraId="17680AF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D7A33D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423DE8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51.9</w:t>
            </w:r>
          </w:p>
        </w:tc>
        <w:tc>
          <w:tcPr>
            <w:tcW w:w="1200" w:type="dxa"/>
            <w:tcBorders>
              <w:top w:val="nil"/>
              <w:left w:val="nil"/>
              <w:bottom w:val="single" w:sz="4" w:space="0" w:color="auto"/>
              <w:right w:val="single" w:sz="4" w:space="0" w:color="auto"/>
            </w:tcBorders>
            <w:noWrap/>
            <w:tcMar>
              <w:left w:w="20" w:type="dxa"/>
              <w:right w:w="20" w:type="dxa"/>
            </w:tcMar>
            <w:hideMark/>
          </w:tcPr>
          <w:p w14:paraId="0F1DB57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13.5</w:t>
            </w:r>
          </w:p>
        </w:tc>
        <w:tc>
          <w:tcPr>
            <w:tcW w:w="720" w:type="dxa"/>
            <w:tcBorders>
              <w:top w:val="nil"/>
              <w:left w:val="nil"/>
              <w:bottom w:val="single" w:sz="4" w:space="0" w:color="auto"/>
              <w:right w:val="single" w:sz="4" w:space="0" w:color="auto"/>
            </w:tcBorders>
            <w:noWrap/>
            <w:tcMar>
              <w:left w:w="20" w:type="dxa"/>
              <w:right w:w="20" w:type="dxa"/>
            </w:tcMar>
            <w:hideMark/>
          </w:tcPr>
          <w:p w14:paraId="01C6915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9C154B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8DB181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837282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70B5FAB" w14:textId="5A1E821C"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73.5% by 2025, 77.4% by 2028 and 100% by 2030</w:t>
            </w:r>
          </w:p>
        </w:tc>
      </w:tr>
      <w:tr w:rsidR="00FE441A" w:rsidRPr="00A47393" w14:paraId="036A95EA"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093E3D0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Bangladesh</w:t>
            </w:r>
          </w:p>
        </w:tc>
        <w:tc>
          <w:tcPr>
            <w:tcW w:w="698" w:type="dxa"/>
            <w:tcBorders>
              <w:top w:val="nil"/>
              <w:left w:val="nil"/>
              <w:bottom w:val="single" w:sz="4" w:space="0" w:color="auto"/>
              <w:right w:val="single" w:sz="4" w:space="0" w:color="auto"/>
            </w:tcBorders>
            <w:hideMark/>
          </w:tcPr>
          <w:p w14:paraId="33B8FEC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5B12F71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19D8B7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72.6</w:t>
            </w:r>
          </w:p>
        </w:tc>
        <w:tc>
          <w:tcPr>
            <w:tcW w:w="1200" w:type="dxa"/>
            <w:tcBorders>
              <w:top w:val="nil"/>
              <w:left w:val="nil"/>
              <w:bottom w:val="single" w:sz="4" w:space="0" w:color="auto"/>
              <w:right w:val="single" w:sz="4" w:space="0" w:color="auto"/>
            </w:tcBorders>
            <w:noWrap/>
            <w:tcMar>
              <w:left w:w="20" w:type="dxa"/>
              <w:right w:w="20" w:type="dxa"/>
            </w:tcMar>
            <w:hideMark/>
          </w:tcPr>
          <w:p w14:paraId="13FD105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23.6</w:t>
            </w:r>
          </w:p>
        </w:tc>
        <w:tc>
          <w:tcPr>
            <w:tcW w:w="720" w:type="dxa"/>
            <w:tcBorders>
              <w:top w:val="nil"/>
              <w:left w:val="nil"/>
              <w:bottom w:val="single" w:sz="4" w:space="0" w:color="auto"/>
              <w:right w:val="single" w:sz="4" w:space="0" w:color="auto"/>
            </w:tcBorders>
            <w:noWrap/>
            <w:tcMar>
              <w:left w:w="20" w:type="dxa"/>
              <w:right w:w="20" w:type="dxa"/>
            </w:tcMar>
            <w:hideMark/>
          </w:tcPr>
          <w:p w14:paraId="6E6933A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4EF3C4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8E9929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3A8A5C9" w14:textId="60F6ABEB" w:rsidR="00FE441A" w:rsidRPr="00A47393" w:rsidRDefault="00D83177"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7ECD31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30% by 2018, 67.5% by 2025 and 100% by 2030</w:t>
            </w:r>
          </w:p>
        </w:tc>
      </w:tr>
      <w:tr w:rsidR="00FE441A" w:rsidRPr="00A47393" w14:paraId="2204B787"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2B05D7D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Barbados</w:t>
            </w:r>
          </w:p>
        </w:tc>
        <w:tc>
          <w:tcPr>
            <w:tcW w:w="698" w:type="dxa"/>
            <w:tcBorders>
              <w:top w:val="nil"/>
              <w:left w:val="nil"/>
              <w:bottom w:val="single" w:sz="4" w:space="0" w:color="auto"/>
              <w:right w:val="single" w:sz="4" w:space="0" w:color="auto"/>
            </w:tcBorders>
            <w:hideMark/>
          </w:tcPr>
          <w:p w14:paraId="1A366F4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556FF2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586921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3.7</w:t>
            </w:r>
          </w:p>
        </w:tc>
        <w:tc>
          <w:tcPr>
            <w:tcW w:w="1200" w:type="dxa"/>
            <w:tcBorders>
              <w:top w:val="nil"/>
              <w:left w:val="nil"/>
              <w:bottom w:val="single" w:sz="4" w:space="0" w:color="auto"/>
              <w:right w:val="single" w:sz="4" w:space="0" w:color="auto"/>
            </w:tcBorders>
            <w:noWrap/>
            <w:tcMar>
              <w:left w:w="20" w:type="dxa"/>
              <w:right w:w="20" w:type="dxa"/>
            </w:tcMar>
            <w:hideMark/>
          </w:tcPr>
          <w:p w14:paraId="76A06FC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0.2</w:t>
            </w:r>
          </w:p>
        </w:tc>
        <w:tc>
          <w:tcPr>
            <w:tcW w:w="720" w:type="dxa"/>
            <w:tcBorders>
              <w:top w:val="nil"/>
              <w:left w:val="nil"/>
              <w:bottom w:val="single" w:sz="4" w:space="0" w:color="auto"/>
              <w:right w:val="single" w:sz="4" w:space="0" w:color="auto"/>
            </w:tcBorders>
            <w:noWrap/>
            <w:tcMar>
              <w:left w:w="20" w:type="dxa"/>
              <w:right w:w="20" w:type="dxa"/>
            </w:tcMar>
            <w:hideMark/>
          </w:tcPr>
          <w:p w14:paraId="03ECE7D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286953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018549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071583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751A3C6"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52C4AE9D"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2A016C4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Belize</w:t>
            </w:r>
          </w:p>
        </w:tc>
        <w:tc>
          <w:tcPr>
            <w:tcW w:w="698" w:type="dxa"/>
            <w:tcBorders>
              <w:top w:val="nil"/>
              <w:left w:val="nil"/>
              <w:bottom w:val="single" w:sz="4" w:space="0" w:color="auto"/>
              <w:right w:val="single" w:sz="4" w:space="0" w:color="auto"/>
            </w:tcBorders>
            <w:hideMark/>
          </w:tcPr>
          <w:p w14:paraId="13A4403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F3FE54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14ACAB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2.8</w:t>
            </w:r>
          </w:p>
        </w:tc>
        <w:tc>
          <w:tcPr>
            <w:tcW w:w="1200" w:type="dxa"/>
            <w:tcBorders>
              <w:top w:val="nil"/>
              <w:left w:val="nil"/>
              <w:bottom w:val="single" w:sz="4" w:space="0" w:color="auto"/>
              <w:right w:val="single" w:sz="4" w:space="0" w:color="auto"/>
            </w:tcBorders>
            <w:noWrap/>
            <w:tcMar>
              <w:left w:w="20" w:type="dxa"/>
              <w:right w:w="20" w:type="dxa"/>
            </w:tcMar>
            <w:hideMark/>
          </w:tcPr>
          <w:p w14:paraId="5D4F17E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0.5</w:t>
            </w:r>
          </w:p>
        </w:tc>
        <w:tc>
          <w:tcPr>
            <w:tcW w:w="720" w:type="dxa"/>
            <w:tcBorders>
              <w:top w:val="nil"/>
              <w:left w:val="nil"/>
              <w:bottom w:val="single" w:sz="4" w:space="0" w:color="auto"/>
              <w:right w:val="single" w:sz="4" w:space="0" w:color="auto"/>
            </w:tcBorders>
            <w:noWrap/>
            <w:tcMar>
              <w:left w:w="20" w:type="dxa"/>
              <w:right w:w="20" w:type="dxa"/>
            </w:tcMar>
            <w:hideMark/>
          </w:tcPr>
          <w:p w14:paraId="3E55FCA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3CB2BF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461DE7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9A08F9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FB1603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25AD35BF" w14:textId="77777777" w:rsidTr="008A3D90">
        <w:trPr>
          <w:cantSplit/>
          <w:trHeight w:val="78"/>
        </w:trPr>
        <w:tc>
          <w:tcPr>
            <w:tcW w:w="1464" w:type="dxa"/>
            <w:tcBorders>
              <w:top w:val="nil"/>
              <w:left w:val="single" w:sz="4" w:space="0" w:color="auto"/>
              <w:bottom w:val="single" w:sz="4" w:space="0" w:color="auto"/>
              <w:right w:val="single" w:sz="4" w:space="0" w:color="auto"/>
            </w:tcBorders>
            <w:hideMark/>
          </w:tcPr>
          <w:p w14:paraId="5E6BA37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Benin</w:t>
            </w:r>
          </w:p>
        </w:tc>
        <w:tc>
          <w:tcPr>
            <w:tcW w:w="698" w:type="dxa"/>
            <w:tcBorders>
              <w:top w:val="nil"/>
              <w:left w:val="nil"/>
              <w:bottom w:val="single" w:sz="4" w:space="0" w:color="auto"/>
              <w:right w:val="single" w:sz="4" w:space="0" w:color="auto"/>
            </w:tcBorders>
            <w:hideMark/>
          </w:tcPr>
          <w:p w14:paraId="626ACB5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606E06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0DAD00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23.8</w:t>
            </w:r>
          </w:p>
        </w:tc>
        <w:tc>
          <w:tcPr>
            <w:tcW w:w="1200" w:type="dxa"/>
            <w:tcBorders>
              <w:top w:val="nil"/>
              <w:left w:val="nil"/>
              <w:bottom w:val="single" w:sz="4" w:space="0" w:color="auto"/>
              <w:right w:val="single" w:sz="4" w:space="0" w:color="auto"/>
            </w:tcBorders>
            <w:noWrap/>
            <w:tcMar>
              <w:left w:w="20" w:type="dxa"/>
              <w:right w:w="20" w:type="dxa"/>
            </w:tcMar>
            <w:hideMark/>
          </w:tcPr>
          <w:p w14:paraId="256BF19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6.4</w:t>
            </w:r>
          </w:p>
        </w:tc>
        <w:tc>
          <w:tcPr>
            <w:tcW w:w="720" w:type="dxa"/>
            <w:tcBorders>
              <w:top w:val="nil"/>
              <w:left w:val="nil"/>
              <w:bottom w:val="single" w:sz="4" w:space="0" w:color="auto"/>
              <w:right w:val="single" w:sz="4" w:space="0" w:color="auto"/>
            </w:tcBorders>
            <w:noWrap/>
            <w:tcMar>
              <w:left w:w="20" w:type="dxa"/>
              <w:right w:w="20" w:type="dxa"/>
            </w:tcMar>
            <w:hideMark/>
          </w:tcPr>
          <w:p w14:paraId="391F0AA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6E8DE1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E9C28D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7D8755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61A2FE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309B594"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00F39F0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Bhutan</w:t>
            </w:r>
          </w:p>
        </w:tc>
        <w:tc>
          <w:tcPr>
            <w:tcW w:w="698" w:type="dxa"/>
            <w:tcBorders>
              <w:top w:val="nil"/>
              <w:left w:val="nil"/>
              <w:bottom w:val="single" w:sz="4" w:space="0" w:color="auto"/>
              <w:right w:val="single" w:sz="4" w:space="0" w:color="auto"/>
            </w:tcBorders>
            <w:hideMark/>
          </w:tcPr>
          <w:p w14:paraId="1D28A3B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B1C701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D0580A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noWrap/>
            <w:tcMar>
              <w:left w:w="20" w:type="dxa"/>
              <w:right w:w="20" w:type="dxa"/>
            </w:tcMar>
            <w:hideMark/>
          </w:tcPr>
          <w:p w14:paraId="6724874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7F6703C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E0A2BE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743727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18B43D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6B6EF5D"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2025</w:t>
            </w:r>
          </w:p>
        </w:tc>
      </w:tr>
      <w:tr w:rsidR="00FE441A" w:rsidRPr="00A47393" w14:paraId="0456A106" w14:textId="77777777" w:rsidTr="008A3D90">
        <w:trPr>
          <w:cantSplit/>
          <w:trHeight w:val="246"/>
        </w:trPr>
        <w:tc>
          <w:tcPr>
            <w:tcW w:w="1464" w:type="dxa"/>
            <w:tcBorders>
              <w:top w:val="nil"/>
              <w:left w:val="single" w:sz="4" w:space="0" w:color="auto"/>
              <w:bottom w:val="single" w:sz="4" w:space="0" w:color="auto"/>
              <w:right w:val="single" w:sz="4" w:space="0" w:color="auto"/>
            </w:tcBorders>
            <w:hideMark/>
          </w:tcPr>
          <w:p w14:paraId="7687ACBA"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Bolivia (Plurinational State of)</w:t>
            </w:r>
          </w:p>
        </w:tc>
        <w:tc>
          <w:tcPr>
            <w:tcW w:w="698" w:type="dxa"/>
            <w:tcBorders>
              <w:top w:val="nil"/>
              <w:left w:val="nil"/>
              <w:bottom w:val="single" w:sz="4" w:space="0" w:color="auto"/>
              <w:right w:val="single" w:sz="4" w:space="0" w:color="auto"/>
            </w:tcBorders>
            <w:hideMark/>
          </w:tcPr>
          <w:p w14:paraId="4DFA641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9DE9E6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C6F72F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6.1</w:t>
            </w:r>
          </w:p>
        </w:tc>
        <w:tc>
          <w:tcPr>
            <w:tcW w:w="1200" w:type="dxa"/>
            <w:tcBorders>
              <w:top w:val="nil"/>
              <w:left w:val="nil"/>
              <w:bottom w:val="single" w:sz="4" w:space="0" w:color="auto"/>
              <w:right w:val="single" w:sz="4" w:space="0" w:color="auto"/>
            </w:tcBorders>
            <w:noWrap/>
            <w:tcMar>
              <w:left w:w="20" w:type="dxa"/>
              <w:right w:w="20" w:type="dxa"/>
            </w:tcMar>
            <w:hideMark/>
          </w:tcPr>
          <w:p w14:paraId="2A9950C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1.0</w:t>
            </w:r>
          </w:p>
        </w:tc>
        <w:tc>
          <w:tcPr>
            <w:tcW w:w="720" w:type="dxa"/>
            <w:tcBorders>
              <w:top w:val="nil"/>
              <w:left w:val="nil"/>
              <w:bottom w:val="single" w:sz="4" w:space="0" w:color="auto"/>
              <w:right w:val="single" w:sz="4" w:space="0" w:color="auto"/>
            </w:tcBorders>
            <w:noWrap/>
            <w:tcMar>
              <w:left w:w="20" w:type="dxa"/>
              <w:right w:w="20" w:type="dxa"/>
            </w:tcMar>
            <w:hideMark/>
          </w:tcPr>
          <w:p w14:paraId="56BBE7B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1B504A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1880B58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CC1496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E2AA05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E6C17F8" w14:textId="77777777" w:rsidTr="008A3D90">
        <w:trPr>
          <w:cantSplit/>
          <w:trHeight w:val="157"/>
        </w:trPr>
        <w:tc>
          <w:tcPr>
            <w:tcW w:w="1464" w:type="dxa"/>
            <w:tcBorders>
              <w:top w:val="nil"/>
              <w:left w:val="single" w:sz="4" w:space="0" w:color="auto"/>
              <w:bottom w:val="single" w:sz="4" w:space="0" w:color="auto"/>
              <w:right w:val="single" w:sz="4" w:space="0" w:color="auto"/>
            </w:tcBorders>
            <w:hideMark/>
          </w:tcPr>
          <w:p w14:paraId="0A6C0E1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Bosnia and Herzegovina</w:t>
            </w:r>
          </w:p>
        </w:tc>
        <w:tc>
          <w:tcPr>
            <w:tcW w:w="698" w:type="dxa"/>
            <w:tcBorders>
              <w:top w:val="nil"/>
              <w:left w:val="nil"/>
              <w:bottom w:val="single" w:sz="4" w:space="0" w:color="auto"/>
              <w:right w:val="single" w:sz="4" w:space="0" w:color="auto"/>
            </w:tcBorders>
            <w:hideMark/>
          </w:tcPr>
          <w:p w14:paraId="6E664B7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569373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07935D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4.8</w:t>
            </w:r>
          </w:p>
        </w:tc>
        <w:tc>
          <w:tcPr>
            <w:tcW w:w="1200" w:type="dxa"/>
            <w:tcBorders>
              <w:top w:val="nil"/>
              <w:left w:val="nil"/>
              <w:bottom w:val="single" w:sz="4" w:space="0" w:color="auto"/>
              <w:right w:val="single" w:sz="4" w:space="0" w:color="auto"/>
            </w:tcBorders>
            <w:noWrap/>
            <w:tcMar>
              <w:left w:w="20" w:type="dxa"/>
              <w:right w:w="20" w:type="dxa"/>
            </w:tcMar>
            <w:hideMark/>
          </w:tcPr>
          <w:p w14:paraId="15135DA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22FCED1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C207D3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571B75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692B20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4C4D6A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2026</w:t>
            </w:r>
          </w:p>
        </w:tc>
      </w:tr>
      <w:tr w:rsidR="00FE441A" w:rsidRPr="00A47393" w14:paraId="67EE163A" w14:textId="77777777" w:rsidTr="008A3D90">
        <w:trPr>
          <w:cantSplit/>
          <w:trHeight w:val="179"/>
        </w:trPr>
        <w:tc>
          <w:tcPr>
            <w:tcW w:w="1464" w:type="dxa"/>
            <w:tcBorders>
              <w:top w:val="nil"/>
              <w:left w:val="single" w:sz="4" w:space="0" w:color="auto"/>
              <w:bottom w:val="single" w:sz="4" w:space="0" w:color="auto"/>
              <w:right w:val="single" w:sz="4" w:space="0" w:color="auto"/>
            </w:tcBorders>
            <w:hideMark/>
          </w:tcPr>
          <w:p w14:paraId="33E0414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Botswana</w:t>
            </w:r>
          </w:p>
        </w:tc>
        <w:tc>
          <w:tcPr>
            <w:tcW w:w="698" w:type="dxa"/>
            <w:tcBorders>
              <w:top w:val="nil"/>
              <w:left w:val="nil"/>
              <w:bottom w:val="single" w:sz="4" w:space="0" w:color="auto"/>
              <w:right w:val="single" w:sz="4" w:space="0" w:color="auto"/>
            </w:tcBorders>
            <w:hideMark/>
          </w:tcPr>
          <w:p w14:paraId="3D347BB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17ABCD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CAABDF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11.0</w:t>
            </w:r>
          </w:p>
        </w:tc>
        <w:tc>
          <w:tcPr>
            <w:tcW w:w="1200" w:type="dxa"/>
            <w:tcBorders>
              <w:top w:val="nil"/>
              <w:left w:val="nil"/>
              <w:bottom w:val="single" w:sz="4" w:space="0" w:color="auto"/>
              <w:right w:val="single" w:sz="4" w:space="0" w:color="auto"/>
            </w:tcBorders>
            <w:noWrap/>
            <w:tcMar>
              <w:left w:w="20" w:type="dxa"/>
              <w:right w:w="20" w:type="dxa"/>
            </w:tcMar>
            <w:hideMark/>
          </w:tcPr>
          <w:p w14:paraId="3D46D2B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2.1</w:t>
            </w:r>
          </w:p>
        </w:tc>
        <w:tc>
          <w:tcPr>
            <w:tcW w:w="720" w:type="dxa"/>
            <w:tcBorders>
              <w:top w:val="nil"/>
              <w:left w:val="nil"/>
              <w:bottom w:val="single" w:sz="4" w:space="0" w:color="auto"/>
              <w:right w:val="single" w:sz="4" w:space="0" w:color="auto"/>
            </w:tcBorders>
            <w:noWrap/>
            <w:tcMar>
              <w:left w:w="20" w:type="dxa"/>
              <w:right w:w="20" w:type="dxa"/>
            </w:tcMar>
            <w:hideMark/>
          </w:tcPr>
          <w:p w14:paraId="610DDD6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BF3204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92AA45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3EFF91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833025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CBECDC8" w14:textId="77777777" w:rsidTr="008A3D90">
        <w:trPr>
          <w:cantSplit/>
          <w:trHeight w:val="498"/>
        </w:trPr>
        <w:tc>
          <w:tcPr>
            <w:tcW w:w="1464" w:type="dxa"/>
            <w:tcBorders>
              <w:top w:val="nil"/>
              <w:left w:val="single" w:sz="4" w:space="0" w:color="auto"/>
              <w:bottom w:val="single" w:sz="4" w:space="0" w:color="auto"/>
              <w:right w:val="single" w:sz="4" w:space="0" w:color="auto"/>
            </w:tcBorders>
            <w:hideMark/>
          </w:tcPr>
          <w:p w14:paraId="33D79F9D"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Brazil</w:t>
            </w:r>
          </w:p>
        </w:tc>
        <w:tc>
          <w:tcPr>
            <w:tcW w:w="698" w:type="dxa"/>
            <w:tcBorders>
              <w:top w:val="nil"/>
              <w:left w:val="nil"/>
              <w:bottom w:val="single" w:sz="4" w:space="0" w:color="auto"/>
              <w:right w:val="single" w:sz="4" w:space="0" w:color="auto"/>
            </w:tcBorders>
            <w:hideMark/>
          </w:tcPr>
          <w:p w14:paraId="72131D2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25165A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7B6DD9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1,327.3</w:t>
            </w:r>
          </w:p>
        </w:tc>
        <w:tc>
          <w:tcPr>
            <w:tcW w:w="1200" w:type="dxa"/>
            <w:tcBorders>
              <w:top w:val="nil"/>
              <w:left w:val="nil"/>
              <w:bottom w:val="single" w:sz="4" w:space="0" w:color="auto"/>
              <w:right w:val="single" w:sz="4" w:space="0" w:color="auto"/>
            </w:tcBorders>
            <w:noWrap/>
            <w:tcMar>
              <w:left w:w="20" w:type="dxa"/>
              <w:right w:w="20" w:type="dxa"/>
            </w:tcMar>
            <w:hideMark/>
          </w:tcPr>
          <w:p w14:paraId="6D5FBCB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394.8</w:t>
            </w:r>
          </w:p>
        </w:tc>
        <w:tc>
          <w:tcPr>
            <w:tcW w:w="720" w:type="dxa"/>
            <w:tcBorders>
              <w:top w:val="nil"/>
              <w:left w:val="nil"/>
              <w:bottom w:val="single" w:sz="4" w:space="0" w:color="auto"/>
              <w:right w:val="single" w:sz="4" w:space="0" w:color="auto"/>
            </w:tcBorders>
            <w:noWrap/>
            <w:tcMar>
              <w:left w:w="20" w:type="dxa"/>
              <w:right w:w="20" w:type="dxa"/>
            </w:tcMar>
            <w:hideMark/>
          </w:tcPr>
          <w:p w14:paraId="0CD8015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5B925E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3AEEDB1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857DD9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DDCDAB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45% by 2021 and 100% by 2030</w:t>
            </w:r>
          </w:p>
        </w:tc>
      </w:tr>
      <w:tr w:rsidR="00FE441A" w:rsidRPr="00A47393" w14:paraId="406BD00D" w14:textId="77777777" w:rsidTr="008A3D90">
        <w:trPr>
          <w:cantSplit/>
          <w:trHeight w:val="266"/>
        </w:trPr>
        <w:tc>
          <w:tcPr>
            <w:tcW w:w="1464" w:type="dxa"/>
            <w:tcBorders>
              <w:top w:val="nil"/>
              <w:left w:val="single" w:sz="4" w:space="0" w:color="auto"/>
              <w:bottom w:val="single" w:sz="4" w:space="0" w:color="auto"/>
              <w:right w:val="single" w:sz="4" w:space="0" w:color="auto"/>
            </w:tcBorders>
            <w:hideMark/>
          </w:tcPr>
          <w:p w14:paraId="3EE959CF"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Brunei Darussalam</w:t>
            </w:r>
          </w:p>
        </w:tc>
        <w:tc>
          <w:tcPr>
            <w:tcW w:w="698" w:type="dxa"/>
            <w:tcBorders>
              <w:top w:val="nil"/>
              <w:left w:val="nil"/>
              <w:bottom w:val="single" w:sz="4" w:space="0" w:color="auto"/>
              <w:right w:val="single" w:sz="4" w:space="0" w:color="auto"/>
            </w:tcBorders>
            <w:hideMark/>
          </w:tcPr>
          <w:p w14:paraId="1927204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D0D577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53E0979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6.1</w:t>
            </w:r>
          </w:p>
        </w:tc>
        <w:tc>
          <w:tcPr>
            <w:tcW w:w="1200" w:type="dxa"/>
            <w:tcBorders>
              <w:top w:val="nil"/>
              <w:left w:val="nil"/>
              <w:bottom w:val="single" w:sz="4" w:space="0" w:color="auto"/>
              <w:right w:val="single" w:sz="4" w:space="0" w:color="auto"/>
            </w:tcBorders>
            <w:noWrap/>
            <w:tcMar>
              <w:left w:w="20" w:type="dxa"/>
              <w:right w:w="20" w:type="dxa"/>
            </w:tcMar>
            <w:hideMark/>
          </w:tcPr>
          <w:p w14:paraId="6A245A4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noWrap/>
            <w:tcMar>
              <w:left w:w="20" w:type="dxa"/>
              <w:right w:w="20" w:type="dxa"/>
            </w:tcMar>
            <w:hideMark/>
          </w:tcPr>
          <w:p w14:paraId="0FA7B77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0357AF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EBB147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A0C348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147F417"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214DA8BD" w14:textId="77777777" w:rsidTr="008A3D90">
        <w:trPr>
          <w:cantSplit/>
          <w:trHeight w:val="170"/>
        </w:trPr>
        <w:tc>
          <w:tcPr>
            <w:tcW w:w="1464" w:type="dxa"/>
            <w:tcBorders>
              <w:top w:val="nil"/>
              <w:left w:val="single" w:sz="4" w:space="0" w:color="auto"/>
              <w:bottom w:val="single" w:sz="4" w:space="0" w:color="auto"/>
              <w:right w:val="single" w:sz="4" w:space="0" w:color="auto"/>
            </w:tcBorders>
            <w:hideMark/>
          </w:tcPr>
          <w:p w14:paraId="0319575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Burkina Faso</w:t>
            </w:r>
          </w:p>
        </w:tc>
        <w:tc>
          <w:tcPr>
            <w:tcW w:w="698" w:type="dxa"/>
            <w:tcBorders>
              <w:top w:val="nil"/>
              <w:left w:val="nil"/>
              <w:bottom w:val="single" w:sz="4" w:space="0" w:color="auto"/>
              <w:right w:val="single" w:sz="4" w:space="0" w:color="auto"/>
            </w:tcBorders>
            <w:hideMark/>
          </w:tcPr>
          <w:p w14:paraId="7E37A67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7FB61C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1E3FC9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28.9</w:t>
            </w:r>
          </w:p>
        </w:tc>
        <w:tc>
          <w:tcPr>
            <w:tcW w:w="1200" w:type="dxa"/>
            <w:tcBorders>
              <w:top w:val="nil"/>
              <w:left w:val="nil"/>
              <w:bottom w:val="single" w:sz="4" w:space="0" w:color="auto"/>
              <w:right w:val="single" w:sz="4" w:space="0" w:color="auto"/>
            </w:tcBorders>
            <w:noWrap/>
            <w:tcMar>
              <w:left w:w="20" w:type="dxa"/>
              <w:right w:w="20" w:type="dxa"/>
            </w:tcMar>
            <w:hideMark/>
          </w:tcPr>
          <w:p w14:paraId="625D339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2.2</w:t>
            </w:r>
          </w:p>
        </w:tc>
        <w:tc>
          <w:tcPr>
            <w:tcW w:w="720" w:type="dxa"/>
            <w:tcBorders>
              <w:top w:val="nil"/>
              <w:left w:val="nil"/>
              <w:bottom w:val="single" w:sz="4" w:space="0" w:color="auto"/>
              <w:right w:val="single" w:sz="4" w:space="0" w:color="auto"/>
            </w:tcBorders>
            <w:noWrap/>
            <w:tcMar>
              <w:left w:w="20" w:type="dxa"/>
              <w:right w:w="20" w:type="dxa"/>
            </w:tcMar>
            <w:hideMark/>
          </w:tcPr>
          <w:p w14:paraId="2C9238A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09402A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935E1E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3277D8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D08AFD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EC6CE67" w14:textId="77777777" w:rsidTr="008A3D90">
        <w:trPr>
          <w:cantSplit/>
          <w:trHeight w:val="258"/>
        </w:trPr>
        <w:tc>
          <w:tcPr>
            <w:tcW w:w="1464" w:type="dxa"/>
            <w:tcBorders>
              <w:top w:val="nil"/>
              <w:left w:val="single" w:sz="4" w:space="0" w:color="auto"/>
              <w:bottom w:val="single" w:sz="4" w:space="0" w:color="auto"/>
              <w:right w:val="single" w:sz="4" w:space="0" w:color="auto"/>
            </w:tcBorders>
            <w:hideMark/>
          </w:tcPr>
          <w:p w14:paraId="3B4F1CE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Burundi</w:t>
            </w:r>
          </w:p>
        </w:tc>
        <w:tc>
          <w:tcPr>
            <w:tcW w:w="698" w:type="dxa"/>
            <w:tcBorders>
              <w:top w:val="nil"/>
              <w:left w:val="nil"/>
              <w:bottom w:val="single" w:sz="4" w:space="0" w:color="auto"/>
              <w:right w:val="single" w:sz="4" w:space="0" w:color="auto"/>
            </w:tcBorders>
            <w:hideMark/>
          </w:tcPr>
          <w:p w14:paraId="65146CE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5BA2F9D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656923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7.2</w:t>
            </w:r>
          </w:p>
        </w:tc>
        <w:tc>
          <w:tcPr>
            <w:tcW w:w="1200" w:type="dxa"/>
            <w:tcBorders>
              <w:top w:val="nil"/>
              <w:left w:val="nil"/>
              <w:bottom w:val="single" w:sz="4" w:space="0" w:color="auto"/>
              <w:right w:val="single" w:sz="4" w:space="0" w:color="auto"/>
            </w:tcBorders>
            <w:noWrap/>
            <w:tcMar>
              <w:left w:w="20" w:type="dxa"/>
              <w:right w:w="20" w:type="dxa"/>
            </w:tcMar>
            <w:hideMark/>
          </w:tcPr>
          <w:p w14:paraId="1234A9F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0.5</w:t>
            </w:r>
          </w:p>
        </w:tc>
        <w:tc>
          <w:tcPr>
            <w:tcW w:w="720" w:type="dxa"/>
            <w:tcBorders>
              <w:top w:val="nil"/>
              <w:left w:val="nil"/>
              <w:bottom w:val="single" w:sz="4" w:space="0" w:color="auto"/>
              <w:right w:val="single" w:sz="4" w:space="0" w:color="auto"/>
            </w:tcBorders>
            <w:noWrap/>
            <w:tcMar>
              <w:left w:w="20" w:type="dxa"/>
              <w:right w:w="20" w:type="dxa"/>
            </w:tcMar>
            <w:hideMark/>
          </w:tcPr>
          <w:p w14:paraId="09693BF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52EB81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C59352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558069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D025D6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5E90054A" w14:textId="77777777" w:rsidTr="008A3D90">
        <w:trPr>
          <w:cantSplit/>
          <w:trHeight w:val="251"/>
        </w:trPr>
        <w:tc>
          <w:tcPr>
            <w:tcW w:w="1464" w:type="dxa"/>
            <w:tcBorders>
              <w:top w:val="nil"/>
              <w:left w:val="single" w:sz="4" w:space="0" w:color="auto"/>
              <w:bottom w:val="single" w:sz="4" w:space="0" w:color="auto"/>
              <w:right w:val="single" w:sz="4" w:space="0" w:color="auto"/>
            </w:tcBorders>
            <w:hideMark/>
          </w:tcPr>
          <w:p w14:paraId="3BE91AE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Cabo Verde</w:t>
            </w:r>
          </w:p>
        </w:tc>
        <w:tc>
          <w:tcPr>
            <w:tcW w:w="698" w:type="dxa"/>
            <w:tcBorders>
              <w:top w:val="nil"/>
              <w:left w:val="nil"/>
              <w:bottom w:val="single" w:sz="4" w:space="0" w:color="auto"/>
              <w:right w:val="single" w:sz="4" w:space="0" w:color="auto"/>
            </w:tcBorders>
            <w:hideMark/>
          </w:tcPr>
          <w:p w14:paraId="78BA402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C3BD40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E423C3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1.1</w:t>
            </w:r>
          </w:p>
        </w:tc>
        <w:tc>
          <w:tcPr>
            <w:tcW w:w="1200" w:type="dxa"/>
            <w:tcBorders>
              <w:top w:val="nil"/>
              <w:left w:val="nil"/>
              <w:bottom w:val="single" w:sz="4" w:space="0" w:color="auto"/>
              <w:right w:val="single" w:sz="4" w:space="0" w:color="auto"/>
            </w:tcBorders>
            <w:noWrap/>
            <w:tcMar>
              <w:left w:w="20" w:type="dxa"/>
              <w:right w:w="20" w:type="dxa"/>
            </w:tcMar>
            <w:hideMark/>
          </w:tcPr>
          <w:p w14:paraId="0E0C760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0F199E6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4DF7CE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CC8C5A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D534F9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02034A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08429DE"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5627CAF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Cambodia</w:t>
            </w:r>
          </w:p>
        </w:tc>
        <w:tc>
          <w:tcPr>
            <w:tcW w:w="698" w:type="dxa"/>
            <w:tcBorders>
              <w:top w:val="nil"/>
              <w:left w:val="nil"/>
              <w:bottom w:val="single" w:sz="4" w:space="0" w:color="auto"/>
              <w:right w:val="single" w:sz="4" w:space="0" w:color="auto"/>
            </w:tcBorders>
            <w:hideMark/>
          </w:tcPr>
          <w:p w14:paraId="4FA137F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76ED1CA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172152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15.0</w:t>
            </w:r>
          </w:p>
        </w:tc>
        <w:tc>
          <w:tcPr>
            <w:tcW w:w="1200" w:type="dxa"/>
            <w:tcBorders>
              <w:top w:val="nil"/>
              <w:left w:val="nil"/>
              <w:bottom w:val="single" w:sz="4" w:space="0" w:color="auto"/>
              <w:right w:val="single" w:sz="4" w:space="0" w:color="auto"/>
            </w:tcBorders>
            <w:noWrap/>
            <w:tcMar>
              <w:left w:w="20" w:type="dxa"/>
              <w:right w:w="20" w:type="dxa"/>
            </w:tcMar>
            <w:hideMark/>
          </w:tcPr>
          <w:p w14:paraId="10A2603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4.8</w:t>
            </w:r>
          </w:p>
        </w:tc>
        <w:tc>
          <w:tcPr>
            <w:tcW w:w="720" w:type="dxa"/>
            <w:tcBorders>
              <w:top w:val="nil"/>
              <w:left w:val="nil"/>
              <w:bottom w:val="single" w:sz="4" w:space="0" w:color="auto"/>
              <w:right w:val="single" w:sz="4" w:space="0" w:color="auto"/>
            </w:tcBorders>
            <w:noWrap/>
            <w:tcMar>
              <w:left w:w="20" w:type="dxa"/>
              <w:right w:w="20" w:type="dxa"/>
            </w:tcMar>
            <w:hideMark/>
          </w:tcPr>
          <w:p w14:paraId="40512EA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5770BB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308CA8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34DE06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DA79176"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2035</w:t>
            </w:r>
          </w:p>
        </w:tc>
      </w:tr>
      <w:tr w:rsidR="00FE441A" w:rsidRPr="00A47393" w14:paraId="677FB088"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294706D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lastRenderedPageBreak/>
              <w:t>Cameroon</w:t>
            </w:r>
          </w:p>
        </w:tc>
        <w:tc>
          <w:tcPr>
            <w:tcW w:w="698" w:type="dxa"/>
            <w:tcBorders>
              <w:top w:val="nil"/>
              <w:left w:val="nil"/>
              <w:bottom w:val="single" w:sz="4" w:space="0" w:color="auto"/>
              <w:right w:val="single" w:sz="4" w:space="0" w:color="auto"/>
            </w:tcBorders>
            <w:hideMark/>
          </w:tcPr>
          <w:p w14:paraId="24DEFE4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9CD301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FBB0E2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88.8</w:t>
            </w:r>
          </w:p>
        </w:tc>
        <w:tc>
          <w:tcPr>
            <w:tcW w:w="1200" w:type="dxa"/>
            <w:tcBorders>
              <w:top w:val="nil"/>
              <w:left w:val="nil"/>
              <w:bottom w:val="single" w:sz="4" w:space="0" w:color="auto"/>
              <w:right w:val="single" w:sz="4" w:space="0" w:color="auto"/>
            </w:tcBorders>
            <w:noWrap/>
            <w:tcMar>
              <w:left w:w="20" w:type="dxa"/>
              <w:right w:w="20" w:type="dxa"/>
            </w:tcMar>
            <w:hideMark/>
          </w:tcPr>
          <w:p w14:paraId="761B4E5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22.2</w:t>
            </w:r>
          </w:p>
        </w:tc>
        <w:tc>
          <w:tcPr>
            <w:tcW w:w="720" w:type="dxa"/>
            <w:tcBorders>
              <w:top w:val="nil"/>
              <w:left w:val="nil"/>
              <w:bottom w:val="single" w:sz="4" w:space="0" w:color="auto"/>
              <w:right w:val="single" w:sz="4" w:space="0" w:color="auto"/>
            </w:tcBorders>
            <w:noWrap/>
            <w:tcMar>
              <w:left w:w="20" w:type="dxa"/>
              <w:right w:w="20" w:type="dxa"/>
            </w:tcMar>
            <w:hideMark/>
          </w:tcPr>
          <w:p w14:paraId="1099BE8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52EB67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1C1B4F1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EB53CF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9F1420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20% by 2017, 75% by 2025 and 100% by 2030</w:t>
            </w:r>
          </w:p>
        </w:tc>
      </w:tr>
      <w:tr w:rsidR="00FE441A" w:rsidRPr="00A47393" w14:paraId="3DF152F6" w14:textId="77777777" w:rsidTr="008A3D90">
        <w:trPr>
          <w:cantSplit/>
          <w:trHeight w:val="230"/>
        </w:trPr>
        <w:tc>
          <w:tcPr>
            <w:tcW w:w="1464" w:type="dxa"/>
            <w:tcBorders>
              <w:top w:val="nil"/>
              <w:left w:val="single" w:sz="4" w:space="0" w:color="auto"/>
              <w:bottom w:val="single" w:sz="4" w:space="0" w:color="auto"/>
              <w:right w:val="single" w:sz="4" w:space="0" w:color="auto"/>
            </w:tcBorders>
            <w:hideMark/>
          </w:tcPr>
          <w:p w14:paraId="28A43A0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Central African Republic (the)</w:t>
            </w:r>
          </w:p>
        </w:tc>
        <w:tc>
          <w:tcPr>
            <w:tcW w:w="698" w:type="dxa"/>
            <w:tcBorders>
              <w:top w:val="nil"/>
              <w:left w:val="nil"/>
              <w:bottom w:val="single" w:sz="4" w:space="0" w:color="auto"/>
              <w:right w:val="single" w:sz="4" w:space="0" w:color="auto"/>
            </w:tcBorders>
            <w:hideMark/>
          </w:tcPr>
          <w:p w14:paraId="3F52281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noWrap/>
            <w:tcMar>
              <w:left w:w="20" w:type="dxa"/>
              <w:right w:w="20" w:type="dxa"/>
            </w:tcMar>
            <w:hideMark/>
          </w:tcPr>
          <w:p w14:paraId="4DD880C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5D203C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12.0</w:t>
            </w:r>
          </w:p>
        </w:tc>
        <w:tc>
          <w:tcPr>
            <w:tcW w:w="1200" w:type="dxa"/>
            <w:tcBorders>
              <w:top w:val="nil"/>
              <w:left w:val="nil"/>
              <w:bottom w:val="single" w:sz="4" w:space="0" w:color="auto"/>
              <w:right w:val="single" w:sz="4" w:space="0" w:color="auto"/>
            </w:tcBorders>
            <w:noWrap/>
            <w:tcMar>
              <w:left w:w="20" w:type="dxa"/>
              <w:right w:w="20" w:type="dxa"/>
            </w:tcMar>
            <w:hideMark/>
          </w:tcPr>
          <w:p w14:paraId="64E7B1D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6.0</w:t>
            </w:r>
          </w:p>
        </w:tc>
        <w:tc>
          <w:tcPr>
            <w:tcW w:w="720" w:type="dxa"/>
            <w:tcBorders>
              <w:top w:val="nil"/>
              <w:left w:val="nil"/>
              <w:bottom w:val="single" w:sz="4" w:space="0" w:color="auto"/>
              <w:right w:val="single" w:sz="4" w:space="0" w:color="auto"/>
            </w:tcBorders>
            <w:noWrap/>
            <w:tcMar>
              <w:left w:w="20" w:type="dxa"/>
              <w:right w:w="20" w:type="dxa"/>
            </w:tcMar>
            <w:hideMark/>
          </w:tcPr>
          <w:p w14:paraId="279DBEE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9B14FD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2503C6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B2AF53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54</w:t>
            </w:r>
          </w:p>
        </w:tc>
        <w:tc>
          <w:tcPr>
            <w:tcW w:w="1616" w:type="dxa"/>
            <w:tcBorders>
              <w:top w:val="nil"/>
              <w:left w:val="nil"/>
              <w:bottom w:val="single" w:sz="4" w:space="0" w:color="auto"/>
              <w:right w:val="single" w:sz="4" w:space="0" w:color="auto"/>
            </w:tcBorders>
            <w:hideMark/>
          </w:tcPr>
          <w:p w14:paraId="6A0E3417" w14:textId="7CC9FEC1"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 xml:space="preserve">HPMP </w:t>
            </w:r>
            <w:r w:rsidR="00707BF4" w:rsidRPr="00A47393">
              <w:rPr>
                <w:rFonts w:eastAsia="Times New Roman"/>
                <w:sz w:val="19"/>
                <w:szCs w:val="19"/>
                <w:lang w:eastAsia="en-CA"/>
              </w:rPr>
              <w:t>c</w:t>
            </w:r>
            <w:r w:rsidRPr="00A47393">
              <w:rPr>
                <w:rFonts w:eastAsia="Times New Roman"/>
                <w:sz w:val="19"/>
                <w:szCs w:val="19"/>
                <w:lang w:eastAsia="en-CA"/>
              </w:rPr>
              <w:t>ancelled</w:t>
            </w:r>
          </w:p>
        </w:tc>
      </w:tr>
      <w:tr w:rsidR="00FE441A" w:rsidRPr="00A47393" w14:paraId="2CE15854" w14:textId="77777777" w:rsidTr="008A3D90">
        <w:trPr>
          <w:cantSplit/>
          <w:trHeight w:val="252"/>
        </w:trPr>
        <w:tc>
          <w:tcPr>
            <w:tcW w:w="1464" w:type="dxa"/>
            <w:tcBorders>
              <w:top w:val="nil"/>
              <w:left w:val="single" w:sz="4" w:space="0" w:color="auto"/>
              <w:bottom w:val="single" w:sz="4" w:space="0" w:color="auto"/>
              <w:right w:val="single" w:sz="4" w:space="0" w:color="auto"/>
            </w:tcBorders>
            <w:hideMark/>
          </w:tcPr>
          <w:p w14:paraId="6E0883D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Chad</w:t>
            </w:r>
          </w:p>
        </w:tc>
        <w:tc>
          <w:tcPr>
            <w:tcW w:w="698" w:type="dxa"/>
            <w:tcBorders>
              <w:top w:val="nil"/>
              <w:left w:val="nil"/>
              <w:bottom w:val="single" w:sz="4" w:space="0" w:color="auto"/>
              <w:right w:val="single" w:sz="4" w:space="0" w:color="auto"/>
            </w:tcBorders>
            <w:hideMark/>
          </w:tcPr>
          <w:p w14:paraId="57B63B6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5119AB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F6A009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16.1</w:t>
            </w:r>
          </w:p>
        </w:tc>
        <w:tc>
          <w:tcPr>
            <w:tcW w:w="1200" w:type="dxa"/>
            <w:tcBorders>
              <w:top w:val="nil"/>
              <w:left w:val="nil"/>
              <w:bottom w:val="single" w:sz="4" w:space="0" w:color="auto"/>
              <w:right w:val="single" w:sz="4" w:space="0" w:color="auto"/>
            </w:tcBorders>
            <w:noWrap/>
            <w:tcMar>
              <w:left w:w="20" w:type="dxa"/>
              <w:right w:w="20" w:type="dxa"/>
            </w:tcMar>
            <w:hideMark/>
          </w:tcPr>
          <w:p w14:paraId="70A5F9C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5.2</w:t>
            </w:r>
          </w:p>
        </w:tc>
        <w:tc>
          <w:tcPr>
            <w:tcW w:w="720" w:type="dxa"/>
            <w:tcBorders>
              <w:top w:val="nil"/>
              <w:left w:val="nil"/>
              <w:bottom w:val="single" w:sz="4" w:space="0" w:color="auto"/>
              <w:right w:val="single" w:sz="4" w:space="0" w:color="auto"/>
            </w:tcBorders>
            <w:noWrap/>
            <w:tcMar>
              <w:left w:w="20" w:type="dxa"/>
              <w:right w:w="20" w:type="dxa"/>
            </w:tcMar>
            <w:hideMark/>
          </w:tcPr>
          <w:p w14:paraId="2A6BF50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AA2D35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392C8B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12ABD9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FB9258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F744BFA"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5C064F7A"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Chile</w:t>
            </w:r>
          </w:p>
        </w:tc>
        <w:tc>
          <w:tcPr>
            <w:tcW w:w="698" w:type="dxa"/>
            <w:tcBorders>
              <w:top w:val="nil"/>
              <w:left w:val="nil"/>
              <w:bottom w:val="single" w:sz="4" w:space="0" w:color="auto"/>
              <w:right w:val="single" w:sz="4" w:space="0" w:color="auto"/>
            </w:tcBorders>
            <w:hideMark/>
          </w:tcPr>
          <w:p w14:paraId="7923E7A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717B579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3DD5A2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87.5</w:t>
            </w:r>
          </w:p>
        </w:tc>
        <w:tc>
          <w:tcPr>
            <w:tcW w:w="1200" w:type="dxa"/>
            <w:tcBorders>
              <w:top w:val="nil"/>
              <w:left w:val="nil"/>
              <w:bottom w:val="single" w:sz="4" w:space="0" w:color="auto"/>
              <w:right w:val="single" w:sz="4" w:space="0" w:color="auto"/>
            </w:tcBorders>
            <w:noWrap/>
            <w:tcMar>
              <w:left w:w="20" w:type="dxa"/>
              <w:right w:w="20" w:type="dxa"/>
            </w:tcMar>
            <w:hideMark/>
          </w:tcPr>
          <w:p w14:paraId="7DD7AF6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16.7</w:t>
            </w:r>
          </w:p>
        </w:tc>
        <w:tc>
          <w:tcPr>
            <w:tcW w:w="720" w:type="dxa"/>
            <w:tcBorders>
              <w:top w:val="nil"/>
              <w:left w:val="nil"/>
              <w:bottom w:val="single" w:sz="4" w:space="0" w:color="auto"/>
              <w:right w:val="single" w:sz="4" w:space="0" w:color="auto"/>
            </w:tcBorders>
            <w:noWrap/>
            <w:tcMar>
              <w:left w:w="20" w:type="dxa"/>
              <w:right w:w="20" w:type="dxa"/>
            </w:tcMar>
            <w:hideMark/>
          </w:tcPr>
          <w:p w14:paraId="5671EA1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B2DAFF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2C3B6F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94F433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0D1E61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65% by 2021 and 100% by 2030</w:t>
            </w:r>
          </w:p>
        </w:tc>
      </w:tr>
      <w:tr w:rsidR="00FE441A" w:rsidRPr="00A47393" w14:paraId="5842D829" w14:textId="77777777" w:rsidTr="008A3D90">
        <w:trPr>
          <w:cantSplit/>
          <w:trHeight w:val="198"/>
        </w:trPr>
        <w:tc>
          <w:tcPr>
            <w:tcW w:w="1464" w:type="dxa"/>
            <w:tcBorders>
              <w:top w:val="nil"/>
              <w:left w:val="single" w:sz="4" w:space="0" w:color="auto"/>
              <w:bottom w:val="single" w:sz="4" w:space="0" w:color="auto"/>
              <w:right w:val="single" w:sz="4" w:space="0" w:color="auto"/>
            </w:tcBorders>
            <w:hideMark/>
          </w:tcPr>
          <w:p w14:paraId="2B93B74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China</w:t>
            </w:r>
          </w:p>
        </w:tc>
        <w:tc>
          <w:tcPr>
            <w:tcW w:w="698" w:type="dxa"/>
            <w:tcBorders>
              <w:top w:val="nil"/>
              <w:left w:val="nil"/>
              <w:bottom w:val="single" w:sz="4" w:space="0" w:color="auto"/>
              <w:right w:val="single" w:sz="4" w:space="0" w:color="auto"/>
            </w:tcBorders>
            <w:hideMark/>
          </w:tcPr>
          <w:p w14:paraId="5CEBB3A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noWrap/>
            <w:tcMar>
              <w:left w:w="20" w:type="dxa"/>
              <w:right w:w="20" w:type="dxa"/>
            </w:tcMar>
            <w:hideMark/>
          </w:tcPr>
          <w:p w14:paraId="5957EDB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D47CD2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19,269.0</w:t>
            </w:r>
          </w:p>
        </w:tc>
        <w:tc>
          <w:tcPr>
            <w:tcW w:w="1200" w:type="dxa"/>
            <w:tcBorders>
              <w:top w:val="nil"/>
              <w:left w:val="nil"/>
              <w:bottom w:val="single" w:sz="4" w:space="0" w:color="auto"/>
              <w:right w:val="single" w:sz="4" w:space="0" w:color="auto"/>
            </w:tcBorders>
            <w:noWrap/>
            <w:tcMar>
              <w:left w:w="20" w:type="dxa"/>
              <w:right w:w="20" w:type="dxa"/>
            </w:tcMar>
            <w:hideMark/>
          </w:tcPr>
          <w:p w14:paraId="6696A0D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4,392.7</w:t>
            </w:r>
          </w:p>
        </w:tc>
        <w:tc>
          <w:tcPr>
            <w:tcW w:w="720" w:type="dxa"/>
            <w:tcBorders>
              <w:top w:val="nil"/>
              <w:left w:val="nil"/>
              <w:bottom w:val="single" w:sz="4" w:space="0" w:color="auto"/>
              <w:right w:val="single" w:sz="4" w:space="0" w:color="auto"/>
            </w:tcBorders>
            <w:noWrap/>
            <w:tcMar>
              <w:left w:w="20" w:type="dxa"/>
              <w:right w:w="20" w:type="dxa"/>
            </w:tcMar>
            <w:hideMark/>
          </w:tcPr>
          <w:p w14:paraId="3BA651F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6A3717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744719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7C690D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7AF39A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and 76% by 2026</w:t>
            </w:r>
          </w:p>
        </w:tc>
      </w:tr>
      <w:tr w:rsidR="00FE441A" w:rsidRPr="00A47393" w14:paraId="1D46848E"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176B94B5"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Colombia</w:t>
            </w:r>
          </w:p>
        </w:tc>
        <w:tc>
          <w:tcPr>
            <w:tcW w:w="698" w:type="dxa"/>
            <w:tcBorders>
              <w:top w:val="nil"/>
              <w:left w:val="nil"/>
              <w:bottom w:val="single" w:sz="4" w:space="0" w:color="auto"/>
              <w:right w:val="single" w:sz="4" w:space="0" w:color="auto"/>
            </w:tcBorders>
            <w:hideMark/>
          </w:tcPr>
          <w:p w14:paraId="1534A83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02706C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43ABE6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225.6</w:t>
            </w:r>
          </w:p>
        </w:tc>
        <w:tc>
          <w:tcPr>
            <w:tcW w:w="1200" w:type="dxa"/>
            <w:tcBorders>
              <w:top w:val="nil"/>
              <w:left w:val="nil"/>
              <w:bottom w:val="single" w:sz="4" w:space="0" w:color="auto"/>
              <w:right w:val="single" w:sz="4" w:space="0" w:color="auto"/>
            </w:tcBorders>
            <w:noWrap/>
            <w:tcMar>
              <w:left w:w="20" w:type="dxa"/>
              <w:right w:w="20" w:type="dxa"/>
            </w:tcMar>
            <w:hideMark/>
          </w:tcPr>
          <w:p w14:paraId="2CA665C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9.7</w:t>
            </w:r>
          </w:p>
        </w:tc>
        <w:tc>
          <w:tcPr>
            <w:tcW w:w="720" w:type="dxa"/>
            <w:tcBorders>
              <w:top w:val="nil"/>
              <w:left w:val="nil"/>
              <w:bottom w:val="single" w:sz="4" w:space="0" w:color="auto"/>
              <w:right w:val="single" w:sz="4" w:space="0" w:color="auto"/>
            </w:tcBorders>
            <w:noWrap/>
            <w:tcMar>
              <w:left w:w="20" w:type="dxa"/>
              <w:right w:w="20" w:type="dxa"/>
            </w:tcMar>
            <w:hideMark/>
          </w:tcPr>
          <w:p w14:paraId="069B7BA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5E29E6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31E3201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1521FC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69A6CA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65% by 2021 and 100% by 2030</w:t>
            </w:r>
          </w:p>
        </w:tc>
      </w:tr>
      <w:tr w:rsidR="00FE441A" w:rsidRPr="00A47393" w14:paraId="2DBFF1EE" w14:textId="77777777" w:rsidTr="008A3D90">
        <w:trPr>
          <w:cantSplit/>
          <w:trHeight w:val="272"/>
        </w:trPr>
        <w:tc>
          <w:tcPr>
            <w:tcW w:w="1464" w:type="dxa"/>
            <w:tcBorders>
              <w:top w:val="nil"/>
              <w:left w:val="single" w:sz="4" w:space="0" w:color="auto"/>
              <w:bottom w:val="single" w:sz="4" w:space="0" w:color="auto"/>
              <w:right w:val="single" w:sz="4" w:space="0" w:color="auto"/>
            </w:tcBorders>
            <w:hideMark/>
          </w:tcPr>
          <w:p w14:paraId="3557FF3F"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Comoros (the)</w:t>
            </w:r>
          </w:p>
        </w:tc>
        <w:tc>
          <w:tcPr>
            <w:tcW w:w="698" w:type="dxa"/>
            <w:tcBorders>
              <w:top w:val="nil"/>
              <w:left w:val="nil"/>
              <w:bottom w:val="single" w:sz="4" w:space="0" w:color="auto"/>
              <w:right w:val="single" w:sz="4" w:space="0" w:color="auto"/>
            </w:tcBorders>
            <w:hideMark/>
          </w:tcPr>
          <w:p w14:paraId="0BE7EE8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5BB768D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63D12B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noWrap/>
            <w:tcMar>
              <w:left w:w="20" w:type="dxa"/>
              <w:right w:w="20" w:type="dxa"/>
            </w:tcMar>
            <w:hideMark/>
          </w:tcPr>
          <w:p w14:paraId="1003A27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767C7A9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078822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A26A12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70261B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16A801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320BCDBE" w14:textId="77777777" w:rsidTr="008A3D90">
        <w:trPr>
          <w:cantSplit/>
          <w:trHeight w:val="152"/>
        </w:trPr>
        <w:tc>
          <w:tcPr>
            <w:tcW w:w="1464" w:type="dxa"/>
            <w:tcBorders>
              <w:top w:val="nil"/>
              <w:left w:val="single" w:sz="4" w:space="0" w:color="auto"/>
              <w:bottom w:val="single" w:sz="4" w:space="0" w:color="auto"/>
              <w:right w:val="single" w:sz="4" w:space="0" w:color="auto"/>
            </w:tcBorders>
            <w:hideMark/>
          </w:tcPr>
          <w:p w14:paraId="37B1049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Congo (the)</w:t>
            </w:r>
          </w:p>
        </w:tc>
        <w:tc>
          <w:tcPr>
            <w:tcW w:w="698" w:type="dxa"/>
            <w:tcBorders>
              <w:top w:val="nil"/>
              <w:left w:val="nil"/>
              <w:bottom w:val="single" w:sz="4" w:space="0" w:color="auto"/>
              <w:right w:val="single" w:sz="4" w:space="0" w:color="auto"/>
            </w:tcBorders>
            <w:hideMark/>
          </w:tcPr>
          <w:p w14:paraId="1D08DEA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7851A9E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FF077A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10.1</w:t>
            </w:r>
          </w:p>
        </w:tc>
        <w:tc>
          <w:tcPr>
            <w:tcW w:w="1200" w:type="dxa"/>
            <w:tcBorders>
              <w:top w:val="nil"/>
              <w:left w:val="nil"/>
              <w:bottom w:val="single" w:sz="4" w:space="0" w:color="auto"/>
              <w:right w:val="single" w:sz="4" w:space="0" w:color="auto"/>
            </w:tcBorders>
            <w:noWrap/>
            <w:tcMar>
              <w:left w:w="20" w:type="dxa"/>
              <w:right w:w="20" w:type="dxa"/>
            </w:tcMar>
            <w:hideMark/>
          </w:tcPr>
          <w:p w14:paraId="772A64F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3.6</w:t>
            </w:r>
          </w:p>
        </w:tc>
        <w:tc>
          <w:tcPr>
            <w:tcW w:w="720" w:type="dxa"/>
            <w:tcBorders>
              <w:top w:val="nil"/>
              <w:left w:val="nil"/>
              <w:bottom w:val="single" w:sz="4" w:space="0" w:color="auto"/>
              <w:right w:val="single" w:sz="4" w:space="0" w:color="auto"/>
            </w:tcBorders>
            <w:noWrap/>
            <w:tcMar>
              <w:left w:w="20" w:type="dxa"/>
              <w:right w:w="20" w:type="dxa"/>
            </w:tcMar>
            <w:hideMark/>
          </w:tcPr>
          <w:p w14:paraId="3070D70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3F5623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7C670F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2E86D3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9</w:t>
            </w:r>
          </w:p>
        </w:tc>
        <w:tc>
          <w:tcPr>
            <w:tcW w:w="1616" w:type="dxa"/>
            <w:tcBorders>
              <w:top w:val="nil"/>
              <w:left w:val="nil"/>
              <w:bottom w:val="single" w:sz="4" w:space="0" w:color="auto"/>
              <w:right w:val="single" w:sz="4" w:space="0" w:color="auto"/>
            </w:tcBorders>
            <w:hideMark/>
          </w:tcPr>
          <w:p w14:paraId="29B2239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19797B9" w14:textId="77777777" w:rsidTr="008A3D90">
        <w:trPr>
          <w:cantSplit/>
          <w:trHeight w:val="174"/>
        </w:trPr>
        <w:tc>
          <w:tcPr>
            <w:tcW w:w="1464" w:type="dxa"/>
            <w:tcBorders>
              <w:top w:val="nil"/>
              <w:left w:val="single" w:sz="4" w:space="0" w:color="auto"/>
              <w:bottom w:val="single" w:sz="4" w:space="0" w:color="auto"/>
              <w:right w:val="single" w:sz="4" w:space="0" w:color="auto"/>
            </w:tcBorders>
            <w:hideMark/>
          </w:tcPr>
          <w:p w14:paraId="09E0CEDD"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Cook Islands (the)</w:t>
            </w:r>
          </w:p>
        </w:tc>
        <w:tc>
          <w:tcPr>
            <w:tcW w:w="698" w:type="dxa"/>
            <w:tcBorders>
              <w:top w:val="nil"/>
              <w:left w:val="nil"/>
              <w:bottom w:val="single" w:sz="4" w:space="0" w:color="auto"/>
              <w:right w:val="single" w:sz="4" w:space="0" w:color="auto"/>
            </w:tcBorders>
            <w:hideMark/>
          </w:tcPr>
          <w:p w14:paraId="106CA9C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3BA520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DE9670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noWrap/>
            <w:tcMar>
              <w:left w:w="20" w:type="dxa"/>
              <w:right w:w="20" w:type="dxa"/>
            </w:tcMar>
            <w:hideMark/>
          </w:tcPr>
          <w:p w14:paraId="4E224FE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155F70D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979870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163D1E7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1C65A5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1840A9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FA70740" w14:textId="77777777" w:rsidTr="008A3D90">
        <w:trPr>
          <w:cantSplit/>
          <w:trHeight w:val="210"/>
        </w:trPr>
        <w:tc>
          <w:tcPr>
            <w:tcW w:w="1464" w:type="dxa"/>
            <w:tcBorders>
              <w:top w:val="nil"/>
              <w:left w:val="single" w:sz="4" w:space="0" w:color="auto"/>
              <w:bottom w:val="single" w:sz="4" w:space="0" w:color="auto"/>
              <w:right w:val="single" w:sz="4" w:space="0" w:color="auto"/>
            </w:tcBorders>
            <w:hideMark/>
          </w:tcPr>
          <w:p w14:paraId="5FA4960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Costa Rica</w:t>
            </w:r>
          </w:p>
        </w:tc>
        <w:tc>
          <w:tcPr>
            <w:tcW w:w="698" w:type="dxa"/>
            <w:tcBorders>
              <w:top w:val="nil"/>
              <w:left w:val="nil"/>
              <w:bottom w:val="single" w:sz="4" w:space="0" w:color="auto"/>
              <w:right w:val="single" w:sz="4" w:space="0" w:color="auto"/>
            </w:tcBorders>
            <w:hideMark/>
          </w:tcPr>
          <w:p w14:paraId="481D8F0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10591C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DB6780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14.1</w:t>
            </w:r>
          </w:p>
        </w:tc>
        <w:tc>
          <w:tcPr>
            <w:tcW w:w="1200" w:type="dxa"/>
            <w:tcBorders>
              <w:top w:val="nil"/>
              <w:left w:val="nil"/>
              <w:bottom w:val="single" w:sz="4" w:space="0" w:color="auto"/>
              <w:right w:val="single" w:sz="4" w:space="0" w:color="auto"/>
            </w:tcBorders>
            <w:noWrap/>
            <w:tcMar>
              <w:left w:w="20" w:type="dxa"/>
              <w:right w:w="20" w:type="dxa"/>
            </w:tcMar>
            <w:hideMark/>
          </w:tcPr>
          <w:p w14:paraId="1C2689B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2.6</w:t>
            </w:r>
          </w:p>
        </w:tc>
        <w:tc>
          <w:tcPr>
            <w:tcW w:w="720" w:type="dxa"/>
            <w:tcBorders>
              <w:top w:val="nil"/>
              <w:left w:val="nil"/>
              <w:bottom w:val="single" w:sz="4" w:space="0" w:color="auto"/>
              <w:right w:val="single" w:sz="4" w:space="0" w:color="auto"/>
            </w:tcBorders>
            <w:noWrap/>
            <w:tcMar>
              <w:left w:w="20" w:type="dxa"/>
              <w:right w:w="20" w:type="dxa"/>
            </w:tcMar>
            <w:hideMark/>
          </w:tcPr>
          <w:p w14:paraId="0D7F0D8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E369CC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02A5D7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4511EF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71C9C5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97.5% by 2030</w:t>
            </w:r>
          </w:p>
        </w:tc>
      </w:tr>
      <w:tr w:rsidR="00FE441A" w:rsidRPr="00A47393" w14:paraId="3F4A5B9D" w14:textId="77777777" w:rsidTr="008A3D90">
        <w:trPr>
          <w:cantSplit/>
          <w:trHeight w:val="232"/>
        </w:trPr>
        <w:tc>
          <w:tcPr>
            <w:tcW w:w="1464" w:type="dxa"/>
            <w:tcBorders>
              <w:top w:val="nil"/>
              <w:left w:val="single" w:sz="4" w:space="0" w:color="auto"/>
              <w:bottom w:val="single" w:sz="4" w:space="0" w:color="auto"/>
              <w:right w:val="single" w:sz="4" w:space="0" w:color="auto"/>
            </w:tcBorders>
            <w:hideMark/>
          </w:tcPr>
          <w:p w14:paraId="45CE2B4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Cote d'Ivoire</w:t>
            </w:r>
          </w:p>
        </w:tc>
        <w:tc>
          <w:tcPr>
            <w:tcW w:w="698" w:type="dxa"/>
            <w:tcBorders>
              <w:top w:val="nil"/>
              <w:left w:val="nil"/>
              <w:bottom w:val="single" w:sz="4" w:space="0" w:color="auto"/>
              <w:right w:val="single" w:sz="4" w:space="0" w:color="auto"/>
            </w:tcBorders>
            <w:hideMark/>
          </w:tcPr>
          <w:p w14:paraId="115FBEA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120ECE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noWrap/>
            <w:tcMar>
              <w:left w:w="20" w:type="dxa"/>
              <w:right w:w="20" w:type="dxa"/>
            </w:tcMar>
            <w:hideMark/>
          </w:tcPr>
          <w:p w14:paraId="072DE9B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63.8</w:t>
            </w:r>
          </w:p>
        </w:tc>
        <w:tc>
          <w:tcPr>
            <w:tcW w:w="1200" w:type="dxa"/>
            <w:tcBorders>
              <w:top w:val="nil"/>
              <w:left w:val="nil"/>
              <w:bottom w:val="single" w:sz="4" w:space="0" w:color="auto"/>
              <w:right w:val="single" w:sz="4" w:space="0" w:color="auto"/>
            </w:tcBorders>
            <w:noWrap/>
            <w:tcMar>
              <w:left w:w="20" w:type="dxa"/>
              <w:right w:w="20" w:type="dxa"/>
            </w:tcMar>
            <w:hideMark/>
          </w:tcPr>
          <w:p w14:paraId="076AB12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19.3</w:t>
            </w:r>
          </w:p>
        </w:tc>
        <w:tc>
          <w:tcPr>
            <w:tcW w:w="720" w:type="dxa"/>
            <w:tcBorders>
              <w:top w:val="nil"/>
              <w:left w:val="nil"/>
              <w:bottom w:val="single" w:sz="4" w:space="0" w:color="auto"/>
              <w:right w:val="single" w:sz="4" w:space="0" w:color="auto"/>
            </w:tcBorders>
            <w:noWrap/>
            <w:tcMar>
              <w:left w:w="20" w:type="dxa"/>
              <w:right w:w="20" w:type="dxa"/>
            </w:tcMar>
            <w:hideMark/>
          </w:tcPr>
          <w:p w14:paraId="231AB8B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32D7AB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12C9420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DF5E87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DE32D36"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9A3F2E9" w14:textId="77777777" w:rsidTr="008A3D90">
        <w:trPr>
          <w:cantSplit/>
          <w:trHeight w:val="126"/>
        </w:trPr>
        <w:tc>
          <w:tcPr>
            <w:tcW w:w="1464" w:type="dxa"/>
            <w:tcBorders>
              <w:top w:val="nil"/>
              <w:left w:val="single" w:sz="4" w:space="0" w:color="auto"/>
              <w:bottom w:val="single" w:sz="4" w:space="0" w:color="auto"/>
              <w:right w:val="single" w:sz="4" w:space="0" w:color="auto"/>
            </w:tcBorders>
            <w:hideMark/>
          </w:tcPr>
          <w:p w14:paraId="22A97E9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Cuba</w:t>
            </w:r>
          </w:p>
        </w:tc>
        <w:tc>
          <w:tcPr>
            <w:tcW w:w="698" w:type="dxa"/>
            <w:tcBorders>
              <w:top w:val="nil"/>
              <w:left w:val="nil"/>
              <w:bottom w:val="single" w:sz="4" w:space="0" w:color="auto"/>
              <w:right w:val="single" w:sz="4" w:space="0" w:color="auto"/>
            </w:tcBorders>
            <w:hideMark/>
          </w:tcPr>
          <w:p w14:paraId="5B691CB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A7ED65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EF0D2B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16.9</w:t>
            </w:r>
          </w:p>
        </w:tc>
        <w:tc>
          <w:tcPr>
            <w:tcW w:w="1200" w:type="dxa"/>
            <w:tcBorders>
              <w:top w:val="nil"/>
              <w:left w:val="nil"/>
              <w:bottom w:val="single" w:sz="4" w:space="0" w:color="auto"/>
              <w:right w:val="single" w:sz="4" w:space="0" w:color="auto"/>
            </w:tcBorders>
            <w:noWrap/>
            <w:tcMar>
              <w:left w:w="20" w:type="dxa"/>
              <w:right w:w="20" w:type="dxa"/>
            </w:tcMar>
            <w:hideMark/>
          </w:tcPr>
          <w:p w14:paraId="17D0A8E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1.5</w:t>
            </w:r>
          </w:p>
        </w:tc>
        <w:tc>
          <w:tcPr>
            <w:tcW w:w="720" w:type="dxa"/>
            <w:tcBorders>
              <w:top w:val="nil"/>
              <w:left w:val="nil"/>
              <w:bottom w:val="single" w:sz="4" w:space="0" w:color="auto"/>
              <w:right w:val="single" w:sz="4" w:space="0" w:color="auto"/>
            </w:tcBorders>
            <w:noWrap/>
            <w:tcMar>
              <w:left w:w="20" w:type="dxa"/>
              <w:right w:w="20" w:type="dxa"/>
            </w:tcMar>
            <w:hideMark/>
          </w:tcPr>
          <w:p w14:paraId="3AEC410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488136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35CDFB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CFF10A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02F823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AE18CD3" w14:textId="77777777" w:rsidTr="00D03F33">
        <w:trPr>
          <w:cantSplit/>
          <w:trHeight w:val="792"/>
        </w:trPr>
        <w:tc>
          <w:tcPr>
            <w:tcW w:w="1464" w:type="dxa"/>
            <w:tcBorders>
              <w:top w:val="nil"/>
              <w:left w:val="single" w:sz="4" w:space="0" w:color="auto"/>
              <w:bottom w:val="single" w:sz="4" w:space="0" w:color="auto"/>
              <w:right w:val="single" w:sz="4" w:space="0" w:color="auto"/>
            </w:tcBorders>
            <w:hideMark/>
          </w:tcPr>
          <w:p w14:paraId="21AAE0EA" w14:textId="77777777" w:rsidR="00FE441A" w:rsidRPr="00A47393" w:rsidRDefault="00FE441A" w:rsidP="008A3D90">
            <w:pPr>
              <w:ind w:right="-57"/>
              <w:jc w:val="left"/>
              <w:rPr>
                <w:rFonts w:eastAsia="Times New Roman"/>
                <w:sz w:val="19"/>
                <w:szCs w:val="19"/>
                <w:lang w:eastAsia="en-CA"/>
              </w:rPr>
            </w:pPr>
            <w:r w:rsidRPr="00A47393">
              <w:rPr>
                <w:rFonts w:eastAsia="Times New Roman"/>
                <w:sz w:val="19"/>
                <w:szCs w:val="19"/>
                <w:lang w:eastAsia="en-CA"/>
              </w:rPr>
              <w:t>Democratic People's Republic of Korea (the)</w:t>
            </w:r>
          </w:p>
        </w:tc>
        <w:tc>
          <w:tcPr>
            <w:tcW w:w="698" w:type="dxa"/>
            <w:tcBorders>
              <w:top w:val="nil"/>
              <w:left w:val="nil"/>
              <w:bottom w:val="single" w:sz="4" w:space="0" w:color="auto"/>
              <w:right w:val="single" w:sz="4" w:space="0" w:color="auto"/>
            </w:tcBorders>
            <w:hideMark/>
          </w:tcPr>
          <w:p w14:paraId="338325A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94978A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noWrap/>
            <w:tcMar>
              <w:left w:w="20" w:type="dxa"/>
              <w:right w:w="20" w:type="dxa"/>
            </w:tcMar>
            <w:hideMark/>
          </w:tcPr>
          <w:p w14:paraId="22A65C7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78.0</w:t>
            </w:r>
          </w:p>
        </w:tc>
        <w:tc>
          <w:tcPr>
            <w:tcW w:w="1200" w:type="dxa"/>
            <w:tcBorders>
              <w:top w:val="nil"/>
              <w:left w:val="nil"/>
              <w:bottom w:val="single" w:sz="4" w:space="0" w:color="auto"/>
              <w:right w:val="single" w:sz="4" w:space="0" w:color="auto"/>
            </w:tcBorders>
            <w:noWrap/>
            <w:tcMar>
              <w:left w:w="20" w:type="dxa"/>
              <w:right w:w="20" w:type="dxa"/>
            </w:tcMar>
            <w:hideMark/>
          </w:tcPr>
          <w:p w14:paraId="6336D54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51.4</w:t>
            </w:r>
          </w:p>
        </w:tc>
        <w:tc>
          <w:tcPr>
            <w:tcW w:w="720" w:type="dxa"/>
            <w:tcBorders>
              <w:top w:val="nil"/>
              <w:left w:val="nil"/>
              <w:bottom w:val="single" w:sz="4" w:space="0" w:color="auto"/>
              <w:right w:val="single" w:sz="4" w:space="0" w:color="auto"/>
            </w:tcBorders>
            <w:noWrap/>
            <w:tcMar>
              <w:left w:w="20" w:type="dxa"/>
              <w:right w:w="20" w:type="dxa"/>
            </w:tcMar>
            <w:hideMark/>
          </w:tcPr>
          <w:p w14:paraId="49A071D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B3BFA4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36FE5AD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w:t>
            </w:r>
          </w:p>
        </w:tc>
        <w:tc>
          <w:tcPr>
            <w:tcW w:w="896" w:type="dxa"/>
            <w:tcBorders>
              <w:top w:val="nil"/>
              <w:left w:val="nil"/>
              <w:bottom w:val="single" w:sz="4" w:space="0" w:color="auto"/>
              <w:right w:val="single" w:sz="4" w:space="0" w:color="auto"/>
            </w:tcBorders>
            <w:noWrap/>
            <w:tcMar>
              <w:left w:w="20" w:type="dxa"/>
              <w:right w:w="20" w:type="dxa"/>
            </w:tcMar>
            <w:hideMark/>
          </w:tcPr>
          <w:p w14:paraId="56EF3E5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103</w:t>
            </w:r>
          </w:p>
        </w:tc>
        <w:tc>
          <w:tcPr>
            <w:tcW w:w="1616" w:type="dxa"/>
            <w:tcBorders>
              <w:top w:val="nil"/>
              <w:left w:val="nil"/>
              <w:bottom w:val="single" w:sz="4" w:space="0" w:color="auto"/>
              <w:right w:val="single" w:sz="4" w:space="0" w:color="auto"/>
            </w:tcBorders>
            <w:hideMark/>
          </w:tcPr>
          <w:p w14:paraId="3337B32D"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15% by 2018</w:t>
            </w:r>
          </w:p>
        </w:tc>
      </w:tr>
      <w:tr w:rsidR="00FE441A" w:rsidRPr="00A47393" w14:paraId="00C4F68E"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39E485C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Democratic Republic of the Congo (the)</w:t>
            </w:r>
          </w:p>
        </w:tc>
        <w:tc>
          <w:tcPr>
            <w:tcW w:w="698" w:type="dxa"/>
            <w:tcBorders>
              <w:top w:val="nil"/>
              <w:left w:val="nil"/>
              <w:bottom w:val="single" w:sz="4" w:space="0" w:color="auto"/>
              <w:right w:val="single" w:sz="4" w:space="0" w:color="auto"/>
            </w:tcBorders>
            <w:hideMark/>
          </w:tcPr>
          <w:p w14:paraId="0EEDA26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D7CF5B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DEBE15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66.2</w:t>
            </w:r>
          </w:p>
        </w:tc>
        <w:tc>
          <w:tcPr>
            <w:tcW w:w="1200" w:type="dxa"/>
            <w:tcBorders>
              <w:top w:val="nil"/>
              <w:left w:val="nil"/>
              <w:bottom w:val="single" w:sz="4" w:space="0" w:color="auto"/>
              <w:right w:val="single" w:sz="4" w:space="0" w:color="auto"/>
            </w:tcBorders>
            <w:noWrap/>
            <w:tcMar>
              <w:left w:w="20" w:type="dxa"/>
              <w:right w:w="20" w:type="dxa"/>
            </w:tcMar>
            <w:hideMark/>
          </w:tcPr>
          <w:p w14:paraId="6D31DC9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1.2</w:t>
            </w:r>
          </w:p>
        </w:tc>
        <w:tc>
          <w:tcPr>
            <w:tcW w:w="720" w:type="dxa"/>
            <w:tcBorders>
              <w:top w:val="nil"/>
              <w:left w:val="nil"/>
              <w:bottom w:val="single" w:sz="4" w:space="0" w:color="auto"/>
              <w:right w:val="single" w:sz="4" w:space="0" w:color="auto"/>
            </w:tcBorders>
            <w:noWrap/>
            <w:tcMar>
              <w:left w:w="20" w:type="dxa"/>
              <w:right w:w="20" w:type="dxa"/>
            </w:tcMar>
            <w:hideMark/>
          </w:tcPr>
          <w:p w14:paraId="2CE7857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8F7D12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620152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7D8F57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94D2D0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2017 and 100% by 2030</w:t>
            </w:r>
          </w:p>
        </w:tc>
      </w:tr>
      <w:tr w:rsidR="00FE441A" w:rsidRPr="00A47393" w14:paraId="50722C94" w14:textId="77777777" w:rsidTr="008A3D90">
        <w:trPr>
          <w:cantSplit/>
          <w:trHeight w:val="312"/>
        </w:trPr>
        <w:tc>
          <w:tcPr>
            <w:tcW w:w="1464" w:type="dxa"/>
            <w:tcBorders>
              <w:top w:val="nil"/>
              <w:left w:val="single" w:sz="4" w:space="0" w:color="auto"/>
              <w:bottom w:val="single" w:sz="4" w:space="0" w:color="auto"/>
              <w:right w:val="single" w:sz="4" w:space="0" w:color="auto"/>
            </w:tcBorders>
            <w:hideMark/>
          </w:tcPr>
          <w:p w14:paraId="1F3361F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Djibouti</w:t>
            </w:r>
          </w:p>
        </w:tc>
        <w:tc>
          <w:tcPr>
            <w:tcW w:w="698" w:type="dxa"/>
            <w:tcBorders>
              <w:top w:val="nil"/>
              <w:left w:val="nil"/>
              <w:bottom w:val="single" w:sz="4" w:space="0" w:color="auto"/>
              <w:right w:val="single" w:sz="4" w:space="0" w:color="auto"/>
            </w:tcBorders>
            <w:hideMark/>
          </w:tcPr>
          <w:p w14:paraId="11429D1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3918EE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noWrap/>
            <w:tcMar>
              <w:left w:w="20" w:type="dxa"/>
              <w:right w:w="20" w:type="dxa"/>
            </w:tcMar>
            <w:hideMark/>
          </w:tcPr>
          <w:p w14:paraId="4224FD3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0.7</w:t>
            </w:r>
          </w:p>
        </w:tc>
        <w:tc>
          <w:tcPr>
            <w:tcW w:w="1200" w:type="dxa"/>
            <w:tcBorders>
              <w:top w:val="nil"/>
              <w:left w:val="nil"/>
              <w:bottom w:val="single" w:sz="4" w:space="0" w:color="auto"/>
              <w:right w:val="single" w:sz="4" w:space="0" w:color="auto"/>
            </w:tcBorders>
            <w:noWrap/>
            <w:tcMar>
              <w:left w:w="20" w:type="dxa"/>
              <w:right w:w="20" w:type="dxa"/>
            </w:tcMar>
            <w:hideMark/>
          </w:tcPr>
          <w:p w14:paraId="20120FE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0.2</w:t>
            </w:r>
          </w:p>
        </w:tc>
        <w:tc>
          <w:tcPr>
            <w:tcW w:w="720" w:type="dxa"/>
            <w:tcBorders>
              <w:top w:val="nil"/>
              <w:left w:val="nil"/>
              <w:bottom w:val="single" w:sz="4" w:space="0" w:color="auto"/>
              <w:right w:val="single" w:sz="4" w:space="0" w:color="auto"/>
            </w:tcBorders>
            <w:noWrap/>
            <w:tcMar>
              <w:left w:w="20" w:type="dxa"/>
              <w:right w:w="20" w:type="dxa"/>
            </w:tcMar>
            <w:hideMark/>
          </w:tcPr>
          <w:p w14:paraId="6FF9C9B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CBD654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8E313F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A817C9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w:t>
            </w:r>
          </w:p>
        </w:tc>
        <w:tc>
          <w:tcPr>
            <w:tcW w:w="1616" w:type="dxa"/>
            <w:tcBorders>
              <w:top w:val="nil"/>
              <w:left w:val="nil"/>
              <w:bottom w:val="single" w:sz="4" w:space="0" w:color="auto"/>
              <w:right w:val="single" w:sz="4" w:space="0" w:color="auto"/>
            </w:tcBorders>
            <w:hideMark/>
          </w:tcPr>
          <w:p w14:paraId="049482F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696D3464"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47250F9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Dominica</w:t>
            </w:r>
          </w:p>
        </w:tc>
        <w:tc>
          <w:tcPr>
            <w:tcW w:w="698" w:type="dxa"/>
            <w:tcBorders>
              <w:top w:val="nil"/>
              <w:left w:val="nil"/>
              <w:bottom w:val="single" w:sz="4" w:space="0" w:color="auto"/>
              <w:right w:val="single" w:sz="4" w:space="0" w:color="auto"/>
            </w:tcBorders>
            <w:hideMark/>
          </w:tcPr>
          <w:p w14:paraId="73D40E4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934FF1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12A862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0.4</w:t>
            </w:r>
          </w:p>
        </w:tc>
        <w:tc>
          <w:tcPr>
            <w:tcW w:w="1200" w:type="dxa"/>
            <w:tcBorders>
              <w:top w:val="nil"/>
              <w:left w:val="nil"/>
              <w:bottom w:val="single" w:sz="4" w:space="0" w:color="auto"/>
              <w:right w:val="single" w:sz="4" w:space="0" w:color="auto"/>
            </w:tcBorders>
            <w:noWrap/>
            <w:tcMar>
              <w:left w:w="20" w:type="dxa"/>
              <w:right w:w="20" w:type="dxa"/>
            </w:tcMar>
            <w:hideMark/>
          </w:tcPr>
          <w:p w14:paraId="0769182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65D05A6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529BB4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D03393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FB5B37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8B2AB9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w:t>
            </w:r>
          </w:p>
        </w:tc>
      </w:tr>
      <w:tr w:rsidR="00FE441A" w:rsidRPr="00A47393" w14:paraId="5CBBAB21"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1D7FC23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Dominican Republic (the)</w:t>
            </w:r>
          </w:p>
        </w:tc>
        <w:tc>
          <w:tcPr>
            <w:tcW w:w="698" w:type="dxa"/>
            <w:tcBorders>
              <w:top w:val="nil"/>
              <w:left w:val="nil"/>
              <w:bottom w:val="single" w:sz="4" w:space="0" w:color="auto"/>
              <w:right w:val="single" w:sz="4" w:space="0" w:color="auto"/>
            </w:tcBorders>
            <w:hideMark/>
          </w:tcPr>
          <w:p w14:paraId="4949677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012B9F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973FC2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51.2</w:t>
            </w:r>
          </w:p>
        </w:tc>
        <w:tc>
          <w:tcPr>
            <w:tcW w:w="1200" w:type="dxa"/>
            <w:tcBorders>
              <w:top w:val="nil"/>
              <w:left w:val="nil"/>
              <w:bottom w:val="single" w:sz="4" w:space="0" w:color="auto"/>
              <w:right w:val="single" w:sz="4" w:space="0" w:color="auto"/>
            </w:tcBorders>
            <w:noWrap/>
            <w:tcMar>
              <w:left w:w="20" w:type="dxa"/>
              <w:right w:w="20" w:type="dxa"/>
            </w:tcMar>
            <w:hideMark/>
          </w:tcPr>
          <w:p w14:paraId="419C9D4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15.9</w:t>
            </w:r>
          </w:p>
        </w:tc>
        <w:tc>
          <w:tcPr>
            <w:tcW w:w="720" w:type="dxa"/>
            <w:tcBorders>
              <w:top w:val="nil"/>
              <w:left w:val="nil"/>
              <w:bottom w:val="single" w:sz="4" w:space="0" w:color="auto"/>
              <w:right w:val="single" w:sz="4" w:space="0" w:color="auto"/>
            </w:tcBorders>
            <w:noWrap/>
            <w:tcMar>
              <w:left w:w="20" w:type="dxa"/>
              <w:right w:w="20" w:type="dxa"/>
            </w:tcMar>
            <w:hideMark/>
          </w:tcPr>
          <w:p w14:paraId="304AD9C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29276F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7EAFEB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D3A2DD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BFD3A8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40% by 2020 and 100% by 2030</w:t>
            </w:r>
          </w:p>
        </w:tc>
      </w:tr>
      <w:tr w:rsidR="00FE441A" w:rsidRPr="00A47393" w14:paraId="70BAFD24"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26A0F98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Ecuador</w:t>
            </w:r>
          </w:p>
        </w:tc>
        <w:tc>
          <w:tcPr>
            <w:tcW w:w="698" w:type="dxa"/>
            <w:tcBorders>
              <w:top w:val="nil"/>
              <w:left w:val="nil"/>
              <w:bottom w:val="single" w:sz="4" w:space="0" w:color="auto"/>
              <w:right w:val="single" w:sz="4" w:space="0" w:color="auto"/>
            </w:tcBorders>
            <w:hideMark/>
          </w:tcPr>
          <w:p w14:paraId="0890FF5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DA083E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51F0D97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23.5</w:t>
            </w:r>
          </w:p>
        </w:tc>
        <w:tc>
          <w:tcPr>
            <w:tcW w:w="1200" w:type="dxa"/>
            <w:tcBorders>
              <w:top w:val="nil"/>
              <w:left w:val="nil"/>
              <w:bottom w:val="single" w:sz="4" w:space="0" w:color="auto"/>
              <w:right w:val="single" w:sz="4" w:space="0" w:color="auto"/>
            </w:tcBorders>
            <w:noWrap/>
            <w:tcMar>
              <w:left w:w="20" w:type="dxa"/>
              <w:right w:w="20" w:type="dxa"/>
            </w:tcMar>
            <w:hideMark/>
          </w:tcPr>
          <w:p w14:paraId="1FD4361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6.8</w:t>
            </w:r>
          </w:p>
        </w:tc>
        <w:tc>
          <w:tcPr>
            <w:tcW w:w="720" w:type="dxa"/>
            <w:tcBorders>
              <w:top w:val="nil"/>
              <w:left w:val="nil"/>
              <w:bottom w:val="single" w:sz="4" w:space="0" w:color="auto"/>
              <w:right w:val="single" w:sz="4" w:space="0" w:color="auto"/>
            </w:tcBorders>
            <w:noWrap/>
            <w:tcMar>
              <w:left w:w="20" w:type="dxa"/>
              <w:right w:w="20" w:type="dxa"/>
            </w:tcMar>
            <w:hideMark/>
          </w:tcPr>
          <w:p w14:paraId="2B2C44E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C5D553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39B41B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635442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4836B5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0B2B9F6D"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508E41F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Egypt</w:t>
            </w:r>
          </w:p>
        </w:tc>
        <w:tc>
          <w:tcPr>
            <w:tcW w:w="698" w:type="dxa"/>
            <w:tcBorders>
              <w:top w:val="nil"/>
              <w:left w:val="nil"/>
              <w:bottom w:val="single" w:sz="4" w:space="0" w:color="auto"/>
              <w:right w:val="single" w:sz="4" w:space="0" w:color="auto"/>
            </w:tcBorders>
            <w:hideMark/>
          </w:tcPr>
          <w:p w14:paraId="7C86871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FFA353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CD80BC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386.3</w:t>
            </w:r>
          </w:p>
        </w:tc>
        <w:tc>
          <w:tcPr>
            <w:tcW w:w="1200" w:type="dxa"/>
            <w:tcBorders>
              <w:top w:val="nil"/>
              <w:left w:val="nil"/>
              <w:bottom w:val="single" w:sz="4" w:space="0" w:color="auto"/>
              <w:right w:val="single" w:sz="4" w:space="0" w:color="auto"/>
            </w:tcBorders>
            <w:noWrap/>
            <w:tcMar>
              <w:left w:w="20" w:type="dxa"/>
              <w:right w:w="20" w:type="dxa"/>
            </w:tcMar>
            <w:hideMark/>
          </w:tcPr>
          <w:p w14:paraId="174946E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113.4</w:t>
            </w:r>
          </w:p>
        </w:tc>
        <w:tc>
          <w:tcPr>
            <w:tcW w:w="720" w:type="dxa"/>
            <w:tcBorders>
              <w:top w:val="nil"/>
              <w:left w:val="nil"/>
              <w:bottom w:val="single" w:sz="4" w:space="0" w:color="auto"/>
              <w:right w:val="single" w:sz="4" w:space="0" w:color="auto"/>
            </w:tcBorders>
            <w:noWrap/>
            <w:tcMar>
              <w:left w:w="20" w:type="dxa"/>
              <w:right w:w="20" w:type="dxa"/>
            </w:tcMar>
            <w:hideMark/>
          </w:tcPr>
          <w:p w14:paraId="71321C2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A6EF74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E1078D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8F7BB9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2E4B61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25% by 2018, 70% by 2025 and 100% by 2030</w:t>
            </w:r>
          </w:p>
        </w:tc>
      </w:tr>
      <w:tr w:rsidR="00FE441A" w:rsidRPr="00A47393" w14:paraId="79DA7EE2" w14:textId="77777777" w:rsidTr="008A3D90">
        <w:trPr>
          <w:cantSplit/>
          <w:trHeight w:val="259"/>
        </w:trPr>
        <w:tc>
          <w:tcPr>
            <w:tcW w:w="1464" w:type="dxa"/>
            <w:tcBorders>
              <w:top w:val="nil"/>
              <w:left w:val="single" w:sz="4" w:space="0" w:color="auto"/>
              <w:bottom w:val="single" w:sz="4" w:space="0" w:color="auto"/>
              <w:right w:val="single" w:sz="4" w:space="0" w:color="auto"/>
            </w:tcBorders>
            <w:hideMark/>
          </w:tcPr>
          <w:p w14:paraId="238FDC1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El Salvador</w:t>
            </w:r>
          </w:p>
        </w:tc>
        <w:tc>
          <w:tcPr>
            <w:tcW w:w="698" w:type="dxa"/>
            <w:tcBorders>
              <w:top w:val="nil"/>
              <w:left w:val="nil"/>
              <w:bottom w:val="single" w:sz="4" w:space="0" w:color="auto"/>
              <w:right w:val="single" w:sz="4" w:space="0" w:color="auto"/>
            </w:tcBorders>
            <w:hideMark/>
          </w:tcPr>
          <w:p w14:paraId="60FBEAE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B6F536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8DF1B5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11.7</w:t>
            </w:r>
          </w:p>
        </w:tc>
        <w:tc>
          <w:tcPr>
            <w:tcW w:w="1200" w:type="dxa"/>
            <w:tcBorders>
              <w:top w:val="nil"/>
              <w:left w:val="nil"/>
              <w:bottom w:val="single" w:sz="4" w:space="0" w:color="auto"/>
              <w:right w:val="single" w:sz="4" w:space="0" w:color="auto"/>
            </w:tcBorders>
            <w:noWrap/>
            <w:tcMar>
              <w:left w:w="20" w:type="dxa"/>
              <w:right w:w="20" w:type="dxa"/>
            </w:tcMar>
            <w:hideMark/>
          </w:tcPr>
          <w:p w14:paraId="6229982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1.0</w:t>
            </w:r>
          </w:p>
        </w:tc>
        <w:tc>
          <w:tcPr>
            <w:tcW w:w="720" w:type="dxa"/>
            <w:tcBorders>
              <w:top w:val="nil"/>
              <w:left w:val="nil"/>
              <w:bottom w:val="single" w:sz="4" w:space="0" w:color="auto"/>
              <w:right w:val="single" w:sz="4" w:space="0" w:color="auto"/>
            </w:tcBorders>
            <w:noWrap/>
            <w:tcMar>
              <w:left w:w="20" w:type="dxa"/>
              <w:right w:w="20" w:type="dxa"/>
            </w:tcMar>
            <w:hideMark/>
          </w:tcPr>
          <w:p w14:paraId="70BFC49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7E5072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850559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CF01CF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29499B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88521A8" w14:textId="77777777" w:rsidTr="00D03F33">
        <w:trPr>
          <w:cantSplit/>
          <w:trHeight w:val="264"/>
        </w:trPr>
        <w:tc>
          <w:tcPr>
            <w:tcW w:w="1464" w:type="dxa"/>
            <w:tcBorders>
              <w:top w:val="nil"/>
              <w:left w:val="single" w:sz="4" w:space="0" w:color="auto"/>
              <w:bottom w:val="single" w:sz="4" w:space="0" w:color="auto"/>
              <w:right w:val="single" w:sz="4" w:space="0" w:color="auto"/>
            </w:tcBorders>
            <w:hideMark/>
          </w:tcPr>
          <w:p w14:paraId="4E42B02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Equatorial Guinea</w:t>
            </w:r>
          </w:p>
        </w:tc>
        <w:tc>
          <w:tcPr>
            <w:tcW w:w="698" w:type="dxa"/>
            <w:tcBorders>
              <w:top w:val="nil"/>
              <w:left w:val="nil"/>
              <w:bottom w:val="single" w:sz="4" w:space="0" w:color="auto"/>
              <w:right w:val="single" w:sz="4" w:space="0" w:color="auto"/>
            </w:tcBorders>
            <w:hideMark/>
          </w:tcPr>
          <w:p w14:paraId="6F6C41A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71F5EB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9814B0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6.3</w:t>
            </w:r>
          </w:p>
        </w:tc>
        <w:tc>
          <w:tcPr>
            <w:tcW w:w="1200" w:type="dxa"/>
            <w:tcBorders>
              <w:top w:val="nil"/>
              <w:left w:val="nil"/>
              <w:bottom w:val="single" w:sz="4" w:space="0" w:color="auto"/>
              <w:right w:val="single" w:sz="4" w:space="0" w:color="auto"/>
            </w:tcBorders>
            <w:noWrap/>
            <w:tcMar>
              <w:left w:w="20" w:type="dxa"/>
              <w:right w:w="20" w:type="dxa"/>
            </w:tcMar>
            <w:hideMark/>
          </w:tcPr>
          <w:p w14:paraId="702910E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4.6</w:t>
            </w:r>
          </w:p>
        </w:tc>
        <w:tc>
          <w:tcPr>
            <w:tcW w:w="720" w:type="dxa"/>
            <w:tcBorders>
              <w:top w:val="nil"/>
              <w:left w:val="nil"/>
              <w:bottom w:val="single" w:sz="4" w:space="0" w:color="auto"/>
              <w:right w:val="single" w:sz="4" w:space="0" w:color="auto"/>
            </w:tcBorders>
            <w:noWrap/>
            <w:tcMar>
              <w:left w:w="20" w:type="dxa"/>
              <w:right w:w="20" w:type="dxa"/>
            </w:tcMar>
            <w:hideMark/>
          </w:tcPr>
          <w:p w14:paraId="72797BF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9950EF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66CE78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13</w:t>
            </w:r>
          </w:p>
        </w:tc>
        <w:tc>
          <w:tcPr>
            <w:tcW w:w="896" w:type="dxa"/>
            <w:tcBorders>
              <w:top w:val="nil"/>
              <w:left w:val="nil"/>
              <w:bottom w:val="single" w:sz="4" w:space="0" w:color="auto"/>
              <w:right w:val="single" w:sz="4" w:space="0" w:color="auto"/>
            </w:tcBorders>
            <w:noWrap/>
            <w:tcMar>
              <w:left w:w="20" w:type="dxa"/>
              <w:right w:w="20" w:type="dxa"/>
            </w:tcMar>
            <w:hideMark/>
          </w:tcPr>
          <w:p w14:paraId="3AFB54A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126</w:t>
            </w:r>
          </w:p>
        </w:tc>
        <w:tc>
          <w:tcPr>
            <w:tcW w:w="1616" w:type="dxa"/>
            <w:tcBorders>
              <w:top w:val="nil"/>
              <w:left w:val="nil"/>
              <w:bottom w:val="single" w:sz="4" w:space="0" w:color="auto"/>
              <w:right w:val="single" w:sz="4" w:space="0" w:color="auto"/>
            </w:tcBorders>
            <w:hideMark/>
          </w:tcPr>
          <w:p w14:paraId="56EA608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w:t>
            </w:r>
          </w:p>
        </w:tc>
      </w:tr>
      <w:tr w:rsidR="00FE441A" w:rsidRPr="00A47393" w14:paraId="50F61923" w14:textId="77777777" w:rsidTr="008A3D90">
        <w:trPr>
          <w:cantSplit/>
          <w:trHeight w:val="130"/>
        </w:trPr>
        <w:tc>
          <w:tcPr>
            <w:tcW w:w="1464" w:type="dxa"/>
            <w:tcBorders>
              <w:top w:val="nil"/>
              <w:left w:val="single" w:sz="4" w:space="0" w:color="auto"/>
              <w:bottom w:val="single" w:sz="4" w:space="0" w:color="auto"/>
              <w:right w:val="single" w:sz="4" w:space="0" w:color="auto"/>
            </w:tcBorders>
            <w:hideMark/>
          </w:tcPr>
          <w:p w14:paraId="2669205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Eritrea</w:t>
            </w:r>
          </w:p>
        </w:tc>
        <w:tc>
          <w:tcPr>
            <w:tcW w:w="698" w:type="dxa"/>
            <w:tcBorders>
              <w:top w:val="nil"/>
              <w:left w:val="nil"/>
              <w:bottom w:val="single" w:sz="4" w:space="0" w:color="auto"/>
              <w:right w:val="single" w:sz="4" w:space="0" w:color="auto"/>
            </w:tcBorders>
            <w:hideMark/>
          </w:tcPr>
          <w:p w14:paraId="2A0AA29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750D484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99AFDE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1.1</w:t>
            </w:r>
          </w:p>
        </w:tc>
        <w:tc>
          <w:tcPr>
            <w:tcW w:w="1200" w:type="dxa"/>
            <w:tcBorders>
              <w:top w:val="nil"/>
              <w:left w:val="nil"/>
              <w:bottom w:val="single" w:sz="4" w:space="0" w:color="auto"/>
              <w:right w:val="single" w:sz="4" w:space="0" w:color="auto"/>
            </w:tcBorders>
            <w:noWrap/>
            <w:tcMar>
              <w:left w:w="20" w:type="dxa"/>
              <w:right w:w="20" w:type="dxa"/>
            </w:tcMar>
            <w:hideMark/>
          </w:tcPr>
          <w:p w14:paraId="6A0B314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noWrap/>
            <w:tcMar>
              <w:left w:w="20" w:type="dxa"/>
              <w:right w:w="20" w:type="dxa"/>
            </w:tcMar>
            <w:hideMark/>
          </w:tcPr>
          <w:p w14:paraId="4A6D562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F8E808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8E50ED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676FB2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D8D4E0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F8AF017" w14:textId="77777777" w:rsidTr="008A3D90">
        <w:trPr>
          <w:cantSplit/>
          <w:trHeight w:val="152"/>
        </w:trPr>
        <w:tc>
          <w:tcPr>
            <w:tcW w:w="1464" w:type="dxa"/>
            <w:tcBorders>
              <w:top w:val="nil"/>
              <w:left w:val="single" w:sz="4" w:space="0" w:color="auto"/>
              <w:bottom w:val="single" w:sz="4" w:space="0" w:color="auto"/>
              <w:right w:val="single" w:sz="4" w:space="0" w:color="auto"/>
            </w:tcBorders>
            <w:hideMark/>
          </w:tcPr>
          <w:p w14:paraId="0C2F23F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Eswatini (the Kingdom of)</w:t>
            </w:r>
          </w:p>
        </w:tc>
        <w:tc>
          <w:tcPr>
            <w:tcW w:w="698" w:type="dxa"/>
            <w:tcBorders>
              <w:top w:val="nil"/>
              <w:left w:val="nil"/>
              <w:bottom w:val="single" w:sz="4" w:space="0" w:color="auto"/>
              <w:right w:val="single" w:sz="4" w:space="0" w:color="auto"/>
            </w:tcBorders>
            <w:hideMark/>
          </w:tcPr>
          <w:p w14:paraId="078382D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5B3E355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C91F56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1.7</w:t>
            </w:r>
          </w:p>
        </w:tc>
        <w:tc>
          <w:tcPr>
            <w:tcW w:w="1200" w:type="dxa"/>
            <w:tcBorders>
              <w:top w:val="nil"/>
              <w:left w:val="nil"/>
              <w:bottom w:val="single" w:sz="4" w:space="0" w:color="auto"/>
              <w:right w:val="single" w:sz="4" w:space="0" w:color="auto"/>
            </w:tcBorders>
            <w:noWrap/>
            <w:tcMar>
              <w:left w:w="20" w:type="dxa"/>
              <w:right w:w="20" w:type="dxa"/>
            </w:tcMar>
            <w:hideMark/>
          </w:tcPr>
          <w:p w14:paraId="0680F26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noWrap/>
            <w:tcMar>
              <w:left w:w="20" w:type="dxa"/>
              <w:right w:w="20" w:type="dxa"/>
            </w:tcMar>
            <w:hideMark/>
          </w:tcPr>
          <w:p w14:paraId="1BDFF58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9DAA73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44DAFC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35DA4E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A8B5D6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2BE00A8D"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20297AB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Ethiopia</w:t>
            </w:r>
          </w:p>
        </w:tc>
        <w:tc>
          <w:tcPr>
            <w:tcW w:w="698" w:type="dxa"/>
            <w:tcBorders>
              <w:top w:val="nil"/>
              <w:left w:val="nil"/>
              <w:bottom w:val="single" w:sz="4" w:space="0" w:color="auto"/>
              <w:right w:val="single" w:sz="4" w:space="0" w:color="auto"/>
            </w:tcBorders>
            <w:hideMark/>
          </w:tcPr>
          <w:p w14:paraId="7254DE6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CE5B45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5343749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5.5</w:t>
            </w:r>
          </w:p>
        </w:tc>
        <w:tc>
          <w:tcPr>
            <w:tcW w:w="1200" w:type="dxa"/>
            <w:tcBorders>
              <w:top w:val="nil"/>
              <w:left w:val="nil"/>
              <w:bottom w:val="single" w:sz="4" w:space="0" w:color="auto"/>
              <w:right w:val="single" w:sz="4" w:space="0" w:color="auto"/>
            </w:tcBorders>
            <w:noWrap/>
            <w:tcMar>
              <w:left w:w="20" w:type="dxa"/>
              <w:right w:w="20" w:type="dxa"/>
            </w:tcMar>
            <w:hideMark/>
          </w:tcPr>
          <w:p w14:paraId="5DDCDE0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1.7</w:t>
            </w:r>
          </w:p>
        </w:tc>
        <w:tc>
          <w:tcPr>
            <w:tcW w:w="720" w:type="dxa"/>
            <w:tcBorders>
              <w:top w:val="nil"/>
              <w:left w:val="nil"/>
              <w:bottom w:val="single" w:sz="4" w:space="0" w:color="auto"/>
              <w:right w:val="single" w:sz="4" w:space="0" w:color="auto"/>
            </w:tcBorders>
            <w:noWrap/>
            <w:tcMar>
              <w:left w:w="20" w:type="dxa"/>
              <w:right w:w="20" w:type="dxa"/>
            </w:tcMar>
            <w:hideMark/>
          </w:tcPr>
          <w:p w14:paraId="7D3DD70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870163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F12209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5781E9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C39438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F09B1E2" w14:textId="77777777" w:rsidTr="008A3D90">
        <w:trPr>
          <w:cantSplit/>
          <w:trHeight w:val="210"/>
        </w:trPr>
        <w:tc>
          <w:tcPr>
            <w:tcW w:w="1464" w:type="dxa"/>
            <w:tcBorders>
              <w:top w:val="nil"/>
              <w:left w:val="single" w:sz="4" w:space="0" w:color="auto"/>
              <w:bottom w:val="single" w:sz="4" w:space="0" w:color="auto"/>
              <w:right w:val="single" w:sz="4" w:space="0" w:color="auto"/>
            </w:tcBorders>
            <w:hideMark/>
          </w:tcPr>
          <w:p w14:paraId="4D0196C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Fiji</w:t>
            </w:r>
          </w:p>
        </w:tc>
        <w:tc>
          <w:tcPr>
            <w:tcW w:w="698" w:type="dxa"/>
            <w:tcBorders>
              <w:top w:val="nil"/>
              <w:left w:val="nil"/>
              <w:bottom w:val="single" w:sz="4" w:space="0" w:color="auto"/>
              <w:right w:val="single" w:sz="4" w:space="0" w:color="auto"/>
            </w:tcBorders>
            <w:hideMark/>
          </w:tcPr>
          <w:p w14:paraId="5101CB5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CE2EF9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90F7BE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5.7</w:t>
            </w:r>
          </w:p>
        </w:tc>
        <w:tc>
          <w:tcPr>
            <w:tcW w:w="1200" w:type="dxa"/>
            <w:tcBorders>
              <w:top w:val="nil"/>
              <w:left w:val="nil"/>
              <w:bottom w:val="single" w:sz="4" w:space="0" w:color="auto"/>
              <w:right w:val="single" w:sz="4" w:space="0" w:color="auto"/>
            </w:tcBorders>
            <w:noWrap/>
            <w:tcMar>
              <w:left w:w="20" w:type="dxa"/>
              <w:right w:w="20" w:type="dxa"/>
            </w:tcMar>
            <w:hideMark/>
          </w:tcPr>
          <w:p w14:paraId="22104DC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1.3</w:t>
            </w:r>
          </w:p>
        </w:tc>
        <w:tc>
          <w:tcPr>
            <w:tcW w:w="720" w:type="dxa"/>
            <w:tcBorders>
              <w:top w:val="nil"/>
              <w:left w:val="nil"/>
              <w:bottom w:val="single" w:sz="4" w:space="0" w:color="auto"/>
              <w:right w:val="single" w:sz="4" w:space="0" w:color="auto"/>
            </w:tcBorders>
            <w:noWrap/>
            <w:tcMar>
              <w:left w:w="20" w:type="dxa"/>
              <w:right w:w="20" w:type="dxa"/>
            </w:tcMar>
            <w:hideMark/>
          </w:tcPr>
          <w:p w14:paraId="668428A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71951D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165422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4A8A47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4BA6D8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3C316CF1" w14:textId="77777777" w:rsidTr="008A3D90">
        <w:trPr>
          <w:cantSplit/>
          <w:trHeight w:val="104"/>
        </w:trPr>
        <w:tc>
          <w:tcPr>
            <w:tcW w:w="1464" w:type="dxa"/>
            <w:tcBorders>
              <w:top w:val="nil"/>
              <w:left w:val="single" w:sz="4" w:space="0" w:color="auto"/>
              <w:bottom w:val="single" w:sz="4" w:space="0" w:color="auto"/>
              <w:right w:val="single" w:sz="4" w:space="0" w:color="auto"/>
            </w:tcBorders>
            <w:hideMark/>
          </w:tcPr>
          <w:p w14:paraId="41FA080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lastRenderedPageBreak/>
              <w:t>Gabon</w:t>
            </w:r>
          </w:p>
        </w:tc>
        <w:tc>
          <w:tcPr>
            <w:tcW w:w="698" w:type="dxa"/>
            <w:tcBorders>
              <w:top w:val="nil"/>
              <w:left w:val="nil"/>
              <w:bottom w:val="single" w:sz="4" w:space="0" w:color="auto"/>
              <w:right w:val="single" w:sz="4" w:space="0" w:color="auto"/>
            </w:tcBorders>
            <w:hideMark/>
          </w:tcPr>
          <w:p w14:paraId="30123DE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6DE509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59C7749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30.2</w:t>
            </w:r>
          </w:p>
        </w:tc>
        <w:tc>
          <w:tcPr>
            <w:tcW w:w="1200" w:type="dxa"/>
            <w:tcBorders>
              <w:top w:val="nil"/>
              <w:left w:val="nil"/>
              <w:bottom w:val="single" w:sz="4" w:space="0" w:color="auto"/>
              <w:right w:val="single" w:sz="4" w:space="0" w:color="auto"/>
            </w:tcBorders>
            <w:noWrap/>
            <w:tcMar>
              <w:left w:w="20" w:type="dxa"/>
              <w:right w:w="20" w:type="dxa"/>
            </w:tcMar>
            <w:hideMark/>
          </w:tcPr>
          <w:p w14:paraId="53D1CC9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5.9</w:t>
            </w:r>
          </w:p>
        </w:tc>
        <w:tc>
          <w:tcPr>
            <w:tcW w:w="720" w:type="dxa"/>
            <w:tcBorders>
              <w:top w:val="nil"/>
              <w:left w:val="nil"/>
              <w:bottom w:val="single" w:sz="4" w:space="0" w:color="auto"/>
              <w:right w:val="single" w:sz="4" w:space="0" w:color="auto"/>
            </w:tcBorders>
            <w:noWrap/>
            <w:tcMar>
              <w:left w:w="20" w:type="dxa"/>
              <w:right w:w="20" w:type="dxa"/>
            </w:tcMar>
            <w:hideMark/>
          </w:tcPr>
          <w:p w14:paraId="32A23B4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4C91A1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1FBA60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E1D05B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A7095D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6AF7C21D" w14:textId="77777777" w:rsidTr="008A3D90">
        <w:trPr>
          <w:cantSplit/>
          <w:trHeight w:val="282"/>
        </w:trPr>
        <w:tc>
          <w:tcPr>
            <w:tcW w:w="1464" w:type="dxa"/>
            <w:tcBorders>
              <w:top w:val="nil"/>
              <w:left w:val="single" w:sz="4" w:space="0" w:color="auto"/>
              <w:bottom w:val="single" w:sz="4" w:space="0" w:color="auto"/>
              <w:right w:val="single" w:sz="4" w:space="0" w:color="auto"/>
            </w:tcBorders>
            <w:hideMark/>
          </w:tcPr>
          <w:p w14:paraId="4F2D1B7D"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Gambia (the)</w:t>
            </w:r>
          </w:p>
        </w:tc>
        <w:tc>
          <w:tcPr>
            <w:tcW w:w="698" w:type="dxa"/>
            <w:tcBorders>
              <w:top w:val="nil"/>
              <w:left w:val="nil"/>
              <w:bottom w:val="single" w:sz="4" w:space="0" w:color="auto"/>
              <w:right w:val="single" w:sz="4" w:space="0" w:color="auto"/>
            </w:tcBorders>
            <w:hideMark/>
          </w:tcPr>
          <w:p w14:paraId="10845E4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120C74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1896BD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1.5</w:t>
            </w:r>
          </w:p>
        </w:tc>
        <w:tc>
          <w:tcPr>
            <w:tcW w:w="1200" w:type="dxa"/>
            <w:tcBorders>
              <w:top w:val="nil"/>
              <w:left w:val="nil"/>
              <w:bottom w:val="single" w:sz="4" w:space="0" w:color="auto"/>
              <w:right w:val="single" w:sz="4" w:space="0" w:color="auto"/>
            </w:tcBorders>
            <w:noWrap/>
            <w:tcMar>
              <w:left w:w="20" w:type="dxa"/>
              <w:right w:w="20" w:type="dxa"/>
            </w:tcMar>
            <w:hideMark/>
          </w:tcPr>
          <w:p w14:paraId="2FFC20A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0.2</w:t>
            </w:r>
          </w:p>
        </w:tc>
        <w:tc>
          <w:tcPr>
            <w:tcW w:w="720" w:type="dxa"/>
            <w:tcBorders>
              <w:top w:val="nil"/>
              <w:left w:val="nil"/>
              <w:bottom w:val="single" w:sz="4" w:space="0" w:color="auto"/>
              <w:right w:val="single" w:sz="4" w:space="0" w:color="auto"/>
            </w:tcBorders>
            <w:noWrap/>
            <w:tcMar>
              <w:left w:w="20" w:type="dxa"/>
              <w:right w:w="20" w:type="dxa"/>
            </w:tcMar>
            <w:hideMark/>
          </w:tcPr>
          <w:p w14:paraId="767C996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516DBB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8F8C64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ADBDC8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FA8D4C7"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3ADDFBCF" w14:textId="77777777" w:rsidTr="008A3D90">
        <w:trPr>
          <w:cantSplit/>
          <w:trHeight w:val="304"/>
        </w:trPr>
        <w:tc>
          <w:tcPr>
            <w:tcW w:w="1464" w:type="dxa"/>
            <w:tcBorders>
              <w:top w:val="nil"/>
              <w:left w:val="single" w:sz="4" w:space="0" w:color="auto"/>
              <w:bottom w:val="single" w:sz="4" w:space="0" w:color="auto"/>
              <w:right w:val="single" w:sz="4" w:space="0" w:color="auto"/>
            </w:tcBorders>
            <w:hideMark/>
          </w:tcPr>
          <w:p w14:paraId="3DDEBAF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Georgia</w:t>
            </w:r>
          </w:p>
        </w:tc>
        <w:tc>
          <w:tcPr>
            <w:tcW w:w="698" w:type="dxa"/>
            <w:tcBorders>
              <w:top w:val="nil"/>
              <w:left w:val="nil"/>
              <w:bottom w:val="single" w:sz="4" w:space="0" w:color="auto"/>
              <w:right w:val="single" w:sz="4" w:space="0" w:color="auto"/>
            </w:tcBorders>
            <w:hideMark/>
          </w:tcPr>
          <w:p w14:paraId="24B8377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A352CA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4FF84C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5.3</w:t>
            </w:r>
          </w:p>
        </w:tc>
        <w:tc>
          <w:tcPr>
            <w:tcW w:w="1200" w:type="dxa"/>
            <w:tcBorders>
              <w:top w:val="nil"/>
              <w:left w:val="nil"/>
              <w:bottom w:val="single" w:sz="4" w:space="0" w:color="auto"/>
              <w:right w:val="single" w:sz="4" w:space="0" w:color="auto"/>
            </w:tcBorders>
            <w:noWrap/>
            <w:tcMar>
              <w:left w:w="20" w:type="dxa"/>
              <w:right w:w="20" w:type="dxa"/>
            </w:tcMar>
            <w:hideMark/>
          </w:tcPr>
          <w:p w14:paraId="0996567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0.5</w:t>
            </w:r>
          </w:p>
        </w:tc>
        <w:tc>
          <w:tcPr>
            <w:tcW w:w="720" w:type="dxa"/>
            <w:tcBorders>
              <w:top w:val="nil"/>
              <w:left w:val="nil"/>
              <w:bottom w:val="single" w:sz="4" w:space="0" w:color="auto"/>
              <w:right w:val="single" w:sz="4" w:space="0" w:color="auto"/>
            </w:tcBorders>
            <w:noWrap/>
            <w:tcMar>
              <w:left w:w="20" w:type="dxa"/>
              <w:right w:w="20" w:type="dxa"/>
            </w:tcMar>
            <w:hideMark/>
          </w:tcPr>
          <w:p w14:paraId="677EAF5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21AC18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780299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AC8913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B7822D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2A220A48" w14:textId="77777777" w:rsidTr="008A3D90">
        <w:trPr>
          <w:cantSplit/>
          <w:trHeight w:val="184"/>
        </w:trPr>
        <w:tc>
          <w:tcPr>
            <w:tcW w:w="1464" w:type="dxa"/>
            <w:tcBorders>
              <w:top w:val="nil"/>
              <w:left w:val="single" w:sz="4" w:space="0" w:color="auto"/>
              <w:bottom w:val="single" w:sz="4" w:space="0" w:color="auto"/>
              <w:right w:val="single" w:sz="4" w:space="0" w:color="auto"/>
            </w:tcBorders>
            <w:hideMark/>
          </w:tcPr>
          <w:p w14:paraId="7111FC4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Ghana</w:t>
            </w:r>
          </w:p>
        </w:tc>
        <w:tc>
          <w:tcPr>
            <w:tcW w:w="698" w:type="dxa"/>
            <w:tcBorders>
              <w:top w:val="nil"/>
              <w:left w:val="nil"/>
              <w:bottom w:val="single" w:sz="4" w:space="0" w:color="auto"/>
              <w:right w:val="single" w:sz="4" w:space="0" w:color="auto"/>
            </w:tcBorders>
            <w:hideMark/>
          </w:tcPr>
          <w:p w14:paraId="5A0825F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5A4ECB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319F19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57.3</w:t>
            </w:r>
          </w:p>
        </w:tc>
        <w:tc>
          <w:tcPr>
            <w:tcW w:w="1200" w:type="dxa"/>
            <w:tcBorders>
              <w:top w:val="nil"/>
              <w:left w:val="nil"/>
              <w:bottom w:val="single" w:sz="4" w:space="0" w:color="auto"/>
              <w:right w:val="single" w:sz="4" w:space="0" w:color="auto"/>
            </w:tcBorders>
            <w:noWrap/>
            <w:tcMar>
              <w:left w:w="20" w:type="dxa"/>
              <w:right w:w="20" w:type="dxa"/>
            </w:tcMar>
            <w:hideMark/>
          </w:tcPr>
          <w:p w14:paraId="3556D24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11.8</w:t>
            </w:r>
          </w:p>
        </w:tc>
        <w:tc>
          <w:tcPr>
            <w:tcW w:w="720" w:type="dxa"/>
            <w:tcBorders>
              <w:top w:val="nil"/>
              <w:left w:val="nil"/>
              <w:bottom w:val="single" w:sz="4" w:space="0" w:color="auto"/>
              <w:right w:val="single" w:sz="4" w:space="0" w:color="auto"/>
            </w:tcBorders>
            <w:noWrap/>
            <w:tcMar>
              <w:left w:w="20" w:type="dxa"/>
              <w:right w:w="20" w:type="dxa"/>
            </w:tcMar>
            <w:hideMark/>
          </w:tcPr>
          <w:p w14:paraId="5ECEABA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99B79F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1CA3965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ACC0AC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0C67FD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62F0937E" w14:textId="77777777" w:rsidTr="008A3D90">
        <w:trPr>
          <w:cantSplit/>
          <w:trHeight w:val="220"/>
        </w:trPr>
        <w:tc>
          <w:tcPr>
            <w:tcW w:w="1464" w:type="dxa"/>
            <w:tcBorders>
              <w:top w:val="nil"/>
              <w:left w:val="single" w:sz="4" w:space="0" w:color="auto"/>
              <w:bottom w:val="single" w:sz="4" w:space="0" w:color="auto"/>
              <w:right w:val="single" w:sz="4" w:space="0" w:color="auto"/>
            </w:tcBorders>
            <w:hideMark/>
          </w:tcPr>
          <w:p w14:paraId="76F13D1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Grenada</w:t>
            </w:r>
          </w:p>
        </w:tc>
        <w:tc>
          <w:tcPr>
            <w:tcW w:w="698" w:type="dxa"/>
            <w:tcBorders>
              <w:top w:val="nil"/>
              <w:left w:val="nil"/>
              <w:bottom w:val="single" w:sz="4" w:space="0" w:color="auto"/>
              <w:right w:val="single" w:sz="4" w:space="0" w:color="auto"/>
            </w:tcBorders>
            <w:hideMark/>
          </w:tcPr>
          <w:p w14:paraId="1FC108B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B778C2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449695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0.8</w:t>
            </w:r>
          </w:p>
        </w:tc>
        <w:tc>
          <w:tcPr>
            <w:tcW w:w="1200" w:type="dxa"/>
            <w:tcBorders>
              <w:top w:val="nil"/>
              <w:left w:val="nil"/>
              <w:bottom w:val="single" w:sz="4" w:space="0" w:color="auto"/>
              <w:right w:val="single" w:sz="4" w:space="0" w:color="auto"/>
            </w:tcBorders>
            <w:noWrap/>
            <w:tcMar>
              <w:left w:w="20" w:type="dxa"/>
              <w:right w:w="20" w:type="dxa"/>
            </w:tcMar>
            <w:hideMark/>
          </w:tcPr>
          <w:p w14:paraId="4F5A59D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58363C6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3B8932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AF17D6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D63E00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B958A8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56F05D2A" w14:textId="77777777" w:rsidTr="008A3D90">
        <w:trPr>
          <w:cantSplit/>
          <w:trHeight w:val="101"/>
        </w:trPr>
        <w:tc>
          <w:tcPr>
            <w:tcW w:w="1464" w:type="dxa"/>
            <w:tcBorders>
              <w:top w:val="nil"/>
              <w:left w:val="single" w:sz="4" w:space="0" w:color="auto"/>
              <w:bottom w:val="single" w:sz="4" w:space="0" w:color="auto"/>
              <w:right w:val="single" w:sz="4" w:space="0" w:color="auto"/>
            </w:tcBorders>
            <w:hideMark/>
          </w:tcPr>
          <w:p w14:paraId="42572E0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Guatemala</w:t>
            </w:r>
          </w:p>
        </w:tc>
        <w:tc>
          <w:tcPr>
            <w:tcW w:w="698" w:type="dxa"/>
            <w:tcBorders>
              <w:top w:val="nil"/>
              <w:left w:val="nil"/>
              <w:bottom w:val="single" w:sz="4" w:space="0" w:color="auto"/>
              <w:right w:val="single" w:sz="4" w:space="0" w:color="auto"/>
            </w:tcBorders>
            <w:hideMark/>
          </w:tcPr>
          <w:p w14:paraId="258C9F0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EBE828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DA22F7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8.3</w:t>
            </w:r>
          </w:p>
        </w:tc>
        <w:tc>
          <w:tcPr>
            <w:tcW w:w="1200" w:type="dxa"/>
            <w:tcBorders>
              <w:top w:val="nil"/>
              <w:left w:val="nil"/>
              <w:bottom w:val="single" w:sz="4" w:space="0" w:color="auto"/>
              <w:right w:val="single" w:sz="4" w:space="0" w:color="auto"/>
            </w:tcBorders>
            <w:noWrap/>
            <w:tcMar>
              <w:left w:w="20" w:type="dxa"/>
              <w:right w:w="20" w:type="dxa"/>
            </w:tcMar>
            <w:hideMark/>
          </w:tcPr>
          <w:p w14:paraId="22049BF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noWrap/>
            <w:tcMar>
              <w:left w:w="20" w:type="dxa"/>
              <w:right w:w="20" w:type="dxa"/>
            </w:tcMar>
            <w:hideMark/>
          </w:tcPr>
          <w:p w14:paraId="25E0062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E58110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3393239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EC9726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137DB9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494E041"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5E32F34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Guinea</w:t>
            </w:r>
          </w:p>
        </w:tc>
        <w:tc>
          <w:tcPr>
            <w:tcW w:w="698" w:type="dxa"/>
            <w:tcBorders>
              <w:top w:val="nil"/>
              <w:left w:val="nil"/>
              <w:bottom w:val="single" w:sz="4" w:space="0" w:color="auto"/>
              <w:right w:val="single" w:sz="4" w:space="0" w:color="auto"/>
            </w:tcBorders>
            <w:hideMark/>
          </w:tcPr>
          <w:p w14:paraId="63AB694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1F34A2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D71515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0.9</w:t>
            </w:r>
          </w:p>
        </w:tc>
        <w:tc>
          <w:tcPr>
            <w:tcW w:w="1200" w:type="dxa"/>
            <w:tcBorders>
              <w:top w:val="nil"/>
              <w:left w:val="nil"/>
              <w:bottom w:val="single" w:sz="4" w:space="0" w:color="auto"/>
              <w:right w:val="single" w:sz="4" w:space="0" w:color="auto"/>
            </w:tcBorders>
            <w:noWrap/>
            <w:tcMar>
              <w:left w:w="20" w:type="dxa"/>
              <w:right w:w="20" w:type="dxa"/>
            </w:tcMar>
            <w:hideMark/>
          </w:tcPr>
          <w:p w14:paraId="6F4ABB9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noWrap/>
            <w:tcMar>
              <w:left w:w="20" w:type="dxa"/>
              <w:right w:w="20" w:type="dxa"/>
            </w:tcMar>
            <w:hideMark/>
          </w:tcPr>
          <w:p w14:paraId="210B7E2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0F3600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3B7DFC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010E36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w:t>
            </w:r>
          </w:p>
        </w:tc>
        <w:tc>
          <w:tcPr>
            <w:tcW w:w="1616" w:type="dxa"/>
            <w:tcBorders>
              <w:top w:val="nil"/>
              <w:left w:val="nil"/>
              <w:bottom w:val="single" w:sz="4" w:space="0" w:color="auto"/>
              <w:right w:val="single" w:sz="4" w:space="0" w:color="auto"/>
            </w:tcBorders>
            <w:hideMark/>
          </w:tcPr>
          <w:p w14:paraId="02F1E2C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5EFF24C8" w14:textId="77777777" w:rsidTr="008A3D90">
        <w:trPr>
          <w:cantSplit/>
          <w:trHeight w:val="173"/>
        </w:trPr>
        <w:tc>
          <w:tcPr>
            <w:tcW w:w="1464" w:type="dxa"/>
            <w:tcBorders>
              <w:top w:val="nil"/>
              <w:left w:val="single" w:sz="4" w:space="0" w:color="auto"/>
              <w:bottom w:val="single" w:sz="4" w:space="0" w:color="auto"/>
              <w:right w:val="single" w:sz="4" w:space="0" w:color="auto"/>
            </w:tcBorders>
            <w:hideMark/>
          </w:tcPr>
          <w:p w14:paraId="2E6BE4CD" w14:textId="67ECC921"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Guinea</w:t>
            </w:r>
            <w:r w:rsidR="00CF5E7B" w:rsidRPr="00A47393">
              <w:rPr>
                <w:rFonts w:eastAsia="Times New Roman"/>
                <w:sz w:val="19"/>
                <w:szCs w:val="19"/>
                <w:lang w:eastAsia="en-CA"/>
              </w:rPr>
              <w:t>-</w:t>
            </w:r>
            <w:r w:rsidRPr="00A47393">
              <w:rPr>
                <w:rFonts w:eastAsia="Times New Roman"/>
                <w:sz w:val="19"/>
                <w:szCs w:val="19"/>
                <w:lang w:eastAsia="en-CA"/>
              </w:rPr>
              <w:t>Bissau</w:t>
            </w:r>
          </w:p>
        </w:tc>
        <w:tc>
          <w:tcPr>
            <w:tcW w:w="698" w:type="dxa"/>
            <w:tcBorders>
              <w:top w:val="nil"/>
              <w:left w:val="nil"/>
              <w:bottom w:val="single" w:sz="4" w:space="0" w:color="auto"/>
              <w:right w:val="single" w:sz="4" w:space="0" w:color="auto"/>
            </w:tcBorders>
            <w:hideMark/>
          </w:tcPr>
          <w:p w14:paraId="7C35460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2CBF47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56EAAE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2.8</w:t>
            </w:r>
          </w:p>
        </w:tc>
        <w:tc>
          <w:tcPr>
            <w:tcW w:w="1200" w:type="dxa"/>
            <w:tcBorders>
              <w:top w:val="nil"/>
              <w:left w:val="nil"/>
              <w:bottom w:val="single" w:sz="4" w:space="0" w:color="auto"/>
              <w:right w:val="single" w:sz="4" w:space="0" w:color="auto"/>
            </w:tcBorders>
            <w:noWrap/>
            <w:tcMar>
              <w:left w:w="20" w:type="dxa"/>
              <w:right w:w="20" w:type="dxa"/>
            </w:tcMar>
            <w:hideMark/>
          </w:tcPr>
          <w:p w14:paraId="019E93A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noWrap/>
            <w:tcMar>
              <w:left w:w="20" w:type="dxa"/>
              <w:right w:w="20" w:type="dxa"/>
            </w:tcMar>
            <w:hideMark/>
          </w:tcPr>
          <w:p w14:paraId="3B92D7D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B70189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66C665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79E2F3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A86C34D"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B267996" w14:textId="77777777" w:rsidTr="008A3D90">
        <w:trPr>
          <w:cantSplit/>
          <w:trHeight w:val="151"/>
        </w:trPr>
        <w:tc>
          <w:tcPr>
            <w:tcW w:w="1464" w:type="dxa"/>
            <w:tcBorders>
              <w:top w:val="nil"/>
              <w:left w:val="single" w:sz="4" w:space="0" w:color="auto"/>
              <w:bottom w:val="single" w:sz="4" w:space="0" w:color="auto"/>
              <w:right w:val="single" w:sz="4" w:space="0" w:color="auto"/>
            </w:tcBorders>
            <w:hideMark/>
          </w:tcPr>
          <w:p w14:paraId="7D32F541"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Guyana</w:t>
            </w:r>
          </w:p>
        </w:tc>
        <w:tc>
          <w:tcPr>
            <w:tcW w:w="698" w:type="dxa"/>
            <w:tcBorders>
              <w:top w:val="nil"/>
              <w:left w:val="nil"/>
              <w:bottom w:val="single" w:sz="4" w:space="0" w:color="auto"/>
              <w:right w:val="single" w:sz="4" w:space="0" w:color="auto"/>
            </w:tcBorders>
            <w:hideMark/>
          </w:tcPr>
          <w:p w14:paraId="26F7AE5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6E7C62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4A88BE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1.8</w:t>
            </w:r>
          </w:p>
        </w:tc>
        <w:tc>
          <w:tcPr>
            <w:tcW w:w="1200" w:type="dxa"/>
            <w:tcBorders>
              <w:top w:val="nil"/>
              <w:left w:val="nil"/>
              <w:bottom w:val="single" w:sz="4" w:space="0" w:color="auto"/>
              <w:right w:val="single" w:sz="4" w:space="0" w:color="auto"/>
            </w:tcBorders>
            <w:noWrap/>
            <w:tcMar>
              <w:left w:w="20" w:type="dxa"/>
              <w:right w:w="20" w:type="dxa"/>
            </w:tcMar>
            <w:hideMark/>
          </w:tcPr>
          <w:p w14:paraId="510BBAF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4A10695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2A6707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6349B9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B4178C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9C30F1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and 100% by 2030</w:t>
            </w:r>
          </w:p>
        </w:tc>
      </w:tr>
      <w:tr w:rsidR="00FE441A" w:rsidRPr="00A47393" w14:paraId="7B7065D8"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1E134B2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Haiti</w:t>
            </w:r>
          </w:p>
        </w:tc>
        <w:tc>
          <w:tcPr>
            <w:tcW w:w="698" w:type="dxa"/>
            <w:tcBorders>
              <w:top w:val="nil"/>
              <w:left w:val="nil"/>
              <w:bottom w:val="single" w:sz="4" w:space="0" w:color="auto"/>
              <w:right w:val="single" w:sz="4" w:space="0" w:color="auto"/>
            </w:tcBorders>
            <w:hideMark/>
          </w:tcPr>
          <w:p w14:paraId="6536107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621CEF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A0E972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3.6</w:t>
            </w:r>
          </w:p>
        </w:tc>
        <w:tc>
          <w:tcPr>
            <w:tcW w:w="1200" w:type="dxa"/>
            <w:tcBorders>
              <w:top w:val="nil"/>
              <w:left w:val="nil"/>
              <w:bottom w:val="single" w:sz="4" w:space="0" w:color="auto"/>
              <w:right w:val="single" w:sz="4" w:space="0" w:color="auto"/>
            </w:tcBorders>
            <w:noWrap/>
            <w:tcMar>
              <w:left w:w="20" w:type="dxa"/>
              <w:right w:w="20" w:type="dxa"/>
            </w:tcMar>
            <w:hideMark/>
          </w:tcPr>
          <w:p w14:paraId="5CC890F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noWrap/>
            <w:tcMar>
              <w:left w:w="20" w:type="dxa"/>
              <w:right w:w="20" w:type="dxa"/>
            </w:tcMar>
            <w:hideMark/>
          </w:tcPr>
          <w:p w14:paraId="156D8A7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665454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161EA28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04E260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115C697"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2030</w:t>
            </w:r>
          </w:p>
        </w:tc>
      </w:tr>
      <w:tr w:rsidR="00FE441A" w:rsidRPr="00A47393" w14:paraId="2CF3D2DE" w14:textId="77777777" w:rsidTr="008A3D90">
        <w:trPr>
          <w:cantSplit/>
          <w:trHeight w:val="234"/>
        </w:trPr>
        <w:tc>
          <w:tcPr>
            <w:tcW w:w="1464" w:type="dxa"/>
            <w:tcBorders>
              <w:top w:val="nil"/>
              <w:left w:val="single" w:sz="4" w:space="0" w:color="auto"/>
              <w:bottom w:val="single" w:sz="4" w:space="0" w:color="auto"/>
              <w:right w:val="single" w:sz="4" w:space="0" w:color="auto"/>
            </w:tcBorders>
            <w:hideMark/>
          </w:tcPr>
          <w:p w14:paraId="22000B41"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Honduras</w:t>
            </w:r>
          </w:p>
        </w:tc>
        <w:tc>
          <w:tcPr>
            <w:tcW w:w="698" w:type="dxa"/>
            <w:tcBorders>
              <w:top w:val="nil"/>
              <w:left w:val="nil"/>
              <w:bottom w:val="single" w:sz="4" w:space="0" w:color="auto"/>
              <w:right w:val="single" w:sz="4" w:space="0" w:color="auto"/>
            </w:tcBorders>
            <w:hideMark/>
          </w:tcPr>
          <w:p w14:paraId="76BC72C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68C6F5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4996E2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19.9</w:t>
            </w:r>
          </w:p>
        </w:tc>
        <w:tc>
          <w:tcPr>
            <w:tcW w:w="1200" w:type="dxa"/>
            <w:tcBorders>
              <w:top w:val="nil"/>
              <w:left w:val="nil"/>
              <w:bottom w:val="single" w:sz="4" w:space="0" w:color="auto"/>
              <w:right w:val="single" w:sz="4" w:space="0" w:color="auto"/>
            </w:tcBorders>
            <w:noWrap/>
            <w:tcMar>
              <w:left w:w="20" w:type="dxa"/>
              <w:right w:w="20" w:type="dxa"/>
            </w:tcMar>
            <w:hideMark/>
          </w:tcPr>
          <w:p w14:paraId="4D236B1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2.7</w:t>
            </w:r>
          </w:p>
        </w:tc>
        <w:tc>
          <w:tcPr>
            <w:tcW w:w="720" w:type="dxa"/>
            <w:tcBorders>
              <w:top w:val="nil"/>
              <w:left w:val="nil"/>
              <w:bottom w:val="single" w:sz="4" w:space="0" w:color="auto"/>
              <w:right w:val="single" w:sz="4" w:space="0" w:color="auto"/>
            </w:tcBorders>
            <w:noWrap/>
            <w:tcMar>
              <w:left w:w="20" w:type="dxa"/>
              <w:right w:w="20" w:type="dxa"/>
            </w:tcMar>
            <w:hideMark/>
          </w:tcPr>
          <w:p w14:paraId="62D02F8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7BCA75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B6C5EC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77D4F5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D597BE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57077506"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20ED691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India</w:t>
            </w:r>
          </w:p>
        </w:tc>
        <w:tc>
          <w:tcPr>
            <w:tcW w:w="698" w:type="dxa"/>
            <w:tcBorders>
              <w:top w:val="nil"/>
              <w:left w:val="nil"/>
              <w:bottom w:val="single" w:sz="4" w:space="0" w:color="auto"/>
              <w:right w:val="single" w:sz="4" w:space="0" w:color="auto"/>
            </w:tcBorders>
            <w:hideMark/>
          </w:tcPr>
          <w:p w14:paraId="4EE5540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ED62F2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9DB6FA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1,608.2</w:t>
            </w:r>
          </w:p>
        </w:tc>
        <w:tc>
          <w:tcPr>
            <w:tcW w:w="1200" w:type="dxa"/>
            <w:tcBorders>
              <w:top w:val="nil"/>
              <w:left w:val="nil"/>
              <w:bottom w:val="single" w:sz="4" w:space="0" w:color="auto"/>
              <w:right w:val="single" w:sz="4" w:space="0" w:color="auto"/>
            </w:tcBorders>
            <w:noWrap/>
            <w:tcMar>
              <w:left w:w="20" w:type="dxa"/>
              <w:right w:w="20" w:type="dxa"/>
            </w:tcMar>
            <w:hideMark/>
          </w:tcPr>
          <w:p w14:paraId="4257A2B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45.5</w:t>
            </w:r>
          </w:p>
        </w:tc>
        <w:tc>
          <w:tcPr>
            <w:tcW w:w="720" w:type="dxa"/>
            <w:tcBorders>
              <w:top w:val="nil"/>
              <w:left w:val="nil"/>
              <w:bottom w:val="single" w:sz="4" w:space="0" w:color="auto"/>
              <w:right w:val="single" w:sz="4" w:space="0" w:color="auto"/>
            </w:tcBorders>
            <w:noWrap/>
            <w:tcMar>
              <w:left w:w="20" w:type="dxa"/>
              <w:right w:w="20" w:type="dxa"/>
            </w:tcMar>
            <w:hideMark/>
          </w:tcPr>
          <w:p w14:paraId="370993F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57ECDB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CA5BA0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CDF216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711F598"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60% by 2023 and 100% by 2030</w:t>
            </w:r>
          </w:p>
        </w:tc>
      </w:tr>
      <w:tr w:rsidR="00FE441A" w:rsidRPr="00A47393" w14:paraId="4EBF44D7"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542158D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Indonesia</w:t>
            </w:r>
          </w:p>
        </w:tc>
        <w:tc>
          <w:tcPr>
            <w:tcW w:w="698" w:type="dxa"/>
            <w:tcBorders>
              <w:top w:val="nil"/>
              <w:left w:val="nil"/>
              <w:bottom w:val="single" w:sz="4" w:space="0" w:color="auto"/>
              <w:right w:val="single" w:sz="4" w:space="0" w:color="auto"/>
            </w:tcBorders>
            <w:hideMark/>
          </w:tcPr>
          <w:p w14:paraId="1E5A455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823D40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18A092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403.9</w:t>
            </w:r>
          </w:p>
        </w:tc>
        <w:tc>
          <w:tcPr>
            <w:tcW w:w="1200" w:type="dxa"/>
            <w:tcBorders>
              <w:top w:val="nil"/>
              <w:left w:val="nil"/>
              <w:bottom w:val="single" w:sz="4" w:space="0" w:color="auto"/>
              <w:right w:val="single" w:sz="4" w:space="0" w:color="auto"/>
            </w:tcBorders>
            <w:noWrap/>
            <w:tcMar>
              <w:left w:w="20" w:type="dxa"/>
              <w:right w:w="20" w:type="dxa"/>
            </w:tcMar>
            <w:hideMark/>
          </w:tcPr>
          <w:p w14:paraId="078EEE2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109.8</w:t>
            </w:r>
          </w:p>
        </w:tc>
        <w:tc>
          <w:tcPr>
            <w:tcW w:w="720" w:type="dxa"/>
            <w:tcBorders>
              <w:top w:val="nil"/>
              <w:left w:val="nil"/>
              <w:bottom w:val="single" w:sz="4" w:space="0" w:color="auto"/>
              <w:right w:val="single" w:sz="4" w:space="0" w:color="auto"/>
            </w:tcBorders>
            <w:noWrap/>
            <w:tcMar>
              <w:left w:w="20" w:type="dxa"/>
              <w:right w:w="20" w:type="dxa"/>
            </w:tcMar>
            <w:hideMark/>
          </w:tcPr>
          <w:p w14:paraId="1151EEE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F4622D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10B3DB5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EF3544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7F50B4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20% by 2018, 55% by 2023 and 100% by 2030</w:t>
            </w:r>
          </w:p>
        </w:tc>
      </w:tr>
      <w:tr w:rsidR="00FE441A" w:rsidRPr="00A47393" w14:paraId="14D11C9C"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1AC0CAF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Iran (Islamic Republic of)</w:t>
            </w:r>
          </w:p>
        </w:tc>
        <w:tc>
          <w:tcPr>
            <w:tcW w:w="698" w:type="dxa"/>
            <w:tcBorders>
              <w:top w:val="nil"/>
              <w:left w:val="nil"/>
              <w:bottom w:val="single" w:sz="4" w:space="0" w:color="auto"/>
              <w:right w:val="single" w:sz="4" w:space="0" w:color="auto"/>
            </w:tcBorders>
            <w:hideMark/>
          </w:tcPr>
          <w:p w14:paraId="71373DE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F4F588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520526E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380.5</w:t>
            </w:r>
          </w:p>
        </w:tc>
        <w:tc>
          <w:tcPr>
            <w:tcW w:w="1200" w:type="dxa"/>
            <w:tcBorders>
              <w:top w:val="nil"/>
              <w:left w:val="nil"/>
              <w:bottom w:val="single" w:sz="4" w:space="0" w:color="auto"/>
              <w:right w:val="single" w:sz="4" w:space="0" w:color="auto"/>
            </w:tcBorders>
            <w:noWrap/>
            <w:tcMar>
              <w:left w:w="20" w:type="dxa"/>
              <w:right w:w="20" w:type="dxa"/>
            </w:tcMar>
            <w:hideMark/>
          </w:tcPr>
          <w:p w14:paraId="2AB2A51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45.9</w:t>
            </w:r>
          </w:p>
        </w:tc>
        <w:tc>
          <w:tcPr>
            <w:tcW w:w="720" w:type="dxa"/>
            <w:tcBorders>
              <w:top w:val="nil"/>
              <w:left w:val="nil"/>
              <w:bottom w:val="single" w:sz="4" w:space="0" w:color="auto"/>
              <w:right w:val="single" w:sz="4" w:space="0" w:color="auto"/>
            </w:tcBorders>
            <w:noWrap/>
            <w:tcMar>
              <w:left w:w="20" w:type="dxa"/>
              <w:right w:w="20" w:type="dxa"/>
            </w:tcMar>
            <w:hideMark/>
          </w:tcPr>
          <w:p w14:paraId="227350A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CE9B11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C3CAA4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E5E6D7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79972AD"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75% by 2024 and 100% by 2030</w:t>
            </w:r>
          </w:p>
        </w:tc>
      </w:tr>
      <w:tr w:rsidR="00FE441A" w:rsidRPr="00A47393" w14:paraId="37B4CBC3"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35434445"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Iraq</w:t>
            </w:r>
          </w:p>
        </w:tc>
        <w:tc>
          <w:tcPr>
            <w:tcW w:w="698" w:type="dxa"/>
            <w:tcBorders>
              <w:top w:val="nil"/>
              <w:left w:val="nil"/>
              <w:bottom w:val="single" w:sz="4" w:space="0" w:color="auto"/>
              <w:right w:val="single" w:sz="4" w:space="0" w:color="auto"/>
            </w:tcBorders>
            <w:hideMark/>
          </w:tcPr>
          <w:p w14:paraId="709EDC5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978B8B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752677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108.4</w:t>
            </w:r>
          </w:p>
        </w:tc>
        <w:tc>
          <w:tcPr>
            <w:tcW w:w="1200" w:type="dxa"/>
            <w:tcBorders>
              <w:top w:val="nil"/>
              <w:left w:val="nil"/>
              <w:bottom w:val="single" w:sz="4" w:space="0" w:color="auto"/>
              <w:right w:val="single" w:sz="4" w:space="0" w:color="auto"/>
            </w:tcBorders>
            <w:noWrap/>
            <w:tcMar>
              <w:left w:w="20" w:type="dxa"/>
              <w:right w:w="20" w:type="dxa"/>
            </w:tcMar>
            <w:hideMark/>
          </w:tcPr>
          <w:p w14:paraId="3F593D0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33.6</w:t>
            </w:r>
          </w:p>
        </w:tc>
        <w:tc>
          <w:tcPr>
            <w:tcW w:w="720" w:type="dxa"/>
            <w:tcBorders>
              <w:top w:val="nil"/>
              <w:left w:val="nil"/>
              <w:bottom w:val="single" w:sz="4" w:space="0" w:color="auto"/>
              <w:right w:val="single" w:sz="4" w:space="0" w:color="auto"/>
            </w:tcBorders>
            <w:noWrap/>
            <w:tcMar>
              <w:left w:w="20" w:type="dxa"/>
              <w:right w:w="20" w:type="dxa"/>
            </w:tcMar>
            <w:hideMark/>
          </w:tcPr>
          <w:p w14:paraId="5D86A00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0B6747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29E514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EA18B3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666256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13.82% by 2019 and 69% by 2025</w:t>
            </w:r>
          </w:p>
        </w:tc>
      </w:tr>
      <w:tr w:rsidR="00FE441A" w:rsidRPr="00A47393" w14:paraId="08541A9B"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2DF9C34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Jamaica</w:t>
            </w:r>
          </w:p>
        </w:tc>
        <w:tc>
          <w:tcPr>
            <w:tcW w:w="698" w:type="dxa"/>
            <w:tcBorders>
              <w:top w:val="nil"/>
              <w:left w:val="nil"/>
              <w:bottom w:val="single" w:sz="4" w:space="0" w:color="auto"/>
              <w:right w:val="single" w:sz="4" w:space="0" w:color="auto"/>
            </w:tcBorders>
            <w:hideMark/>
          </w:tcPr>
          <w:p w14:paraId="61C5EAB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0CA397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90C1D1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16.3</w:t>
            </w:r>
          </w:p>
        </w:tc>
        <w:tc>
          <w:tcPr>
            <w:tcW w:w="1200" w:type="dxa"/>
            <w:tcBorders>
              <w:top w:val="nil"/>
              <w:left w:val="nil"/>
              <w:bottom w:val="single" w:sz="4" w:space="0" w:color="auto"/>
              <w:right w:val="single" w:sz="4" w:space="0" w:color="auto"/>
            </w:tcBorders>
            <w:noWrap/>
            <w:tcMar>
              <w:left w:w="20" w:type="dxa"/>
              <w:right w:w="20" w:type="dxa"/>
            </w:tcMar>
            <w:hideMark/>
          </w:tcPr>
          <w:p w14:paraId="10C3F8E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0.7</w:t>
            </w:r>
          </w:p>
        </w:tc>
        <w:tc>
          <w:tcPr>
            <w:tcW w:w="720" w:type="dxa"/>
            <w:tcBorders>
              <w:top w:val="nil"/>
              <w:left w:val="nil"/>
              <w:bottom w:val="single" w:sz="4" w:space="0" w:color="auto"/>
              <w:right w:val="single" w:sz="4" w:space="0" w:color="auto"/>
            </w:tcBorders>
            <w:noWrap/>
            <w:tcMar>
              <w:left w:w="20" w:type="dxa"/>
              <w:right w:w="20" w:type="dxa"/>
            </w:tcMar>
            <w:hideMark/>
          </w:tcPr>
          <w:p w14:paraId="4930B88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D2390C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876AAB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B8008C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9DD42B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2E5A9AB"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1D8D566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Jordan</w:t>
            </w:r>
          </w:p>
        </w:tc>
        <w:tc>
          <w:tcPr>
            <w:tcW w:w="698" w:type="dxa"/>
            <w:tcBorders>
              <w:top w:val="nil"/>
              <w:left w:val="nil"/>
              <w:bottom w:val="single" w:sz="4" w:space="0" w:color="auto"/>
              <w:right w:val="single" w:sz="4" w:space="0" w:color="auto"/>
            </w:tcBorders>
            <w:hideMark/>
          </w:tcPr>
          <w:p w14:paraId="523923D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7521725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F2CF92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83.0</w:t>
            </w:r>
          </w:p>
        </w:tc>
        <w:tc>
          <w:tcPr>
            <w:tcW w:w="1200" w:type="dxa"/>
            <w:tcBorders>
              <w:top w:val="nil"/>
              <w:left w:val="nil"/>
              <w:bottom w:val="single" w:sz="4" w:space="0" w:color="auto"/>
              <w:right w:val="single" w:sz="4" w:space="0" w:color="auto"/>
            </w:tcBorders>
            <w:noWrap/>
            <w:tcMar>
              <w:left w:w="20" w:type="dxa"/>
              <w:right w:w="20" w:type="dxa"/>
            </w:tcMar>
            <w:hideMark/>
          </w:tcPr>
          <w:p w14:paraId="1B6037C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12.5</w:t>
            </w:r>
          </w:p>
        </w:tc>
        <w:tc>
          <w:tcPr>
            <w:tcW w:w="720" w:type="dxa"/>
            <w:tcBorders>
              <w:top w:val="nil"/>
              <w:left w:val="nil"/>
              <w:bottom w:val="single" w:sz="4" w:space="0" w:color="auto"/>
              <w:right w:val="single" w:sz="4" w:space="0" w:color="auto"/>
            </w:tcBorders>
            <w:noWrap/>
            <w:tcMar>
              <w:left w:w="20" w:type="dxa"/>
              <w:right w:w="20" w:type="dxa"/>
            </w:tcMar>
            <w:hideMark/>
          </w:tcPr>
          <w:p w14:paraId="554772A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106497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93CF0B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1EB3C7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87BDD4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20% by 2017, 50% by 2022 and 100% by 2030</w:t>
            </w:r>
          </w:p>
        </w:tc>
      </w:tr>
      <w:tr w:rsidR="00FE441A" w:rsidRPr="00A47393" w14:paraId="41E68DA9"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0FAABEA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Kenya</w:t>
            </w:r>
          </w:p>
        </w:tc>
        <w:tc>
          <w:tcPr>
            <w:tcW w:w="698" w:type="dxa"/>
            <w:tcBorders>
              <w:top w:val="nil"/>
              <w:left w:val="nil"/>
              <w:bottom w:val="single" w:sz="4" w:space="0" w:color="auto"/>
              <w:right w:val="single" w:sz="4" w:space="0" w:color="auto"/>
            </w:tcBorders>
            <w:hideMark/>
          </w:tcPr>
          <w:p w14:paraId="24616CC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896F32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1FABF0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52.2</w:t>
            </w:r>
          </w:p>
        </w:tc>
        <w:tc>
          <w:tcPr>
            <w:tcW w:w="1200" w:type="dxa"/>
            <w:tcBorders>
              <w:top w:val="nil"/>
              <w:left w:val="nil"/>
              <w:bottom w:val="single" w:sz="4" w:space="0" w:color="auto"/>
              <w:right w:val="single" w:sz="4" w:space="0" w:color="auto"/>
            </w:tcBorders>
            <w:noWrap/>
            <w:tcMar>
              <w:left w:w="20" w:type="dxa"/>
              <w:right w:w="20" w:type="dxa"/>
            </w:tcMar>
            <w:hideMark/>
          </w:tcPr>
          <w:p w14:paraId="6B7EB77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2.4</w:t>
            </w:r>
          </w:p>
        </w:tc>
        <w:tc>
          <w:tcPr>
            <w:tcW w:w="720" w:type="dxa"/>
            <w:tcBorders>
              <w:top w:val="nil"/>
              <w:left w:val="nil"/>
              <w:bottom w:val="single" w:sz="4" w:space="0" w:color="auto"/>
              <w:right w:val="single" w:sz="4" w:space="0" w:color="auto"/>
            </w:tcBorders>
            <w:noWrap/>
            <w:tcMar>
              <w:left w:w="20" w:type="dxa"/>
              <w:right w:w="20" w:type="dxa"/>
            </w:tcMar>
            <w:hideMark/>
          </w:tcPr>
          <w:p w14:paraId="7752621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E892BC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F611FA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C08F40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E86BBF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21.1% by 2017 and 100% by 2030</w:t>
            </w:r>
          </w:p>
        </w:tc>
      </w:tr>
      <w:tr w:rsidR="00FE441A" w:rsidRPr="00A47393" w14:paraId="6491A725" w14:textId="77777777" w:rsidTr="008A3D90">
        <w:trPr>
          <w:cantSplit/>
          <w:trHeight w:val="153"/>
        </w:trPr>
        <w:tc>
          <w:tcPr>
            <w:tcW w:w="1464" w:type="dxa"/>
            <w:tcBorders>
              <w:top w:val="nil"/>
              <w:left w:val="single" w:sz="4" w:space="0" w:color="auto"/>
              <w:bottom w:val="single" w:sz="4" w:space="0" w:color="auto"/>
              <w:right w:val="single" w:sz="4" w:space="0" w:color="auto"/>
            </w:tcBorders>
            <w:hideMark/>
          </w:tcPr>
          <w:p w14:paraId="44D5617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Kiribati</w:t>
            </w:r>
          </w:p>
        </w:tc>
        <w:tc>
          <w:tcPr>
            <w:tcW w:w="698" w:type="dxa"/>
            <w:tcBorders>
              <w:top w:val="nil"/>
              <w:left w:val="nil"/>
              <w:bottom w:val="single" w:sz="4" w:space="0" w:color="auto"/>
              <w:right w:val="single" w:sz="4" w:space="0" w:color="auto"/>
            </w:tcBorders>
            <w:hideMark/>
          </w:tcPr>
          <w:p w14:paraId="4907E5B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F05A4F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6970DC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noWrap/>
            <w:tcMar>
              <w:left w:w="20" w:type="dxa"/>
              <w:right w:w="20" w:type="dxa"/>
            </w:tcMar>
            <w:hideMark/>
          </w:tcPr>
          <w:p w14:paraId="0BF9121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6D36F08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FB6BA3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012D95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E281D0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3EF0B4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269C3CC4"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42C6214A"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Kuwait</w:t>
            </w:r>
          </w:p>
        </w:tc>
        <w:tc>
          <w:tcPr>
            <w:tcW w:w="698" w:type="dxa"/>
            <w:tcBorders>
              <w:top w:val="nil"/>
              <w:left w:val="nil"/>
              <w:bottom w:val="single" w:sz="4" w:space="0" w:color="auto"/>
              <w:right w:val="single" w:sz="4" w:space="0" w:color="auto"/>
            </w:tcBorders>
            <w:hideMark/>
          </w:tcPr>
          <w:p w14:paraId="45F7EE7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5384629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8C6EB0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418.6</w:t>
            </w:r>
          </w:p>
        </w:tc>
        <w:tc>
          <w:tcPr>
            <w:tcW w:w="1200" w:type="dxa"/>
            <w:tcBorders>
              <w:top w:val="nil"/>
              <w:left w:val="nil"/>
              <w:bottom w:val="single" w:sz="4" w:space="0" w:color="auto"/>
              <w:right w:val="single" w:sz="4" w:space="0" w:color="auto"/>
            </w:tcBorders>
            <w:noWrap/>
            <w:tcMar>
              <w:left w:w="20" w:type="dxa"/>
              <w:right w:w="20" w:type="dxa"/>
            </w:tcMar>
            <w:hideMark/>
          </w:tcPr>
          <w:p w14:paraId="22338A3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129.3</w:t>
            </w:r>
          </w:p>
        </w:tc>
        <w:tc>
          <w:tcPr>
            <w:tcW w:w="720" w:type="dxa"/>
            <w:tcBorders>
              <w:top w:val="nil"/>
              <w:left w:val="nil"/>
              <w:bottom w:val="single" w:sz="4" w:space="0" w:color="auto"/>
              <w:right w:val="single" w:sz="4" w:space="0" w:color="auto"/>
            </w:tcBorders>
            <w:noWrap/>
            <w:tcMar>
              <w:left w:w="20" w:type="dxa"/>
              <w:right w:w="20" w:type="dxa"/>
            </w:tcMar>
            <w:hideMark/>
          </w:tcPr>
          <w:p w14:paraId="2E4B3B6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733825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E1C10D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5BF85D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F7D57C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39.2% by 2020 and 67.5% by 2025</w:t>
            </w:r>
          </w:p>
        </w:tc>
      </w:tr>
      <w:tr w:rsidR="00FE441A" w:rsidRPr="00A47393" w14:paraId="54D96652"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52D3E0C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Kyrgyzstan</w:t>
            </w:r>
          </w:p>
        </w:tc>
        <w:tc>
          <w:tcPr>
            <w:tcW w:w="698" w:type="dxa"/>
            <w:tcBorders>
              <w:top w:val="nil"/>
              <w:left w:val="nil"/>
              <w:bottom w:val="single" w:sz="4" w:space="0" w:color="auto"/>
              <w:right w:val="single" w:sz="4" w:space="0" w:color="auto"/>
            </w:tcBorders>
            <w:hideMark/>
          </w:tcPr>
          <w:p w14:paraId="2563074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noWrap/>
            <w:tcMar>
              <w:left w:w="20" w:type="dxa"/>
              <w:right w:w="20" w:type="dxa"/>
            </w:tcMar>
            <w:hideMark/>
          </w:tcPr>
          <w:p w14:paraId="631A6E6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80B4AA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4.1</w:t>
            </w:r>
          </w:p>
        </w:tc>
        <w:tc>
          <w:tcPr>
            <w:tcW w:w="1200" w:type="dxa"/>
            <w:tcBorders>
              <w:top w:val="nil"/>
              <w:left w:val="nil"/>
              <w:bottom w:val="single" w:sz="4" w:space="0" w:color="auto"/>
              <w:right w:val="single" w:sz="4" w:space="0" w:color="auto"/>
            </w:tcBorders>
            <w:noWrap/>
            <w:tcMar>
              <w:left w:w="20" w:type="dxa"/>
              <w:right w:w="20" w:type="dxa"/>
            </w:tcMar>
            <w:hideMark/>
          </w:tcPr>
          <w:p w14:paraId="343CAB1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167C357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61C2B9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1C00D8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FD3C23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9CDBD06"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97.5% by 2020 and 100% by 2025</w:t>
            </w:r>
          </w:p>
        </w:tc>
      </w:tr>
      <w:tr w:rsidR="00FE441A" w:rsidRPr="00A47393" w14:paraId="43796065" w14:textId="77777777" w:rsidTr="008A3D90">
        <w:trPr>
          <w:cantSplit/>
          <w:trHeight w:val="390"/>
        </w:trPr>
        <w:tc>
          <w:tcPr>
            <w:tcW w:w="1464" w:type="dxa"/>
            <w:tcBorders>
              <w:top w:val="nil"/>
              <w:left w:val="single" w:sz="4" w:space="0" w:color="auto"/>
              <w:bottom w:val="single" w:sz="4" w:space="0" w:color="auto"/>
              <w:right w:val="single" w:sz="4" w:space="0" w:color="auto"/>
            </w:tcBorders>
            <w:hideMark/>
          </w:tcPr>
          <w:p w14:paraId="33373B25"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Lao People's Democratic Republic (the)</w:t>
            </w:r>
          </w:p>
        </w:tc>
        <w:tc>
          <w:tcPr>
            <w:tcW w:w="698" w:type="dxa"/>
            <w:tcBorders>
              <w:top w:val="nil"/>
              <w:left w:val="nil"/>
              <w:bottom w:val="single" w:sz="4" w:space="0" w:color="auto"/>
              <w:right w:val="single" w:sz="4" w:space="0" w:color="auto"/>
            </w:tcBorders>
            <w:hideMark/>
          </w:tcPr>
          <w:p w14:paraId="68E4CEB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CDBE96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B95C58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2.3</w:t>
            </w:r>
          </w:p>
        </w:tc>
        <w:tc>
          <w:tcPr>
            <w:tcW w:w="1200" w:type="dxa"/>
            <w:tcBorders>
              <w:top w:val="nil"/>
              <w:left w:val="nil"/>
              <w:bottom w:val="single" w:sz="4" w:space="0" w:color="auto"/>
              <w:right w:val="single" w:sz="4" w:space="0" w:color="auto"/>
            </w:tcBorders>
            <w:noWrap/>
            <w:tcMar>
              <w:left w:w="20" w:type="dxa"/>
              <w:right w:w="20" w:type="dxa"/>
            </w:tcMar>
            <w:hideMark/>
          </w:tcPr>
          <w:p w14:paraId="0BC6720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noWrap/>
            <w:tcMar>
              <w:left w:w="20" w:type="dxa"/>
              <w:right w:w="20" w:type="dxa"/>
            </w:tcMar>
            <w:hideMark/>
          </w:tcPr>
          <w:p w14:paraId="5710542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87A049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C0EB7D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BAFD30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33E98D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DEDC86B"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2273CDD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Lebanon</w:t>
            </w:r>
          </w:p>
        </w:tc>
        <w:tc>
          <w:tcPr>
            <w:tcW w:w="698" w:type="dxa"/>
            <w:tcBorders>
              <w:top w:val="nil"/>
              <w:left w:val="nil"/>
              <w:bottom w:val="single" w:sz="4" w:space="0" w:color="auto"/>
              <w:right w:val="single" w:sz="4" w:space="0" w:color="auto"/>
            </w:tcBorders>
            <w:hideMark/>
          </w:tcPr>
          <w:p w14:paraId="4FACB86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02C091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465628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73.5</w:t>
            </w:r>
          </w:p>
        </w:tc>
        <w:tc>
          <w:tcPr>
            <w:tcW w:w="1200" w:type="dxa"/>
            <w:tcBorders>
              <w:top w:val="nil"/>
              <w:left w:val="nil"/>
              <w:bottom w:val="single" w:sz="4" w:space="0" w:color="auto"/>
              <w:right w:val="single" w:sz="4" w:space="0" w:color="auto"/>
            </w:tcBorders>
            <w:noWrap/>
            <w:tcMar>
              <w:left w:w="20" w:type="dxa"/>
              <w:right w:w="20" w:type="dxa"/>
            </w:tcMar>
            <w:hideMark/>
          </w:tcPr>
          <w:p w14:paraId="60812D6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17.8</w:t>
            </w:r>
          </w:p>
        </w:tc>
        <w:tc>
          <w:tcPr>
            <w:tcW w:w="720" w:type="dxa"/>
            <w:tcBorders>
              <w:top w:val="nil"/>
              <w:left w:val="nil"/>
              <w:bottom w:val="single" w:sz="4" w:space="0" w:color="auto"/>
              <w:right w:val="single" w:sz="4" w:space="0" w:color="auto"/>
            </w:tcBorders>
            <w:noWrap/>
            <w:tcMar>
              <w:left w:w="20" w:type="dxa"/>
              <w:right w:w="20" w:type="dxa"/>
            </w:tcMar>
            <w:hideMark/>
          </w:tcPr>
          <w:p w14:paraId="56B7C53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316F34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27ED7A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723459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F3135E7"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18% by 2017, 75% by 2024 and 100% by 2030</w:t>
            </w:r>
          </w:p>
        </w:tc>
      </w:tr>
      <w:tr w:rsidR="00FE441A" w:rsidRPr="00A47393" w14:paraId="20ECC9DD" w14:textId="77777777" w:rsidTr="008A3D90">
        <w:trPr>
          <w:cantSplit/>
          <w:trHeight w:val="198"/>
        </w:trPr>
        <w:tc>
          <w:tcPr>
            <w:tcW w:w="1464" w:type="dxa"/>
            <w:tcBorders>
              <w:top w:val="nil"/>
              <w:left w:val="single" w:sz="4" w:space="0" w:color="auto"/>
              <w:bottom w:val="single" w:sz="4" w:space="0" w:color="auto"/>
              <w:right w:val="single" w:sz="4" w:space="0" w:color="auto"/>
            </w:tcBorders>
            <w:hideMark/>
          </w:tcPr>
          <w:p w14:paraId="462E811F"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Lesotho</w:t>
            </w:r>
          </w:p>
        </w:tc>
        <w:tc>
          <w:tcPr>
            <w:tcW w:w="698" w:type="dxa"/>
            <w:tcBorders>
              <w:top w:val="nil"/>
              <w:left w:val="nil"/>
              <w:bottom w:val="single" w:sz="4" w:space="0" w:color="auto"/>
              <w:right w:val="single" w:sz="4" w:space="0" w:color="auto"/>
            </w:tcBorders>
            <w:hideMark/>
          </w:tcPr>
          <w:p w14:paraId="011C4A5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55CE1C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74E073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3.5</w:t>
            </w:r>
          </w:p>
        </w:tc>
        <w:tc>
          <w:tcPr>
            <w:tcW w:w="1200" w:type="dxa"/>
            <w:tcBorders>
              <w:top w:val="nil"/>
              <w:left w:val="nil"/>
              <w:bottom w:val="single" w:sz="4" w:space="0" w:color="auto"/>
              <w:right w:val="single" w:sz="4" w:space="0" w:color="auto"/>
            </w:tcBorders>
            <w:noWrap/>
            <w:tcMar>
              <w:left w:w="20" w:type="dxa"/>
              <w:right w:w="20" w:type="dxa"/>
            </w:tcMar>
            <w:hideMark/>
          </w:tcPr>
          <w:p w14:paraId="1777238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noWrap/>
            <w:tcMar>
              <w:left w:w="20" w:type="dxa"/>
              <w:right w:w="20" w:type="dxa"/>
            </w:tcMar>
            <w:hideMark/>
          </w:tcPr>
          <w:p w14:paraId="509BCFA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47A4E6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31E8E3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643F60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8416C8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34743E2B" w14:textId="77777777" w:rsidTr="008A3D90">
        <w:trPr>
          <w:cantSplit/>
          <w:trHeight w:val="92"/>
        </w:trPr>
        <w:tc>
          <w:tcPr>
            <w:tcW w:w="1464" w:type="dxa"/>
            <w:tcBorders>
              <w:top w:val="nil"/>
              <w:left w:val="single" w:sz="4" w:space="0" w:color="auto"/>
              <w:bottom w:val="single" w:sz="4" w:space="0" w:color="auto"/>
              <w:right w:val="single" w:sz="4" w:space="0" w:color="auto"/>
            </w:tcBorders>
            <w:hideMark/>
          </w:tcPr>
          <w:p w14:paraId="3708E8D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Liberia</w:t>
            </w:r>
          </w:p>
        </w:tc>
        <w:tc>
          <w:tcPr>
            <w:tcW w:w="698" w:type="dxa"/>
            <w:tcBorders>
              <w:top w:val="nil"/>
              <w:left w:val="nil"/>
              <w:bottom w:val="single" w:sz="4" w:space="0" w:color="auto"/>
              <w:right w:val="single" w:sz="4" w:space="0" w:color="auto"/>
            </w:tcBorders>
            <w:hideMark/>
          </w:tcPr>
          <w:p w14:paraId="6BD8895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D19D2A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2B2466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5.3</w:t>
            </w:r>
          </w:p>
        </w:tc>
        <w:tc>
          <w:tcPr>
            <w:tcW w:w="1200" w:type="dxa"/>
            <w:tcBorders>
              <w:top w:val="nil"/>
              <w:left w:val="nil"/>
              <w:bottom w:val="single" w:sz="4" w:space="0" w:color="auto"/>
              <w:right w:val="single" w:sz="4" w:space="0" w:color="auto"/>
            </w:tcBorders>
            <w:noWrap/>
            <w:tcMar>
              <w:left w:w="20" w:type="dxa"/>
              <w:right w:w="20" w:type="dxa"/>
            </w:tcMar>
            <w:hideMark/>
          </w:tcPr>
          <w:p w14:paraId="5C4498A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noWrap/>
            <w:tcMar>
              <w:left w:w="20" w:type="dxa"/>
              <w:right w:w="20" w:type="dxa"/>
            </w:tcMar>
            <w:hideMark/>
          </w:tcPr>
          <w:p w14:paraId="4EA0ABA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4E560D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EBFC1C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D7B0F8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50F3BC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90228A5" w14:textId="77777777" w:rsidTr="008A3D90">
        <w:trPr>
          <w:cantSplit/>
          <w:trHeight w:val="256"/>
        </w:trPr>
        <w:tc>
          <w:tcPr>
            <w:tcW w:w="1464" w:type="dxa"/>
            <w:tcBorders>
              <w:top w:val="nil"/>
              <w:left w:val="single" w:sz="4" w:space="0" w:color="auto"/>
              <w:bottom w:val="single" w:sz="4" w:space="0" w:color="auto"/>
              <w:right w:val="single" w:sz="4" w:space="0" w:color="auto"/>
            </w:tcBorders>
            <w:hideMark/>
          </w:tcPr>
          <w:p w14:paraId="6A81D66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lastRenderedPageBreak/>
              <w:t>Libya</w:t>
            </w:r>
          </w:p>
        </w:tc>
        <w:tc>
          <w:tcPr>
            <w:tcW w:w="698" w:type="dxa"/>
            <w:tcBorders>
              <w:top w:val="nil"/>
              <w:left w:val="nil"/>
              <w:bottom w:val="single" w:sz="4" w:space="0" w:color="auto"/>
              <w:right w:val="single" w:sz="4" w:space="0" w:color="auto"/>
            </w:tcBorders>
            <w:hideMark/>
          </w:tcPr>
          <w:p w14:paraId="120B250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50976D4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5C49304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118.4</w:t>
            </w:r>
          </w:p>
        </w:tc>
        <w:tc>
          <w:tcPr>
            <w:tcW w:w="1200" w:type="dxa"/>
            <w:tcBorders>
              <w:top w:val="nil"/>
              <w:left w:val="nil"/>
              <w:bottom w:val="single" w:sz="4" w:space="0" w:color="auto"/>
              <w:right w:val="single" w:sz="4" w:space="0" w:color="auto"/>
            </w:tcBorders>
            <w:noWrap/>
            <w:tcMar>
              <w:left w:w="20" w:type="dxa"/>
              <w:right w:w="20" w:type="dxa"/>
            </w:tcMar>
            <w:hideMark/>
          </w:tcPr>
          <w:p w14:paraId="7ECE506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36.2</w:t>
            </w:r>
          </w:p>
        </w:tc>
        <w:tc>
          <w:tcPr>
            <w:tcW w:w="720" w:type="dxa"/>
            <w:tcBorders>
              <w:top w:val="nil"/>
              <w:left w:val="nil"/>
              <w:bottom w:val="single" w:sz="4" w:space="0" w:color="auto"/>
              <w:right w:val="single" w:sz="4" w:space="0" w:color="auto"/>
            </w:tcBorders>
            <w:noWrap/>
            <w:tcMar>
              <w:left w:w="20" w:type="dxa"/>
              <w:right w:w="20" w:type="dxa"/>
            </w:tcMar>
            <w:hideMark/>
          </w:tcPr>
          <w:p w14:paraId="4BEEC71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257E6F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1445B0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6644E4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11C62A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2020 and 80.5% by 2027</w:t>
            </w:r>
          </w:p>
        </w:tc>
      </w:tr>
      <w:tr w:rsidR="00FE441A" w:rsidRPr="00A47393" w14:paraId="20E6232D"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02DDF25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Madagascar</w:t>
            </w:r>
          </w:p>
        </w:tc>
        <w:tc>
          <w:tcPr>
            <w:tcW w:w="698" w:type="dxa"/>
            <w:tcBorders>
              <w:top w:val="nil"/>
              <w:left w:val="nil"/>
              <w:bottom w:val="single" w:sz="4" w:space="0" w:color="auto"/>
              <w:right w:val="single" w:sz="4" w:space="0" w:color="auto"/>
            </w:tcBorders>
            <w:hideMark/>
          </w:tcPr>
          <w:p w14:paraId="17A700D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7CD8475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036DD6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16.6</w:t>
            </w:r>
          </w:p>
        </w:tc>
        <w:tc>
          <w:tcPr>
            <w:tcW w:w="1200" w:type="dxa"/>
            <w:tcBorders>
              <w:top w:val="nil"/>
              <w:left w:val="nil"/>
              <w:bottom w:val="single" w:sz="4" w:space="0" w:color="auto"/>
              <w:right w:val="single" w:sz="4" w:space="0" w:color="auto"/>
            </w:tcBorders>
            <w:noWrap/>
            <w:tcMar>
              <w:left w:w="20" w:type="dxa"/>
              <w:right w:w="20" w:type="dxa"/>
            </w:tcMar>
            <w:hideMark/>
          </w:tcPr>
          <w:p w14:paraId="23D7B26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4.8</w:t>
            </w:r>
          </w:p>
        </w:tc>
        <w:tc>
          <w:tcPr>
            <w:tcW w:w="720" w:type="dxa"/>
            <w:tcBorders>
              <w:top w:val="nil"/>
              <w:left w:val="nil"/>
              <w:bottom w:val="single" w:sz="4" w:space="0" w:color="auto"/>
              <w:right w:val="single" w:sz="4" w:space="0" w:color="auto"/>
            </w:tcBorders>
            <w:noWrap/>
            <w:tcMar>
              <w:left w:w="20" w:type="dxa"/>
              <w:right w:w="20" w:type="dxa"/>
            </w:tcMar>
            <w:hideMark/>
          </w:tcPr>
          <w:p w14:paraId="24E2C21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A3C2B6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159890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2EA820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98AE7A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31B288C0" w14:textId="77777777" w:rsidTr="008A3D90">
        <w:trPr>
          <w:cantSplit/>
          <w:trHeight w:val="172"/>
        </w:trPr>
        <w:tc>
          <w:tcPr>
            <w:tcW w:w="1464" w:type="dxa"/>
            <w:tcBorders>
              <w:top w:val="nil"/>
              <w:left w:val="single" w:sz="4" w:space="0" w:color="auto"/>
              <w:bottom w:val="single" w:sz="4" w:space="0" w:color="auto"/>
              <w:right w:val="single" w:sz="4" w:space="0" w:color="auto"/>
            </w:tcBorders>
            <w:hideMark/>
          </w:tcPr>
          <w:p w14:paraId="37E0349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Malawi</w:t>
            </w:r>
          </w:p>
        </w:tc>
        <w:tc>
          <w:tcPr>
            <w:tcW w:w="698" w:type="dxa"/>
            <w:tcBorders>
              <w:top w:val="nil"/>
              <w:left w:val="nil"/>
              <w:bottom w:val="single" w:sz="4" w:space="0" w:color="auto"/>
              <w:right w:val="single" w:sz="4" w:space="0" w:color="auto"/>
            </w:tcBorders>
            <w:hideMark/>
          </w:tcPr>
          <w:p w14:paraId="2F4E440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894526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D290F8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10.8</w:t>
            </w:r>
          </w:p>
        </w:tc>
        <w:tc>
          <w:tcPr>
            <w:tcW w:w="1200" w:type="dxa"/>
            <w:tcBorders>
              <w:top w:val="nil"/>
              <w:left w:val="nil"/>
              <w:bottom w:val="single" w:sz="4" w:space="0" w:color="auto"/>
              <w:right w:val="single" w:sz="4" w:space="0" w:color="auto"/>
            </w:tcBorders>
            <w:noWrap/>
            <w:tcMar>
              <w:left w:w="20" w:type="dxa"/>
              <w:right w:w="20" w:type="dxa"/>
            </w:tcMar>
            <w:hideMark/>
          </w:tcPr>
          <w:p w14:paraId="4B469CE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1.3</w:t>
            </w:r>
          </w:p>
        </w:tc>
        <w:tc>
          <w:tcPr>
            <w:tcW w:w="720" w:type="dxa"/>
            <w:tcBorders>
              <w:top w:val="nil"/>
              <w:left w:val="nil"/>
              <w:bottom w:val="single" w:sz="4" w:space="0" w:color="auto"/>
              <w:right w:val="single" w:sz="4" w:space="0" w:color="auto"/>
            </w:tcBorders>
            <w:noWrap/>
            <w:tcMar>
              <w:left w:w="20" w:type="dxa"/>
              <w:right w:w="20" w:type="dxa"/>
            </w:tcMar>
            <w:hideMark/>
          </w:tcPr>
          <w:p w14:paraId="6EFDBCA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73B4D1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909B0C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3D0271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379C62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240E091B"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2935006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Malaysia</w:t>
            </w:r>
          </w:p>
        </w:tc>
        <w:tc>
          <w:tcPr>
            <w:tcW w:w="698" w:type="dxa"/>
            <w:tcBorders>
              <w:top w:val="nil"/>
              <w:left w:val="nil"/>
              <w:bottom w:val="single" w:sz="4" w:space="0" w:color="auto"/>
              <w:right w:val="single" w:sz="4" w:space="0" w:color="auto"/>
            </w:tcBorders>
            <w:hideMark/>
          </w:tcPr>
          <w:p w14:paraId="715D09F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95347E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AFB462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515.8</w:t>
            </w:r>
          </w:p>
        </w:tc>
        <w:tc>
          <w:tcPr>
            <w:tcW w:w="1200" w:type="dxa"/>
            <w:tcBorders>
              <w:top w:val="nil"/>
              <w:left w:val="nil"/>
              <w:bottom w:val="single" w:sz="4" w:space="0" w:color="auto"/>
              <w:right w:val="single" w:sz="4" w:space="0" w:color="auto"/>
            </w:tcBorders>
            <w:noWrap/>
            <w:tcMar>
              <w:left w:w="20" w:type="dxa"/>
              <w:right w:w="20" w:type="dxa"/>
            </w:tcMar>
            <w:hideMark/>
          </w:tcPr>
          <w:p w14:paraId="04BF5E6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115.2</w:t>
            </w:r>
          </w:p>
        </w:tc>
        <w:tc>
          <w:tcPr>
            <w:tcW w:w="720" w:type="dxa"/>
            <w:tcBorders>
              <w:top w:val="nil"/>
              <w:left w:val="nil"/>
              <w:bottom w:val="single" w:sz="4" w:space="0" w:color="auto"/>
              <w:right w:val="single" w:sz="4" w:space="0" w:color="auto"/>
            </w:tcBorders>
            <w:noWrap/>
            <w:tcMar>
              <w:left w:w="20" w:type="dxa"/>
              <w:right w:w="20" w:type="dxa"/>
            </w:tcMar>
            <w:hideMark/>
          </w:tcPr>
          <w:p w14:paraId="3C9632A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922B75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3E1648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8DB08B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5E9C3E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15% by 2016, 42.9% by 2022 and 100% by 2030</w:t>
            </w:r>
          </w:p>
        </w:tc>
      </w:tr>
      <w:tr w:rsidR="00FE441A" w:rsidRPr="00A47393" w14:paraId="671FC951"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498018AA"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Maldives</w:t>
            </w:r>
          </w:p>
        </w:tc>
        <w:tc>
          <w:tcPr>
            <w:tcW w:w="698" w:type="dxa"/>
            <w:tcBorders>
              <w:top w:val="nil"/>
              <w:left w:val="nil"/>
              <w:bottom w:val="single" w:sz="4" w:space="0" w:color="auto"/>
              <w:right w:val="single" w:sz="4" w:space="0" w:color="auto"/>
            </w:tcBorders>
            <w:hideMark/>
          </w:tcPr>
          <w:p w14:paraId="523F130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58C9517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E46902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4.6</w:t>
            </w:r>
          </w:p>
        </w:tc>
        <w:tc>
          <w:tcPr>
            <w:tcW w:w="1200" w:type="dxa"/>
            <w:tcBorders>
              <w:top w:val="nil"/>
              <w:left w:val="nil"/>
              <w:bottom w:val="single" w:sz="4" w:space="0" w:color="auto"/>
              <w:right w:val="single" w:sz="4" w:space="0" w:color="auto"/>
            </w:tcBorders>
            <w:noWrap/>
            <w:tcMar>
              <w:left w:w="20" w:type="dxa"/>
              <w:right w:w="20" w:type="dxa"/>
            </w:tcMar>
            <w:hideMark/>
          </w:tcPr>
          <w:p w14:paraId="341601A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4B4A9F2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8C7ED6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8EAC97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240375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49805B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2020</w:t>
            </w:r>
          </w:p>
        </w:tc>
      </w:tr>
      <w:tr w:rsidR="00FE441A" w:rsidRPr="00A47393" w14:paraId="096C3CEE" w14:textId="77777777" w:rsidTr="008A3D90">
        <w:trPr>
          <w:cantSplit/>
          <w:trHeight w:val="109"/>
        </w:trPr>
        <w:tc>
          <w:tcPr>
            <w:tcW w:w="1464" w:type="dxa"/>
            <w:tcBorders>
              <w:top w:val="nil"/>
              <w:left w:val="single" w:sz="4" w:space="0" w:color="auto"/>
              <w:bottom w:val="single" w:sz="4" w:space="0" w:color="auto"/>
              <w:right w:val="single" w:sz="4" w:space="0" w:color="auto"/>
            </w:tcBorders>
            <w:hideMark/>
          </w:tcPr>
          <w:p w14:paraId="497B1D1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Mali</w:t>
            </w:r>
          </w:p>
        </w:tc>
        <w:tc>
          <w:tcPr>
            <w:tcW w:w="698" w:type="dxa"/>
            <w:tcBorders>
              <w:top w:val="nil"/>
              <w:left w:val="nil"/>
              <w:bottom w:val="single" w:sz="4" w:space="0" w:color="auto"/>
              <w:right w:val="single" w:sz="4" w:space="0" w:color="auto"/>
            </w:tcBorders>
            <w:hideMark/>
          </w:tcPr>
          <w:p w14:paraId="1317CE1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3499D2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A1D8F8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15.0</w:t>
            </w:r>
          </w:p>
        </w:tc>
        <w:tc>
          <w:tcPr>
            <w:tcW w:w="1200" w:type="dxa"/>
            <w:tcBorders>
              <w:top w:val="nil"/>
              <w:left w:val="nil"/>
              <w:bottom w:val="single" w:sz="4" w:space="0" w:color="auto"/>
              <w:right w:val="single" w:sz="4" w:space="0" w:color="auto"/>
            </w:tcBorders>
            <w:noWrap/>
            <w:tcMar>
              <w:left w:w="20" w:type="dxa"/>
              <w:right w:w="20" w:type="dxa"/>
            </w:tcMar>
            <w:hideMark/>
          </w:tcPr>
          <w:p w14:paraId="2B17B25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3.3</w:t>
            </w:r>
          </w:p>
        </w:tc>
        <w:tc>
          <w:tcPr>
            <w:tcW w:w="720" w:type="dxa"/>
            <w:tcBorders>
              <w:top w:val="nil"/>
              <w:left w:val="nil"/>
              <w:bottom w:val="single" w:sz="4" w:space="0" w:color="auto"/>
              <w:right w:val="single" w:sz="4" w:space="0" w:color="auto"/>
            </w:tcBorders>
            <w:noWrap/>
            <w:tcMar>
              <w:left w:w="20" w:type="dxa"/>
              <w:right w:w="20" w:type="dxa"/>
            </w:tcMar>
            <w:hideMark/>
          </w:tcPr>
          <w:p w14:paraId="47208E7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706382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4A62B7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5DDECD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DD2C21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BB22157" w14:textId="77777777" w:rsidTr="008A3D90">
        <w:trPr>
          <w:cantSplit/>
          <w:trHeight w:val="145"/>
        </w:trPr>
        <w:tc>
          <w:tcPr>
            <w:tcW w:w="1464" w:type="dxa"/>
            <w:tcBorders>
              <w:top w:val="nil"/>
              <w:left w:val="single" w:sz="4" w:space="0" w:color="auto"/>
              <w:bottom w:val="single" w:sz="4" w:space="0" w:color="auto"/>
              <w:right w:val="single" w:sz="4" w:space="0" w:color="auto"/>
            </w:tcBorders>
            <w:hideMark/>
          </w:tcPr>
          <w:p w14:paraId="186A2AC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Marshall Islands (the)</w:t>
            </w:r>
          </w:p>
        </w:tc>
        <w:tc>
          <w:tcPr>
            <w:tcW w:w="698" w:type="dxa"/>
            <w:tcBorders>
              <w:top w:val="nil"/>
              <w:left w:val="nil"/>
              <w:bottom w:val="single" w:sz="4" w:space="0" w:color="auto"/>
              <w:right w:val="single" w:sz="4" w:space="0" w:color="auto"/>
            </w:tcBorders>
            <w:hideMark/>
          </w:tcPr>
          <w:p w14:paraId="3BF74C7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93C371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61AFF8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0.2</w:t>
            </w:r>
          </w:p>
        </w:tc>
        <w:tc>
          <w:tcPr>
            <w:tcW w:w="1200" w:type="dxa"/>
            <w:tcBorders>
              <w:top w:val="nil"/>
              <w:left w:val="nil"/>
              <w:bottom w:val="single" w:sz="4" w:space="0" w:color="auto"/>
              <w:right w:val="single" w:sz="4" w:space="0" w:color="auto"/>
            </w:tcBorders>
            <w:noWrap/>
            <w:tcMar>
              <w:left w:w="20" w:type="dxa"/>
              <w:right w:w="20" w:type="dxa"/>
            </w:tcMar>
            <w:hideMark/>
          </w:tcPr>
          <w:p w14:paraId="44C95CB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7BF5E82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3D8626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3F431C3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C9F842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E9D1817"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21A17E7"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0BB5F18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Mauritania</w:t>
            </w:r>
          </w:p>
        </w:tc>
        <w:tc>
          <w:tcPr>
            <w:tcW w:w="698" w:type="dxa"/>
            <w:tcBorders>
              <w:top w:val="nil"/>
              <w:left w:val="nil"/>
              <w:bottom w:val="single" w:sz="4" w:space="0" w:color="auto"/>
              <w:right w:val="single" w:sz="4" w:space="0" w:color="auto"/>
            </w:tcBorders>
            <w:hideMark/>
          </w:tcPr>
          <w:p w14:paraId="5DFFA99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noWrap/>
            <w:tcMar>
              <w:left w:w="20" w:type="dxa"/>
              <w:right w:w="20" w:type="dxa"/>
            </w:tcMar>
            <w:hideMark/>
          </w:tcPr>
          <w:p w14:paraId="341A3F7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E011C0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20.5</w:t>
            </w:r>
          </w:p>
        </w:tc>
        <w:tc>
          <w:tcPr>
            <w:tcW w:w="1200" w:type="dxa"/>
            <w:tcBorders>
              <w:top w:val="nil"/>
              <w:left w:val="nil"/>
              <w:bottom w:val="single" w:sz="4" w:space="0" w:color="auto"/>
              <w:right w:val="single" w:sz="4" w:space="0" w:color="auto"/>
            </w:tcBorders>
            <w:noWrap/>
            <w:tcMar>
              <w:left w:w="20" w:type="dxa"/>
              <w:right w:w="20" w:type="dxa"/>
            </w:tcMar>
            <w:hideMark/>
          </w:tcPr>
          <w:p w14:paraId="3B9E39E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6.3</w:t>
            </w:r>
          </w:p>
        </w:tc>
        <w:tc>
          <w:tcPr>
            <w:tcW w:w="720" w:type="dxa"/>
            <w:tcBorders>
              <w:top w:val="nil"/>
              <w:left w:val="nil"/>
              <w:bottom w:val="single" w:sz="4" w:space="0" w:color="auto"/>
              <w:right w:val="single" w:sz="4" w:space="0" w:color="auto"/>
            </w:tcBorders>
            <w:noWrap/>
            <w:tcMar>
              <w:left w:w="20" w:type="dxa"/>
              <w:right w:w="20" w:type="dxa"/>
            </w:tcMar>
            <w:hideMark/>
          </w:tcPr>
          <w:p w14:paraId="40200D4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8AA967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335B311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C78163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5F9901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67.5% by 2025</w:t>
            </w:r>
          </w:p>
        </w:tc>
      </w:tr>
      <w:tr w:rsidR="00FE441A" w:rsidRPr="00A47393" w14:paraId="0846EEAE"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7E13C651"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Mauritius</w:t>
            </w:r>
          </w:p>
        </w:tc>
        <w:tc>
          <w:tcPr>
            <w:tcW w:w="698" w:type="dxa"/>
            <w:tcBorders>
              <w:top w:val="nil"/>
              <w:left w:val="nil"/>
              <w:bottom w:val="single" w:sz="4" w:space="0" w:color="auto"/>
              <w:right w:val="single" w:sz="4" w:space="0" w:color="auto"/>
            </w:tcBorders>
            <w:hideMark/>
          </w:tcPr>
          <w:p w14:paraId="57AC039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7D13975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3A1E7B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8.0</w:t>
            </w:r>
          </w:p>
        </w:tc>
        <w:tc>
          <w:tcPr>
            <w:tcW w:w="1200" w:type="dxa"/>
            <w:tcBorders>
              <w:top w:val="nil"/>
              <w:left w:val="nil"/>
              <w:bottom w:val="single" w:sz="4" w:space="0" w:color="auto"/>
              <w:right w:val="single" w:sz="4" w:space="0" w:color="auto"/>
            </w:tcBorders>
            <w:noWrap/>
            <w:tcMar>
              <w:left w:w="20" w:type="dxa"/>
              <w:right w:w="20" w:type="dxa"/>
            </w:tcMar>
            <w:hideMark/>
          </w:tcPr>
          <w:p w14:paraId="2543C5F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noWrap/>
            <w:tcMar>
              <w:left w:w="20" w:type="dxa"/>
              <w:right w:w="20" w:type="dxa"/>
            </w:tcMar>
            <w:hideMark/>
          </w:tcPr>
          <w:p w14:paraId="340EE7F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AE5573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B4F3E6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A18FCE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BAC33A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2030</w:t>
            </w:r>
          </w:p>
        </w:tc>
      </w:tr>
      <w:tr w:rsidR="00FE441A" w:rsidRPr="00A47393" w14:paraId="32A4173C"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243F4E9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Mexico</w:t>
            </w:r>
          </w:p>
        </w:tc>
        <w:tc>
          <w:tcPr>
            <w:tcW w:w="698" w:type="dxa"/>
            <w:tcBorders>
              <w:top w:val="nil"/>
              <w:left w:val="nil"/>
              <w:bottom w:val="single" w:sz="4" w:space="0" w:color="auto"/>
              <w:right w:val="single" w:sz="4" w:space="0" w:color="auto"/>
            </w:tcBorders>
            <w:hideMark/>
          </w:tcPr>
          <w:p w14:paraId="2BB6FEB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655FEE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C21CB8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1,148.8</w:t>
            </w:r>
          </w:p>
        </w:tc>
        <w:tc>
          <w:tcPr>
            <w:tcW w:w="1200" w:type="dxa"/>
            <w:tcBorders>
              <w:top w:val="nil"/>
              <w:left w:val="nil"/>
              <w:bottom w:val="single" w:sz="4" w:space="0" w:color="auto"/>
              <w:right w:val="single" w:sz="4" w:space="0" w:color="auto"/>
            </w:tcBorders>
            <w:noWrap/>
            <w:tcMar>
              <w:left w:w="20" w:type="dxa"/>
              <w:right w:w="20" w:type="dxa"/>
            </w:tcMar>
            <w:hideMark/>
          </w:tcPr>
          <w:p w14:paraId="4788BB9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134.1</w:t>
            </w:r>
          </w:p>
        </w:tc>
        <w:tc>
          <w:tcPr>
            <w:tcW w:w="720" w:type="dxa"/>
            <w:tcBorders>
              <w:top w:val="nil"/>
              <w:left w:val="nil"/>
              <w:bottom w:val="single" w:sz="4" w:space="0" w:color="auto"/>
              <w:right w:val="single" w:sz="4" w:space="0" w:color="auto"/>
            </w:tcBorders>
            <w:noWrap/>
            <w:tcMar>
              <w:left w:w="20" w:type="dxa"/>
              <w:right w:w="20" w:type="dxa"/>
            </w:tcMar>
            <w:hideMark/>
          </w:tcPr>
          <w:p w14:paraId="6390DA9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71E5A5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27CE87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CEEF8C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6CB5C63"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30% by 2018, 67.5% by 2023 and 100% by 2030</w:t>
            </w:r>
          </w:p>
        </w:tc>
      </w:tr>
      <w:tr w:rsidR="00FE441A" w:rsidRPr="00A47393" w14:paraId="05F6A1C6" w14:textId="77777777" w:rsidTr="008A3D90">
        <w:trPr>
          <w:cantSplit/>
          <w:trHeight w:val="524"/>
        </w:trPr>
        <w:tc>
          <w:tcPr>
            <w:tcW w:w="1464" w:type="dxa"/>
            <w:tcBorders>
              <w:top w:val="nil"/>
              <w:left w:val="single" w:sz="4" w:space="0" w:color="auto"/>
              <w:bottom w:val="single" w:sz="4" w:space="0" w:color="auto"/>
              <w:right w:val="single" w:sz="4" w:space="0" w:color="auto"/>
            </w:tcBorders>
            <w:hideMark/>
          </w:tcPr>
          <w:p w14:paraId="5C1C2765"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Micronesia (Federated States of)</w:t>
            </w:r>
          </w:p>
        </w:tc>
        <w:tc>
          <w:tcPr>
            <w:tcW w:w="698" w:type="dxa"/>
            <w:tcBorders>
              <w:top w:val="nil"/>
              <w:left w:val="nil"/>
              <w:bottom w:val="single" w:sz="4" w:space="0" w:color="auto"/>
              <w:right w:val="single" w:sz="4" w:space="0" w:color="auto"/>
            </w:tcBorders>
            <w:hideMark/>
          </w:tcPr>
          <w:p w14:paraId="3F203C4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52B59A4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BEB925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0.2</w:t>
            </w:r>
          </w:p>
        </w:tc>
        <w:tc>
          <w:tcPr>
            <w:tcW w:w="1200" w:type="dxa"/>
            <w:tcBorders>
              <w:top w:val="nil"/>
              <w:left w:val="nil"/>
              <w:bottom w:val="single" w:sz="4" w:space="0" w:color="auto"/>
              <w:right w:val="single" w:sz="4" w:space="0" w:color="auto"/>
            </w:tcBorders>
            <w:noWrap/>
            <w:tcMar>
              <w:left w:w="20" w:type="dxa"/>
              <w:right w:w="20" w:type="dxa"/>
            </w:tcMar>
            <w:hideMark/>
          </w:tcPr>
          <w:p w14:paraId="375B096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3A8555F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83ED2F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D314F5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7BC7F4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56B06F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2C67136"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61A8E851"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Mongolia</w:t>
            </w:r>
          </w:p>
        </w:tc>
        <w:tc>
          <w:tcPr>
            <w:tcW w:w="698" w:type="dxa"/>
            <w:tcBorders>
              <w:top w:val="nil"/>
              <w:left w:val="nil"/>
              <w:bottom w:val="single" w:sz="4" w:space="0" w:color="auto"/>
              <w:right w:val="single" w:sz="4" w:space="0" w:color="auto"/>
            </w:tcBorders>
            <w:hideMark/>
          </w:tcPr>
          <w:p w14:paraId="27E55EE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576272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0C899D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1.4</w:t>
            </w:r>
          </w:p>
        </w:tc>
        <w:tc>
          <w:tcPr>
            <w:tcW w:w="1200" w:type="dxa"/>
            <w:tcBorders>
              <w:top w:val="nil"/>
              <w:left w:val="nil"/>
              <w:bottom w:val="single" w:sz="4" w:space="0" w:color="auto"/>
              <w:right w:val="single" w:sz="4" w:space="0" w:color="auto"/>
            </w:tcBorders>
            <w:noWrap/>
            <w:tcMar>
              <w:left w:w="20" w:type="dxa"/>
              <w:right w:w="20" w:type="dxa"/>
            </w:tcMar>
            <w:hideMark/>
          </w:tcPr>
          <w:p w14:paraId="6AC3DB4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noWrap/>
            <w:tcMar>
              <w:left w:w="20" w:type="dxa"/>
              <w:right w:w="20" w:type="dxa"/>
            </w:tcMar>
            <w:hideMark/>
          </w:tcPr>
          <w:p w14:paraId="76BFEF6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C5066F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38AC0B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D0FDBB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46BB33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0D3555F"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51F1FB9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Montenegro</w:t>
            </w:r>
          </w:p>
        </w:tc>
        <w:tc>
          <w:tcPr>
            <w:tcW w:w="698" w:type="dxa"/>
            <w:tcBorders>
              <w:top w:val="nil"/>
              <w:left w:val="nil"/>
              <w:bottom w:val="single" w:sz="4" w:space="0" w:color="auto"/>
              <w:right w:val="single" w:sz="4" w:space="0" w:color="auto"/>
            </w:tcBorders>
            <w:hideMark/>
          </w:tcPr>
          <w:p w14:paraId="4B4E651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988FFE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7CDB42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0.8</w:t>
            </w:r>
          </w:p>
        </w:tc>
        <w:tc>
          <w:tcPr>
            <w:tcW w:w="1200" w:type="dxa"/>
            <w:tcBorders>
              <w:top w:val="nil"/>
              <w:left w:val="nil"/>
              <w:bottom w:val="single" w:sz="4" w:space="0" w:color="auto"/>
              <w:right w:val="single" w:sz="4" w:space="0" w:color="auto"/>
            </w:tcBorders>
            <w:noWrap/>
            <w:tcMar>
              <w:left w:w="20" w:type="dxa"/>
              <w:right w:w="20" w:type="dxa"/>
            </w:tcMar>
            <w:hideMark/>
          </w:tcPr>
          <w:p w14:paraId="6986273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5A9A84E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4E86BC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137C7CE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9D167D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189717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2025</w:t>
            </w:r>
          </w:p>
        </w:tc>
      </w:tr>
      <w:tr w:rsidR="00FE441A" w:rsidRPr="00A47393" w14:paraId="1BB6F44D"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767F079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Morocco</w:t>
            </w:r>
          </w:p>
        </w:tc>
        <w:tc>
          <w:tcPr>
            <w:tcW w:w="698" w:type="dxa"/>
            <w:tcBorders>
              <w:top w:val="nil"/>
              <w:left w:val="nil"/>
              <w:bottom w:val="single" w:sz="4" w:space="0" w:color="auto"/>
              <w:right w:val="single" w:sz="4" w:space="0" w:color="auto"/>
            </w:tcBorders>
            <w:hideMark/>
          </w:tcPr>
          <w:p w14:paraId="0253CD4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3F7F6E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AC73C3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51.4</w:t>
            </w:r>
          </w:p>
        </w:tc>
        <w:tc>
          <w:tcPr>
            <w:tcW w:w="1200" w:type="dxa"/>
            <w:tcBorders>
              <w:top w:val="nil"/>
              <w:left w:val="nil"/>
              <w:bottom w:val="single" w:sz="4" w:space="0" w:color="auto"/>
              <w:right w:val="single" w:sz="4" w:space="0" w:color="auto"/>
            </w:tcBorders>
            <w:noWrap/>
            <w:tcMar>
              <w:left w:w="20" w:type="dxa"/>
              <w:right w:w="20" w:type="dxa"/>
            </w:tcMar>
            <w:hideMark/>
          </w:tcPr>
          <w:p w14:paraId="085E852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16.3</w:t>
            </w:r>
          </w:p>
        </w:tc>
        <w:tc>
          <w:tcPr>
            <w:tcW w:w="720" w:type="dxa"/>
            <w:tcBorders>
              <w:top w:val="nil"/>
              <w:left w:val="nil"/>
              <w:bottom w:val="single" w:sz="4" w:space="0" w:color="auto"/>
              <w:right w:val="single" w:sz="4" w:space="0" w:color="auto"/>
            </w:tcBorders>
            <w:noWrap/>
            <w:tcMar>
              <w:left w:w="20" w:type="dxa"/>
              <w:right w:w="20" w:type="dxa"/>
            </w:tcMar>
            <w:hideMark/>
          </w:tcPr>
          <w:p w14:paraId="2D268A8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A9D055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34E3434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D98149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E5AC7FD"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20% by 2020, 67.5% by 2025 and 100% by 2030</w:t>
            </w:r>
          </w:p>
        </w:tc>
      </w:tr>
      <w:tr w:rsidR="00FE441A" w:rsidRPr="00A47393" w14:paraId="71D8AF10" w14:textId="77777777" w:rsidTr="008A3D90">
        <w:trPr>
          <w:cantSplit/>
          <w:trHeight w:val="273"/>
        </w:trPr>
        <w:tc>
          <w:tcPr>
            <w:tcW w:w="1464" w:type="dxa"/>
            <w:tcBorders>
              <w:top w:val="nil"/>
              <w:left w:val="single" w:sz="4" w:space="0" w:color="auto"/>
              <w:bottom w:val="single" w:sz="4" w:space="0" w:color="auto"/>
              <w:right w:val="single" w:sz="4" w:space="0" w:color="auto"/>
            </w:tcBorders>
            <w:hideMark/>
          </w:tcPr>
          <w:p w14:paraId="54C6FB1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Mozambique</w:t>
            </w:r>
          </w:p>
        </w:tc>
        <w:tc>
          <w:tcPr>
            <w:tcW w:w="698" w:type="dxa"/>
            <w:tcBorders>
              <w:top w:val="nil"/>
              <w:left w:val="nil"/>
              <w:bottom w:val="single" w:sz="4" w:space="0" w:color="auto"/>
              <w:right w:val="single" w:sz="4" w:space="0" w:color="auto"/>
            </w:tcBorders>
            <w:hideMark/>
          </w:tcPr>
          <w:p w14:paraId="709ADE3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04BEDC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BEDA04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8.7</w:t>
            </w:r>
          </w:p>
        </w:tc>
        <w:tc>
          <w:tcPr>
            <w:tcW w:w="1200" w:type="dxa"/>
            <w:tcBorders>
              <w:top w:val="nil"/>
              <w:left w:val="nil"/>
              <w:bottom w:val="single" w:sz="4" w:space="0" w:color="auto"/>
              <w:right w:val="single" w:sz="4" w:space="0" w:color="auto"/>
            </w:tcBorders>
            <w:noWrap/>
            <w:tcMar>
              <w:left w:w="20" w:type="dxa"/>
              <w:right w:w="20" w:type="dxa"/>
            </w:tcMar>
            <w:hideMark/>
          </w:tcPr>
          <w:p w14:paraId="662A3AA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1.5</w:t>
            </w:r>
          </w:p>
        </w:tc>
        <w:tc>
          <w:tcPr>
            <w:tcW w:w="720" w:type="dxa"/>
            <w:tcBorders>
              <w:top w:val="nil"/>
              <w:left w:val="nil"/>
              <w:bottom w:val="single" w:sz="4" w:space="0" w:color="auto"/>
              <w:right w:val="single" w:sz="4" w:space="0" w:color="auto"/>
            </w:tcBorders>
            <w:noWrap/>
            <w:tcMar>
              <w:left w:w="20" w:type="dxa"/>
              <w:right w:w="20" w:type="dxa"/>
            </w:tcMar>
            <w:hideMark/>
          </w:tcPr>
          <w:p w14:paraId="7D18FAB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25868A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4B46EE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90FFE7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5A1236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68A8C08D"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20C0E7EF"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Myanmar</w:t>
            </w:r>
          </w:p>
        </w:tc>
        <w:tc>
          <w:tcPr>
            <w:tcW w:w="698" w:type="dxa"/>
            <w:tcBorders>
              <w:top w:val="nil"/>
              <w:left w:val="nil"/>
              <w:bottom w:val="single" w:sz="4" w:space="0" w:color="auto"/>
              <w:right w:val="single" w:sz="4" w:space="0" w:color="auto"/>
            </w:tcBorders>
            <w:hideMark/>
          </w:tcPr>
          <w:p w14:paraId="238E7DB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C7895D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918345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4.3</w:t>
            </w:r>
          </w:p>
        </w:tc>
        <w:tc>
          <w:tcPr>
            <w:tcW w:w="1200" w:type="dxa"/>
            <w:tcBorders>
              <w:top w:val="nil"/>
              <w:left w:val="nil"/>
              <w:bottom w:val="single" w:sz="4" w:space="0" w:color="auto"/>
              <w:right w:val="single" w:sz="4" w:space="0" w:color="auto"/>
            </w:tcBorders>
            <w:noWrap/>
            <w:tcMar>
              <w:left w:w="20" w:type="dxa"/>
              <w:right w:w="20" w:type="dxa"/>
            </w:tcMar>
            <w:hideMark/>
          </w:tcPr>
          <w:p w14:paraId="209CB70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noWrap/>
            <w:tcMar>
              <w:left w:w="20" w:type="dxa"/>
              <w:right w:w="20" w:type="dxa"/>
            </w:tcMar>
            <w:hideMark/>
          </w:tcPr>
          <w:p w14:paraId="3726AE6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1FDB95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DBB946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039C2F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2F9150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w:t>
            </w:r>
          </w:p>
        </w:tc>
      </w:tr>
      <w:tr w:rsidR="00FE441A" w:rsidRPr="00A47393" w14:paraId="767368C4"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2CEFD7F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Namibia</w:t>
            </w:r>
          </w:p>
        </w:tc>
        <w:tc>
          <w:tcPr>
            <w:tcW w:w="698" w:type="dxa"/>
            <w:tcBorders>
              <w:top w:val="nil"/>
              <w:left w:val="nil"/>
              <w:bottom w:val="single" w:sz="4" w:space="0" w:color="auto"/>
              <w:right w:val="single" w:sz="4" w:space="0" w:color="auto"/>
            </w:tcBorders>
            <w:hideMark/>
          </w:tcPr>
          <w:p w14:paraId="083DB49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244E63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841512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8.4</w:t>
            </w:r>
          </w:p>
        </w:tc>
        <w:tc>
          <w:tcPr>
            <w:tcW w:w="1200" w:type="dxa"/>
            <w:tcBorders>
              <w:top w:val="nil"/>
              <w:left w:val="nil"/>
              <w:bottom w:val="single" w:sz="4" w:space="0" w:color="auto"/>
              <w:right w:val="single" w:sz="4" w:space="0" w:color="auto"/>
            </w:tcBorders>
            <w:noWrap/>
            <w:tcMar>
              <w:left w:w="20" w:type="dxa"/>
              <w:right w:w="20" w:type="dxa"/>
            </w:tcMar>
            <w:hideMark/>
          </w:tcPr>
          <w:p w14:paraId="2CD4333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noWrap/>
            <w:tcMar>
              <w:left w:w="20" w:type="dxa"/>
              <w:right w:w="20" w:type="dxa"/>
            </w:tcMar>
            <w:hideMark/>
          </w:tcPr>
          <w:p w14:paraId="63BCC4B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BD3086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9F7320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B47677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D587AF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2025</w:t>
            </w:r>
          </w:p>
        </w:tc>
      </w:tr>
      <w:tr w:rsidR="00FE441A" w:rsidRPr="00A47393" w14:paraId="5787287C" w14:textId="77777777" w:rsidTr="008A3D90">
        <w:trPr>
          <w:cantSplit/>
          <w:trHeight w:val="139"/>
        </w:trPr>
        <w:tc>
          <w:tcPr>
            <w:tcW w:w="1464" w:type="dxa"/>
            <w:tcBorders>
              <w:top w:val="nil"/>
              <w:left w:val="single" w:sz="4" w:space="0" w:color="auto"/>
              <w:bottom w:val="single" w:sz="4" w:space="0" w:color="auto"/>
              <w:right w:val="single" w:sz="4" w:space="0" w:color="auto"/>
            </w:tcBorders>
            <w:hideMark/>
          </w:tcPr>
          <w:p w14:paraId="4487293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Nauru</w:t>
            </w:r>
          </w:p>
        </w:tc>
        <w:tc>
          <w:tcPr>
            <w:tcW w:w="698" w:type="dxa"/>
            <w:tcBorders>
              <w:top w:val="nil"/>
              <w:left w:val="nil"/>
              <w:bottom w:val="single" w:sz="4" w:space="0" w:color="auto"/>
              <w:right w:val="single" w:sz="4" w:space="0" w:color="auto"/>
            </w:tcBorders>
            <w:hideMark/>
          </w:tcPr>
          <w:p w14:paraId="10448F6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13F12C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5BC02F6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1200" w:type="dxa"/>
            <w:tcBorders>
              <w:top w:val="nil"/>
              <w:left w:val="nil"/>
              <w:bottom w:val="single" w:sz="4" w:space="0" w:color="auto"/>
              <w:right w:val="single" w:sz="4" w:space="0" w:color="auto"/>
            </w:tcBorders>
            <w:noWrap/>
            <w:tcMar>
              <w:left w:w="20" w:type="dxa"/>
              <w:right w:w="20" w:type="dxa"/>
            </w:tcMar>
            <w:hideMark/>
          </w:tcPr>
          <w:p w14:paraId="76E6D3A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1052ED6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86AA81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EBF571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D7DEEC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33EB3D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0068FCD5" w14:textId="77777777" w:rsidTr="008A3D90">
        <w:trPr>
          <w:cantSplit/>
          <w:trHeight w:val="117"/>
        </w:trPr>
        <w:tc>
          <w:tcPr>
            <w:tcW w:w="1464" w:type="dxa"/>
            <w:tcBorders>
              <w:top w:val="nil"/>
              <w:left w:val="single" w:sz="4" w:space="0" w:color="auto"/>
              <w:bottom w:val="single" w:sz="4" w:space="0" w:color="auto"/>
              <w:right w:val="single" w:sz="4" w:space="0" w:color="auto"/>
            </w:tcBorders>
            <w:hideMark/>
          </w:tcPr>
          <w:p w14:paraId="7728F8E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Nepal</w:t>
            </w:r>
          </w:p>
        </w:tc>
        <w:tc>
          <w:tcPr>
            <w:tcW w:w="698" w:type="dxa"/>
            <w:tcBorders>
              <w:top w:val="nil"/>
              <w:left w:val="nil"/>
              <w:bottom w:val="single" w:sz="4" w:space="0" w:color="auto"/>
              <w:right w:val="single" w:sz="4" w:space="0" w:color="auto"/>
            </w:tcBorders>
            <w:hideMark/>
          </w:tcPr>
          <w:p w14:paraId="79E1D0A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70E273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noWrap/>
            <w:tcMar>
              <w:left w:w="20" w:type="dxa"/>
              <w:right w:w="20" w:type="dxa"/>
            </w:tcMar>
            <w:hideMark/>
          </w:tcPr>
          <w:p w14:paraId="2503BB7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1.1</w:t>
            </w:r>
          </w:p>
        </w:tc>
        <w:tc>
          <w:tcPr>
            <w:tcW w:w="1200" w:type="dxa"/>
            <w:tcBorders>
              <w:top w:val="nil"/>
              <w:left w:val="nil"/>
              <w:bottom w:val="single" w:sz="4" w:space="0" w:color="auto"/>
              <w:right w:val="single" w:sz="4" w:space="0" w:color="auto"/>
            </w:tcBorders>
            <w:noWrap/>
            <w:tcMar>
              <w:left w:w="20" w:type="dxa"/>
              <w:right w:w="20" w:type="dxa"/>
            </w:tcMar>
            <w:hideMark/>
          </w:tcPr>
          <w:p w14:paraId="1B3B33C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0.2</w:t>
            </w:r>
          </w:p>
        </w:tc>
        <w:tc>
          <w:tcPr>
            <w:tcW w:w="720" w:type="dxa"/>
            <w:tcBorders>
              <w:top w:val="nil"/>
              <w:left w:val="nil"/>
              <w:bottom w:val="single" w:sz="4" w:space="0" w:color="auto"/>
              <w:right w:val="single" w:sz="4" w:space="0" w:color="auto"/>
            </w:tcBorders>
            <w:noWrap/>
            <w:tcMar>
              <w:left w:w="20" w:type="dxa"/>
              <w:right w:w="20" w:type="dxa"/>
            </w:tcMar>
            <w:hideMark/>
          </w:tcPr>
          <w:p w14:paraId="493D01B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478002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AAAD23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64FD0C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F09A76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5826086D"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56B830FF"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Nicaragua</w:t>
            </w:r>
          </w:p>
        </w:tc>
        <w:tc>
          <w:tcPr>
            <w:tcW w:w="698" w:type="dxa"/>
            <w:tcBorders>
              <w:top w:val="nil"/>
              <w:left w:val="nil"/>
              <w:bottom w:val="single" w:sz="4" w:space="0" w:color="auto"/>
              <w:right w:val="single" w:sz="4" w:space="0" w:color="auto"/>
            </w:tcBorders>
            <w:hideMark/>
          </w:tcPr>
          <w:p w14:paraId="733C9AA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7704DB3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noWrap/>
            <w:tcMar>
              <w:left w:w="20" w:type="dxa"/>
              <w:right w:w="20" w:type="dxa"/>
            </w:tcMar>
            <w:hideMark/>
          </w:tcPr>
          <w:p w14:paraId="105BC1C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6.8</w:t>
            </w:r>
          </w:p>
        </w:tc>
        <w:tc>
          <w:tcPr>
            <w:tcW w:w="1200" w:type="dxa"/>
            <w:tcBorders>
              <w:top w:val="nil"/>
              <w:left w:val="nil"/>
              <w:bottom w:val="single" w:sz="4" w:space="0" w:color="auto"/>
              <w:right w:val="single" w:sz="4" w:space="0" w:color="auto"/>
            </w:tcBorders>
            <w:noWrap/>
            <w:tcMar>
              <w:left w:w="20" w:type="dxa"/>
              <w:right w:w="20" w:type="dxa"/>
            </w:tcMar>
            <w:hideMark/>
          </w:tcPr>
          <w:p w14:paraId="2B24AFB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1.7</w:t>
            </w:r>
          </w:p>
        </w:tc>
        <w:tc>
          <w:tcPr>
            <w:tcW w:w="720" w:type="dxa"/>
            <w:tcBorders>
              <w:top w:val="nil"/>
              <w:left w:val="nil"/>
              <w:bottom w:val="single" w:sz="4" w:space="0" w:color="auto"/>
              <w:right w:val="single" w:sz="4" w:space="0" w:color="auto"/>
            </w:tcBorders>
            <w:noWrap/>
            <w:tcMar>
              <w:left w:w="20" w:type="dxa"/>
              <w:right w:w="20" w:type="dxa"/>
            </w:tcMar>
            <w:hideMark/>
          </w:tcPr>
          <w:p w14:paraId="397554C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541F53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E69FFA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382538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9CA7CE4" w14:textId="24FB3EFE"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 xml:space="preserve">HPMP </w:t>
            </w:r>
            <w:r w:rsidR="00ED4E6C" w:rsidRPr="00A47393">
              <w:rPr>
                <w:rFonts w:eastAsia="Times New Roman"/>
                <w:sz w:val="19"/>
                <w:szCs w:val="19"/>
                <w:lang w:eastAsia="en-CA"/>
              </w:rPr>
              <w:t>c</w:t>
            </w:r>
            <w:r w:rsidRPr="00A47393">
              <w:rPr>
                <w:rFonts w:eastAsia="Times New Roman"/>
                <w:sz w:val="19"/>
                <w:szCs w:val="19"/>
                <w:lang w:eastAsia="en-CA"/>
              </w:rPr>
              <w:t>ancelled</w:t>
            </w:r>
          </w:p>
        </w:tc>
      </w:tr>
      <w:tr w:rsidR="00FE441A" w:rsidRPr="00A47393" w14:paraId="73C11298" w14:textId="77777777" w:rsidTr="008A3D90">
        <w:trPr>
          <w:cantSplit/>
          <w:trHeight w:val="214"/>
        </w:trPr>
        <w:tc>
          <w:tcPr>
            <w:tcW w:w="1464" w:type="dxa"/>
            <w:tcBorders>
              <w:top w:val="nil"/>
              <w:left w:val="single" w:sz="4" w:space="0" w:color="auto"/>
              <w:bottom w:val="single" w:sz="4" w:space="0" w:color="auto"/>
              <w:right w:val="single" w:sz="4" w:space="0" w:color="auto"/>
            </w:tcBorders>
            <w:hideMark/>
          </w:tcPr>
          <w:p w14:paraId="461E1005"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Niger (the)</w:t>
            </w:r>
          </w:p>
        </w:tc>
        <w:tc>
          <w:tcPr>
            <w:tcW w:w="698" w:type="dxa"/>
            <w:tcBorders>
              <w:top w:val="nil"/>
              <w:left w:val="nil"/>
              <w:bottom w:val="single" w:sz="4" w:space="0" w:color="auto"/>
              <w:right w:val="single" w:sz="4" w:space="0" w:color="auto"/>
            </w:tcBorders>
            <w:hideMark/>
          </w:tcPr>
          <w:p w14:paraId="0A59622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217B0A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1E02CB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16.0</w:t>
            </w:r>
          </w:p>
        </w:tc>
        <w:tc>
          <w:tcPr>
            <w:tcW w:w="1200" w:type="dxa"/>
            <w:tcBorders>
              <w:top w:val="nil"/>
              <w:left w:val="nil"/>
              <w:bottom w:val="single" w:sz="4" w:space="0" w:color="auto"/>
              <w:right w:val="single" w:sz="4" w:space="0" w:color="auto"/>
            </w:tcBorders>
            <w:noWrap/>
            <w:tcMar>
              <w:left w:w="20" w:type="dxa"/>
              <w:right w:w="20" w:type="dxa"/>
            </w:tcMar>
            <w:hideMark/>
          </w:tcPr>
          <w:p w14:paraId="1020379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4.7</w:t>
            </w:r>
          </w:p>
        </w:tc>
        <w:tc>
          <w:tcPr>
            <w:tcW w:w="720" w:type="dxa"/>
            <w:tcBorders>
              <w:top w:val="nil"/>
              <w:left w:val="nil"/>
              <w:bottom w:val="single" w:sz="4" w:space="0" w:color="auto"/>
              <w:right w:val="single" w:sz="4" w:space="0" w:color="auto"/>
            </w:tcBorders>
            <w:noWrap/>
            <w:tcMar>
              <w:left w:w="20" w:type="dxa"/>
              <w:right w:w="20" w:type="dxa"/>
            </w:tcMar>
            <w:hideMark/>
          </w:tcPr>
          <w:p w14:paraId="3F0207F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BF819E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806428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332204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50E618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672EDDC5" w14:textId="77777777" w:rsidTr="00D03F33">
        <w:trPr>
          <w:cantSplit/>
          <w:trHeight w:val="792"/>
        </w:trPr>
        <w:tc>
          <w:tcPr>
            <w:tcW w:w="1464" w:type="dxa"/>
            <w:tcBorders>
              <w:top w:val="nil"/>
              <w:left w:val="single" w:sz="4" w:space="0" w:color="auto"/>
              <w:bottom w:val="single" w:sz="4" w:space="0" w:color="auto"/>
              <w:right w:val="single" w:sz="4" w:space="0" w:color="auto"/>
            </w:tcBorders>
            <w:hideMark/>
          </w:tcPr>
          <w:p w14:paraId="50F3502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Nigeria</w:t>
            </w:r>
          </w:p>
        </w:tc>
        <w:tc>
          <w:tcPr>
            <w:tcW w:w="698" w:type="dxa"/>
            <w:tcBorders>
              <w:top w:val="nil"/>
              <w:left w:val="nil"/>
              <w:bottom w:val="single" w:sz="4" w:space="0" w:color="auto"/>
              <w:right w:val="single" w:sz="4" w:space="0" w:color="auto"/>
            </w:tcBorders>
            <w:hideMark/>
          </w:tcPr>
          <w:p w14:paraId="2156904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0E8EE4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5309B30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344.9</w:t>
            </w:r>
          </w:p>
        </w:tc>
        <w:tc>
          <w:tcPr>
            <w:tcW w:w="1200" w:type="dxa"/>
            <w:tcBorders>
              <w:top w:val="nil"/>
              <w:left w:val="nil"/>
              <w:bottom w:val="single" w:sz="4" w:space="0" w:color="auto"/>
              <w:right w:val="single" w:sz="4" w:space="0" w:color="auto"/>
            </w:tcBorders>
            <w:noWrap/>
            <w:tcMar>
              <w:left w:w="20" w:type="dxa"/>
              <w:right w:w="20" w:type="dxa"/>
            </w:tcMar>
            <w:hideMark/>
          </w:tcPr>
          <w:p w14:paraId="36268F0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92.1</w:t>
            </w:r>
          </w:p>
        </w:tc>
        <w:tc>
          <w:tcPr>
            <w:tcW w:w="720" w:type="dxa"/>
            <w:tcBorders>
              <w:top w:val="nil"/>
              <w:left w:val="nil"/>
              <w:bottom w:val="single" w:sz="4" w:space="0" w:color="auto"/>
              <w:right w:val="single" w:sz="4" w:space="0" w:color="auto"/>
            </w:tcBorders>
            <w:noWrap/>
            <w:tcMar>
              <w:left w:w="20" w:type="dxa"/>
              <w:right w:w="20" w:type="dxa"/>
            </w:tcMar>
            <w:hideMark/>
          </w:tcPr>
          <w:p w14:paraId="0048E35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7457EF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102533E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E443F0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B31F91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51.35% by 2023, 67.5% by 2025 and 100% by 2030</w:t>
            </w:r>
          </w:p>
        </w:tc>
      </w:tr>
      <w:tr w:rsidR="00FE441A" w:rsidRPr="00A47393" w14:paraId="7249408F" w14:textId="77777777" w:rsidTr="008A3D90">
        <w:trPr>
          <w:cantSplit/>
          <w:trHeight w:val="193"/>
        </w:trPr>
        <w:tc>
          <w:tcPr>
            <w:tcW w:w="1464" w:type="dxa"/>
            <w:tcBorders>
              <w:top w:val="nil"/>
              <w:left w:val="single" w:sz="4" w:space="0" w:color="auto"/>
              <w:bottom w:val="single" w:sz="4" w:space="0" w:color="auto"/>
              <w:right w:val="single" w:sz="4" w:space="0" w:color="auto"/>
            </w:tcBorders>
            <w:hideMark/>
          </w:tcPr>
          <w:p w14:paraId="0BFEC1A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Niue</w:t>
            </w:r>
          </w:p>
        </w:tc>
        <w:tc>
          <w:tcPr>
            <w:tcW w:w="698" w:type="dxa"/>
            <w:tcBorders>
              <w:top w:val="nil"/>
              <w:left w:val="nil"/>
              <w:bottom w:val="single" w:sz="4" w:space="0" w:color="auto"/>
              <w:right w:val="single" w:sz="4" w:space="0" w:color="auto"/>
            </w:tcBorders>
            <w:hideMark/>
          </w:tcPr>
          <w:p w14:paraId="475823D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B64F3B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AE559F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1200" w:type="dxa"/>
            <w:tcBorders>
              <w:top w:val="nil"/>
              <w:left w:val="nil"/>
              <w:bottom w:val="single" w:sz="4" w:space="0" w:color="auto"/>
              <w:right w:val="single" w:sz="4" w:space="0" w:color="auto"/>
            </w:tcBorders>
            <w:noWrap/>
            <w:tcMar>
              <w:left w:w="20" w:type="dxa"/>
              <w:right w:w="20" w:type="dxa"/>
            </w:tcMar>
            <w:hideMark/>
          </w:tcPr>
          <w:p w14:paraId="1BB926F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291850C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4DEEE7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176EB90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DBCEFB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4447BA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5F6F221E"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7F3EAE4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North Macedonia</w:t>
            </w:r>
          </w:p>
        </w:tc>
        <w:tc>
          <w:tcPr>
            <w:tcW w:w="698" w:type="dxa"/>
            <w:tcBorders>
              <w:top w:val="nil"/>
              <w:left w:val="nil"/>
              <w:bottom w:val="single" w:sz="4" w:space="0" w:color="auto"/>
              <w:right w:val="single" w:sz="4" w:space="0" w:color="auto"/>
            </w:tcBorders>
            <w:hideMark/>
          </w:tcPr>
          <w:p w14:paraId="22B19FA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346C83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D7C048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1.8</w:t>
            </w:r>
          </w:p>
        </w:tc>
        <w:tc>
          <w:tcPr>
            <w:tcW w:w="1200" w:type="dxa"/>
            <w:tcBorders>
              <w:top w:val="nil"/>
              <w:left w:val="nil"/>
              <w:bottom w:val="single" w:sz="4" w:space="0" w:color="auto"/>
              <w:right w:val="single" w:sz="4" w:space="0" w:color="auto"/>
            </w:tcBorders>
            <w:noWrap/>
            <w:tcMar>
              <w:left w:w="20" w:type="dxa"/>
              <w:right w:w="20" w:type="dxa"/>
            </w:tcMar>
            <w:hideMark/>
          </w:tcPr>
          <w:p w14:paraId="39C6965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1283807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9E554A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DECDC8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2D46BA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A31B163"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2028</w:t>
            </w:r>
          </w:p>
        </w:tc>
      </w:tr>
      <w:tr w:rsidR="00FE441A" w:rsidRPr="00A47393" w14:paraId="40EFD021"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457CBC2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Oman</w:t>
            </w:r>
          </w:p>
        </w:tc>
        <w:tc>
          <w:tcPr>
            <w:tcW w:w="698" w:type="dxa"/>
            <w:tcBorders>
              <w:top w:val="nil"/>
              <w:left w:val="nil"/>
              <w:bottom w:val="single" w:sz="4" w:space="0" w:color="auto"/>
              <w:right w:val="single" w:sz="4" w:space="0" w:color="auto"/>
            </w:tcBorders>
            <w:hideMark/>
          </w:tcPr>
          <w:p w14:paraId="5D4BFE0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75D8A7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A96DAD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31.5</w:t>
            </w:r>
          </w:p>
        </w:tc>
        <w:tc>
          <w:tcPr>
            <w:tcW w:w="1200" w:type="dxa"/>
            <w:tcBorders>
              <w:top w:val="nil"/>
              <w:left w:val="nil"/>
              <w:bottom w:val="single" w:sz="4" w:space="0" w:color="auto"/>
              <w:right w:val="single" w:sz="4" w:space="0" w:color="auto"/>
            </w:tcBorders>
            <w:noWrap/>
            <w:tcMar>
              <w:left w:w="20" w:type="dxa"/>
              <w:right w:w="20" w:type="dxa"/>
            </w:tcMar>
            <w:hideMark/>
          </w:tcPr>
          <w:p w14:paraId="3856467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5.9</w:t>
            </w:r>
          </w:p>
        </w:tc>
        <w:tc>
          <w:tcPr>
            <w:tcW w:w="720" w:type="dxa"/>
            <w:tcBorders>
              <w:top w:val="nil"/>
              <w:left w:val="nil"/>
              <w:bottom w:val="single" w:sz="4" w:space="0" w:color="auto"/>
              <w:right w:val="single" w:sz="4" w:space="0" w:color="auto"/>
            </w:tcBorders>
            <w:noWrap/>
            <w:tcMar>
              <w:left w:w="20" w:type="dxa"/>
              <w:right w:w="20" w:type="dxa"/>
            </w:tcMar>
            <w:hideMark/>
          </w:tcPr>
          <w:p w14:paraId="60DB283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2A1A02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1D8A463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CB4BFD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D2F76DD"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35% by 2020 and 100% by 2030</w:t>
            </w:r>
          </w:p>
        </w:tc>
      </w:tr>
      <w:tr w:rsidR="00FE441A" w:rsidRPr="00A47393" w14:paraId="49BE7CC0"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4B1065A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Pakistan</w:t>
            </w:r>
          </w:p>
        </w:tc>
        <w:tc>
          <w:tcPr>
            <w:tcW w:w="698" w:type="dxa"/>
            <w:tcBorders>
              <w:top w:val="nil"/>
              <w:left w:val="nil"/>
              <w:bottom w:val="single" w:sz="4" w:space="0" w:color="auto"/>
              <w:right w:val="single" w:sz="4" w:space="0" w:color="auto"/>
            </w:tcBorders>
            <w:hideMark/>
          </w:tcPr>
          <w:p w14:paraId="4F1834B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EAC5A0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505B14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248.1</w:t>
            </w:r>
          </w:p>
        </w:tc>
        <w:tc>
          <w:tcPr>
            <w:tcW w:w="1200" w:type="dxa"/>
            <w:tcBorders>
              <w:top w:val="nil"/>
              <w:left w:val="nil"/>
              <w:bottom w:val="single" w:sz="4" w:space="0" w:color="auto"/>
              <w:right w:val="single" w:sz="4" w:space="0" w:color="auto"/>
            </w:tcBorders>
            <w:noWrap/>
            <w:tcMar>
              <w:left w:w="20" w:type="dxa"/>
              <w:right w:w="20" w:type="dxa"/>
            </w:tcMar>
            <w:hideMark/>
          </w:tcPr>
          <w:p w14:paraId="266FC83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76.4</w:t>
            </w:r>
          </w:p>
        </w:tc>
        <w:tc>
          <w:tcPr>
            <w:tcW w:w="720" w:type="dxa"/>
            <w:tcBorders>
              <w:top w:val="nil"/>
              <w:left w:val="nil"/>
              <w:bottom w:val="single" w:sz="4" w:space="0" w:color="auto"/>
              <w:right w:val="single" w:sz="4" w:space="0" w:color="auto"/>
            </w:tcBorders>
            <w:noWrap/>
            <w:tcMar>
              <w:left w:w="20" w:type="dxa"/>
              <w:right w:w="20" w:type="dxa"/>
            </w:tcMar>
            <w:hideMark/>
          </w:tcPr>
          <w:p w14:paraId="295FC4E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A10FE1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8EFEEE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7ADD3A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29CF06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50% by 2020 and 100% by 2030</w:t>
            </w:r>
          </w:p>
        </w:tc>
      </w:tr>
      <w:tr w:rsidR="00FE441A" w:rsidRPr="00A47393" w14:paraId="04436127" w14:textId="77777777" w:rsidTr="008A3D90">
        <w:trPr>
          <w:cantSplit/>
          <w:trHeight w:val="213"/>
        </w:trPr>
        <w:tc>
          <w:tcPr>
            <w:tcW w:w="1464" w:type="dxa"/>
            <w:tcBorders>
              <w:top w:val="nil"/>
              <w:left w:val="single" w:sz="4" w:space="0" w:color="auto"/>
              <w:bottom w:val="single" w:sz="4" w:space="0" w:color="auto"/>
              <w:right w:val="single" w:sz="4" w:space="0" w:color="auto"/>
            </w:tcBorders>
            <w:hideMark/>
          </w:tcPr>
          <w:p w14:paraId="2BC49E7A"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Palau</w:t>
            </w:r>
          </w:p>
        </w:tc>
        <w:tc>
          <w:tcPr>
            <w:tcW w:w="698" w:type="dxa"/>
            <w:tcBorders>
              <w:top w:val="nil"/>
              <w:left w:val="nil"/>
              <w:bottom w:val="single" w:sz="4" w:space="0" w:color="auto"/>
              <w:right w:val="single" w:sz="4" w:space="0" w:color="auto"/>
            </w:tcBorders>
            <w:hideMark/>
          </w:tcPr>
          <w:p w14:paraId="3100882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7C745E9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75CBA1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0.2</w:t>
            </w:r>
          </w:p>
        </w:tc>
        <w:tc>
          <w:tcPr>
            <w:tcW w:w="1200" w:type="dxa"/>
            <w:tcBorders>
              <w:top w:val="nil"/>
              <w:left w:val="nil"/>
              <w:bottom w:val="single" w:sz="4" w:space="0" w:color="auto"/>
              <w:right w:val="single" w:sz="4" w:space="0" w:color="auto"/>
            </w:tcBorders>
            <w:noWrap/>
            <w:tcMar>
              <w:left w:w="20" w:type="dxa"/>
              <w:right w:w="20" w:type="dxa"/>
            </w:tcMar>
            <w:hideMark/>
          </w:tcPr>
          <w:p w14:paraId="5B5AEC7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4A2ED70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1FC88D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01AF47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520D72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7EA581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A1D0627"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27F2B80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lastRenderedPageBreak/>
              <w:t>Panama</w:t>
            </w:r>
          </w:p>
        </w:tc>
        <w:tc>
          <w:tcPr>
            <w:tcW w:w="698" w:type="dxa"/>
            <w:tcBorders>
              <w:top w:val="nil"/>
              <w:left w:val="nil"/>
              <w:bottom w:val="single" w:sz="4" w:space="0" w:color="auto"/>
              <w:right w:val="single" w:sz="4" w:space="0" w:color="auto"/>
            </w:tcBorders>
            <w:hideMark/>
          </w:tcPr>
          <w:p w14:paraId="258A105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CA113B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A7D81D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24.8</w:t>
            </w:r>
          </w:p>
        </w:tc>
        <w:tc>
          <w:tcPr>
            <w:tcW w:w="1200" w:type="dxa"/>
            <w:tcBorders>
              <w:top w:val="nil"/>
              <w:left w:val="nil"/>
              <w:bottom w:val="single" w:sz="4" w:space="0" w:color="auto"/>
              <w:right w:val="single" w:sz="4" w:space="0" w:color="auto"/>
            </w:tcBorders>
            <w:noWrap/>
            <w:tcMar>
              <w:left w:w="20" w:type="dxa"/>
              <w:right w:w="20" w:type="dxa"/>
            </w:tcMar>
            <w:hideMark/>
          </w:tcPr>
          <w:p w14:paraId="0BE9BC7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5.6</w:t>
            </w:r>
          </w:p>
        </w:tc>
        <w:tc>
          <w:tcPr>
            <w:tcW w:w="720" w:type="dxa"/>
            <w:tcBorders>
              <w:top w:val="nil"/>
              <w:left w:val="nil"/>
              <w:bottom w:val="single" w:sz="4" w:space="0" w:color="auto"/>
              <w:right w:val="single" w:sz="4" w:space="0" w:color="auto"/>
            </w:tcBorders>
            <w:noWrap/>
            <w:tcMar>
              <w:left w:w="20" w:type="dxa"/>
              <w:right w:w="20" w:type="dxa"/>
            </w:tcMar>
            <w:hideMark/>
          </w:tcPr>
          <w:p w14:paraId="20F0DC8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3490E1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34AD990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2D3E51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607F3B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35% by 2020 and 100% by 2030</w:t>
            </w:r>
          </w:p>
        </w:tc>
      </w:tr>
      <w:tr w:rsidR="00FE441A" w:rsidRPr="00A47393" w14:paraId="7330BE84" w14:textId="77777777" w:rsidTr="00D03F33">
        <w:trPr>
          <w:cantSplit/>
          <w:trHeight w:val="264"/>
        </w:trPr>
        <w:tc>
          <w:tcPr>
            <w:tcW w:w="1464" w:type="dxa"/>
            <w:tcBorders>
              <w:top w:val="nil"/>
              <w:left w:val="single" w:sz="4" w:space="0" w:color="auto"/>
              <w:bottom w:val="single" w:sz="4" w:space="0" w:color="auto"/>
              <w:right w:val="single" w:sz="4" w:space="0" w:color="auto"/>
            </w:tcBorders>
            <w:hideMark/>
          </w:tcPr>
          <w:p w14:paraId="5681D4C4"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Papua New Guinea</w:t>
            </w:r>
          </w:p>
        </w:tc>
        <w:tc>
          <w:tcPr>
            <w:tcW w:w="698" w:type="dxa"/>
            <w:tcBorders>
              <w:top w:val="nil"/>
              <w:left w:val="nil"/>
              <w:bottom w:val="single" w:sz="4" w:space="0" w:color="auto"/>
              <w:right w:val="single" w:sz="4" w:space="0" w:color="auto"/>
            </w:tcBorders>
            <w:hideMark/>
          </w:tcPr>
          <w:p w14:paraId="4DCC51C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26ADCD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8A72D3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3.3</w:t>
            </w:r>
          </w:p>
        </w:tc>
        <w:tc>
          <w:tcPr>
            <w:tcW w:w="1200" w:type="dxa"/>
            <w:tcBorders>
              <w:top w:val="nil"/>
              <w:left w:val="nil"/>
              <w:bottom w:val="single" w:sz="4" w:space="0" w:color="auto"/>
              <w:right w:val="single" w:sz="4" w:space="0" w:color="auto"/>
            </w:tcBorders>
            <w:noWrap/>
            <w:tcMar>
              <w:left w:w="20" w:type="dxa"/>
              <w:right w:w="20" w:type="dxa"/>
            </w:tcMar>
            <w:hideMark/>
          </w:tcPr>
          <w:p w14:paraId="507ECCF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2B8A9AE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F64F14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E88D91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2FDB02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95BD616"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2025</w:t>
            </w:r>
          </w:p>
        </w:tc>
      </w:tr>
      <w:tr w:rsidR="00FE441A" w:rsidRPr="00A47393" w14:paraId="407CEC03"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3009B475"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Paraguay</w:t>
            </w:r>
          </w:p>
        </w:tc>
        <w:tc>
          <w:tcPr>
            <w:tcW w:w="698" w:type="dxa"/>
            <w:tcBorders>
              <w:top w:val="nil"/>
              <w:left w:val="nil"/>
              <w:bottom w:val="single" w:sz="4" w:space="0" w:color="auto"/>
              <w:right w:val="single" w:sz="4" w:space="0" w:color="auto"/>
            </w:tcBorders>
            <w:hideMark/>
          </w:tcPr>
          <w:p w14:paraId="7F5CB28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23B11C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F260CF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18.0</w:t>
            </w:r>
          </w:p>
        </w:tc>
        <w:tc>
          <w:tcPr>
            <w:tcW w:w="1200" w:type="dxa"/>
            <w:tcBorders>
              <w:top w:val="nil"/>
              <w:left w:val="nil"/>
              <w:bottom w:val="single" w:sz="4" w:space="0" w:color="auto"/>
              <w:right w:val="single" w:sz="4" w:space="0" w:color="auto"/>
            </w:tcBorders>
            <w:noWrap/>
            <w:tcMar>
              <w:left w:w="20" w:type="dxa"/>
              <w:right w:w="20" w:type="dxa"/>
            </w:tcMar>
            <w:hideMark/>
          </w:tcPr>
          <w:p w14:paraId="01CCE58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4.9</w:t>
            </w:r>
          </w:p>
        </w:tc>
        <w:tc>
          <w:tcPr>
            <w:tcW w:w="720" w:type="dxa"/>
            <w:tcBorders>
              <w:top w:val="nil"/>
              <w:left w:val="nil"/>
              <w:bottom w:val="single" w:sz="4" w:space="0" w:color="auto"/>
              <w:right w:val="single" w:sz="4" w:space="0" w:color="auto"/>
            </w:tcBorders>
            <w:noWrap/>
            <w:tcMar>
              <w:left w:w="20" w:type="dxa"/>
              <w:right w:w="20" w:type="dxa"/>
            </w:tcMar>
            <w:hideMark/>
          </w:tcPr>
          <w:p w14:paraId="2C8E5EE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CDBD59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89D83C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DD6452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02903A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0AFEFBC6"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1377159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Peru</w:t>
            </w:r>
          </w:p>
        </w:tc>
        <w:tc>
          <w:tcPr>
            <w:tcW w:w="698" w:type="dxa"/>
            <w:tcBorders>
              <w:top w:val="nil"/>
              <w:left w:val="nil"/>
              <w:bottom w:val="single" w:sz="4" w:space="0" w:color="auto"/>
              <w:right w:val="single" w:sz="4" w:space="0" w:color="auto"/>
            </w:tcBorders>
            <w:hideMark/>
          </w:tcPr>
          <w:p w14:paraId="5A843CA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E18146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CD4B58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26.9</w:t>
            </w:r>
          </w:p>
        </w:tc>
        <w:tc>
          <w:tcPr>
            <w:tcW w:w="1200" w:type="dxa"/>
            <w:tcBorders>
              <w:top w:val="nil"/>
              <w:left w:val="nil"/>
              <w:bottom w:val="single" w:sz="4" w:space="0" w:color="auto"/>
              <w:right w:val="single" w:sz="4" w:space="0" w:color="auto"/>
            </w:tcBorders>
            <w:noWrap/>
            <w:tcMar>
              <w:left w:w="20" w:type="dxa"/>
              <w:right w:w="20" w:type="dxa"/>
            </w:tcMar>
            <w:hideMark/>
          </w:tcPr>
          <w:p w14:paraId="2744AF4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4.2</w:t>
            </w:r>
          </w:p>
        </w:tc>
        <w:tc>
          <w:tcPr>
            <w:tcW w:w="720" w:type="dxa"/>
            <w:tcBorders>
              <w:top w:val="nil"/>
              <w:left w:val="nil"/>
              <w:bottom w:val="single" w:sz="4" w:space="0" w:color="auto"/>
              <w:right w:val="single" w:sz="4" w:space="0" w:color="auto"/>
            </w:tcBorders>
            <w:noWrap/>
            <w:tcMar>
              <w:left w:w="20" w:type="dxa"/>
              <w:right w:w="20" w:type="dxa"/>
            </w:tcMar>
            <w:hideMark/>
          </w:tcPr>
          <w:p w14:paraId="1105B36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2BF4FA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05EA09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943972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10B566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67.5% by 2025 and 100% by 2030</w:t>
            </w:r>
          </w:p>
        </w:tc>
      </w:tr>
      <w:tr w:rsidR="00FE441A" w:rsidRPr="00A47393" w14:paraId="5DE393CF"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730D978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Philippines (the)</w:t>
            </w:r>
          </w:p>
        </w:tc>
        <w:tc>
          <w:tcPr>
            <w:tcW w:w="698" w:type="dxa"/>
            <w:tcBorders>
              <w:top w:val="nil"/>
              <w:left w:val="nil"/>
              <w:bottom w:val="single" w:sz="4" w:space="0" w:color="auto"/>
              <w:right w:val="single" w:sz="4" w:space="0" w:color="auto"/>
            </w:tcBorders>
            <w:hideMark/>
          </w:tcPr>
          <w:p w14:paraId="6B7BADA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2C29B3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EC87C7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162.0</w:t>
            </w:r>
          </w:p>
        </w:tc>
        <w:tc>
          <w:tcPr>
            <w:tcW w:w="1200" w:type="dxa"/>
            <w:tcBorders>
              <w:top w:val="nil"/>
              <w:left w:val="nil"/>
              <w:bottom w:val="single" w:sz="4" w:space="0" w:color="auto"/>
              <w:right w:val="single" w:sz="4" w:space="0" w:color="auto"/>
            </w:tcBorders>
            <w:noWrap/>
            <w:tcMar>
              <w:left w:w="20" w:type="dxa"/>
              <w:right w:w="20" w:type="dxa"/>
            </w:tcMar>
            <w:hideMark/>
          </w:tcPr>
          <w:p w14:paraId="6C5AEC7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45.6</w:t>
            </w:r>
          </w:p>
        </w:tc>
        <w:tc>
          <w:tcPr>
            <w:tcW w:w="720" w:type="dxa"/>
            <w:tcBorders>
              <w:top w:val="nil"/>
              <w:left w:val="nil"/>
              <w:bottom w:val="single" w:sz="4" w:space="0" w:color="auto"/>
              <w:right w:val="single" w:sz="4" w:space="0" w:color="auto"/>
            </w:tcBorders>
            <w:noWrap/>
            <w:tcMar>
              <w:left w:w="20" w:type="dxa"/>
              <w:right w:w="20" w:type="dxa"/>
            </w:tcMar>
            <w:hideMark/>
          </w:tcPr>
          <w:p w14:paraId="772F8ED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687ABB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DD27A3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EA6A25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9AF873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50% by 2021 and 100% by 2030</w:t>
            </w:r>
          </w:p>
        </w:tc>
      </w:tr>
      <w:tr w:rsidR="00FE441A" w:rsidRPr="00A47393" w14:paraId="7DD478BE" w14:textId="77777777" w:rsidTr="008A3D90">
        <w:trPr>
          <w:cantSplit/>
          <w:trHeight w:val="78"/>
        </w:trPr>
        <w:tc>
          <w:tcPr>
            <w:tcW w:w="1464" w:type="dxa"/>
            <w:tcBorders>
              <w:top w:val="nil"/>
              <w:left w:val="single" w:sz="4" w:space="0" w:color="auto"/>
              <w:bottom w:val="single" w:sz="4" w:space="0" w:color="auto"/>
              <w:right w:val="single" w:sz="4" w:space="0" w:color="auto"/>
            </w:tcBorders>
            <w:hideMark/>
          </w:tcPr>
          <w:p w14:paraId="7EAA610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Qatar</w:t>
            </w:r>
          </w:p>
        </w:tc>
        <w:tc>
          <w:tcPr>
            <w:tcW w:w="698" w:type="dxa"/>
            <w:tcBorders>
              <w:top w:val="nil"/>
              <w:left w:val="nil"/>
              <w:bottom w:val="single" w:sz="4" w:space="0" w:color="auto"/>
              <w:right w:val="single" w:sz="4" w:space="0" w:color="auto"/>
            </w:tcBorders>
            <w:hideMark/>
          </w:tcPr>
          <w:p w14:paraId="695890B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5B5D58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BCCF28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86.9</w:t>
            </w:r>
          </w:p>
        </w:tc>
        <w:tc>
          <w:tcPr>
            <w:tcW w:w="1200" w:type="dxa"/>
            <w:tcBorders>
              <w:top w:val="nil"/>
              <w:left w:val="nil"/>
              <w:bottom w:val="single" w:sz="4" w:space="0" w:color="auto"/>
              <w:right w:val="single" w:sz="4" w:space="0" w:color="auto"/>
            </w:tcBorders>
            <w:noWrap/>
            <w:tcMar>
              <w:left w:w="20" w:type="dxa"/>
              <w:right w:w="20" w:type="dxa"/>
            </w:tcMar>
            <w:hideMark/>
          </w:tcPr>
          <w:p w14:paraId="7081337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28.2</w:t>
            </w:r>
          </w:p>
        </w:tc>
        <w:tc>
          <w:tcPr>
            <w:tcW w:w="720" w:type="dxa"/>
            <w:tcBorders>
              <w:top w:val="nil"/>
              <w:left w:val="nil"/>
              <w:bottom w:val="single" w:sz="4" w:space="0" w:color="auto"/>
              <w:right w:val="single" w:sz="4" w:space="0" w:color="auto"/>
            </w:tcBorders>
            <w:noWrap/>
            <w:tcMar>
              <w:left w:w="20" w:type="dxa"/>
              <w:right w:w="20" w:type="dxa"/>
            </w:tcMar>
            <w:hideMark/>
          </w:tcPr>
          <w:p w14:paraId="27A0DAF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0FDE59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75CB45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A7FE83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7FD5C8D"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20% by 2015 and 67.5% by 2026</w:t>
            </w:r>
          </w:p>
        </w:tc>
      </w:tr>
      <w:tr w:rsidR="00FE441A" w:rsidRPr="00A47393" w14:paraId="1803B0F2"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5B2903F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Republic of Korea (the)</w:t>
            </w:r>
          </w:p>
        </w:tc>
        <w:tc>
          <w:tcPr>
            <w:tcW w:w="698" w:type="dxa"/>
            <w:tcBorders>
              <w:top w:val="nil"/>
              <w:left w:val="nil"/>
              <w:bottom w:val="single" w:sz="4" w:space="0" w:color="auto"/>
              <w:right w:val="single" w:sz="4" w:space="0" w:color="auto"/>
            </w:tcBorders>
            <w:hideMark/>
          </w:tcPr>
          <w:p w14:paraId="4F89E6C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78676E8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30741A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1,908.0</w:t>
            </w:r>
          </w:p>
        </w:tc>
        <w:tc>
          <w:tcPr>
            <w:tcW w:w="1200" w:type="dxa"/>
            <w:tcBorders>
              <w:top w:val="nil"/>
              <w:left w:val="nil"/>
              <w:bottom w:val="single" w:sz="4" w:space="0" w:color="auto"/>
              <w:right w:val="single" w:sz="4" w:space="0" w:color="auto"/>
            </w:tcBorders>
            <w:noWrap/>
            <w:tcMar>
              <w:left w:w="20" w:type="dxa"/>
              <w:right w:w="20" w:type="dxa"/>
            </w:tcMar>
            <w:hideMark/>
          </w:tcPr>
          <w:p w14:paraId="386D6D3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602.6</w:t>
            </w:r>
          </w:p>
        </w:tc>
        <w:tc>
          <w:tcPr>
            <w:tcW w:w="720" w:type="dxa"/>
            <w:tcBorders>
              <w:top w:val="nil"/>
              <w:left w:val="nil"/>
              <w:bottom w:val="single" w:sz="4" w:space="0" w:color="auto"/>
              <w:right w:val="single" w:sz="4" w:space="0" w:color="auto"/>
            </w:tcBorders>
            <w:noWrap/>
            <w:tcMar>
              <w:left w:w="20" w:type="dxa"/>
              <w:right w:w="20" w:type="dxa"/>
            </w:tcMar>
            <w:hideMark/>
          </w:tcPr>
          <w:p w14:paraId="5903CBD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1B0EB4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B3EBE4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116D8E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48BF35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 </w:t>
            </w:r>
          </w:p>
        </w:tc>
      </w:tr>
      <w:tr w:rsidR="00FE441A" w:rsidRPr="00A47393" w14:paraId="19918888"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60A7E0F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Republic of Moldova (the)</w:t>
            </w:r>
          </w:p>
        </w:tc>
        <w:tc>
          <w:tcPr>
            <w:tcW w:w="698" w:type="dxa"/>
            <w:tcBorders>
              <w:top w:val="nil"/>
              <w:left w:val="nil"/>
              <w:bottom w:val="single" w:sz="4" w:space="0" w:color="auto"/>
              <w:right w:val="single" w:sz="4" w:space="0" w:color="auto"/>
            </w:tcBorders>
            <w:hideMark/>
          </w:tcPr>
          <w:p w14:paraId="236D842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noWrap/>
            <w:tcMar>
              <w:left w:w="20" w:type="dxa"/>
              <w:right w:w="20" w:type="dxa"/>
            </w:tcMar>
            <w:hideMark/>
          </w:tcPr>
          <w:p w14:paraId="3B727BC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203EF1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1.0</w:t>
            </w:r>
          </w:p>
        </w:tc>
        <w:tc>
          <w:tcPr>
            <w:tcW w:w="1200" w:type="dxa"/>
            <w:tcBorders>
              <w:top w:val="nil"/>
              <w:left w:val="nil"/>
              <w:bottom w:val="single" w:sz="4" w:space="0" w:color="auto"/>
              <w:right w:val="single" w:sz="4" w:space="0" w:color="auto"/>
            </w:tcBorders>
            <w:noWrap/>
            <w:tcMar>
              <w:left w:w="20" w:type="dxa"/>
              <w:right w:w="20" w:type="dxa"/>
            </w:tcMar>
            <w:hideMark/>
          </w:tcPr>
          <w:p w14:paraId="5BF9199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noWrap/>
            <w:tcMar>
              <w:left w:w="20" w:type="dxa"/>
              <w:right w:w="20" w:type="dxa"/>
            </w:tcMar>
            <w:hideMark/>
          </w:tcPr>
          <w:p w14:paraId="7E5822A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63553B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16D9ED4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171579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4396983"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35% by 2020 and 100% by 2030</w:t>
            </w:r>
          </w:p>
        </w:tc>
      </w:tr>
      <w:tr w:rsidR="00FE441A" w:rsidRPr="00A47393" w14:paraId="3F8604A3" w14:textId="77777777" w:rsidTr="008A3D90">
        <w:trPr>
          <w:cantSplit/>
          <w:trHeight w:val="144"/>
        </w:trPr>
        <w:tc>
          <w:tcPr>
            <w:tcW w:w="1464" w:type="dxa"/>
            <w:tcBorders>
              <w:top w:val="nil"/>
              <w:left w:val="single" w:sz="4" w:space="0" w:color="auto"/>
              <w:bottom w:val="single" w:sz="4" w:space="0" w:color="auto"/>
              <w:right w:val="single" w:sz="4" w:space="0" w:color="auto"/>
            </w:tcBorders>
            <w:hideMark/>
          </w:tcPr>
          <w:p w14:paraId="7F2F76E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Rwanda</w:t>
            </w:r>
          </w:p>
        </w:tc>
        <w:tc>
          <w:tcPr>
            <w:tcW w:w="698" w:type="dxa"/>
            <w:tcBorders>
              <w:top w:val="nil"/>
              <w:left w:val="nil"/>
              <w:bottom w:val="single" w:sz="4" w:space="0" w:color="auto"/>
              <w:right w:val="single" w:sz="4" w:space="0" w:color="auto"/>
            </w:tcBorders>
            <w:hideMark/>
          </w:tcPr>
          <w:p w14:paraId="5AF0C61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1ED5D3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A1DEB8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4.1</w:t>
            </w:r>
          </w:p>
        </w:tc>
        <w:tc>
          <w:tcPr>
            <w:tcW w:w="1200" w:type="dxa"/>
            <w:tcBorders>
              <w:top w:val="nil"/>
              <w:left w:val="nil"/>
              <w:bottom w:val="single" w:sz="4" w:space="0" w:color="auto"/>
              <w:right w:val="single" w:sz="4" w:space="0" w:color="auto"/>
            </w:tcBorders>
            <w:noWrap/>
            <w:tcMar>
              <w:left w:w="20" w:type="dxa"/>
              <w:right w:w="20" w:type="dxa"/>
            </w:tcMar>
            <w:hideMark/>
          </w:tcPr>
          <w:p w14:paraId="18E1B77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0.9</w:t>
            </w:r>
          </w:p>
        </w:tc>
        <w:tc>
          <w:tcPr>
            <w:tcW w:w="720" w:type="dxa"/>
            <w:tcBorders>
              <w:top w:val="nil"/>
              <w:left w:val="nil"/>
              <w:bottom w:val="single" w:sz="4" w:space="0" w:color="auto"/>
              <w:right w:val="single" w:sz="4" w:space="0" w:color="auto"/>
            </w:tcBorders>
            <w:noWrap/>
            <w:tcMar>
              <w:left w:w="20" w:type="dxa"/>
              <w:right w:w="20" w:type="dxa"/>
            </w:tcMar>
            <w:hideMark/>
          </w:tcPr>
          <w:p w14:paraId="2648422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D1D7CB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F45A5E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DFAAF0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519F2D7"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6E75EC21" w14:textId="77777777" w:rsidTr="008A3D90">
        <w:trPr>
          <w:cantSplit/>
          <w:trHeight w:val="123"/>
        </w:trPr>
        <w:tc>
          <w:tcPr>
            <w:tcW w:w="1464" w:type="dxa"/>
            <w:tcBorders>
              <w:top w:val="nil"/>
              <w:left w:val="single" w:sz="4" w:space="0" w:color="auto"/>
              <w:bottom w:val="single" w:sz="4" w:space="0" w:color="auto"/>
              <w:right w:val="single" w:sz="4" w:space="0" w:color="auto"/>
            </w:tcBorders>
            <w:hideMark/>
          </w:tcPr>
          <w:p w14:paraId="136CB59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Saint Kitts and Nevis</w:t>
            </w:r>
          </w:p>
        </w:tc>
        <w:tc>
          <w:tcPr>
            <w:tcW w:w="698" w:type="dxa"/>
            <w:tcBorders>
              <w:top w:val="nil"/>
              <w:left w:val="nil"/>
              <w:bottom w:val="single" w:sz="4" w:space="0" w:color="auto"/>
              <w:right w:val="single" w:sz="4" w:space="0" w:color="auto"/>
            </w:tcBorders>
            <w:hideMark/>
          </w:tcPr>
          <w:p w14:paraId="4C7F033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noWrap/>
            <w:tcMar>
              <w:left w:w="20" w:type="dxa"/>
              <w:right w:w="20" w:type="dxa"/>
            </w:tcMar>
            <w:hideMark/>
          </w:tcPr>
          <w:p w14:paraId="3FAA8ED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D36F41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0.5</w:t>
            </w:r>
          </w:p>
        </w:tc>
        <w:tc>
          <w:tcPr>
            <w:tcW w:w="1200" w:type="dxa"/>
            <w:tcBorders>
              <w:top w:val="nil"/>
              <w:left w:val="nil"/>
              <w:bottom w:val="single" w:sz="4" w:space="0" w:color="auto"/>
              <w:right w:val="single" w:sz="4" w:space="0" w:color="auto"/>
            </w:tcBorders>
            <w:noWrap/>
            <w:tcMar>
              <w:left w:w="20" w:type="dxa"/>
              <w:right w:w="20" w:type="dxa"/>
            </w:tcMar>
            <w:hideMark/>
          </w:tcPr>
          <w:p w14:paraId="103E3D3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3EBE54C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6C7E15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D1C882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AA0B0F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1B2ABC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9ABE471" w14:textId="77777777" w:rsidTr="008A3D90">
        <w:trPr>
          <w:cantSplit/>
          <w:trHeight w:val="282"/>
        </w:trPr>
        <w:tc>
          <w:tcPr>
            <w:tcW w:w="1464" w:type="dxa"/>
            <w:tcBorders>
              <w:top w:val="nil"/>
              <w:left w:val="single" w:sz="4" w:space="0" w:color="auto"/>
              <w:bottom w:val="single" w:sz="4" w:space="0" w:color="auto"/>
              <w:right w:val="single" w:sz="4" w:space="0" w:color="auto"/>
            </w:tcBorders>
            <w:hideMark/>
          </w:tcPr>
          <w:p w14:paraId="3CF0963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Saint Lucia</w:t>
            </w:r>
          </w:p>
        </w:tc>
        <w:tc>
          <w:tcPr>
            <w:tcW w:w="698" w:type="dxa"/>
            <w:tcBorders>
              <w:top w:val="nil"/>
              <w:left w:val="nil"/>
              <w:bottom w:val="single" w:sz="4" w:space="0" w:color="auto"/>
              <w:right w:val="single" w:sz="4" w:space="0" w:color="auto"/>
            </w:tcBorders>
            <w:hideMark/>
          </w:tcPr>
          <w:p w14:paraId="74BF88E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72F5013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C3C13B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1.1</w:t>
            </w:r>
          </w:p>
        </w:tc>
        <w:tc>
          <w:tcPr>
            <w:tcW w:w="1200" w:type="dxa"/>
            <w:tcBorders>
              <w:top w:val="nil"/>
              <w:left w:val="nil"/>
              <w:bottom w:val="single" w:sz="4" w:space="0" w:color="auto"/>
              <w:right w:val="single" w:sz="4" w:space="0" w:color="auto"/>
            </w:tcBorders>
            <w:noWrap/>
            <w:tcMar>
              <w:left w:w="20" w:type="dxa"/>
              <w:right w:w="20" w:type="dxa"/>
            </w:tcMar>
            <w:hideMark/>
          </w:tcPr>
          <w:p w14:paraId="67CD15A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41C41D5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BA5F6C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8FA2E2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0C8740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5188B7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91785D6"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5267BF6E" w14:textId="77777777" w:rsidR="00FE441A" w:rsidRPr="00A47393" w:rsidRDefault="00FE441A" w:rsidP="008A3D90">
            <w:pPr>
              <w:ind w:right="-57"/>
              <w:jc w:val="left"/>
              <w:rPr>
                <w:rFonts w:eastAsia="Times New Roman"/>
                <w:sz w:val="19"/>
                <w:szCs w:val="19"/>
                <w:lang w:eastAsia="en-CA"/>
              </w:rPr>
            </w:pPr>
            <w:r w:rsidRPr="00A47393">
              <w:rPr>
                <w:rFonts w:eastAsia="Times New Roman"/>
                <w:sz w:val="19"/>
                <w:szCs w:val="19"/>
                <w:lang w:eastAsia="en-CA"/>
              </w:rPr>
              <w:t>Saint Vincent and the Grenadines</w:t>
            </w:r>
          </w:p>
        </w:tc>
        <w:tc>
          <w:tcPr>
            <w:tcW w:w="698" w:type="dxa"/>
            <w:tcBorders>
              <w:top w:val="nil"/>
              <w:left w:val="nil"/>
              <w:bottom w:val="single" w:sz="4" w:space="0" w:color="auto"/>
              <w:right w:val="single" w:sz="4" w:space="0" w:color="auto"/>
            </w:tcBorders>
            <w:hideMark/>
          </w:tcPr>
          <w:p w14:paraId="7127CCE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EEBBF7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551DD9A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noWrap/>
            <w:tcMar>
              <w:left w:w="20" w:type="dxa"/>
              <w:right w:w="20" w:type="dxa"/>
            </w:tcMar>
            <w:hideMark/>
          </w:tcPr>
          <w:p w14:paraId="7534B5A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022AF3B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4D5423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4595C4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335A75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C60CFF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2025</w:t>
            </w:r>
          </w:p>
        </w:tc>
      </w:tr>
      <w:tr w:rsidR="00FE441A" w:rsidRPr="00A47393" w14:paraId="39C04F74" w14:textId="77777777" w:rsidTr="008A3D90">
        <w:trPr>
          <w:cantSplit/>
          <w:trHeight w:val="169"/>
        </w:trPr>
        <w:tc>
          <w:tcPr>
            <w:tcW w:w="1464" w:type="dxa"/>
            <w:tcBorders>
              <w:top w:val="nil"/>
              <w:left w:val="single" w:sz="4" w:space="0" w:color="auto"/>
              <w:bottom w:val="single" w:sz="4" w:space="0" w:color="auto"/>
              <w:right w:val="single" w:sz="4" w:space="0" w:color="auto"/>
            </w:tcBorders>
            <w:hideMark/>
          </w:tcPr>
          <w:p w14:paraId="36761851"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Samoa</w:t>
            </w:r>
          </w:p>
        </w:tc>
        <w:tc>
          <w:tcPr>
            <w:tcW w:w="698" w:type="dxa"/>
            <w:tcBorders>
              <w:top w:val="nil"/>
              <w:left w:val="nil"/>
              <w:bottom w:val="single" w:sz="4" w:space="0" w:color="auto"/>
              <w:right w:val="single" w:sz="4" w:space="0" w:color="auto"/>
            </w:tcBorders>
            <w:hideMark/>
          </w:tcPr>
          <w:p w14:paraId="6B8FB06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26EEBC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458307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noWrap/>
            <w:tcMar>
              <w:left w:w="20" w:type="dxa"/>
              <w:right w:w="20" w:type="dxa"/>
            </w:tcMar>
            <w:hideMark/>
          </w:tcPr>
          <w:p w14:paraId="7647689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2C85793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787607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3F8D4F6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B2C4B3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D4EF956"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7CD93E8" w14:textId="77777777" w:rsidTr="008A3D90">
        <w:trPr>
          <w:cantSplit/>
          <w:trHeight w:val="191"/>
        </w:trPr>
        <w:tc>
          <w:tcPr>
            <w:tcW w:w="1464" w:type="dxa"/>
            <w:tcBorders>
              <w:top w:val="nil"/>
              <w:left w:val="single" w:sz="4" w:space="0" w:color="auto"/>
              <w:bottom w:val="single" w:sz="4" w:space="0" w:color="auto"/>
              <w:right w:val="single" w:sz="4" w:space="0" w:color="auto"/>
            </w:tcBorders>
            <w:hideMark/>
          </w:tcPr>
          <w:p w14:paraId="21B4EE9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Sao Tome and Principe</w:t>
            </w:r>
          </w:p>
        </w:tc>
        <w:tc>
          <w:tcPr>
            <w:tcW w:w="698" w:type="dxa"/>
            <w:tcBorders>
              <w:top w:val="nil"/>
              <w:left w:val="nil"/>
              <w:bottom w:val="single" w:sz="4" w:space="0" w:color="auto"/>
              <w:right w:val="single" w:sz="4" w:space="0" w:color="auto"/>
            </w:tcBorders>
            <w:hideMark/>
          </w:tcPr>
          <w:p w14:paraId="3532858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E386D7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5CD6D7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2.2</w:t>
            </w:r>
          </w:p>
        </w:tc>
        <w:tc>
          <w:tcPr>
            <w:tcW w:w="1200" w:type="dxa"/>
            <w:tcBorders>
              <w:top w:val="nil"/>
              <w:left w:val="nil"/>
              <w:bottom w:val="single" w:sz="4" w:space="0" w:color="auto"/>
              <w:right w:val="single" w:sz="4" w:space="0" w:color="auto"/>
            </w:tcBorders>
            <w:noWrap/>
            <w:tcMar>
              <w:left w:w="20" w:type="dxa"/>
              <w:right w:w="20" w:type="dxa"/>
            </w:tcMar>
            <w:hideMark/>
          </w:tcPr>
          <w:p w14:paraId="34EE31D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30FB18B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BEFF7E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30052C9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18C32A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A8051C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w:t>
            </w:r>
          </w:p>
        </w:tc>
      </w:tr>
      <w:tr w:rsidR="00FE441A" w:rsidRPr="00A47393" w14:paraId="39DCC369" w14:textId="77777777" w:rsidTr="008A3D90">
        <w:trPr>
          <w:cantSplit/>
          <w:trHeight w:val="85"/>
        </w:trPr>
        <w:tc>
          <w:tcPr>
            <w:tcW w:w="1464" w:type="dxa"/>
            <w:tcBorders>
              <w:top w:val="nil"/>
              <w:left w:val="single" w:sz="4" w:space="0" w:color="auto"/>
              <w:bottom w:val="single" w:sz="4" w:space="0" w:color="auto"/>
              <w:right w:val="single" w:sz="4" w:space="0" w:color="auto"/>
            </w:tcBorders>
            <w:hideMark/>
          </w:tcPr>
          <w:p w14:paraId="24B024F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Saudi Arabia</w:t>
            </w:r>
          </w:p>
        </w:tc>
        <w:tc>
          <w:tcPr>
            <w:tcW w:w="698" w:type="dxa"/>
            <w:tcBorders>
              <w:top w:val="nil"/>
              <w:left w:val="nil"/>
              <w:bottom w:val="single" w:sz="4" w:space="0" w:color="auto"/>
              <w:right w:val="single" w:sz="4" w:space="0" w:color="auto"/>
            </w:tcBorders>
            <w:hideMark/>
          </w:tcPr>
          <w:p w14:paraId="1486F0F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7D740C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7DBB36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1,468.7</w:t>
            </w:r>
          </w:p>
        </w:tc>
        <w:tc>
          <w:tcPr>
            <w:tcW w:w="1200" w:type="dxa"/>
            <w:tcBorders>
              <w:top w:val="nil"/>
              <w:left w:val="nil"/>
              <w:bottom w:val="single" w:sz="4" w:space="0" w:color="auto"/>
              <w:right w:val="single" w:sz="4" w:space="0" w:color="auto"/>
            </w:tcBorders>
            <w:noWrap/>
            <w:tcMar>
              <w:left w:w="20" w:type="dxa"/>
              <w:right w:w="20" w:type="dxa"/>
            </w:tcMar>
            <w:hideMark/>
          </w:tcPr>
          <w:p w14:paraId="027D81D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414.8</w:t>
            </w:r>
          </w:p>
        </w:tc>
        <w:tc>
          <w:tcPr>
            <w:tcW w:w="720" w:type="dxa"/>
            <w:tcBorders>
              <w:top w:val="nil"/>
              <w:left w:val="nil"/>
              <w:bottom w:val="single" w:sz="4" w:space="0" w:color="auto"/>
              <w:right w:val="single" w:sz="4" w:space="0" w:color="auto"/>
            </w:tcBorders>
            <w:noWrap/>
            <w:tcMar>
              <w:left w:w="20" w:type="dxa"/>
              <w:right w:w="20" w:type="dxa"/>
            </w:tcMar>
            <w:hideMark/>
          </w:tcPr>
          <w:p w14:paraId="23EA89F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7BAB9E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17B554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3831D4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807AF4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40% by 2020 and 100% by 2030</w:t>
            </w:r>
          </w:p>
        </w:tc>
      </w:tr>
      <w:tr w:rsidR="00FE441A" w:rsidRPr="00A47393" w14:paraId="114B27CC"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654173F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Senegal</w:t>
            </w:r>
          </w:p>
        </w:tc>
        <w:tc>
          <w:tcPr>
            <w:tcW w:w="698" w:type="dxa"/>
            <w:tcBorders>
              <w:top w:val="nil"/>
              <w:left w:val="nil"/>
              <w:bottom w:val="single" w:sz="4" w:space="0" w:color="auto"/>
              <w:right w:val="single" w:sz="4" w:space="0" w:color="auto"/>
            </w:tcBorders>
            <w:hideMark/>
          </w:tcPr>
          <w:p w14:paraId="1B0A253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F41A29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4065F6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36.2</w:t>
            </w:r>
          </w:p>
        </w:tc>
        <w:tc>
          <w:tcPr>
            <w:tcW w:w="1200" w:type="dxa"/>
            <w:tcBorders>
              <w:top w:val="nil"/>
              <w:left w:val="nil"/>
              <w:bottom w:val="single" w:sz="4" w:space="0" w:color="auto"/>
              <w:right w:val="single" w:sz="4" w:space="0" w:color="auto"/>
            </w:tcBorders>
            <w:noWrap/>
            <w:tcMar>
              <w:left w:w="20" w:type="dxa"/>
              <w:right w:w="20" w:type="dxa"/>
            </w:tcMar>
            <w:hideMark/>
          </w:tcPr>
          <w:p w14:paraId="4385E9D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6.6</w:t>
            </w:r>
          </w:p>
        </w:tc>
        <w:tc>
          <w:tcPr>
            <w:tcW w:w="720" w:type="dxa"/>
            <w:tcBorders>
              <w:top w:val="nil"/>
              <w:left w:val="nil"/>
              <w:bottom w:val="single" w:sz="4" w:space="0" w:color="auto"/>
              <w:right w:val="single" w:sz="4" w:space="0" w:color="auto"/>
            </w:tcBorders>
            <w:noWrap/>
            <w:tcMar>
              <w:left w:w="20" w:type="dxa"/>
              <w:right w:w="20" w:type="dxa"/>
            </w:tcMar>
            <w:hideMark/>
          </w:tcPr>
          <w:p w14:paraId="0368187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B7FA51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AEE042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821417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ED9B6E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81.1% by 2025</w:t>
            </w:r>
          </w:p>
        </w:tc>
      </w:tr>
      <w:tr w:rsidR="00FE441A" w:rsidRPr="00A47393" w14:paraId="47649C98"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0B42691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Serbia</w:t>
            </w:r>
          </w:p>
        </w:tc>
        <w:tc>
          <w:tcPr>
            <w:tcW w:w="698" w:type="dxa"/>
            <w:tcBorders>
              <w:top w:val="nil"/>
              <w:left w:val="nil"/>
              <w:bottom w:val="single" w:sz="4" w:space="0" w:color="auto"/>
              <w:right w:val="single" w:sz="4" w:space="0" w:color="auto"/>
            </w:tcBorders>
            <w:hideMark/>
          </w:tcPr>
          <w:p w14:paraId="0DC6891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486539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0414A4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8.4</w:t>
            </w:r>
          </w:p>
        </w:tc>
        <w:tc>
          <w:tcPr>
            <w:tcW w:w="1200" w:type="dxa"/>
            <w:tcBorders>
              <w:top w:val="nil"/>
              <w:left w:val="nil"/>
              <w:bottom w:val="single" w:sz="4" w:space="0" w:color="auto"/>
              <w:right w:val="single" w:sz="4" w:space="0" w:color="auto"/>
            </w:tcBorders>
            <w:noWrap/>
            <w:tcMar>
              <w:left w:w="20" w:type="dxa"/>
              <w:right w:w="20" w:type="dxa"/>
            </w:tcMar>
            <w:hideMark/>
          </w:tcPr>
          <w:p w14:paraId="63CA724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2.6</w:t>
            </w:r>
          </w:p>
        </w:tc>
        <w:tc>
          <w:tcPr>
            <w:tcW w:w="720" w:type="dxa"/>
            <w:tcBorders>
              <w:top w:val="nil"/>
              <w:left w:val="nil"/>
              <w:bottom w:val="single" w:sz="4" w:space="0" w:color="auto"/>
              <w:right w:val="single" w:sz="4" w:space="0" w:color="auto"/>
            </w:tcBorders>
            <w:noWrap/>
            <w:tcMar>
              <w:left w:w="20" w:type="dxa"/>
              <w:right w:w="20" w:type="dxa"/>
            </w:tcMar>
            <w:hideMark/>
          </w:tcPr>
          <w:p w14:paraId="688E353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29CE5D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82A0E9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07DC9F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4BAA54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67.5% by 2025</w:t>
            </w:r>
          </w:p>
        </w:tc>
      </w:tr>
      <w:tr w:rsidR="00FE441A" w:rsidRPr="00A47393" w14:paraId="043DB9E2"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79D8455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Seychelles</w:t>
            </w:r>
          </w:p>
        </w:tc>
        <w:tc>
          <w:tcPr>
            <w:tcW w:w="698" w:type="dxa"/>
            <w:tcBorders>
              <w:top w:val="nil"/>
              <w:left w:val="nil"/>
              <w:bottom w:val="single" w:sz="4" w:space="0" w:color="auto"/>
              <w:right w:val="single" w:sz="4" w:space="0" w:color="auto"/>
            </w:tcBorders>
            <w:hideMark/>
          </w:tcPr>
          <w:p w14:paraId="78E8F77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C6985F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7460FF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1.4</w:t>
            </w:r>
          </w:p>
        </w:tc>
        <w:tc>
          <w:tcPr>
            <w:tcW w:w="1200" w:type="dxa"/>
            <w:tcBorders>
              <w:top w:val="nil"/>
              <w:left w:val="nil"/>
              <w:bottom w:val="single" w:sz="4" w:space="0" w:color="auto"/>
              <w:right w:val="single" w:sz="4" w:space="0" w:color="auto"/>
            </w:tcBorders>
            <w:noWrap/>
            <w:tcMar>
              <w:left w:w="20" w:type="dxa"/>
              <w:right w:w="20" w:type="dxa"/>
            </w:tcMar>
            <w:hideMark/>
          </w:tcPr>
          <w:p w14:paraId="75DEE3B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02D21EA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1ED967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2B187B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FAFF1A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BD5CD9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2025</w:t>
            </w:r>
          </w:p>
        </w:tc>
      </w:tr>
      <w:tr w:rsidR="00FE441A" w:rsidRPr="00A47393" w14:paraId="2E278E41"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4F10CF45"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Sierra Leone</w:t>
            </w:r>
          </w:p>
        </w:tc>
        <w:tc>
          <w:tcPr>
            <w:tcW w:w="698" w:type="dxa"/>
            <w:tcBorders>
              <w:top w:val="nil"/>
              <w:left w:val="nil"/>
              <w:bottom w:val="single" w:sz="4" w:space="0" w:color="auto"/>
              <w:right w:val="single" w:sz="4" w:space="0" w:color="auto"/>
            </w:tcBorders>
            <w:hideMark/>
          </w:tcPr>
          <w:p w14:paraId="52EC5E6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50EFB66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735140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1.7</w:t>
            </w:r>
          </w:p>
        </w:tc>
        <w:tc>
          <w:tcPr>
            <w:tcW w:w="1200" w:type="dxa"/>
            <w:tcBorders>
              <w:top w:val="nil"/>
              <w:left w:val="nil"/>
              <w:bottom w:val="single" w:sz="4" w:space="0" w:color="auto"/>
              <w:right w:val="single" w:sz="4" w:space="0" w:color="auto"/>
            </w:tcBorders>
            <w:noWrap/>
            <w:tcMar>
              <w:left w:w="20" w:type="dxa"/>
              <w:right w:w="20" w:type="dxa"/>
            </w:tcMar>
            <w:hideMark/>
          </w:tcPr>
          <w:p w14:paraId="6A4D905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noWrap/>
            <w:tcMar>
              <w:left w:w="20" w:type="dxa"/>
              <w:right w:w="20" w:type="dxa"/>
            </w:tcMar>
            <w:hideMark/>
          </w:tcPr>
          <w:p w14:paraId="3CA6CD2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619BE9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4B27EA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EB0A80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A2BD216"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0410B31B"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3E891B8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Singapore</w:t>
            </w:r>
          </w:p>
        </w:tc>
        <w:tc>
          <w:tcPr>
            <w:tcW w:w="698" w:type="dxa"/>
            <w:tcBorders>
              <w:top w:val="nil"/>
              <w:left w:val="nil"/>
              <w:bottom w:val="single" w:sz="4" w:space="0" w:color="auto"/>
              <w:right w:val="single" w:sz="4" w:space="0" w:color="auto"/>
            </w:tcBorders>
            <w:hideMark/>
          </w:tcPr>
          <w:p w14:paraId="2CF28BB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FE7051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CBADE6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216.1</w:t>
            </w:r>
          </w:p>
        </w:tc>
        <w:tc>
          <w:tcPr>
            <w:tcW w:w="1200" w:type="dxa"/>
            <w:tcBorders>
              <w:top w:val="nil"/>
              <w:left w:val="nil"/>
              <w:bottom w:val="single" w:sz="4" w:space="0" w:color="auto"/>
              <w:right w:val="single" w:sz="4" w:space="0" w:color="auto"/>
            </w:tcBorders>
            <w:noWrap/>
            <w:tcMar>
              <w:left w:w="20" w:type="dxa"/>
              <w:right w:w="20" w:type="dxa"/>
            </w:tcMar>
            <w:hideMark/>
          </w:tcPr>
          <w:p w14:paraId="77F3054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44.4</w:t>
            </w:r>
          </w:p>
        </w:tc>
        <w:tc>
          <w:tcPr>
            <w:tcW w:w="720" w:type="dxa"/>
            <w:tcBorders>
              <w:top w:val="nil"/>
              <w:left w:val="nil"/>
              <w:bottom w:val="single" w:sz="4" w:space="0" w:color="auto"/>
              <w:right w:val="single" w:sz="4" w:space="0" w:color="auto"/>
            </w:tcBorders>
            <w:noWrap/>
            <w:tcMar>
              <w:left w:w="20" w:type="dxa"/>
              <w:right w:w="20" w:type="dxa"/>
            </w:tcMar>
            <w:hideMark/>
          </w:tcPr>
          <w:p w14:paraId="411EA2A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F51BD8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DE1938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1E4881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744C39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 </w:t>
            </w:r>
          </w:p>
        </w:tc>
      </w:tr>
      <w:tr w:rsidR="00FE441A" w:rsidRPr="00A47393" w14:paraId="1C595FC5" w14:textId="77777777" w:rsidTr="008A3D90">
        <w:trPr>
          <w:cantSplit/>
          <w:trHeight w:val="223"/>
        </w:trPr>
        <w:tc>
          <w:tcPr>
            <w:tcW w:w="1464" w:type="dxa"/>
            <w:tcBorders>
              <w:top w:val="nil"/>
              <w:left w:val="single" w:sz="4" w:space="0" w:color="auto"/>
              <w:bottom w:val="single" w:sz="4" w:space="0" w:color="auto"/>
              <w:right w:val="single" w:sz="4" w:space="0" w:color="auto"/>
            </w:tcBorders>
            <w:hideMark/>
          </w:tcPr>
          <w:p w14:paraId="0FB3C33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Solomon Islands</w:t>
            </w:r>
          </w:p>
        </w:tc>
        <w:tc>
          <w:tcPr>
            <w:tcW w:w="698" w:type="dxa"/>
            <w:tcBorders>
              <w:top w:val="nil"/>
              <w:left w:val="nil"/>
              <w:bottom w:val="single" w:sz="4" w:space="0" w:color="auto"/>
              <w:right w:val="single" w:sz="4" w:space="0" w:color="auto"/>
            </w:tcBorders>
            <w:hideMark/>
          </w:tcPr>
          <w:p w14:paraId="7E54D57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78F2BA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A8B4AB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2.0</w:t>
            </w:r>
          </w:p>
        </w:tc>
        <w:tc>
          <w:tcPr>
            <w:tcW w:w="1200" w:type="dxa"/>
            <w:tcBorders>
              <w:top w:val="nil"/>
              <w:left w:val="nil"/>
              <w:bottom w:val="single" w:sz="4" w:space="0" w:color="auto"/>
              <w:right w:val="single" w:sz="4" w:space="0" w:color="auto"/>
            </w:tcBorders>
            <w:noWrap/>
            <w:tcMar>
              <w:left w:w="20" w:type="dxa"/>
              <w:right w:w="20" w:type="dxa"/>
            </w:tcMar>
            <w:hideMark/>
          </w:tcPr>
          <w:p w14:paraId="7CBE112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noWrap/>
            <w:tcMar>
              <w:left w:w="20" w:type="dxa"/>
              <w:right w:w="20" w:type="dxa"/>
            </w:tcMar>
            <w:hideMark/>
          </w:tcPr>
          <w:p w14:paraId="22A56B6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F16EF1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DE0266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B2EAC8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89D0F1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6213827B" w14:textId="77777777" w:rsidTr="008A3D90">
        <w:trPr>
          <w:cantSplit/>
          <w:trHeight w:val="245"/>
        </w:trPr>
        <w:tc>
          <w:tcPr>
            <w:tcW w:w="1464" w:type="dxa"/>
            <w:tcBorders>
              <w:top w:val="nil"/>
              <w:left w:val="single" w:sz="4" w:space="0" w:color="auto"/>
              <w:bottom w:val="single" w:sz="4" w:space="0" w:color="auto"/>
              <w:right w:val="single" w:sz="4" w:space="0" w:color="auto"/>
            </w:tcBorders>
            <w:hideMark/>
          </w:tcPr>
          <w:p w14:paraId="2BBBBDB1"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Somalia</w:t>
            </w:r>
          </w:p>
        </w:tc>
        <w:tc>
          <w:tcPr>
            <w:tcW w:w="698" w:type="dxa"/>
            <w:tcBorders>
              <w:top w:val="nil"/>
              <w:left w:val="nil"/>
              <w:bottom w:val="single" w:sz="4" w:space="0" w:color="auto"/>
              <w:right w:val="single" w:sz="4" w:space="0" w:color="auto"/>
            </w:tcBorders>
            <w:hideMark/>
          </w:tcPr>
          <w:p w14:paraId="5C6900D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noWrap/>
            <w:tcMar>
              <w:left w:w="20" w:type="dxa"/>
              <w:right w:w="20" w:type="dxa"/>
            </w:tcMar>
            <w:hideMark/>
          </w:tcPr>
          <w:p w14:paraId="43516A1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560644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45.1</w:t>
            </w:r>
          </w:p>
        </w:tc>
        <w:tc>
          <w:tcPr>
            <w:tcW w:w="1200" w:type="dxa"/>
            <w:tcBorders>
              <w:top w:val="nil"/>
              <w:left w:val="nil"/>
              <w:bottom w:val="single" w:sz="4" w:space="0" w:color="auto"/>
              <w:right w:val="single" w:sz="4" w:space="0" w:color="auto"/>
            </w:tcBorders>
            <w:noWrap/>
            <w:tcMar>
              <w:left w:w="20" w:type="dxa"/>
              <w:right w:w="20" w:type="dxa"/>
            </w:tcMar>
            <w:hideMark/>
          </w:tcPr>
          <w:p w14:paraId="7DF3C2C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0B84DF2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370D8B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1B36DB9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2940EE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50C408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A82352A" w14:textId="77777777" w:rsidTr="008A3D90">
        <w:trPr>
          <w:cantSplit/>
          <w:trHeight w:val="124"/>
        </w:trPr>
        <w:tc>
          <w:tcPr>
            <w:tcW w:w="1464" w:type="dxa"/>
            <w:tcBorders>
              <w:top w:val="nil"/>
              <w:left w:val="single" w:sz="4" w:space="0" w:color="auto"/>
              <w:bottom w:val="single" w:sz="4" w:space="0" w:color="auto"/>
              <w:right w:val="single" w:sz="4" w:space="0" w:color="auto"/>
            </w:tcBorders>
            <w:hideMark/>
          </w:tcPr>
          <w:p w14:paraId="21819EE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South Africa</w:t>
            </w:r>
          </w:p>
        </w:tc>
        <w:tc>
          <w:tcPr>
            <w:tcW w:w="698" w:type="dxa"/>
            <w:tcBorders>
              <w:top w:val="nil"/>
              <w:left w:val="nil"/>
              <w:bottom w:val="single" w:sz="4" w:space="0" w:color="auto"/>
              <w:right w:val="single" w:sz="4" w:space="0" w:color="auto"/>
            </w:tcBorders>
            <w:hideMark/>
          </w:tcPr>
          <w:p w14:paraId="04BA8F5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419BAA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A1A351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369.7</w:t>
            </w:r>
          </w:p>
        </w:tc>
        <w:tc>
          <w:tcPr>
            <w:tcW w:w="1200" w:type="dxa"/>
            <w:tcBorders>
              <w:top w:val="nil"/>
              <w:left w:val="nil"/>
              <w:bottom w:val="single" w:sz="4" w:space="0" w:color="auto"/>
              <w:right w:val="single" w:sz="4" w:space="0" w:color="auto"/>
            </w:tcBorders>
            <w:noWrap/>
            <w:tcMar>
              <w:left w:w="20" w:type="dxa"/>
              <w:right w:w="20" w:type="dxa"/>
            </w:tcMar>
            <w:hideMark/>
          </w:tcPr>
          <w:p w14:paraId="0A72A0F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68.4</w:t>
            </w:r>
          </w:p>
        </w:tc>
        <w:tc>
          <w:tcPr>
            <w:tcW w:w="720" w:type="dxa"/>
            <w:tcBorders>
              <w:top w:val="nil"/>
              <w:left w:val="nil"/>
              <w:bottom w:val="single" w:sz="4" w:space="0" w:color="auto"/>
              <w:right w:val="single" w:sz="4" w:space="0" w:color="auto"/>
            </w:tcBorders>
            <w:noWrap/>
            <w:tcMar>
              <w:left w:w="20" w:type="dxa"/>
              <w:right w:w="20" w:type="dxa"/>
            </w:tcMar>
            <w:hideMark/>
          </w:tcPr>
          <w:p w14:paraId="6A95409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ADC21D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A0C3E4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2BD202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C873828"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A10F39F" w14:textId="77777777" w:rsidTr="008A3D90">
        <w:trPr>
          <w:cantSplit/>
          <w:trHeight w:val="160"/>
        </w:trPr>
        <w:tc>
          <w:tcPr>
            <w:tcW w:w="1464" w:type="dxa"/>
            <w:tcBorders>
              <w:top w:val="nil"/>
              <w:left w:val="single" w:sz="4" w:space="0" w:color="auto"/>
              <w:bottom w:val="single" w:sz="4" w:space="0" w:color="auto"/>
              <w:right w:val="single" w:sz="4" w:space="0" w:color="auto"/>
            </w:tcBorders>
            <w:hideMark/>
          </w:tcPr>
          <w:p w14:paraId="003E75E9"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South Sudan</w:t>
            </w:r>
          </w:p>
        </w:tc>
        <w:tc>
          <w:tcPr>
            <w:tcW w:w="698" w:type="dxa"/>
            <w:tcBorders>
              <w:top w:val="nil"/>
              <w:left w:val="nil"/>
              <w:bottom w:val="single" w:sz="4" w:space="0" w:color="auto"/>
              <w:right w:val="single" w:sz="4" w:space="0" w:color="auto"/>
            </w:tcBorders>
            <w:hideMark/>
          </w:tcPr>
          <w:p w14:paraId="773E237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5E3727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1A9EB4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4.1</w:t>
            </w:r>
          </w:p>
        </w:tc>
        <w:tc>
          <w:tcPr>
            <w:tcW w:w="1200" w:type="dxa"/>
            <w:tcBorders>
              <w:top w:val="nil"/>
              <w:left w:val="nil"/>
              <w:bottom w:val="single" w:sz="4" w:space="0" w:color="auto"/>
              <w:right w:val="single" w:sz="4" w:space="0" w:color="auto"/>
            </w:tcBorders>
            <w:noWrap/>
            <w:tcMar>
              <w:left w:w="20" w:type="dxa"/>
              <w:right w:w="20" w:type="dxa"/>
            </w:tcMar>
            <w:hideMark/>
          </w:tcPr>
          <w:p w14:paraId="0EB3222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0.7</w:t>
            </w:r>
          </w:p>
        </w:tc>
        <w:tc>
          <w:tcPr>
            <w:tcW w:w="720" w:type="dxa"/>
            <w:tcBorders>
              <w:top w:val="nil"/>
              <w:left w:val="nil"/>
              <w:bottom w:val="single" w:sz="4" w:space="0" w:color="auto"/>
              <w:right w:val="single" w:sz="4" w:space="0" w:color="auto"/>
            </w:tcBorders>
            <w:noWrap/>
            <w:tcMar>
              <w:left w:w="20" w:type="dxa"/>
              <w:right w:w="20" w:type="dxa"/>
            </w:tcMar>
            <w:hideMark/>
          </w:tcPr>
          <w:p w14:paraId="0931666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732D83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49D521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262A78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DC1ACD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2024 and 100% by 2030</w:t>
            </w:r>
          </w:p>
        </w:tc>
      </w:tr>
      <w:tr w:rsidR="00FE441A" w:rsidRPr="00A47393" w14:paraId="464878DC" w14:textId="77777777" w:rsidTr="008A3D90">
        <w:trPr>
          <w:cantSplit/>
          <w:trHeight w:val="338"/>
        </w:trPr>
        <w:tc>
          <w:tcPr>
            <w:tcW w:w="1464" w:type="dxa"/>
            <w:tcBorders>
              <w:top w:val="nil"/>
              <w:left w:val="single" w:sz="4" w:space="0" w:color="auto"/>
              <w:bottom w:val="single" w:sz="4" w:space="0" w:color="auto"/>
              <w:right w:val="single" w:sz="4" w:space="0" w:color="auto"/>
            </w:tcBorders>
            <w:hideMark/>
          </w:tcPr>
          <w:p w14:paraId="075EFF18"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Sri Lanka</w:t>
            </w:r>
          </w:p>
        </w:tc>
        <w:tc>
          <w:tcPr>
            <w:tcW w:w="698" w:type="dxa"/>
            <w:tcBorders>
              <w:top w:val="nil"/>
              <w:left w:val="nil"/>
              <w:bottom w:val="single" w:sz="4" w:space="0" w:color="auto"/>
              <w:right w:val="single" w:sz="4" w:space="0" w:color="auto"/>
            </w:tcBorders>
            <w:hideMark/>
          </w:tcPr>
          <w:p w14:paraId="626CF78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noWrap/>
            <w:tcMar>
              <w:left w:w="20" w:type="dxa"/>
              <w:right w:w="20" w:type="dxa"/>
            </w:tcMar>
            <w:hideMark/>
          </w:tcPr>
          <w:p w14:paraId="0960347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ACA2EF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13.9</w:t>
            </w:r>
          </w:p>
        </w:tc>
        <w:tc>
          <w:tcPr>
            <w:tcW w:w="1200" w:type="dxa"/>
            <w:tcBorders>
              <w:top w:val="nil"/>
              <w:left w:val="nil"/>
              <w:bottom w:val="single" w:sz="4" w:space="0" w:color="auto"/>
              <w:right w:val="single" w:sz="4" w:space="0" w:color="auto"/>
            </w:tcBorders>
            <w:noWrap/>
            <w:tcMar>
              <w:left w:w="20" w:type="dxa"/>
              <w:right w:w="20" w:type="dxa"/>
            </w:tcMar>
            <w:hideMark/>
          </w:tcPr>
          <w:p w14:paraId="4979BE1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4.5</w:t>
            </w:r>
          </w:p>
        </w:tc>
        <w:tc>
          <w:tcPr>
            <w:tcW w:w="720" w:type="dxa"/>
            <w:tcBorders>
              <w:top w:val="nil"/>
              <w:left w:val="nil"/>
              <w:bottom w:val="single" w:sz="4" w:space="0" w:color="auto"/>
              <w:right w:val="single" w:sz="4" w:space="0" w:color="auto"/>
            </w:tcBorders>
            <w:noWrap/>
            <w:tcMar>
              <w:left w:w="20" w:type="dxa"/>
              <w:right w:w="20" w:type="dxa"/>
            </w:tcMar>
            <w:hideMark/>
          </w:tcPr>
          <w:p w14:paraId="5E7E167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63120E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5C8554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17C34F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509066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358140F0"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6551740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Sudan (the)</w:t>
            </w:r>
          </w:p>
        </w:tc>
        <w:tc>
          <w:tcPr>
            <w:tcW w:w="698" w:type="dxa"/>
            <w:tcBorders>
              <w:top w:val="nil"/>
              <w:left w:val="nil"/>
              <w:bottom w:val="single" w:sz="4" w:space="0" w:color="auto"/>
              <w:right w:val="single" w:sz="4" w:space="0" w:color="auto"/>
            </w:tcBorders>
            <w:hideMark/>
          </w:tcPr>
          <w:p w14:paraId="00DCFDC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901390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EF4902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52.7</w:t>
            </w:r>
          </w:p>
        </w:tc>
        <w:tc>
          <w:tcPr>
            <w:tcW w:w="1200" w:type="dxa"/>
            <w:tcBorders>
              <w:top w:val="nil"/>
              <w:left w:val="nil"/>
              <w:bottom w:val="single" w:sz="4" w:space="0" w:color="auto"/>
              <w:right w:val="single" w:sz="4" w:space="0" w:color="auto"/>
            </w:tcBorders>
            <w:noWrap/>
            <w:tcMar>
              <w:left w:w="20" w:type="dxa"/>
              <w:right w:w="20" w:type="dxa"/>
            </w:tcMar>
            <w:hideMark/>
          </w:tcPr>
          <w:p w14:paraId="074C68E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2.6</w:t>
            </w:r>
          </w:p>
        </w:tc>
        <w:tc>
          <w:tcPr>
            <w:tcW w:w="720" w:type="dxa"/>
            <w:tcBorders>
              <w:top w:val="nil"/>
              <w:left w:val="nil"/>
              <w:bottom w:val="single" w:sz="4" w:space="0" w:color="auto"/>
              <w:right w:val="single" w:sz="4" w:space="0" w:color="auto"/>
            </w:tcBorders>
            <w:noWrap/>
            <w:tcMar>
              <w:left w:w="20" w:type="dxa"/>
              <w:right w:w="20" w:type="dxa"/>
            </w:tcMar>
            <w:hideMark/>
          </w:tcPr>
          <w:p w14:paraId="1961AD0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336CA9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806EAC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C69D20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2AB023A"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30% by 2017, 75% by 2020 and 100% by 2030</w:t>
            </w:r>
          </w:p>
        </w:tc>
      </w:tr>
      <w:tr w:rsidR="00FE441A" w:rsidRPr="00A47393" w14:paraId="4867BE6A" w14:textId="77777777" w:rsidTr="008A3D90">
        <w:trPr>
          <w:cantSplit/>
          <w:trHeight w:val="257"/>
        </w:trPr>
        <w:tc>
          <w:tcPr>
            <w:tcW w:w="1464" w:type="dxa"/>
            <w:tcBorders>
              <w:top w:val="nil"/>
              <w:left w:val="single" w:sz="4" w:space="0" w:color="auto"/>
              <w:bottom w:val="single" w:sz="4" w:space="0" w:color="auto"/>
              <w:right w:val="single" w:sz="4" w:space="0" w:color="auto"/>
            </w:tcBorders>
            <w:hideMark/>
          </w:tcPr>
          <w:p w14:paraId="3AA5172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lastRenderedPageBreak/>
              <w:t>Suriname</w:t>
            </w:r>
          </w:p>
        </w:tc>
        <w:tc>
          <w:tcPr>
            <w:tcW w:w="698" w:type="dxa"/>
            <w:tcBorders>
              <w:top w:val="nil"/>
              <w:left w:val="nil"/>
              <w:bottom w:val="single" w:sz="4" w:space="0" w:color="auto"/>
              <w:right w:val="single" w:sz="4" w:space="0" w:color="auto"/>
            </w:tcBorders>
            <w:hideMark/>
          </w:tcPr>
          <w:p w14:paraId="6A76C09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8C8016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5BEAB95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2.0</w:t>
            </w:r>
          </w:p>
        </w:tc>
        <w:tc>
          <w:tcPr>
            <w:tcW w:w="1200" w:type="dxa"/>
            <w:tcBorders>
              <w:top w:val="nil"/>
              <w:left w:val="nil"/>
              <w:bottom w:val="single" w:sz="4" w:space="0" w:color="auto"/>
              <w:right w:val="single" w:sz="4" w:space="0" w:color="auto"/>
            </w:tcBorders>
            <w:noWrap/>
            <w:tcMar>
              <w:left w:w="20" w:type="dxa"/>
              <w:right w:w="20" w:type="dxa"/>
            </w:tcMar>
            <w:hideMark/>
          </w:tcPr>
          <w:p w14:paraId="56D602A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6B314AD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D0FEE9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7411FC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86BDD1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D0EB5F8"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853019F" w14:textId="77777777" w:rsidTr="00D03F33">
        <w:trPr>
          <w:cantSplit/>
          <w:trHeight w:val="264"/>
        </w:trPr>
        <w:tc>
          <w:tcPr>
            <w:tcW w:w="1464" w:type="dxa"/>
            <w:tcBorders>
              <w:top w:val="nil"/>
              <w:left w:val="single" w:sz="4" w:space="0" w:color="auto"/>
              <w:bottom w:val="single" w:sz="4" w:space="0" w:color="auto"/>
              <w:right w:val="single" w:sz="4" w:space="0" w:color="auto"/>
            </w:tcBorders>
            <w:hideMark/>
          </w:tcPr>
          <w:p w14:paraId="4F00C1BF" w14:textId="06F2B49B"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Syrian Arab Republic</w:t>
            </w:r>
            <w:r w:rsidR="002143AD" w:rsidRPr="00A47393">
              <w:rPr>
                <w:rFonts w:eastAsia="Times New Roman"/>
                <w:sz w:val="19"/>
                <w:szCs w:val="19"/>
                <w:lang w:eastAsia="en-CA"/>
              </w:rPr>
              <w:t xml:space="preserve"> (the)</w:t>
            </w:r>
          </w:p>
        </w:tc>
        <w:tc>
          <w:tcPr>
            <w:tcW w:w="698" w:type="dxa"/>
            <w:tcBorders>
              <w:top w:val="nil"/>
              <w:left w:val="nil"/>
              <w:bottom w:val="single" w:sz="4" w:space="0" w:color="auto"/>
              <w:right w:val="single" w:sz="4" w:space="0" w:color="auto"/>
            </w:tcBorders>
            <w:hideMark/>
          </w:tcPr>
          <w:p w14:paraId="6B15A30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81C8AA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9FF0DC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135.0</w:t>
            </w:r>
          </w:p>
        </w:tc>
        <w:tc>
          <w:tcPr>
            <w:tcW w:w="1200" w:type="dxa"/>
            <w:tcBorders>
              <w:top w:val="nil"/>
              <w:left w:val="nil"/>
              <w:bottom w:val="single" w:sz="4" w:space="0" w:color="auto"/>
              <w:right w:val="single" w:sz="4" w:space="0" w:color="auto"/>
            </w:tcBorders>
            <w:noWrap/>
            <w:tcMar>
              <w:left w:w="20" w:type="dxa"/>
              <w:right w:w="20" w:type="dxa"/>
            </w:tcMar>
            <w:hideMark/>
          </w:tcPr>
          <w:p w14:paraId="08C0ED4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33.0</w:t>
            </w:r>
          </w:p>
        </w:tc>
        <w:tc>
          <w:tcPr>
            <w:tcW w:w="720" w:type="dxa"/>
            <w:tcBorders>
              <w:top w:val="nil"/>
              <w:left w:val="nil"/>
              <w:bottom w:val="single" w:sz="4" w:space="0" w:color="auto"/>
              <w:right w:val="single" w:sz="4" w:space="0" w:color="auto"/>
            </w:tcBorders>
            <w:noWrap/>
            <w:tcMar>
              <w:left w:w="20" w:type="dxa"/>
              <w:right w:w="20" w:type="dxa"/>
            </w:tcMar>
            <w:hideMark/>
          </w:tcPr>
          <w:p w14:paraId="6C5B900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FB1A1E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C9D05D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EF5EAA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B384244"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67.5% by 2025</w:t>
            </w:r>
          </w:p>
        </w:tc>
      </w:tr>
      <w:tr w:rsidR="00FE441A" w:rsidRPr="00A47393" w14:paraId="616FD903"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4371FF36"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Thailand</w:t>
            </w:r>
          </w:p>
        </w:tc>
        <w:tc>
          <w:tcPr>
            <w:tcW w:w="698" w:type="dxa"/>
            <w:tcBorders>
              <w:top w:val="nil"/>
              <w:left w:val="nil"/>
              <w:bottom w:val="single" w:sz="4" w:space="0" w:color="auto"/>
              <w:right w:val="single" w:sz="4" w:space="0" w:color="auto"/>
            </w:tcBorders>
            <w:hideMark/>
          </w:tcPr>
          <w:p w14:paraId="07589B4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D49B26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F4E21C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927.6</w:t>
            </w:r>
          </w:p>
        </w:tc>
        <w:tc>
          <w:tcPr>
            <w:tcW w:w="1200" w:type="dxa"/>
            <w:tcBorders>
              <w:top w:val="nil"/>
              <w:left w:val="nil"/>
              <w:bottom w:val="single" w:sz="4" w:space="0" w:color="auto"/>
              <w:right w:val="single" w:sz="4" w:space="0" w:color="auto"/>
            </w:tcBorders>
            <w:noWrap/>
            <w:tcMar>
              <w:left w:w="20" w:type="dxa"/>
              <w:right w:w="20" w:type="dxa"/>
            </w:tcMar>
            <w:hideMark/>
          </w:tcPr>
          <w:p w14:paraId="33730C5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217.8</w:t>
            </w:r>
          </w:p>
        </w:tc>
        <w:tc>
          <w:tcPr>
            <w:tcW w:w="720" w:type="dxa"/>
            <w:tcBorders>
              <w:top w:val="nil"/>
              <w:left w:val="nil"/>
              <w:bottom w:val="single" w:sz="4" w:space="0" w:color="auto"/>
              <w:right w:val="single" w:sz="4" w:space="0" w:color="auto"/>
            </w:tcBorders>
            <w:noWrap/>
            <w:tcMar>
              <w:left w:w="20" w:type="dxa"/>
              <w:right w:w="20" w:type="dxa"/>
            </w:tcMar>
            <w:hideMark/>
          </w:tcPr>
          <w:p w14:paraId="5FAD23C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04319C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7941E5B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016EE0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AB589AF"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15% by 2018, 61.8% by 2023 and 100% by 2030</w:t>
            </w:r>
          </w:p>
        </w:tc>
      </w:tr>
      <w:tr w:rsidR="00FE441A" w:rsidRPr="00A47393" w14:paraId="076FBABB"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1AE52B26" w14:textId="359260C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Timor</w:t>
            </w:r>
            <w:r w:rsidR="00D16732" w:rsidRPr="00A47393">
              <w:rPr>
                <w:rFonts w:eastAsia="Times New Roman"/>
                <w:sz w:val="19"/>
                <w:szCs w:val="19"/>
                <w:lang w:eastAsia="en-CA"/>
              </w:rPr>
              <w:t>-</w:t>
            </w:r>
            <w:r w:rsidRPr="00A47393">
              <w:rPr>
                <w:rFonts w:eastAsia="Times New Roman"/>
                <w:sz w:val="19"/>
                <w:szCs w:val="19"/>
                <w:lang w:eastAsia="en-CA"/>
              </w:rPr>
              <w:t>Leste</w:t>
            </w:r>
          </w:p>
        </w:tc>
        <w:tc>
          <w:tcPr>
            <w:tcW w:w="698" w:type="dxa"/>
            <w:tcBorders>
              <w:top w:val="nil"/>
              <w:left w:val="nil"/>
              <w:bottom w:val="single" w:sz="4" w:space="0" w:color="auto"/>
              <w:right w:val="single" w:sz="4" w:space="0" w:color="auto"/>
            </w:tcBorders>
            <w:hideMark/>
          </w:tcPr>
          <w:p w14:paraId="64B5093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02FC74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3FD5E3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0.5</w:t>
            </w:r>
          </w:p>
        </w:tc>
        <w:tc>
          <w:tcPr>
            <w:tcW w:w="1200" w:type="dxa"/>
            <w:tcBorders>
              <w:top w:val="nil"/>
              <w:left w:val="nil"/>
              <w:bottom w:val="single" w:sz="4" w:space="0" w:color="auto"/>
              <w:right w:val="single" w:sz="4" w:space="0" w:color="auto"/>
            </w:tcBorders>
            <w:noWrap/>
            <w:tcMar>
              <w:left w:w="20" w:type="dxa"/>
              <w:right w:w="20" w:type="dxa"/>
            </w:tcMar>
            <w:hideMark/>
          </w:tcPr>
          <w:p w14:paraId="7A133E6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noWrap/>
            <w:tcMar>
              <w:left w:w="20" w:type="dxa"/>
              <w:right w:w="20" w:type="dxa"/>
            </w:tcMar>
            <w:hideMark/>
          </w:tcPr>
          <w:p w14:paraId="4F4D4BD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3630B8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9BF5D5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D6CBE2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FC6C49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and 78% by 2025</w:t>
            </w:r>
          </w:p>
        </w:tc>
      </w:tr>
      <w:tr w:rsidR="00FE441A" w:rsidRPr="00A47393" w14:paraId="4DB7410F" w14:textId="77777777" w:rsidTr="008A3D90">
        <w:trPr>
          <w:cantSplit/>
          <w:trHeight w:val="144"/>
        </w:trPr>
        <w:tc>
          <w:tcPr>
            <w:tcW w:w="1464" w:type="dxa"/>
            <w:tcBorders>
              <w:top w:val="nil"/>
              <w:left w:val="single" w:sz="4" w:space="0" w:color="auto"/>
              <w:bottom w:val="single" w:sz="4" w:space="0" w:color="auto"/>
              <w:right w:val="single" w:sz="4" w:space="0" w:color="auto"/>
            </w:tcBorders>
            <w:hideMark/>
          </w:tcPr>
          <w:p w14:paraId="645B597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Togo</w:t>
            </w:r>
          </w:p>
        </w:tc>
        <w:tc>
          <w:tcPr>
            <w:tcW w:w="698" w:type="dxa"/>
            <w:tcBorders>
              <w:top w:val="nil"/>
              <w:left w:val="nil"/>
              <w:bottom w:val="single" w:sz="4" w:space="0" w:color="auto"/>
              <w:right w:val="single" w:sz="4" w:space="0" w:color="auto"/>
            </w:tcBorders>
            <w:hideMark/>
          </w:tcPr>
          <w:p w14:paraId="1F853481"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543C0AC2"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1E75A2C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20.0</w:t>
            </w:r>
          </w:p>
        </w:tc>
        <w:tc>
          <w:tcPr>
            <w:tcW w:w="1200" w:type="dxa"/>
            <w:tcBorders>
              <w:top w:val="nil"/>
              <w:left w:val="nil"/>
              <w:bottom w:val="single" w:sz="4" w:space="0" w:color="auto"/>
              <w:right w:val="single" w:sz="4" w:space="0" w:color="auto"/>
            </w:tcBorders>
            <w:noWrap/>
            <w:tcMar>
              <w:left w:w="20" w:type="dxa"/>
              <w:right w:w="20" w:type="dxa"/>
            </w:tcMar>
            <w:hideMark/>
          </w:tcPr>
          <w:p w14:paraId="21F247C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5.2</w:t>
            </w:r>
          </w:p>
        </w:tc>
        <w:tc>
          <w:tcPr>
            <w:tcW w:w="720" w:type="dxa"/>
            <w:tcBorders>
              <w:top w:val="nil"/>
              <w:left w:val="nil"/>
              <w:bottom w:val="single" w:sz="4" w:space="0" w:color="auto"/>
              <w:right w:val="single" w:sz="4" w:space="0" w:color="auto"/>
            </w:tcBorders>
            <w:noWrap/>
            <w:tcMar>
              <w:left w:w="20" w:type="dxa"/>
              <w:right w:w="20" w:type="dxa"/>
            </w:tcMar>
            <w:hideMark/>
          </w:tcPr>
          <w:p w14:paraId="66B9039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2CCD28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6B5C18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5CF8B7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625A85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3210B748" w14:textId="77777777" w:rsidTr="008A3D90">
        <w:trPr>
          <w:cantSplit/>
          <w:trHeight w:val="224"/>
        </w:trPr>
        <w:tc>
          <w:tcPr>
            <w:tcW w:w="1464" w:type="dxa"/>
            <w:tcBorders>
              <w:top w:val="nil"/>
              <w:left w:val="single" w:sz="4" w:space="0" w:color="auto"/>
              <w:bottom w:val="single" w:sz="4" w:space="0" w:color="auto"/>
              <w:right w:val="single" w:sz="4" w:space="0" w:color="auto"/>
            </w:tcBorders>
            <w:hideMark/>
          </w:tcPr>
          <w:p w14:paraId="0A47AC2D"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Tonga</w:t>
            </w:r>
          </w:p>
        </w:tc>
        <w:tc>
          <w:tcPr>
            <w:tcW w:w="698" w:type="dxa"/>
            <w:tcBorders>
              <w:top w:val="nil"/>
              <w:left w:val="nil"/>
              <w:bottom w:val="single" w:sz="4" w:space="0" w:color="auto"/>
              <w:right w:val="single" w:sz="4" w:space="0" w:color="auto"/>
            </w:tcBorders>
            <w:hideMark/>
          </w:tcPr>
          <w:p w14:paraId="7AA4F80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25CB77B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9BD4FD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noWrap/>
            <w:tcMar>
              <w:left w:w="20" w:type="dxa"/>
              <w:right w:w="20" w:type="dxa"/>
            </w:tcMar>
            <w:hideMark/>
          </w:tcPr>
          <w:p w14:paraId="3EAC140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6A899AE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C09410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A10759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47C301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B4CF2F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FAE8E94" w14:textId="77777777" w:rsidTr="008A3D90">
        <w:trPr>
          <w:cantSplit/>
          <w:trHeight w:val="118"/>
        </w:trPr>
        <w:tc>
          <w:tcPr>
            <w:tcW w:w="1464" w:type="dxa"/>
            <w:tcBorders>
              <w:top w:val="nil"/>
              <w:left w:val="single" w:sz="4" w:space="0" w:color="auto"/>
              <w:bottom w:val="single" w:sz="4" w:space="0" w:color="auto"/>
              <w:right w:val="single" w:sz="4" w:space="0" w:color="auto"/>
            </w:tcBorders>
            <w:hideMark/>
          </w:tcPr>
          <w:p w14:paraId="465413A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Trinidad and Tobago</w:t>
            </w:r>
          </w:p>
        </w:tc>
        <w:tc>
          <w:tcPr>
            <w:tcW w:w="698" w:type="dxa"/>
            <w:tcBorders>
              <w:top w:val="nil"/>
              <w:left w:val="nil"/>
              <w:bottom w:val="single" w:sz="4" w:space="0" w:color="auto"/>
              <w:right w:val="single" w:sz="4" w:space="0" w:color="auto"/>
            </w:tcBorders>
            <w:hideMark/>
          </w:tcPr>
          <w:p w14:paraId="2283E1D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87BB09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C32BFF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46.0</w:t>
            </w:r>
          </w:p>
        </w:tc>
        <w:tc>
          <w:tcPr>
            <w:tcW w:w="1200" w:type="dxa"/>
            <w:tcBorders>
              <w:top w:val="nil"/>
              <w:left w:val="nil"/>
              <w:bottom w:val="single" w:sz="4" w:space="0" w:color="auto"/>
              <w:right w:val="single" w:sz="4" w:space="0" w:color="auto"/>
            </w:tcBorders>
            <w:noWrap/>
            <w:tcMar>
              <w:left w:w="20" w:type="dxa"/>
              <w:right w:w="20" w:type="dxa"/>
            </w:tcMar>
            <w:hideMark/>
          </w:tcPr>
          <w:p w14:paraId="41FB2D2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10.0</w:t>
            </w:r>
          </w:p>
        </w:tc>
        <w:tc>
          <w:tcPr>
            <w:tcW w:w="720" w:type="dxa"/>
            <w:tcBorders>
              <w:top w:val="nil"/>
              <w:left w:val="nil"/>
              <w:bottom w:val="single" w:sz="4" w:space="0" w:color="auto"/>
              <w:right w:val="single" w:sz="4" w:space="0" w:color="auto"/>
            </w:tcBorders>
            <w:noWrap/>
            <w:tcMar>
              <w:left w:w="20" w:type="dxa"/>
              <w:right w:w="20" w:type="dxa"/>
            </w:tcMar>
            <w:hideMark/>
          </w:tcPr>
          <w:p w14:paraId="5C00743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876E7D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4A869F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BF4DF5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C284367"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E0751D4"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06A0742C"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Tunisia</w:t>
            </w:r>
          </w:p>
        </w:tc>
        <w:tc>
          <w:tcPr>
            <w:tcW w:w="698" w:type="dxa"/>
            <w:tcBorders>
              <w:top w:val="nil"/>
              <w:left w:val="nil"/>
              <w:bottom w:val="single" w:sz="4" w:space="0" w:color="auto"/>
              <w:right w:val="single" w:sz="4" w:space="0" w:color="auto"/>
            </w:tcBorders>
            <w:hideMark/>
          </w:tcPr>
          <w:p w14:paraId="54957C7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noWrap/>
            <w:tcMar>
              <w:left w:w="20" w:type="dxa"/>
              <w:right w:w="20" w:type="dxa"/>
            </w:tcMar>
            <w:hideMark/>
          </w:tcPr>
          <w:p w14:paraId="05D5FD0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D59277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40.7</w:t>
            </w:r>
          </w:p>
        </w:tc>
        <w:tc>
          <w:tcPr>
            <w:tcW w:w="1200" w:type="dxa"/>
            <w:tcBorders>
              <w:top w:val="nil"/>
              <w:left w:val="nil"/>
              <w:bottom w:val="single" w:sz="4" w:space="0" w:color="auto"/>
              <w:right w:val="single" w:sz="4" w:space="0" w:color="auto"/>
            </w:tcBorders>
            <w:noWrap/>
            <w:tcMar>
              <w:left w:w="20" w:type="dxa"/>
              <w:right w:w="20" w:type="dxa"/>
            </w:tcMar>
            <w:hideMark/>
          </w:tcPr>
          <w:p w14:paraId="604D1C2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12.0</w:t>
            </w:r>
          </w:p>
        </w:tc>
        <w:tc>
          <w:tcPr>
            <w:tcW w:w="720" w:type="dxa"/>
            <w:tcBorders>
              <w:top w:val="nil"/>
              <w:left w:val="nil"/>
              <w:bottom w:val="single" w:sz="4" w:space="0" w:color="auto"/>
              <w:right w:val="single" w:sz="4" w:space="0" w:color="auto"/>
            </w:tcBorders>
            <w:noWrap/>
            <w:tcMar>
              <w:left w:w="20" w:type="dxa"/>
              <w:right w:w="20" w:type="dxa"/>
            </w:tcMar>
            <w:hideMark/>
          </w:tcPr>
          <w:p w14:paraId="093F2A6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574A06B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DF0396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3D7E51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C7D4D32"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15% by 2020, 67.5% by 2025 and 100% by 2030</w:t>
            </w:r>
          </w:p>
        </w:tc>
      </w:tr>
      <w:tr w:rsidR="00FE441A" w:rsidRPr="00A47393" w14:paraId="12B3D57D"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09DB039E"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Türkiye</w:t>
            </w:r>
          </w:p>
        </w:tc>
        <w:tc>
          <w:tcPr>
            <w:tcW w:w="698" w:type="dxa"/>
            <w:tcBorders>
              <w:top w:val="nil"/>
              <w:left w:val="nil"/>
              <w:bottom w:val="single" w:sz="4" w:space="0" w:color="auto"/>
              <w:right w:val="single" w:sz="4" w:space="0" w:color="auto"/>
            </w:tcBorders>
            <w:hideMark/>
          </w:tcPr>
          <w:p w14:paraId="3226707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7B50ADB"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476E189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551.5</w:t>
            </w:r>
          </w:p>
        </w:tc>
        <w:tc>
          <w:tcPr>
            <w:tcW w:w="1200" w:type="dxa"/>
            <w:tcBorders>
              <w:top w:val="nil"/>
              <w:left w:val="nil"/>
              <w:bottom w:val="single" w:sz="4" w:space="0" w:color="auto"/>
              <w:right w:val="single" w:sz="4" w:space="0" w:color="auto"/>
            </w:tcBorders>
            <w:noWrap/>
            <w:tcMar>
              <w:left w:w="20" w:type="dxa"/>
              <w:right w:w="20" w:type="dxa"/>
            </w:tcMar>
            <w:hideMark/>
          </w:tcPr>
          <w:p w14:paraId="65B18EE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67C4030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5B58FA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1546DD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F06436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E544A5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100% by 2025</w:t>
            </w:r>
          </w:p>
        </w:tc>
      </w:tr>
      <w:tr w:rsidR="00FE441A" w:rsidRPr="00A47393" w14:paraId="3AE96C33"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1811E64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Turkmenistan</w:t>
            </w:r>
          </w:p>
        </w:tc>
        <w:tc>
          <w:tcPr>
            <w:tcW w:w="698" w:type="dxa"/>
            <w:tcBorders>
              <w:top w:val="nil"/>
              <w:left w:val="nil"/>
              <w:bottom w:val="single" w:sz="4" w:space="0" w:color="auto"/>
              <w:right w:val="single" w:sz="4" w:space="0" w:color="auto"/>
            </w:tcBorders>
            <w:hideMark/>
          </w:tcPr>
          <w:p w14:paraId="01BC8279"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7E60A6A"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F2A4FA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6.8</w:t>
            </w:r>
          </w:p>
        </w:tc>
        <w:tc>
          <w:tcPr>
            <w:tcW w:w="1200" w:type="dxa"/>
            <w:tcBorders>
              <w:top w:val="nil"/>
              <w:left w:val="nil"/>
              <w:bottom w:val="single" w:sz="4" w:space="0" w:color="auto"/>
              <w:right w:val="single" w:sz="4" w:space="0" w:color="auto"/>
            </w:tcBorders>
            <w:noWrap/>
            <w:tcMar>
              <w:left w:w="20" w:type="dxa"/>
              <w:right w:w="20" w:type="dxa"/>
            </w:tcMar>
            <w:hideMark/>
          </w:tcPr>
          <w:p w14:paraId="653EFE5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noWrap/>
            <w:tcMar>
              <w:left w:w="20" w:type="dxa"/>
              <w:right w:w="20" w:type="dxa"/>
            </w:tcMar>
            <w:hideMark/>
          </w:tcPr>
          <w:p w14:paraId="3CB0BB7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315300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3EE06E4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2F3B60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A9AACF1"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67.5% by 2025 and 100% by 2030</w:t>
            </w:r>
          </w:p>
        </w:tc>
      </w:tr>
      <w:tr w:rsidR="00FE441A" w:rsidRPr="00A47393" w14:paraId="7B18EE7F" w14:textId="77777777" w:rsidTr="008A3D90">
        <w:trPr>
          <w:cantSplit/>
          <w:trHeight w:val="168"/>
        </w:trPr>
        <w:tc>
          <w:tcPr>
            <w:tcW w:w="1464" w:type="dxa"/>
            <w:tcBorders>
              <w:top w:val="nil"/>
              <w:left w:val="single" w:sz="4" w:space="0" w:color="auto"/>
              <w:bottom w:val="single" w:sz="4" w:space="0" w:color="auto"/>
              <w:right w:val="single" w:sz="4" w:space="0" w:color="auto"/>
            </w:tcBorders>
            <w:hideMark/>
          </w:tcPr>
          <w:p w14:paraId="27E8A16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Tuvalu</w:t>
            </w:r>
          </w:p>
        </w:tc>
        <w:tc>
          <w:tcPr>
            <w:tcW w:w="698" w:type="dxa"/>
            <w:tcBorders>
              <w:top w:val="nil"/>
              <w:left w:val="nil"/>
              <w:bottom w:val="single" w:sz="4" w:space="0" w:color="auto"/>
              <w:right w:val="single" w:sz="4" w:space="0" w:color="auto"/>
            </w:tcBorders>
            <w:hideMark/>
          </w:tcPr>
          <w:p w14:paraId="228544E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DB0891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2887FBE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noWrap/>
            <w:tcMar>
              <w:left w:w="20" w:type="dxa"/>
              <w:right w:w="20" w:type="dxa"/>
            </w:tcMar>
            <w:hideMark/>
          </w:tcPr>
          <w:p w14:paraId="03D821A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158F5E0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81811E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E72D9E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71F363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3706D2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0EC74AEC" w14:textId="77777777" w:rsidTr="008A3D90">
        <w:trPr>
          <w:cantSplit/>
          <w:trHeight w:val="191"/>
        </w:trPr>
        <w:tc>
          <w:tcPr>
            <w:tcW w:w="1464" w:type="dxa"/>
            <w:tcBorders>
              <w:top w:val="nil"/>
              <w:left w:val="single" w:sz="4" w:space="0" w:color="auto"/>
              <w:bottom w:val="single" w:sz="4" w:space="0" w:color="auto"/>
              <w:right w:val="single" w:sz="4" w:space="0" w:color="auto"/>
            </w:tcBorders>
            <w:hideMark/>
          </w:tcPr>
          <w:p w14:paraId="0682833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Uganda</w:t>
            </w:r>
          </w:p>
        </w:tc>
        <w:tc>
          <w:tcPr>
            <w:tcW w:w="698" w:type="dxa"/>
            <w:tcBorders>
              <w:top w:val="nil"/>
              <w:left w:val="nil"/>
              <w:bottom w:val="single" w:sz="4" w:space="0" w:color="auto"/>
              <w:right w:val="single" w:sz="4" w:space="0" w:color="auto"/>
            </w:tcBorders>
            <w:hideMark/>
          </w:tcPr>
          <w:p w14:paraId="57F078D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3F59DD1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583087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0.2</w:t>
            </w:r>
          </w:p>
        </w:tc>
        <w:tc>
          <w:tcPr>
            <w:tcW w:w="1200" w:type="dxa"/>
            <w:tcBorders>
              <w:top w:val="nil"/>
              <w:left w:val="nil"/>
              <w:bottom w:val="single" w:sz="4" w:space="0" w:color="auto"/>
              <w:right w:val="single" w:sz="4" w:space="0" w:color="auto"/>
            </w:tcBorders>
            <w:noWrap/>
            <w:tcMar>
              <w:left w:w="20" w:type="dxa"/>
              <w:right w:w="20" w:type="dxa"/>
            </w:tcMar>
            <w:hideMark/>
          </w:tcPr>
          <w:p w14:paraId="3EE923B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noWrap/>
            <w:tcMar>
              <w:left w:w="20" w:type="dxa"/>
              <w:right w:w="20" w:type="dxa"/>
            </w:tcMar>
            <w:hideMark/>
          </w:tcPr>
          <w:p w14:paraId="110BCC7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0CAFD8C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11C4B8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58AF9F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FA5980E"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44DA4D92" w14:textId="77777777" w:rsidTr="008A3D90">
        <w:trPr>
          <w:cantSplit/>
          <w:trHeight w:val="85"/>
        </w:trPr>
        <w:tc>
          <w:tcPr>
            <w:tcW w:w="1464" w:type="dxa"/>
            <w:tcBorders>
              <w:top w:val="nil"/>
              <w:left w:val="single" w:sz="4" w:space="0" w:color="auto"/>
              <w:bottom w:val="single" w:sz="4" w:space="0" w:color="auto"/>
              <w:right w:val="single" w:sz="4" w:space="0" w:color="auto"/>
            </w:tcBorders>
            <w:hideMark/>
          </w:tcPr>
          <w:p w14:paraId="0E9200B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United Arab Emirates (the)</w:t>
            </w:r>
          </w:p>
        </w:tc>
        <w:tc>
          <w:tcPr>
            <w:tcW w:w="698" w:type="dxa"/>
            <w:tcBorders>
              <w:top w:val="nil"/>
              <w:left w:val="nil"/>
              <w:bottom w:val="single" w:sz="4" w:space="0" w:color="auto"/>
              <w:right w:val="single" w:sz="4" w:space="0" w:color="auto"/>
            </w:tcBorders>
            <w:hideMark/>
          </w:tcPr>
          <w:p w14:paraId="12319903"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3C7D49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noWrap/>
            <w:tcMar>
              <w:left w:w="20" w:type="dxa"/>
              <w:right w:w="20" w:type="dxa"/>
            </w:tcMar>
            <w:hideMark/>
          </w:tcPr>
          <w:p w14:paraId="7433902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557.1</w:t>
            </w:r>
          </w:p>
        </w:tc>
        <w:tc>
          <w:tcPr>
            <w:tcW w:w="1200" w:type="dxa"/>
            <w:tcBorders>
              <w:top w:val="nil"/>
              <w:left w:val="nil"/>
              <w:bottom w:val="single" w:sz="4" w:space="0" w:color="auto"/>
              <w:right w:val="single" w:sz="4" w:space="0" w:color="auto"/>
            </w:tcBorders>
            <w:noWrap/>
            <w:tcMar>
              <w:left w:w="20" w:type="dxa"/>
              <w:right w:w="20" w:type="dxa"/>
            </w:tcMar>
            <w:hideMark/>
          </w:tcPr>
          <w:p w14:paraId="792E063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359.7</w:t>
            </w:r>
          </w:p>
        </w:tc>
        <w:tc>
          <w:tcPr>
            <w:tcW w:w="720" w:type="dxa"/>
            <w:tcBorders>
              <w:top w:val="nil"/>
              <w:left w:val="nil"/>
              <w:bottom w:val="single" w:sz="4" w:space="0" w:color="auto"/>
              <w:right w:val="single" w:sz="4" w:space="0" w:color="auto"/>
            </w:tcBorders>
            <w:noWrap/>
            <w:tcMar>
              <w:left w:w="20" w:type="dxa"/>
              <w:right w:w="20" w:type="dxa"/>
            </w:tcMar>
            <w:hideMark/>
          </w:tcPr>
          <w:p w14:paraId="75B0D13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B57A44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C45AAD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7B776F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99</w:t>
            </w:r>
          </w:p>
        </w:tc>
        <w:tc>
          <w:tcPr>
            <w:tcW w:w="1616" w:type="dxa"/>
            <w:tcBorders>
              <w:top w:val="nil"/>
              <w:left w:val="nil"/>
              <w:bottom w:val="single" w:sz="4" w:space="0" w:color="auto"/>
              <w:right w:val="single" w:sz="4" w:space="0" w:color="auto"/>
            </w:tcBorders>
            <w:hideMark/>
          </w:tcPr>
          <w:p w14:paraId="045B7D15"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 </w:t>
            </w:r>
          </w:p>
        </w:tc>
      </w:tr>
      <w:tr w:rsidR="00FE441A" w:rsidRPr="00A47393" w14:paraId="0A05A613" w14:textId="77777777" w:rsidTr="00D03F33">
        <w:trPr>
          <w:cantSplit/>
          <w:trHeight w:val="528"/>
        </w:trPr>
        <w:tc>
          <w:tcPr>
            <w:tcW w:w="1464" w:type="dxa"/>
            <w:tcBorders>
              <w:top w:val="nil"/>
              <w:left w:val="single" w:sz="4" w:space="0" w:color="auto"/>
              <w:bottom w:val="single" w:sz="4" w:space="0" w:color="auto"/>
              <w:right w:val="single" w:sz="4" w:space="0" w:color="auto"/>
            </w:tcBorders>
            <w:hideMark/>
          </w:tcPr>
          <w:p w14:paraId="05DEA3B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United Republic of Tanzania (the)</w:t>
            </w:r>
          </w:p>
        </w:tc>
        <w:tc>
          <w:tcPr>
            <w:tcW w:w="698" w:type="dxa"/>
            <w:tcBorders>
              <w:top w:val="nil"/>
              <w:left w:val="nil"/>
              <w:bottom w:val="single" w:sz="4" w:space="0" w:color="auto"/>
              <w:right w:val="single" w:sz="4" w:space="0" w:color="auto"/>
            </w:tcBorders>
            <w:hideMark/>
          </w:tcPr>
          <w:p w14:paraId="493AAC58"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AF28D2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61DDB3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1.7</w:t>
            </w:r>
          </w:p>
        </w:tc>
        <w:tc>
          <w:tcPr>
            <w:tcW w:w="1200" w:type="dxa"/>
            <w:tcBorders>
              <w:top w:val="nil"/>
              <w:left w:val="nil"/>
              <w:bottom w:val="single" w:sz="4" w:space="0" w:color="auto"/>
              <w:right w:val="single" w:sz="4" w:space="0" w:color="auto"/>
            </w:tcBorders>
            <w:noWrap/>
            <w:tcMar>
              <w:left w:w="20" w:type="dxa"/>
              <w:right w:w="20" w:type="dxa"/>
            </w:tcMar>
            <w:hideMark/>
          </w:tcPr>
          <w:p w14:paraId="726EF8A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noWrap/>
            <w:tcMar>
              <w:left w:w="20" w:type="dxa"/>
              <w:right w:w="20" w:type="dxa"/>
            </w:tcMar>
            <w:hideMark/>
          </w:tcPr>
          <w:p w14:paraId="2647449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71F27C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2146C03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24992B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B8D626C"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7B0952C9" w14:textId="77777777" w:rsidTr="008A3D90">
        <w:trPr>
          <w:cantSplit/>
          <w:trHeight w:val="300"/>
        </w:trPr>
        <w:tc>
          <w:tcPr>
            <w:tcW w:w="1464" w:type="dxa"/>
            <w:tcBorders>
              <w:top w:val="nil"/>
              <w:left w:val="single" w:sz="4" w:space="0" w:color="auto"/>
              <w:bottom w:val="single" w:sz="4" w:space="0" w:color="auto"/>
              <w:right w:val="single" w:sz="4" w:space="0" w:color="auto"/>
            </w:tcBorders>
            <w:hideMark/>
          </w:tcPr>
          <w:p w14:paraId="15C0DC6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Uruguay</w:t>
            </w:r>
          </w:p>
        </w:tc>
        <w:tc>
          <w:tcPr>
            <w:tcW w:w="698" w:type="dxa"/>
            <w:tcBorders>
              <w:top w:val="nil"/>
              <w:left w:val="nil"/>
              <w:bottom w:val="single" w:sz="4" w:space="0" w:color="auto"/>
              <w:right w:val="single" w:sz="4" w:space="0" w:color="auto"/>
            </w:tcBorders>
            <w:hideMark/>
          </w:tcPr>
          <w:p w14:paraId="22D4296C"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045CB1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508CBCF8"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23.4</w:t>
            </w:r>
          </w:p>
        </w:tc>
        <w:tc>
          <w:tcPr>
            <w:tcW w:w="1200" w:type="dxa"/>
            <w:tcBorders>
              <w:top w:val="nil"/>
              <w:left w:val="nil"/>
              <w:bottom w:val="single" w:sz="4" w:space="0" w:color="auto"/>
              <w:right w:val="single" w:sz="4" w:space="0" w:color="auto"/>
            </w:tcBorders>
            <w:noWrap/>
            <w:tcMar>
              <w:left w:w="20" w:type="dxa"/>
              <w:right w:w="20" w:type="dxa"/>
            </w:tcMar>
            <w:hideMark/>
          </w:tcPr>
          <w:p w14:paraId="423A55D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6.1</w:t>
            </w:r>
          </w:p>
        </w:tc>
        <w:tc>
          <w:tcPr>
            <w:tcW w:w="720" w:type="dxa"/>
            <w:tcBorders>
              <w:top w:val="nil"/>
              <w:left w:val="nil"/>
              <w:bottom w:val="single" w:sz="4" w:space="0" w:color="auto"/>
              <w:right w:val="single" w:sz="4" w:space="0" w:color="auto"/>
            </w:tcBorders>
            <w:noWrap/>
            <w:tcMar>
              <w:left w:w="20" w:type="dxa"/>
              <w:right w:w="20" w:type="dxa"/>
            </w:tcMar>
            <w:hideMark/>
          </w:tcPr>
          <w:p w14:paraId="52FC6B4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8AC6FE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A4D434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11B2FF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B0C1EE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35% by 2020 and 100% by 2030</w:t>
            </w:r>
          </w:p>
        </w:tc>
      </w:tr>
      <w:tr w:rsidR="00FE441A" w:rsidRPr="00A47393" w14:paraId="080DED71" w14:textId="77777777" w:rsidTr="008A3D90">
        <w:trPr>
          <w:cantSplit/>
          <w:trHeight w:val="338"/>
        </w:trPr>
        <w:tc>
          <w:tcPr>
            <w:tcW w:w="1464" w:type="dxa"/>
            <w:tcBorders>
              <w:top w:val="nil"/>
              <w:left w:val="single" w:sz="4" w:space="0" w:color="auto"/>
              <w:bottom w:val="single" w:sz="4" w:space="0" w:color="auto"/>
              <w:right w:val="single" w:sz="4" w:space="0" w:color="auto"/>
            </w:tcBorders>
            <w:hideMark/>
          </w:tcPr>
          <w:p w14:paraId="2FB9D9F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Vanuatu</w:t>
            </w:r>
          </w:p>
        </w:tc>
        <w:tc>
          <w:tcPr>
            <w:tcW w:w="698" w:type="dxa"/>
            <w:tcBorders>
              <w:top w:val="nil"/>
              <w:left w:val="nil"/>
              <w:bottom w:val="single" w:sz="4" w:space="0" w:color="auto"/>
              <w:right w:val="single" w:sz="4" w:space="0" w:color="auto"/>
            </w:tcBorders>
            <w:hideMark/>
          </w:tcPr>
          <w:p w14:paraId="07EA9BD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E693DCD"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3674D23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noWrap/>
            <w:tcMar>
              <w:left w:w="20" w:type="dxa"/>
              <w:right w:w="20" w:type="dxa"/>
            </w:tcMar>
            <w:hideMark/>
          </w:tcPr>
          <w:p w14:paraId="3AB2562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noWrap/>
            <w:tcMar>
              <w:left w:w="20" w:type="dxa"/>
              <w:right w:w="20" w:type="dxa"/>
            </w:tcMar>
            <w:hideMark/>
          </w:tcPr>
          <w:p w14:paraId="66A0413A"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CF34236"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0B3FD9E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B98177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4C80253"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DA58491" w14:textId="77777777" w:rsidTr="008A3D90">
        <w:trPr>
          <w:cantSplit/>
          <w:trHeight w:val="502"/>
        </w:trPr>
        <w:tc>
          <w:tcPr>
            <w:tcW w:w="1464" w:type="dxa"/>
            <w:tcBorders>
              <w:top w:val="nil"/>
              <w:left w:val="single" w:sz="4" w:space="0" w:color="auto"/>
              <w:bottom w:val="single" w:sz="4" w:space="0" w:color="auto"/>
              <w:right w:val="single" w:sz="4" w:space="0" w:color="auto"/>
            </w:tcBorders>
            <w:hideMark/>
          </w:tcPr>
          <w:p w14:paraId="195ABFE0"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Venezuela (Bolivarian Republic of)</w:t>
            </w:r>
          </w:p>
        </w:tc>
        <w:tc>
          <w:tcPr>
            <w:tcW w:w="698" w:type="dxa"/>
            <w:tcBorders>
              <w:top w:val="nil"/>
              <w:left w:val="nil"/>
              <w:bottom w:val="single" w:sz="4" w:space="0" w:color="auto"/>
              <w:right w:val="single" w:sz="4" w:space="0" w:color="auto"/>
            </w:tcBorders>
            <w:hideMark/>
          </w:tcPr>
          <w:p w14:paraId="497FB43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43317287"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5B0388FF"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207.0</w:t>
            </w:r>
          </w:p>
        </w:tc>
        <w:tc>
          <w:tcPr>
            <w:tcW w:w="1200" w:type="dxa"/>
            <w:tcBorders>
              <w:top w:val="nil"/>
              <w:left w:val="nil"/>
              <w:bottom w:val="single" w:sz="4" w:space="0" w:color="auto"/>
              <w:right w:val="single" w:sz="4" w:space="0" w:color="auto"/>
            </w:tcBorders>
            <w:noWrap/>
            <w:tcMar>
              <w:left w:w="20" w:type="dxa"/>
              <w:right w:w="20" w:type="dxa"/>
            </w:tcMar>
            <w:hideMark/>
          </w:tcPr>
          <w:p w14:paraId="31AB845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46.6</w:t>
            </w:r>
          </w:p>
        </w:tc>
        <w:tc>
          <w:tcPr>
            <w:tcW w:w="720" w:type="dxa"/>
            <w:tcBorders>
              <w:top w:val="nil"/>
              <w:left w:val="nil"/>
              <w:bottom w:val="single" w:sz="4" w:space="0" w:color="auto"/>
              <w:right w:val="single" w:sz="4" w:space="0" w:color="auto"/>
            </w:tcBorders>
            <w:noWrap/>
            <w:tcMar>
              <w:left w:w="20" w:type="dxa"/>
              <w:right w:w="20" w:type="dxa"/>
            </w:tcMar>
            <w:hideMark/>
          </w:tcPr>
          <w:p w14:paraId="1BFFDD9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1E3916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24D660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7E4FAC9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19D612B"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and 100% by 2027</w:t>
            </w:r>
          </w:p>
        </w:tc>
      </w:tr>
      <w:tr w:rsidR="00FE441A" w:rsidRPr="00A47393" w14:paraId="579DFD9E" w14:textId="77777777" w:rsidTr="008A3D90">
        <w:trPr>
          <w:cantSplit/>
          <w:trHeight w:val="412"/>
        </w:trPr>
        <w:tc>
          <w:tcPr>
            <w:tcW w:w="1464" w:type="dxa"/>
            <w:tcBorders>
              <w:top w:val="nil"/>
              <w:left w:val="single" w:sz="4" w:space="0" w:color="auto"/>
              <w:bottom w:val="single" w:sz="4" w:space="0" w:color="auto"/>
              <w:right w:val="single" w:sz="4" w:space="0" w:color="auto"/>
            </w:tcBorders>
            <w:hideMark/>
          </w:tcPr>
          <w:p w14:paraId="71DB6F43"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Viet Nam</w:t>
            </w:r>
          </w:p>
        </w:tc>
        <w:tc>
          <w:tcPr>
            <w:tcW w:w="698" w:type="dxa"/>
            <w:tcBorders>
              <w:top w:val="nil"/>
              <w:left w:val="nil"/>
              <w:bottom w:val="single" w:sz="4" w:space="0" w:color="auto"/>
              <w:right w:val="single" w:sz="4" w:space="0" w:color="auto"/>
            </w:tcBorders>
            <w:hideMark/>
          </w:tcPr>
          <w:p w14:paraId="0A484D36"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12C6CB70"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6F7751B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221.2</w:t>
            </w:r>
          </w:p>
        </w:tc>
        <w:tc>
          <w:tcPr>
            <w:tcW w:w="1200" w:type="dxa"/>
            <w:tcBorders>
              <w:top w:val="nil"/>
              <w:left w:val="nil"/>
              <w:bottom w:val="single" w:sz="4" w:space="0" w:color="auto"/>
              <w:right w:val="single" w:sz="4" w:space="0" w:color="auto"/>
            </w:tcBorders>
            <w:noWrap/>
            <w:tcMar>
              <w:left w:w="20" w:type="dxa"/>
              <w:right w:w="20" w:type="dxa"/>
            </w:tcMar>
            <w:hideMark/>
          </w:tcPr>
          <w:p w14:paraId="4F86C500"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71.1</w:t>
            </w:r>
          </w:p>
        </w:tc>
        <w:tc>
          <w:tcPr>
            <w:tcW w:w="720" w:type="dxa"/>
            <w:tcBorders>
              <w:top w:val="nil"/>
              <w:left w:val="nil"/>
              <w:bottom w:val="single" w:sz="4" w:space="0" w:color="auto"/>
              <w:right w:val="single" w:sz="4" w:space="0" w:color="auto"/>
            </w:tcBorders>
            <w:noWrap/>
            <w:tcMar>
              <w:left w:w="20" w:type="dxa"/>
              <w:right w:w="20" w:type="dxa"/>
            </w:tcMar>
            <w:hideMark/>
          </w:tcPr>
          <w:p w14:paraId="0040840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4615605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3D1D25F2"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2459C5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38A9C60"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10% by 2015, 35% by 2022 and 100% by 2030</w:t>
            </w:r>
          </w:p>
        </w:tc>
      </w:tr>
      <w:tr w:rsidR="00FE441A" w:rsidRPr="00A47393" w14:paraId="71BEFA51" w14:textId="77777777" w:rsidTr="008A3D90">
        <w:trPr>
          <w:cantSplit/>
          <w:trHeight w:val="58"/>
        </w:trPr>
        <w:tc>
          <w:tcPr>
            <w:tcW w:w="1464" w:type="dxa"/>
            <w:tcBorders>
              <w:top w:val="nil"/>
              <w:left w:val="single" w:sz="4" w:space="0" w:color="auto"/>
              <w:bottom w:val="single" w:sz="4" w:space="0" w:color="auto"/>
              <w:right w:val="single" w:sz="4" w:space="0" w:color="auto"/>
            </w:tcBorders>
            <w:hideMark/>
          </w:tcPr>
          <w:p w14:paraId="63178212"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Yemen</w:t>
            </w:r>
          </w:p>
        </w:tc>
        <w:tc>
          <w:tcPr>
            <w:tcW w:w="698" w:type="dxa"/>
            <w:tcBorders>
              <w:top w:val="nil"/>
              <w:left w:val="nil"/>
              <w:bottom w:val="single" w:sz="4" w:space="0" w:color="auto"/>
              <w:right w:val="single" w:sz="4" w:space="0" w:color="auto"/>
            </w:tcBorders>
            <w:hideMark/>
          </w:tcPr>
          <w:p w14:paraId="17E5C70E"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51227B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048BA50E"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158.2</w:t>
            </w:r>
          </w:p>
        </w:tc>
        <w:tc>
          <w:tcPr>
            <w:tcW w:w="1200" w:type="dxa"/>
            <w:tcBorders>
              <w:top w:val="nil"/>
              <w:left w:val="nil"/>
              <w:bottom w:val="single" w:sz="4" w:space="0" w:color="auto"/>
              <w:right w:val="single" w:sz="4" w:space="0" w:color="auto"/>
            </w:tcBorders>
            <w:noWrap/>
            <w:tcMar>
              <w:left w:w="20" w:type="dxa"/>
              <w:right w:w="20" w:type="dxa"/>
            </w:tcMar>
            <w:hideMark/>
          </w:tcPr>
          <w:p w14:paraId="7C47B551"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50.2</w:t>
            </w:r>
          </w:p>
        </w:tc>
        <w:tc>
          <w:tcPr>
            <w:tcW w:w="720" w:type="dxa"/>
            <w:tcBorders>
              <w:top w:val="nil"/>
              <w:left w:val="nil"/>
              <w:bottom w:val="single" w:sz="4" w:space="0" w:color="auto"/>
              <w:right w:val="single" w:sz="4" w:space="0" w:color="auto"/>
            </w:tcBorders>
            <w:noWrap/>
            <w:tcMar>
              <w:left w:w="20" w:type="dxa"/>
              <w:right w:w="20" w:type="dxa"/>
            </w:tcMar>
            <w:hideMark/>
          </w:tcPr>
          <w:p w14:paraId="6603DD35"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D4A32F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6291F91B"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150E76A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6EB739B" w14:textId="262E538C"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 xml:space="preserve">HPMP </w:t>
            </w:r>
            <w:r w:rsidR="00DD7F9B" w:rsidRPr="00A47393">
              <w:rPr>
                <w:rFonts w:eastAsia="Times New Roman"/>
                <w:sz w:val="19"/>
                <w:szCs w:val="19"/>
                <w:lang w:eastAsia="en-CA"/>
              </w:rPr>
              <w:t>c</w:t>
            </w:r>
            <w:r w:rsidRPr="00A47393">
              <w:rPr>
                <w:rFonts w:eastAsia="Times New Roman"/>
                <w:sz w:val="19"/>
                <w:szCs w:val="19"/>
                <w:lang w:eastAsia="en-CA"/>
              </w:rPr>
              <w:t>ancelled</w:t>
            </w:r>
          </w:p>
        </w:tc>
      </w:tr>
      <w:tr w:rsidR="00FE441A" w:rsidRPr="00A47393" w14:paraId="3A6C0BAF" w14:textId="77777777" w:rsidTr="008A3D90">
        <w:trPr>
          <w:cantSplit/>
          <w:trHeight w:val="185"/>
        </w:trPr>
        <w:tc>
          <w:tcPr>
            <w:tcW w:w="1464" w:type="dxa"/>
            <w:tcBorders>
              <w:top w:val="nil"/>
              <w:left w:val="single" w:sz="4" w:space="0" w:color="auto"/>
              <w:bottom w:val="single" w:sz="4" w:space="0" w:color="auto"/>
              <w:right w:val="single" w:sz="4" w:space="0" w:color="auto"/>
            </w:tcBorders>
            <w:hideMark/>
          </w:tcPr>
          <w:p w14:paraId="4695DCAD"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Zambia</w:t>
            </w:r>
          </w:p>
        </w:tc>
        <w:tc>
          <w:tcPr>
            <w:tcW w:w="698" w:type="dxa"/>
            <w:tcBorders>
              <w:top w:val="nil"/>
              <w:left w:val="nil"/>
              <w:bottom w:val="single" w:sz="4" w:space="0" w:color="auto"/>
              <w:right w:val="single" w:sz="4" w:space="0" w:color="auto"/>
            </w:tcBorders>
            <w:hideMark/>
          </w:tcPr>
          <w:p w14:paraId="7E3FBE5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6E77476F"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70FC502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5.0</w:t>
            </w:r>
          </w:p>
        </w:tc>
        <w:tc>
          <w:tcPr>
            <w:tcW w:w="1200" w:type="dxa"/>
            <w:tcBorders>
              <w:top w:val="nil"/>
              <w:left w:val="nil"/>
              <w:bottom w:val="single" w:sz="4" w:space="0" w:color="auto"/>
              <w:right w:val="single" w:sz="4" w:space="0" w:color="auto"/>
            </w:tcBorders>
            <w:noWrap/>
            <w:tcMar>
              <w:left w:w="20" w:type="dxa"/>
              <w:right w:w="20" w:type="dxa"/>
            </w:tcMar>
            <w:hideMark/>
          </w:tcPr>
          <w:p w14:paraId="1A9BD87D"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1.3</w:t>
            </w:r>
          </w:p>
        </w:tc>
        <w:tc>
          <w:tcPr>
            <w:tcW w:w="720" w:type="dxa"/>
            <w:tcBorders>
              <w:top w:val="nil"/>
              <w:left w:val="nil"/>
              <w:bottom w:val="single" w:sz="4" w:space="0" w:color="auto"/>
              <w:right w:val="single" w:sz="4" w:space="0" w:color="auto"/>
            </w:tcBorders>
            <w:noWrap/>
            <w:tcMar>
              <w:left w:w="20" w:type="dxa"/>
              <w:right w:w="20" w:type="dxa"/>
            </w:tcMar>
            <w:hideMark/>
          </w:tcPr>
          <w:p w14:paraId="67CCF1A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C60518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5623FC5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3D95333C"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FDB4829" w14:textId="77777777" w:rsidR="00FE441A" w:rsidRPr="00A47393" w:rsidRDefault="00FE441A" w:rsidP="009F5448">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FE441A" w:rsidRPr="00A47393" w14:paraId="17D6B4FE" w14:textId="77777777" w:rsidTr="008A3D90">
        <w:trPr>
          <w:cantSplit/>
          <w:trHeight w:val="65"/>
        </w:trPr>
        <w:tc>
          <w:tcPr>
            <w:tcW w:w="1464" w:type="dxa"/>
            <w:tcBorders>
              <w:top w:val="nil"/>
              <w:left w:val="single" w:sz="4" w:space="0" w:color="auto"/>
              <w:bottom w:val="single" w:sz="4" w:space="0" w:color="auto"/>
              <w:right w:val="single" w:sz="4" w:space="0" w:color="auto"/>
            </w:tcBorders>
            <w:hideMark/>
          </w:tcPr>
          <w:p w14:paraId="5E091AA7"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Zimbabwe</w:t>
            </w:r>
          </w:p>
        </w:tc>
        <w:tc>
          <w:tcPr>
            <w:tcW w:w="698" w:type="dxa"/>
            <w:tcBorders>
              <w:top w:val="nil"/>
              <w:left w:val="nil"/>
              <w:bottom w:val="single" w:sz="4" w:space="0" w:color="auto"/>
              <w:right w:val="single" w:sz="4" w:space="0" w:color="auto"/>
            </w:tcBorders>
            <w:hideMark/>
          </w:tcPr>
          <w:p w14:paraId="1E506FF5"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noWrap/>
            <w:tcMar>
              <w:left w:w="20" w:type="dxa"/>
              <w:right w:w="20" w:type="dxa"/>
            </w:tcMar>
            <w:hideMark/>
          </w:tcPr>
          <w:p w14:paraId="0EE3C414" w14:textId="77777777" w:rsidR="00FE441A" w:rsidRPr="00A47393" w:rsidRDefault="00FE441A" w:rsidP="00FE441A">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noWrap/>
            <w:tcMar>
              <w:left w:w="20" w:type="dxa"/>
              <w:right w:w="20" w:type="dxa"/>
            </w:tcMar>
            <w:hideMark/>
          </w:tcPr>
          <w:p w14:paraId="52E5DDF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17.8</w:t>
            </w:r>
          </w:p>
        </w:tc>
        <w:tc>
          <w:tcPr>
            <w:tcW w:w="1200" w:type="dxa"/>
            <w:tcBorders>
              <w:top w:val="nil"/>
              <w:left w:val="nil"/>
              <w:bottom w:val="single" w:sz="4" w:space="0" w:color="auto"/>
              <w:right w:val="single" w:sz="4" w:space="0" w:color="auto"/>
            </w:tcBorders>
            <w:noWrap/>
            <w:tcMar>
              <w:left w:w="20" w:type="dxa"/>
              <w:right w:w="20" w:type="dxa"/>
            </w:tcMar>
            <w:hideMark/>
          </w:tcPr>
          <w:p w14:paraId="578187D3"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2.3</w:t>
            </w:r>
          </w:p>
        </w:tc>
        <w:tc>
          <w:tcPr>
            <w:tcW w:w="720" w:type="dxa"/>
            <w:tcBorders>
              <w:top w:val="nil"/>
              <w:left w:val="nil"/>
              <w:bottom w:val="single" w:sz="4" w:space="0" w:color="auto"/>
              <w:right w:val="single" w:sz="4" w:space="0" w:color="auto"/>
            </w:tcBorders>
            <w:noWrap/>
            <w:tcMar>
              <w:left w:w="20" w:type="dxa"/>
              <w:right w:w="20" w:type="dxa"/>
            </w:tcMar>
            <w:hideMark/>
          </w:tcPr>
          <w:p w14:paraId="1F4498D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25A88597"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noWrap/>
            <w:tcMar>
              <w:left w:w="20" w:type="dxa"/>
              <w:right w:w="20" w:type="dxa"/>
            </w:tcMar>
            <w:hideMark/>
          </w:tcPr>
          <w:p w14:paraId="4D19B3A4"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noWrap/>
            <w:tcMar>
              <w:left w:w="20" w:type="dxa"/>
              <w:right w:w="20" w:type="dxa"/>
            </w:tcMar>
            <w:hideMark/>
          </w:tcPr>
          <w:p w14:paraId="6E0D86D9" w14:textId="77777777" w:rsidR="00FE441A" w:rsidRPr="00A47393" w:rsidRDefault="00FE441A" w:rsidP="00220467">
            <w:pPr>
              <w:ind w:right="66"/>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7FB1EBB" w14:textId="77777777" w:rsidR="00FE441A" w:rsidRPr="00A47393" w:rsidRDefault="00FE441A" w:rsidP="00FE441A">
            <w:pPr>
              <w:jc w:val="left"/>
              <w:rPr>
                <w:rFonts w:eastAsia="Times New Roman"/>
                <w:sz w:val="19"/>
                <w:szCs w:val="19"/>
                <w:lang w:eastAsia="en-CA"/>
              </w:rPr>
            </w:pPr>
            <w:r w:rsidRPr="00A47393">
              <w:rPr>
                <w:rFonts w:eastAsia="Times New Roman"/>
                <w:sz w:val="19"/>
                <w:szCs w:val="19"/>
                <w:lang w:eastAsia="en-CA"/>
              </w:rPr>
              <w:t>35% by 2020 and 100% by 2030</w:t>
            </w:r>
          </w:p>
        </w:tc>
      </w:tr>
    </w:tbl>
    <w:p w14:paraId="6165B7C8" w14:textId="77777777" w:rsidR="00C3180B" w:rsidRPr="00A47393" w:rsidRDefault="00C3180B" w:rsidP="00C3180B">
      <w:pPr>
        <w:rPr>
          <w:sz w:val="19"/>
          <w:szCs w:val="19"/>
        </w:rPr>
      </w:pPr>
      <w:r w:rsidRPr="00A47393">
        <w:rPr>
          <w:sz w:val="19"/>
          <w:szCs w:val="19"/>
        </w:rPr>
        <w:t>(*) Excluding the Republic of Korea, Singapore, and the United Arab Emirates which do not request assistance from the Multilateral Fund for their phase-out of controlled substances. They are included in the table above.</w:t>
      </w:r>
    </w:p>
    <w:p w14:paraId="16486B78" w14:textId="77777777" w:rsidR="00C3180B" w:rsidRPr="00A47393" w:rsidRDefault="00C3180B" w:rsidP="00C3180B">
      <w:pPr>
        <w:rPr>
          <w:sz w:val="19"/>
          <w:szCs w:val="19"/>
        </w:rPr>
      </w:pPr>
    </w:p>
    <w:p w14:paraId="734F9F13" w14:textId="77777777" w:rsidR="00C3180B" w:rsidRPr="00A47393" w:rsidRDefault="00C3180B" w:rsidP="00C3180B">
      <w:pPr>
        <w:pStyle w:val="StyleHeader4Para4Left0Firstline0"/>
        <w:numPr>
          <w:ilvl w:val="0"/>
          <w:numId w:val="0"/>
        </w:numPr>
        <w:jc w:val="left"/>
        <w:rPr>
          <w:sz w:val="22"/>
        </w:rPr>
        <w:sectPr w:rsidR="00C3180B" w:rsidRPr="00A47393" w:rsidSect="00C3180B">
          <w:headerReference w:type="even" r:id="rId23"/>
          <w:headerReference w:type="default" r:id="rId24"/>
          <w:headerReference w:type="first" r:id="rId25"/>
          <w:pgSz w:w="12240" w:h="15840" w:code="1"/>
          <w:pgMar w:top="720" w:right="1440" w:bottom="864" w:left="1440" w:header="720" w:footer="475" w:gutter="0"/>
          <w:pgNumType w:start="1"/>
          <w:cols w:space="720"/>
          <w:titlePg/>
        </w:sectPr>
      </w:pPr>
    </w:p>
    <w:p w14:paraId="50969CDA" w14:textId="7A4E03FE" w:rsidR="00C3180B" w:rsidRPr="00A47393" w:rsidRDefault="00C3180B" w:rsidP="00C3180B">
      <w:pPr>
        <w:jc w:val="center"/>
        <w:rPr>
          <w:b/>
        </w:rPr>
      </w:pPr>
      <w:r w:rsidRPr="00A47393">
        <w:rPr>
          <w:b/>
        </w:rPr>
        <w:lastRenderedPageBreak/>
        <w:t>An</w:t>
      </w:r>
      <w:r w:rsidR="00913179">
        <w:rPr>
          <w:b/>
        </w:rPr>
        <w:t>nex</w:t>
      </w:r>
      <w:r w:rsidRPr="00A47393">
        <w:rPr>
          <w:b/>
        </w:rPr>
        <w:t xml:space="preserve"> III</w:t>
      </w:r>
    </w:p>
    <w:p w14:paraId="3D0C4843" w14:textId="77777777" w:rsidR="00C3180B" w:rsidRPr="00A47393" w:rsidRDefault="00C3180B" w:rsidP="00C3180B">
      <w:pPr>
        <w:pStyle w:val="0Heading0"/>
        <w:rPr>
          <w:lang w:val="en-CA"/>
        </w:rPr>
      </w:pPr>
    </w:p>
    <w:p w14:paraId="1B3D0FDA" w14:textId="77777777" w:rsidR="00C3180B" w:rsidRPr="00A47393" w:rsidRDefault="00C3180B" w:rsidP="00C3180B">
      <w:pPr>
        <w:jc w:val="center"/>
        <w:rPr>
          <w:b/>
        </w:rPr>
      </w:pPr>
      <w:r w:rsidRPr="00A47393">
        <w:rPr>
          <w:b/>
        </w:rPr>
        <w:t>HFC ANALYSIS IN CO</w:t>
      </w:r>
      <w:r w:rsidRPr="00A47393">
        <w:rPr>
          <w:b/>
          <w:vertAlign w:val="subscript"/>
        </w:rPr>
        <w:t>2</w:t>
      </w:r>
      <w:r w:rsidRPr="00A47393">
        <w:rPr>
          <w:b/>
        </w:rPr>
        <w:t xml:space="preserve">-EQUIVALENT TONNES* </w:t>
      </w:r>
    </w:p>
    <w:p w14:paraId="04E24C3A" w14:textId="77777777" w:rsidR="00D531DE" w:rsidRPr="00A47393" w:rsidRDefault="00D531DE" w:rsidP="00C3180B">
      <w:pPr>
        <w:jc w:val="center"/>
        <w:rPr>
          <w:b/>
        </w:rPr>
      </w:pPr>
    </w:p>
    <w:tbl>
      <w:tblPr>
        <w:tblW w:w="10207" w:type="dxa"/>
        <w:tblInd w:w="-147" w:type="dxa"/>
        <w:tblLook w:val="04A0" w:firstRow="1" w:lastRow="0" w:firstColumn="1" w:lastColumn="0" w:noHBand="0" w:noVBand="1"/>
      </w:tblPr>
      <w:tblGrid>
        <w:gridCol w:w="1489"/>
        <w:gridCol w:w="758"/>
        <w:gridCol w:w="1303"/>
        <w:gridCol w:w="684"/>
        <w:gridCol w:w="1156"/>
        <w:gridCol w:w="1166"/>
        <w:gridCol w:w="1166"/>
        <w:gridCol w:w="880"/>
        <w:gridCol w:w="1605"/>
      </w:tblGrid>
      <w:tr w:rsidR="00D531DE" w:rsidRPr="00A47393" w14:paraId="59118140" w14:textId="77777777" w:rsidTr="00DA5FC9">
        <w:trPr>
          <w:cantSplit/>
          <w:trHeight w:val="192"/>
          <w:tblHeader/>
        </w:trPr>
        <w:tc>
          <w:tcPr>
            <w:tcW w:w="1489" w:type="dxa"/>
            <w:tcBorders>
              <w:top w:val="single" w:sz="4" w:space="0" w:color="auto"/>
              <w:left w:val="single" w:sz="4" w:space="0" w:color="auto"/>
              <w:bottom w:val="single" w:sz="4" w:space="0" w:color="auto"/>
              <w:right w:val="single" w:sz="4" w:space="0" w:color="auto"/>
            </w:tcBorders>
            <w:hideMark/>
          </w:tcPr>
          <w:p w14:paraId="509003EC" w14:textId="77777777"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Country</w:t>
            </w:r>
          </w:p>
        </w:tc>
        <w:tc>
          <w:tcPr>
            <w:tcW w:w="758" w:type="dxa"/>
            <w:tcBorders>
              <w:top w:val="single" w:sz="4" w:space="0" w:color="auto"/>
              <w:left w:val="nil"/>
              <w:bottom w:val="single" w:sz="4" w:space="0" w:color="auto"/>
              <w:right w:val="single" w:sz="4" w:space="0" w:color="auto"/>
            </w:tcBorders>
            <w:hideMark/>
          </w:tcPr>
          <w:p w14:paraId="3FF34881" w14:textId="77777777"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Group</w:t>
            </w:r>
          </w:p>
        </w:tc>
        <w:tc>
          <w:tcPr>
            <w:tcW w:w="1303" w:type="dxa"/>
            <w:tcBorders>
              <w:top w:val="single" w:sz="4" w:space="0" w:color="auto"/>
              <w:left w:val="nil"/>
              <w:bottom w:val="single" w:sz="4" w:space="0" w:color="auto"/>
              <w:right w:val="single" w:sz="4" w:space="0" w:color="auto"/>
            </w:tcBorders>
            <w:hideMark/>
          </w:tcPr>
          <w:p w14:paraId="6A6F097D" w14:textId="77777777" w:rsidR="009842FF"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 xml:space="preserve">Ratified </w:t>
            </w:r>
          </w:p>
          <w:p w14:paraId="7331598C" w14:textId="6496AEAE"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Kigali Amendment</w:t>
            </w:r>
            <w:r w:rsidR="008C5BCC" w:rsidRPr="00A47393">
              <w:rPr>
                <w:rFonts w:eastAsia="Times New Roman"/>
                <w:b/>
                <w:bCs/>
                <w:sz w:val="19"/>
                <w:szCs w:val="19"/>
                <w:lang w:eastAsia="en-CA"/>
              </w:rPr>
              <w:t>**</w:t>
            </w:r>
          </w:p>
        </w:tc>
        <w:tc>
          <w:tcPr>
            <w:tcW w:w="684" w:type="dxa"/>
            <w:tcBorders>
              <w:top w:val="single" w:sz="4" w:space="0" w:color="auto"/>
              <w:left w:val="nil"/>
              <w:bottom w:val="single" w:sz="4" w:space="0" w:color="auto"/>
              <w:right w:val="single" w:sz="4" w:space="0" w:color="auto"/>
            </w:tcBorders>
            <w:hideMark/>
          </w:tcPr>
          <w:p w14:paraId="47454426" w14:textId="77777777"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Source</w:t>
            </w:r>
          </w:p>
        </w:tc>
        <w:tc>
          <w:tcPr>
            <w:tcW w:w="1156" w:type="dxa"/>
            <w:tcBorders>
              <w:top w:val="single" w:sz="4" w:space="0" w:color="auto"/>
              <w:left w:val="nil"/>
              <w:bottom w:val="single" w:sz="4" w:space="0" w:color="auto"/>
              <w:right w:val="single" w:sz="4" w:space="0" w:color="auto"/>
            </w:tcBorders>
            <w:hideMark/>
          </w:tcPr>
          <w:p w14:paraId="58BFF7D1" w14:textId="77777777" w:rsidR="00B066AC"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 xml:space="preserve">Year of </w:t>
            </w:r>
          </w:p>
          <w:p w14:paraId="47543C0C" w14:textId="0E0E6186"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latest consumption</w:t>
            </w:r>
          </w:p>
        </w:tc>
        <w:tc>
          <w:tcPr>
            <w:tcW w:w="1166" w:type="dxa"/>
            <w:tcBorders>
              <w:top w:val="single" w:sz="4" w:space="0" w:color="auto"/>
              <w:left w:val="nil"/>
              <w:bottom w:val="single" w:sz="4" w:space="0" w:color="auto"/>
              <w:right w:val="single" w:sz="4" w:space="0" w:color="auto"/>
            </w:tcBorders>
            <w:hideMark/>
          </w:tcPr>
          <w:p w14:paraId="059074D3" w14:textId="77777777"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Baseline</w:t>
            </w:r>
          </w:p>
        </w:tc>
        <w:tc>
          <w:tcPr>
            <w:tcW w:w="1166" w:type="dxa"/>
            <w:tcBorders>
              <w:top w:val="single" w:sz="4" w:space="0" w:color="auto"/>
              <w:left w:val="nil"/>
              <w:bottom w:val="single" w:sz="4" w:space="0" w:color="auto"/>
              <w:right w:val="single" w:sz="4" w:space="0" w:color="auto"/>
            </w:tcBorders>
            <w:hideMark/>
          </w:tcPr>
          <w:p w14:paraId="11DE7BAD" w14:textId="77777777"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Latest consumption</w:t>
            </w:r>
          </w:p>
        </w:tc>
        <w:tc>
          <w:tcPr>
            <w:tcW w:w="880" w:type="dxa"/>
            <w:tcBorders>
              <w:top w:val="single" w:sz="4" w:space="0" w:color="auto"/>
              <w:left w:val="nil"/>
              <w:bottom w:val="single" w:sz="4" w:space="0" w:color="auto"/>
              <w:right w:val="single" w:sz="4" w:space="0" w:color="auto"/>
            </w:tcBorders>
            <w:hideMark/>
          </w:tcPr>
          <w:p w14:paraId="1F3B5818" w14:textId="77777777"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 over freeze</w:t>
            </w:r>
          </w:p>
        </w:tc>
        <w:tc>
          <w:tcPr>
            <w:tcW w:w="1605" w:type="dxa"/>
            <w:tcBorders>
              <w:top w:val="single" w:sz="4" w:space="0" w:color="auto"/>
              <w:left w:val="nil"/>
              <w:bottom w:val="single" w:sz="4" w:space="0" w:color="auto"/>
              <w:right w:val="single" w:sz="4" w:space="0" w:color="auto"/>
            </w:tcBorders>
            <w:hideMark/>
          </w:tcPr>
          <w:p w14:paraId="42AF45B1" w14:textId="77777777" w:rsidR="00D531DE" w:rsidRPr="00A47393" w:rsidRDefault="00D531DE" w:rsidP="009842FF">
            <w:pPr>
              <w:ind w:left="-106" w:right="-134"/>
              <w:jc w:val="center"/>
              <w:rPr>
                <w:rFonts w:eastAsia="Times New Roman"/>
                <w:b/>
                <w:bCs/>
                <w:sz w:val="19"/>
                <w:szCs w:val="19"/>
                <w:lang w:eastAsia="en-CA"/>
              </w:rPr>
            </w:pPr>
            <w:r w:rsidRPr="00A47393">
              <w:rPr>
                <w:rFonts w:eastAsia="Times New Roman"/>
                <w:b/>
                <w:bCs/>
                <w:sz w:val="19"/>
                <w:szCs w:val="19"/>
                <w:lang w:eastAsia="en-CA"/>
              </w:rPr>
              <w:t>Control measures addressed by KIPs (approval)</w:t>
            </w:r>
          </w:p>
        </w:tc>
      </w:tr>
      <w:tr w:rsidR="00D531DE" w:rsidRPr="00A47393" w14:paraId="48AF9EEC"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0F9847F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Afghanistan</w:t>
            </w:r>
          </w:p>
        </w:tc>
        <w:tc>
          <w:tcPr>
            <w:tcW w:w="758" w:type="dxa"/>
            <w:tcBorders>
              <w:top w:val="nil"/>
              <w:left w:val="nil"/>
              <w:bottom w:val="single" w:sz="4" w:space="0" w:color="auto"/>
              <w:right w:val="single" w:sz="4" w:space="0" w:color="auto"/>
            </w:tcBorders>
            <w:hideMark/>
          </w:tcPr>
          <w:p w14:paraId="600CE4A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9ABECE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03AC096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79F2543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6095B5F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6A72CBD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51024A9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5FF4AD7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27A83B18" w14:textId="77777777" w:rsidTr="00DA5FC9">
        <w:trPr>
          <w:cantSplit/>
          <w:trHeight w:val="163"/>
        </w:trPr>
        <w:tc>
          <w:tcPr>
            <w:tcW w:w="1489" w:type="dxa"/>
            <w:tcBorders>
              <w:top w:val="nil"/>
              <w:left w:val="single" w:sz="4" w:space="0" w:color="auto"/>
              <w:bottom w:val="single" w:sz="4" w:space="0" w:color="auto"/>
              <w:right w:val="single" w:sz="4" w:space="0" w:color="auto"/>
            </w:tcBorders>
            <w:hideMark/>
          </w:tcPr>
          <w:p w14:paraId="1470A4C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Albania</w:t>
            </w:r>
          </w:p>
        </w:tc>
        <w:tc>
          <w:tcPr>
            <w:tcW w:w="758" w:type="dxa"/>
            <w:tcBorders>
              <w:top w:val="nil"/>
              <w:left w:val="nil"/>
              <w:bottom w:val="single" w:sz="4" w:space="0" w:color="auto"/>
              <w:right w:val="single" w:sz="4" w:space="0" w:color="auto"/>
            </w:tcBorders>
            <w:hideMark/>
          </w:tcPr>
          <w:p w14:paraId="406DD5A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0AA81C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8423AF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FDBDC2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098E11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883,849</w:t>
            </w:r>
          </w:p>
        </w:tc>
        <w:tc>
          <w:tcPr>
            <w:tcW w:w="1166" w:type="dxa"/>
            <w:tcBorders>
              <w:top w:val="nil"/>
              <w:left w:val="nil"/>
              <w:bottom w:val="single" w:sz="4" w:space="0" w:color="auto"/>
              <w:right w:val="single" w:sz="4" w:space="0" w:color="auto"/>
            </w:tcBorders>
            <w:noWrap/>
            <w:tcMar>
              <w:left w:w="20" w:type="dxa"/>
              <w:right w:w="20" w:type="dxa"/>
            </w:tcMar>
            <w:hideMark/>
          </w:tcPr>
          <w:p w14:paraId="5400EA6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871,744</w:t>
            </w:r>
          </w:p>
        </w:tc>
        <w:tc>
          <w:tcPr>
            <w:tcW w:w="880" w:type="dxa"/>
            <w:tcBorders>
              <w:top w:val="nil"/>
              <w:left w:val="nil"/>
              <w:bottom w:val="single" w:sz="4" w:space="0" w:color="auto"/>
              <w:right w:val="single" w:sz="4" w:space="0" w:color="auto"/>
            </w:tcBorders>
            <w:noWrap/>
            <w:tcMar>
              <w:left w:w="20" w:type="dxa"/>
              <w:right w:w="20" w:type="dxa"/>
            </w:tcMar>
            <w:hideMark/>
          </w:tcPr>
          <w:p w14:paraId="422E501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5C3127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31E92C63"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7BEFD5B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Algeria</w:t>
            </w:r>
          </w:p>
        </w:tc>
        <w:tc>
          <w:tcPr>
            <w:tcW w:w="758" w:type="dxa"/>
            <w:tcBorders>
              <w:top w:val="nil"/>
              <w:left w:val="nil"/>
              <w:bottom w:val="single" w:sz="4" w:space="0" w:color="auto"/>
              <w:right w:val="single" w:sz="4" w:space="0" w:color="auto"/>
            </w:tcBorders>
            <w:hideMark/>
          </w:tcPr>
          <w:p w14:paraId="3AE6D10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3EEDE6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3DD7DB5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1D07112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33297F2D"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5A00A6CE"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660C1549" w14:textId="77777777" w:rsidR="00D531DE" w:rsidRPr="00A47393" w:rsidRDefault="00D531DE" w:rsidP="004D65D4">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7899734C"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r>
      <w:tr w:rsidR="00D531DE" w:rsidRPr="00A47393" w14:paraId="02406EA7"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59589C8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Angola</w:t>
            </w:r>
          </w:p>
        </w:tc>
        <w:tc>
          <w:tcPr>
            <w:tcW w:w="758" w:type="dxa"/>
            <w:tcBorders>
              <w:top w:val="nil"/>
              <w:left w:val="nil"/>
              <w:bottom w:val="single" w:sz="4" w:space="0" w:color="auto"/>
              <w:right w:val="single" w:sz="4" w:space="0" w:color="auto"/>
            </w:tcBorders>
            <w:hideMark/>
          </w:tcPr>
          <w:p w14:paraId="377969E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7E025E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D1B9D4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76CD49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524F9E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3,878,000</w:t>
            </w:r>
          </w:p>
        </w:tc>
        <w:tc>
          <w:tcPr>
            <w:tcW w:w="1166" w:type="dxa"/>
            <w:tcBorders>
              <w:top w:val="nil"/>
              <w:left w:val="nil"/>
              <w:bottom w:val="single" w:sz="4" w:space="0" w:color="auto"/>
              <w:right w:val="single" w:sz="4" w:space="0" w:color="auto"/>
            </w:tcBorders>
            <w:noWrap/>
            <w:tcMar>
              <w:left w:w="20" w:type="dxa"/>
              <w:right w:w="20" w:type="dxa"/>
            </w:tcMar>
            <w:hideMark/>
          </w:tcPr>
          <w:p w14:paraId="4692EFB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1,228,481</w:t>
            </w:r>
          </w:p>
        </w:tc>
        <w:tc>
          <w:tcPr>
            <w:tcW w:w="880" w:type="dxa"/>
            <w:tcBorders>
              <w:top w:val="nil"/>
              <w:left w:val="nil"/>
              <w:bottom w:val="single" w:sz="4" w:space="0" w:color="auto"/>
              <w:right w:val="single" w:sz="4" w:space="0" w:color="auto"/>
            </w:tcBorders>
            <w:noWrap/>
            <w:tcMar>
              <w:left w:w="20" w:type="dxa"/>
              <w:right w:w="20" w:type="dxa"/>
            </w:tcMar>
            <w:hideMark/>
          </w:tcPr>
          <w:p w14:paraId="0E0374E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5A7D26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2030</w:t>
            </w:r>
          </w:p>
        </w:tc>
      </w:tr>
      <w:tr w:rsidR="00D531DE" w:rsidRPr="00A47393" w14:paraId="18D97871" w14:textId="77777777" w:rsidTr="00DA5FC9">
        <w:trPr>
          <w:cantSplit/>
          <w:trHeight w:val="306"/>
        </w:trPr>
        <w:tc>
          <w:tcPr>
            <w:tcW w:w="1489" w:type="dxa"/>
            <w:tcBorders>
              <w:top w:val="nil"/>
              <w:left w:val="single" w:sz="4" w:space="0" w:color="auto"/>
              <w:bottom w:val="single" w:sz="4" w:space="0" w:color="auto"/>
              <w:right w:val="single" w:sz="4" w:space="0" w:color="auto"/>
            </w:tcBorders>
            <w:hideMark/>
          </w:tcPr>
          <w:p w14:paraId="7CE1A1F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Antigua and Barbuda</w:t>
            </w:r>
          </w:p>
        </w:tc>
        <w:tc>
          <w:tcPr>
            <w:tcW w:w="758" w:type="dxa"/>
            <w:tcBorders>
              <w:top w:val="nil"/>
              <w:left w:val="nil"/>
              <w:bottom w:val="single" w:sz="4" w:space="0" w:color="auto"/>
              <w:right w:val="single" w:sz="4" w:space="0" w:color="auto"/>
            </w:tcBorders>
            <w:hideMark/>
          </w:tcPr>
          <w:p w14:paraId="7710058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CB2149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16CCD66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4B48DB7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45186615"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5411052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85,977</w:t>
            </w:r>
          </w:p>
        </w:tc>
        <w:tc>
          <w:tcPr>
            <w:tcW w:w="880" w:type="dxa"/>
            <w:tcBorders>
              <w:top w:val="nil"/>
              <w:left w:val="nil"/>
              <w:bottom w:val="single" w:sz="4" w:space="0" w:color="auto"/>
              <w:right w:val="single" w:sz="4" w:space="0" w:color="auto"/>
            </w:tcBorders>
            <w:hideMark/>
          </w:tcPr>
          <w:p w14:paraId="2BFF749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0229CE3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00B000AB" w14:textId="77777777" w:rsidTr="00DA5FC9">
        <w:trPr>
          <w:cantSplit/>
          <w:trHeight w:val="62"/>
        </w:trPr>
        <w:tc>
          <w:tcPr>
            <w:tcW w:w="1489" w:type="dxa"/>
            <w:tcBorders>
              <w:top w:val="nil"/>
              <w:left w:val="single" w:sz="4" w:space="0" w:color="auto"/>
              <w:bottom w:val="single" w:sz="4" w:space="0" w:color="auto"/>
              <w:right w:val="single" w:sz="4" w:space="0" w:color="auto"/>
            </w:tcBorders>
            <w:hideMark/>
          </w:tcPr>
          <w:p w14:paraId="69EE33B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Argentina</w:t>
            </w:r>
          </w:p>
        </w:tc>
        <w:tc>
          <w:tcPr>
            <w:tcW w:w="758" w:type="dxa"/>
            <w:tcBorders>
              <w:top w:val="nil"/>
              <w:left w:val="nil"/>
              <w:bottom w:val="single" w:sz="4" w:space="0" w:color="auto"/>
              <w:right w:val="single" w:sz="4" w:space="0" w:color="auto"/>
            </w:tcBorders>
            <w:hideMark/>
          </w:tcPr>
          <w:p w14:paraId="7242A17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13A001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923524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4B18E77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5743B2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19,219,484</w:t>
            </w:r>
          </w:p>
        </w:tc>
        <w:tc>
          <w:tcPr>
            <w:tcW w:w="1166" w:type="dxa"/>
            <w:tcBorders>
              <w:top w:val="nil"/>
              <w:left w:val="nil"/>
              <w:bottom w:val="single" w:sz="4" w:space="0" w:color="auto"/>
              <w:right w:val="single" w:sz="4" w:space="0" w:color="auto"/>
            </w:tcBorders>
            <w:noWrap/>
            <w:tcMar>
              <w:left w:w="20" w:type="dxa"/>
              <w:right w:w="20" w:type="dxa"/>
            </w:tcMar>
            <w:hideMark/>
          </w:tcPr>
          <w:p w14:paraId="270EEA0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5,718,004</w:t>
            </w:r>
          </w:p>
        </w:tc>
        <w:tc>
          <w:tcPr>
            <w:tcW w:w="880" w:type="dxa"/>
            <w:tcBorders>
              <w:top w:val="nil"/>
              <w:left w:val="nil"/>
              <w:bottom w:val="single" w:sz="4" w:space="0" w:color="auto"/>
              <w:right w:val="single" w:sz="4" w:space="0" w:color="auto"/>
            </w:tcBorders>
            <w:noWrap/>
            <w:tcMar>
              <w:left w:w="20" w:type="dxa"/>
              <w:right w:w="20" w:type="dxa"/>
            </w:tcMar>
            <w:hideMark/>
          </w:tcPr>
          <w:p w14:paraId="0235606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4C0BA1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58A70E47" w14:textId="77777777" w:rsidTr="00DA5FC9">
        <w:trPr>
          <w:cantSplit/>
          <w:trHeight w:val="222"/>
        </w:trPr>
        <w:tc>
          <w:tcPr>
            <w:tcW w:w="1489" w:type="dxa"/>
            <w:tcBorders>
              <w:top w:val="nil"/>
              <w:left w:val="single" w:sz="4" w:space="0" w:color="auto"/>
              <w:bottom w:val="single" w:sz="4" w:space="0" w:color="auto"/>
              <w:right w:val="single" w:sz="4" w:space="0" w:color="auto"/>
            </w:tcBorders>
            <w:hideMark/>
          </w:tcPr>
          <w:p w14:paraId="7B16515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Armenia</w:t>
            </w:r>
          </w:p>
        </w:tc>
        <w:tc>
          <w:tcPr>
            <w:tcW w:w="758" w:type="dxa"/>
            <w:tcBorders>
              <w:top w:val="nil"/>
              <w:left w:val="nil"/>
              <w:bottom w:val="single" w:sz="4" w:space="0" w:color="auto"/>
              <w:right w:val="single" w:sz="4" w:space="0" w:color="auto"/>
            </w:tcBorders>
            <w:hideMark/>
          </w:tcPr>
          <w:p w14:paraId="223BAA2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5FAC7D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0D0AB9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noWrap/>
            <w:tcMar>
              <w:left w:w="20" w:type="dxa"/>
              <w:right w:w="20" w:type="dxa"/>
            </w:tcMar>
            <w:hideMark/>
          </w:tcPr>
          <w:p w14:paraId="405393B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61561DA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475,254</w:t>
            </w:r>
          </w:p>
        </w:tc>
        <w:tc>
          <w:tcPr>
            <w:tcW w:w="1166" w:type="dxa"/>
            <w:tcBorders>
              <w:top w:val="nil"/>
              <w:left w:val="nil"/>
              <w:bottom w:val="single" w:sz="4" w:space="0" w:color="auto"/>
              <w:right w:val="single" w:sz="4" w:space="0" w:color="auto"/>
            </w:tcBorders>
            <w:noWrap/>
            <w:tcMar>
              <w:left w:w="20" w:type="dxa"/>
              <w:right w:w="20" w:type="dxa"/>
            </w:tcMar>
            <w:hideMark/>
          </w:tcPr>
          <w:p w14:paraId="3FBD8C6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171,356</w:t>
            </w:r>
          </w:p>
        </w:tc>
        <w:tc>
          <w:tcPr>
            <w:tcW w:w="880" w:type="dxa"/>
            <w:tcBorders>
              <w:top w:val="nil"/>
              <w:left w:val="nil"/>
              <w:bottom w:val="single" w:sz="4" w:space="0" w:color="auto"/>
              <w:right w:val="single" w:sz="4" w:space="0" w:color="auto"/>
            </w:tcBorders>
            <w:noWrap/>
            <w:tcMar>
              <w:left w:w="20" w:type="dxa"/>
              <w:right w:w="20" w:type="dxa"/>
            </w:tcMar>
            <w:hideMark/>
          </w:tcPr>
          <w:p w14:paraId="65BF3BD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468197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7169F3C" w14:textId="77777777" w:rsidTr="00DA5FC9">
        <w:trPr>
          <w:cantSplit/>
          <w:trHeight w:val="103"/>
        </w:trPr>
        <w:tc>
          <w:tcPr>
            <w:tcW w:w="1489" w:type="dxa"/>
            <w:tcBorders>
              <w:top w:val="nil"/>
              <w:left w:val="single" w:sz="4" w:space="0" w:color="auto"/>
              <w:bottom w:val="single" w:sz="4" w:space="0" w:color="auto"/>
              <w:right w:val="single" w:sz="4" w:space="0" w:color="auto"/>
            </w:tcBorders>
            <w:hideMark/>
          </w:tcPr>
          <w:p w14:paraId="1BDB9E6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Bahamas (the)</w:t>
            </w:r>
          </w:p>
        </w:tc>
        <w:tc>
          <w:tcPr>
            <w:tcW w:w="758" w:type="dxa"/>
            <w:tcBorders>
              <w:top w:val="nil"/>
              <w:left w:val="nil"/>
              <w:bottom w:val="single" w:sz="4" w:space="0" w:color="auto"/>
              <w:right w:val="single" w:sz="4" w:space="0" w:color="auto"/>
            </w:tcBorders>
            <w:hideMark/>
          </w:tcPr>
          <w:p w14:paraId="53596CE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8B3A15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E40CAF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66B7291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BB03C8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227,203</w:t>
            </w:r>
          </w:p>
        </w:tc>
        <w:tc>
          <w:tcPr>
            <w:tcW w:w="1166" w:type="dxa"/>
            <w:tcBorders>
              <w:top w:val="nil"/>
              <w:left w:val="nil"/>
              <w:bottom w:val="single" w:sz="4" w:space="0" w:color="auto"/>
              <w:right w:val="single" w:sz="4" w:space="0" w:color="auto"/>
            </w:tcBorders>
            <w:noWrap/>
            <w:tcMar>
              <w:left w:w="20" w:type="dxa"/>
              <w:right w:w="20" w:type="dxa"/>
            </w:tcMar>
            <w:hideMark/>
          </w:tcPr>
          <w:p w14:paraId="530E294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96,200</w:t>
            </w:r>
          </w:p>
        </w:tc>
        <w:tc>
          <w:tcPr>
            <w:tcW w:w="880" w:type="dxa"/>
            <w:tcBorders>
              <w:top w:val="nil"/>
              <w:left w:val="nil"/>
              <w:bottom w:val="single" w:sz="4" w:space="0" w:color="auto"/>
              <w:right w:val="single" w:sz="4" w:space="0" w:color="auto"/>
            </w:tcBorders>
            <w:noWrap/>
            <w:tcMar>
              <w:left w:w="20" w:type="dxa"/>
              <w:right w:w="20" w:type="dxa"/>
            </w:tcMar>
            <w:hideMark/>
          </w:tcPr>
          <w:p w14:paraId="61538C9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D46903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9260D10"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39E7AF2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Bahrain</w:t>
            </w:r>
          </w:p>
        </w:tc>
        <w:tc>
          <w:tcPr>
            <w:tcW w:w="758" w:type="dxa"/>
            <w:tcBorders>
              <w:top w:val="nil"/>
              <w:left w:val="nil"/>
              <w:bottom w:val="single" w:sz="4" w:space="0" w:color="auto"/>
              <w:right w:val="single" w:sz="4" w:space="0" w:color="auto"/>
            </w:tcBorders>
            <w:hideMark/>
          </w:tcPr>
          <w:p w14:paraId="0837CD8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5FD483C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6CFDA3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1EF3F61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03445CB"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40663F2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2,018,852</w:t>
            </w:r>
          </w:p>
        </w:tc>
        <w:tc>
          <w:tcPr>
            <w:tcW w:w="880" w:type="dxa"/>
            <w:tcBorders>
              <w:top w:val="nil"/>
              <w:left w:val="nil"/>
              <w:bottom w:val="single" w:sz="4" w:space="0" w:color="auto"/>
              <w:right w:val="single" w:sz="4" w:space="0" w:color="auto"/>
            </w:tcBorders>
            <w:hideMark/>
          </w:tcPr>
          <w:p w14:paraId="2D90D2A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27EDCED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0E58F00C"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73D006A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Bangladesh</w:t>
            </w:r>
          </w:p>
        </w:tc>
        <w:tc>
          <w:tcPr>
            <w:tcW w:w="758" w:type="dxa"/>
            <w:tcBorders>
              <w:top w:val="nil"/>
              <w:left w:val="nil"/>
              <w:bottom w:val="single" w:sz="4" w:space="0" w:color="auto"/>
              <w:right w:val="single" w:sz="4" w:space="0" w:color="auto"/>
            </w:tcBorders>
            <w:hideMark/>
          </w:tcPr>
          <w:p w14:paraId="0E9C782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3BA6CA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1E604A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04D3BE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E00FB5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5,473,532</w:t>
            </w:r>
          </w:p>
        </w:tc>
        <w:tc>
          <w:tcPr>
            <w:tcW w:w="1166" w:type="dxa"/>
            <w:tcBorders>
              <w:top w:val="nil"/>
              <w:left w:val="nil"/>
              <w:bottom w:val="single" w:sz="4" w:space="0" w:color="auto"/>
              <w:right w:val="single" w:sz="4" w:space="0" w:color="auto"/>
            </w:tcBorders>
            <w:noWrap/>
            <w:tcMar>
              <w:left w:w="20" w:type="dxa"/>
              <w:right w:w="20" w:type="dxa"/>
            </w:tcMar>
            <w:hideMark/>
          </w:tcPr>
          <w:p w14:paraId="26B634C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5,116,939</w:t>
            </w:r>
          </w:p>
        </w:tc>
        <w:tc>
          <w:tcPr>
            <w:tcW w:w="880" w:type="dxa"/>
            <w:tcBorders>
              <w:top w:val="nil"/>
              <w:left w:val="nil"/>
              <w:bottom w:val="single" w:sz="4" w:space="0" w:color="auto"/>
              <w:right w:val="single" w:sz="4" w:space="0" w:color="auto"/>
            </w:tcBorders>
            <w:noWrap/>
            <w:tcMar>
              <w:left w:w="20" w:type="dxa"/>
              <w:right w:w="20" w:type="dxa"/>
            </w:tcMar>
            <w:hideMark/>
          </w:tcPr>
          <w:p w14:paraId="3714AFA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FA2A9C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498814F"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04FDB64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Barbados</w:t>
            </w:r>
          </w:p>
        </w:tc>
        <w:tc>
          <w:tcPr>
            <w:tcW w:w="758" w:type="dxa"/>
            <w:tcBorders>
              <w:top w:val="nil"/>
              <w:left w:val="nil"/>
              <w:bottom w:val="single" w:sz="4" w:space="0" w:color="auto"/>
              <w:right w:val="single" w:sz="4" w:space="0" w:color="auto"/>
            </w:tcBorders>
            <w:hideMark/>
          </w:tcPr>
          <w:p w14:paraId="1446AB4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6262C7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185CC3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4F8504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52D1FD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295,419</w:t>
            </w:r>
          </w:p>
        </w:tc>
        <w:tc>
          <w:tcPr>
            <w:tcW w:w="1166" w:type="dxa"/>
            <w:tcBorders>
              <w:top w:val="nil"/>
              <w:left w:val="nil"/>
              <w:bottom w:val="single" w:sz="4" w:space="0" w:color="auto"/>
              <w:right w:val="single" w:sz="4" w:space="0" w:color="auto"/>
            </w:tcBorders>
            <w:noWrap/>
            <w:tcMar>
              <w:left w:w="20" w:type="dxa"/>
              <w:right w:w="20" w:type="dxa"/>
            </w:tcMar>
            <w:hideMark/>
          </w:tcPr>
          <w:p w14:paraId="5F2A755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183,413</w:t>
            </w:r>
          </w:p>
        </w:tc>
        <w:tc>
          <w:tcPr>
            <w:tcW w:w="880" w:type="dxa"/>
            <w:tcBorders>
              <w:top w:val="nil"/>
              <w:left w:val="nil"/>
              <w:bottom w:val="single" w:sz="4" w:space="0" w:color="auto"/>
              <w:right w:val="single" w:sz="4" w:space="0" w:color="auto"/>
            </w:tcBorders>
            <w:noWrap/>
            <w:tcMar>
              <w:left w:w="20" w:type="dxa"/>
              <w:right w:w="20" w:type="dxa"/>
            </w:tcMar>
            <w:hideMark/>
          </w:tcPr>
          <w:p w14:paraId="7AE51B9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25F7F0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F40C6E0" w14:textId="77777777" w:rsidTr="00DA5FC9">
        <w:trPr>
          <w:cantSplit/>
          <w:trHeight w:val="416"/>
        </w:trPr>
        <w:tc>
          <w:tcPr>
            <w:tcW w:w="1489" w:type="dxa"/>
            <w:tcBorders>
              <w:top w:val="nil"/>
              <w:left w:val="single" w:sz="4" w:space="0" w:color="auto"/>
              <w:bottom w:val="single" w:sz="4" w:space="0" w:color="auto"/>
              <w:right w:val="single" w:sz="4" w:space="0" w:color="auto"/>
            </w:tcBorders>
            <w:hideMark/>
          </w:tcPr>
          <w:p w14:paraId="49A5B12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Belize</w:t>
            </w:r>
          </w:p>
        </w:tc>
        <w:tc>
          <w:tcPr>
            <w:tcW w:w="758" w:type="dxa"/>
            <w:tcBorders>
              <w:top w:val="nil"/>
              <w:left w:val="nil"/>
              <w:bottom w:val="single" w:sz="4" w:space="0" w:color="auto"/>
              <w:right w:val="single" w:sz="4" w:space="0" w:color="auto"/>
            </w:tcBorders>
            <w:hideMark/>
          </w:tcPr>
          <w:p w14:paraId="74891B5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AEC0A4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C539F9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F1EFEA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31B7A5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502,263</w:t>
            </w:r>
          </w:p>
        </w:tc>
        <w:tc>
          <w:tcPr>
            <w:tcW w:w="1166" w:type="dxa"/>
            <w:tcBorders>
              <w:top w:val="nil"/>
              <w:left w:val="nil"/>
              <w:bottom w:val="single" w:sz="4" w:space="0" w:color="auto"/>
              <w:right w:val="single" w:sz="4" w:space="0" w:color="auto"/>
            </w:tcBorders>
            <w:noWrap/>
            <w:tcMar>
              <w:left w:w="20" w:type="dxa"/>
              <w:right w:w="20" w:type="dxa"/>
            </w:tcMar>
            <w:hideMark/>
          </w:tcPr>
          <w:p w14:paraId="4030841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62,986</w:t>
            </w:r>
          </w:p>
        </w:tc>
        <w:tc>
          <w:tcPr>
            <w:tcW w:w="880" w:type="dxa"/>
            <w:tcBorders>
              <w:top w:val="nil"/>
              <w:left w:val="nil"/>
              <w:bottom w:val="single" w:sz="4" w:space="0" w:color="auto"/>
              <w:right w:val="single" w:sz="4" w:space="0" w:color="auto"/>
            </w:tcBorders>
            <w:noWrap/>
            <w:tcMar>
              <w:left w:w="20" w:type="dxa"/>
              <w:right w:w="20" w:type="dxa"/>
            </w:tcMar>
            <w:hideMark/>
          </w:tcPr>
          <w:p w14:paraId="20483A3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DED9A2F" w14:textId="391A7A4B"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70.8% of baseline by 2029 (10% of the country’s proposed revised baseline)</w:t>
            </w:r>
          </w:p>
        </w:tc>
      </w:tr>
      <w:tr w:rsidR="00D531DE" w:rsidRPr="00A47393" w14:paraId="17D1E198" w14:textId="77777777" w:rsidTr="00DA5FC9">
        <w:trPr>
          <w:cantSplit/>
          <w:trHeight w:val="94"/>
        </w:trPr>
        <w:tc>
          <w:tcPr>
            <w:tcW w:w="1489" w:type="dxa"/>
            <w:tcBorders>
              <w:top w:val="nil"/>
              <w:left w:val="single" w:sz="4" w:space="0" w:color="auto"/>
              <w:bottom w:val="single" w:sz="4" w:space="0" w:color="auto"/>
              <w:right w:val="single" w:sz="4" w:space="0" w:color="auto"/>
            </w:tcBorders>
            <w:hideMark/>
          </w:tcPr>
          <w:p w14:paraId="231A7C5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Benin</w:t>
            </w:r>
          </w:p>
        </w:tc>
        <w:tc>
          <w:tcPr>
            <w:tcW w:w="758" w:type="dxa"/>
            <w:tcBorders>
              <w:top w:val="nil"/>
              <w:left w:val="nil"/>
              <w:bottom w:val="single" w:sz="4" w:space="0" w:color="auto"/>
              <w:right w:val="single" w:sz="4" w:space="0" w:color="auto"/>
            </w:tcBorders>
            <w:hideMark/>
          </w:tcPr>
          <w:p w14:paraId="4A21880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36B32C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287E0C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1C6D5A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3FF840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1,875,057</w:t>
            </w:r>
          </w:p>
        </w:tc>
        <w:tc>
          <w:tcPr>
            <w:tcW w:w="1166" w:type="dxa"/>
            <w:tcBorders>
              <w:top w:val="nil"/>
              <w:left w:val="nil"/>
              <w:bottom w:val="single" w:sz="4" w:space="0" w:color="auto"/>
              <w:right w:val="single" w:sz="4" w:space="0" w:color="auto"/>
            </w:tcBorders>
            <w:noWrap/>
            <w:tcMar>
              <w:left w:w="20" w:type="dxa"/>
              <w:right w:w="20" w:type="dxa"/>
            </w:tcMar>
            <w:hideMark/>
          </w:tcPr>
          <w:p w14:paraId="2C79772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1,499,852</w:t>
            </w:r>
          </w:p>
        </w:tc>
        <w:tc>
          <w:tcPr>
            <w:tcW w:w="880" w:type="dxa"/>
            <w:tcBorders>
              <w:top w:val="nil"/>
              <w:left w:val="nil"/>
              <w:bottom w:val="single" w:sz="4" w:space="0" w:color="auto"/>
              <w:right w:val="single" w:sz="4" w:space="0" w:color="auto"/>
            </w:tcBorders>
            <w:noWrap/>
            <w:tcMar>
              <w:left w:w="20" w:type="dxa"/>
              <w:right w:w="20" w:type="dxa"/>
            </w:tcMar>
            <w:hideMark/>
          </w:tcPr>
          <w:p w14:paraId="4ADC24C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A7C90F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6E42E055" w14:textId="77777777" w:rsidTr="00DA5FC9">
        <w:trPr>
          <w:cantSplit/>
          <w:trHeight w:val="73"/>
        </w:trPr>
        <w:tc>
          <w:tcPr>
            <w:tcW w:w="1489" w:type="dxa"/>
            <w:tcBorders>
              <w:top w:val="nil"/>
              <w:left w:val="single" w:sz="4" w:space="0" w:color="auto"/>
              <w:bottom w:val="single" w:sz="4" w:space="0" w:color="auto"/>
              <w:right w:val="single" w:sz="4" w:space="0" w:color="auto"/>
            </w:tcBorders>
            <w:hideMark/>
          </w:tcPr>
          <w:p w14:paraId="69C84EE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Bhutan</w:t>
            </w:r>
          </w:p>
        </w:tc>
        <w:tc>
          <w:tcPr>
            <w:tcW w:w="758" w:type="dxa"/>
            <w:tcBorders>
              <w:top w:val="nil"/>
              <w:left w:val="nil"/>
              <w:bottom w:val="single" w:sz="4" w:space="0" w:color="auto"/>
              <w:right w:val="single" w:sz="4" w:space="0" w:color="auto"/>
            </w:tcBorders>
            <w:hideMark/>
          </w:tcPr>
          <w:p w14:paraId="4488913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638EBB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0B880F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1137316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0D6F41C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13,105</w:t>
            </w:r>
          </w:p>
        </w:tc>
        <w:tc>
          <w:tcPr>
            <w:tcW w:w="1166" w:type="dxa"/>
            <w:tcBorders>
              <w:top w:val="nil"/>
              <w:left w:val="nil"/>
              <w:bottom w:val="single" w:sz="4" w:space="0" w:color="auto"/>
              <w:right w:val="single" w:sz="4" w:space="0" w:color="auto"/>
            </w:tcBorders>
            <w:noWrap/>
            <w:tcMar>
              <w:left w:w="20" w:type="dxa"/>
              <w:right w:w="20" w:type="dxa"/>
            </w:tcMar>
            <w:hideMark/>
          </w:tcPr>
          <w:p w14:paraId="003BC88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10,032</w:t>
            </w:r>
          </w:p>
        </w:tc>
        <w:tc>
          <w:tcPr>
            <w:tcW w:w="880" w:type="dxa"/>
            <w:tcBorders>
              <w:top w:val="nil"/>
              <w:left w:val="nil"/>
              <w:bottom w:val="single" w:sz="4" w:space="0" w:color="auto"/>
              <w:right w:val="single" w:sz="4" w:space="0" w:color="auto"/>
            </w:tcBorders>
            <w:noWrap/>
            <w:tcMar>
              <w:left w:w="20" w:type="dxa"/>
              <w:right w:w="20" w:type="dxa"/>
            </w:tcMar>
            <w:hideMark/>
          </w:tcPr>
          <w:p w14:paraId="1088132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F5440B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F6838BB"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16A50FF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Bolivia (Plurinational State of)</w:t>
            </w:r>
          </w:p>
        </w:tc>
        <w:tc>
          <w:tcPr>
            <w:tcW w:w="758" w:type="dxa"/>
            <w:tcBorders>
              <w:top w:val="nil"/>
              <w:left w:val="nil"/>
              <w:bottom w:val="single" w:sz="4" w:space="0" w:color="auto"/>
              <w:right w:val="single" w:sz="4" w:space="0" w:color="auto"/>
            </w:tcBorders>
            <w:hideMark/>
          </w:tcPr>
          <w:p w14:paraId="556276E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D79807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943618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901464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0F190D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677,884</w:t>
            </w:r>
          </w:p>
        </w:tc>
        <w:tc>
          <w:tcPr>
            <w:tcW w:w="1166" w:type="dxa"/>
            <w:tcBorders>
              <w:top w:val="nil"/>
              <w:left w:val="nil"/>
              <w:bottom w:val="single" w:sz="4" w:space="0" w:color="auto"/>
              <w:right w:val="single" w:sz="4" w:space="0" w:color="auto"/>
            </w:tcBorders>
            <w:noWrap/>
            <w:tcMar>
              <w:left w:w="20" w:type="dxa"/>
              <w:right w:w="20" w:type="dxa"/>
            </w:tcMar>
            <w:hideMark/>
          </w:tcPr>
          <w:p w14:paraId="3E4D944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415,228</w:t>
            </w:r>
          </w:p>
        </w:tc>
        <w:tc>
          <w:tcPr>
            <w:tcW w:w="880" w:type="dxa"/>
            <w:tcBorders>
              <w:top w:val="nil"/>
              <w:left w:val="nil"/>
              <w:bottom w:val="single" w:sz="4" w:space="0" w:color="auto"/>
              <w:right w:val="single" w:sz="4" w:space="0" w:color="auto"/>
            </w:tcBorders>
            <w:noWrap/>
            <w:tcMar>
              <w:left w:w="20" w:type="dxa"/>
              <w:right w:w="20" w:type="dxa"/>
            </w:tcMar>
            <w:hideMark/>
          </w:tcPr>
          <w:p w14:paraId="413DD59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C37B00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15% of baseline by 2029</w:t>
            </w:r>
          </w:p>
        </w:tc>
      </w:tr>
      <w:tr w:rsidR="00D531DE" w:rsidRPr="00A47393" w14:paraId="0A3F38AD" w14:textId="77777777" w:rsidTr="00DA5FC9">
        <w:trPr>
          <w:cantSplit/>
          <w:trHeight w:val="67"/>
        </w:trPr>
        <w:tc>
          <w:tcPr>
            <w:tcW w:w="1489" w:type="dxa"/>
            <w:tcBorders>
              <w:top w:val="nil"/>
              <w:left w:val="single" w:sz="4" w:space="0" w:color="auto"/>
              <w:bottom w:val="single" w:sz="4" w:space="0" w:color="auto"/>
              <w:right w:val="single" w:sz="4" w:space="0" w:color="auto"/>
            </w:tcBorders>
            <w:hideMark/>
          </w:tcPr>
          <w:p w14:paraId="5C554F7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Bosnia and Herzegovina</w:t>
            </w:r>
          </w:p>
        </w:tc>
        <w:tc>
          <w:tcPr>
            <w:tcW w:w="758" w:type="dxa"/>
            <w:tcBorders>
              <w:top w:val="nil"/>
              <w:left w:val="nil"/>
              <w:bottom w:val="single" w:sz="4" w:space="0" w:color="auto"/>
              <w:right w:val="single" w:sz="4" w:space="0" w:color="auto"/>
            </w:tcBorders>
            <w:hideMark/>
          </w:tcPr>
          <w:p w14:paraId="4FD5CFC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8921AA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8156C6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68EDAA2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00A56D1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1,089,240</w:t>
            </w:r>
          </w:p>
        </w:tc>
        <w:tc>
          <w:tcPr>
            <w:tcW w:w="1166" w:type="dxa"/>
            <w:tcBorders>
              <w:top w:val="nil"/>
              <w:left w:val="nil"/>
              <w:bottom w:val="single" w:sz="4" w:space="0" w:color="auto"/>
              <w:right w:val="single" w:sz="4" w:space="0" w:color="auto"/>
            </w:tcBorders>
            <w:noWrap/>
            <w:tcMar>
              <w:left w:w="20" w:type="dxa"/>
              <w:right w:w="20" w:type="dxa"/>
            </w:tcMar>
            <w:hideMark/>
          </w:tcPr>
          <w:p w14:paraId="6557CE4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1,079,344</w:t>
            </w:r>
          </w:p>
        </w:tc>
        <w:tc>
          <w:tcPr>
            <w:tcW w:w="880" w:type="dxa"/>
            <w:tcBorders>
              <w:top w:val="nil"/>
              <w:left w:val="nil"/>
              <w:bottom w:val="single" w:sz="4" w:space="0" w:color="auto"/>
              <w:right w:val="single" w:sz="4" w:space="0" w:color="auto"/>
            </w:tcBorders>
            <w:noWrap/>
            <w:tcMar>
              <w:left w:w="20" w:type="dxa"/>
              <w:right w:w="20" w:type="dxa"/>
            </w:tcMar>
            <w:hideMark/>
          </w:tcPr>
          <w:p w14:paraId="74920E8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243487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04A6781D" w14:textId="77777777" w:rsidTr="00DA5FC9">
        <w:trPr>
          <w:cantSplit/>
          <w:trHeight w:val="233"/>
        </w:trPr>
        <w:tc>
          <w:tcPr>
            <w:tcW w:w="1489" w:type="dxa"/>
            <w:tcBorders>
              <w:top w:val="nil"/>
              <w:left w:val="single" w:sz="4" w:space="0" w:color="auto"/>
              <w:bottom w:val="single" w:sz="4" w:space="0" w:color="auto"/>
              <w:right w:val="single" w:sz="4" w:space="0" w:color="auto"/>
            </w:tcBorders>
            <w:hideMark/>
          </w:tcPr>
          <w:p w14:paraId="366DF09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Botswana</w:t>
            </w:r>
          </w:p>
        </w:tc>
        <w:tc>
          <w:tcPr>
            <w:tcW w:w="758" w:type="dxa"/>
            <w:tcBorders>
              <w:top w:val="nil"/>
              <w:left w:val="nil"/>
              <w:bottom w:val="single" w:sz="4" w:space="0" w:color="auto"/>
              <w:right w:val="single" w:sz="4" w:space="0" w:color="auto"/>
            </w:tcBorders>
            <w:hideMark/>
          </w:tcPr>
          <w:p w14:paraId="32B4472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91A324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D08A85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02EC87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DCCE27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389,992</w:t>
            </w:r>
          </w:p>
        </w:tc>
        <w:tc>
          <w:tcPr>
            <w:tcW w:w="1166" w:type="dxa"/>
            <w:tcBorders>
              <w:top w:val="nil"/>
              <w:left w:val="nil"/>
              <w:bottom w:val="single" w:sz="4" w:space="0" w:color="auto"/>
              <w:right w:val="single" w:sz="4" w:space="0" w:color="auto"/>
            </w:tcBorders>
            <w:noWrap/>
            <w:tcMar>
              <w:left w:w="20" w:type="dxa"/>
              <w:right w:w="20" w:type="dxa"/>
            </w:tcMar>
            <w:hideMark/>
          </w:tcPr>
          <w:p w14:paraId="7819687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382,410</w:t>
            </w:r>
          </w:p>
        </w:tc>
        <w:tc>
          <w:tcPr>
            <w:tcW w:w="880" w:type="dxa"/>
            <w:tcBorders>
              <w:top w:val="nil"/>
              <w:left w:val="nil"/>
              <w:bottom w:val="single" w:sz="4" w:space="0" w:color="auto"/>
              <w:right w:val="single" w:sz="4" w:space="0" w:color="auto"/>
            </w:tcBorders>
            <w:noWrap/>
            <w:tcMar>
              <w:left w:w="20" w:type="dxa"/>
              <w:right w:w="20" w:type="dxa"/>
            </w:tcMar>
            <w:hideMark/>
          </w:tcPr>
          <w:p w14:paraId="01C8962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734838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15% of baseline by 2029</w:t>
            </w:r>
          </w:p>
        </w:tc>
      </w:tr>
      <w:tr w:rsidR="00D531DE" w:rsidRPr="00A47393" w14:paraId="33CCCC1C" w14:textId="77777777" w:rsidTr="00DA5FC9">
        <w:trPr>
          <w:cantSplit/>
          <w:trHeight w:val="410"/>
        </w:trPr>
        <w:tc>
          <w:tcPr>
            <w:tcW w:w="1489" w:type="dxa"/>
            <w:tcBorders>
              <w:top w:val="nil"/>
              <w:left w:val="single" w:sz="4" w:space="0" w:color="auto"/>
              <w:bottom w:val="single" w:sz="4" w:space="0" w:color="auto"/>
              <w:right w:val="single" w:sz="4" w:space="0" w:color="auto"/>
            </w:tcBorders>
            <w:hideMark/>
          </w:tcPr>
          <w:p w14:paraId="015A9F2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Brazil</w:t>
            </w:r>
          </w:p>
        </w:tc>
        <w:tc>
          <w:tcPr>
            <w:tcW w:w="758" w:type="dxa"/>
            <w:tcBorders>
              <w:top w:val="nil"/>
              <w:left w:val="nil"/>
              <w:bottom w:val="single" w:sz="4" w:space="0" w:color="auto"/>
              <w:right w:val="single" w:sz="4" w:space="0" w:color="auto"/>
            </w:tcBorders>
            <w:hideMark/>
          </w:tcPr>
          <w:p w14:paraId="0C97A53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0A8DA1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8C3EBF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6F3FDC6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FF714A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72,897,680</w:t>
            </w:r>
          </w:p>
        </w:tc>
        <w:tc>
          <w:tcPr>
            <w:tcW w:w="1166" w:type="dxa"/>
            <w:tcBorders>
              <w:top w:val="nil"/>
              <w:left w:val="nil"/>
              <w:bottom w:val="single" w:sz="4" w:space="0" w:color="auto"/>
              <w:right w:val="single" w:sz="4" w:space="0" w:color="auto"/>
            </w:tcBorders>
            <w:noWrap/>
            <w:tcMar>
              <w:left w:w="20" w:type="dxa"/>
              <w:right w:w="20" w:type="dxa"/>
            </w:tcMar>
            <w:hideMark/>
          </w:tcPr>
          <w:p w14:paraId="44E08EE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56,890,995</w:t>
            </w:r>
          </w:p>
        </w:tc>
        <w:tc>
          <w:tcPr>
            <w:tcW w:w="880" w:type="dxa"/>
            <w:tcBorders>
              <w:top w:val="nil"/>
              <w:left w:val="nil"/>
              <w:bottom w:val="single" w:sz="4" w:space="0" w:color="auto"/>
              <w:right w:val="single" w:sz="4" w:space="0" w:color="auto"/>
            </w:tcBorders>
            <w:noWrap/>
            <w:tcMar>
              <w:left w:w="20" w:type="dxa"/>
              <w:right w:w="20" w:type="dxa"/>
            </w:tcMar>
            <w:hideMark/>
          </w:tcPr>
          <w:p w14:paraId="75D7295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A596D8E"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 and 12% by 2032</w:t>
            </w:r>
          </w:p>
        </w:tc>
      </w:tr>
      <w:tr w:rsidR="00D531DE" w:rsidRPr="00A47393" w14:paraId="2F9F45FF"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52BF1AB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Brunei Darussalam</w:t>
            </w:r>
          </w:p>
        </w:tc>
        <w:tc>
          <w:tcPr>
            <w:tcW w:w="758" w:type="dxa"/>
            <w:tcBorders>
              <w:top w:val="nil"/>
              <w:left w:val="nil"/>
              <w:bottom w:val="single" w:sz="4" w:space="0" w:color="auto"/>
              <w:right w:val="single" w:sz="4" w:space="0" w:color="auto"/>
            </w:tcBorders>
            <w:hideMark/>
          </w:tcPr>
          <w:p w14:paraId="087203A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902F79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1E0E7C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4C2845D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400BF15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454,855</w:t>
            </w:r>
          </w:p>
        </w:tc>
        <w:tc>
          <w:tcPr>
            <w:tcW w:w="1166" w:type="dxa"/>
            <w:tcBorders>
              <w:top w:val="nil"/>
              <w:left w:val="nil"/>
              <w:bottom w:val="single" w:sz="4" w:space="0" w:color="auto"/>
              <w:right w:val="single" w:sz="4" w:space="0" w:color="auto"/>
            </w:tcBorders>
            <w:noWrap/>
            <w:tcMar>
              <w:left w:w="20" w:type="dxa"/>
              <w:right w:w="20" w:type="dxa"/>
            </w:tcMar>
            <w:hideMark/>
          </w:tcPr>
          <w:p w14:paraId="2536853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331,969</w:t>
            </w:r>
          </w:p>
        </w:tc>
        <w:tc>
          <w:tcPr>
            <w:tcW w:w="880" w:type="dxa"/>
            <w:tcBorders>
              <w:top w:val="nil"/>
              <w:left w:val="nil"/>
              <w:bottom w:val="single" w:sz="4" w:space="0" w:color="auto"/>
              <w:right w:val="single" w:sz="4" w:space="0" w:color="auto"/>
            </w:tcBorders>
            <w:noWrap/>
            <w:tcMar>
              <w:left w:w="20" w:type="dxa"/>
              <w:right w:w="20" w:type="dxa"/>
            </w:tcMar>
            <w:hideMark/>
          </w:tcPr>
          <w:p w14:paraId="37A0D34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FD59419"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04DE8A42" w14:textId="77777777" w:rsidTr="00DA5FC9">
        <w:trPr>
          <w:cantSplit/>
          <w:trHeight w:val="159"/>
        </w:trPr>
        <w:tc>
          <w:tcPr>
            <w:tcW w:w="1489" w:type="dxa"/>
            <w:tcBorders>
              <w:top w:val="nil"/>
              <w:left w:val="single" w:sz="4" w:space="0" w:color="auto"/>
              <w:bottom w:val="single" w:sz="4" w:space="0" w:color="auto"/>
              <w:right w:val="single" w:sz="4" w:space="0" w:color="auto"/>
            </w:tcBorders>
            <w:hideMark/>
          </w:tcPr>
          <w:p w14:paraId="0C4D02F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Burkina Faso</w:t>
            </w:r>
          </w:p>
        </w:tc>
        <w:tc>
          <w:tcPr>
            <w:tcW w:w="758" w:type="dxa"/>
            <w:tcBorders>
              <w:top w:val="nil"/>
              <w:left w:val="nil"/>
              <w:bottom w:val="single" w:sz="4" w:space="0" w:color="auto"/>
              <w:right w:val="single" w:sz="4" w:space="0" w:color="auto"/>
            </w:tcBorders>
            <w:hideMark/>
          </w:tcPr>
          <w:p w14:paraId="01782BA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A2E8E2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710B07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64E5DB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076EB7F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1,049,523</w:t>
            </w:r>
          </w:p>
        </w:tc>
        <w:tc>
          <w:tcPr>
            <w:tcW w:w="1166" w:type="dxa"/>
            <w:tcBorders>
              <w:top w:val="nil"/>
              <w:left w:val="nil"/>
              <w:bottom w:val="single" w:sz="4" w:space="0" w:color="auto"/>
              <w:right w:val="single" w:sz="4" w:space="0" w:color="auto"/>
            </w:tcBorders>
            <w:noWrap/>
            <w:tcMar>
              <w:left w:w="20" w:type="dxa"/>
              <w:right w:w="20" w:type="dxa"/>
            </w:tcMar>
            <w:hideMark/>
          </w:tcPr>
          <w:p w14:paraId="3D950B5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530,759</w:t>
            </w:r>
          </w:p>
        </w:tc>
        <w:tc>
          <w:tcPr>
            <w:tcW w:w="880" w:type="dxa"/>
            <w:tcBorders>
              <w:top w:val="nil"/>
              <w:left w:val="nil"/>
              <w:bottom w:val="single" w:sz="4" w:space="0" w:color="auto"/>
              <w:right w:val="single" w:sz="4" w:space="0" w:color="auto"/>
            </w:tcBorders>
            <w:noWrap/>
            <w:tcMar>
              <w:left w:w="20" w:type="dxa"/>
              <w:right w:w="20" w:type="dxa"/>
            </w:tcMar>
            <w:hideMark/>
          </w:tcPr>
          <w:p w14:paraId="19E1362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FE6D0A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30% of baseline by 2029</w:t>
            </w:r>
          </w:p>
        </w:tc>
      </w:tr>
      <w:tr w:rsidR="00D531DE" w:rsidRPr="00A47393" w14:paraId="71892AE1"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686AAA7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Burundi</w:t>
            </w:r>
          </w:p>
        </w:tc>
        <w:tc>
          <w:tcPr>
            <w:tcW w:w="758" w:type="dxa"/>
            <w:tcBorders>
              <w:top w:val="nil"/>
              <w:left w:val="nil"/>
              <w:bottom w:val="single" w:sz="4" w:space="0" w:color="auto"/>
              <w:right w:val="single" w:sz="4" w:space="0" w:color="auto"/>
            </w:tcBorders>
            <w:hideMark/>
          </w:tcPr>
          <w:p w14:paraId="5F1A82A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71412D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822D24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6AEB209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594E902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207,530</w:t>
            </w:r>
          </w:p>
        </w:tc>
        <w:tc>
          <w:tcPr>
            <w:tcW w:w="1166" w:type="dxa"/>
            <w:tcBorders>
              <w:top w:val="nil"/>
              <w:left w:val="nil"/>
              <w:bottom w:val="single" w:sz="4" w:space="0" w:color="auto"/>
              <w:right w:val="single" w:sz="4" w:space="0" w:color="auto"/>
            </w:tcBorders>
            <w:noWrap/>
            <w:tcMar>
              <w:left w:w="20" w:type="dxa"/>
              <w:right w:w="20" w:type="dxa"/>
            </w:tcMar>
            <w:hideMark/>
          </w:tcPr>
          <w:p w14:paraId="35FE25A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54,998</w:t>
            </w:r>
          </w:p>
        </w:tc>
        <w:tc>
          <w:tcPr>
            <w:tcW w:w="880" w:type="dxa"/>
            <w:tcBorders>
              <w:top w:val="nil"/>
              <w:left w:val="nil"/>
              <w:bottom w:val="single" w:sz="4" w:space="0" w:color="auto"/>
              <w:right w:val="single" w:sz="4" w:space="0" w:color="auto"/>
            </w:tcBorders>
            <w:noWrap/>
            <w:tcMar>
              <w:left w:w="20" w:type="dxa"/>
              <w:right w:w="20" w:type="dxa"/>
            </w:tcMar>
            <w:hideMark/>
          </w:tcPr>
          <w:p w14:paraId="71F6610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3F678E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12E7DB9"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363EE85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Cabo Verde</w:t>
            </w:r>
          </w:p>
        </w:tc>
        <w:tc>
          <w:tcPr>
            <w:tcW w:w="758" w:type="dxa"/>
            <w:tcBorders>
              <w:top w:val="nil"/>
              <w:left w:val="nil"/>
              <w:bottom w:val="single" w:sz="4" w:space="0" w:color="auto"/>
              <w:right w:val="single" w:sz="4" w:space="0" w:color="auto"/>
            </w:tcBorders>
            <w:hideMark/>
          </w:tcPr>
          <w:p w14:paraId="2663E29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0F983C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F41C5A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9489FB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224EA1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38,791</w:t>
            </w:r>
          </w:p>
        </w:tc>
        <w:tc>
          <w:tcPr>
            <w:tcW w:w="1166" w:type="dxa"/>
            <w:tcBorders>
              <w:top w:val="nil"/>
              <w:left w:val="nil"/>
              <w:bottom w:val="single" w:sz="4" w:space="0" w:color="auto"/>
              <w:right w:val="single" w:sz="4" w:space="0" w:color="auto"/>
            </w:tcBorders>
            <w:noWrap/>
            <w:tcMar>
              <w:left w:w="20" w:type="dxa"/>
              <w:right w:w="20" w:type="dxa"/>
            </w:tcMar>
            <w:hideMark/>
          </w:tcPr>
          <w:p w14:paraId="0D35DC9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32,031</w:t>
            </w:r>
          </w:p>
        </w:tc>
        <w:tc>
          <w:tcPr>
            <w:tcW w:w="880" w:type="dxa"/>
            <w:tcBorders>
              <w:top w:val="nil"/>
              <w:left w:val="nil"/>
              <w:bottom w:val="single" w:sz="4" w:space="0" w:color="auto"/>
              <w:right w:val="single" w:sz="4" w:space="0" w:color="auto"/>
            </w:tcBorders>
            <w:noWrap/>
            <w:tcMar>
              <w:left w:w="20" w:type="dxa"/>
              <w:right w:w="20" w:type="dxa"/>
            </w:tcMar>
            <w:hideMark/>
          </w:tcPr>
          <w:p w14:paraId="665B303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354A44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D177A77" w14:textId="77777777" w:rsidTr="00DA5FC9">
        <w:trPr>
          <w:cantSplit/>
          <w:trHeight w:val="182"/>
        </w:trPr>
        <w:tc>
          <w:tcPr>
            <w:tcW w:w="1489" w:type="dxa"/>
            <w:tcBorders>
              <w:top w:val="nil"/>
              <w:left w:val="single" w:sz="4" w:space="0" w:color="auto"/>
              <w:bottom w:val="single" w:sz="4" w:space="0" w:color="auto"/>
              <w:right w:val="single" w:sz="4" w:space="0" w:color="auto"/>
            </w:tcBorders>
            <w:hideMark/>
          </w:tcPr>
          <w:p w14:paraId="1F9A04D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Cambodia</w:t>
            </w:r>
          </w:p>
        </w:tc>
        <w:tc>
          <w:tcPr>
            <w:tcW w:w="758" w:type="dxa"/>
            <w:tcBorders>
              <w:top w:val="nil"/>
              <w:left w:val="nil"/>
              <w:bottom w:val="single" w:sz="4" w:space="0" w:color="auto"/>
              <w:right w:val="single" w:sz="4" w:space="0" w:color="auto"/>
            </w:tcBorders>
            <w:hideMark/>
          </w:tcPr>
          <w:p w14:paraId="72B77AE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3F2B38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0DD2FB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107C166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037483F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1,263,376</w:t>
            </w:r>
          </w:p>
        </w:tc>
        <w:tc>
          <w:tcPr>
            <w:tcW w:w="1166" w:type="dxa"/>
            <w:tcBorders>
              <w:top w:val="nil"/>
              <w:left w:val="nil"/>
              <w:bottom w:val="single" w:sz="4" w:space="0" w:color="auto"/>
              <w:right w:val="single" w:sz="4" w:space="0" w:color="auto"/>
            </w:tcBorders>
            <w:noWrap/>
            <w:tcMar>
              <w:left w:w="20" w:type="dxa"/>
              <w:right w:w="20" w:type="dxa"/>
            </w:tcMar>
            <w:hideMark/>
          </w:tcPr>
          <w:p w14:paraId="27F6D7E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809,514</w:t>
            </w:r>
          </w:p>
        </w:tc>
        <w:tc>
          <w:tcPr>
            <w:tcW w:w="880" w:type="dxa"/>
            <w:tcBorders>
              <w:top w:val="nil"/>
              <w:left w:val="nil"/>
              <w:bottom w:val="single" w:sz="4" w:space="0" w:color="auto"/>
              <w:right w:val="single" w:sz="4" w:space="0" w:color="auto"/>
            </w:tcBorders>
            <w:noWrap/>
            <w:tcMar>
              <w:left w:w="20" w:type="dxa"/>
              <w:right w:w="20" w:type="dxa"/>
            </w:tcMar>
            <w:hideMark/>
          </w:tcPr>
          <w:p w14:paraId="43C5452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1F9F42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5A863D64" w14:textId="77777777" w:rsidTr="00DA5FC9">
        <w:trPr>
          <w:cantSplit/>
          <w:trHeight w:val="117"/>
        </w:trPr>
        <w:tc>
          <w:tcPr>
            <w:tcW w:w="1489" w:type="dxa"/>
            <w:tcBorders>
              <w:top w:val="nil"/>
              <w:left w:val="single" w:sz="4" w:space="0" w:color="auto"/>
              <w:bottom w:val="single" w:sz="4" w:space="0" w:color="auto"/>
              <w:right w:val="single" w:sz="4" w:space="0" w:color="auto"/>
            </w:tcBorders>
            <w:hideMark/>
          </w:tcPr>
          <w:p w14:paraId="38C2175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Cameroon</w:t>
            </w:r>
          </w:p>
        </w:tc>
        <w:tc>
          <w:tcPr>
            <w:tcW w:w="758" w:type="dxa"/>
            <w:tcBorders>
              <w:top w:val="nil"/>
              <w:left w:val="nil"/>
              <w:bottom w:val="single" w:sz="4" w:space="0" w:color="auto"/>
              <w:right w:val="single" w:sz="4" w:space="0" w:color="auto"/>
            </w:tcBorders>
            <w:hideMark/>
          </w:tcPr>
          <w:p w14:paraId="0905B1E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A85DFB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CE3C38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8CFC77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2622E78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4,760,203</w:t>
            </w:r>
          </w:p>
        </w:tc>
        <w:tc>
          <w:tcPr>
            <w:tcW w:w="1166" w:type="dxa"/>
            <w:tcBorders>
              <w:top w:val="nil"/>
              <w:left w:val="nil"/>
              <w:bottom w:val="single" w:sz="4" w:space="0" w:color="auto"/>
              <w:right w:val="single" w:sz="4" w:space="0" w:color="auto"/>
            </w:tcBorders>
            <w:noWrap/>
            <w:tcMar>
              <w:left w:w="20" w:type="dxa"/>
              <w:right w:w="20" w:type="dxa"/>
            </w:tcMar>
            <w:hideMark/>
          </w:tcPr>
          <w:p w14:paraId="2419301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3,728,532</w:t>
            </w:r>
          </w:p>
        </w:tc>
        <w:tc>
          <w:tcPr>
            <w:tcW w:w="880" w:type="dxa"/>
            <w:tcBorders>
              <w:top w:val="nil"/>
              <w:left w:val="nil"/>
              <w:bottom w:val="single" w:sz="4" w:space="0" w:color="auto"/>
              <w:right w:val="single" w:sz="4" w:space="0" w:color="auto"/>
            </w:tcBorders>
            <w:noWrap/>
            <w:tcMar>
              <w:left w:w="20" w:type="dxa"/>
              <w:right w:w="20" w:type="dxa"/>
            </w:tcMar>
            <w:hideMark/>
          </w:tcPr>
          <w:p w14:paraId="75559F9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0D9470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30% of baseline by 2030</w:t>
            </w:r>
          </w:p>
        </w:tc>
      </w:tr>
      <w:tr w:rsidR="00D531DE" w:rsidRPr="00A47393" w14:paraId="67EF02D8" w14:textId="77777777" w:rsidTr="00DA5FC9">
        <w:trPr>
          <w:cantSplit/>
          <w:trHeight w:val="295"/>
        </w:trPr>
        <w:tc>
          <w:tcPr>
            <w:tcW w:w="1489" w:type="dxa"/>
            <w:tcBorders>
              <w:top w:val="nil"/>
              <w:left w:val="single" w:sz="4" w:space="0" w:color="auto"/>
              <w:bottom w:val="single" w:sz="4" w:space="0" w:color="auto"/>
              <w:right w:val="single" w:sz="4" w:space="0" w:color="auto"/>
            </w:tcBorders>
            <w:hideMark/>
          </w:tcPr>
          <w:p w14:paraId="6AEE168B" w14:textId="5B4A8E3F"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Central African Republic</w:t>
            </w:r>
            <w:r w:rsidR="00CF6A35" w:rsidRPr="00A47393">
              <w:rPr>
                <w:rFonts w:eastAsia="Times New Roman"/>
                <w:sz w:val="19"/>
                <w:szCs w:val="19"/>
                <w:lang w:eastAsia="en-CA"/>
              </w:rPr>
              <w:t xml:space="preserve"> (the)</w:t>
            </w:r>
          </w:p>
        </w:tc>
        <w:tc>
          <w:tcPr>
            <w:tcW w:w="758" w:type="dxa"/>
            <w:tcBorders>
              <w:top w:val="nil"/>
              <w:left w:val="nil"/>
              <w:bottom w:val="single" w:sz="4" w:space="0" w:color="auto"/>
              <w:right w:val="single" w:sz="4" w:space="0" w:color="auto"/>
            </w:tcBorders>
            <w:hideMark/>
          </w:tcPr>
          <w:p w14:paraId="4AE3BDF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DFAB2A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5A54E7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21BF3CB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4088EF07"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6046C25F"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159BA6C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0F5917B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D84F37A" w14:textId="77777777" w:rsidTr="00DA5FC9">
        <w:trPr>
          <w:cantSplit/>
          <w:trHeight w:val="175"/>
        </w:trPr>
        <w:tc>
          <w:tcPr>
            <w:tcW w:w="1489" w:type="dxa"/>
            <w:tcBorders>
              <w:top w:val="nil"/>
              <w:left w:val="single" w:sz="4" w:space="0" w:color="auto"/>
              <w:bottom w:val="single" w:sz="4" w:space="0" w:color="auto"/>
              <w:right w:val="single" w:sz="4" w:space="0" w:color="auto"/>
            </w:tcBorders>
            <w:hideMark/>
          </w:tcPr>
          <w:p w14:paraId="574D09F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Chad</w:t>
            </w:r>
          </w:p>
        </w:tc>
        <w:tc>
          <w:tcPr>
            <w:tcW w:w="758" w:type="dxa"/>
            <w:tcBorders>
              <w:top w:val="nil"/>
              <w:left w:val="nil"/>
              <w:bottom w:val="single" w:sz="4" w:space="0" w:color="auto"/>
              <w:right w:val="single" w:sz="4" w:space="0" w:color="auto"/>
            </w:tcBorders>
            <w:hideMark/>
          </w:tcPr>
          <w:p w14:paraId="4184E98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2FED55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54BAF3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638DC2C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5076E29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3,573,612</w:t>
            </w:r>
          </w:p>
        </w:tc>
        <w:tc>
          <w:tcPr>
            <w:tcW w:w="1166" w:type="dxa"/>
            <w:tcBorders>
              <w:top w:val="nil"/>
              <w:left w:val="nil"/>
              <w:bottom w:val="single" w:sz="4" w:space="0" w:color="auto"/>
              <w:right w:val="single" w:sz="4" w:space="0" w:color="auto"/>
            </w:tcBorders>
            <w:noWrap/>
            <w:tcMar>
              <w:left w:w="20" w:type="dxa"/>
              <w:right w:w="20" w:type="dxa"/>
            </w:tcMar>
            <w:hideMark/>
          </w:tcPr>
          <w:p w14:paraId="7BDF12C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3,226,190</w:t>
            </w:r>
          </w:p>
        </w:tc>
        <w:tc>
          <w:tcPr>
            <w:tcW w:w="880" w:type="dxa"/>
            <w:tcBorders>
              <w:top w:val="nil"/>
              <w:left w:val="nil"/>
              <w:bottom w:val="single" w:sz="4" w:space="0" w:color="auto"/>
              <w:right w:val="single" w:sz="4" w:space="0" w:color="auto"/>
            </w:tcBorders>
            <w:noWrap/>
            <w:tcMar>
              <w:left w:w="20" w:type="dxa"/>
              <w:right w:w="20" w:type="dxa"/>
            </w:tcMar>
            <w:hideMark/>
          </w:tcPr>
          <w:p w14:paraId="37DFE29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3047839"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72F453C" w14:textId="77777777" w:rsidTr="00DA5FC9">
        <w:trPr>
          <w:cantSplit/>
          <w:trHeight w:val="69"/>
        </w:trPr>
        <w:tc>
          <w:tcPr>
            <w:tcW w:w="1489" w:type="dxa"/>
            <w:tcBorders>
              <w:top w:val="nil"/>
              <w:left w:val="single" w:sz="4" w:space="0" w:color="auto"/>
              <w:bottom w:val="single" w:sz="4" w:space="0" w:color="auto"/>
              <w:right w:val="single" w:sz="4" w:space="0" w:color="auto"/>
            </w:tcBorders>
            <w:hideMark/>
          </w:tcPr>
          <w:p w14:paraId="707D882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Chile</w:t>
            </w:r>
          </w:p>
        </w:tc>
        <w:tc>
          <w:tcPr>
            <w:tcW w:w="758" w:type="dxa"/>
            <w:tcBorders>
              <w:top w:val="nil"/>
              <w:left w:val="nil"/>
              <w:bottom w:val="single" w:sz="4" w:space="0" w:color="auto"/>
              <w:right w:val="single" w:sz="4" w:space="0" w:color="auto"/>
            </w:tcBorders>
            <w:hideMark/>
          </w:tcPr>
          <w:p w14:paraId="1ADE261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76881B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F464F1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755AD0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CDBC6C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6,698,107</w:t>
            </w:r>
          </w:p>
        </w:tc>
        <w:tc>
          <w:tcPr>
            <w:tcW w:w="1166" w:type="dxa"/>
            <w:tcBorders>
              <w:top w:val="nil"/>
              <w:left w:val="nil"/>
              <w:bottom w:val="single" w:sz="4" w:space="0" w:color="auto"/>
              <w:right w:val="single" w:sz="4" w:space="0" w:color="auto"/>
            </w:tcBorders>
            <w:noWrap/>
            <w:tcMar>
              <w:left w:w="20" w:type="dxa"/>
              <w:right w:w="20" w:type="dxa"/>
            </w:tcMar>
            <w:hideMark/>
          </w:tcPr>
          <w:p w14:paraId="3666777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6,661,848</w:t>
            </w:r>
          </w:p>
        </w:tc>
        <w:tc>
          <w:tcPr>
            <w:tcW w:w="880" w:type="dxa"/>
            <w:tcBorders>
              <w:top w:val="nil"/>
              <w:left w:val="nil"/>
              <w:bottom w:val="single" w:sz="4" w:space="0" w:color="auto"/>
              <w:right w:val="single" w:sz="4" w:space="0" w:color="auto"/>
            </w:tcBorders>
            <w:noWrap/>
            <w:tcMar>
              <w:left w:w="20" w:type="dxa"/>
              <w:right w:w="20" w:type="dxa"/>
            </w:tcMar>
            <w:hideMark/>
          </w:tcPr>
          <w:p w14:paraId="14021DF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0458C9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BB96023"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6B7FFA7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China</w:t>
            </w:r>
          </w:p>
        </w:tc>
        <w:tc>
          <w:tcPr>
            <w:tcW w:w="758" w:type="dxa"/>
            <w:tcBorders>
              <w:top w:val="nil"/>
              <w:left w:val="nil"/>
              <w:bottom w:val="single" w:sz="4" w:space="0" w:color="auto"/>
              <w:right w:val="single" w:sz="4" w:space="0" w:color="auto"/>
            </w:tcBorders>
            <w:hideMark/>
          </w:tcPr>
          <w:p w14:paraId="27B8A82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218DDC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F00F8C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noWrap/>
            <w:tcMar>
              <w:left w:w="20" w:type="dxa"/>
              <w:right w:w="20" w:type="dxa"/>
            </w:tcMar>
            <w:hideMark/>
          </w:tcPr>
          <w:p w14:paraId="2355C4B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2C67633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905,144,032</w:t>
            </w:r>
          </w:p>
        </w:tc>
        <w:tc>
          <w:tcPr>
            <w:tcW w:w="1166" w:type="dxa"/>
            <w:tcBorders>
              <w:top w:val="nil"/>
              <w:left w:val="nil"/>
              <w:bottom w:val="single" w:sz="4" w:space="0" w:color="auto"/>
              <w:right w:val="single" w:sz="4" w:space="0" w:color="auto"/>
            </w:tcBorders>
            <w:noWrap/>
            <w:tcMar>
              <w:left w:w="20" w:type="dxa"/>
              <w:right w:w="20" w:type="dxa"/>
            </w:tcMar>
            <w:hideMark/>
          </w:tcPr>
          <w:p w14:paraId="1555EF3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582,300,208</w:t>
            </w:r>
          </w:p>
        </w:tc>
        <w:tc>
          <w:tcPr>
            <w:tcW w:w="880" w:type="dxa"/>
            <w:tcBorders>
              <w:top w:val="nil"/>
              <w:left w:val="nil"/>
              <w:bottom w:val="single" w:sz="4" w:space="0" w:color="auto"/>
              <w:right w:val="single" w:sz="4" w:space="0" w:color="auto"/>
            </w:tcBorders>
            <w:noWrap/>
            <w:tcMar>
              <w:left w:w="20" w:type="dxa"/>
              <w:right w:w="20" w:type="dxa"/>
            </w:tcMar>
            <w:hideMark/>
          </w:tcPr>
          <w:p w14:paraId="1CC6568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FF2ABE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7789174" w14:textId="77777777" w:rsidTr="00DA5FC9">
        <w:trPr>
          <w:cantSplit/>
          <w:trHeight w:val="108"/>
        </w:trPr>
        <w:tc>
          <w:tcPr>
            <w:tcW w:w="1489" w:type="dxa"/>
            <w:tcBorders>
              <w:top w:val="nil"/>
              <w:left w:val="single" w:sz="4" w:space="0" w:color="auto"/>
              <w:bottom w:val="single" w:sz="4" w:space="0" w:color="auto"/>
              <w:right w:val="single" w:sz="4" w:space="0" w:color="auto"/>
            </w:tcBorders>
            <w:hideMark/>
          </w:tcPr>
          <w:p w14:paraId="31A9E09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lastRenderedPageBreak/>
              <w:t>Colombia</w:t>
            </w:r>
          </w:p>
        </w:tc>
        <w:tc>
          <w:tcPr>
            <w:tcW w:w="758" w:type="dxa"/>
            <w:tcBorders>
              <w:top w:val="nil"/>
              <w:left w:val="nil"/>
              <w:bottom w:val="single" w:sz="4" w:space="0" w:color="auto"/>
              <w:right w:val="single" w:sz="4" w:space="0" w:color="auto"/>
            </w:tcBorders>
            <w:hideMark/>
          </w:tcPr>
          <w:p w14:paraId="5D195AA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0B72D5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E53C57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6ECC268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28EFB67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8,652,982</w:t>
            </w:r>
          </w:p>
        </w:tc>
        <w:tc>
          <w:tcPr>
            <w:tcW w:w="1166" w:type="dxa"/>
            <w:tcBorders>
              <w:top w:val="nil"/>
              <w:left w:val="nil"/>
              <w:bottom w:val="single" w:sz="4" w:space="0" w:color="auto"/>
              <w:right w:val="single" w:sz="4" w:space="0" w:color="auto"/>
            </w:tcBorders>
            <w:noWrap/>
            <w:tcMar>
              <w:left w:w="20" w:type="dxa"/>
              <w:right w:w="20" w:type="dxa"/>
            </w:tcMar>
            <w:hideMark/>
          </w:tcPr>
          <w:p w14:paraId="0F385CA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6,346,065</w:t>
            </w:r>
          </w:p>
        </w:tc>
        <w:tc>
          <w:tcPr>
            <w:tcW w:w="880" w:type="dxa"/>
            <w:tcBorders>
              <w:top w:val="nil"/>
              <w:left w:val="nil"/>
              <w:bottom w:val="single" w:sz="4" w:space="0" w:color="auto"/>
              <w:right w:val="single" w:sz="4" w:space="0" w:color="auto"/>
            </w:tcBorders>
            <w:noWrap/>
            <w:tcMar>
              <w:left w:w="20" w:type="dxa"/>
              <w:right w:w="20" w:type="dxa"/>
            </w:tcMar>
            <w:hideMark/>
          </w:tcPr>
          <w:p w14:paraId="0046856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C79608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18.3% of baseline by 2029</w:t>
            </w:r>
          </w:p>
        </w:tc>
      </w:tr>
      <w:tr w:rsidR="00D531DE" w:rsidRPr="00A47393" w14:paraId="40544ED2"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7770EDC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Comoros (the)</w:t>
            </w:r>
          </w:p>
        </w:tc>
        <w:tc>
          <w:tcPr>
            <w:tcW w:w="758" w:type="dxa"/>
            <w:tcBorders>
              <w:top w:val="nil"/>
              <w:left w:val="nil"/>
              <w:bottom w:val="single" w:sz="4" w:space="0" w:color="auto"/>
              <w:right w:val="single" w:sz="4" w:space="0" w:color="auto"/>
            </w:tcBorders>
            <w:hideMark/>
          </w:tcPr>
          <w:p w14:paraId="425EAE9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55C421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F60AD3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AE22C0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1BF53D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34,958</w:t>
            </w:r>
          </w:p>
        </w:tc>
        <w:tc>
          <w:tcPr>
            <w:tcW w:w="1166" w:type="dxa"/>
            <w:tcBorders>
              <w:top w:val="nil"/>
              <w:left w:val="nil"/>
              <w:bottom w:val="single" w:sz="4" w:space="0" w:color="auto"/>
              <w:right w:val="single" w:sz="4" w:space="0" w:color="auto"/>
            </w:tcBorders>
            <w:noWrap/>
            <w:tcMar>
              <w:left w:w="20" w:type="dxa"/>
              <w:right w:w="20" w:type="dxa"/>
            </w:tcMar>
            <w:hideMark/>
          </w:tcPr>
          <w:p w14:paraId="7401514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12,734</w:t>
            </w:r>
          </w:p>
        </w:tc>
        <w:tc>
          <w:tcPr>
            <w:tcW w:w="880" w:type="dxa"/>
            <w:tcBorders>
              <w:top w:val="nil"/>
              <w:left w:val="nil"/>
              <w:bottom w:val="single" w:sz="4" w:space="0" w:color="auto"/>
              <w:right w:val="single" w:sz="4" w:space="0" w:color="auto"/>
            </w:tcBorders>
            <w:noWrap/>
            <w:tcMar>
              <w:left w:w="20" w:type="dxa"/>
              <w:right w:w="20" w:type="dxa"/>
            </w:tcMar>
            <w:hideMark/>
          </w:tcPr>
          <w:p w14:paraId="7196E9C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59355E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39A969A6" w14:textId="77777777" w:rsidTr="00DA5FC9">
        <w:trPr>
          <w:cantSplit/>
          <w:trHeight w:val="148"/>
        </w:trPr>
        <w:tc>
          <w:tcPr>
            <w:tcW w:w="1489" w:type="dxa"/>
            <w:tcBorders>
              <w:top w:val="nil"/>
              <w:left w:val="single" w:sz="4" w:space="0" w:color="auto"/>
              <w:bottom w:val="single" w:sz="4" w:space="0" w:color="auto"/>
              <w:right w:val="single" w:sz="4" w:space="0" w:color="auto"/>
            </w:tcBorders>
            <w:hideMark/>
          </w:tcPr>
          <w:p w14:paraId="7D60B370"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Congo (the)</w:t>
            </w:r>
          </w:p>
        </w:tc>
        <w:tc>
          <w:tcPr>
            <w:tcW w:w="758" w:type="dxa"/>
            <w:tcBorders>
              <w:top w:val="nil"/>
              <w:left w:val="nil"/>
              <w:bottom w:val="single" w:sz="4" w:space="0" w:color="auto"/>
              <w:right w:val="single" w:sz="4" w:space="0" w:color="auto"/>
            </w:tcBorders>
            <w:hideMark/>
          </w:tcPr>
          <w:p w14:paraId="01D0D82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400615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DA37AB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63A8624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4DCE16E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504,649</w:t>
            </w:r>
          </w:p>
        </w:tc>
        <w:tc>
          <w:tcPr>
            <w:tcW w:w="1166" w:type="dxa"/>
            <w:tcBorders>
              <w:top w:val="nil"/>
              <w:left w:val="nil"/>
              <w:bottom w:val="single" w:sz="4" w:space="0" w:color="auto"/>
              <w:right w:val="single" w:sz="4" w:space="0" w:color="auto"/>
            </w:tcBorders>
            <w:noWrap/>
            <w:tcMar>
              <w:left w:w="20" w:type="dxa"/>
              <w:right w:w="20" w:type="dxa"/>
            </w:tcMar>
            <w:hideMark/>
          </w:tcPr>
          <w:p w14:paraId="76526E9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217,008</w:t>
            </w:r>
          </w:p>
        </w:tc>
        <w:tc>
          <w:tcPr>
            <w:tcW w:w="880" w:type="dxa"/>
            <w:tcBorders>
              <w:top w:val="nil"/>
              <w:left w:val="nil"/>
              <w:bottom w:val="single" w:sz="4" w:space="0" w:color="auto"/>
              <w:right w:val="single" w:sz="4" w:space="0" w:color="auto"/>
            </w:tcBorders>
            <w:noWrap/>
            <w:tcMar>
              <w:left w:w="20" w:type="dxa"/>
              <w:right w:w="20" w:type="dxa"/>
            </w:tcMar>
            <w:hideMark/>
          </w:tcPr>
          <w:p w14:paraId="536997A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4EBEB2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48.7% of baseline by 2029</w:t>
            </w:r>
          </w:p>
        </w:tc>
      </w:tr>
      <w:tr w:rsidR="00D531DE" w:rsidRPr="00A47393" w14:paraId="2B9E38AA" w14:textId="77777777" w:rsidTr="00DA5FC9">
        <w:trPr>
          <w:cantSplit/>
          <w:trHeight w:val="170"/>
        </w:trPr>
        <w:tc>
          <w:tcPr>
            <w:tcW w:w="1489" w:type="dxa"/>
            <w:tcBorders>
              <w:top w:val="nil"/>
              <w:left w:val="single" w:sz="4" w:space="0" w:color="auto"/>
              <w:bottom w:val="single" w:sz="4" w:space="0" w:color="auto"/>
              <w:right w:val="single" w:sz="4" w:space="0" w:color="auto"/>
            </w:tcBorders>
            <w:hideMark/>
          </w:tcPr>
          <w:p w14:paraId="3346D26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Cook Islands (the)</w:t>
            </w:r>
          </w:p>
        </w:tc>
        <w:tc>
          <w:tcPr>
            <w:tcW w:w="758" w:type="dxa"/>
            <w:tcBorders>
              <w:top w:val="nil"/>
              <w:left w:val="nil"/>
              <w:bottom w:val="single" w:sz="4" w:space="0" w:color="auto"/>
              <w:right w:val="single" w:sz="4" w:space="0" w:color="auto"/>
            </w:tcBorders>
            <w:hideMark/>
          </w:tcPr>
          <w:p w14:paraId="3F02B61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610C08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BB63CD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9495A2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5E15482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6,461</w:t>
            </w:r>
          </w:p>
        </w:tc>
        <w:tc>
          <w:tcPr>
            <w:tcW w:w="1166" w:type="dxa"/>
            <w:tcBorders>
              <w:top w:val="nil"/>
              <w:left w:val="nil"/>
              <w:bottom w:val="single" w:sz="4" w:space="0" w:color="auto"/>
              <w:right w:val="single" w:sz="4" w:space="0" w:color="auto"/>
            </w:tcBorders>
            <w:noWrap/>
            <w:tcMar>
              <w:left w:w="20" w:type="dxa"/>
              <w:right w:w="20" w:type="dxa"/>
            </w:tcMar>
            <w:hideMark/>
          </w:tcPr>
          <w:p w14:paraId="717E489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5,485</w:t>
            </w:r>
          </w:p>
        </w:tc>
        <w:tc>
          <w:tcPr>
            <w:tcW w:w="880" w:type="dxa"/>
            <w:tcBorders>
              <w:top w:val="nil"/>
              <w:left w:val="nil"/>
              <w:bottom w:val="single" w:sz="4" w:space="0" w:color="auto"/>
              <w:right w:val="single" w:sz="4" w:space="0" w:color="auto"/>
            </w:tcBorders>
            <w:noWrap/>
            <w:tcMar>
              <w:left w:w="20" w:type="dxa"/>
              <w:right w:w="20" w:type="dxa"/>
            </w:tcMar>
            <w:hideMark/>
          </w:tcPr>
          <w:p w14:paraId="14B4118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B10B936"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0B98ACC1" w14:textId="77777777" w:rsidTr="00DA5FC9">
        <w:trPr>
          <w:cantSplit/>
          <w:trHeight w:val="206"/>
        </w:trPr>
        <w:tc>
          <w:tcPr>
            <w:tcW w:w="1489" w:type="dxa"/>
            <w:tcBorders>
              <w:top w:val="nil"/>
              <w:left w:val="single" w:sz="4" w:space="0" w:color="auto"/>
              <w:bottom w:val="single" w:sz="4" w:space="0" w:color="auto"/>
              <w:right w:val="single" w:sz="4" w:space="0" w:color="auto"/>
            </w:tcBorders>
            <w:hideMark/>
          </w:tcPr>
          <w:p w14:paraId="6FF0A8B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Costa Rica</w:t>
            </w:r>
          </w:p>
        </w:tc>
        <w:tc>
          <w:tcPr>
            <w:tcW w:w="758" w:type="dxa"/>
            <w:tcBorders>
              <w:top w:val="nil"/>
              <w:left w:val="nil"/>
              <w:bottom w:val="single" w:sz="4" w:space="0" w:color="auto"/>
              <w:right w:val="single" w:sz="4" w:space="0" w:color="auto"/>
            </w:tcBorders>
            <w:hideMark/>
          </w:tcPr>
          <w:p w14:paraId="7E86A32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E2E852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9B735F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49DDD7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6745A91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1,450,799</w:t>
            </w:r>
          </w:p>
        </w:tc>
        <w:tc>
          <w:tcPr>
            <w:tcW w:w="1166" w:type="dxa"/>
            <w:tcBorders>
              <w:top w:val="nil"/>
              <w:left w:val="nil"/>
              <w:bottom w:val="single" w:sz="4" w:space="0" w:color="auto"/>
              <w:right w:val="single" w:sz="4" w:space="0" w:color="auto"/>
            </w:tcBorders>
            <w:noWrap/>
            <w:tcMar>
              <w:left w:w="20" w:type="dxa"/>
              <w:right w:w="20" w:type="dxa"/>
            </w:tcMar>
            <w:hideMark/>
          </w:tcPr>
          <w:p w14:paraId="7674E49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1,349,032</w:t>
            </w:r>
          </w:p>
        </w:tc>
        <w:tc>
          <w:tcPr>
            <w:tcW w:w="880" w:type="dxa"/>
            <w:tcBorders>
              <w:top w:val="nil"/>
              <w:left w:val="nil"/>
              <w:bottom w:val="single" w:sz="4" w:space="0" w:color="auto"/>
              <w:right w:val="single" w:sz="4" w:space="0" w:color="auto"/>
            </w:tcBorders>
            <w:noWrap/>
            <w:tcMar>
              <w:left w:w="20" w:type="dxa"/>
              <w:right w:w="20" w:type="dxa"/>
            </w:tcMar>
            <w:hideMark/>
          </w:tcPr>
          <w:p w14:paraId="7D72841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D43582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3566FD3"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7B28158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Cote d'Ivoire</w:t>
            </w:r>
          </w:p>
        </w:tc>
        <w:tc>
          <w:tcPr>
            <w:tcW w:w="758" w:type="dxa"/>
            <w:tcBorders>
              <w:top w:val="nil"/>
              <w:left w:val="nil"/>
              <w:bottom w:val="single" w:sz="4" w:space="0" w:color="auto"/>
              <w:right w:val="single" w:sz="4" w:space="0" w:color="auto"/>
            </w:tcBorders>
            <w:hideMark/>
          </w:tcPr>
          <w:p w14:paraId="4BCE6C0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912305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9D63CF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AEEDAF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noWrap/>
            <w:tcMar>
              <w:left w:w="20" w:type="dxa"/>
              <w:right w:w="20" w:type="dxa"/>
            </w:tcMar>
            <w:hideMark/>
          </w:tcPr>
          <w:p w14:paraId="0853889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21,289,132</w:t>
            </w:r>
          </w:p>
        </w:tc>
        <w:tc>
          <w:tcPr>
            <w:tcW w:w="1166" w:type="dxa"/>
            <w:tcBorders>
              <w:top w:val="nil"/>
              <w:left w:val="nil"/>
              <w:bottom w:val="single" w:sz="4" w:space="0" w:color="auto"/>
              <w:right w:val="single" w:sz="4" w:space="0" w:color="auto"/>
            </w:tcBorders>
            <w:noWrap/>
            <w:tcMar>
              <w:left w:w="20" w:type="dxa"/>
              <w:right w:w="20" w:type="dxa"/>
            </w:tcMar>
            <w:hideMark/>
          </w:tcPr>
          <w:p w14:paraId="07AB74D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2,731,618</w:t>
            </w:r>
          </w:p>
        </w:tc>
        <w:tc>
          <w:tcPr>
            <w:tcW w:w="880" w:type="dxa"/>
            <w:tcBorders>
              <w:top w:val="nil"/>
              <w:left w:val="nil"/>
              <w:bottom w:val="single" w:sz="4" w:space="0" w:color="auto"/>
              <w:right w:val="single" w:sz="4" w:space="0" w:color="auto"/>
            </w:tcBorders>
            <w:noWrap/>
            <w:tcMar>
              <w:left w:w="20" w:type="dxa"/>
              <w:right w:w="20" w:type="dxa"/>
            </w:tcMar>
            <w:hideMark/>
          </w:tcPr>
          <w:p w14:paraId="57AE95E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FBA90EB"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784382E"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760CAD1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Cuba</w:t>
            </w:r>
          </w:p>
        </w:tc>
        <w:tc>
          <w:tcPr>
            <w:tcW w:w="758" w:type="dxa"/>
            <w:tcBorders>
              <w:top w:val="nil"/>
              <w:left w:val="nil"/>
              <w:bottom w:val="single" w:sz="4" w:space="0" w:color="auto"/>
              <w:right w:val="single" w:sz="4" w:space="0" w:color="auto"/>
            </w:tcBorders>
            <w:hideMark/>
          </w:tcPr>
          <w:p w14:paraId="5F5866F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D72693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93A72B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25092C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081AC4A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1,030,662</w:t>
            </w:r>
          </w:p>
        </w:tc>
        <w:tc>
          <w:tcPr>
            <w:tcW w:w="1166" w:type="dxa"/>
            <w:tcBorders>
              <w:top w:val="nil"/>
              <w:left w:val="nil"/>
              <w:bottom w:val="single" w:sz="4" w:space="0" w:color="auto"/>
              <w:right w:val="single" w:sz="4" w:space="0" w:color="auto"/>
            </w:tcBorders>
            <w:noWrap/>
            <w:tcMar>
              <w:left w:w="20" w:type="dxa"/>
              <w:right w:w="20" w:type="dxa"/>
            </w:tcMar>
            <w:hideMark/>
          </w:tcPr>
          <w:p w14:paraId="05F688D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763,291</w:t>
            </w:r>
          </w:p>
        </w:tc>
        <w:tc>
          <w:tcPr>
            <w:tcW w:w="880" w:type="dxa"/>
            <w:tcBorders>
              <w:top w:val="nil"/>
              <w:left w:val="nil"/>
              <w:bottom w:val="single" w:sz="4" w:space="0" w:color="auto"/>
              <w:right w:val="single" w:sz="4" w:space="0" w:color="auto"/>
            </w:tcBorders>
            <w:noWrap/>
            <w:tcMar>
              <w:left w:w="20" w:type="dxa"/>
              <w:right w:w="20" w:type="dxa"/>
            </w:tcMar>
            <w:hideMark/>
          </w:tcPr>
          <w:p w14:paraId="5DEC81F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5429CB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4454DC3" w14:textId="77777777" w:rsidTr="00DA5FC9">
        <w:trPr>
          <w:cantSplit/>
          <w:trHeight w:val="410"/>
        </w:trPr>
        <w:tc>
          <w:tcPr>
            <w:tcW w:w="1489" w:type="dxa"/>
            <w:tcBorders>
              <w:top w:val="nil"/>
              <w:left w:val="single" w:sz="4" w:space="0" w:color="auto"/>
              <w:bottom w:val="single" w:sz="4" w:space="0" w:color="auto"/>
              <w:right w:val="single" w:sz="4" w:space="0" w:color="auto"/>
            </w:tcBorders>
            <w:hideMark/>
          </w:tcPr>
          <w:p w14:paraId="266C3306" w14:textId="37612ED9" w:rsidR="00D531DE" w:rsidRPr="00A47393" w:rsidRDefault="00D531DE" w:rsidP="00107611">
            <w:pPr>
              <w:ind w:right="-134"/>
              <w:jc w:val="left"/>
              <w:rPr>
                <w:rFonts w:eastAsia="Times New Roman"/>
                <w:sz w:val="19"/>
                <w:szCs w:val="19"/>
                <w:lang w:eastAsia="en-CA"/>
              </w:rPr>
            </w:pPr>
            <w:r w:rsidRPr="00A47393">
              <w:rPr>
                <w:rFonts w:eastAsia="Times New Roman"/>
                <w:sz w:val="19"/>
                <w:szCs w:val="19"/>
                <w:lang w:eastAsia="en-CA"/>
              </w:rPr>
              <w:t>Democratic People's Republic of Korea</w:t>
            </w:r>
            <w:r w:rsidR="00836FDA" w:rsidRPr="00A47393">
              <w:rPr>
                <w:rFonts w:eastAsia="Times New Roman"/>
                <w:sz w:val="19"/>
                <w:szCs w:val="19"/>
                <w:lang w:eastAsia="en-CA"/>
              </w:rPr>
              <w:t xml:space="preserve"> (the)</w:t>
            </w:r>
          </w:p>
        </w:tc>
        <w:tc>
          <w:tcPr>
            <w:tcW w:w="758" w:type="dxa"/>
            <w:tcBorders>
              <w:top w:val="nil"/>
              <w:left w:val="nil"/>
              <w:bottom w:val="single" w:sz="4" w:space="0" w:color="auto"/>
              <w:right w:val="single" w:sz="4" w:space="0" w:color="auto"/>
            </w:tcBorders>
            <w:hideMark/>
          </w:tcPr>
          <w:p w14:paraId="1FEE3FD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21368E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DAC4B4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5D1733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noWrap/>
            <w:tcMar>
              <w:left w:w="20" w:type="dxa"/>
              <w:right w:w="20" w:type="dxa"/>
            </w:tcMar>
            <w:hideMark/>
          </w:tcPr>
          <w:p w14:paraId="6F3E895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1,906,435</w:t>
            </w:r>
          </w:p>
        </w:tc>
        <w:tc>
          <w:tcPr>
            <w:tcW w:w="1166" w:type="dxa"/>
            <w:tcBorders>
              <w:top w:val="nil"/>
              <w:left w:val="nil"/>
              <w:bottom w:val="single" w:sz="4" w:space="0" w:color="auto"/>
              <w:right w:val="single" w:sz="4" w:space="0" w:color="auto"/>
            </w:tcBorders>
            <w:noWrap/>
            <w:tcMar>
              <w:left w:w="20" w:type="dxa"/>
              <w:right w:w="20" w:type="dxa"/>
            </w:tcMar>
            <w:hideMark/>
          </w:tcPr>
          <w:p w14:paraId="4D28499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656,370</w:t>
            </w:r>
          </w:p>
        </w:tc>
        <w:tc>
          <w:tcPr>
            <w:tcW w:w="880" w:type="dxa"/>
            <w:tcBorders>
              <w:top w:val="nil"/>
              <w:left w:val="nil"/>
              <w:bottom w:val="single" w:sz="4" w:space="0" w:color="auto"/>
              <w:right w:val="single" w:sz="4" w:space="0" w:color="auto"/>
            </w:tcBorders>
            <w:noWrap/>
            <w:tcMar>
              <w:left w:w="20" w:type="dxa"/>
              <w:right w:w="20" w:type="dxa"/>
            </w:tcMar>
            <w:hideMark/>
          </w:tcPr>
          <w:p w14:paraId="1D9CF90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A0B72F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395D113E" w14:textId="77777777" w:rsidTr="00DA5FC9">
        <w:trPr>
          <w:cantSplit/>
          <w:trHeight w:val="380"/>
        </w:trPr>
        <w:tc>
          <w:tcPr>
            <w:tcW w:w="1489" w:type="dxa"/>
            <w:tcBorders>
              <w:top w:val="nil"/>
              <w:left w:val="single" w:sz="4" w:space="0" w:color="auto"/>
              <w:bottom w:val="single" w:sz="4" w:space="0" w:color="auto"/>
              <w:right w:val="single" w:sz="4" w:space="0" w:color="auto"/>
            </w:tcBorders>
            <w:hideMark/>
          </w:tcPr>
          <w:p w14:paraId="41C4ECE2" w14:textId="69AAC8F3"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Democratic Republic of the Congo</w:t>
            </w:r>
            <w:r w:rsidR="00836FDA" w:rsidRPr="00A47393">
              <w:rPr>
                <w:rFonts w:eastAsia="Times New Roman"/>
                <w:sz w:val="19"/>
                <w:szCs w:val="19"/>
                <w:lang w:eastAsia="en-CA"/>
              </w:rPr>
              <w:t xml:space="preserve"> (the)</w:t>
            </w:r>
          </w:p>
        </w:tc>
        <w:tc>
          <w:tcPr>
            <w:tcW w:w="758" w:type="dxa"/>
            <w:tcBorders>
              <w:top w:val="nil"/>
              <w:left w:val="nil"/>
              <w:bottom w:val="single" w:sz="4" w:space="0" w:color="auto"/>
              <w:right w:val="single" w:sz="4" w:space="0" w:color="auto"/>
            </w:tcBorders>
            <w:hideMark/>
          </w:tcPr>
          <w:p w14:paraId="3AC0790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4F02D6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0D0BA2A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126C151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5772228B"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50A40CC1"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408A354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112AFDF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0C73A9F4"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426B59A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Djibouti</w:t>
            </w:r>
          </w:p>
        </w:tc>
        <w:tc>
          <w:tcPr>
            <w:tcW w:w="758" w:type="dxa"/>
            <w:tcBorders>
              <w:top w:val="nil"/>
              <w:left w:val="nil"/>
              <w:bottom w:val="single" w:sz="4" w:space="0" w:color="auto"/>
              <w:right w:val="single" w:sz="4" w:space="0" w:color="auto"/>
            </w:tcBorders>
            <w:hideMark/>
          </w:tcPr>
          <w:p w14:paraId="2B5C401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D1401C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39440E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98B889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noWrap/>
            <w:tcMar>
              <w:left w:w="20" w:type="dxa"/>
              <w:right w:w="20" w:type="dxa"/>
            </w:tcMar>
            <w:hideMark/>
          </w:tcPr>
          <w:p w14:paraId="790396B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220,941</w:t>
            </w:r>
          </w:p>
        </w:tc>
        <w:tc>
          <w:tcPr>
            <w:tcW w:w="1166" w:type="dxa"/>
            <w:tcBorders>
              <w:top w:val="nil"/>
              <w:left w:val="nil"/>
              <w:bottom w:val="single" w:sz="4" w:space="0" w:color="auto"/>
              <w:right w:val="single" w:sz="4" w:space="0" w:color="auto"/>
            </w:tcBorders>
            <w:noWrap/>
            <w:tcMar>
              <w:left w:w="20" w:type="dxa"/>
              <w:right w:w="20" w:type="dxa"/>
            </w:tcMar>
            <w:hideMark/>
          </w:tcPr>
          <w:p w14:paraId="19B9DB8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219,822</w:t>
            </w:r>
          </w:p>
        </w:tc>
        <w:tc>
          <w:tcPr>
            <w:tcW w:w="880" w:type="dxa"/>
            <w:tcBorders>
              <w:top w:val="nil"/>
              <w:left w:val="nil"/>
              <w:bottom w:val="single" w:sz="4" w:space="0" w:color="auto"/>
              <w:right w:val="single" w:sz="4" w:space="0" w:color="auto"/>
            </w:tcBorders>
            <w:noWrap/>
            <w:tcMar>
              <w:left w:w="20" w:type="dxa"/>
              <w:right w:w="20" w:type="dxa"/>
            </w:tcMar>
            <w:hideMark/>
          </w:tcPr>
          <w:p w14:paraId="0A28677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B15553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5CA31C02"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4C4BB03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Dominica</w:t>
            </w:r>
          </w:p>
        </w:tc>
        <w:tc>
          <w:tcPr>
            <w:tcW w:w="758" w:type="dxa"/>
            <w:tcBorders>
              <w:top w:val="nil"/>
              <w:left w:val="nil"/>
              <w:bottom w:val="single" w:sz="4" w:space="0" w:color="auto"/>
              <w:right w:val="single" w:sz="4" w:space="0" w:color="auto"/>
            </w:tcBorders>
            <w:hideMark/>
          </w:tcPr>
          <w:p w14:paraId="0EB4C94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89AC70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74D2BC7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3945E3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7DF06209"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09EDFA9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51,654</w:t>
            </w:r>
          </w:p>
        </w:tc>
        <w:tc>
          <w:tcPr>
            <w:tcW w:w="880" w:type="dxa"/>
            <w:tcBorders>
              <w:top w:val="nil"/>
              <w:left w:val="nil"/>
              <w:bottom w:val="single" w:sz="4" w:space="0" w:color="auto"/>
              <w:right w:val="single" w:sz="4" w:space="0" w:color="auto"/>
            </w:tcBorders>
            <w:hideMark/>
          </w:tcPr>
          <w:p w14:paraId="09B34E7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3ED7173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1FD35EA" w14:textId="77777777" w:rsidTr="00DA5FC9">
        <w:trPr>
          <w:cantSplit/>
          <w:trHeight w:val="301"/>
        </w:trPr>
        <w:tc>
          <w:tcPr>
            <w:tcW w:w="1489" w:type="dxa"/>
            <w:tcBorders>
              <w:top w:val="nil"/>
              <w:left w:val="single" w:sz="4" w:space="0" w:color="auto"/>
              <w:bottom w:val="single" w:sz="4" w:space="0" w:color="auto"/>
              <w:right w:val="single" w:sz="4" w:space="0" w:color="auto"/>
            </w:tcBorders>
            <w:hideMark/>
          </w:tcPr>
          <w:p w14:paraId="78764FF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Dominican Republic (the)</w:t>
            </w:r>
          </w:p>
        </w:tc>
        <w:tc>
          <w:tcPr>
            <w:tcW w:w="758" w:type="dxa"/>
            <w:tcBorders>
              <w:top w:val="nil"/>
              <w:left w:val="nil"/>
              <w:bottom w:val="single" w:sz="4" w:space="0" w:color="auto"/>
              <w:right w:val="single" w:sz="4" w:space="0" w:color="auto"/>
            </w:tcBorders>
            <w:hideMark/>
          </w:tcPr>
          <w:p w14:paraId="6DE5BAD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13EF3A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715094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4D11E5E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42AE759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3,834,089</w:t>
            </w:r>
          </w:p>
        </w:tc>
        <w:tc>
          <w:tcPr>
            <w:tcW w:w="1166" w:type="dxa"/>
            <w:tcBorders>
              <w:top w:val="nil"/>
              <w:left w:val="nil"/>
              <w:bottom w:val="single" w:sz="4" w:space="0" w:color="auto"/>
              <w:right w:val="single" w:sz="4" w:space="0" w:color="auto"/>
            </w:tcBorders>
            <w:noWrap/>
            <w:tcMar>
              <w:left w:w="20" w:type="dxa"/>
              <w:right w:w="20" w:type="dxa"/>
            </w:tcMar>
            <w:hideMark/>
          </w:tcPr>
          <w:p w14:paraId="39E2CA9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3,119,715</w:t>
            </w:r>
          </w:p>
        </w:tc>
        <w:tc>
          <w:tcPr>
            <w:tcW w:w="880" w:type="dxa"/>
            <w:tcBorders>
              <w:top w:val="nil"/>
              <w:left w:val="nil"/>
              <w:bottom w:val="single" w:sz="4" w:space="0" w:color="auto"/>
              <w:right w:val="single" w:sz="4" w:space="0" w:color="auto"/>
            </w:tcBorders>
            <w:noWrap/>
            <w:tcMar>
              <w:left w:w="20" w:type="dxa"/>
              <w:right w:w="20" w:type="dxa"/>
            </w:tcMar>
            <w:hideMark/>
          </w:tcPr>
          <w:p w14:paraId="4C82284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84FA1C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47137BF" w14:textId="77777777" w:rsidTr="00DA5FC9">
        <w:trPr>
          <w:cantSplit/>
          <w:trHeight w:val="195"/>
        </w:trPr>
        <w:tc>
          <w:tcPr>
            <w:tcW w:w="1489" w:type="dxa"/>
            <w:tcBorders>
              <w:top w:val="nil"/>
              <w:left w:val="single" w:sz="4" w:space="0" w:color="auto"/>
              <w:bottom w:val="single" w:sz="4" w:space="0" w:color="auto"/>
              <w:right w:val="single" w:sz="4" w:space="0" w:color="auto"/>
            </w:tcBorders>
            <w:hideMark/>
          </w:tcPr>
          <w:p w14:paraId="4A0A32D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Ecuador</w:t>
            </w:r>
          </w:p>
        </w:tc>
        <w:tc>
          <w:tcPr>
            <w:tcW w:w="758" w:type="dxa"/>
            <w:tcBorders>
              <w:top w:val="nil"/>
              <w:left w:val="nil"/>
              <w:bottom w:val="single" w:sz="4" w:space="0" w:color="auto"/>
              <w:right w:val="single" w:sz="4" w:space="0" w:color="auto"/>
            </w:tcBorders>
            <w:hideMark/>
          </w:tcPr>
          <w:p w14:paraId="044C497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DABA71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D35C1B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254A74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4A1171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3,179,294</w:t>
            </w:r>
          </w:p>
        </w:tc>
        <w:tc>
          <w:tcPr>
            <w:tcW w:w="1166" w:type="dxa"/>
            <w:tcBorders>
              <w:top w:val="nil"/>
              <w:left w:val="nil"/>
              <w:bottom w:val="single" w:sz="4" w:space="0" w:color="auto"/>
              <w:right w:val="single" w:sz="4" w:space="0" w:color="auto"/>
            </w:tcBorders>
            <w:noWrap/>
            <w:tcMar>
              <w:left w:w="20" w:type="dxa"/>
              <w:right w:w="20" w:type="dxa"/>
            </w:tcMar>
            <w:hideMark/>
          </w:tcPr>
          <w:p w14:paraId="02FED8B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2,730,306</w:t>
            </w:r>
          </w:p>
        </w:tc>
        <w:tc>
          <w:tcPr>
            <w:tcW w:w="880" w:type="dxa"/>
            <w:tcBorders>
              <w:top w:val="nil"/>
              <w:left w:val="nil"/>
              <w:bottom w:val="single" w:sz="4" w:space="0" w:color="auto"/>
              <w:right w:val="single" w:sz="4" w:space="0" w:color="auto"/>
            </w:tcBorders>
            <w:noWrap/>
            <w:tcMar>
              <w:left w:w="20" w:type="dxa"/>
              <w:right w:w="20" w:type="dxa"/>
            </w:tcMar>
            <w:hideMark/>
          </w:tcPr>
          <w:p w14:paraId="05CBDF4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940C27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14% of baseline by 2029</w:t>
            </w:r>
          </w:p>
        </w:tc>
      </w:tr>
      <w:tr w:rsidR="00D531DE" w:rsidRPr="00A47393" w14:paraId="3CED6374" w14:textId="77777777" w:rsidTr="00DA5FC9">
        <w:trPr>
          <w:cantSplit/>
          <w:trHeight w:val="75"/>
        </w:trPr>
        <w:tc>
          <w:tcPr>
            <w:tcW w:w="1489" w:type="dxa"/>
            <w:tcBorders>
              <w:top w:val="nil"/>
              <w:left w:val="single" w:sz="4" w:space="0" w:color="auto"/>
              <w:bottom w:val="single" w:sz="4" w:space="0" w:color="auto"/>
              <w:right w:val="single" w:sz="4" w:space="0" w:color="auto"/>
            </w:tcBorders>
            <w:hideMark/>
          </w:tcPr>
          <w:p w14:paraId="467473E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Egypt</w:t>
            </w:r>
          </w:p>
        </w:tc>
        <w:tc>
          <w:tcPr>
            <w:tcW w:w="758" w:type="dxa"/>
            <w:tcBorders>
              <w:top w:val="nil"/>
              <w:left w:val="nil"/>
              <w:bottom w:val="single" w:sz="4" w:space="0" w:color="auto"/>
              <w:right w:val="single" w:sz="4" w:space="0" w:color="auto"/>
            </w:tcBorders>
            <w:hideMark/>
          </w:tcPr>
          <w:p w14:paraId="7C90274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13EF8D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7DD900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9EA0A7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229F84F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19,290,350</w:t>
            </w:r>
          </w:p>
        </w:tc>
        <w:tc>
          <w:tcPr>
            <w:tcW w:w="1166" w:type="dxa"/>
            <w:tcBorders>
              <w:top w:val="nil"/>
              <w:left w:val="nil"/>
              <w:bottom w:val="single" w:sz="4" w:space="0" w:color="auto"/>
              <w:right w:val="single" w:sz="4" w:space="0" w:color="auto"/>
            </w:tcBorders>
            <w:noWrap/>
            <w:tcMar>
              <w:left w:w="20" w:type="dxa"/>
              <w:right w:w="20" w:type="dxa"/>
            </w:tcMar>
            <w:hideMark/>
          </w:tcPr>
          <w:p w14:paraId="5CBCD19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11,072,998</w:t>
            </w:r>
          </w:p>
        </w:tc>
        <w:tc>
          <w:tcPr>
            <w:tcW w:w="880" w:type="dxa"/>
            <w:tcBorders>
              <w:top w:val="nil"/>
              <w:left w:val="nil"/>
              <w:bottom w:val="single" w:sz="4" w:space="0" w:color="auto"/>
              <w:right w:val="single" w:sz="4" w:space="0" w:color="auto"/>
            </w:tcBorders>
            <w:noWrap/>
            <w:tcMar>
              <w:left w:w="20" w:type="dxa"/>
              <w:right w:w="20" w:type="dxa"/>
            </w:tcMar>
            <w:hideMark/>
          </w:tcPr>
          <w:p w14:paraId="52C09FB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2BBE28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22% of baseline by 2030</w:t>
            </w:r>
          </w:p>
        </w:tc>
      </w:tr>
      <w:tr w:rsidR="00D531DE" w:rsidRPr="00A47393" w14:paraId="2D993172" w14:textId="77777777" w:rsidTr="00DA5FC9">
        <w:trPr>
          <w:cantSplit/>
          <w:trHeight w:val="97"/>
        </w:trPr>
        <w:tc>
          <w:tcPr>
            <w:tcW w:w="1489" w:type="dxa"/>
            <w:tcBorders>
              <w:top w:val="nil"/>
              <w:left w:val="single" w:sz="4" w:space="0" w:color="auto"/>
              <w:bottom w:val="single" w:sz="4" w:space="0" w:color="auto"/>
              <w:right w:val="single" w:sz="4" w:space="0" w:color="auto"/>
            </w:tcBorders>
            <w:hideMark/>
          </w:tcPr>
          <w:p w14:paraId="7A0D24E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El Salvador</w:t>
            </w:r>
          </w:p>
        </w:tc>
        <w:tc>
          <w:tcPr>
            <w:tcW w:w="758" w:type="dxa"/>
            <w:tcBorders>
              <w:top w:val="nil"/>
              <w:left w:val="nil"/>
              <w:bottom w:val="single" w:sz="4" w:space="0" w:color="auto"/>
              <w:right w:val="single" w:sz="4" w:space="0" w:color="auto"/>
            </w:tcBorders>
            <w:hideMark/>
          </w:tcPr>
          <w:p w14:paraId="654D312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D641FA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51F2C1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7EC950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4A1DF95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922,362</w:t>
            </w:r>
          </w:p>
        </w:tc>
        <w:tc>
          <w:tcPr>
            <w:tcW w:w="1166" w:type="dxa"/>
            <w:tcBorders>
              <w:top w:val="nil"/>
              <w:left w:val="nil"/>
              <w:bottom w:val="single" w:sz="4" w:space="0" w:color="auto"/>
              <w:right w:val="single" w:sz="4" w:space="0" w:color="auto"/>
            </w:tcBorders>
            <w:noWrap/>
            <w:tcMar>
              <w:left w:w="20" w:type="dxa"/>
              <w:right w:w="20" w:type="dxa"/>
            </w:tcMar>
            <w:hideMark/>
          </w:tcPr>
          <w:p w14:paraId="7AF4847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664,865</w:t>
            </w:r>
          </w:p>
        </w:tc>
        <w:tc>
          <w:tcPr>
            <w:tcW w:w="880" w:type="dxa"/>
            <w:tcBorders>
              <w:top w:val="nil"/>
              <w:left w:val="nil"/>
              <w:bottom w:val="single" w:sz="4" w:space="0" w:color="auto"/>
              <w:right w:val="single" w:sz="4" w:space="0" w:color="auto"/>
            </w:tcBorders>
            <w:noWrap/>
            <w:tcMar>
              <w:left w:w="20" w:type="dxa"/>
              <w:right w:w="20" w:type="dxa"/>
            </w:tcMar>
            <w:hideMark/>
          </w:tcPr>
          <w:p w14:paraId="118A594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38F5AC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A93EF23" w14:textId="77777777" w:rsidTr="00DA5FC9">
        <w:trPr>
          <w:cantSplit/>
          <w:trHeight w:val="264"/>
        </w:trPr>
        <w:tc>
          <w:tcPr>
            <w:tcW w:w="1489" w:type="dxa"/>
            <w:tcBorders>
              <w:top w:val="nil"/>
              <w:left w:val="single" w:sz="4" w:space="0" w:color="auto"/>
              <w:bottom w:val="single" w:sz="4" w:space="0" w:color="auto"/>
              <w:right w:val="single" w:sz="4" w:space="0" w:color="auto"/>
            </w:tcBorders>
            <w:hideMark/>
          </w:tcPr>
          <w:p w14:paraId="690AB70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Equatorial Guinea</w:t>
            </w:r>
          </w:p>
        </w:tc>
        <w:tc>
          <w:tcPr>
            <w:tcW w:w="758" w:type="dxa"/>
            <w:tcBorders>
              <w:top w:val="nil"/>
              <w:left w:val="nil"/>
              <w:bottom w:val="single" w:sz="4" w:space="0" w:color="auto"/>
              <w:right w:val="single" w:sz="4" w:space="0" w:color="auto"/>
            </w:tcBorders>
            <w:hideMark/>
          </w:tcPr>
          <w:p w14:paraId="5B1BA45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E7C649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152AC2A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47B42F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7C3ADBB"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18ECAFC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48,876</w:t>
            </w:r>
          </w:p>
        </w:tc>
        <w:tc>
          <w:tcPr>
            <w:tcW w:w="880" w:type="dxa"/>
            <w:tcBorders>
              <w:top w:val="nil"/>
              <w:left w:val="nil"/>
              <w:bottom w:val="single" w:sz="4" w:space="0" w:color="auto"/>
              <w:right w:val="single" w:sz="4" w:space="0" w:color="auto"/>
            </w:tcBorders>
            <w:hideMark/>
          </w:tcPr>
          <w:p w14:paraId="4B20651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34D42B7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F20E36F" w14:textId="77777777" w:rsidTr="00DA5FC9">
        <w:trPr>
          <w:cantSplit/>
          <w:trHeight w:val="252"/>
        </w:trPr>
        <w:tc>
          <w:tcPr>
            <w:tcW w:w="1489" w:type="dxa"/>
            <w:tcBorders>
              <w:top w:val="nil"/>
              <w:left w:val="single" w:sz="4" w:space="0" w:color="auto"/>
              <w:bottom w:val="single" w:sz="4" w:space="0" w:color="auto"/>
              <w:right w:val="single" w:sz="4" w:space="0" w:color="auto"/>
            </w:tcBorders>
            <w:hideMark/>
          </w:tcPr>
          <w:p w14:paraId="2849DE1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Eritrea</w:t>
            </w:r>
          </w:p>
        </w:tc>
        <w:tc>
          <w:tcPr>
            <w:tcW w:w="758" w:type="dxa"/>
            <w:tcBorders>
              <w:top w:val="nil"/>
              <w:left w:val="nil"/>
              <w:bottom w:val="single" w:sz="4" w:space="0" w:color="auto"/>
              <w:right w:val="single" w:sz="4" w:space="0" w:color="auto"/>
            </w:tcBorders>
            <w:hideMark/>
          </w:tcPr>
          <w:p w14:paraId="34D90F8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635E10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C0760E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21C513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364444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169,249</w:t>
            </w:r>
          </w:p>
        </w:tc>
        <w:tc>
          <w:tcPr>
            <w:tcW w:w="1166" w:type="dxa"/>
            <w:tcBorders>
              <w:top w:val="nil"/>
              <w:left w:val="nil"/>
              <w:bottom w:val="single" w:sz="4" w:space="0" w:color="auto"/>
              <w:right w:val="single" w:sz="4" w:space="0" w:color="auto"/>
            </w:tcBorders>
            <w:noWrap/>
            <w:tcMar>
              <w:left w:w="20" w:type="dxa"/>
              <w:right w:w="20" w:type="dxa"/>
            </w:tcMar>
            <w:hideMark/>
          </w:tcPr>
          <w:p w14:paraId="289D4D5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169,236</w:t>
            </w:r>
          </w:p>
        </w:tc>
        <w:tc>
          <w:tcPr>
            <w:tcW w:w="880" w:type="dxa"/>
            <w:tcBorders>
              <w:top w:val="nil"/>
              <w:left w:val="nil"/>
              <w:bottom w:val="single" w:sz="4" w:space="0" w:color="auto"/>
              <w:right w:val="single" w:sz="4" w:space="0" w:color="auto"/>
            </w:tcBorders>
            <w:noWrap/>
            <w:tcMar>
              <w:left w:w="20" w:type="dxa"/>
              <w:right w:w="20" w:type="dxa"/>
            </w:tcMar>
            <w:hideMark/>
          </w:tcPr>
          <w:p w14:paraId="35ABBBE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854251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541E777" w14:textId="77777777" w:rsidTr="00DA5FC9">
        <w:trPr>
          <w:cantSplit/>
          <w:trHeight w:val="132"/>
        </w:trPr>
        <w:tc>
          <w:tcPr>
            <w:tcW w:w="1489" w:type="dxa"/>
            <w:tcBorders>
              <w:top w:val="nil"/>
              <w:left w:val="single" w:sz="4" w:space="0" w:color="auto"/>
              <w:bottom w:val="single" w:sz="4" w:space="0" w:color="auto"/>
              <w:right w:val="single" w:sz="4" w:space="0" w:color="auto"/>
            </w:tcBorders>
            <w:hideMark/>
          </w:tcPr>
          <w:p w14:paraId="5BC21CF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Eswatini (the Kingdom of)</w:t>
            </w:r>
          </w:p>
        </w:tc>
        <w:tc>
          <w:tcPr>
            <w:tcW w:w="758" w:type="dxa"/>
            <w:tcBorders>
              <w:top w:val="nil"/>
              <w:left w:val="nil"/>
              <w:bottom w:val="single" w:sz="4" w:space="0" w:color="auto"/>
              <w:right w:val="single" w:sz="4" w:space="0" w:color="auto"/>
            </w:tcBorders>
            <w:hideMark/>
          </w:tcPr>
          <w:p w14:paraId="40DE5BD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D7629B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92B067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2A37A1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048F980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105,500</w:t>
            </w:r>
          </w:p>
        </w:tc>
        <w:tc>
          <w:tcPr>
            <w:tcW w:w="1166" w:type="dxa"/>
            <w:tcBorders>
              <w:top w:val="nil"/>
              <w:left w:val="nil"/>
              <w:bottom w:val="single" w:sz="4" w:space="0" w:color="auto"/>
              <w:right w:val="single" w:sz="4" w:space="0" w:color="auto"/>
            </w:tcBorders>
            <w:noWrap/>
            <w:tcMar>
              <w:left w:w="20" w:type="dxa"/>
              <w:right w:w="20" w:type="dxa"/>
            </w:tcMar>
            <w:hideMark/>
          </w:tcPr>
          <w:p w14:paraId="13C9008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74,942</w:t>
            </w:r>
          </w:p>
        </w:tc>
        <w:tc>
          <w:tcPr>
            <w:tcW w:w="880" w:type="dxa"/>
            <w:tcBorders>
              <w:top w:val="nil"/>
              <w:left w:val="nil"/>
              <w:bottom w:val="single" w:sz="4" w:space="0" w:color="auto"/>
              <w:right w:val="single" w:sz="4" w:space="0" w:color="auto"/>
            </w:tcBorders>
            <w:noWrap/>
            <w:tcMar>
              <w:left w:w="20" w:type="dxa"/>
              <w:right w:w="20" w:type="dxa"/>
            </w:tcMar>
            <w:hideMark/>
          </w:tcPr>
          <w:p w14:paraId="2125A0F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B9D1BD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D5183A0"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1C598A5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Ethiopia</w:t>
            </w:r>
          </w:p>
        </w:tc>
        <w:tc>
          <w:tcPr>
            <w:tcW w:w="758" w:type="dxa"/>
            <w:tcBorders>
              <w:top w:val="nil"/>
              <w:left w:val="nil"/>
              <w:bottom w:val="single" w:sz="4" w:space="0" w:color="auto"/>
              <w:right w:val="single" w:sz="4" w:space="0" w:color="auto"/>
            </w:tcBorders>
            <w:hideMark/>
          </w:tcPr>
          <w:p w14:paraId="321CD15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698F1F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487836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DC7A9E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4FCDED5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347,035</w:t>
            </w:r>
          </w:p>
        </w:tc>
        <w:tc>
          <w:tcPr>
            <w:tcW w:w="1166" w:type="dxa"/>
            <w:tcBorders>
              <w:top w:val="nil"/>
              <w:left w:val="nil"/>
              <w:bottom w:val="single" w:sz="4" w:space="0" w:color="auto"/>
              <w:right w:val="single" w:sz="4" w:space="0" w:color="auto"/>
            </w:tcBorders>
            <w:noWrap/>
            <w:tcMar>
              <w:left w:w="20" w:type="dxa"/>
              <w:right w:w="20" w:type="dxa"/>
            </w:tcMar>
            <w:hideMark/>
          </w:tcPr>
          <w:p w14:paraId="2A16139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232,740</w:t>
            </w:r>
          </w:p>
        </w:tc>
        <w:tc>
          <w:tcPr>
            <w:tcW w:w="880" w:type="dxa"/>
            <w:tcBorders>
              <w:top w:val="nil"/>
              <w:left w:val="nil"/>
              <w:bottom w:val="single" w:sz="4" w:space="0" w:color="auto"/>
              <w:right w:val="single" w:sz="4" w:space="0" w:color="auto"/>
            </w:tcBorders>
            <w:noWrap/>
            <w:tcMar>
              <w:left w:w="20" w:type="dxa"/>
              <w:right w:w="20" w:type="dxa"/>
            </w:tcMar>
            <w:hideMark/>
          </w:tcPr>
          <w:p w14:paraId="2BF9850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E71583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3158147" w14:textId="77777777" w:rsidTr="00DA5FC9">
        <w:trPr>
          <w:cantSplit/>
          <w:trHeight w:val="103"/>
        </w:trPr>
        <w:tc>
          <w:tcPr>
            <w:tcW w:w="1489" w:type="dxa"/>
            <w:tcBorders>
              <w:top w:val="nil"/>
              <w:left w:val="single" w:sz="4" w:space="0" w:color="auto"/>
              <w:bottom w:val="single" w:sz="4" w:space="0" w:color="auto"/>
              <w:right w:val="single" w:sz="4" w:space="0" w:color="auto"/>
            </w:tcBorders>
            <w:hideMark/>
          </w:tcPr>
          <w:p w14:paraId="3B338EE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Fiji</w:t>
            </w:r>
          </w:p>
        </w:tc>
        <w:tc>
          <w:tcPr>
            <w:tcW w:w="758" w:type="dxa"/>
            <w:tcBorders>
              <w:top w:val="nil"/>
              <w:left w:val="nil"/>
              <w:bottom w:val="single" w:sz="4" w:space="0" w:color="auto"/>
              <w:right w:val="single" w:sz="4" w:space="0" w:color="auto"/>
            </w:tcBorders>
            <w:hideMark/>
          </w:tcPr>
          <w:p w14:paraId="43FF196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C7E4F3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4B115A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189824A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FC3AA2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443,528</w:t>
            </w:r>
          </w:p>
        </w:tc>
        <w:tc>
          <w:tcPr>
            <w:tcW w:w="1166" w:type="dxa"/>
            <w:tcBorders>
              <w:top w:val="nil"/>
              <w:left w:val="nil"/>
              <w:bottom w:val="single" w:sz="4" w:space="0" w:color="auto"/>
              <w:right w:val="single" w:sz="4" w:space="0" w:color="auto"/>
            </w:tcBorders>
            <w:noWrap/>
            <w:tcMar>
              <w:left w:w="20" w:type="dxa"/>
              <w:right w:w="20" w:type="dxa"/>
            </w:tcMar>
            <w:hideMark/>
          </w:tcPr>
          <w:p w14:paraId="3062B76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243,546</w:t>
            </w:r>
          </w:p>
        </w:tc>
        <w:tc>
          <w:tcPr>
            <w:tcW w:w="880" w:type="dxa"/>
            <w:tcBorders>
              <w:top w:val="nil"/>
              <w:left w:val="nil"/>
              <w:bottom w:val="single" w:sz="4" w:space="0" w:color="auto"/>
              <w:right w:val="single" w:sz="4" w:space="0" w:color="auto"/>
            </w:tcBorders>
            <w:noWrap/>
            <w:tcMar>
              <w:left w:w="20" w:type="dxa"/>
              <w:right w:w="20" w:type="dxa"/>
            </w:tcMar>
            <w:hideMark/>
          </w:tcPr>
          <w:p w14:paraId="562327E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DBEFDA6"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D147024"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2B0D4E9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Gabon</w:t>
            </w:r>
          </w:p>
        </w:tc>
        <w:tc>
          <w:tcPr>
            <w:tcW w:w="758" w:type="dxa"/>
            <w:tcBorders>
              <w:top w:val="nil"/>
              <w:left w:val="nil"/>
              <w:bottom w:val="single" w:sz="4" w:space="0" w:color="auto"/>
              <w:right w:val="single" w:sz="4" w:space="0" w:color="auto"/>
            </w:tcBorders>
            <w:hideMark/>
          </w:tcPr>
          <w:p w14:paraId="388BFF5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DCFB7A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4C6201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4FCB089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B16A0E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2,182,210</w:t>
            </w:r>
          </w:p>
        </w:tc>
        <w:tc>
          <w:tcPr>
            <w:tcW w:w="1166" w:type="dxa"/>
            <w:tcBorders>
              <w:top w:val="nil"/>
              <w:left w:val="nil"/>
              <w:bottom w:val="single" w:sz="4" w:space="0" w:color="auto"/>
              <w:right w:val="single" w:sz="4" w:space="0" w:color="auto"/>
            </w:tcBorders>
            <w:noWrap/>
            <w:tcMar>
              <w:left w:w="20" w:type="dxa"/>
              <w:right w:w="20" w:type="dxa"/>
            </w:tcMar>
            <w:hideMark/>
          </w:tcPr>
          <w:p w14:paraId="6E28131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860,591</w:t>
            </w:r>
          </w:p>
        </w:tc>
        <w:tc>
          <w:tcPr>
            <w:tcW w:w="880" w:type="dxa"/>
            <w:tcBorders>
              <w:top w:val="nil"/>
              <w:left w:val="nil"/>
              <w:bottom w:val="single" w:sz="4" w:space="0" w:color="auto"/>
              <w:right w:val="single" w:sz="4" w:space="0" w:color="auto"/>
            </w:tcBorders>
            <w:noWrap/>
            <w:tcMar>
              <w:left w:w="20" w:type="dxa"/>
              <w:right w:w="20" w:type="dxa"/>
            </w:tcMar>
            <w:hideMark/>
          </w:tcPr>
          <w:p w14:paraId="12712A4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A6FC63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16223BFE" w14:textId="77777777" w:rsidTr="00DA5FC9">
        <w:trPr>
          <w:cantSplit/>
          <w:trHeight w:val="134"/>
        </w:trPr>
        <w:tc>
          <w:tcPr>
            <w:tcW w:w="1489" w:type="dxa"/>
            <w:tcBorders>
              <w:top w:val="nil"/>
              <w:left w:val="single" w:sz="4" w:space="0" w:color="auto"/>
              <w:bottom w:val="single" w:sz="4" w:space="0" w:color="auto"/>
              <w:right w:val="single" w:sz="4" w:space="0" w:color="auto"/>
            </w:tcBorders>
            <w:hideMark/>
          </w:tcPr>
          <w:p w14:paraId="241F037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Gambia (the)</w:t>
            </w:r>
          </w:p>
        </w:tc>
        <w:tc>
          <w:tcPr>
            <w:tcW w:w="758" w:type="dxa"/>
            <w:tcBorders>
              <w:top w:val="nil"/>
              <w:left w:val="nil"/>
              <w:bottom w:val="single" w:sz="4" w:space="0" w:color="auto"/>
              <w:right w:val="single" w:sz="4" w:space="0" w:color="auto"/>
            </w:tcBorders>
            <w:hideMark/>
          </w:tcPr>
          <w:p w14:paraId="54D41B9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833F86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CCE55C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2BC6CA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1A154E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271,515</w:t>
            </w:r>
          </w:p>
        </w:tc>
        <w:tc>
          <w:tcPr>
            <w:tcW w:w="1166" w:type="dxa"/>
            <w:tcBorders>
              <w:top w:val="nil"/>
              <w:left w:val="nil"/>
              <w:bottom w:val="single" w:sz="4" w:space="0" w:color="auto"/>
              <w:right w:val="single" w:sz="4" w:space="0" w:color="auto"/>
            </w:tcBorders>
            <w:noWrap/>
            <w:tcMar>
              <w:left w:w="20" w:type="dxa"/>
              <w:right w:w="20" w:type="dxa"/>
            </w:tcMar>
            <w:hideMark/>
          </w:tcPr>
          <w:p w14:paraId="7543F78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193,479</w:t>
            </w:r>
          </w:p>
        </w:tc>
        <w:tc>
          <w:tcPr>
            <w:tcW w:w="880" w:type="dxa"/>
            <w:tcBorders>
              <w:top w:val="nil"/>
              <w:left w:val="nil"/>
              <w:bottom w:val="single" w:sz="4" w:space="0" w:color="auto"/>
              <w:right w:val="single" w:sz="4" w:space="0" w:color="auto"/>
            </w:tcBorders>
            <w:noWrap/>
            <w:tcMar>
              <w:left w:w="20" w:type="dxa"/>
              <w:right w:w="20" w:type="dxa"/>
            </w:tcMar>
            <w:hideMark/>
          </w:tcPr>
          <w:p w14:paraId="4B7B779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AA8BB3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5DCCE1BF" w14:textId="77777777" w:rsidTr="00DA5FC9">
        <w:trPr>
          <w:cantSplit/>
          <w:trHeight w:val="156"/>
        </w:trPr>
        <w:tc>
          <w:tcPr>
            <w:tcW w:w="1489" w:type="dxa"/>
            <w:tcBorders>
              <w:top w:val="nil"/>
              <w:left w:val="single" w:sz="4" w:space="0" w:color="auto"/>
              <w:bottom w:val="single" w:sz="4" w:space="0" w:color="auto"/>
              <w:right w:val="single" w:sz="4" w:space="0" w:color="auto"/>
            </w:tcBorders>
            <w:hideMark/>
          </w:tcPr>
          <w:p w14:paraId="3A64360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Georgia</w:t>
            </w:r>
          </w:p>
        </w:tc>
        <w:tc>
          <w:tcPr>
            <w:tcW w:w="758" w:type="dxa"/>
            <w:tcBorders>
              <w:top w:val="nil"/>
              <w:left w:val="nil"/>
              <w:bottom w:val="single" w:sz="4" w:space="0" w:color="auto"/>
              <w:right w:val="single" w:sz="4" w:space="0" w:color="auto"/>
            </w:tcBorders>
            <w:hideMark/>
          </w:tcPr>
          <w:p w14:paraId="317A3BB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95258D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726024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83201A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17770A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813,152</w:t>
            </w:r>
          </w:p>
        </w:tc>
        <w:tc>
          <w:tcPr>
            <w:tcW w:w="1166" w:type="dxa"/>
            <w:tcBorders>
              <w:top w:val="nil"/>
              <w:left w:val="nil"/>
              <w:bottom w:val="single" w:sz="4" w:space="0" w:color="auto"/>
              <w:right w:val="single" w:sz="4" w:space="0" w:color="auto"/>
            </w:tcBorders>
            <w:noWrap/>
            <w:tcMar>
              <w:left w:w="20" w:type="dxa"/>
              <w:right w:w="20" w:type="dxa"/>
            </w:tcMar>
            <w:hideMark/>
          </w:tcPr>
          <w:p w14:paraId="4E2903F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477,552</w:t>
            </w:r>
          </w:p>
        </w:tc>
        <w:tc>
          <w:tcPr>
            <w:tcW w:w="880" w:type="dxa"/>
            <w:tcBorders>
              <w:top w:val="nil"/>
              <w:left w:val="nil"/>
              <w:bottom w:val="single" w:sz="4" w:space="0" w:color="auto"/>
              <w:right w:val="single" w:sz="4" w:space="0" w:color="auto"/>
            </w:tcBorders>
            <w:noWrap/>
            <w:tcMar>
              <w:left w:w="20" w:type="dxa"/>
              <w:right w:w="20" w:type="dxa"/>
            </w:tcMar>
            <w:hideMark/>
          </w:tcPr>
          <w:p w14:paraId="16890F8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325021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22.5% of baseline by 2029</w:t>
            </w:r>
          </w:p>
        </w:tc>
      </w:tr>
      <w:tr w:rsidR="00D531DE" w:rsidRPr="00A47393" w14:paraId="24F00C88"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17FD569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Ghana</w:t>
            </w:r>
          </w:p>
        </w:tc>
        <w:tc>
          <w:tcPr>
            <w:tcW w:w="758" w:type="dxa"/>
            <w:tcBorders>
              <w:top w:val="nil"/>
              <w:left w:val="nil"/>
              <w:bottom w:val="single" w:sz="4" w:space="0" w:color="auto"/>
              <w:right w:val="single" w:sz="4" w:space="0" w:color="auto"/>
            </w:tcBorders>
            <w:hideMark/>
          </w:tcPr>
          <w:p w14:paraId="6CEFE8D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AC5A32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B11F26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1A8D395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6DD122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1,805,702</w:t>
            </w:r>
          </w:p>
        </w:tc>
        <w:tc>
          <w:tcPr>
            <w:tcW w:w="1166" w:type="dxa"/>
            <w:tcBorders>
              <w:top w:val="nil"/>
              <w:left w:val="nil"/>
              <w:bottom w:val="single" w:sz="4" w:space="0" w:color="auto"/>
              <w:right w:val="single" w:sz="4" w:space="0" w:color="auto"/>
            </w:tcBorders>
            <w:noWrap/>
            <w:tcMar>
              <w:left w:w="20" w:type="dxa"/>
              <w:right w:w="20" w:type="dxa"/>
            </w:tcMar>
            <w:hideMark/>
          </w:tcPr>
          <w:p w14:paraId="5A0F06D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730,201</w:t>
            </w:r>
          </w:p>
        </w:tc>
        <w:tc>
          <w:tcPr>
            <w:tcW w:w="880" w:type="dxa"/>
            <w:tcBorders>
              <w:top w:val="nil"/>
              <w:left w:val="nil"/>
              <w:bottom w:val="single" w:sz="4" w:space="0" w:color="auto"/>
              <w:right w:val="single" w:sz="4" w:space="0" w:color="auto"/>
            </w:tcBorders>
            <w:noWrap/>
            <w:tcMar>
              <w:left w:w="20" w:type="dxa"/>
              <w:right w:w="20" w:type="dxa"/>
            </w:tcMar>
            <w:hideMark/>
          </w:tcPr>
          <w:p w14:paraId="0D862C5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F5EDA7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58% of baseline by 2030</w:t>
            </w:r>
          </w:p>
        </w:tc>
      </w:tr>
      <w:tr w:rsidR="00D531DE" w:rsidRPr="00A47393" w14:paraId="2A8C2555" w14:textId="77777777" w:rsidTr="00DA5FC9">
        <w:trPr>
          <w:cantSplit/>
          <w:trHeight w:val="87"/>
        </w:trPr>
        <w:tc>
          <w:tcPr>
            <w:tcW w:w="1489" w:type="dxa"/>
            <w:tcBorders>
              <w:top w:val="nil"/>
              <w:left w:val="single" w:sz="4" w:space="0" w:color="auto"/>
              <w:bottom w:val="single" w:sz="4" w:space="0" w:color="auto"/>
              <w:right w:val="single" w:sz="4" w:space="0" w:color="auto"/>
            </w:tcBorders>
            <w:hideMark/>
          </w:tcPr>
          <w:p w14:paraId="281D764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Grenada</w:t>
            </w:r>
          </w:p>
        </w:tc>
        <w:tc>
          <w:tcPr>
            <w:tcW w:w="758" w:type="dxa"/>
            <w:tcBorders>
              <w:top w:val="nil"/>
              <w:left w:val="nil"/>
              <w:bottom w:val="single" w:sz="4" w:space="0" w:color="auto"/>
              <w:right w:val="single" w:sz="4" w:space="0" w:color="auto"/>
            </w:tcBorders>
            <w:hideMark/>
          </w:tcPr>
          <w:p w14:paraId="0D4F567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7B4D07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EAD8E9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344F7C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7E23F7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52,815</w:t>
            </w:r>
          </w:p>
        </w:tc>
        <w:tc>
          <w:tcPr>
            <w:tcW w:w="1166" w:type="dxa"/>
            <w:tcBorders>
              <w:top w:val="nil"/>
              <w:left w:val="nil"/>
              <w:bottom w:val="single" w:sz="4" w:space="0" w:color="auto"/>
              <w:right w:val="single" w:sz="4" w:space="0" w:color="auto"/>
            </w:tcBorders>
            <w:noWrap/>
            <w:tcMar>
              <w:left w:w="20" w:type="dxa"/>
              <w:right w:w="20" w:type="dxa"/>
            </w:tcMar>
            <w:hideMark/>
          </w:tcPr>
          <w:p w14:paraId="5DAAB96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35,299</w:t>
            </w:r>
          </w:p>
        </w:tc>
        <w:tc>
          <w:tcPr>
            <w:tcW w:w="880" w:type="dxa"/>
            <w:tcBorders>
              <w:top w:val="nil"/>
              <w:left w:val="nil"/>
              <w:bottom w:val="single" w:sz="4" w:space="0" w:color="auto"/>
              <w:right w:val="single" w:sz="4" w:space="0" w:color="auto"/>
            </w:tcBorders>
            <w:noWrap/>
            <w:tcMar>
              <w:left w:w="20" w:type="dxa"/>
              <w:right w:w="20" w:type="dxa"/>
            </w:tcMar>
            <w:hideMark/>
          </w:tcPr>
          <w:p w14:paraId="7998D06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68013F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2D012E1C" w14:textId="77777777" w:rsidTr="00DA5FC9">
        <w:trPr>
          <w:cantSplit/>
          <w:trHeight w:val="109"/>
        </w:trPr>
        <w:tc>
          <w:tcPr>
            <w:tcW w:w="1489" w:type="dxa"/>
            <w:tcBorders>
              <w:top w:val="nil"/>
              <w:left w:val="single" w:sz="4" w:space="0" w:color="auto"/>
              <w:bottom w:val="single" w:sz="4" w:space="0" w:color="auto"/>
              <w:right w:val="single" w:sz="4" w:space="0" w:color="auto"/>
            </w:tcBorders>
            <w:hideMark/>
          </w:tcPr>
          <w:p w14:paraId="5D8105E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Guatemala</w:t>
            </w:r>
          </w:p>
        </w:tc>
        <w:tc>
          <w:tcPr>
            <w:tcW w:w="758" w:type="dxa"/>
            <w:tcBorders>
              <w:top w:val="nil"/>
              <w:left w:val="nil"/>
              <w:bottom w:val="single" w:sz="4" w:space="0" w:color="auto"/>
              <w:right w:val="single" w:sz="4" w:space="0" w:color="auto"/>
            </w:tcBorders>
            <w:hideMark/>
          </w:tcPr>
          <w:p w14:paraId="39CCF29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68486F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53A9D5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4B2730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5CF4F49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1,217,998</w:t>
            </w:r>
          </w:p>
        </w:tc>
        <w:tc>
          <w:tcPr>
            <w:tcW w:w="1166" w:type="dxa"/>
            <w:tcBorders>
              <w:top w:val="nil"/>
              <w:left w:val="nil"/>
              <w:bottom w:val="single" w:sz="4" w:space="0" w:color="auto"/>
              <w:right w:val="single" w:sz="4" w:space="0" w:color="auto"/>
            </w:tcBorders>
            <w:noWrap/>
            <w:tcMar>
              <w:left w:w="20" w:type="dxa"/>
              <w:right w:w="20" w:type="dxa"/>
            </w:tcMar>
            <w:hideMark/>
          </w:tcPr>
          <w:p w14:paraId="3C58458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1,059,041</w:t>
            </w:r>
          </w:p>
        </w:tc>
        <w:tc>
          <w:tcPr>
            <w:tcW w:w="880" w:type="dxa"/>
            <w:tcBorders>
              <w:top w:val="nil"/>
              <w:left w:val="nil"/>
              <w:bottom w:val="single" w:sz="4" w:space="0" w:color="auto"/>
              <w:right w:val="single" w:sz="4" w:space="0" w:color="auto"/>
            </w:tcBorders>
            <w:noWrap/>
            <w:tcMar>
              <w:left w:w="20" w:type="dxa"/>
              <w:right w:w="20" w:type="dxa"/>
            </w:tcMar>
            <w:hideMark/>
          </w:tcPr>
          <w:p w14:paraId="216F615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8F653F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15.9% of baseline by 2029</w:t>
            </w:r>
          </w:p>
        </w:tc>
      </w:tr>
      <w:tr w:rsidR="00D531DE" w:rsidRPr="00A47393" w14:paraId="2DEDB102" w14:textId="77777777" w:rsidTr="00DA5FC9">
        <w:trPr>
          <w:cantSplit/>
          <w:trHeight w:val="130"/>
        </w:trPr>
        <w:tc>
          <w:tcPr>
            <w:tcW w:w="1489" w:type="dxa"/>
            <w:tcBorders>
              <w:top w:val="nil"/>
              <w:left w:val="single" w:sz="4" w:space="0" w:color="auto"/>
              <w:bottom w:val="single" w:sz="4" w:space="0" w:color="auto"/>
              <w:right w:val="single" w:sz="4" w:space="0" w:color="auto"/>
            </w:tcBorders>
            <w:hideMark/>
          </w:tcPr>
          <w:p w14:paraId="2152C52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Guinea</w:t>
            </w:r>
          </w:p>
        </w:tc>
        <w:tc>
          <w:tcPr>
            <w:tcW w:w="758" w:type="dxa"/>
            <w:tcBorders>
              <w:top w:val="nil"/>
              <w:left w:val="nil"/>
              <w:bottom w:val="single" w:sz="4" w:space="0" w:color="auto"/>
              <w:right w:val="single" w:sz="4" w:space="0" w:color="auto"/>
            </w:tcBorders>
            <w:hideMark/>
          </w:tcPr>
          <w:p w14:paraId="7F62795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FD577A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B5B864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413A1D9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6D8E099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1,798,954</w:t>
            </w:r>
          </w:p>
        </w:tc>
        <w:tc>
          <w:tcPr>
            <w:tcW w:w="1166" w:type="dxa"/>
            <w:tcBorders>
              <w:top w:val="nil"/>
              <w:left w:val="nil"/>
              <w:bottom w:val="single" w:sz="4" w:space="0" w:color="auto"/>
              <w:right w:val="single" w:sz="4" w:space="0" w:color="auto"/>
            </w:tcBorders>
            <w:noWrap/>
            <w:tcMar>
              <w:left w:w="20" w:type="dxa"/>
              <w:right w:w="20" w:type="dxa"/>
            </w:tcMar>
            <w:hideMark/>
          </w:tcPr>
          <w:p w14:paraId="7D13AB1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1,762,443</w:t>
            </w:r>
          </w:p>
        </w:tc>
        <w:tc>
          <w:tcPr>
            <w:tcW w:w="880" w:type="dxa"/>
            <w:tcBorders>
              <w:top w:val="nil"/>
              <w:left w:val="nil"/>
              <w:bottom w:val="single" w:sz="4" w:space="0" w:color="auto"/>
              <w:right w:val="single" w:sz="4" w:space="0" w:color="auto"/>
            </w:tcBorders>
            <w:noWrap/>
            <w:tcMar>
              <w:left w:w="20" w:type="dxa"/>
              <w:right w:w="20" w:type="dxa"/>
            </w:tcMar>
            <w:hideMark/>
          </w:tcPr>
          <w:p w14:paraId="76988B1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51BFE0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17.3% of baseline by 2029</w:t>
            </w:r>
          </w:p>
        </w:tc>
      </w:tr>
      <w:tr w:rsidR="00D531DE" w:rsidRPr="00A47393" w14:paraId="318B21AB" w14:textId="77777777" w:rsidTr="00DA5FC9">
        <w:trPr>
          <w:cantSplit/>
          <w:trHeight w:val="167"/>
        </w:trPr>
        <w:tc>
          <w:tcPr>
            <w:tcW w:w="1489" w:type="dxa"/>
            <w:tcBorders>
              <w:top w:val="nil"/>
              <w:left w:val="single" w:sz="4" w:space="0" w:color="auto"/>
              <w:bottom w:val="single" w:sz="4" w:space="0" w:color="auto"/>
              <w:right w:val="single" w:sz="4" w:space="0" w:color="auto"/>
            </w:tcBorders>
            <w:hideMark/>
          </w:tcPr>
          <w:p w14:paraId="12AC585F" w14:textId="4939E0F6"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Guinea</w:t>
            </w:r>
            <w:r w:rsidR="00A027EA" w:rsidRPr="00A47393">
              <w:rPr>
                <w:rFonts w:eastAsia="Times New Roman"/>
                <w:sz w:val="19"/>
                <w:szCs w:val="19"/>
                <w:lang w:eastAsia="en-CA"/>
              </w:rPr>
              <w:t>-</w:t>
            </w:r>
            <w:r w:rsidRPr="00A47393">
              <w:rPr>
                <w:rFonts w:eastAsia="Times New Roman"/>
                <w:sz w:val="19"/>
                <w:szCs w:val="19"/>
                <w:lang w:eastAsia="en-CA"/>
              </w:rPr>
              <w:t>Bissau</w:t>
            </w:r>
          </w:p>
        </w:tc>
        <w:tc>
          <w:tcPr>
            <w:tcW w:w="758" w:type="dxa"/>
            <w:tcBorders>
              <w:top w:val="nil"/>
              <w:left w:val="nil"/>
              <w:bottom w:val="single" w:sz="4" w:space="0" w:color="auto"/>
              <w:right w:val="single" w:sz="4" w:space="0" w:color="auto"/>
            </w:tcBorders>
            <w:hideMark/>
          </w:tcPr>
          <w:p w14:paraId="78C6E24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0E4306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D220BF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E325BE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5CFB6E7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722,391</w:t>
            </w:r>
          </w:p>
        </w:tc>
        <w:tc>
          <w:tcPr>
            <w:tcW w:w="1166" w:type="dxa"/>
            <w:tcBorders>
              <w:top w:val="nil"/>
              <w:left w:val="nil"/>
              <w:bottom w:val="single" w:sz="4" w:space="0" w:color="auto"/>
              <w:right w:val="single" w:sz="4" w:space="0" w:color="auto"/>
            </w:tcBorders>
            <w:noWrap/>
            <w:tcMar>
              <w:left w:w="20" w:type="dxa"/>
              <w:right w:w="20" w:type="dxa"/>
            </w:tcMar>
            <w:hideMark/>
          </w:tcPr>
          <w:p w14:paraId="34C915F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522,940</w:t>
            </w:r>
          </w:p>
        </w:tc>
        <w:tc>
          <w:tcPr>
            <w:tcW w:w="880" w:type="dxa"/>
            <w:tcBorders>
              <w:top w:val="nil"/>
              <w:left w:val="nil"/>
              <w:bottom w:val="single" w:sz="4" w:space="0" w:color="auto"/>
              <w:right w:val="single" w:sz="4" w:space="0" w:color="auto"/>
            </w:tcBorders>
            <w:noWrap/>
            <w:tcMar>
              <w:left w:w="20" w:type="dxa"/>
              <w:right w:w="20" w:type="dxa"/>
            </w:tcMar>
            <w:hideMark/>
          </w:tcPr>
          <w:p w14:paraId="215C2C3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81966D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17.48% of baseline by 2029</w:t>
            </w:r>
          </w:p>
        </w:tc>
      </w:tr>
      <w:tr w:rsidR="00D531DE" w:rsidRPr="00A47393" w14:paraId="4A1FA00C"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4197759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Guyana</w:t>
            </w:r>
          </w:p>
        </w:tc>
        <w:tc>
          <w:tcPr>
            <w:tcW w:w="758" w:type="dxa"/>
            <w:tcBorders>
              <w:top w:val="nil"/>
              <w:left w:val="nil"/>
              <w:bottom w:val="single" w:sz="4" w:space="0" w:color="auto"/>
              <w:right w:val="single" w:sz="4" w:space="0" w:color="auto"/>
            </w:tcBorders>
            <w:hideMark/>
          </w:tcPr>
          <w:p w14:paraId="6A87CF5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72B1FF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4C771AC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104A430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BFACA2D"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2F2AD74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111,632</w:t>
            </w:r>
          </w:p>
        </w:tc>
        <w:tc>
          <w:tcPr>
            <w:tcW w:w="880" w:type="dxa"/>
            <w:tcBorders>
              <w:top w:val="nil"/>
              <w:left w:val="nil"/>
              <w:bottom w:val="single" w:sz="4" w:space="0" w:color="auto"/>
              <w:right w:val="single" w:sz="4" w:space="0" w:color="auto"/>
            </w:tcBorders>
            <w:hideMark/>
          </w:tcPr>
          <w:p w14:paraId="1991516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76EBAB8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5A42B870" w14:textId="77777777" w:rsidTr="00DA5FC9">
        <w:trPr>
          <w:cantSplit/>
          <w:trHeight w:val="264"/>
        </w:trPr>
        <w:tc>
          <w:tcPr>
            <w:tcW w:w="1489" w:type="dxa"/>
            <w:tcBorders>
              <w:top w:val="nil"/>
              <w:left w:val="single" w:sz="4" w:space="0" w:color="auto"/>
              <w:bottom w:val="single" w:sz="4" w:space="0" w:color="auto"/>
              <w:right w:val="single" w:sz="4" w:space="0" w:color="auto"/>
            </w:tcBorders>
            <w:hideMark/>
          </w:tcPr>
          <w:p w14:paraId="3A4BD61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Haiti</w:t>
            </w:r>
          </w:p>
        </w:tc>
        <w:tc>
          <w:tcPr>
            <w:tcW w:w="758" w:type="dxa"/>
            <w:tcBorders>
              <w:top w:val="nil"/>
              <w:left w:val="nil"/>
              <w:bottom w:val="single" w:sz="4" w:space="0" w:color="auto"/>
              <w:right w:val="single" w:sz="4" w:space="0" w:color="auto"/>
            </w:tcBorders>
            <w:hideMark/>
          </w:tcPr>
          <w:p w14:paraId="0A60C8C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E0382B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7BB5D9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A01FD8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9694E6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139,391</w:t>
            </w:r>
          </w:p>
        </w:tc>
        <w:tc>
          <w:tcPr>
            <w:tcW w:w="1166" w:type="dxa"/>
            <w:tcBorders>
              <w:top w:val="nil"/>
              <w:left w:val="nil"/>
              <w:bottom w:val="single" w:sz="4" w:space="0" w:color="auto"/>
              <w:right w:val="single" w:sz="4" w:space="0" w:color="auto"/>
            </w:tcBorders>
            <w:noWrap/>
            <w:tcMar>
              <w:left w:w="20" w:type="dxa"/>
              <w:right w:w="20" w:type="dxa"/>
            </w:tcMar>
            <w:hideMark/>
          </w:tcPr>
          <w:p w14:paraId="77F0F3F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91,318</w:t>
            </w:r>
          </w:p>
        </w:tc>
        <w:tc>
          <w:tcPr>
            <w:tcW w:w="880" w:type="dxa"/>
            <w:tcBorders>
              <w:top w:val="nil"/>
              <w:left w:val="nil"/>
              <w:bottom w:val="single" w:sz="4" w:space="0" w:color="auto"/>
              <w:right w:val="single" w:sz="4" w:space="0" w:color="auto"/>
            </w:tcBorders>
            <w:noWrap/>
            <w:tcMar>
              <w:left w:w="20" w:type="dxa"/>
              <w:right w:w="20" w:type="dxa"/>
            </w:tcMar>
            <w:hideMark/>
          </w:tcPr>
          <w:p w14:paraId="71CC604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896BFA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0E5C28E" w14:textId="77777777" w:rsidTr="00DA5FC9">
        <w:trPr>
          <w:cantSplit/>
          <w:trHeight w:val="210"/>
        </w:trPr>
        <w:tc>
          <w:tcPr>
            <w:tcW w:w="1489" w:type="dxa"/>
            <w:tcBorders>
              <w:top w:val="nil"/>
              <w:left w:val="single" w:sz="4" w:space="0" w:color="auto"/>
              <w:bottom w:val="single" w:sz="4" w:space="0" w:color="auto"/>
              <w:right w:val="single" w:sz="4" w:space="0" w:color="auto"/>
            </w:tcBorders>
            <w:hideMark/>
          </w:tcPr>
          <w:p w14:paraId="4CAA93E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Honduras</w:t>
            </w:r>
          </w:p>
        </w:tc>
        <w:tc>
          <w:tcPr>
            <w:tcW w:w="758" w:type="dxa"/>
            <w:tcBorders>
              <w:top w:val="nil"/>
              <w:left w:val="nil"/>
              <w:bottom w:val="single" w:sz="4" w:space="0" w:color="auto"/>
              <w:right w:val="single" w:sz="4" w:space="0" w:color="auto"/>
            </w:tcBorders>
            <w:hideMark/>
          </w:tcPr>
          <w:p w14:paraId="46F9D2E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91BA4C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48E4CF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22BDA1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75A012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1,449,723</w:t>
            </w:r>
          </w:p>
        </w:tc>
        <w:tc>
          <w:tcPr>
            <w:tcW w:w="1166" w:type="dxa"/>
            <w:tcBorders>
              <w:top w:val="nil"/>
              <w:left w:val="nil"/>
              <w:bottom w:val="single" w:sz="4" w:space="0" w:color="auto"/>
              <w:right w:val="single" w:sz="4" w:space="0" w:color="auto"/>
            </w:tcBorders>
            <w:noWrap/>
            <w:tcMar>
              <w:left w:w="20" w:type="dxa"/>
              <w:right w:w="20" w:type="dxa"/>
            </w:tcMar>
            <w:hideMark/>
          </w:tcPr>
          <w:p w14:paraId="52EA8DA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1,278,987</w:t>
            </w:r>
          </w:p>
        </w:tc>
        <w:tc>
          <w:tcPr>
            <w:tcW w:w="880" w:type="dxa"/>
            <w:tcBorders>
              <w:top w:val="nil"/>
              <w:left w:val="nil"/>
              <w:bottom w:val="single" w:sz="4" w:space="0" w:color="auto"/>
              <w:right w:val="single" w:sz="4" w:space="0" w:color="auto"/>
            </w:tcBorders>
            <w:noWrap/>
            <w:tcMar>
              <w:left w:w="20" w:type="dxa"/>
              <w:right w:w="20" w:type="dxa"/>
            </w:tcMar>
            <w:hideMark/>
          </w:tcPr>
          <w:p w14:paraId="0B4A30B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83AC00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15.5% of baseline by 2029</w:t>
            </w:r>
          </w:p>
        </w:tc>
      </w:tr>
      <w:tr w:rsidR="00D531DE" w:rsidRPr="00A47393" w14:paraId="709FF814"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49659EA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lastRenderedPageBreak/>
              <w:t>India</w:t>
            </w:r>
          </w:p>
        </w:tc>
        <w:tc>
          <w:tcPr>
            <w:tcW w:w="758" w:type="dxa"/>
            <w:tcBorders>
              <w:top w:val="nil"/>
              <w:left w:val="nil"/>
              <w:bottom w:val="single" w:sz="4" w:space="0" w:color="auto"/>
              <w:right w:val="single" w:sz="4" w:space="0" w:color="auto"/>
            </w:tcBorders>
            <w:hideMark/>
          </w:tcPr>
          <w:p w14:paraId="5A8410B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1781D7C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B3EE57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66F53A8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8D4220A"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2D2ACC4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80,921,183</w:t>
            </w:r>
          </w:p>
        </w:tc>
        <w:tc>
          <w:tcPr>
            <w:tcW w:w="880" w:type="dxa"/>
            <w:tcBorders>
              <w:top w:val="nil"/>
              <w:left w:val="nil"/>
              <w:bottom w:val="single" w:sz="4" w:space="0" w:color="auto"/>
              <w:right w:val="single" w:sz="4" w:space="0" w:color="auto"/>
            </w:tcBorders>
            <w:hideMark/>
          </w:tcPr>
          <w:p w14:paraId="5DEB6FD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2C2DB5B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141A309"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43FCFA9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Indonesia</w:t>
            </w:r>
          </w:p>
        </w:tc>
        <w:tc>
          <w:tcPr>
            <w:tcW w:w="758" w:type="dxa"/>
            <w:tcBorders>
              <w:top w:val="nil"/>
              <w:left w:val="nil"/>
              <w:bottom w:val="single" w:sz="4" w:space="0" w:color="auto"/>
              <w:right w:val="single" w:sz="4" w:space="0" w:color="auto"/>
            </w:tcBorders>
            <w:hideMark/>
          </w:tcPr>
          <w:p w14:paraId="5B277A3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48811E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324A6A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01A7B0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42EDDED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23,370,721</w:t>
            </w:r>
          </w:p>
        </w:tc>
        <w:tc>
          <w:tcPr>
            <w:tcW w:w="1166" w:type="dxa"/>
            <w:tcBorders>
              <w:top w:val="nil"/>
              <w:left w:val="nil"/>
              <w:bottom w:val="single" w:sz="4" w:space="0" w:color="auto"/>
              <w:right w:val="single" w:sz="4" w:space="0" w:color="auto"/>
            </w:tcBorders>
            <w:noWrap/>
            <w:tcMar>
              <w:left w:w="20" w:type="dxa"/>
              <w:right w:w="20" w:type="dxa"/>
            </w:tcMar>
            <w:hideMark/>
          </w:tcPr>
          <w:p w14:paraId="3A8B5D6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15,401,343</w:t>
            </w:r>
          </w:p>
        </w:tc>
        <w:tc>
          <w:tcPr>
            <w:tcW w:w="880" w:type="dxa"/>
            <w:tcBorders>
              <w:top w:val="nil"/>
              <w:left w:val="nil"/>
              <w:bottom w:val="single" w:sz="4" w:space="0" w:color="auto"/>
              <w:right w:val="single" w:sz="4" w:space="0" w:color="auto"/>
            </w:tcBorders>
            <w:noWrap/>
            <w:tcMar>
              <w:left w:w="20" w:type="dxa"/>
              <w:right w:w="20" w:type="dxa"/>
            </w:tcMar>
            <w:hideMark/>
          </w:tcPr>
          <w:p w14:paraId="0F8A730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D6BF27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To be determined</w:t>
            </w:r>
          </w:p>
        </w:tc>
      </w:tr>
      <w:tr w:rsidR="00D531DE" w:rsidRPr="00A47393" w14:paraId="0334670A" w14:textId="77777777" w:rsidTr="00DA5FC9">
        <w:trPr>
          <w:cantSplit/>
          <w:trHeight w:val="113"/>
        </w:trPr>
        <w:tc>
          <w:tcPr>
            <w:tcW w:w="1489" w:type="dxa"/>
            <w:tcBorders>
              <w:top w:val="nil"/>
              <w:left w:val="single" w:sz="4" w:space="0" w:color="auto"/>
              <w:bottom w:val="single" w:sz="4" w:space="0" w:color="auto"/>
              <w:right w:val="single" w:sz="4" w:space="0" w:color="auto"/>
            </w:tcBorders>
            <w:hideMark/>
          </w:tcPr>
          <w:p w14:paraId="0E18680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Iran (Islamic Republic of)</w:t>
            </w:r>
          </w:p>
        </w:tc>
        <w:tc>
          <w:tcPr>
            <w:tcW w:w="758" w:type="dxa"/>
            <w:tcBorders>
              <w:top w:val="nil"/>
              <w:left w:val="nil"/>
              <w:bottom w:val="single" w:sz="4" w:space="0" w:color="auto"/>
              <w:right w:val="single" w:sz="4" w:space="0" w:color="auto"/>
            </w:tcBorders>
            <w:hideMark/>
          </w:tcPr>
          <w:p w14:paraId="595B097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1486F3E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1848687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2CDCA53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27BB6F8C"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5CB320A7"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5EF89BD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027FFDB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4AFAFFB"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0C61A82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Iraq</w:t>
            </w:r>
          </w:p>
        </w:tc>
        <w:tc>
          <w:tcPr>
            <w:tcW w:w="758" w:type="dxa"/>
            <w:tcBorders>
              <w:top w:val="nil"/>
              <w:left w:val="nil"/>
              <w:bottom w:val="single" w:sz="4" w:space="0" w:color="auto"/>
              <w:right w:val="single" w:sz="4" w:space="0" w:color="auto"/>
            </w:tcBorders>
            <w:hideMark/>
          </w:tcPr>
          <w:p w14:paraId="197CAF8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5F66148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6A2DF11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7F8832D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27133042"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262F18D6"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77D8A0C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4C9E0196"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08F2062"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42FF1DE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Jamaica</w:t>
            </w:r>
          </w:p>
        </w:tc>
        <w:tc>
          <w:tcPr>
            <w:tcW w:w="758" w:type="dxa"/>
            <w:tcBorders>
              <w:top w:val="nil"/>
              <w:left w:val="nil"/>
              <w:bottom w:val="single" w:sz="4" w:space="0" w:color="auto"/>
              <w:right w:val="single" w:sz="4" w:space="0" w:color="auto"/>
            </w:tcBorders>
            <w:hideMark/>
          </w:tcPr>
          <w:p w14:paraId="502A179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9D7769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59EE237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1FD2D87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76C6C6A2"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42BF35A7"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3C7A2AC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35C8B9D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18D0912B" w14:textId="77777777" w:rsidTr="00DA5FC9">
        <w:trPr>
          <w:cantSplit/>
          <w:trHeight w:val="171"/>
        </w:trPr>
        <w:tc>
          <w:tcPr>
            <w:tcW w:w="1489" w:type="dxa"/>
            <w:tcBorders>
              <w:top w:val="nil"/>
              <w:left w:val="single" w:sz="4" w:space="0" w:color="auto"/>
              <w:bottom w:val="single" w:sz="4" w:space="0" w:color="auto"/>
              <w:right w:val="single" w:sz="4" w:space="0" w:color="auto"/>
            </w:tcBorders>
            <w:hideMark/>
          </w:tcPr>
          <w:p w14:paraId="3DDA4C4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Jordan</w:t>
            </w:r>
          </w:p>
        </w:tc>
        <w:tc>
          <w:tcPr>
            <w:tcW w:w="758" w:type="dxa"/>
            <w:tcBorders>
              <w:top w:val="nil"/>
              <w:left w:val="nil"/>
              <w:bottom w:val="single" w:sz="4" w:space="0" w:color="auto"/>
              <w:right w:val="single" w:sz="4" w:space="0" w:color="auto"/>
            </w:tcBorders>
            <w:hideMark/>
          </w:tcPr>
          <w:p w14:paraId="7AAD499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4ECDAC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D91013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6EE98D4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0DDAA0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2,808,101</w:t>
            </w:r>
          </w:p>
        </w:tc>
        <w:tc>
          <w:tcPr>
            <w:tcW w:w="1166" w:type="dxa"/>
            <w:tcBorders>
              <w:top w:val="nil"/>
              <w:left w:val="nil"/>
              <w:bottom w:val="single" w:sz="4" w:space="0" w:color="auto"/>
              <w:right w:val="single" w:sz="4" w:space="0" w:color="auto"/>
            </w:tcBorders>
            <w:noWrap/>
            <w:tcMar>
              <w:left w:w="20" w:type="dxa"/>
              <w:right w:w="20" w:type="dxa"/>
            </w:tcMar>
            <w:hideMark/>
          </w:tcPr>
          <w:p w14:paraId="22D14C5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1,134,598</w:t>
            </w:r>
          </w:p>
        </w:tc>
        <w:tc>
          <w:tcPr>
            <w:tcW w:w="880" w:type="dxa"/>
            <w:tcBorders>
              <w:top w:val="nil"/>
              <w:left w:val="nil"/>
              <w:bottom w:val="single" w:sz="4" w:space="0" w:color="auto"/>
              <w:right w:val="single" w:sz="4" w:space="0" w:color="auto"/>
            </w:tcBorders>
            <w:noWrap/>
            <w:tcMar>
              <w:left w:w="20" w:type="dxa"/>
              <w:right w:w="20" w:type="dxa"/>
            </w:tcMar>
            <w:hideMark/>
          </w:tcPr>
          <w:p w14:paraId="5269EE4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4E8249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54% of baseline by 2030</w:t>
            </w:r>
          </w:p>
        </w:tc>
      </w:tr>
      <w:tr w:rsidR="00D531DE" w:rsidRPr="00A47393" w14:paraId="02040135"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145DF01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Kenya</w:t>
            </w:r>
          </w:p>
        </w:tc>
        <w:tc>
          <w:tcPr>
            <w:tcW w:w="758" w:type="dxa"/>
            <w:tcBorders>
              <w:top w:val="nil"/>
              <w:left w:val="nil"/>
              <w:bottom w:val="single" w:sz="4" w:space="0" w:color="auto"/>
              <w:right w:val="single" w:sz="4" w:space="0" w:color="auto"/>
            </w:tcBorders>
            <w:hideMark/>
          </w:tcPr>
          <w:p w14:paraId="72CFA70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3476BC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5FE2F4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368479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528EC69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1,543,824</w:t>
            </w:r>
          </w:p>
        </w:tc>
        <w:tc>
          <w:tcPr>
            <w:tcW w:w="1166" w:type="dxa"/>
            <w:tcBorders>
              <w:top w:val="nil"/>
              <w:left w:val="nil"/>
              <w:bottom w:val="single" w:sz="4" w:space="0" w:color="auto"/>
              <w:right w:val="single" w:sz="4" w:space="0" w:color="auto"/>
            </w:tcBorders>
            <w:noWrap/>
            <w:tcMar>
              <w:left w:w="20" w:type="dxa"/>
              <w:right w:w="20" w:type="dxa"/>
            </w:tcMar>
            <w:hideMark/>
          </w:tcPr>
          <w:p w14:paraId="4A666AA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1,352,478</w:t>
            </w:r>
          </w:p>
        </w:tc>
        <w:tc>
          <w:tcPr>
            <w:tcW w:w="880" w:type="dxa"/>
            <w:tcBorders>
              <w:top w:val="nil"/>
              <w:left w:val="nil"/>
              <w:bottom w:val="single" w:sz="4" w:space="0" w:color="auto"/>
              <w:right w:val="single" w:sz="4" w:space="0" w:color="auto"/>
            </w:tcBorders>
            <w:noWrap/>
            <w:tcMar>
              <w:left w:w="20" w:type="dxa"/>
              <w:right w:w="20" w:type="dxa"/>
            </w:tcMar>
            <w:hideMark/>
          </w:tcPr>
          <w:p w14:paraId="5617291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18F502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35E414A" w14:textId="77777777" w:rsidTr="00DA5FC9">
        <w:trPr>
          <w:cantSplit/>
          <w:trHeight w:val="528"/>
        </w:trPr>
        <w:tc>
          <w:tcPr>
            <w:tcW w:w="1489" w:type="dxa"/>
            <w:tcBorders>
              <w:top w:val="nil"/>
              <w:left w:val="single" w:sz="4" w:space="0" w:color="auto"/>
              <w:bottom w:val="single" w:sz="4" w:space="0" w:color="auto"/>
              <w:right w:val="single" w:sz="4" w:space="0" w:color="auto"/>
            </w:tcBorders>
            <w:hideMark/>
          </w:tcPr>
          <w:p w14:paraId="6EAEF17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Kiribati</w:t>
            </w:r>
          </w:p>
        </w:tc>
        <w:tc>
          <w:tcPr>
            <w:tcW w:w="758" w:type="dxa"/>
            <w:tcBorders>
              <w:top w:val="nil"/>
              <w:left w:val="nil"/>
              <w:bottom w:val="single" w:sz="4" w:space="0" w:color="auto"/>
              <w:right w:val="single" w:sz="4" w:space="0" w:color="auto"/>
            </w:tcBorders>
            <w:hideMark/>
          </w:tcPr>
          <w:p w14:paraId="487270A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9594C6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1D5D88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3E162B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8955AA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8,509</w:t>
            </w:r>
          </w:p>
        </w:tc>
        <w:tc>
          <w:tcPr>
            <w:tcW w:w="1166" w:type="dxa"/>
            <w:tcBorders>
              <w:top w:val="nil"/>
              <w:left w:val="nil"/>
              <w:bottom w:val="single" w:sz="4" w:space="0" w:color="auto"/>
              <w:right w:val="single" w:sz="4" w:space="0" w:color="auto"/>
            </w:tcBorders>
            <w:noWrap/>
            <w:tcMar>
              <w:left w:w="20" w:type="dxa"/>
              <w:right w:w="20" w:type="dxa"/>
            </w:tcMar>
            <w:hideMark/>
          </w:tcPr>
          <w:p w14:paraId="34C4884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5,705</w:t>
            </w:r>
          </w:p>
        </w:tc>
        <w:tc>
          <w:tcPr>
            <w:tcW w:w="880" w:type="dxa"/>
            <w:tcBorders>
              <w:top w:val="nil"/>
              <w:left w:val="nil"/>
              <w:bottom w:val="single" w:sz="4" w:space="0" w:color="auto"/>
              <w:right w:val="single" w:sz="4" w:space="0" w:color="auto"/>
            </w:tcBorders>
            <w:noWrap/>
            <w:tcMar>
              <w:left w:w="20" w:type="dxa"/>
              <w:right w:w="20" w:type="dxa"/>
            </w:tcMar>
            <w:hideMark/>
          </w:tcPr>
          <w:p w14:paraId="72ACAEB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5B7485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09DA5522" w14:textId="77777777" w:rsidTr="00DA5FC9">
        <w:trPr>
          <w:cantSplit/>
          <w:trHeight w:val="91"/>
        </w:trPr>
        <w:tc>
          <w:tcPr>
            <w:tcW w:w="1489" w:type="dxa"/>
            <w:tcBorders>
              <w:top w:val="nil"/>
              <w:left w:val="single" w:sz="4" w:space="0" w:color="auto"/>
              <w:bottom w:val="single" w:sz="4" w:space="0" w:color="auto"/>
              <w:right w:val="single" w:sz="4" w:space="0" w:color="auto"/>
            </w:tcBorders>
            <w:hideMark/>
          </w:tcPr>
          <w:p w14:paraId="11FB830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Kuwait</w:t>
            </w:r>
          </w:p>
        </w:tc>
        <w:tc>
          <w:tcPr>
            <w:tcW w:w="758" w:type="dxa"/>
            <w:tcBorders>
              <w:top w:val="nil"/>
              <w:left w:val="nil"/>
              <w:bottom w:val="single" w:sz="4" w:space="0" w:color="auto"/>
              <w:right w:val="single" w:sz="4" w:space="0" w:color="auto"/>
            </w:tcBorders>
            <w:hideMark/>
          </w:tcPr>
          <w:p w14:paraId="78DDB65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6CAA41C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AA9BB5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C85E3C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780594D"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11EEE38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3,789,288</w:t>
            </w:r>
          </w:p>
        </w:tc>
        <w:tc>
          <w:tcPr>
            <w:tcW w:w="880" w:type="dxa"/>
            <w:tcBorders>
              <w:top w:val="nil"/>
              <w:left w:val="nil"/>
              <w:bottom w:val="single" w:sz="4" w:space="0" w:color="auto"/>
              <w:right w:val="single" w:sz="4" w:space="0" w:color="auto"/>
            </w:tcBorders>
            <w:hideMark/>
          </w:tcPr>
          <w:p w14:paraId="149B4B9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24AFDDB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18CC767C" w14:textId="77777777" w:rsidTr="00DA5FC9">
        <w:trPr>
          <w:cantSplit/>
          <w:trHeight w:val="237"/>
        </w:trPr>
        <w:tc>
          <w:tcPr>
            <w:tcW w:w="1489" w:type="dxa"/>
            <w:tcBorders>
              <w:top w:val="nil"/>
              <w:left w:val="single" w:sz="4" w:space="0" w:color="auto"/>
              <w:bottom w:val="single" w:sz="4" w:space="0" w:color="auto"/>
              <w:right w:val="single" w:sz="4" w:space="0" w:color="auto"/>
            </w:tcBorders>
            <w:hideMark/>
          </w:tcPr>
          <w:p w14:paraId="1800B90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Kyrgyzstan</w:t>
            </w:r>
          </w:p>
        </w:tc>
        <w:tc>
          <w:tcPr>
            <w:tcW w:w="758" w:type="dxa"/>
            <w:tcBorders>
              <w:top w:val="nil"/>
              <w:left w:val="nil"/>
              <w:bottom w:val="single" w:sz="4" w:space="0" w:color="auto"/>
              <w:right w:val="single" w:sz="4" w:space="0" w:color="auto"/>
            </w:tcBorders>
            <w:hideMark/>
          </w:tcPr>
          <w:p w14:paraId="6EC79D9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AF62F8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1894CC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noWrap/>
            <w:tcMar>
              <w:left w:w="20" w:type="dxa"/>
              <w:right w:w="20" w:type="dxa"/>
            </w:tcMar>
            <w:hideMark/>
          </w:tcPr>
          <w:p w14:paraId="1B53D50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A1F1EE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450,382</w:t>
            </w:r>
          </w:p>
        </w:tc>
        <w:tc>
          <w:tcPr>
            <w:tcW w:w="1166" w:type="dxa"/>
            <w:tcBorders>
              <w:top w:val="nil"/>
              <w:left w:val="nil"/>
              <w:bottom w:val="single" w:sz="4" w:space="0" w:color="auto"/>
              <w:right w:val="single" w:sz="4" w:space="0" w:color="auto"/>
            </w:tcBorders>
            <w:noWrap/>
            <w:tcMar>
              <w:left w:w="20" w:type="dxa"/>
              <w:right w:w="20" w:type="dxa"/>
            </w:tcMar>
            <w:hideMark/>
          </w:tcPr>
          <w:p w14:paraId="16F0EC0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236,415</w:t>
            </w:r>
          </w:p>
        </w:tc>
        <w:tc>
          <w:tcPr>
            <w:tcW w:w="880" w:type="dxa"/>
            <w:tcBorders>
              <w:top w:val="nil"/>
              <w:left w:val="nil"/>
              <w:bottom w:val="single" w:sz="4" w:space="0" w:color="auto"/>
              <w:right w:val="single" w:sz="4" w:space="0" w:color="auto"/>
            </w:tcBorders>
            <w:noWrap/>
            <w:tcMar>
              <w:left w:w="20" w:type="dxa"/>
              <w:right w:w="20" w:type="dxa"/>
            </w:tcMar>
            <w:hideMark/>
          </w:tcPr>
          <w:p w14:paraId="339B318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3C85E09"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3F5962A7" w14:textId="77777777" w:rsidTr="00DA5FC9">
        <w:trPr>
          <w:cantSplit/>
          <w:trHeight w:val="272"/>
        </w:trPr>
        <w:tc>
          <w:tcPr>
            <w:tcW w:w="1489" w:type="dxa"/>
            <w:tcBorders>
              <w:top w:val="nil"/>
              <w:left w:val="single" w:sz="4" w:space="0" w:color="auto"/>
              <w:bottom w:val="single" w:sz="4" w:space="0" w:color="auto"/>
              <w:right w:val="single" w:sz="4" w:space="0" w:color="auto"/>
            </w:tcBorders>
            <w:hideMark/>
          </w:tcPr>
          <w:p w14:paraId="76EA262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Lao People's Democratic Republic (the)</w:t>
            </w:r>
          </w:p>
        </w:tc>
        <w:tc>
          <w:tcPr>
            <w:tcW w:w="758" w:type="dxa"/>
            <w:tcBorders>
              <w:top w:val="nil"/>
              <w:left w:val="nil"/>
              <w:bottom w:val="single" w:sz="4" w:space="0" w:color="auto"/>
              <w:right w:val="single" w:sz="4" w:space="0" w:color="auto"/>
            </w:tcBorders>
            <w:hideMark/>
          </w:tcPr>
          <w:p w14:paraId="0FC6550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6B7A8B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ECFFB1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BDFE12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6CD08B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324,226</w:t>
            </w:r>
          </w:p>
        </w:tc>
        <w:tc>
          <w:tcPr>
            <w:tcW w:w="1166" w:type="dxa"/>
            <w:tcBorders>
              <w:top w:val="nil"/>
              <w:left w:val="nil"/>
              <w:bottom w:val="single" w:sz="4" w:space="0" w:color="auto"/>
              <w:right w:val="single" w:sz="4" w:space="0" w:color="auto"/>
            </w:tcBorders>
            <w:noWrap/>
            <w:tcMar>
              <w:left w:w="20" w:type="dxa"/>
              <w:right w:w="20" w:type="dxa"/>
            </w:tcMar>
            <w:hideMark/>
          </w:tcPr>
          <w:p w14:paraId="72D4C1E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25,987</w:t>
            </w:r>
          </w:p>
        </w:tc>
        <w:tc>
          <w:tcPr>
            <w:tcW w:w="880" w:type="dxa"/>
            <w:tcBorders>
              <w:top w:val="nil"/>
              <w:left w:val="nil"/>
              <w:bottom w:val="single" w:sz="4" w:space="0" w:color="auto"/>
              <w:right w:val="single" w:sz="4" w:space="0" w:color="auto"/>
            </w:tcBorders>
            <w:noWrap/>
            <w:tcMar>
              <w:left w:w="20" w:type="dxa"/>
              <w:right w:w="20" w:type="dxa"/>
            </w:tcMar>
            <w:hideMark/>
          </w:tcPr>
          <w:p w14:paraId="672092B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7A851D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0BC16BEB" w14:textId="77777777" w:rsidTr="00DA5FC9">
        <w:trPr>
          <w:cantSplit/>
          <w:trHeight w:val="468"/>
        </w:trPr>
        <w:tc>
          <w:tcPr>
            <w:tcW w:w="1489" w:type="dxa"/>
            <w:tcBorders>
              <w:top w:val="nil"/>
              <w:left w:val="single" w:sz="4" w:space="0" w:color="auto"/>
              <w:bottom w:val="single" w:sz="4" w:space="0" w:color="auto"/>
              <w:right w:val="single" w:sz="4" w:space="0" w:color="auto"/>
            </w:tcBorders>
            <w:hideMark/>
          </w:tcPr>
          <w:p w14:paraId="632A7290"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Lebanon</w:t>
            </w:r>
          </w:p>
        </w:tc>
        <w:tc>
          <w:tcPr>
            <w:tcW w:w="758" w:type="dxa"/>
            <w:tcBorders>
              <w:top w:val="nil"/>
              <w:left w:val="nil"/>
              <w:bottom w:val="single" w:sz="4" w:space="0" w:color="auto"/>
              <w:right w:val="single" w:sz="4" w:space="0" w:color="auto"/>
            </w:tcBorders>
            <w:hideMark/>
          </w:tcPr>
          <w:p w14:paraId="6E79EC9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676DE8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943FAB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FF6539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7F18D2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2,556,533</w:t>
            </w:r>
          </w:p>
        </w:tc>
        <w:tc>
          <w:tcPr>
            <w:tcW w:w="1166" w:type="dxa"/>
            <w:tcBorders>
              <w:top w:val="nil"/>
              <w:left w:val="nil"/>
              <w:bottom w:val="single" w:sz="4" w:space="0" w:color="auto"/>
              <w:right w:val="single" w:sz="4" w:space="0" w:color="auto"/>
            </w:tcBorders>
            <w:noWrap/>
            <w:tcMar>
              <w:left w:w="20" w:type="dxa"/>
              <w:right w:w="20" w:type="dxa"/>
            </w:tcMar>
            <w:hideMark/>
          </w:tcPr>
          <w:p w14:paraId="28C15EC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1,558,689</w:t>
            </w:r>
          </w:p>
        </w:tc>
        <w:tc>
          <w:tcPr>
            <w:tcW w:w="880" w:type="dxa"/>
            <w:tcBorders>
              <w:top w:val="nil"/>
              <w:left w:val="nil"/>
              <w:bottom w:val="single" w:sz="4" w:space="0" w:color="auto"/>
              <w:right w:val="single" w:sz="4" w:space="0" w:color="auto"/>
            </w:tcBorders>
            <w:noWrap/>
            <w:tcMar>
              <w:left w:w="20" w:type="dxa"/>
              <w:right w:w="20" w:type="dxa"/>
            </w:tcMar>
            <w:hideMark/>
          </w:tcPr>
          <w:p w14:paraId="1D5D959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A409C8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15% of baseline by 2029 and 40% of baseline by 2032</w:t>
            </w:r>
          </w:p>
        </w:tc>
      </w:tr>
      <w:tr w:rsidR="00D531DE" w:rsidRPr="00A47393" w14:paraId="7E1728DF"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1655C26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Lesotho</w:t>
            </w:r>
          </w:p>
        </w:tc>
        <w:tc>
          <w:tcPr>
            <w:tcW w:w="758" w:type="dxa"/>
            <w:tcBorders>
              <w:top w:val="nil"/>
              <w:left w:val="nil"/>
              <w:bottom w:val="single" w:sz="4" w:space="0" w:color="auto"/>
              <w:right w:val="single" w:sz="4" w:space="0" w:color="auto"/>
            </w:tcBorders>
            <w:hideMark/>
          </w:tcPr>
          <w:p w14:paraId="7310C84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5E14A1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EE3B0E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006DE1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28222F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103,221</w:t>
            </w:r>
          </w:p>
        </w:tc>
        <w:tc>
          <w:tcPr>
            <w:tcW w:w="1166" w:type="dxa"/>
            <w:tcBorders>
              <w:top w:val="nil"/>
              <w:left w:val="nil"/>
              <w:bottom w:val="single" w:sz="4" w:space="0" w:color="auto"/>
              <w:right w:val="single" w:sz="4" w:space="0" w:color="auto"/>
            </w:tcBorders>
            <w:noWrap/>
            <w:tcMar>
              <w:left w:w="20" w:type="dxa"/>
              <w:right w:w="20" w:type="dxa"/>
            </w:tcMar>
            <w:hideMark/>
          </w:tcPr>
          <w:p w14:paraId="45835F8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35,050</w:t>
            </w:r>
          </w:p>
        </w:tc>
        <w:tc>
          <w:tcPr>
            <w:tcW w:w="880" w:type="dxa"/>
            <w:tcBorders>
              <w:top w:val="nil"/>
              <w:left w:val="nil"/>
              <w:bottom w:val="single" w:sz="4" w:space="0" w:color="auto"/>
              <w:right w:val="single" w:sz="4" w:space="0" w:color="auto"/>
            </w:tcBorders>
            <w:noWrap/>
            <w:tcMar>
              <w:left w:w="20" w:type="dxa"/>
              <w:right w:w="20" w:type="dxa"/>
            </w:tcMar>
            <w:hideMark/>
          </w:tcPr>
          <w:p w14:paraId="5BF5828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49E75B9"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51.6% of baseline by 2029</w:t>
            </w:r>
          </w:p>
        </w:tc>
      </w:tr>
      <w:tr w:rsidR="00D531DE" w:rsidRPr="00A47393" w14:paraId="0DA384A6" w14:textId="77777777" w:rsidTr="00DA5FC9">
        <w:trPr>
          <w:cantSplit/>
          <w:trHeight w:val="137"/>
        </w:trPr>
        <w:tc>
          <w:tcPr>
            <w:tcW w:w="1489" w:type="dxa"/>
            <w:tcBorders>
              <w:top w:val="nil"/>
              <w:left w:val="single" w:sz="4" w:space="0" w:color="auto"/>
              <w:bottom w:val="single" w:sz="4" w:space="0" w:color="auto"/>
              <w:right w:val="single" w:sz="4" w:space="0" w:color="auto"/>
            </w:tcBorders>
            <w:hideMark/>
          </w:tcPr>
          <w:p w14:paraId="5987FE2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Liberia</w:t>
            </w:r>
          </w:p>
        </w:tc>
        <w:tc>
          <w:tcPr>
            <w:tcW w:w="758" w:type="dxa"/>
            <w:tcBorders>
              <w:top w:val="nil"/>
              <w:left w:val="nil"/>
              <w:bottom w:val="single" w:sz="4" w:space="0" w:color="auto"/>
              <w:right w:val="single" w:sz="4" w:space="0" w:color="auto"/>
            </w:tcBorders>
            <w:hideMark/>
          </w:tcPr>
          <w:p w14:paraId="512E03D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D5661F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5F91B2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609423C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2E2C628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180,909</w:t>
            </w:r>
          </w:p>
        </w:tc>
        <w:tc>
          <w:tcPr>
            <w:tcW w:w="1166" w:type="dxa"/>
            <w:tcBorders>
              <w:top w:val="nil"/>
              <w:left w:val="nil"/>
              <w:bottom w:val="single" w:sz="4" w:space="0" w:color="auto"/>
              <w:right w:val="single" w:sz="4" w:space="0" w:color="auto"/>
            </w:tcBorders>
            <w:noWrap/>
            <w:tcMar>
              <w:left w:w="20" w:type="dxa"/>
              <w:right w:w="20" w:type="dxa"/>
            </w:tcMar>
            <w:hideMark/>
          </w:tcPr>
          <w:p w14:paraId="77CBBBF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121,242</w:t>
            </w:r>
          </w:p>
        </w:tc>
        <w:tc>
          <w:tcPr>
            <w:tcW w:w="880" w:type="dxa"/>
            <w:tcBorders>
              <w:top w:val="nil"/>
              <w:left w:val="nil"/>
              <w:bottom w:val="single" w:sz="4" w:space="0" w:color="auto"/>
              <w:right w:val="single" w:sz="4" w:space="0" w:color="auto"/>
            </w:tcBorders>
            <w:noWrap/>
            <w:tcMar>
              <w:left w:w="20" w:type="dxa"/>
              <w:right w:w="20" w:type="dxa"/>
            </w:tcMar>
            <w:hideMark/>
          </w:tcPr>
          <w:p w14:paraId="5DF6C90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F8BB4C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32% of baseline by 2029</w:t>
            </w:r>
          </w:p>
        </w:tc>
      </w:tr>
      <w:tr w:rsidR="00D531DE" w:rsidRPr="00A47393" w14:paraId="7F65D664"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552490E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Libya</w:t>
            </w:r>
          </w:p>
        </w:tc>
        <w:tc>
          <w:tcPr>
            <w:tcW w:w="758" w:type="dxa"/>
            <w:tcBorders>
              <w:top w:val="nil"/>
              <w:left w:val="nil"/>
              <w:bottom w:val="single" w:sz="4" w:space="0" w:color="auto"/>
              <w:right w:val="single" w:sz="4" w:space="0" w:color="auto"/>
            </w:tcBorders>
            <w:hideMark/>
          </w:tcPr>
          <w:p w14:paraId="76D8858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B88479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662E5B5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1B7223F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04D9B583"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2F1517B7"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573B990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246986D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28FD4456"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00DEABB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Madagascar</w:t>
            </w:r>
          </w:p>
        </w:tc>
        <w:tc>
          <w:tcPr>
            <w:tcW w:w="758" w:type="dxa"/>
            <w:tcBorders>
              <w:top w:val="nil"/>
              <w:left w:val="nil"/>
              <w:bottom w:val="single" w:sz="4" w:space="0" w:color="auto"/>
              <w:right w:val="single" w:sz="4" w:space="0" w:color="auto"/>
            </w:tcBorders>
            <w:hideMark/>
          </w:tcPr>
          <w:p w14:paraId="796D9EC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D70632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B998D8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CD7B90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AE22FD6"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02520CF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1,898,549</w:t>
            </w:r>
          </w:p>
        </w:tc>
        <w:tc>
          <w:tcPr>
            <w:tcW w:w="880" w:type="dxa"/>
            <w:tcBorders>
              <w:top w:val="nil"/>
              <w:left w:val="nil"/>
              <w:bottom w:val="single" w:sz="4" w:space="0" w:color="auto"/>
              <w:right w:val="single" w:sz="4" w:space="0" w:color="auto"/>
            </w:tcBorders>
            <w:hideMark/>
          </w:tcPr>
          <w:p w14:paraId="20C8530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4026BBBE"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44F8B1D" w14:textId="77777777" w:rsidTr="00DA5FC9">
        <w:trPr>
          <w:cantSplit/>
          <w:trHeight w:val="259"/>
        </w:trPr>
        <w:tc>
          <w:tcPr>
            <w:tcW w:w="1489" w:type="dxa"/>
            <w:tcBorders>
              <w:top w:val="nil"/>
              <w:left w:val="single" w:sz="4" w:space="0" w:color="auto"/>
              <w:bottom w:val="single" w:sz="4" w:space="0" w:color="auto"/>
              <w:right w:val="single" w:sz="4" w:space="0" w:color="auto"/>
            </w:tcBorders>
            <w:hideMark/>
          </w:tcPr>
          <w:p w14:paraId="173368B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Malawi</w:t>
            </w:r>
          </w:p>
        </w:tc>
        <w:tc>
          <w:tcPr>
            <w:tcW w:w="758" w:type="dxa"/>
            <w:tcBorders>
              <w:top w:val="nil"/>
              <w:left w:val="nil"/>
              <w:bottom w:val="single" w:sz="4" w:space="0" w:color="auto"/>
              <w:right w:val="single" w:sz="4" w:space="0" w:color="auto"/>
            </w:tcBorders>
            <w:hideMark/>
          </w:tcPr>
          <w:p w14:paraId="2A4412C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091839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972C24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294DA8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238FCBE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428,435</w:t>
            </w:r>
          </w:p>
        </w:tc>
        <w:tc>
          <w:tcPr>
            <w:tcW w:w="1166" w:type="dxa"/>
            <w:tcBorders>
              <w:top w:val="nil"/>
              <w:left w:val="nil"/>
              <w:bottom w:val="single" w:sz="4" w:space="0" w:color="auto"/>
              <w:right w:val="single" w:sz="4" w:space="0" w:color="auto"/>
            </w:tcBorders>
            <w:noWrap/>
            <w:tcMar>
              <w:left w:w="20" w:type="dxa"/>
              <w:right w:w="20" w:type="dxa"/>
            </w:tcMar>
            <w:hideMark/>
          </w:tcPr>
          <w:p w14:paraId="5E8F11F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149,473</w:t>
            </w:r>
          </w:p>
        </w:tc>
        <w:tc>
          <w:tcPr>
            <w:tcW w:w="880" w:type="dxa"/>
            <w:tcBorders>
              <w:top w:val="nil"/>
              <w:left w:val="nil"/>
              <w:bottom w:val="single" w:sz="4" w:space="0" w:color="auto"/>
              <w:right w:val="single" w:sz="4" w:space="0" w:color="auto"/>
            </w:tcBorders>
            <w:noWrap/>
            <w:tcMar>
              <w:left w:w="20" w:type="dxa"/>
              <w:right w:w="20" w:type="dxa"/>
            </w:tcMar>
            <w:hideMark/>
          </w:tcPr>
          <w:p w14:paraId="31B25EB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2E9899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54% of baseline by 2030</w:t>
            </w:r>
          </w:p>
        </w:tc>
      </w:tr>
      <w:tr w:rsidR="00D531DE" w:rsidRPr="00A47393" w14:paraId="20DC4BD4" w14:textId="77777777" w:rsidTr="00DA5FC9">
        <w:trPr>
          <w:cantSplit/>
          <w:trHeight w:val="153"/>
        </w:trPr>
        <w:tc>
          <w:tcPr>
            <w:tcW w:w="1489" w:type="dxa"/>
            <w:tcBorders>
              <w:top w:val="nil"/>
              <w:left w:val="single" w:sz="4" w:space="0" w:color="auto"/>
              <w:bottom w:val="single" w:sz="4" w:space="0" w:color="auto"/>
              <w:right w:val="single" w:sz="4" w:space="0" w:color="auto"/>
            </w:tcBorders>
            <w:hideMark/>
          </w:tcPr>
          <w:p w14:paraId="2A98D90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Malaysia</w:t>
            </w:r>
          </w:p>
        </w:tc>
        <w:tc>
          <w:tcPr>
            <w:tcW w:w="758" w:type="dxa"/>
            <w:tcBorders>
              <w:top w:val="nil"/>
              <w:left w:val="nil"/>
              <w:bottom w:val="single" w:sz="4" w:space="0" w:color="auto"/>
              <w:right w:val="single" w:sz="4" w:space="0" w:color="auto"/>
            </w:tcBorders>
            <w:hideMark/>
          </w:tcPr>
          <w:p w14:paraId="44CA1D2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8CC816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88D6DB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64B7C84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98AEC6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26,703,717</w:t>
            </w:r>
          </w:p>
        </w:tc>
        <w:tc>
          <w:tcPr>
            <w:tcW w:w="1166" w:type="dxa"/>
            <w:tcBorders>
              <w:top w:val="nil"/>
              <w:left w:val="nil"/>
              <w:bottom w:val="single" w:sz="4" w:space="0" w:color="auto"/>
              <w:right w:val="single" w:sz="4" w:space="0" w:color="auto"/>
            </w:tcBorders>
            <w:noWrap/>
            <w:tcMar>
              <w:left w:w="20" w:type="dxa"/>
              <w:right w:w="20" w:type="dxa"/>
            </w:tcMar>
            <w:hideMark/>
          </w:tcPr>
          <w:p w14:paraId="619B6C5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14,603,658</w:t>
            </w:r>
          </w:p>
        </w:tc>
        <w:tc>
          <w:tcPr>
            <w:tcW w:w="880" w:type="dxa"/>
            <w:tcBorders>
              <w:top w:val="nil"/>
              <w:left w:val="nil"/>
              <w:bottom w:val="single" w:sz="4" w:space="0" w:color="auto"/>
              <w:right w:val="single" w:sz="4" w:space="0" w:color="auto"/>
            </w:tcBorders>
            <w:noWrap/>
            <w:tcMar>
              <w:left w:w="20" w:type="dxa"/>
              <w:right w:w="20" w:type="dxa"/>
            </w:tcMar>
            <w:hideMark/>
          </w:tcPr>
          <w:p w14:paraId="2297AEC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017EC9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3D0377FF"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3E55B7D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Maldives</w:t>
            </w:r>
          </w:p>
        </w:tc>
        <w:tc>
          <w:tcPr>
            <w:tcW w:w="758" w:type="dxa"/>
            <w:tcBorders>
              <w:top w:val="nil"/>
              <w:left w:val="nil"/>
              <w:bottom w:val="single" w:sz="4" w:space="0" w:color="auto"/>
              <w:right w:val="single" w:sz="4" w:space="0" w:color="auto"/>
            </w:tcBorders>
            <w:hideMark/>
          </w:tcPr>
          <w:p w14:paraId="797B8DC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3FBB64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A8BD23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10CC32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01A77EF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434,219</w:t>
            </w:r>
          </w:p>
        </w:tc>
        <w:tc>
          <w:tcPr>
            <w:tcW w:w="1166" w:type="dxa"/>
            <w:tcBorders>
              <w:top w:val="nil"/>
              <w:left w:val="nil"/>
              <w:bottom w:val="single" w:sz="4" w:space="0" w:color="auto"/>
              <w:right w:val="single" w:sz="4" w:space="0" w:color="auto"/>
            </w:tcBorders>
            <w:noWrap/>
            <w:tcMar>
              <w:left w:w="20" w:type="dxa"/>
              <w:right w:w="20" w:type="dxa"/>
            </w:tcMar>
            <w:hideMark/>
          </w:tcPr>
          <w:p w14:paraId="11BEB4B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332,992</w:t>
            </w:r>
          </w:p>
        </w:tc>
        <w:tc>
          <w:tcPr>
            <w:tcW w:w="880" w:type="dxa"/>
            <w:tcBorders>
              <w:top w:val="nil"/>
              <w:left w:val="nil"/>
              <w:bottom w:val="single" w:sz="4" w:space="0" w:color="auto"/>
              <w:right w:val="single" w:sz="4" w:space="0" w:color="auto"/>
            </w:tcBorders>
            <w:noWrap/>
            <w:tcMar>
              <w:left w:w="20" w:type="dxa"/>
              <w:right w:w="20" w:type="dxa"/>
            </w:tcMar>
            <w:hideMark/>
          </w:tcPr>
          <w:p w14:paraId="5C282C1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C3088F9"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3F4A0755"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491F4CAD"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Mali</w:t>
            </w:r>
          </w:p>
        </w:tc>
        <w:tc>
          <w:tcPr>
            <w:tcW w:w="758" w:type="dxa"/>
            <w:tcBorders>
              <w:top w:val="nil"/>
              <w:left w:val="nil"/>
              <w:bottom w:val="single" w:sz="4" w:space="0" w:color="auto"/>
              <w:right w:val="single" w:sz="4" w:space="0" w:color="auto"/>
            </w:tcBorders>
            <w:hideMark/>
          </w:tcPr>
          <w:p w14:paraId="50CD56E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08C7FE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914083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08C793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58129B7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399,935</w:t>
            </w:r>
          </w:p>
        </w:tc>
        <w:tc>
          <w:tcPr>
            <w:tcW w:w="1166" w:type="dxa"/>
            <w:tcBorders>
              <w:top w:val="nil"/>
              <w:left w:val="nil"/>
              <w:bottom w:val="single" w:sz="4" w:space="0" w:color="auto"/>
              <w:right w:val="single" w:sz="4" w:space="0" w:color="auto"/>
            </w:tcBorders>
            <w:noWrap/>
            <w:tcMar>
              <w:left w:w="20" w:type="dxa"/>
              <w:right w:w="20" w:type="dxa"/>
            </w:tcMar>
            <w:hideMark/>
          </w:tcPr>
          <w:p w14:paraId="5CE289C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1,571,571</w:t>
            </w:r>
          </w:p>
        </w:tc>
        <w:tc>
          <w:tcPr>
            <w:tcW w:w="880" w:type="dxa"/>
            <w:tcBorders>
              <w:top w:val="nil"/>
              <w:left w:val="nil"/>
              <w:bottom w:val="single" w:sz="4" w:space="0" w:color="auto"/>
              <w:right w:val="single" w:sz="4" w:space="0" w:color="auto"/>
            </w:tcBorders>
            <w:noWrap/>
            <w:tcMar>
              <w:left w:w="20" w:type="dxa"/>
              <w:right w:w="20" w:type="dxa"/>
            </w:tcMar>
            <w:hideMark/>
          </w:tcPr>
          <w:p w14:paraId="79CC92E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293</w:t>
            </w:r>
          </w:p>
        </w:tc>
        <w:tc>
          <w:tcPr>
            <w:tcW w:w="1605" w:type="dxa"/>
            <w:tcBorders>
              <w:top w:val="nil"/>
              <w:left w:val="nil"/>
              <w:bottom w:val="single" w:sz="4" w:space="0" w:color="auto"/>
              <w:right w:val="single" w:sz="4" w:space="0" w:color="auto"/>
            </w:tcBorders>
            <w:hideMark/>
          </w:tcPr>
          <w:p w14:paraId="382D5CB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BCF2CA9" w14:textId="77777777" w:rsidTr="00DA5FC9">
        <w:trPr>
          <w:cantSplit/>
          <w:trHeight w:val="197"/>
        </w:trPr>
        <w:tc>
          <w:tcPr>
            <w:tcW w:w="1489" w:type="dxa"/>
            <w:tcBorders>
              <w:top w:val="nil"/>
              <w:left w:val="single" w:sz="4" w:space="0" w:color="auto"/>
              <w:bottom w:val="single" w:sz="4" w:space="0" w:color="auto"/>
              <w:right w:val="single" w:sz="4" w:space="0" w:color="auto"/>
            </w:tcBorders>
            <w:hideMark/>
          </w:tcPr>
          <w:p w14:paraId="16082C9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Marshall Islands (the)</w:t>
            </w:r>
          </w:p>
        </w:tc>
        <w:tc>
          <w:tcPr>
            <w:tcW w:w="758" w:type="dxa"/>
            <w:tcBorders>
              <w:top w:val="nil"/>
              <w:left w:val="nil"/>
              <w:bottom w:val="single" w:sz="4" w:space="0" w:color="auto"/>
              <w:right w:val="single" w:sz="4" w:space="0" w:color="auto"/>
            </w:tcBorders>
            <w:hideMark/>
          </w:tcPr>
          <w:p w14:paraId="52A32EC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945D87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78F119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6A2DA6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60A231C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15,926</w:t>
            </w:r>
          </w:p>
        </w:tc>
        <w:tc>
          <w:tcPr>
            <w:tcW w:w="1166" w:type="dxa"/>
            <w:tcBorders>
              <w:top w:val="nil"/>
              <w:left w:val="nil"/>
              <w:bottom w:val="single" w:sz="4" w:space="0" w:color="auto"/>
              <w:right w:val="single" w:sz="4" w:space="0" w:color="auto"/>
            </w:tcBorders>
            <w:noWrap/>
            <w:tcMar>
              <w:left w:w="20" w:type="dxa"/>
              <w:right w:w="20" w:type="dxa"/>
            </w:tcMar>
            <w:hideMark/>
          </w:tcPr>
          <w:p w14:paraId="495CA9A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8,479</w:t>
            </w:r>
          </w:p>
        </w:tc>
        <w:tc>
          <w:tcPr>
            <w:tcW w:w="880" w:type="dxa"/>
            <w:tcBorders>
              <w:top w:val="nil"/>
              <w:left w:val="nil"/>
              <w:bottom w:val="single" w:sz="4" w:space="0" w:color="auto"/>
              <w:right w:val="single" w:sz="4" w:space="0" w:color="auto"/>
            </w:tcBorders>
            <w:noWrap/>
            <w:tcMar>
              <w:left w:w="20" w:type="dxa"/>
              <w:right w:w="20" w:type="dxa"/>
            </w:tcMar>
            <w:hideMark/>
          </w:tcPr>
          <w:p w14:paraId="02E68B3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177CBB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25795DD9" w14:textId="77777777" w:rsidTr="00DA5FC9">
        <w:trPr>
          <w:cantSplit/>
          <w:trHeight w:val="91"/>
        </w:trPr>
        <w:tc>
          <w:tcPr>
            <w:tcW w:w="1489" w:type="dxa"/>
            <w:tcBorders>
              <w:top w:val="nil"/>
              <w:left w:val="single" w:sz="4" w:space="0" w:color="auto"/>
              <w:bottom w:val="single" w:sz="4" w:space="0" w:color="auto"/>
              <w:right w:val="single" w:sz="4" w:space="0" w:color="auto"/>
            </w:tcBorders>
            <w:hideMark/>
          </w:tcPr>
          <w:p w14:paraId="65F11F9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Mauritania</w:t>
            </w:r>
          </w:p>
        </w:tc>
        <w:tc>
          <w:tcPr>
            <w:tcW w:w="758" w:type="dxa"/>
            <w:tcBorders>
              <w:top w:val="nil"/>
              <w:left w:val="nil"/>
              <w:bottom w:val="single" w:sz="4" w:space="0" w:color="auto"/>
              <w:right w:val="single" w:sz="4" w:space="0" w:color="auto"/>
            </w:tcBorders>
            <w:hideMark/>
          </w:tcPr>
          <w:p w14:paraId="6E54E52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9E7DD1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F197F9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7041961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1F277A9F"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4897FB41"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098ED01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46D2F12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70A4133" w14:textId="77777777" w:rsidTr="00DA5FC9">
        <w:trPr>
          <w:cantSplit/>
          <w:trHeight w:val="236"/>
        </w:trPr>
        <w:tc>
          <w:tcPr>
            <w:tcW w:w="1489" w:type="dxa"/>
            <w:tcBorders>
              <w:top w:val="nil"/>
              <w:left w:val="single" w:sz="4" w:space="0" w:color="auto"/>
              <w:bottom w:val="single" w:sz="4" w:space="0" w:color="auto"/>
              <w:right w:val="single" w:sz="4" w:space="0" w:color="auto"/>
            </w:tcBorders>
            <w:hideMark/>
          </w:tcPr>
          <w:p w14:paraId="3C12260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Mauritius</w:t>
            </w:r>
          </w:p>
        </w:tc>
        <w:tc>
          <w:tcPr>
            <w:tcW w:w="758" w:type="dxa"/>
            <w:tcBorders>
              <w:top w:val="nil"/>
              <w:left w:val="nil"/>
              <w:bottom w:val="single" w:sz="4" w:space="0" w:color="auto"/>
              <w:right w:val="single" w:sz="4" w:space="0" w:color="auto"/>
            </w:tcBorders>
            <w:hideMark/>
          </w:tcPr>
          <w:p w14:paraId="1F49860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2A6955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BBB7D8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2CA640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96B3F4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665,957</w:t>
            </w:r>
          </w:p>
        </w:tc>
        <w:tc>
          <w:tcPr>
            <w:tcW w:w="1166" w:type="dxa"/>
            <w:tcBorders>
              <w:top w:val="nil"/>
              <w:left w:val="nil"/>
              <w:bottom w:val="single" w:sz="4" w:space="0" w:color="auto"/>
              <w:right w:val="single" w:sz="4" w:space="0" w:color="auto"/>
            </w:tcBorders>
            <w:noWrap/>
            <w:tcMar>
              <w:left w:w="20" w:type="dxa"/>
              <w:right w:w="20" w:type="dxa"/>
            </w:tcMar>
            <w:hideMark/>
          </w:tcPr>
          <w:p w14:paraId="626824A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619,258</w:t>
            </w:r>
          </w:p>
        </w:tc>
        <w:tc>
          <w:tcPr>
            <w:tcW w:w="880" w:type="dxa"/>
            <w:tcBorders>
              <w:top w:val="nil"/>
              <w:left w:val="nil"/>
              <w:bottom w:val="single" w:sz="4" w:space="0" w:color="auto"/>
              <w:right w:val="single" w:sz="4" w:space="0" w:color="auto"/>
            </w:tcBorders>
            <w:noWrap/>
            <w:tcMar>
              <w:left w:w="20" w:type="dxa"/>
              <w:right w:w="20" w:type="dxa"/>
            </w:tcMar>
            <w:hideMark/>
          </w:tcPr>
          <w:p w14:paraId="5052A63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DBF180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053AF2D" w14:textId="77777777" w:rsidTr="00DA5FC9">
        <w:trPr>
          <w:cantSplit/>
          <w:trHeight w:val="684"/>
        </w:trPr>
        <w:tc>
          <w:tcPr>
            <w:tcW w:w="1489" w:type="dxa"/>
            <w:tcBorders>
              <w:top w:val="nil"/>
              <w:left w:val="single" w:sz="4" w:space="0" w:color="auto"/>
              <w:bottom w:val="single" w:sz="4" w:space="0" w:color="auto"/>
              <w:right w:val="single" w:sz="4" w:space="0" w:color="auto"/>
            </w:tcBorders>
            <w:hideMark/>
          </w:tcPr>
          <w:p w14:paraId="5F742E3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Mexico</w:t>
            </w:r>
          </w:p>
        </w:tc>
        <w:tc>
          <w:tcPr>
            <w:tcW w:w="758" w:type="dxa"/>
            <w:tcBorders>
              <w:top w:val="nil"/>
              <w:left w:val="nil"/>
              <w:bottom w:val="single" w:sz="4" w:space="0" w:color="auto"/>
              <w:right w:val="single" w:sz="4" w:space="0" w:color="auto"/>
            </w:tcBorders>
            <w:hideMark/>
          </w:tcPr>
          <w:p w14:paraId="071F164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EA78BF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CB2916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981C9A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432106D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76,982,664</w:t>
            </w:r>
          </w:p>
        </w:tc>
        <w:tc>
          <w:tcPr>
            <w:tcW w:w="1166" w:type="dxa"/>
            <w:tcBorders>
              <w:top w:val="nil"/>
              <w:left w:val="nil"/>
              <w:bottom w:val="single" w:sz="4" w:space="0" w:color="auto"/>
              <w:right w:val="single" w:sz="4" w:space="0" w:color="auto"/>
            </w:tcBorders>
            <w:noWrap/>
            <w:tcMar>
              <w:left w:w="20" w:type="dxa"/>
              <w:right w:w="20" w:type="dxa"/>
            </w:tcMar>
            <w:hideMark/>
          </w:tcPr>
          <w:p w14:paraId="650F7E4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40,497,334</w:t>
            </w:r>
          </w:p>
        </w:tc>
        <w:tc>
          <w:tcPr>
            <w:tcW w:w="880" w:type="dxa"/>
            <w:tcBorders>
              <w:top w:val="nil"/>
              <w:left w:val="nil"/>
              <w:bottom w:val="single" w:sz="4" w:space="0" w:color="auto"/>
              <w:right w:val="single" w:sz="4" w:space="0" w:color="auto"/>
            </w:tcBorders>
            <w:noWrap/>
            <w:tcMar>
              <w:left w:w="20" w:type="dxa"/>
              <w:right w:w="20" w:type="dxa"/>
            </w:tcMar>
            <w:hideMark/>
          </w:tcPr>
          <w:p w14:paraId="1E6B66E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9572C8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2027, 20% by 2028 and 30% by 2029</w:t>
            </w:r>
          </w:p>
        </w:tc>
      </w:tr>
      <w:tr w:rsidR="00D531DE" w:rsidRPr="00A47393" w14:paraId="40CE77CD" w14:textId="77777777" w:rsidTr="00DA5FC9">
        <w:trPr>
          <w:cantSplit/>
          <w:trHeight w:val="330"/>
        </w:trPr>
        <w:tc>
          <w:tcPr>
            <w:tcW w:w="1489" w:type="dxa"/>
            <w:tcBorders>
              <w:top w:val="nil"/>
              <w:left w:val="single" w:sz="4" w:space="0" w:color="auto"/>
              <w:bottom w:val="single" w:sz="4" w:space="0" w:color="auto"/>
              <w:right w:val="single" w:sz="4" w:space="0" w:color="auto"/>
            </w:tcBorders>
            <w:hideMark/>
          </w:tcPr>
          <w:p w14:paraId="6574286A"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Micronesia (Federated States of)</w:t>
            </w:r>
          </w:p>
        </w:tc>
        <w:tc>
          <w:tcPr>
            <w:tcW w:w="758" w:type="dxa"/>
            <w:tcBorders>
              <w:top w:val="nil"/>
              <w:left w:val="nil"/>
              <w:bottom w:val="single" w:sz="4" w:space="0" w:color="auto"/>
              <w:right w:val="single" w:sz="4" w:space="0" w:color="auto"/>
            </w:tcBorders>
            <w:hideMark/>
          </w:tcPr>
          <w:p w14:paraId="343F46E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A8F979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1B7FC0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A4CC04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2D7A64D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13,600</w:t>
            </w:r>
          </w:p>
        </w:tc>
        <w:tc>
          <w:tcPr>
            <w:tcW w:w="1166" w:type="dxa"/>
            <w:tcBorders>
              <w:top w:val="nil"/>
              <w:left w:val="nil"/>
              <w:bottom w:val="single" w:sz="4" w:space="0" w:color="auto"/>
              <w:right w:val="single" w:sz="4" w:space="0" w:color="auto"/>
            </w:tcBorders>
            <w:noWrap/>
            <w:tcMar>
              <w:left w:w="20" w:type="dxa"/>
              <w:right w:w="20" w:type="dxa"/>
            </w:tcMar>
            <w:hideMark/>
          </w:tcPr>
          <w:p w14:paraId="4B7BC3F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6,292</w:t>
            </w:r>
          </w:p>
        </w:tc>
        <w:tc>
          <w:tcPr>
            <w:tcW w:w="880" w:type="dxa"/>
            <w:tcBorders>
              <w:top w:val="nil"/>
              <w:left w:val="nil"/>
              <w:bottom w:val="single" w:sz="4" w:space="0" w:color="auto"/>
              <w:right w:val="single" w:sz="4" w:space="0" w:color="auto"/>
            </w:tcBorders>
            <w:noWrap/>
            <w:tcMar>
              <w:left w:w="20" w:type="dxa"/>
              <w:right w:w="20" w:type="dxa"/>
            </w:tcMar>
            <w:hideMark/>
          </w:tcPr>
          <w:p w14:paraId="661A444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8BA5EAB"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C2D506D" w14:textId="77777777" w:rsidTr="00DA5FC9">
        <w:trPr>
          <w:cantSplit/>
          <w:trHeight w:val="100"/>
        </w:trPr>
        <w:tc>
          <w:tcPr>
            <w:tcW w:w="1489" w:type="dxa"/>
            <w:tcBorders>
              <w:top w:val="nil"/>
              <w:left w:val="single" w:sz="4" w:space="0" w:color="auto"/>
              <w:bottom w:val="single" w:sz="4" w:space="0" w:color="auto"/>
              <w:right w:val="single" w:sz="4" w:space="0" w:color="auto"/>
            </w:tcBorders>
            <w:hideMark/>
          </w:tcPr>
          <w:p w14:paraId="4BD6B75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Mongolia</w:t>
            </w:r>
          </w:p>
        </w:tc>
        <w:tc>
          <w:tcPr>
            <w:tcW w:w="758" w:type="dxa"/>
            <w:tcBorders>
              <w:top w:val="nil"/>
              <w:left w:val="nil"/>
              <w:bottom w:val="single" w:sz="4" w:space="0" w:color="auto"/>
              <w:right w:val="single" w:sz="4" w:space="0" w:color="auto"/>
            </w:tcBorders>
            <w:hideMark/>
          </w:tcPr>
          <w:p w14:paraId="07450DA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F289EB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45DF2C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3369DF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5157145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57,309</w:t>
            </w:r>
          </w:p>
        </w:tc>
        <w:tc>
          <w:tcPr>
            <w:tcW w:w="1166" w:type="dxa"/>
            <w:tcBorders>
              <w:top w:val="nil"/>
              <w:left w:val="nil"/>
              <w:bottom w:val="single" w:sz="4" w:space="0" w:color="auto"/>
              <w:right w:val="single" w:sz="4" w:space="0" w:color="auto"/>
            </w:tcBorders>
            <w:noWrap/>
            <w:tcMar>
              <w:left w:w="20" w:type="dxa"/>
              <w:right w:w="20" w:type="dxa"/>
            </w:tcMar>
            <w:hideMark/>
          </w:tcPr>
          <w:p w14:paraId="14B491B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67,925</w:t>
            </w:r>
          </w:p>
        </w:tc>
        <w:tc>
          <w:tcPr>
            <w:tcW w:w="880" w:type="dxa"/>
            <w:tcBorders>
              <w:top w:val="nil"/>
              <w:left w:val="nil"/>
              <w:bottom w:val="single" w:sz="4" w:space="0" w:color="auto"/>
              <w:right w:val="single" w:sz="4" w:space="0" w:color="auto"/>
            </w:tcBorders>
            <w:noWrap/>
            <w:tcMar>
              <w:left w:w="20" w:type="dxa"/>
              <w:right w:w="20" w:type="dxa"/>
            </w:tcMar>
            <w:hideMark/>
          </w:tcPr>
          <w:p w14:paraId="6E461AB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19</w:t>
            </w:r>
          </w:p>
        </w:tc>
        <w:tc>
          <w:tcPr>
            <w:tcW w:w="1605" w:type="dxa"/>
            <w:tcBorders>
              <w:top w:val="nil"/>
              <w:left w:val="nil"/>
              <w:bottom w:val="single" w:sz="4" w:space="0" w:color="auto"/>
              <w:right w:val="single" w:sz="4" w:space="0" w:color="auto"/>
            </w:tcBorders>
            <w:hideMark/>
          </w:tcPr>
          <w:p w14:paraId="127B385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1B8EB0E" w14:textId="77777777" w:rsidTr="00DA5FC9">
        <w:trPr>
          <w:cantSplit/>
          <w:trHeight w:val="136"/>
        </w:trPr>
        <w:tc>
          <w:tcPr>
            <w:tcW w:w="1489" w:type="dxa"/>
            <w:tcBorders>
              <w:top w:val="nil"/>
              <w:left w:val="single" w:sz="4" w:space="0" w:color="auto"/>
              <w:bottom w:val="single" w:sz="4" w:space="0" w:color="auto"/>
              <w:right w:val="single" w:sz="4" w:space="0" w:color="auto"/>
            </w:tcBorders>
            <w:hideMark/>
          </w:tcPr>
          <w:p w14:paraId="117331E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Montenegro</w:t>
            </w:r>
          </w:p>
        </w:tc>
        <w:tc>
          <w:tcPr>
            <w:tcW w:w="758" w:type="dxa"/>
            <w:tcBorders>
              <w:top w:val="nil"/>
              <w:left w:val="nil"/>
              <w:bottom w:val="single" w:sz="4" w:space="0" w:color="auto"/>
              <w:right w:val="single" w:sz="4" w:space="0" w:color="auto"/>
            </w:tcBorders>
            <w:hideMark/>
          </w:tcPr>
          <w:p w14:paraId="0B4D34C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BEE2D9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B58441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438E35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0576A1C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155,854</w:t>
            </w:r>
          </w:p>
        </w:tc>
        <w:tc>
          <w:tcPr>
            <w:tcW w:w="1166" w:type="dxa"/>
            <w:tcBorders>
              <w:top w:val="nil"/>
              <w:left w:val="nil"/>
              <w:bottom w:val="single" w:sz="4" w:space="0" w:color="auto"/>
              <w:right w:val="single" w:sz="4" w:space="0" w:color="auto"/>
            </w:tcBorders>
            <w:noWrap/>
            <w:tcMar>
              <w:left w:w="20" w:type="dxa"/>
              <w:right w:w="20" w:type="dxa"/>
            </w:tcMar>
            <w:hideMark/>
          </w:tcPr>
          <w:p w14:paraId="33291DF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131,866</w:t>
            </w:r>
          </w:p>
        </w:tc>
        <w:tc>
          <w:tcPr>
            <w:tcW w:w="880" w:type="dxa"/>
            <w:tcBorders>
              <w:top w:val="nil"/>
              <w:left w:val="nil"/>
              <w:bottom w:val="single" w:sz="4" w:space="0" w:color="auto"/>
              <w:right w:val="single" w:sz="4" w:space="0" w:color="auto"/>
            </w:tcBorders>
            <w:noWrap/>
            <w:tcMar>
              <w:left w:w="20" w:type="dxa"/>
              <w:right w:w="20" w:type="dxa"/>
            </w:tcMar>
            <w:hideMark/>
          </w:tcPr>
          <w:p w14:paraId="4B6F824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FE650D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19.43% of baseline by 2029</w:t>
            </w:r>
          </w:p>
        </w:tc>
      </w:tr>
      <w:tr w:rsidR="00D531DE" w:rsidRPr="00A47393" w14:paraId="1D1CE38F" w14:textId="77777777" w:rsidTr="00DA5FC9">
        <w:trPr>
          <w:cantSplit/>
          <w:trHeight w:val="158"/>
        </w:trPr>
        <w:tc>
          <w:tcPr>
            <w:tcW w:w="1489" w:type="dxa"/>
            <w:tcBorders>
              <w:top w:val="nil"/>
              <w:left w:val="single" w:sz="4" w:space="0" w:color="auto"/>
              <w:bottom w:val="single" w:sz="4" w:space="0" w:color="auto"/>
              <w:right w:val="single" w:sz="4" w:space="0" w:color="auto"/>
            </w:tcBorders>
            <w:hideMark/>
          </w:tcPr>
          <w:p w14:paraId="7E1E377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Morocco</w:t>
            </w:r>
          </w:p>
        </w:tc>
        <w:tc>
          <w:tcPr>
            <w:tcW w:w="758" w:type="dxa"/>
            <w:tcBorders>
              <w:top w:val="nil"/>
              <w:left w:val="nil"/>
              <w:bottom w:val="single" w:sz="4" w:space="0" w:color="auto"/>
              <w:right w:val="single" w:sz="4" w:space="0" w:color="auto"/>
            </w:tcBorders>
            <w:hideMark/>
          </w:tcPr>
          <w:p w14:paraId="6843106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FD9D5A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2E5458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0A8FCD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6DF7E7A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3,023,765</w:t>
            </w:r>
          </w:p>
        </w:tc>
        <w:tc>
          <w:tcPr>
            <w:tcW w:w="1166" w:type="dxa"/>
            <w:tcBorders>
              <w:top w:val="nil"/>
              <w:left w:val="nil"/>
              <w:bottom w:val="single" w:sz="4" w:space="0" w:color="auto"/>
              <w:right w:val="single" w:sz="4" w:space="0" w:color="auto"/>
            </w:tcBorders>
            <w:noWrap/>
            <w:tcMar>
              <w:left w:w="20" w:type="dxa"/>
              <w:right w:w="20" w:type="dxa"/>
            </w:tcMar>
            <w:hideMark/>
          </w:tcPr>
          <w:p w14:paraId="5A7E793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2,308,500</w:t>
            </w:r>
          </w:p>
        </w:tc>
        <w:tc>
          <w:tcPr>
            <w:tcW w:w="880" w:type="dxa"/>
            <w:tcBorders>
              <w:top w:val="nil"/>
              <w:left w:val="nil"/>
              <w:bottom w:val="single" w:sz="4" w:space="0" w:color="auto"/>
              <w:right w:val="single" w:sz="4" w:space="0" w:color="auto"/>
            </w:tcBorders>
            <w:noWrap/>
            <w:tcMar>
              <w:left w:w="20" w:type="dxa"/>
              <w:right w:w="20" w:type="dxa"/>
            </w:tcMar>
            <w:hideMark/>
          </w:tcPr>
          <w:p w14:paraId="40FDE58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75AAFF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30% of baseline by 2030</w:t>
            </w:r>
          </w:p>
        </w:tc>
      </w:tr>
      <w:tr w:rsidR="00D531DE" w:rsidRPr="00A47393" w14:paraId="7E1ACDF9" w14:textId="77777777" w:rsidTr="00DA5FC9">
        <w:trPr>
          <w:cantSplit/>
          <w:trHeight w:val="180"/>
        </w:trPr>
        <w:tc>
          <w:tcPr>
            <w:tcW w:w="1489" w:type="dxa"/>
            <w:tcBorders>
              <w:top w:val="nil"/>
              <w:left w:val="single" w:sz="4" w:space="0" w:color="auto"/>
              <w:bottom w:val="single" w:sz="4" w:space="0" w:color="auto"/>
              <w:right w:val="single" w:sz="4" w:space="0" w:color="auto"/>
            </w:tcBorders>
            <w:hideMark/>
          </w:tcPr>
          <w:p w14:paraId="7852961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Mozambique</w:t>
            </w:r>
          </w:p>
        </w:tc>
        <w:tc>
          <w:tcPr>
            <w:tcW w:w="758" w:type="dxa"/>
            <w:tcBorders>
              <w:top w:val="nil"/>
              <w:left w:val="nil"/>
              <w:bottom w:val="single" w:sz="4" w:space="0" w:color="auto"/>
              <w:right w:val="single" w:sz="4" w:space="0" w:color="auto"/>
            </w:tcBorders>
            <w:hideMark/>
          </w:tcPr>
          <w:p w14:paraId="1355434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902E0E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E7B875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402F02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6FC3540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655,255</w:t>
            </w:r>
          </w:p>
        </w:tc>
        <w:tc>
          <w:tcPr>
            <w:tcW w:w="1166" w:type="dxa"/>
            <w:tcBorders>
              <w:top w:val="nil"/>
              <w:left w:val="nil"/>
              <w:bottom w:val="single" w:sz="4" w:space="0" w:color="auto"/>
              <w:right w:val="single" w:sz="4" w:space="0" w:color="auto"/>
            </w:tcBorders>
            <w:noWrap/>
            <w:tcMar>
              <w:left w:w="20" w:type="dxa"/>
              <w:right w:w="20" w:type="dxa"/>
            </w:tcMar>
            <w:hideMark/>
          </w:tcPr>
          <w:p w14:paraId="337B0D7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677,198</w:t>
            </w:r>
          </w:p>
        </w:tc>
        <w:tc>
          <w:tcPr>
            <w:tcW w:w="880" w:type="dxa"/>
            <w:tcBorders>
              <w:top w:val="nil"/>
              <w:left w:val="nil"/>
              <w:bottom w:val="single" w:sz="4" w:space="0" w:color="auto"/>
              <w:right w:val="single" w:sz="4" w:space="0" w:color="auto"/>
            </w:tcBorders>
            <w:noWrap/>
            <w:tcMar>
              <w:left w:w="20" w:type="dxa"/>
              <w:right w:w="20" w:type="dxa"/>
            </w:tcMar>
            <w:hideMark/>
          </w:tcPr>
          <w:p w14:paraId="12C0A3B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w:t>
            </w:r>
          </w:p>
        </w:tc>
        <w:tc>
          <w:tcPr>
            <w:tcW w:w="1605" w:type="dxa"/>
            <w:tcBorders>
              <w:top w:val="nil"/>
              <w:left w:val="nil"/>
              <w:bottom w:val="single" w:sz="4" w:space="0" w:color="auto"/>
              <w:right w:val="single" w:sz="4" w:space="0" w:color="auto"/>
            </w:tcBorders>
            <w:hideMark/>
          </w:tcPr>
          <w:p w14:paraId="03556546"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0A96BFE" w14:textId="77777777" w:rsidTr="00DA5FC9">
        <w:trPr>
          <w:cantSplit/>
          <w:trHeight w:val="75"/>
        </w:trPr>
        <w:tc>
          <w:tcPr>
            <w:tcW w:w="1489" w:type="dxa"/>
            <w:tcBorders>
              <w:top w:val="nil"/>
              <w:left w:val="single" w:sz="4" w:space="0" w:color="auto"/>
              <w:bottom w:val="single" w:sz="4" w:space="0" w:color="auto"/>
              <w:right w:val="single" w:sz="4" w:space="0" w:color="auto"/>
            </w:tcBorders>
            <w:hideMark/>
          </w:tcPr>
          <w:p w14:paraId="655CB55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Myanmar</w:t>
            </w:r>
          </w:p>
        </w:tc>
        <w:tc>
          <w:tcPr>
            <w:tcW w:w="758" w:type="dxa"/>
            <w:tcBorders>
              <w:top w:val="nil"/>
              <w:left w:val="nil"/>
              <w:bottom w:val="single" w:sz="4" w:space="0" w:color="auto"/>
              <w:right w:val="single" w:sz="4" w:space="0" w:color="auto"/>
            </w:tcBorders>
            <w:hideMark/>
          </w:tcPr>
          <w:p w14:paraId="30A6443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592E75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1FC2B34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B64723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77DEC57"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24E088F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1,105,916</w:t>
            </w:r>
          </w:p>
        </w:tc>
        <w:tc>
          <w:tcPr>
            <w:tcW w:w="880" w:type="dxa"/>
            <w:tcBorders>
              <w:top w:val="nil"/>
              <w:left w:val="nil"/>
              <w:bottom w:val="single" w:sz="4" w:space="0" w:color="auto"/>
              <w:right w:val="single" w:sz="4" w:space="0" w:color="auto"/>
            </w:tcBorders>
            <w:hideMark/>
          </w:tcPr>
          <w:p w14:paraId="54F350E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1572D03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2B66356" w14:textId="77777777" w:rsidTr="00DA5FC9">
        <w:trPr>
          <w:cantSplit/>
          <w:trHeight w:val="221"/>
        </w:trPr>
        <w:tc>
          <w:tcPr>
            <w:tcW w:w="1489" w:type="dxa"/>
            <w:tcBorders>
              <w:top w:val="nil"/>
              <w:left w:val="single" w:sz="4" w:space="0" w:color="auto"/>
              <w:bottom w:val="single" w:sz="4" w:space="0" w:color="auto"/>
              <w:right w:val="single" w:sz="4" w:space="0" w:color="auto"/>
            </w:tcBorders>
            <w:hideMark/>
          </w:tcPr>
          <w:p w14:paraId="2EA0F61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Namibia</w:t>
            </w:r>
          </w:p>
        </w:tc>
        <w:tc>
          <w:tcPr>
            <w:tcW w:w="758" w:type="dxa"/>
            <w:tcBorders>
              <w:top w:val="nil"/>
              <w:left w:val="nil"/>
              <w:bottom w:val="single" w:sz="4" w:space="0" w:color="auto"/>
              <w:right w:val="single" w:sz="4" w:space="0" w:color="auto"/>
            </w:tcBorders>
            <w:hideMark/>
          </w:tcPr>
          <w:p w14:paraId="700CE1A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93AEBE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47934D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8EDFFB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D77EBD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774,924</w:t>
            </w:r>
          </w:p>
        </w:tc>
        <w:tc>
          <w:tcPr>
            <w:tcW w:w="1166" w:type="dxa"/>
            <w:tcBorders>
              <w:top w:val="nil"/>
              <w:left w:val="nil"/>
              <w:bottom w:val="single" w:sz="4" w:space="0" w:color="auto"/>
              <w:right w:val="single" w:sz="4" w:space="0" w:color="auto"/>
            </w:tcBorders>
            <w:noWrap/>
            <w:tcMar>
              <w:left w:w="20" w:type="dxa"/>
              <w:right w:w="20" w:type="dxa"/>
            </w:tcMar>
            <w:hideMark/>
          </w:tcPr>
          <w:p w14:paraId="3CA07C1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516,815</w:t>
            </w:r>
          </w:p>
        </w:tc>
        <w:tc>
          <w:tcPr>
            <w:tcW w:w="880" w:type="dxa"/>
            <w:tcBorders>
              <w:top w:val="nil"/>
              <w:left w:val="nil"/>
              <w:bottom w:val="single" w:sz="4" w:space="0" w:color="auto"/>
              <w:right w:val="single" w:sz="4" w:space="0" w:color="auto"/>
            </w:tcBorders>
            <w:noWrap/>
            <w:tcMar>
              <w:left w:w="20" w:type="dxa"/>
              <w:right w:w="20" w:type="dxa"/>
            </w:tcMar>
            <w:hideMark/>
          </w:tcPr>
          <w:p w14:paraId="73C4588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E85811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15% of baseline by 2029</w:t>
            </w:r>
          </w:p>
        </w:tc>
      </w:tr>
      <w:tr w:rsidR="00D531DE" w:rsidRPr="00A47393" w14:paraId="0A843EB6" w14:textId="77777777" w:rsidTr="00DA5FC9">
        <w:trPr>
          <w:cantSplit/>
          <w:trHeight w:val="115"/>
        </w:trPr>
        <w:tc>
          <w:tcPr>
            <w:tcW w:w="1489" w:type="dxa"/>
            <w:tcBorders>
              <w:top w:val="nil"/>
              <w:left w:val="single" w:sz="4" w:space="0" w:color="auto"/>
              <w:bottom w:val="single" w:sz="4" w:space="0" w:color="auto"/>
              <w:right w:val="single" w:sz="4" w:space="0" w:color="auto"/>
            </w:tcBorders>
            <w:hideMark/>
          </w:tcPr>
          <w:p w14:paraId="5A0DD07A"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lastRenderedPageBreak/>
              <w:t>Nauru</w:t>
            </w:r>
          </w:p>
        </w:tc>
        <w:tc>
          <w:tcPr>
            <w:tcW w:w="758" w:type="dxa"/>
            <w:tcBorders>
              <w:top w:val="nil"/>
              <w:left w:val="nil"/>
              <w:bottom w:val="single" w:sz="4" w:space="0" w:color="auto"/>
              <w:right w:val="single" w:sz="4" w:space="0" w:color="auto"/>
            </w:tcBorders>
            <w:hideMark/>
          </w:tcPr>
          <w:p w14:paraId="5F03CA6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F79F6A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4F8B8A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4D0401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4437D4B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2,378</w:t>
            </w:r>
          </w:p>
        </w:tc>
        <w:tc>
          <w:tcPr>
            <w:tcW w:w="1166" w:type="dxa"/>
            <w:tcBorders>
              <w:top w:val="nil"/>
              <w:left w:val="nil"/>
              <w:bottom w:val="single" w:sz="4" w:space="0" w:color="auto"/>
              <w:right w:val="single" w:sz="4" w:space="0" w:color="auto"/>
            </w:tcBorders>
            <w:noWrap/>
            <w:tcMar>
              <w:left w:w="20" w:type="dxa"/>
              <w:right w:w="20" w:type="dxa"/>
            </w:tcMar>
            <w:hideMark/>
          </w:tcPr>
          <w:p w14:paraId="2CE8AEA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237</w:t>
            </w:r>
          </w:p>
        </w:tc>
        <w:tc>
          <w:tcPr>
            <w:tcW w:w="880" w:type="dxa"/>
            <w:tcBorders>
              <w:top w:val="nil"/>
              <w:left w:val="nil"/>
              <w:bottom w:val="single" w:sz="4" w:space="0" w:color="auto"/>
              <w:right w:val="single" w:sz="4" w:space="0" w:color="auto"/>
            </w:tcBorders>
            <w:noWrap/>
            <w:tcMar>
              <w:left w:w="20" w:type="dxa"/>
              <w:right w:w="20" w:type="dxa"/>
            </w:tcMar>
            <w:hideMark/>
          </w:tcPr>
          <w:p w14:paraId="7580F04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E8F4CD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6BD1DD6F"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0E6674C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Nepal</w:t>
            </w:r>
          </w:p>
        </w:tc>
        <w:tc>
          <w:tcPr>
            <w:tcW w:w="758" w:type="dxa"/>
            <w:tcBorders>
              <w:top w:val="nil"/>
              <w:left w:val="nil"/>
              <w:bottom w:val="single" w:sz="4" w:space="0" w:color="auto"/>
              <w:right w:val="single" w:sz="4" w:space="0" w:color="auto"/>
            </w:tcBorders>
            <w:hideMark/>
          </w:tcPr>
          <w:p w14:paraId="0B9BCE8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34E62F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1375C5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63DF7CA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0FBE1233"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09CCE7DA"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14E747F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07C00022"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r>
      <w:tr w:rsidR="00D531DE" w:rsidRPr="00A47393" w14:paraId="2B9967F5"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6D28D74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Nicaragua</w:t>
            </w:r>
          </w:p>
        </w:tc>
        <w:tc>
          <w:tcPr>
            <w:tcW w:w="758" w:type="dxa"/>
            <w:tcBorders>
              <w:top w:val="nil"/>
              <w:left w:val="nil"/>
              <w:bottom w:val="single" w:sz="4" w:space="0" w:color="auto"/>
              <w:right w:val="single" w:sz="4" w:space="0" w:color="auto"/>
            </w:tcBorders>
            <w:hideMark/>
          </w:tcPr>
          <w:p w14:paraId="52D84EB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F50565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80D004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5CF7D6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noWrap/>
            <w:tcMar>
              <w:left w:w="20" w:type="dxa"/>
              <w:right w:w="20" w:type="dxa"/>
            </w:tcMar>
            <w:hideMark/>
          </w:tcPr>
          <w:p w14:paraId="0409BBD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582,295</w:t>
            </w:r>
          </w:p>
        </w:tc>
        <w:tc>
          <w:tcPr>
            <w:tcW w:w="1166" w:type="dxa"/>
            <w:tcBorders>
              <w:top w:val="nil"/>
              <w:left w:val="nil"/>
              <w:bottom w:val="single" w:sz="4" w:space="0" w:color="auto"/>
              <w:right w:val="single" w:sz="4" w:space="0" w:color="auto"/>
            </w:tcBorders>
            <w:noWrap/>
            <w:tcMar>
              <w:left w:w="20" w:type="dxa"/>
              <w:right w:w="20" w:type="dxa"/>
            </w:tcMar>
            <w:hideMark/>
          </w:tcPr>
          <w:p w14:paraId="0477290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479,823</w:t>
            </w:r>
          </w:p>
        </w:tc>
        <w:tc>
          <w:tcPr>
            <w:tcW w:w="880" w:type="dxa"/>
            <w:tcBorders>
              <w:top w:val="nil"/>
              <w:left w:val="nil"/>
              <w:bottom w:val="single" w:sz="4" w:space="0" w:color="auto"/>
              <w:right w:val="single" w:sz="4" w:space="0" w:color="auto"/>
            </w:tcBorders>
            <w:noWrap/>
            <w:tcMar>
              <w:left w:w="20" w:type="dxa"/>
              <w:right w:w="20" w:type="dxa"/>
            </w:tcMar>
            <w:hideMark/>
          </w:tcPr>
          <w:p w14:paraId="6A6CCA4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A99DBF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xml:space="preserve">KIP cancelled </w:t>
            </w:r>
          </w:p>
        </w:tc>
      </w:tr>
      <w:tr w:rsidR="00D531DE" w:rsidRPr="00A47393" w14:paraId="0676B7B3"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3735DCD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Niger (the)</w:t>
            </w:r>
          </w:p>
        </w:tc>
        <w:tc>
          <w:tcPr>
            <w:tcW w:w="758" w:type="dxa"/>
            <w:tcBorders>
              <w:top w:val="nil"/>
              <w:left w:val="nil"/>
              <w:bottom w:val="single" w:sz="4" w:space="0" w:color="auto"/>
              <w:right w:val="single" w:sz="4" w:space="0" w:color="auto"/>
            </w:tcBorders>
            <w:hideMark/>
          </w:tcPr>
          <w:p w14:paraId="286554A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26E82B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49A32D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A9E874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0EB888C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1,222,358</w:t>
            </w:r>
          </w:p>
        </w:tc>
        <w:tc>
          <w:tcPr>
            <w:tcW w:w="1166" w:type="dxa"/>
            <w:tcBorders>
              <w:top w:val="nil"/>
              <w:left w:val="nil"/>
              <w:bottom w:val="single" w:sz="4" w:space="0" w:color="auto"/>
              <w:right w:val="single" w:sz="4" w:space="0" w:color="auto"/>
            </w:tcBorders>
            <w:noWrap/>
            <w:tcMar>
              <w:left w:w="20" w:type="dxa"/>
              <w:right w:w="20" w:type="dxa"/>
            </w:tcMar>
            <w:hideMark/>
          </w:tcPr>
          <w:p w14:paraId="5864404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554,715</w:t>
            </w:r>
          </w:p>
        </w:tc>
        <w:tc>
          <w:tcPr>
            <w:tcW w:w="880" w:type="dxa"/>
            <w:tcBorders>
              <w:top w:val="nil"/>
              <w:left w:val="nil"/>
              <w:bottom w:val="single" w:sz="4" w:space="0" w:color="auto"/>
              <w:right w:val="single" w:sz="4" w:space="0" w:color="auto"/>
            </w:tcBorders>
            <w:noWrap/>
            <w:tcMar>
              <w:left w:w="20" w:type="dxa"/>
              <w:right w:w="20" w:type="dxa"/>
            </w:tcMar>
            <w:hideMark/>
          </w:tcPr>
          <w:p w14:paraId="190241D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6A5172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35.2% of baseline by 2029</w:t>
            </w:r>
          </w:p>
        </w:tc>
      </w:tr>
      <w:tr w:rsidR="00D531DE" w:rsidRPr="00A47393" w14:paraId="0B818AA7" w14:textId="77777777" w:rsidTr="00DA5FC9">
        <w:trPr>
          <w:cantSplit/>
          <w:trHeight w:val="180"/>
        </w:trPr>
        <w:tc>
          <w:tcPr>
            <w:tcW w:w="1489" w:type="dxa"/>
            <w:tcBorders>
              <w:top w:val="nil"/>
              <w:left w:val="single" w:sz="4" w:space="0" w:color="auto"/>
              <w:bottom w:val="single" w:sz="4" w:space="0" w:color="auto"/>
              <w:right w:val="single" w:sz="4" w:space="0" w:color="auto"/>
            </w:tcBorders>
            <w:hideMark/>
          </w:tcPr>
          <w:p w14:paraId="1371F0C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Nigeria</w:t>
            </w:r>
          </w:p>
        </w:tc>
        <w:tc>
          <w:tcPr>
            <w:tcW w:w="758" w:type="dxa"/>
            <w:tcBorders>
              <w:top w:val="nil"/>
              <w:left w:val="nil"/>
              <w:bottom w:val="single" w:sz="4" w:space="0" w:color="auto"/>
              <w:right w:val="single" w:sz="4" w:space="0" w:color="auto"/>
            </w:tcBorders>
            <w:hideMark/>
          </w:tcPr>
          <w:p w14:paraId="152F806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A5CBA8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26D2DE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186D4B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4C9BCD4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24,986,406</w:t>
            </w:r>
          </w:p>
        </w:tc>
        <w:tc>
          <w:tcPr>
            <w:tcW w:w="1166" w:type="dxa"/>
            <w:tcBorders>
              <w:top w:val="nil"/>
              <w:left w:val="nil"/>
              <w:bottom w:val="single" w:sz="4" w:space="0" w:color="auto"/>
              <w:right w:val="single" w:sz="4" w:space="0" w:color="auto"/>
            </w:tcBorders>
            <w:noWrap/>
            <w:tcMar>
              <w:left w:w="20" w:type="dxa"/>
              <w:right w:w="20" w:type="dxa"/>
            </w:tcMar>
            <w:hideMark/>
          </w:tcPr>
          <w:p w14:paraId="101F9B6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24,924,704</w:t>
            </w:r>
          </w:p>
        </w:tc>
        <w:tc>
          <w:tcPr>
            <w:tcW w:w="880" w:type="dxa"/>
            <w:tcBorders>
              <w:top w:val="nil"/>
              <w:left w:val="nil"/>
              <w:bottom w:val="single" w:sz="4" w:space="0" w:color="auto"/>
              <w:right w:val="single" w:sz="4" w:space="0" w:color="auto"/>
            </w:tcBorders>
            <w:noWrap/>
            <w:tcMar>
              <w:left w:w="20" w:type="dxa"/>
              <w:right w:w="20" w:type="dxa"/>
            </w:tcMar>
            <w:hideMark/>
          </w:tcPr>
          <w:p w14:paraId="27997A2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5EF61A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16.85% of baseline by 2029</w:t>
            </w:r>
          </w:p>
        </w:tc>
      </w:tr>
      <w:tr w:rsidR="00D531DE" w:rsidRPr="00A47393" w14:paraId="69125744" w14:textId="77777777" w:rsidTr="00DA5FC9">
        <w:trPr>
          <w:cantSplit/>
          <w:trHeight w:val="74"/>
        </w:trPr>
        <w:tc>
          <w:tcPr>
            <w:tcW w:w="1489" w:type="dxa"/>
            <w:tcBorders>
              <w:top w:val="nil"/>
              <w:left w:val="single" w:sz="4" w:space="0" w:color="auto"/>
              <w:bottom w:val="single" w:sz="4" w:space="0" w:color="auto"/>
              <w:right w:val="single" w:sz="4" w:space="0" w:color="auto"/>
            </w:tcBorders>
            <w:hideMark/>
          </w:tcPr>
          <w:p w14:paraId="03B0D36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Niue</w:t>
            </w:r>
          </w:p>
        </w:tc>
        <w:tc>
          <w:tcPr>
            <w:tcW w:w="758" w:type="dxa"/>
            <w:tcBorders>
              <w:top w:val="nil"/>
              <w:left w:val="nil"/>
              <w:bottom w:val="single" w:sz="4" w:space="0" w:color="auto"/>
              <w:right w:val="single" w:sz="4" w:space="0" w:color="auto"/>
            </w:tcBorders>
            <w:hideMark/>
          </w:tcPr>
          <w:p w14:paraId="31A9F83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0A551B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13CC89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3E87DB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92C5B3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236</w:t>
            </w:r>
          </w:p>
        </w:tc>
        <w:tc>
          <w:tcPr>
            <w:tcW w:w="1166" w:type="dxa"/>
            <w:tcBorders>
              <w:top w:val="nil"/>
              <w:left w:val="nil"/>
              <w:bottom w:val="single" w:sz="4" w:space="0" w:color="auto"/>
              <w:right w:val="single" w:sz="4" w:space="0" w:color="auto"/>
            </w:tcBorders>
            <w:noWrap/>
            <w:tcMar>
              <w:left w:w="20" w:type="dxa"/>
              <w:right w:w="20" w:type="dxa"/>
            </w:tcMar>
            <w:hideMark/>
          </w:tcPr>
          <w:p w14:paraId="55B3C5C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w:t>
            </w:r>
          </w:p>
        </w:tc>
        <w:tc>
          <w:tcPr>
            <w:tcW w:w="880" w:type="dxa"/>
            <w:tcBorders>
              <w:top w:val="nil"/>
              <w:left w:val="nil"/>
              <w:bottom w:val="single" w:sz="4" w:space="0" w:color="auto"/>
              <w:right w:val="single" w:sz="4" w:space="0" w:color="auto"/>
            </w:tcBorders>
            <w:noWrap/>
            <w:tcMar>
              <w:left w:w="20" w:type="dxa"/>
              <w:right w:w="20" w:type="dxa"/>
            </w:tcMar>
            <w:hideMark/>
          </w:tcPr>
          <w:p w14:paraId="6CB79F6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B6C6959"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35424349"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7FAAC70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North Macedonia</w:t>
            </w:r>
          </w:p>
        </w:tc>
        <w:tc>
          <w:tcPr>
            <w:tcW w:w="758" w:type="dxa"/>
            <w:tcBorders>
              <w:top w:val="nil"/>
              <w:left w:val="nil"/>
              <w:bottom w:val="single" w:sz="4" w:space="0" w:color="auto"/>
              <w:right w:val="single" w:sz="4" w:space="0" w:color="auto"/>
            </w:tcBorders>
            <w:hideMark/>
          </w:tcPr>
          <w:p w14:paraId="55A27D5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5B00B3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DAAF9D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33EDA0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D3E6E1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397,843</w:t>
            </w:r>
          </w:p>
        </w:tc>
        <w:tc>
          <w:tcPr>
            <w:tcW w:w="1166" w:type="dxa"/>
            <w:tcBorders>
              <w:top w:val="nil"/>
              <w:left w:val="nil"/>
              <w:bottom w:val="single" w:sz="4" w:space="0" w:color="auto"/>
              <w:right w:val="single" w:sz="4" w:space="0" w:color="auto"/>
            </w:tcBorders>
            <w:noWrap/>
            <w:tcMar>
              <w:left w:w="20" w:type="dxa"/>
              <w:right w:w="20" w:type="dxa"/>
            </w:tcMar>
            <w:hideMark/>
          </w:tcPr>
          <w:p w14:paraId="7F117F3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288,931</w:t>
            </w:r>
          </w:p>
        </w:tc>
        <w:tc>
          <w:tcPr>
            <w:tcW w:w="880" w:type="dxa"/>
            <w:tcBorders>
              <w:top w:val="nil"/>
              <w:left w:val="nil"/>
              <w:bottom w:val="single" w:sz="4" w:space="0" w:color="auto"/>
              <w:right w:val="single" w:sz="4" w:space="0" w:color="auto"/>
            </w:tcBorders>
            <w:noWrap/>
            <w:tcMar>
              <w:left w:w="20" w:type="dxa"/>
              <w:right w:w="20" w:type="dxa"/>
            </w:tcMar>
            <w:hideMark/>
          </w:tcPr>
          <w:p w14:paraId="5D4AF15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F19A10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18.7% of baseline by 2029</w:t>
            </w:r>
          </w:p>
        </w:tc>
      </w:tr>
      <w:tr w:rsidR="00D531DE" w:rsidRPr="00A47393" w14:paraId="0E029C9A"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4A1C098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Oman</w:t>
            </w:r>
          </w:p>
        </w:tc>
        <w:tc>
          <w:tcPr>
            <w:tcW w:w="758" w:type="dxa"/>
            <w:tcBorders>
              <w:top w:val="nil"/>
              <w:left w:val="nil"/>
              <w:bottom w:val="single" w:sz="4" w:space="0" w:color="auto"/>
              <w:right w:val="single" w:sz="4" w:space="0" w:color="auto"/>
            </w:tcBorders>
            <w:hideMark/>
          </w:tcPr>
          <w:p w14:paraId="30A6813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7EB820E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8D221E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06C079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B6D0ABF"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61420CC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1,822,104</w:t>
            </w:r>
          </w:p>
        </w:tc>
        <w:tc>
          <w:tcPr>
            <w:tcW w:w="880" w:type="dxa"/>
            <w:tcBorders>
              <w:top w:val="nil"/>
              <w:left w:val="nil"/>
              <w:bottom w:val="single" w:sz="4" w:space="0" w:color="auto"/>
              <w:right w:val="single" w:sz="4" w:space="0" w:color="auto"/>
            </w:tcBorders>
            <w:hideMark/>
          </w:tcPr>
          <w:p w14:paraId="3DF08AB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5005EA8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1677B84A"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153E80D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Pakistan</w:t>
            </w:r>
          </w:p>
        </w:tc>
        <w:tc>
          <w:tcPr>
            <w:tcW w:w="758" w:type="dxa"/>
            <w:tcBorders>
              <w:top w:val="nil"/>
              <w:left w:val="nil"/>
              <w:bottom w:val="single" w:sz="4" w:space="0" w:color="auto"/>
              <w:right w:val="single" w:sz="4" w:space="0" w:color="auto"/>
            </w:tcBorders>
            <w:hideMark/>
          </w:tcPr>
          <w:p w14:paraId="19E150C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73E3F31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AF1F10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EB794F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3DBC81C"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0198D37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12,486,840</w:t>
            </w:r>
          </w:p>
        </w:tc>
        <w:tc>
          <w:tcPr>
            <w:tcW w:w="880" w:type="dxa"/>
            <w:tcBorders>
              <w:top w:val="nil"/>
              <w:left w:val="nil"/>
              <w:bottom w:val="single" w:sz="4" w:space="0" w:color="auto"/>
              <w:right w:val="single" w:sz="4" w:space="0" w:color="auto"/>
            </w:tcBorders>
            <w:hideMark/>
          </w:tcPr>
          <w:p w14:paraId="5EF5F27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1C62D45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25A571D7"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09E59D5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Palau</w:t>
            </w:r>
          </w:p>
        </w:tc>
        <w:tc>
          <w:tcPr>
            <w:tcW w:w="758" w:type="dxa"/>
            <w:tcBorders>
              <w:top w:val="nil"/>
              <w:left w:val="nil"/>
              <w:bottom w:val="single" w:sz="4" w:space="0" w:color="auto"/>
              <w:right w:val="single" w:sz="4" w:space="0" w:color="auto"/>
            </w:tcBorders>
            <w:hideMark/>
          </w:tcPr>
          <w:p w14:paraId="48D1DDC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6353C6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35C49D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688821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6DF3517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10,368</w:t>
            </w:r>
          </w:p>
        </w:tc>
        <w:tc>
          <w:tcPr>
            <w:tcW w:w="1166" w:type="dxa"/>
            <w:tcBorders>
              <w:top w:val="nil"/>
              <w:left w:val="nil"/>
              <w:bottom w:val="single" w:sz="4" w:space="0" w:color="auto"/>
              <w:right w:val="single" w:sz="4" w:space="0" w:color="auto"/>
            </w:tcBorders>
            <w:noWrap/>
            <w:tcMar>
              <w:left w:w="20" w:type="dxa"/>
              <w:right w:w="20" w:type="dxa"/>
            </w:tcMar>
            <w:hideMark/>
          </w:tcPr>
          <w:p w14:paraId="2A8858F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8,861</w:t>
            </w:r>
          </w:p>
        </w:tc>
        <w:tc>
          <w:tcPr>
            <w:tcW w:w="880" w:type="dxa"/>
            <w:tcBorders>
              <w:top w:val="nil"/>
              <w:left w:val="nil"/>
              <w:bottom w:val="single" w:sz="4" w:space="0" w:color="auto"/>
              <w:right w:val="single" w:sz="4" w:space="0" w:color="auto"/>
            </w:tcBorders>
            <w:noWrap/>
            <w:tcMar>
              <w:left w:w="20" w:type="dxa"/>
              <w:right w:w="20" w:type="dxa"/>
            </w:tcMar>
            <w:hideMark/>
          </w:tcPr>
          <w:p w14:paraId="4BC9810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C68A59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7859C4B" w14:textId="77777777" w:rsidTr="00DA5FC9">
        <w:trPr>
          <w:cantSplit/>
          <w:trHeight w:val="212"/>
        </w:trPr>
        <w:tc>
          <w:tcPr>
            <w:tcW w:w="1489" w:type="dxa"/>
            <w:tcBorders>
              <w:top w:val="nil"/>
              <w:left w:val="single" w:sz="4" w:space="0" w:color="auto"/>
              <w:bottom w:val="single" w:sz="4" w:space="0" w:color="auto"/>
              <w:right w:val="single" w:sz="4" w:space="0" w:color="auto"/>
            </w:tcBorders>
            <w:hideMark/>
          </w:tcPr>
          <w:p w14:paraId="570D12B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Panama</w:t>
            </w:r>
          </w:p>
        </w:tc>
        <w:tc>
          <w:tcPr>
            <w:tcW w:w="758" w:type="dxa"/>
            <w:tcBorders>
              <w:top w:val="nil"/>
              <w:left w:val="nil"/>
              <w:bottom w:val="single" w:sz="4" w:space="0" w:color="auto"/>
              <w:right w:val="single" w:sz="4" w:space="0" w:color="auto"/>
            </w:tcBorders>
            <w:hideMark/>
          </w:tcPr>
          <w:p w14:paraId="2B9470A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8B316B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97AD54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4854CF3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89D992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2,543,386</w:t>
            </w:r>
          </w:p>
        </w:tc>
        <w:tc>
          <w:tcPr>
            <w:tcW w:w="1166" w:type="dxa"/>
            <w:tcBorders>
              <w:top w:val="nil"/>
              <w:left w:val="nil"/>
              <w:bottom w:val="single" w:sz="4" w:space="0" w:color="auto"/>
              <w:right w:val="single" w:sz="4" w:space="0" w:color="auto"/>
            </w:tcBorders>
            <w:noWrap/>
            <w:tcMar>
              <w:left w:w="20" w:type="dxa"/>
              <w:right w:w="20" w:type="dxa"/>
            </w:tcMar>
            <w:hideMark/>
          </w:tcPr>
          <w:p w14:paraId="5109BE9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1,865,356</w:t>
            </w:r>
          </w:p>
        </w:tc>
        <w:tc>
          <w:tcPr>
            <w:tcW w:w="880" w:type="dxa"/>
            <w:tcBorders>
              <w:top w:val="nil"/>
              <w:left w:val="nil"/>
              <w:bottom w:val="single" w:sz="4" w:space="0" w:color="auto"/>
              <w:right w:val="single" w:sz="4" w:space="0" w:color="auto"/>
            </w:tcBorders>
            <w:noWrap/>
            <w:tcMar>
              <w:left w:w="20" w:type="dxa"/>
              <w:right w:w="20" w:type="dxa"/>
            </w:tcMar>
            <w:hideMark/>
          </w:tcPr>
          <w:p w14:paraId="7DE19B1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306D0D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36EA0092" w14:textId="77777777" w:rsidTr="00DA5FC9">
        <w:trPr>
          <w:cantSplit/>
          <w:trHeight w:val="264"/>
        </w:trPr>
        <w:tc>
          <w:tcPr>
            <w:tcW w:w="1489" w:type="dxa"/>
            <w:tcBorders>
              <w:top w:val="nil"/>
              <w:left w:val="single" w:sz="4" w:space="0" w:color="auto"/>
              <w:bottom w:val="single" w:sz="4" w:space="0" w:color="auto"/>
              <w:right w:val="single" w:sz="4" w:space="0" w:color="auto"/>
            </w:tcBorders>
            <w:hideMark/>
          </w:tcPr>
          <w:p w14:paraId="6BC9D63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Papua New Guinea</w:t>
            </w:r>
          </w:p>
        </w:tc>
        <w:tc>
          <w:tcPr>
            <w:tcW w:w="758" w:type="dxa"/>
            <w:tcBorders>
              <w:top w:val="nil"/>
              <w:left w:val="nil"/>
              <w:bottom w:val="single" w:sz="4" w:space="0" w:color="auto"/>
              <w:right w:val="single" w:sz="4" w:space="0" w:color="auto"/>
            </w:tcBorders>
            <w:hideMark/>
          </w:tcPr>
          <w:p w14:paraId="392AF3B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FD3715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DAFFE9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3C75EA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2286ADB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430,238</w:t>
            </w:r>
          </w:p>
        </w:tc>
        <w:tc>
          <w:tcPr>
            <w:tcW w:w="1166" w:type="dxa"/>
            <w:tcBorders>
              <w:top w:val="nil"/>
              <w:left w:val="nil"/>
              <w:bottom w:val="single" w:sz="4" w:space="0" w:color="auto"/>
              <w:right w:val="single" w:sz="4" w:space="0" w:color="auto"/>
            </w:tcBorders>
            <w:noWrap/>
            <w:tcMar>
              <w:left w:w="20" w:type="dxa"/>
              <w:right w:w="20" w:type="dxa"/>
            </w:tcMar>
            <w:hideMark/>
          </w:tcPr>
          <w:p w14:paraId="23C3342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327,611</w:t>
            </w:r>
          </w:p>
        </w:tc>
        <w:tc>
          <w:tcPr>
            <w:tcW w:w="880" w:type="dxa"/>
            <w:tcBorders>
              <w:top w:val="nil"/>
              <w:left w:val="nil"/>
              <w:bottom w:val="single" w:sz="4" w:space="0" w:color="auto"/>
              <w:right w:val="single" w:sz="4" w:space="0" w:color="auto"/>
            </w:tcBorders>
            <w:noWrap/>
            <w:tcMar>
              <w:left w:w="20" w:type="dxa"/>
              <w:right w:w="20" w:type="dxa"/>
            </w:tcMar>
            <w:hideMark/>
          </w:tcPr>
          <w:p w14:paraId="12B47A8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0CCABD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BFECCEF" w14:textId="77777777" w:rsidTr="00DA5FC9">
        <w:trPr>
          <w:cantSplit/>
          <w:trHeight w:val="109"/>
        </w:trPr>
        <w:tc>
          <w:tcPr>
            <w:tcW w:w="1489" w:type="dxa"/>
            <w:tcBorders>
              <w:top w:val="nil"/>
              <w:left w:val="single" w:sz="4" w:space="0" w:color="auto"/>
              <w:bottom w:val="single" w:sz="4" w:space="0" w:color="auto"/>
              <w:right w:val="single" w:sz="4" w:space="0" w:color="auto"/>
            </w:tcBorders>
            <w:hideMark/>
          </w:tcPr>
          <w:p w14:paraId="4A24BF3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Paraguay</w:t>
            </w:r>
          </w:p>
        </w:tc>
        <w:tc>
          <w:tcPr>
            <w:tcW w:w="758" w:type="dxa"/>
            <w:tcBorders>
              <w:top w:val="nil"/>
              <w:left w:val="nil"/>
              <w:bottom w:val="single" w:sz="4" w:space="0" w:color="auto"/>
              <w:right w:val="single" w:sz="4" w:space="0" w:color="auto"/>
            </w:tcBorders>
            <w:hideMark/>
          </w:tcPr>
          <w:p w14:paraId="7EC8D3E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976623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DA1D5D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49512B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5FCA5A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1,684,582</w:t>
            </w:r>
          </w:p>
        </w:tc>
        <w:tc>
          <w:tcPr>
            <w:tcW w:w="1166" w:type="dxa"/>
            <w:tcBorders>
              <w:top w:val="nil"/>
              <w:left w:val="nil"/>
              <w:bottom w:val="single" w:sz="4" w:space="0" w:color="auto"/>
              <w:right w:val="single" w:sz="4" w:space="0" w:color="auto"/>
            </w:tcBorders>
            <w:noWrap/>
            <w:tcMar>
              <w:left w:w="20" w:type="dxa"/>
              <w:right w:w="20" w:type="dxa"/>
            </w:tcMar>
            <w:hideMark/>
          </w:tcPr>
          <w:p w14:paraId="786B5B4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1,319,772</w:t>
            </w:r>
          </w:p>
        </w:tc>
        <w:tc>
          <w:tcPr>
            <w:tcW w:w="880" w:type="dxa"/>
            <w:tcBorders>
              <w:top w:val="nil"/>
              <w:left w:val="nil"/>
              <w:bottom w:val="single" w:sz="4" w:space="0" w:color="auto"/>
              <w:right w:val="single" w:sz="4" w:space="0" w:color="auto"/>
            </w:tcBorders>
            <w:noWrap/>
            <w:tcMar>
              <w:left w:w="20" w:type="dxa"/>
              <w:right w:w="20" w:type="dxa"/>
            </w:tcMar>
            <w:hideMark/>
          </w:tcPr>
          <w:p w14:paraId="4999460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8212E6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22286EA9" w14:textId="77777777" w:rsidTr="00DA5FC9">
        <w:trPr>
          <w:cantSplit/>
          <w:trHeight w:val="272"/>
        </w:trPr>
        <w:tc>
          <w:tcPr>
            <w:tcW w:w="1489" w:type="dxa"/>
            <w:tcBorders>
              <w:top w:val="nil"/>
              <w:left w:val="single" w:sz="4" w:space="0" w:color="auto"/>
              <w:bottom w:val="single" w:sz="4" w:space="0" w:color="auto"/>
              <w:right w:val="single" w:sz="4" w:space="0" w:color="auto"/>
            </w:tcBorders>
            <w:hideMark/>
          </w:tcPr>
          <w:p w14:paraId="0908D5A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Peru</w:t>
            </w:r>
          </w:p>
        </w:tc>
        <w:tc>
          <w:tcPr>
            <w:tcW w:w="758" w:type="dxa"/>
            <w:tcBorders>
              <w:top w:val="nil"/>
              <w:left w:val="nil"/>
              <w:bottom w:val="single" w:sz="4" w:space="0" w:color="auto"/>
              <w:right w:val="single" w:sz="4" w:space="0" w:color="auto"/>
            </w:tcBorders>
            <w:hideMark/>
          </w:tcPr>
          <w:p w14:paraId="32F91F9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A3CC47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84A957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055274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6DD0FDA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2,735,721</w:t>
            </w:r>
          </w:p>
        </w:tc>
        <w:tc>
          <w:tcPr>
            <w:tcW w:w="1166" w:type="dxa"/>
            <w:tcBorders>
              <w:top w:val="nil"/>
              <w:left w:val="nil"/>
              <w:bottom w:val="single" w:sz="4" w:space="0" w:color="auto"/>
              <w:right w:val="single" w:sz="4" w:space="0" w:color="auto"/>
            </w:tcBorders>
            <w:noWrap/>
            <w:tcMar>
              <w:left w:w="20" w:type="dxa"/>
              <w:right w:w="20" w:type="dxa"/>
            </w:tcMar>
            <w:hideMark/>
          </w:tcPr>
          <w:p w14:paraId="05A0ADB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2,315,018</w:t>
            </w:r>
          </w:p>
        </w:tc>
        <w:tc>
          <w:tcPr>
            <w:tcW w:w="880" w:type="dxa"/>
            <w:tcBorders>
              <w:top w:val="nil"/>
              <w:left w:val="nil"/>
              <w:bottom w:val="single" w:sz="4" w:space="0" w:color="auto"/>
              <w:right w:val="single" w:sz="4" w:space="0" w:color="auto"/>
            </w:tcBorders>
            <w:noWrap/>
            <w:tcMar>
              <w:left w:w="20" w:type="dxa"/>
              <w:right w:w="20" w:type="dxa"/>
            </w:tcMar>
            <w:hideMark/>
          </w:tcPr>
          <w:p w14:paraId="0036080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3DF8CC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F528C1F"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042A0C6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Philippines (the)</w:t>
            </w:r>
          </w:p>
        </w:tc>
        <w:tc>
          <w:tcPr>
            <w:tcW w:w="758" w:type="dxa"/>
            <w:tcBorders>
              <w:top w:val="nil"/>
              <w:left w:val="nil"/>
              <w:bottom w:val="single" w:sz="4" w:space="0" w:color="auto"/>
              <w:right w:val="single" w:sz="4" w:space="0" w:color="auto"/>
            </w:tcBorders>
            <w:hideMark/>
          </w:tcPr>
          <w:p w14:paraId="5C29CDE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ACD5A5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30F3DE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AC79F2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730ED1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11,903,687</w:t>
            </w:r>
          </w:p>
        </w:tc>
        <w:tc>
          <w:tcPr>
            <w:tcW w:w="1166" w:type="dxa"/>
            <w:tcBorders>
              <w:top w:val="nil"/>
              <w:left w:val="nil"/>
              <w:bottom w:val="single" w:sz="4" w:space="0" w:color="auto"/>
              <w:right w:val="single" w:sz="4" w:space="0" w:color="auto"/>
            </w:tcBorders>
            <w:noWrap/>
            <w:tcMar>
              <w:left w:w="20" w:type="dxa"/>
              <w:right w:w="20" w:type="dxa"/>
            </w:tcMar>
            <w:hideMark/>
          </w:tcPr>
          <w:p w14:paraId="4B0449F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8,243,347</w:t>
            </w:r>
          </w:p>
        </w:tc>
        <w:tc>
          <w:tcPr>
            <w:tcW w:w="880" w:type="dxa"/>
            <w:tcBorders>
              <w:top w:val="nil"/>
              <w:left w:val="nil"/>
              <w:bottom w:val="single" w:sz="4" w:space="0" w:color="auto"/>
              <w:right w:val="single" w:sz="4" w:space="0" w:color="auto"/>
            </w:tcBorders>
            <w:noWrap/>
            <w:tcMar>
              <w:left w:w="20" w:type="dxa"/>
              <w:right w:w="20" w:type="dxa"/>
            </w:tcMar>
            <w:hideMark/>
          </w:tcPr>
          <w:p w14:paraId="7E978FC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773C4D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DD7B4C4"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2CD6675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Qatar</w:t>
            </w:r>
          </w:p>
        </w:tc>
        <w:tc>
          <w:tcPr>
            <w:tcW w:w="758" w:type="dxa"/>
            <w:tcBorders>
              <w:top w:val="nil"/>
              <w:left w:val="nil"/>
              <w:bottom w:val="single" w:sz="4" w:space="0" w:color="auto"/>
              <w:right w:val="single" w:sz="4" w:space="0" w:color="auto"/>
            </w:tcBorders>
            <w:hideMark/>
          </w:tcPr>
          <w:p w14:paraId="3846510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7C9FB27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158E642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12A5462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6980DDB1"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0FC5D0DB"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32EA173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59892831"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r>
      <w:tr w:rsidR="00D531DE" w:rsidRPr="00A47393" w14:paraId="59086780" w14:textId="77777777" w:rsidTr="00DA5FC9">
        <w:trPr>
          <w:cantSplit/>
          <w:trHeight w:val="264"/>
        </w:trPr>
        <w:tc>
          <w:tcPr>
            <w:tcW w:w="1489" w:type="dxa"/>
            <w:tcBorders>
              <w:top w:val="nil"/>
              <w:left w:val="single" w:sz="4" w:space="0" w:color="auto"/>
              <w:bottom w:val="single" w:sz="4" w:space="0" w:color="auto"/>
              <w:right w:val="single" w:sz="4" w:space="0" w:color="auto"/>
            </w:tcBorders>
            <w:hideMark/>
          </w:tcPr>
          <w:p w14:paraId="573EC2A8" w14:textId="1870B2F6"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Republic of Korea</w:t>
            </w:r>
            <w:r w:rsidR="00F84A02" w:rsidRPr="00A47393">
              <w:rPr>
                <w:rFonts w:eastAsia="Times New Roman"/>
                <w:sz w:val="19"/>
                <w:szCs w:val="19"/>
                <w:lang w:eastAsia="en-CA"/>
              </w:rPr>
              <w:t xml:space="preserve"> (the)</w:t>
            </w:r>
          </w:p>
        </w:tc>
        <w:tc>
          <w:tcPr>
            <w:tcW w:w="758" w:type="dxa"/>
            <w:tcBorders>
              <w:top w:val="nil"/>
              <w:left w:val="nil"/>
              <w:bottom w:val="single" w:sz="4" w:space="0" w:color="auto"/>
              <w:right w:val="single" w:sz="4" w:space="0" w:color="auto"/>
            </w:tcBorders>
            <w:hideMark/>
          </w:tcPr>
          <w:p w14:paraId="1DBE7FD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03A7E7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F13947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D34951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2549769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89,248,915</w:t>
            </w:r>
          </w:p>
        </w:tc>
        <w:tc>
          <w:tcPr>
            <w:tcW w:w="1166" w:type="dxa"/>
            <w:tcBorders>
              <w:top w:val="nil"/>
              <w:left w:val="nil"/>
              <w:bottom w:val="single" w:sz="4" w:space="0" w:color="auto"/>
              <w:right w:val="single" w:sz="4" w:space="0" w:color="auto"/>
            </w:tcBorders>
            <w:noWrap/>
            <w:tcMar>
              <w:left w:w="20" w:type="dxa"/>
              <w:right w:w="20" w:type="dxa"/>
            </w:tcMar>
            <w:hideMark/>
          </w:tcPr>
          <w:p w14:paraId="0E575EC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61,443,522</w:t>
            </w:r>
          </w:p>
        </w:tc>
        <w:tc>
          <w:tcPr>
            <w:tcW w:w="880" w:type="dxa"/>
            <w:tcBorders>
              <w:top w:val="nil"/>
              <w:left w:val="nil"/>
              <w:bottom w:val="single" w:sz="4" w:space="0" w:color="auto"/>
              <w:right w:val="single" w:sz="4" w:space="0" w:color="auto"/>
            </w:tcBorders>
            <w:noWrap/>
            <w:tcMar>
              <w:left w:w="20" w:type="dxa"/>
              <w:right w:w="20" w:type="dxa"/>
            </w:tcMar>
            <w:hideMark/>
          </w:tcPr>
          <w:p w14:paraId="48DB4BD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FFA1BC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39A4DA0B" w14:textId="77777777" w:rsidTr="00DA5FC9">
        <w:trPr>
          <w:cantSplit/>
          <w:trHeight w:val="152"/>
        </w:trPr>
        <w:tc>
          <w:tcPr>
            <w:tcW w:w="1489" w:type="dxa"/>
            <w:tcBorders>
              <w:top w:val="nil"/>
              <w:left w:val="single" w:sz="4" w:space="0" w:color="auto"/>
              <w:bottom w:val="single" w:sz="4" w:space="0" w:color="auto"/>
              <w:right w:val="single" w:sz="4" w:space="0" w:color="auto"/>
            </w:tcBorders>
            <w:hideMark/>
          </w:tcPr>
          <w:p w14:paraId="32777AE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Republic of Moldova (the)</w:t>
            </w:r>
          </w:p>
        </w:tc>
        <w:tc>
          <w:tcPr>
            <w:tcW w:w="758" w:type="dxa"/>
            <w:tcBorders>
              <w:top w:val="nil"/>
              <w:left w:val="nil"/>
              <w:bottom w:val="single" w:sz="4" w:space="0" w:color="auto"/>
              <w:right w:val="single" w:sz="4" w:space="0" w:color="auto"/>
            </w:tcBorders>
            <w:hideMark/>
          </w:tcPr>
          <w:p w14:paraId="2CB2F53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8761E2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66F18C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noWrap/>
            <w:tcMar>
              <w:left w:w="20" w:type="dxa"/>
              <w:right w:w="20" w:type="dxa"/>
            </w:tcMar>
            <w:hideMark/>
          </w:tcPr>
          <w:p w14:paraId="3F1671F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5B20061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521,391</w:t>
            </w:r>
          </w:p>
        </w:tc>
        <w:tc>
          <w:tcPr>
            <w:tcW w:w="1166" w:type="dxa"/>
            <w:tcBorders>
              <w:top w:val="nil"/>
              <w:left w:val="nil"/>
              <w:bottom w:val="single" w:sz="4" w:space="0" w:color="auto"/>
              <w:right w:val="single" w:sz="4" w:space="0" w:color="auto"/>
            </w:tcBorders>
            <w:noWrap/>
            <w:tcMar>
              <w:left w:w="20" w:type="dxa"/>
              <w:right w:w="20" w:type="dxa"/>
            </w:tcMar>
            <w:hideMark/>
          </w:tcPr>
          <w:p w14:paraId="7696CB5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388,583</w:t>
            </w:r>
          </w:p>
        </w:tc>
        <w:tc>
          <w:tcPr>
            <w:tcW w:w="880" w:type="dxa"/>
            <w:tcBorders>
              <w:top w:val="nil"/>
              <w:left w:val="nil"/>
              <w:bottom w:val="single" w:sz="4" w:space="0" w:color="auto"/>
              <w:right w:val="single" w:sz="4" w:space="0" w:color="auto"/>
            </w:tcBorders>
            <w:noWrap/>
            <w:tcMar>
              <w:left w:w="20" w:type="dxa"/>
              <w:right w:w="20" w:type="dxa"/>
            </w:tcMar>
            <w:hideMark/>
          </w:tcPr>
          <w:p w14:paraId="1203B5C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3615FC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4F999FF1" w14:textId="77777777" w:rsidTr="00DA5FC9">
        <w:trPr>
          <w:cantSplit/>
          <w:trHeight w:val="174"/>
        </w:trPr>
        <w:tc>
          <w:tcPr>
            <w:tcW w:w="1489" w:type="dxa"/>
            <w:tcBorders>
              <w:top w:val="nil"/>
              <w:left w:val="single" w:sz="4" w:space="0" w:color="auto"/>
              <w:bottom w:val="single" w:sz="4" w:space="0" w:color="auto"/>
              <w:right w:val="single" w:sz="4" w:space="0" w:color="auto"/>
            </w:tcBorders>
            <w:hideMark/>
          </w:tcPr>
          <w:p w14:paraId="044DB60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Rwanda</w:t>
            </w:r>
          </w:p>
        </w:tc>
        <w:tc>
          <w:tcPr>
            <w:tcW w:w="758" w:type="dxa"/>
            <w:tcBorders>
              <w:top w:val="nil"/>
              <w:left w:val="nil"/>
              <w:bottom w:val="single" w:sz="4" w:space="0" w:color="auto"/>
              <w:right w:val="single" w:sz="4" w:space="0" w:color="auto"/>
            </w:tcBorders>
            <w:hideMark/>
          </w:tcPr>
          <w:p w14:paraId="344D292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F3155C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2B4702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F3EB51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3B562F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338,197</w:t>
            </w:r>
          </w:p>
        </w:tc>
        <w:tc>
          <w:tcPr>
            <w:tcW w:w="1166" w:type="dxa"/>
            <w:tcBorders>
              <w:top w:val="nil"/>
              <w:left w:val="nil"/>
              <w:bottom w:val="single" w:sz="4" w:space="0" w:color="auto"/>
              <w:right w:val="single" w:sz="4" w:space="0" w:color="auto"/>
            </w:tcBorders>
            <w:noWrap/>
            <w:tcMar>
              <w:left w:w="20" w:type="dxa"/>
              <w:right w:w="20" w:type="dxa"/>
            </w:tcMar>
            <w:hideMark/>
          </w:tcPr>
          <w:p w14:paraId="10A22EA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178,685</w:t>
            </w:r>
          </w:p>
        </w:tc>
        <w:tc>
          <w:tcPr>
            <w:tcW w:w="880" w:type="dxa"/>
            <w:tcBorders>
              <w:top w:val="nil"/>
              <w:left w:val="nil"/>
              <w:bottom w:val="single" w:sz="4" w:space="0" w:color="auto"/>
              <w:right w:val="single" w:sz="4" w:space="0" w:color="auto"/>
            </w:tcBorders>
            <w:noWrap/>
            <w:tcMar>
              <w:left w:w="20" w:type="dxa"/>
              <w:right w:w="20" w:type="dxa"/>
            </w:tcMar>
            <w:hideMark/>
          </w:tcPr>
          <w:p w14:paraId="38E50BB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5FE80A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25% of baseline by 2029</w:t>
            </w:r>
          </w:p>
        </w:tc>
      </w:tr>
      <w:tr w:rsidR="00D531DE" w:rsidRPr="00A47393" w14:paraId="1AD1904E" w14:textId="77777777" w:rsidTr="00DA5FC9">
        <w:trPr>
          <w:cantSplit/>
          <w:trHeight w:val="82"/>
        </w:trPr>
        <w:tc>
          <w:tcPr>
            <w:tcW w:w="1489" w:type="dxa"/>
            <w:tcBorders>
              <w:top w:val="nil"/>
              <w:left w:val="single" w:sz="4" w:space="0" w:color="auto"/>
              <w:bottom w:val="single" w:sz="4" w:space="0" w:color="auto"/>
              <w:right w:val="single" w:sz="4" w:space="0" w:color="auto"/>
            </w:tcBorders>
            <w:hideMark/>
          </w:tcPr>
          <w:p w14:paraId="5399B94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Saint Kitts and Nevis</w:t>
            </w:r>
          </w:p>
        </w:tc>
        <w:tc>
          <w:tcPr>
            <w:tcW w:w="758" w:type="dxa"/>
            <w:tcBorders>
              <w:top w:val="nil"/>
              <w:left w:val="nil"/>
              <w:bottom w:val="single" w:sz="4" w:space="0" w:color="auto"/>
              <w:right w:val="single" w:sz="4" w:space="0" w:color="auto"/>
            </w:tcBorders>
            <w:hideMark/>
          </w:tcPr>
          <w:p w14:paraId="4B6541F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69F850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0BF4C8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noWrap/>
            <w:tcMar>
              <w:left w:w="20" w:type="dxa"/>
              <w:right w:w="20" w:type="dxa"/>
            </w:tcMar>
            <w:hideMark/>
          </w:tcPr>
          <w:p w14:paraId="35E717C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D8907F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34,434</w:t>
            </w:r>
          </w:p>
        </w:tc>
        <w:tc>
          <w:tcPr>
            <w:tcW w:w="1166" w:type="dxa"/>
            <w:tcBorders>
              <w:top w:val="nil"/>
              <w:left w:val="nil"/>
              <w:bottom w:val="single" w:sz="4" w:space="0" w:color="auto"/>
              <w:right w:val="single" w:sz="4" w:space="0" w:color="auto"/>
            </w:tcBorders>
            <w:noWrap/>
            <w:tcMar>
              <w:left w:w="20" w:type="dxa"/>
              <w:right w:w="20" w:type="dxa"/>
            </w:tcMar>
            <w:hideMark/>
          </w:tcPr>
          <w:p w14:paraId="0D0439B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56,208</w:t>
            </w:r>
          </w:p>
        </w:tc>
        <w:tc>
          <w:tcPr>
            <w:tcW w:w="880" w:type="dxa"/>
            <w:tcBorders>
              <w:top w:val="nil"/>
              <w:left w:val="nil"/>
              <w:bottom w:val="single" w:sz="4" w:space="0" w:color="auto"/>
              <w:right w:val="single" w:sz="4" w:space="0" w:color="auto"/>
            </w:tcBorders>
            <w:noWrap/>
            <w:tcMar>
              <w:left w:w="20" w:type="dxa"/>
              <w:right w:w="20" w:type="dxa"/>
            </w:tcMar>
            <w:hideMark/>
          </w:tcPr>
          <w:p w14:paraId="762631E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63</w:t>
            </w:r>
          </w:p>
        </w:tc>
        <w:tc>
          <w:tcPr>
            <w:tcW w:w="1605" w:type="dxa"/>
            <w:tcBorders>
              <w:top w:val="nil"/>
              <w:left w:val="nil"/>
              <w:bottom w:val="single" w:sz="4" w:space="0" w:color="auto"/>
              <w:right w:val="single" w:sz="4" w:space="0" w:color="auto"/>
            </w:tcBorders>
            <w:hideMark/>
          </w:tcPr>
          <w:p w14:paraId="3255A61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38DF9ED4" w14:textId="77777777" w:rsidTr="00DA5FC9">
        <w:trPr>
          <w:cantSplit/>
          <w:trHeight w:val="246"/>
        </w:trPr>
        <w:tc>
          <w:tcPr>
            <w:tcW w:w="1489" w:type="dxa"/>
            <w:tcBorders>
              <w:top w:val="nil"/>
              <w:left w:val="single" w:sz="4" w:space="0" w:color="auto"/>
              <w:bottom w:val="single" w:sz="4" w:space="0" w:color="auto"/>
              <w:right w:val="single" w:sz="4" w:space="0" w:color="auto"/>
            </w:tcBorders>
            <w:hideMark/>
          </w:tcPr>
          <w:p w14:paraId="7499D2E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Saint Lucia</w:t>
            </w:r>
          </w:p>
        </w:tc>
        <w:tc>
          <w:tcPr>
            <w:tcW w:w="758" w:type="dxa"/>
            <w:tcBorders>
              <w:top w:val="nil"/>
              <w:left w:val="nil"/>
              <w:bottom w:val="single" w:sz="4" w:space="0" w:color="auto"/>
              <w:right w:val="single" w:sz="4" w:space="0" w:color="auto"/>
            </w:tcBorders>
            <w:hideMark/>
          </w:tcPr>
          <w:p w14:paraId="4C3CEE9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898F3E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ED122A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82C578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826F30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83,735</w:t>
            </w:r>
          </w:p>
        </w:tc>
        <w:tc>
          <w:tcPr>
            <w:tcW w:w="1166" w:type="dxa"/>
            <w:tcBorders>
              <w:top w:val="nil"/>
              <w:left w:val="nil"/>
              <w:bottom w:val="single" w:sz="4" w:space="0" w:color="auto"/>
              <w:right w:val="single" w:sz="4" w:space="0" w:color="auto"/>
            </w:tcBorders>
            <w:noWrap/>
            <w:tcMar>
              <w:left w:w="20" w:type="dxa"/>
              <w:right w:w="20" w:type="dxa"/>
            </w:tcMar>
            <w:hideMark/>
          </w:tcPr>
          <w:p w14:paraId="2945CEE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59,102</w:t>
            </w:r>
          </w:p>
        </w:tc>
        <w:tc>
          <w:tcPr>
            <w:tcW w:w="880" w:type="dxa"/>
            <w:tcBorders>
              <w:top w:val="nil"/>
              <w:left w:val="nil"/>
              <w:bottom w:val="single" w:sz="4" w:space="0" w:color="auto"/>
              <w:right w:val="single" w:sz="4" w:space="0" w:color="auto"/>
            </w:tcBorders>
            <w:noWrap/>
            <w:tcMar>
              <w:left w:w="20" w:type="dxa"/>
              <w:right w:w="20" w:type="dxa"/>
            </w:tcMar>
            <w:hideMark/>
          </w:tcPr>
          <w:p w14:paraId="761F1D5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2B5F0B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05E767BC" w14:textId="77777777" w:rsidTr="00DA5FC9">
        <w:trPr>
          <w:cantSplit/>
          <w:trHeight w:val="528"/>
        </w:trPr>
        <w:tc>
          <w:tcPr>
            <w:tcW w:w="1489" w:type="dxa"/>
            <w:tcBorders>
              <w:top w:val="nil"/>
              <w:left w:val="single" w:sz="4" w:space="0" w:color="auto"/>
              <w:bottom w:val="single" w:sz="4" w:space="0" w:color="auto"/>
              <w:right w:val="single" w:sz="4" w:space="0" w:color="auto"/>
            </w:tcBorders>
            <w:hideMark/>
          </w:tcPr>
          <w:p w14:paraId="75DCED6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Saint Vincent and the Grenadines</w:t>
            </w:r>
          </w:p>
        </w:tc>
        <w:tc>
          <w:tcPr>
            <w:tcW w:w="758" w:type="dxa"/>
            <w:tcBorders>
              <w:top w:val="nil"/>
              <w:left w:val="nil"/>
              <w:bottom w:val="single" w:sz="4" w:space="0" w:color="auto"/>
              <w:right w:val="single" w:sz="4" w:space="0" w:color="auto"/>
            </w:tcBorders>
            <w:hideMark/>
          </w:tcPr>
          <w:p w14:paraId="378C5FB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F40941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B7F3C4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B3879E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0A8CA3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25,280</w:t>
            </w:r>
          </w:p>
        </w:tc>
        <w:tc>
          <w:tcPr>
            <w:tcW w:w="1166" w:type="dxa"/>
            <w:tcBorders>
              <w:top w:val="nil"/>
              <w:left w:val="nil"/>
              <w:bottom w:val="single" w:sz="4" w:space="0" w:color="auto"/>
              <w:right w:val="single" w:sz="4" w:space="0" w:color="auto"/>
            </w:tcBorders>
            <w:noWrap/>
            <w:tcMar>
              <w:left w:w="20" w:type="dxa"/>
              <w:right w:w="20" w:type="dxa"/>
            </w:tcMar>
            <w:hideMark/>
          </w:tcPr>
          <w:p w14:paraId="566358A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17,599</w:t>
            </w:r>
          </w:p>
        </w:tc>
        <w:tc>
          <w:tcPr>
            <w:tcW w:w="880" w:type="dxa"/>
            <w:tcBorders>
              <w:top w:val="nil"/>
              <w:left w:val="nil"/>
              <w:bottom w:val="single" w:sz="4" w:space="0" w:color="auto"/>
              <w:right w:val="single" w:sz="4" w:space="0" w:color="auto"/>
            </w:tcBorders>
            <w:noWrap/>
            <w:tcMar>
              <w:left w:w="20" w:type="dxa"/>
              <w:right w:w="20" w:type="dxa"/>
            </w:tcMar>
            <w:hideMark/>
          </w:tcPr>
          <w:p w14:paraId="3C4CFE5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0C66396"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23373E0E" w14:textId="77777777" w:rsidTr="00DA5FC9">
        <w:trPr>
          <w:cantSplit/>
          <w:trHeight w:val="164"/>
        </w:trPr>
        <w:tc>
          <w:tcPr>
            <w:tcW w:w="1489" w:type="dxa"/>
            <w:tcBorders>
              <w:top w:val="nil"/>
              <w:left w:val="single" w:sz="4" w:space="0" w:color="auto"/>
              <w:bottom w:val="single" w:sz="4" w:space="0" w:color="auto"/>
              <w:right w:val="single" w:sz="4" w:space="0" w:color="auto"/>
            </w:tcBorders>
            <w:hideMark/>
          </w:tcPr>
          <w:p w14:paraId="19833CB0"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Samoa</w:t>
            </w:r>
          </w:p>
        </w:tc>
        <w:tc>
          <w:tcPr>
            <w:tcW w:w="758" w:type="dxa"/>
            <w:tcBorders>
              <w:top w:val="nil"/>
              <w:left w:val="nil"/>
              <w:bottom w:val="single" w:sz="4" w:space="0" w:color="auto"/>
              <w:right w:val="single" w:sz="4" w:space="0" w:color="auto"/>
            </w:tcBorders>
            <w:hideMark/>
          </w:tcPr>
          <w:p w14:paraId="5ABBF7E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822ACE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54F7B5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53BDAF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544C73E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20,557</w:t>
            </w:r>
          </w:p>
        </w:tc>
        <w:tc>
          <w:tcPr>
            <w:tcW w:w="1166" w:type="dxa"/>
            <w:tcBorders>
              <w:top w:val="nil"/>
              <w:left w:val="nil"/>
              <w:bottom w:val="single" w:sz="4" w:space="0" w:color="auto"/>
              <w:right w:val="single" w:sz="4" w:space="0" w:color="auto"/>
            </w:tcBorders>
            <w:noWrap/>
            <w:tcMar>
              <w:left w:w="20" w:type="dxa"/>
              <w:right w:w="20" w:type="dxa"/>
            </w:tcMar>
            <w:hideMark/>
          </w:tcPr>
          <w:p w14:paraId="1407188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28,660</w:t>
            </w:r>
          </w:p>
        </w:tc>
        <w:tc>
          <w:tcPr>
            <w:tcW w:w="880" w:type="dxa"/>
            <w:tcBorders>
              <w:top w:val="nil"/>
              <w:left w:val="nil"/>
              <w:bottom w:val="single" w:sz="4" w:space="0" w:color="auto"/>
              <w:right w:val="single" w:sz="4" w:space="0" w:color="auto"/>
            </w:tcBorders>
            <w:noWrap/>
            <w:tcMar>
              <w:left w:w="20" w:type="dxa"/>
              <w:right w:w="20" w:type="dxa"/>
            </w:tcMar>
            <w:hideMark/>
          </w:tcPr>
          <w:p w14:paraId="6F456C1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39</w:t>
            </w:r>
          </w:p>
        </w:tc>
        <w:tc>
          <w:tcPr>
            <w:tcW w:w="1605" w:type="dxa"/>
            <w:tcBorders>
              <w:top w:val="nil"/>
              <w:left w:val="nil"/>
              <w:bottom w:val="single" w:sz="4" w:space="0" w:color="auto"/>
              <w:right w:val="single" w:sz="4" w:space="0" w:color="auto"/>
            </w:tcBorders>
            <w:hideMark/>
          </w:tcPr>
          <w:p w14:paraId="555118F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63D3228C"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19546AC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Sao Tome and Principe</w:t>
            </w:r>
          </w:p>
        </w:tc>
        <w:tc>
          <w:tcPr>
            <w:tcW w:w="758" w:type="dxa"/>
            <w:tcBorders>
              <w:top w:val="nil"/>
              <w:left w:val="nil"/>
              <w:bottom w:val="single" w:sz="4" w:space="0" w:color="auto"/>
              <w:right w:val="single" w:sz="4" w:space="0" w:color="auto"/>
            </w:tcBorders>
            <w:hideMark/>
          </w:tcPr>
          <w:p w14:paraId="5690A63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6454AA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B4C89E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2536272"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43F48F1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71,039</w:t>
            </w:r>
          </w:p>
        </w:tc>
        <w:tc>
          <w:tcPr>
            <w:tcW w:w="1166" w:type="dxa"/>
            <w:tcBorders>
              <w:top w:val="nil"/>
              <w:left w:val="nil"/>
              <w:bottom w:val="single" w:sz="4" w:space="0" w:color="auto"/>
              <w:right w:val="single" w:sz="4" w:space="0" w:color="auto"/>
            </w:tcBorders>
            <w:noWrap/>
            <w:tcMar>
              <w:left w:w="20" w:type="dxa"/>
              <w:right w:w="20" w:type="dxa"/>
            </w:tcMar>
            <w:hideMark/>
          </w:tcPr>
          <w:p w14:paraId="18228A3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34,040</w:t>
            </w:r>
          </w:p>
        </w:tc>
        <w:tc>
          <w:tcPr>
            <w:tcW w:w="880" w:type="dxa"/>
            <w:tcBorders>
              <w:top w:val="nil"/>
              <w:left w:val="nil"/>
              <w:bottom w:val="single" w:sz="4" w:space="0" w:color="auto"/>
              <w:right w:val="single" w:sz="4" w:space="0" w:color="auto"/>
            </w:tcBorders>
            <w:noWrap/>
            <w:tcMar>
              <w:left w:w="20" w:type="dxa"/>
              <w:right w:w="20" w:type="dxa"/>
            </w:tcMar>
            <w:hideMark/>
          </w:tcPr>
          <w:p w14:paraId="001C916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30221A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1BDEB1E8"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35E1334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Saudi Arabia</w:t>
            </w:r>
          </w:p>
        </w:tc>
        <w:tc>
          <w:tcPr>
            <w:tcW w:w="758" w:type="dxa"/>
            <w:tcBorders>
              <w:top w:val="nil"/>
              <w:left w:val="nil"/>
              <w:bottom w:val="single" w:sz="4" w:space="0" w:color="auto"/>
              <w:right w:val="single" w:sz="4" w:space="0" w:color="auto"/>
            </w:tcBorders>
            <w:hideMark/>
          </w:tcPr>
          <w:p w14:paraId="1B78B2D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007099C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AC7197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4328C55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E27A18E"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216D7D3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30,146,394</w:t>
            </w:r>
          </w:p>
        </w:tc>
        <w:tc>
          <w:tcPr>
            <w:tcW w:w="880" w:type="dxa"/>
            <w:tcBorders>
              <w:top w:val="nil"/>
              <w:left w:val="nil"/>
              <w:bottom w:val="single" w:sz="4" w:space="0" w:color="auto"/>
              <w:right w:val="single" w:sz="4" w:space="0" w:color="auto"/>
            </w:tcBorders>
            <w:hideMark/>
          </w:tcPr>
          <w:p w14:paraId="006A269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03562BE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59FA7594" w14:textId="77777777" w:rsidTr="00DA5FC9">
        <w:trPr>
          <w:cantSplit/>
          <w:trHeight w:val="99"/>
        </w:trPr>
        <w:tc>
          <w:tcPr>
            <w:tcW w:w="1489" w:type="dxa"/>
            <w:tcBorders>
              <w:top w:val="nil"/>
              <w:left w:val="single" w:sz="4" w:space="0" w:color="auto"/>
              <w:bottom w:val="single" w:sz="4" w:space="0" w:color="auto"/>
              <w:right w:val="single" w:sz="4" w:space="0" w:color="auto"/>
            </w:tcBorders>
            <w:hideMark/>
          </w:tcPr>
          <w:p w14:paraId="495BDBB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Senegal</w:t>
            </w:r>
          </w:p>
        </w:tc>
        <w:tc>
          <w:tcPr>
            <w:tcW w:w="758" w:type="dxa"/>
            <w:tcBorders>
              <w:top w:val="nil"/>
              <w:left w:val="nil"/>
              <w:bottom w:val="single" w:sz="4" w:space="0" w:color="auto"/>
              <w:right w:val="single" w:sz="4" w:space="0" w:color="auto"/>
            </w:tcBorders>
            <w:hideMark/>
          </w:tcPr>
          <w:p w14:paraId="6408F28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64C1A2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093209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756B22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3FC4AF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2,786,915</w:t>
            </w:r>
          </w:p>
        </w:tc>
        <w:tc>
          <w:tcPr>
            <w:tcW w:w="1166" w:type="dxa"/>
            <w:tcBorders>
              <w:top w:val="nil"/>
              <w:left w:val="nil"/>
              <w:bottom w:val="single" w:sz="4" w:space="0" w:color="auto"/>
              <w:right w:val="single" w:sz="4" w:space="0" w:color="auto"/>
            </w:tcBorders>
            <w:noWrap/>
            <w:tcMar>
              <w:left w:w="20" w:type="dxa"/>
              <w:right w:w="20" w:type="dxa"/>
            </w:tcMar>
            <w:hideMark/>
          </w:tcPr>
          <w:p w14:paraId="70D4E1A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2,365,389</w:t>
            </w:r>
          </w:p>
        </w:tc>
        <w:tc>
          <w:tcPr>
            <w:tcW w:w="880" w:type="dxa"/>
            <w:tcBorders>
              <w:top w:val="nil"/>
              <w:left w:val="nil"/>
              <w:bottom w:val="single" w:sz="4" w:space="0" w:color="auto"/>
              <w:right w:val="single" w:sz="4" w:space="0" w:color="auto"/>
            </w:tcBorders>
            <w:noWrap/>
            <w:tcMar>
              <w:left w:w="20" w:type="dxa"/>
              <w:right w:w="20" w:type="dxa"/>
            </w:tcMar>
            <w:hideMark/>
          </w:tcPr>
          <w:p w14:paraId="31E1FAD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561F4D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20.5% of baseline by 2029</w:t>
            </w:r>
          </w:p>
        </w:tc>
      </w:tr>
      <w:tr w:rsidR="00D531DE" w:rsidRPr="00A47393" w14:paraId="51B052BD" w14:textId="77777777" w:rsidTr="00DA5FC9">
        <w:trPr>
          <w:cantSplit/>
          <w:trHeight w:val="120"/>
        </w:trPr>
        <w:tc>
          <w:tcPr>
            <w:tcW w:w="1489" w:type="dxa"/>
            <w:tcBorders>
              <w:top w:val="nil"/>
              <w:left w:val="single" w:sz="4" w:space="0" w:color="auto"/>
              <w:bottom w:val="single" w:sz="4" w:space="0" w:color="auto"/>
              <w:right w:val="single" w:sz="4" w:space="0" w:color="auto"/>
            </w:tcBorders>
            <w:hideMark/>
          </w:tcPr>
          <w:p w14:paraId="787DA5AC"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Serbia</w:t>
            </w:r>
          </w:p>
        </w:tc>
        <w:tc>
          <w:tcPr>
            <w:tcW w:w="758" w:type="dxa"/>
            <w:tcBorders>
              <w:top w:val="nil"/>
              <w:left w:val="nil"/>
              <w:bottom w:val="single" w:sz="4" w:space="0" w:color="auto"/>
              <w:right w:val="single" w:sz="4" w:space="0" w:color="auto"/>
            </w:tcBorders>
            <w:hideMark/>
          </w:tcPr>
          <w:p w14:paraId="0749C1C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39CBB4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ECA4D0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1FA713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0FD5489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3,261,874</w:t>
            </w:r>
          </w:p>
        </w:tc>
        <w:tc>
          <w:tcPr>
            <w:tcW w:w="1166" w:type="dxa"/>
            <w:tcBorders>
              <w:top w:val="nil"/>
              <w:left w:val="nil"/>
              <w:bottom w:val="single" w:sz="4" w:space="0" w:color="auto"/>
              <w:right w:val="single" w:sz="4" w:space="0" w:color="auto"/>
            </w:tcBorders>
            <w:noWrap/>
            <w:tcMar>
              <w:left w:w="20" w:type="dxa"/>
              <w:right w:w="20" w:type="dxa"/>
            </w:tcMar>
            <w:hideMark/>
          </w:tcPr>
          <w:p w14:paraId="044F3A0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2,999,219</w:t>
            </w:r>
          </w:p>
        </w:tc>
        <w:tc>
          <w:tcPr>
            <w:tcW w:w="880" w:type="dxa"/>
            <w:tcBorders>
              <w:top w:val="nil"/>
              <w:left w:val="nil"/>
              <w:bottom w:val="single" w:sz="4" w:space="0" w:color="auto"/>
              <w:right w:val="single" w:sz="4" w:space="0" w:color="auto"/>
            </w:tcBorders>
            <w:noWrap/>
            <w:tcMar>
              <w:left w:w="20" w:type="dxa"/>
              <w:right w:w="20" w:type="dxa"/>
            </w:tcMar>
            <w:hideMark/>
          </w:tcPr>
          <w:p w14:paraId="6E72D31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6193FC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F80B7C2"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7463054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Seychelles</w:t>
            </w:r>
          </w:p>
        </w:tc>
        <w:tc>
          <w:tcPr>
            <w:tcW w:w="758" w:type="dxa"/>
            <w:tcBorders>
              <w:top w:val="nil"/>
              <w:left w:val="nil"/>
              <w:bottom w:val="single" w:sz="4" w:space="0" w:color="auto"/>
              <w:right w:val="single" w:sz="4" w:space="0" w:color="auto"/>
            </w:tcBorders>
            <w:hideMark/>
          </w:tcPr>
          <w:p w14:paraId="15CDA4B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D3413E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1ECA3E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E5932C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0EFDF64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249,400</w:t>
            </w:r>
          </w:p>
        </w:tc>
        <w:tc>
          <w:tcPr>
            <w:tcW w:w="1166" w:type="dxa"/>
            <w:tcBorders>
              <w:top w:val="nil"/>
              <w:left w:val="nil"/>
              <w:bottom w:val="single" w:sz="4" w:space="0" w:color="auto"/>
              <w:right w:val="single" w:sz="4" w:space="0" w:color="auto"/>
            </w:tcBorders>
            <w:noWrap/>
            <w:tcMar>
              <w:left w:w="20" w:type="dxa"/>
              <w:right w:w="20" w:type="dxa"/>
            </w:tcMar>
            <w:hideMark/>
          </w:tcPr>
          <w:p w14:paraId="3FDDD08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176,476</w:t>
            </w:r>
          </w:p>
        </w:tc>
        <w:tc>
          <w:tcPr>
            <w:tcW w:w="880" w:type="dxa"/>
            <w:tcBorders>
              <w:top w:val="nil"/>
              <w:left w:val="nil"/>
              <w:bottom w:val="single" w:sz="4" w:space="0" w:color="auto"/>
              <w:right w:val="single" w:sz="4" w:space="0" w:color="auto"/>
            </w:tcBorders>
            <w:noWrap/>
            <w:tcMar>
              <w:left w:w="20" w:type="dxa"/>
              <w:right w:w="20" w:type="dxa"/>
            </w:tcMar>
            <w:hideMark/>
          </w:tcPr>
          <w:p w14:paraId="3B963AA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D55614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8472137" w14:textId="77777777" w:rsidTr="00DA5FC9">
        <w:trPr>
          <w:cantSplit/>
          <w:trHeight w:val="320"/>
        </w:trPr>
        <w:tc>
          <w:tcPr>
            <w:tcW w:w="1489" w:type="dxa"/>
            <w:tcBorders>
              <w:top w:val="nil"/>
              <w:left w:val="single" w:sz="4" w:space="0" w:color="auto"/>
              <w:bottom w:val="single" w:sz="4" w:space="0" w:color="auto"/>
              <w:right w:val="single" w:sz="4" w:space="0" w:color="auto"/>
            </w:tcBorders>
            <w:hideMark/>
          </w:tcPr>
          <w:p w14:paraId="2816495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Sierra Leone</w:t>
            </w:r>
          </w:p>
        </w:tc>
        <w:tc>
          <w:tcPr>
            <w:tcW w:w="758" w:type="dxa"/>
            <w:tcBorders>
              <w:top w:val="nil"/>
              <w:left w:val="nil"/>
              <w:bottom w:val="single" w:sz="4" w:space="0" w:color="auto"/>
              <w:right w:val="single" w:sz="4" w:space="0" w:color="auto"/>
            </w:tcBorders>
            <w:hideMark/>
          </w:tcPr>
          <w:p w14:paraId="7A0893D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61C043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BDA372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D829B1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0684F65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350,905</w:t>
            </w:r>
          </w:p>
        </w:tc>
        <w:tc>
          <w:tcPr>
            <w:tcW w:w="1166" w:type="dxa"/>
            <w:tcBorders>
              <w:top w:val="nil"/>
              <w:left w:val="nil"/>
              <w:bottom w:val="single" w:sz="4" w:space="0" w:color="auto"/>
              <w:right w:val="single" w:sz="4" w:space="0" w:color="auto"/>
            </w:tcBorders>
            <w:noWrap/>
            <w:tcMar>
              <w:left w:w="20" w:type="dxa"/>
              <w:right w:w="20" w:type="dxa"/>
            </w:tcMar>
            <w:hideMark/>
          </w:tcPr>
          <w:p w14:paraId="35EA019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272,316</w:t>
            </w:r>
          </w:p>
        </w:tc>
        <w:tc>
          <w:tcPr>
            <w:tcW w:w="880" w:type="dxa"/>
            <w:tcBorders>
              <w:top w:val="nil"/>
              <w:left w:val="nil"/>
              <w:bottom w:val="single" w:sz="4" w:space="0" w:color="auto"/>
              <w:right w:val="single" w:sz="4" w:space="0" w:color="auto"/>
            </w:tcBorders>
            <w:noWrap/>
            <w:tcMar>
              <w:left w:w="20" w:type="dxa"/>
              <w:right w:w="20" w:type="dxa"/>
            </w:tcMar>
            <w:hideMark/>
          </w:tcPr>
          <w:p w14:paraId="6D4B4C2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CB64A23"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79CF286"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5BD2289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Singapore</w:t>
            </w:r>
          </w:p>
        </w:tc>
        <w:tc>
          <w:tcPr>
            <w:tcW w:w="758" w:type="dxa"/>
            <w:tcBorders>
              <w:top w:val="nil"/>
              <w:left w:val="nil"/>
              <w:bottom w:val="single" w:sz="4" w:space="0" w:color="auto"/>
              <w:right w:val="single" w:sz="4" w:space="0" w:color="auto"/>
            </w:tcBorders>
            <w:hideMark/>
          </w:tcPr>
          <w:p w14:paraId="286C6BE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27402C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79AD32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9A235C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4EF54A1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10,583,428</w:t>
            </w:r>
          </w:p>
        </w:tc>
        <w:tc>
          <w:tcPr>
            <w:tcW w:w="1166" w:type="dxa"/>
            <w:tcBorders>
              <w:top w:val="nil"/>
              <w:left w:val="nil"/>
              <w:bottom w:val="single" w:sz="4" w:space="0" w:color="auto"/>
              <w:right w:val="single" w:sz="4" w:space="0" w:color="auto"/>
            </w:tcBorders>
            <w:noWrap/>
            <w:tcMar>
              <w:left w:w="20" w:type="dxa"/>
              <w:right w:w="20" w:type="dxa"/>
            </w:tcMar>
            <w:hideMark/>
          </w:tcPr>
          <w:p w14:paraId="33281C7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7,286,828</w:t>
            </w:r>
          </w:p>
        </w:tc>
        <w:tc>
          <w:tcPr>
            <w:tcW w:w="880" w:type="dxa"/>
            <w:tcBorders>
              <w:top w:val="nil"/>
              <w:left w:val="nil"/>
              <w:bottom w:val="single" w:sz="4" w:space="0" w:color="auto"/>
              <w:right w:val="single" w:sz="4" w:space="0" w:color="auto"/>
            </w:tcBorders>
            <w:noWrap/>
            <w:tcMar>
              <w:left w:w="20" w:type="dxa"/>
              <w:right w:w="20" w:type="dxa"/>
            </w:tcMar>
            <w:hideMark/>
          </w:tcPr>
          <w:p w14:paraId="24D7C47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499B40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0E495225" w14:textId="77777777" w:rsidTr="00DA5FC9">
        <w:trPr>
          <w:cantSplit/>
          <w:trHeight w:val="91"/>
        </w:trPr>
        <w:tc>
          <w:tcPr>
            <w:tcW w:w="1489" w:type="dxa"/>
            <w:tcBorders>
              <w:top w:val="nil"/>
              <w:left w:val="single" w:sz="4" w:space="0" w:color="auto"/>
              <w:bottom w:val="single" w:sz="4" w:space="0" w:color="auto"/>
              <w:right w:val="single" w:sz="4" w:space="0" w:color="auto"/>
            </w:tcBorders>
            <w:hideMark/>
          </w:tcPr>
          <w:p w14:paraId="7B10C110"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Solomon Islands</w:t>
            </w:r>
          </w:p>
        </w:tc>
        <w:tc>
          <w:tcPr>
            <w:tcW w:w="758" w:type="dxa"/>
            <w:tcBorders>
              <w:top w:val="nil"/>
              <w:left w:val="nil"/>
              <w:bottom w:val="single" w:sz="4" w:space="0" w:color="auto"/>
              <w:right w:val="single" w:sz="4" w:space="0" w:color="auto"/>
            </w:tcBorders>
            <w:hideMark/>
          </w:tcPr>
          <w:p w14:paraId="4CCB807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60C469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FFD2E9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EF1ADA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8A096A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69,516</w:t>
            </w:r>
          </w:p>
        </w:tc>
        <w:tc>
          <w:tcPr>
            <w:tcW w:w="1166" w:type="dxa"/>
            <w:tcBorders>
              <w:top w:val="nil"/>
              <w:left w:val="nil"/>
              <w:bottom w:val="single" w:sz="4" w:space="0" w:color="auto"/>
              <w:right w:val="single" w:sz="4" w:space="0" w:color="auto"/>
            </w:tcBorders>
            <w:noWrap/>
            <w:tcMar>
              <w:left w:w="20" w:type="dxa"/>
              <w:right w:w="20" w:type="dxa"/>
            </w:tcMar>
            <w:hideMark/>
          </w:tcPr>
          <w:p w14:paraId="63BF246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24,911</w:t>
            </w:r>
          </w:p>
        </w:tc>
        <w:tc>
          <w:tcPr>
            <w:tcW w:w="880" w:type="dxa"/>
            <w:tcBorders>
              <w:top w:val="nil"/>
              <w:left w:val="nil"/>
              <w:bottom w:val="single" w:sz="4" w:space="0" w:color="auto"/>
              <w:right w:val="single" w:sz="4" w:space="0" w:color="auto"/>
            </w:tcBorders>
            <w:noWrap/>
            <w:tcMar>
              <w:left w:w="20" w:type="dxa"/>
              <w:right w:w="20" w:type="dxa"/>
            </w:tcMar>
            <w:hideMark/>
          </w:tcPr>
          <w:p w14:paraId="36E4910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99CC548"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30% of baseline by 2029</w:t>
            </w:r>
          </w:p>
        </w:tc>
      </w:tr>
      <w:tr w:rsidR="00D531DE" w:rsidRPr="00A47393" w14:paraId="07666AD1" w14:textId="77777777" w:rsidTr="00DA5FC9">
        <w:trPr>
          <w:cantSplit/>
          <w:trHeight w:val="113"/>
        </w:trPr>
        <w:tc>
          <w:tcPr>
            <w:tcW w:w="1489" w:type="dxa"/>
            <w:tcBorders>
              <w:top w:val="nil"/>
              <w:left w:val="single" w:sz="4" w:space="0" w:color="auto"/>
              <w:bottom w:val="single" w:sz="4" w:space="0" w:color="auto"/>
              <w:right w:val="single" w:sz="4" w:space="0" w:color="auto"/>
            </w:tcBorders>
            <w:hideMark/>
          </w:tcPr>
          <w:p w14:paraId="2DE11A01"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Somalia</w:t>
            </w:r>
          </w:p>
        </w:tc>
        <w:tc>
          <w:tcPr>
            <w:tcW w:w="758" w:type="dxa"/>
            <w:tcBorders>
              <w:top w:val="nil"/>
              <w:left w:val="nil"/>
              <w:bottom w:val="single" w:sz="4" w:space="0" w:color="auto"/>
              <w:right w:val="single" w:sz="4" w:space="0" w:color="auto"/>
            </w:tcBorders>
            <w:hideMark/>
          </w:tcPr>
          <w:p w14:paraId="2FAF538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4255B7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8326E6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noWrap/>
            <w:tcMar>
              <w:left w:w="20" w:type="dxa"/>
              <w:right w:w="20" w:type="dxa"/>
            </w:tcMar>
            <w:hideMark/>
          </w:tcPr>
          <w:p w14:paraId="21C2F3B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4F0B613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1,276,672</w:t>
            </w:r>
          </w:p>
        </w:tc>
        <w:tc>
          <w:tcPr>
            <w:tcW w:w="1166" w:type="dxa"/>
            <w:tcBorders>
              <w:top w:val="nil"/>
              <w:left w:val="nil"/>
              <w:bottom w:val="single" w:sz="4" w:space="0" w:color="auto"/>
              <w:right w:val="single" w:sz="4" w:space="0" w:color="auto"/>
            </w:tcBorders>
            <w:noWrap/>
            <w:tcMar>
              <w:left w:w="20" w:type="dxa"/>
              <w:right w:w="20" w:type="dxa"/>
            </w:tcMar>
            <w:hideMark/>
          </w:tcPr>
          <w:p w14:paraId="029DFA6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378,710</w:t>
            </w:r>
          </w:p>
        </w:tc>
        <w:tc>
          <w:tcPr>
            <w:tcW w:w="880" w:type="dxa"/>
            <w:tcBorders>
              <w:top w:val="nil"/>
              <w:left w:val="nil"/>
              <w:bottom w:val="single" w:sz="4" w:space="0" w:color="auto"/>
              <w:right w:val="single" w:sz="4" w:space="0" w:color="auto"/>
            </w:tcBorders>
            <w:noWrap/>
            <w:tcMar>
              <w:left w:w="20" w:type="dxa"/>
              <w:right w:w="20" w:type="dxa"/>
            </w:tcMar>
            <w:hideMark/>
          </w:tcPr>
          <w:p w14:paraId="019C702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987521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329885D" w14:textId="77777777" w:rsidTr="00DA5FC9">
        <w:trPr>
          <w:cantSplit/>
          <w:trHeight w:val="135"/>
        </w:trPr>
        <w:tc>
          <w:tcPr>
            <w:tcW w:w="1489" w:type="dxa"/>
            <w:tcBorders>
              <w:top w:val="nil"/>
              <w:left w:val="single" w:sz="4" w:space="0" w:color="auto"/>
              <w:bottom w:val="single" w:sz="4" w:space="0" w:color="auto"/>
              <w:right w:val="single" w:sz="4" w:space="0" w:color="auto"/>
            </w:tcBorders>
            <w:hideMark/>
          </w:tcPr>
          <w:p w14:paraId="7F1C887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lastRenderedPageBreak/>
              <w:t>South Africa</w:t>
            </w:r>
          </w:p>
        </w:tc>
        <w:tc>
          <w:tcPr>
            <w:tcW w:w="758" w:type="dxa"/>
            <w:tcBorders>
              <w:top w:val="nil"/>
              <w:left w:val="nil"/>
              <w:bottom w:val="single" w:sz="4" w:space="0" w:color="auto"/>
              <w:right w:val="single" w:sz="4" w:space="0" w:color="auto"/>
            </w:tcBorders>
            <w:hideMark/>
          </w:tcPr>
          <w:p w14:paraId="04AB8A4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3E4B23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795BB7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64511F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22CE9C0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13,843,139</w:t>
            </w:r>
          </w:p>
        </w:tc>
        <w:tc>
          <w:tcPr>
            <w:tcW w:w="1166" w:type="dxa"/>
            <w:tcBorders>
              <w:top w:val="nil"/>
              <w:left w:val="nil"/>
              <w:bottom w:val="single" w:sz="4" w:space="0" w:color="auto"/>
              <w:right w:val="single" w:sz="4" w:space="0" w:color="auto"/>
            </w:tcBorders>
            <w:noWrap/>
            <w:tcMar>
              <w:left w:w="20" w:type="dxa"/>
              <w:right w:w="20" w:type="dxa"/>
            </w:tcMar>
            <w:hideMark/>
          </w:tcPr>
          <w:p w14:paraId="6B45737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9,513,006</w:t>
            </w:r>
          </w:p>
        </w:tc>
        <w:tc>
          <w:tcPr>
            <w:tcW w:w="880" w:type="dxa"/>
            <w:tcBorders>
              <w:top w:val="nil"/>
              <w:left w:val="nil"/>
              <w:bottom w:val="single" w:sz="4" w:space="0" w:color="auto"/>
              <w:right w:val="single" w:sz="4" w:space="0" w:color="auto"/>
            </w:tcBorders>
            <w:noWrap/>
            <w:tcMar>
              <w:left w:w="20" w:type="dxa"/>
              <w:right w:w="20" w:type="dxa"/>
            </w:tcMar>
            <w:hideMark/>
          </w:tcPr>
          <w:p w14:paraId="626B86C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21E658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14.6% of baseline by 2029</w:t>
            </w:r>
          </w:p>
        </w:tc>
      </w:tr>
      <w:tr w:rsidR="00D531DE" w:rsidRPr="00A47393" w14:paraId="39BD1D07"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1B614AF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South Sudan</w:t>
            </w:r>
          </w:p>
        </w:tc>
        <w:tc>
          <w:tcPr>
            <w:tcW w:w="758" w:type="dxa"/>
            <w:tcBorders>
              <w:top w:val="nil"/>
              <w:left w:val="nil"/>
              <w:bottom w:val="single" w:sz="4" w:space="0" w:color="auto"/>
              <w:right w:val="single" w:sz="4" w:space="0" w:color="auto"/>
            </w:tcBorders>
            <w:hideMark/>
          </w:tcPr>
          <w:p w14:paraId="7E852D2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622526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7DC0822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D4DDD3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F2D9407"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629497B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36,465</w:t>
            </w:r>
          </w:p>
        </w:tc>
        <w:tc>
          <w:tcPr>
            <w:tcW w:w="880" w:type="dxa"/>
            <w:tcBorders>
              <w:top w:val="nil"/>
              <w:left w:val="nil"/>
              <w:bottom w:val="single" w:sz="4" w:space="0" w:color="auto"/>
              <w:right w:val="single" w:sz="4" w:space="0" w:color="auto"/>
            </w:tcBorders>
            <w:hideMark/>
          </w:tcPr>
          <w:p w14:paraId="798D8379"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44F9AF0B"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8CEB25A" w14:textId="77777777" w:rsidTr="00DA5FC9">
        <w:trPr>
          <w:cantSplit/>
          <w:trHeight w:val="174"/>
        </w:trPr>
        <w:tc>
          <w:tcPr>
            <w:tcW w:w="1489" w:type="dxa"/>
            <w:tcBorders>
              <w:top w:val="nil"/>
              <w:left w:val="single" w:sz="4" w:space="0" w:color="auto"/>
              <w:bottom w:val="single" w:sz="4" w:space="0" w:color="auto"/>
              <w:right w:val="single" w:sz="4" w:space="0" w:color="auto"/>
            </w:tcBorders>
            <w:hideMark/>
          </w:tcPr>
          <w:p w14:paraId="270F5BD4"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Sri Lanka</w:t>
            </w:r>
          </w:p>
        </w:tc>
        <w:tc>
          <w:tcPr>
            <w:tcW w:w="758" w:type="dxa"/>
            <w:tcBorders>
              <w:top w:val="nil"/>
              <w:left w:val="nil"/>
              <w:bottom w:val="single" w:sz="4" w:space="0" w:color="auto"/>
              <w:right w:val="single" w:sz="4" w:space="0" w:color="auto"/>
            </w:tcBorders>
            <w:hideMark/>
          </w:tcPr>
          <w:p w14:paraId="1342960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C82655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177339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noWrap/>
            <w:tcMar>
              <w:left w:w="20" w:type="dxa"/>
              <w:right w:w="20" w:type="dxa"/>
            </w:tcMar>
            <w:hideMark/>
          </w:tcPr>
          <w:p w14:paraId="4503187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22CEB40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1,170,234</w:t>
            </w:r>
          </w:p>
        </w:tc>
        <w:tc>
          <w:tcPr>
            <w:tcW w:w="1166" w:type="dxa"/>
            <w:tcBorders>
              <w:top w:val="nil"/>
              <w:left w:val="nil"/>
              <w:bottom w:val="single" w:sz="4" w:space="0" w:color="auto"/>
              <w:right w:val="single" w:sz="4" w:space="0" w:color="auto"/>
            </w:tcBorders>
            <w:noWrap/>
            <w:tcMar>
              <w:left w:w="20" w:type="dxa"/>
              <w:right w:w="20" w:type="dxa"/>
            </w:tcMar>
            <w:hideMark/>
          </w:tcPr>
          <w:p w14:paraId="6EDD0A6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1,122,452</w:t>
            </w:r>
          </w:p>
        </w:tc>
        <w:tc>
          <w:tcPr>
            <w:tcW w:w="880" w:type="dxa"/>
            <w:tcBorders>
              <w:top w:val="nil"/>
              <w:left w:val="nil"/>
              <w:bottom w:val="single" w:sz="4" w:space="0" w:color="auto"/>
              <w:right w:val="single" w:sz="4" w:space="0" w:color="auto"/>
            </w:tcBorders>
            <w:noWrap/>
            <w:tcMar>
              <w:left w:w="20" w:type="dxa"/>
              <w:right w:w="20" w:type="dxa"/>
            </w:tcMar>
            <w:hideMark/>
          </w:tcPr>
          <w:p w14:paraId="30E491B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BB70F3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263C214A"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3C9D019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Sudan (the)</w:t>
            </w:r>
          </w:p>
        </w:tc>
        <w:tc>
          <w:tcPr>
            <w:tcW w:w="758" w:type="dxa"/>
            <w:tcBorders>
              <w:top w:val="nil"/>
              <w:left w:val="nil"/>
              <w:bottom w:val="single" w:sz="4" w:space="0" w:color="auto"/>
              <w:right w:val="single" w:sz="4" w:space="0" w:color="auto"/>
            </w:tcBorders>
            <w:hideMark/>
          </w:tcPr>
          <w:p w14:paraId="6E5297A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18FE7E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38C0A93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22784A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119024A"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4779A1E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160,041</w:t>
            </w:r>
          </w:p>
        </w:tc>
        <w:tc>
          <w:tcPr>
            <w:tcW w:w="880" w:type="dxa"/>
            <w:tcBorders>
              <w:top w:val="nil"/>
              <w:left w:val="nil"/>
              <w:bottom w:val="single" w:sz="4" w:space="0" w:color="auto"/>
              <w:right w:val="single" w:sz="4" w:space="0" w:color="auto"/>
            </w:tcBorders>
            <w:hideMark/>
          </w:tcPr>
          <w:p w14:paraId="20441C2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6FF85E07"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7848C26E"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6BD5D95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Suriname</w:t>
            </w:r>
          </w:p>
        </w:tc>
        <w:tc>
          <w:tcPr>
            <w:tcW w:w="758" w:type="dxa"/>
            <w:tcBorders>
              <w:top w:val="nil"/>
              <w:left w:val="nil"/>
              <w:bottom w:val="single" w:sz="4" w:space="0" w:color="auto"/>
              <w:right w:val="single" w:sz="4" w:space="0" w:color="auto"/>
            </w:tcBorders>
            <w:hideMark/>
          </w:tcPr>
          <w:p w14:paraId="05FFC70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084460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2D7EF0C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9E8D12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3AC6F20"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3930140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261,105</w:t>
            </w:r>
          </w:p>
        </w:tc>
        <w:tc>
          <w:tcPr>
            <w:tcW w:w="880" w:type="dxa"/>
            <w:tcBorders>
              <w:top w:val="nil"/>
              <w:left w:val="nil"/>
              <w:bottom w:val="single" w:sz="4" w:space="0" w:color="auto"/>
              <w:right w:val="single" w:sz="4" w:space="0" w:color="auto"/>
            </w:tcBorders>
            <w:hideMark/>
          </w:tcPr>
          <w:p w14:paraId="047D8F6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5FF294F1"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63E4D15F" w14:textId="77777777" w:rsidTr="00DA5FC9">
        <w:trPr>
          <w:cantSplit/>
          <w:trHeight w:val="323"/>
        </w:trPr>
        <w:tc>
          <w:tcPr>
            <w:tcW w:w="1489" w:type="dxa"/>
            <w:tcBorders>
              <w:top w:val="nil"/>
              <w:left w:val="single" w:sz="4" w:space="0" w:color="auto"/>
              <w:bottom w:val="single" w:sz="4" w:space="0" w:color="auto"/>
              <w:right w:val="single" w:sz="4" w:space="0" w:color="auto"/>
            </w:tcBorders>
            <w:hideMark/>
          </w:tcPr>
          <w:p w14:paraId="1A57F0D9" w14:textId="70ABAB89"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Syrian Arab Republic</w:t>
            </w:r>
            <w:r w:rsidR="00573424" w:rsidRPr="00A47393">
              <w:rPr>
                <w:rFonts w:eastAsia="Times New Roman"/>
                <w:sz w:val="19"/>
                <w:szCs w:val="19"/>
                <w:lang w:eastAsia="en-CA"/>
              </w:rPr>
              <w:t xml:space="preserve"> (the)</w:t>
            </w:r>
          </w:p>
        </w:tc>
        <w:tc>
          <w:tcPr>
            <w:tcW w:w="758" w:type="dxa"/>
            <w:tcBorders>
              <w:top w:val="nil"/>
              <w:left w:val="nil"/>
              <w:bottom w:val="single" w:sz="4" w:space="0" w:color="auto"/>
              <w:right w:val="single" w:sz="4" w:space="0" w:color="auto"/>
            </w:tcBorders>
            <w:hideMark/>
          </w:tcPr>
          <w:p w14:paraId="3ABF641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B70779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4A99C0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9D371C9"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FC1238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18,150,706</w:t>
            </w:r>
          </w:p>
        </w:tc>
        <w:tc>
          <w:tcPr>
            <w:tcW w:w="1166" w:type="dxa"/>
            <w:tcBorders>
              <w:top w:val="nil"/>
              <w:left w:val="nil"/>
              <w:bottom w:val="single" w:sz="4" w:space="0" w:color="auto"/>
              <w:right w:val="single" w:sz="4" w:space="0" w:color="auto"/>
            </w:tcBorders>
            <w:noWrap/>
            <w:tcMar>
              <w:left w:w="20" w:type="dxa"/>
              <w:right w:w="20" w:type="dxa"/>
            </w:tcMar>
            <w:hideMark/>
          </w:tcPr>
          <w:p w14:paraId="6F7CE77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855,270</w:t>
            </w:r>
          </w:p>
        </w:tc>
        <w:tc>
          <w:tcPr>
            <w:tcW w:w="880" w:type="dxa"/>
            <w:tcBorders>
              <w:top w:val="nil"/>
              <w:left w:val="nil"/>
              <w:bottom w:val="single" w:sz="4" w:space="0" w:color="auto"/>
              <w:right w:val="single" w:sz="4" w:space="0" w:color="auto"/>
            </w:tcBorders>
            <w:noWrap/>
            <w:tcMar>
              <w:left w:w="20" w:type="dxa"/>
              <w:right w:w="20" w:type="dxa"/>
            </w:tcMar>
            <w:hideMark/>
          </w:tcPr>
          <w:p w14:paraId="25C83F2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E2CB33D"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40EB506B" w14:textId="77777777" w:rsidTr="00DA5FC9">
        <w:trPr>
          <w:cantSplit/>
          <w:trHeight w:val="1109"/>
        </w:trPr>
        <w:tc>
          <w:tcPr>
            <w:tcW w:w="1489" w:type="dxa"/>
            <w:tcBorders>
              <w:top w:val="nil"/>
              <w:left w:val="single" w:sz="4" w:space="0" w:color="auto"/>
              <w:bottom w:val="single" w:sz="4" w:space="0" w:color="auto"/>
              <w:right w:val="single" w:sz="4" w:space="0" w:color="auto"/>
            </w:tcBorders>
            <w:hideMark/>
          </w:tcPr>
          <w:p w14:paraId="5C411BC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Thailand</w:t>
            </w:r>
          </w:p>
        </w:tc>
        <w:tc>
          <w:tcPr>
            <w:tcW w:w="758" w:type="dxa"/>
            <w:tcBorders>
              <w:top w:val="nil"/>
              <w:left w:val="nil"/>
              <w:bottom w:val="single" w:sz="4" w:space="0" w:color="auto"/>
              <w:right w:val="single" w:sz="4" w:space="0" w:color="auto"/>
            </w:tcBorders>
            <w:hideMark/>
          </w:tcPr>
          <w:p w14:paraId="48D37B3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42A78E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C6CBE7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12D3839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576D1A9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59,270,951</w:t>
            </w:r>
          </w:p>
        </w:tc>
        <w:tc>
          <w:tcPr>
            <w:tcW w:w="1166" w:type="dxa"/>
            <w:tcBorders>
              <w:top w:val="nil"/>
              <w:left w:val="nil"/>
              <w:bottom w:val="single" w:sz="4" w:space="0" w:color="auto"/>
              <w:right w:val="single" w:sz="4" w:space="0" w:color="auto"/>
            </w:tcBorders>
            <w:noWrap/>
            <w:tcMar>
              <w:left w:w="20" w:type="dxa"/>
              <w:right w:w="20" w:type="dxa"/>
            </w:tcMar>
            <w:hideMark/>
          </w:tcPr>
          <w:p w14:paraId="0FA1022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33,835,801</w:t>
            </w:r>
          </w:p>
        </w:tc>
        <w:tc>
          <w:tcPr>
            <w:tcW w:w="880" w:type="dxa"/>
            <w:tcBorders>
              <w:top w:val="nil"/>
              <w:left w:val="nil"/>
              <w:bottom w:val="single" w:sz="4" w:space="0" w:color="auto"/>
              <w:right w:val="single" w:sz="4" w:space="0" w:color="auto"/>
            </w:tcBorders>
            <w:noWrap/>
            <w:tcMar>
              <w:left w:w="20" w:type="dxa"/>
              <w:right w:w="20" w:type="dxa"/>
            </w:tcMar>
            <w:hideMark/>
          </w:tcPr>
          <w:p w14:paraId="2EDD0F2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19A20D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20% of baseline by 2029 and maintaining consumption at least at that level until 2034</w:t>
            </w:r>
          </w:p>
        </w:tc>
      </w:tr>
      <w:tr w:rsidR="00D531DE" w:rsidRPr="00A47393" w14:paraId="7CB837CB"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1E78F137"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Timor-Leste</w:t>
            </w:r>
          </w:p>
        </w:tc>
        <w:tc>
          <w:tcPr>
            <w:tcW w:w="758" w:type="dxa"/>
            <w:tcBorders>
              <w:top w:val="nil"/>
              <w:left w:val="nil"/>
              <w:bottom w:val="single" w:sz="4" w:space="0" w:color="auto"/>
              <w:right w:val="single" w:sz="4" w:space="0" w:color="auto"/>
            </w:tcBorders>
            <w:hideMark/>
          </w:tcPr>
          <w:p w14:paraId="20CA846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44535F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3E33E51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67E8DBE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6B49155E"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6DC598ED"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5088BDF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28EBE4E0"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r>
      <w:tr w:rsidR="00D531DE" w:rsidRPr="00A47393" w14:paraId="315FE796"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42415F7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Togo</w:t>
            </w:r>
          </w:p>
        </w:tc>
        <w:tc>
          <w:tcPr>
            <w:tcW w:w="758" w:type="dxa"/>
            <w:tcBorders>
              <w:top w:val="nil"/>
              <w:left w:val="nil"/>
              <w:bottom w:val="single" w:sz="4" w:space="0" w:color="auto"/>
              <w:right w:val="single" w:sz="4" w:space="0" w:color="auto"/>
            </w:tcBorders>
            <w:hideMark/>
          </w:tcPr>
          <w:p w14:paraId="60F7D6F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EFE4B7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CA22BF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147D4F6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265B6CB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1,124,896</w:t>
            </w:r>
          </w:p>
        </w:tc>
        <w:tc>
          <w:tcPr>
            <w:tcW w:w="1166" w:type="dxa"/>
            <w:tcBorders>
              <w:top w:val="nil"/>
              <w:left w:val="nil"/>
              <w:bottom w:val="single" w:sz="4" w:space="0" w:color="auto"/>
              <w:right w:val="single" w:sz="4" w:space="0" w:color="auto"/>
            </w:tcBorders>
            <w:noWrap/>
            <w:tcMar>
              <w:left w:w="20" w:type="dxa"/>
              <w:right w:w="20" w:type="dxa"/>
            </w:tcMar>
            <w:hideMark/>
          </w:tcPr>
          <w:p w14:paraId="1C65B97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1,085,933</w:t>
            </w:r>
          </w:p>
        </w:tc>
        <w:tc>
          <w:tcPr>
            <w:tcW w:w="880" w:type="dxa"/>
            <w:tcBorders>
              <w:top w:val="nil"/>
              <w:left w:val="nil"/>
              <w:bottom w:val="single" w:sz="4" w:space="0" w:color="auto"/>
              <w:right w:val="single" w:sz="4" w:space="0" w:color="auto"/>
            </w:tcBorders>
            <w:noWrap/>
            <w:tcMar>
              <w:left w:w="20" w:type="dxa"/>
              <w:right w:w="20" w:type="dxa"/>
            </w:tcMar>
            <w:hideMark/>
          </w:tcPr>
          <w:p w14:paraId="0587D03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64A746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15% of baseline by 2029</w:t>
            </w:r>
          </w:p>
        </w:tc>
      </w:tr>
      <w:tr w:rsidR="00D531DE" w:rsidRPr="00A47393" w14:paraId="04417DF4" w14:textId="77777777" w:rsidTr="00DA5FC9">
        <w:trPr>
          <w:cantSplit/>
          <w:trHeight w:val="137"/>
        </w:trPr>
        <w:tc>
          <w:tcPr>
            <w:tcW w:w="1489" w:type="dxa"/>
            <w:tcBorders>
              <w:top w:val="nil"/>
              <w:left w:val="single" w:sz="4" w:space="0" w:color="auto"/>
              <w:bottom w:val="single" w:sz="4" w:space="0" w:color="auto"/>
              <w:right w:val="single" w:sz="4" w:space="0" w:color="auto"/>
            </w:tcBorders>
            <w:hideMark/>
          </w:tcPr>
          <w:p w14:paraId="4744355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Tonga</w:t>
            </w:r>
          </w:p>
        </w:tc>
        <w:tc>
          <w:tcPr>
            <w:tcW w:w="758" w:type="dxa"/>
            <w:tcBorders>
              <w:top w:val="nil"/>
              <w:left w:val="nil"/>
              <w:bottom w:val="single" w:sz="4" w:space="0" w:color="auto"/>
              <w:right w:val="single" w:sz="4" w:space="0" w:color="auto"/>
            </w:tcBorders>
            <w:hideMark/>
          </w:tcPr>
          <w:p w14:paraId="1EC022C1"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C02042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466354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6017520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9B2402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7,676</w:t>
            </w:r>
          </w:p>
        </w:tc>
        <w:tc>
          <w:tcPr>
            <w:tcW w:w="1166" w:type="dxa"/>
            <w:tcBorders>
              <w:top w:val="nil"/>
              <w:left w:val="nil"/>
              <w:bottom w:val="single" w:sz="4" w:space="0" w:color="auto"/>
              <w:right w:val="single" w:sz="4" w:space="0" w:color="auto"/>
            </w:tcBorders>
            <w:noWrap/>
            <w:tcMar>
              <w:left w:w="20" w:type="dxa"/>
              <w:right w:w="20" w:type="dxa"/>
            </w:tcMar>
            <w:hideMark/>
          </w:tcPr>
          <w:p w14:paraId="4653730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5,402</w:t>
            </w:r>
          </w:p>
        </w:tc>
        <w:tc>
          <w:tcPr>
            <w:tcW w:w="880" w:type="dxa"/>
            <w:tcBorders>
              <w:top w:val="nil"/>
              <w:left w:val="nil"/>
              <w:bottom w:val="single" w:sz="4" w:space="0" w:color="auto"/>
              <w:right w:val="single" w:sz="4" w:space="0" w:color="auto"/>
            </w:tcBorders>
            <w:noWrap/>
            <w:tcMar>
              <w:left w:w="20" w:type="dxa"/>
              <w:right w:w="20" w:type="dxa"/>
            </w:tcMar>
            <w:hideMark/>
          </w:tcPr>
          <w:p w14:paraId="0A6FC39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CAFEDC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0F41AC2B" w14:textId="77777777" w:rsidTr="00DA5FC9">
        <w:trPr>
          <w:cantSplit/>
          <w:trHeight w:val="158"/>
        </w:trPr>
        <w:tc>
          <w:tcPr>
            <w:tcW w:w="1489" w:type="dxa"/>
            <w:tcBorders>
              <w:top w:val="nil"/>
              <w:left w:val="single" w:sz="4" w:space="0" w:color="auto"/>
              <w:bottom w:val="single" w:sz="4" w:space="0" w:color="auto"/>
              <w:right w:val="single" w:sz="4" w:space="0" w:color="auto"/>
            </w:tcBorders>
            <w:hideMark/>
          </w:tcPr>
          <w:p w14:paraId="5F89B5F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Trinidad and Tobago</w:t>
            </w:r>
          </w:p>
        </w:tc>
        <w:tc>
          <w:tcPr>
            <w:tcW w:w="758" w:type="dxa"/>
            <w:tcBorders>
              <w:top w:val="nil"/>
              <w:left w:val="nil"/>
              <w:bottom w:val="single" w:sz="4" w:space="0" w:color="auto"/>
              <w:right w:val="single" w:sz="4" w:space="0" w:color="auto"/>
            </w:tcBorders>
            <w:hideMark/>
          </w:tcPr>
          <w:p w14:paraId="41165A4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1936E8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004051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1544FBBC"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27A18B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5,681,787</w:t>
            </w:r>
          </w:p>
        </w:tc>
        <w:tc>
          <w:tcPr>
            <w:tcW w:w="1166" w:type="dxa"/>
            <w:tcBorders>
              <w:top w:val="nil"/>
              <w:left w:val="nil"/>
              <w:bottom w:val="single" w:sz="4" w:space="0" w:color="auto"/>
              <w:right w:val="single" w:sz="4" w:space="0" w:color="auto"/>
            </w:tcBorders>
            <w:noWrap/>
            <w:tcMar>
              <w:left w:w="20" w:type="dxa"/>
              <w:right w:w="20" w:type="dxa"/>
            </w:tcMar>
            <w:hideMark/>
          </w:tcPr>
          <w:p w14:paraId="7113E26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1,844,879</w:t>
            </w:r>
          </w:p>
        </w:tc>
        <w:tc>
          <w:tcPr>
            <w:tcW w:w="880" w:type="dxa"/>
            <w:tcBorders>
              <w:top w:val="nil"/>
              <w:left w:val="nil"/>
              <w:bottom w:val="single" w:sz="4" w:space="0" w:color="auto"/>
              <w:right w:val="single" w:sz="4" w:space="0" w:color="auto"/>
            </w:tcBorders>
            <w:noWrap/>
            <w:tcMar>
              <w:left w:w="20" w:type="dxa"/>
              <w:right w:w="20" w:type="dxa"/>
            </w:tcMar>
            <w:hideMark/>
          </w:tcPr>
          <w:p w14:paraId="22E157C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9F1E096"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215E0B08" w14:textId="77777777" w:rsidTr="00DA5FC9">
        <w:trPr>
          <w:cantSplit/>
          <w:trHeight w:val="180"/>
        </w:trPr>
        <w:tc>
          <w:tcPr>
            <w:tcW w:w="1489" w:type="dxa"/>
            <w:tcBorders>
              <w:top w:val="nil"/>
              <w:left w:val="single" w:sz="4" w:space="0" w:color="auto"/>
              <w:bottom w:val="single" w:sz="4" w:space="0" w:color="auto"/>
              <w:right w:val="single" w:sz="4" w:space="0" w:color="auto"/>
            </w:tcBorders>
            <w:hideMark/>
          </w:tcPr>
          <w:p w14:paraId="6576A0A5"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Tunisia</w:t>
            </w:r>
          </w:p>
        </w:tc>
        <w:tc>
          <w:tcPr>
            <w:tcW w:w="758" w:type="dxa"/>
            <w:tcBorders>
              <w:top w:val="nil"/>
              <w:left w:val="nil"/>
              <w:bottom w:val="single" w:sz="4" w:space="0" w:color="auto"/>
              <w:right w:val="single" w:sz="4" w:space="0" w:color="auto"/>
            </w:tcBorders>
            <w:hideMark/>
          </w:tcPr>
          <w:p w14:paraId="12FDCE88"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DE9032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F2B07D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noWrap/>
            <w:tcMar>
              <w:left w:w="20" w:type="dxa"/>
              <w:right w:w="20" w:type="dxa"/>
            </w:tcMar>
            <w:hideMark/>
          </w:tcPr>
          <w:p w14:paraId="10D9D6E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015E3B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2,367,840</w:t>
            </w:r>
          </w:p>
        </w:tc>
        <w:tc>
          <w:tcPr>
            <w:tcW w:w="1166" w:type="dxa"/>
            <w:tcBorders>
              <w:top w:val="nil"/>
              <w:left w:val="nil"/>
              <w:bottom w:val="single" w:sz="4" w:space="0" w:color="auto"/>
              <w:right w:val="single" w:sz="4" w:space="0" w:color="auto"/>
            </w:tcBorders>
            <w:noWrap/>
            <w:tcMar>
              <w:left w:w="20" w:type="dxa"/>
              <w:right w:w="20" w:type="dxa"/>
            </w:tcMar>
            <w:hideMark/>
          </w:tcPr>
          <w:p w14:paraId="32CD92C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1,413,081</w:t>
            </w:r>
          </w:p>
        </w:tc>
        <w:tc>
          <w:tcPr>
            <w:tcW w:w="880" w:type="dxa"/>
            <w:tcBorders>
              <w:top w:val="nil"/>
              <w:left w:val="nil"/>
              <w:bottom w:val="single" w:sz="4" w:space="0" w:color="auto"/>
              <w:right w:val="single" w:sz="4" w:space="0" w:color="auto"/>
            </w:tcBorders>
            <w:noWrap/>
            <w:tcMar>
              <w:left w:w="20" w:type="dxa"/>
              <w:right w:w="20" w:type="dxa"/>
            </w:tcMar>
            <w:hideMark/>
          </w:tcPr>
          <w:p w14:paraId="13840DE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C16CA5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23.8% of baseline by 2030</w:t>
            </w:r>
          </w:p>
        </w:tc>
      </w:tr>
      <w:tr w:rsidR="00D531DE" w:rsidRPr="00A47393" w14:paraId="08B23BAF" w14:textId="77777777" w:rsidTr="00DA5FC9">
        <w:trPr>
          <w:cantSplit/>
          <w:trHeight w:val="217"/>
        </w:trPr>
        <w:tc>
          <w:tcPr>
            <w:tcW w:w="1489" w:type="dxa"/>
            <w:tcBorders>
              <w:top w:val="nil"/>
              <w:left w:val="single" w:sz="4" w:space="0" w:color="auto"/>
              <w:bottom w:val="single" w:sz="4" w:space="0" w:color="auto"/>
              <w:right w:val="single" w:sz="4" w:space="0" w:color="auto"/>
            </w:tcBorders>
            <w:hideMark/>
          </w:tcPr>
          <w:p w14:paraId="2FDA030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Türkiye</w:t>
            </w:r>
          </w:p>
        </w:tc>
        <w:tc>
          <w:tcPr>
            <w:tcW w:w="758" w:type="dxa"/>
            <w:tcBorders>
              <w:top w:val="nil"/>
              <w:left w:val="nil"/>
              <w:bottom w:val="single" w:sz="4" w:space="0" w:color="auto"/>
              <w:right w:val="single" w:sz="4" w:space="0" w:color="auto"/>
            </w:tcBorders>
            <w:hideMark/>
          </w:tcPr>
          <w:p w14:paraId="59B3FF0F"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94CCD8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27556C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A9027D4"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754C7A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37,117,410</w:t>
            </w:r>
          </w:p>
        </w:tc>
        <w:tc>
          <w:tcPr>
            <w:tcW w:w="1166" w:type="dxa"/>
            <w:tcBorders>
              <w:top w:val="nil"/>
              <w:left w:val="nil"/>
              <w:bottom w:val="single" w:sz="4" w:space="0" w:color="auto"/>
              <w:right w:val="single" w:sz="4" w:space="0" w:color="auto"/>
            </w:tcBorders>
            <w:noWrap/>
            <w:tcMar>
              <w:left w:w="20" w:type="dxa"/>
              <w:right w:w="20" w:type="dxa"/>
            </w:tcMar>
            <w:hideMark/>
          </w:tcPr>
          <w:p w14:paraId="0A7D4BF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17,321,612</w:t>
            </w:r>
          </w:p>
        </w:tc>
        <w:tc>
          <w:tcPr>
            <w:tcW w:w="880" w:type="dxa"/>
            <w:tcBorders>
              <w:top w:val="nil"/>
              <w:left w:val="nil"/>
              <w:bottom w:val="single" w:sz="4" w:space="0" w:color="auto"/>
              <w:right w:val="single" w:sz="4" w:space="0" w:color="auto"/>
            </w:tcBorders>
            <w:noWrap/>
            <w:tcMar>
              <w:left w:w="20" w:type="dxa"/>
              <w:right w:w="20" w:type="dxa"/>
            </w:tcMar>
            <w:hideMark/>
          </w:tcPr>
          <w:p w14:paraId="03D8BA13"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C670EDF"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14.4% of baseline by 2029</w:t>
            </w:r>
          </w:p>
        </w:tc>
      </w:tr>
      <w:tr w:rsidR="00D531DE" w:rsidRPr="00A47393" w14:paraId="5B4B684E" w14:textId="77777777" w:rsidTr="00DA5FC9">
        <w:trPr>
          <w:cantSplit/>
          <w:trHeight w:val="239"/>
        </w:trPr>
        <w:tc>
          <w:tcPr>
            <w:tcW w:w="1489" w:type="dxa"/>
            <w:tcBorders>
              <w:top w:val="nil"/>
              <w:left w:val="single" w:sz="4" w:space="0" w:color="auto"/>
              <w:bottom w:val="single" w:sz="4" w:space="0" w:color="auto"/>
              <w:right w:val="single" w:sz="4" w:space="0" w:color="auto"/>
            </w:tcBorders>
            <w:hideMark/>
          </w:tcPr>
          <w:p w14:paraId="38A864AB"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Turkmenistan</w:t>
            </w:r>
          </w:p>
        </w:tc>
        <w:tc>
          <w:tcPr>
            <w:tcW w:w="758" w:type="dxa"/>
            <w:tcBorders>
              <w:top w:val="nil"/>
              <w:left w:val="nil"/>
              <w:bottom w:val="single" w:sz="4" w:space="0" w:color="auto"/>
              <w:right w:val="single" w:sz="4" w:space="0" w:color="auto"/>
            </w:tcBorders>
            <w:hideMark/>
          </w:tcPr>
          <w:p w14:paraId="2F2AC186"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64EFD83"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F60372B"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9316FB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5898C76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597,121</w:t>
            </w:r>
          </w:p>
        </w:tc>
        <w:tc>
          <w:tcPr>
            <w:tcW w:w="1166" w:type="dxa"/>
            <w:tcBorders>
              <w:top w:val="nil"/>
              <w:left w:val="nil"/>
              <w:bottom w:val="single" w:sz="4" w:space="0" w:color="auto"/>
              <w:right w:val="single" w:sz="4" w:space="0" w:color="auto"/>
            </w:tcBorders>
            <w:noWrap/>
            <w:tcMar>
              <w:left w:w="20" w:type="dxa"/>
              <w:right w:w="20" w:type="dxa"/>
            </w:tcMar>
            <w:hideMark/>
          </w:tcPr>
          <w:p w14:paraId="7827A70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112,838</w:t>
            </w:r>
          </w:p>
        </w:tc>
        <w:tc>
          <w:tcPr>
            <w:tcW w:w="880" w:type="dxa"/>
            <w:tcBorders>
              <w:top w:val="nil"/>
              <w:left w:val="nil"/>
              <w:bottom w:val="single" w:sz="4" w:space="0" w:color="auto"/>
              <w:right w:val="single" w:sz="4" w:space="0" w:color="auto"/>
            </w:tcBorders>
            <w:noWrap/>
            <w:tcMar>
              <w:left w:w="20" w:type="dxa"/>
              <w:right w:w="20" w:type="dxa"/>
            </w:tcMar>
            <w:hideMark/>
          </w:tcPr>
          <w:p w14:paraId="243F3F6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9707BD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3377FF40" w14:textId="77777777" w:rsidTr="00DA5FC9">
        <w:trPr>
          <w:cantSplit/>
          <w:trHeight w:val="119"/>
        </w:trPr>
        <w:tc>
          <w:tcPr>
            <w:tcW w:w="1489" w:type="dxa"/>
            <w:tcBorders>
              <w:top w:val="nil"/>
              <w:left w:val="single" w:sz="4" w:space="0" w:color="auto"/>
              <w:bottom w:val="single" w:sz="4" w:space="0" w:color="auto"/>
              <w:right w:val="single" w:sz="4" w:space="0" w:color="auto"/>
            </w:tcBorders>
            <w:hideMark/>
          </w:tcPr>
          <w:p w14:paraId="76ED4E93"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Tuvalu</w:t>
            </w:r>
          </w:p>
        </w:tc>
        <w:tc>
          <w:tcPr>
            <w:tcW w:w="758" w:type="dxa"/>
            <w:tcBorders>
              <w:top w:val="nil"/>
              <w:left w:val="nil"/>
              <w:bottom w:val="single" w:sz="4" w:space="0" w:color="auto"/>
              <w:right w:val="single" w:sz="4" w:space="0" w:color="auto"/>
            </w:tcBorders>
            <w:hideMark/>
          </w:tcPr>
          <w:p w14:paraId="08EC603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F34709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9D0B47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66A8F2A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A71E94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2,648</w:t>
            </w:r>
          </w:p>
        </w:tc>
        <w:tc>
          <w:tcPr>
            <w:tcW w:w="1166" w:type="dxa"/>
            <w:tcBorders>
              <w:top w:val="nil"/>
              <w:left w:val="nil"/>
              <w:bottom w:val="single" w:sz="4" w:space="0" w:color="auto"/>
              <w:right w:val="single" w:sz="4" w:space="0" w:color="auto"/>
            </w:tcBorders>
            <w:noWrap/>
            <w:tcMar>
              <w:left w:w="20" w:type="dxa"/>
              <w:right w:w="20" w:type="dxa"/>
            </w:tcMar>
            <w:hideMark/>
          </w:tcPr>
          <w:p w14:paraId="7F1019B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550</w:t>
            </w:r>
          </w:p>
        </w:tc>
        <w:tc>
          <w:tcPr>
            <w:tcW w:w="880" w:type="dxa"/>
            <w:tcBorders>
              <w:top w:val="nil"/>
              <w:left w:val="nil"/>
              <w:bottom w:val="single" w:sz="4" w:space="0" w:color="auto"/>
              <w:right w:val="single" w:sz="4" w:space="0" w:color="auto"/>
            </w:tcBorders>
            <w:noWrap/>
            <w:tcMar>
              <w:left w:w="20" w:type="dxa"/>
              <w:right w:w="20" w:type="dxa"/>
            </w:tcMar>
            <w:hideMark/>
          </w:tcPr>
          <w:p w14:paraId="27B88815"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D49636B"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58A43FCD"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1D880C00"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Uganda</w:t>
            </w:r>
          </w:p>
        </w:tc>
        <w:tc>
          <w:tcPr>
            <w:tcW w:w="758" w:type="dxa"/>
            <w:tcBorders>
              <w:top w:val="nil"/>
              <w:left w:val="nil"/>
              <w:bottom w:val="single" w:sz="4" w:space="0" w:color="auto"/>
              <w:right w:val="single" w:sz="4" w:space="0" w:color="auto"/>
            </w:tcBorders>
            <w:hideMark/>
          </w:tcPr>
          <w:p w14:paraId="0741160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6F5A1B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84AC22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67071A9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695387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39,432</w:t>
            </w:r>
          </w:p>
        </w:tc>
        <w:tc>
          <w:tcPr>
            <w:tcW w:w="1166" w:type="dxa"/>
            <w:tcBorders>
              <w:top w:val="nil"/>
              <w:left w:val="nil"/>
              <w:bottom w:val="single" w:sz="4" w:space="0" w:color="auto"/>
              <w:right w:val="single" w:sz="4" w:space="0" w:color="auto"/>
            </w:tcBorders>
            <w:noWrap/>
            <w:tcMar>
              <w:left w:w="20" w:type="dxa"/>
              <w:right w:w="20" w:type="dxa"/>
            </w:tcMar>
            <w:hideMark/>
          </w:tcPr>
          <w:p w14:paraId="75A47DA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35,209</w:t>
            </w:r>
          </w:p>
        </w:tc>
        <w:tc>
          <w:tcPr>
            <w:tcW w:w="880" w:type="dxa"/>
            <w:tcBorders>
              <w:top w:val="nil"/>
              <w:left w:val="nil"/>
              <w:bottom w:val="single" w:sz="4" w:space="0" w:color="auto"/>
              <w:right w:val="single" w:sz="4" w:space="0" w:color="auto"/>
            </w:tcBorders>
            <w:noWrap/>
            <w:tcMar>
              <w:left w:w="20" w:type="dxa"/>
              <w:right w:w="20" w:type="dxa"/>
            </w:tcMar>
            <w:hideMark/>
          </w:tcPr>
          <w:p w14:paraId="4276627D"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2AD2D00"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93A3773" w14:textId="77777777" w:rsidTr="00DA5FC9">
        <w:trPr>
          <w:cantSplit/>
          <w:trHeight w:val="191"/>
        </w:trPr>
        <w:tc>
          <w:tcPr>
            <w:tcW w:w="1489" w:type="dxa"/>
            <w:tcBorders>
              <w:top w:val="nil"/>
              <w:left w:val="single" w:sz="4" w:space="0" w:color="auto"/>
              <w:bottom w:val="single" w:sz="4" w:space="0" w:color="auto"/>
              <w:right w:val="single" w:sz="4" w:space="0" w:color="auto"/>
            </w:tcBorders>
            <w:hideMark/>
          </w:tcPr>
          <w:p w14:paraId="30307D6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United Arab Emirates (the)</w:t>
            </w:r>
          </w:p>
        </w:tc>
        <w:tc>
          <w:tcPr>
            <w:tcW w:w="758" w:type="dxa"/>
            <w:tcBorders>
              <w:top w:val="nil"/>
              <w:left w:val="nil"/>
              <w:bottom w:val="single" w:sz="4" w:space="0" w:color="auto"/>
              <w:right w:val="single" w:sz="4" w:space="0" w:color="auto"/>
            </w:tcBorders>
            <w:hideMark/>
          </w:tcPr>
          <w:p w14:paraId="4F47C1C4"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0EE164E2"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7E7DC0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14F220D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27E38A0A"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noWrap/>
            <w:tcMar>
              <w:left w:w="20" w:type="dxa"/>
              <w:right w:w="20" w:type="dxa"/>
            </w:tcMar>
            <w:hideMark/>
          </w:tcPr>
          <w:p w14:paraId="5F336D9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149,072,467</w:t>
            </w:r>
          </w:p>
        </w:tc>
        <w:tc>
          <w:tcPr>
            <w:tcW w:w="880" w:type="dxa"/>
            <w:tcBorders>
              <w:top w:val="nil"/>
              <w:left w:val="nil"/>
              <w:bottom w:val="single" w:sz="4" w:space="0" w:color="auto"/>
              <w:right w:val="single" w:sz="4" w:space="0" w:color="auto"/>
            </w:tcBorders>
            <w:hideMark/>
          </w:tcPr>
          <w:p w14:paraId="5300DA8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62CD4E1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5698EA14" w14:textId="77777777" w:rsidTr="00DA5FC9">
        <w:trPr>
          <w:cantSplit/>
          <w:trHeight w:val="213"/>
        </w:trPr>
        <w:tc>
          <w:tcPr>
            <w:tcW w:w="1489" w:type="dxa"/>
            <w:tcBorders>
              <w:top w:val="nil"/>
              <w:left w:val="single" w:sz="4" w:space="0" w:color="auto"/>
              <w:bottom w:val="single" w:sz="4" w:space="0" w:color="auto"/>
              <w:right w:val="single" w:sz="4" w:space="0" w:color="auto"/>
            </w:tcBorders>
            <w:hideMark/>
          </w:tcPr>
          <w:p w14:paraId="496E2838"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United Republic of Tanzania (the)</w:t>
            </w:r>
          </w:p>
        </w:tc>
        <w:tc>
          <w:tcPr>
            <w:tcW w:w="758" w:type="dxa"/>
            <w:tcBorders>
              <w:top w:val="nil"/>
              <w:left w:val="nil"/>
              <w:bottom w:val="single" w:sz="4" w:space="0" w:color="auto"/>
              <w:right w:val="single" w:sz="4" w:space="0" w:color="auto"/>
            </w:tcBorders>
            <w:hideMark/>
          </w:tcPr>
          <w:p w14:paraId="2209C67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C104A3A"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7FC8257"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D21136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8F2416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218,611</w:t>
            </w:r>
          </w:p>
        </w:tc>
        <w:tc>
          <w:tcPr>
            <w:tcW w:w="1166" w:type="dxa"/>
            <w:tcBorders>
              <w:top w:val="nil"/>
              <w:left w:val="nil"/>
              <w:bottom w:val="single" w:sz="4" w:space="0" w:color="auto"/>
              <w:right w:val="single" w:sz="4" w:space="0" w:color="auto"/>
            </w:tcBorders>
            <w:noWrap/>
            <w:tcMar>
              <w:left w:w="20" w:type="dxa"/>
              <w:right w:w="20" w:type="dxa"/>
            </w:tcMar>
            <w:hideMark/>
          </w:tcPr>
          <w:p w14:paraId="40C4680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86,358</w:t>
            </w:r>
          </w:p>
        </w:tc>
        <w:tc>
          <w:tcPr>
            <w:tcW w:w="880" w:type="dxa"/>
            <w:tcBorders>
              <w:top w:val="nil"/>
              <w:left w:val="nil"/>
              <w:bottom w:val="single" w:sz="4" w:space="0" w:color="auto"/>
              <w:right w:val="single" w:sz="4" w:space="0" w:color="auto"/>
            </w:tcBorders>
            <w:noWrap/>
            <w:tcMar>
              <w:left w:w="20" w:type="dxa"/>
              <w:right w:w="20" w:type="dxa"/>
            </w:tcMar>
            <w:hideMark/>
          </w:tcPr>
          <w:p w14:paraId="49D7E3A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A457B5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0915ACF7" w14:textId="77777777" w:rsidTr="00DA5FC9">
        <w:trPr>
          <w:cantSplit/>
          <w:trHeight w:val="107"/>
        </w:trPr>
        <w:tc>
          <w:tcPr>
            <w:tcW w:w="1489" w:type="dxa"/>
            <w:tcBorders>
              <w:top w:val="nil"/>
              <w:left w:val="single" w:sz="4" w:space="0" w:color="auto"/>
              <w:bottom w:val="single" w:sz="4" w:space="0" w:color="auto"/>
              <w:right w:val="single" w:sz="4" w:space="0" w:color="auto"/>
            </w:tcBorders>
            <w:hideMark/>
          </w:tcPr>
          <w:p w14:paraId="4358F3AE"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Uruguay</w:t>
            </w:r>
          </w:p>
        </w:tc>
        <w:tc>
          <w:tcPr>
            <w:tcW w:w="758" w:type="dxa"/>
            <w:tcBorders>
              <w:top w:val="nil"/>
              <w:left w:val="nil"/>
              <w:bottom w:val="single" w:sz="4" w:space="0" w:color="auto"/>
              <w:right w:val="single" w:sz="4" w:space="0" w:color="auto"/>
            </w:tcBorders>
            <w:hideMark/>
          </w:tcPr>
          <w:p w14:paraId="4689421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AB83037"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71E5DA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52FAFDC5"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01E65A51"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1,012,431</w:t>
            </w:r>
          </w:p>
        </w:tc>
        <w:tc>
          <w:tcPr>
            <w:tcW w:w="1166" w:type="dxa"/>
            <w:tcBorders>
              <w:top w:val="nil"/>
              <w:left w:val="nil"/>
              <w:bottom w:val="single" w:sz="4" w:space="0" w:color="auto"/>
              <w:right w:val="single" w:sz="4" w:space="0" w:color="auto"/>
            </w:tcBorders>
            <w:noWrap/>
            <w:tcMar>
              <w:left w:w="20" w:type="dxa"/>
              <w:right w:w="20" w:type="dxa"/>
            </w:tcMar>
            <w:hideMark/>
          </w:tcPr>
          <w:p w14:paraId="7D23908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618,047</w:t>
            </w:r>
          </w:p>
        </w:tc>
        <w:tc>
          <w:tcPr>
            <w:tcW w:w="880" w:type="dxa"/>
            <w:tcBorders>
              <w:top w:val="nil"/>
              <w:left w:val="nil"/>
              <w:bottom w:val="single" w:sz="4" w:space="0" w:color="auto"/>
              <w:right w:val="single" w:sz="4" w:space="0" w:color="auto"/>
            </w:tcBorders>
            <w:noWrap/>
            <w:tcMar>
              <w:left w:w="20" w:type="dxa"/>
              <w:right w:w="20" w:type="dxa"/>
            </w:tcMar>
            <w:hideMark/>
          </w:tcPr>
          <w:p w14:paraId="586D0A6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A34DD2B"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2ABB725B" w14:textId="77777777" w:rsidTr="00DA5FC9">
        <w:trPr>
          <w:cantSplit/>
          <w:trHeight w:val="128"/>
        </w:trPr>
        <w:tc>
          <w:tcPr>
            <w:tcW w:w="1489" w:type="dxa"/>
            <w:tcBorders>
              <w:top w:val="nil"/>
              <w:left w:val="single" w:sz="4" w:space="0" w:color="auto"/>
              <w:bottom w:val="single" w:sz="4" w:space="0" w:color="auto"/>
              <w:right w:val="single" w:sz="4" w:space="0" w:color="auto"/>
            </w:tcBorders>
            <w:hideMark/>
          </w:tcPr>
          <w:p w14:paraId="1F993A40"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Vanuatu</w:t>
            </w:r>
          </w:p>
        </w:tc>
        <w:tc>
          <w:tcPr>
            <w:tcW w:w="758" w:type="dxa"/>
            <w:tcBorders>
              <w:top w:val="nil"/>
              <w:left w:val="nil"/>
              <w:bottom w:val="single" w:sz="4" w:space="0" w:color="auto"/>
              <w:right w:val="single" w:sz="4" w:space="0" w:color="auto"/>
            </w:tcBorders>
            <w:hideMark/>
          </w:tcPr>
          <w:p w14:paraId="545C7DC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B51C43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AE116B3"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83084CD"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78639A04"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23,529</w:t>
            </w:r>
          </w:p>
        </w:tc>
        <w:tc>
          <w:tcPr>
            <w:tcW w:w="1166" w:type="dxa"/>
            <w:tcBorders>
              <w:top w:val="nil"/>
              <w:left w:val="nil"/>
              <w:bottom w:val="single" w:sz="4" w:space="0" w:color="auto"/>
              <w:right w:val="single" w:sz="4" w:space="0" w:color="auto"/>
            </w:tcBorders>
            <w:noWrap/>
            <w:tcMar>
              <w:left w:w="20" w:type="dxa"/>
              <w:right w:w="20" w:type="dxa"/>
            </w:tcMar>
            <w:hideMark/>
          </w:tcPr>
          <w:p w14:paraId="20187AE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19,987</w:t>
            </w:r>
          </w:p>
        </w:tc>
        <w:tc>
          <w:tcPr>
            <w:tcW w:w="880" w:type="dxa"/>
            <w:tcBorders>
              <w:top w:val="nil"/>
              <w:left w:val="nil"/>
              <w:bottom w:val="single" w:sz="4" w:space="0" w:color="auto"/>
              <w:right w:val="single" w:sz="4" w:space="0" w:color="auto"/>
            </w:tcBorders>
            <w:noWrap/>
            <w:tcMar>
              <w:left w:w="20" w:type="dxa"/>
              <w:right w:w="20" w:type="dxa"/>
            </w:tcMar>
            <w:hideMark/>
          </w:tcPr>
          <w:p w14:paraId="662E9AB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4F37425"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514D3A69" w14:textId="77777777" w:rsidTr="00DA5FC9">
        <w:trPr>
          <w:cantSplit/>
          <w:trHeight w:val="292"/>
        </w:trPr>
        <w:tc>
          <w:tcPr>
            <w:tcW w:w="1489" w:type="dxa"/>
            <w:tcBorders>
              <w:top w:val="nil"/>
              <w:left w:val="single" w:sz="4" w:space="0" w:color="auto"/>
              <w:bottom w:val="single" w:sz="4" w:space="0" w:color="auto"/>
              <w:right w:val="single" w:sz="4" w:space="0" w:color="auto"/>
            </w:tcBorders>
            <w:hideMark/>
          </w:tcPr>
          <w:p w14:paraId="741EC866"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Venezuela (Bolivarian Republic of)</w:t>
            </w:r>
          </w:p>
        </w:tc>
        <w:tc>
          <w:tcPr>
            <w:tcW w:w="758" w:type="dxa"/>
            <w:tcBorders>
              <w:top w:val="nil"/>
              <w:left w:val="nil"/>
              <w:bottom w:val="single" w:sz="4" w:space="0" w:color="auto"/>
              <w:right w:val="single" w:sz="4" w:space="0" w:color="auto"/>
            </w:tcBorders>
            <w:hideMark/>
          </w:tcPr>
          <w:p w14:paraId="5BFAEBD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4374C09"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86CCB71"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20C55D2F"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4E94913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5,157,619</w:t>
            </w:r>
          </w:p>
        </w:tc>
        <w:tc>
          <w:tcPr>
            <w:tcW w:w="1166" w:type="dxa"/>
            <w:tcBorders>
              <w:top w:val="nil"/>
              <w:left w:val="nil"/>
              <w:bottom w:val="single" w:sz="4" w:space="0" w:color="auto"/>
              <w:right w:val="single" w:sz="4" w:space="0" w:color="auto"/>
            </w:tcBorders>
            <w:noWrap/>
            <w:tcMar>
              <w:left w:w="20" w:type="dxa"/>
              <w:right w:w="20" w:type="dxa"/>
            </w:tcMar>
            <w:hideMark/>
          </w:tcPr>
          <w:p w14:paraId="3493CD36"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4,150,401</w:t>
            </w:r>
          </w:p>
        </w:tc>
        <w:tc>
          <w:tcPr>
            <w:tcW w:w="880" w:type="dxa"/>
            <w:tcBorders>
              <w:top w:val="nil"/>
              <w:left w:val="nil"/>
              <w:bottom w:val="single" w:sz="4" w:space="0" w:color="auto"/>
              <w:right w:val="single" w:sz="4" w:space="0" w:color="auto"/>
            </w:tcBorders>
            <w:noWrap/>
            <w:tcMar>
              <w:left w:w="20" w:type="dxa"/>
              <w:right w:w="20" w:type="dxa"/>
            </w:tcMar>
            <w:hideMark/>
          </w:tcPr>
          <w:p w14:paraId="25346F7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7A57382"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D531DE" w:rsidRPr="00A47393" w14:paraId="3C3BC05F" w14:textId="77777777" w:rsidTr="00DA5FC9">
        <w:trPr>
          <w:cantSplit/>
          <w:trHeight w:val="77"/>
        </w:trPr>
        <w:tc>
          <w:tcPr>
            <w:tcW w:w="1489" w:type="dxa"/>
            <w:tcBorders>
              <w:top w:val="nil"/>
              <w:left w:val="single" w:sz="4" w:space="0" w:color="auto"/>
              <w:bottom w:val="single" w:sz="4" w:space="0" w:color="auto"/>
              <w:right w:val="single" w:sz="4" w:space="0" w:color="auto"/>
            </w:tcBorders>
            <w:hideMark/>
          </w:tcPr>
          <w:p w14:paraId="1AC6B579"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Viet Nam</w:t>
            </w:r>
          </w:p>
        </w:tc>
        <w:tc>
          <w:tcPr>
            <w:tcW w:w="758" w:type="dxa"/>
            <w:tcBorders>
              <w:top w:val="nil"/>
              <w:left w:val="nil"/>
              <w:bottom w:val="single" w:sz="4" w:space="0" w:color="auto"/>
              <w:right w:val="single" w:sz="4" w:space="0" w:color="auto"/>
            </w:tcBorders>
            <w:hideMark/>
          </w:tcPr>
          <w:p w14:paraId="542CA8F0"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059F20D"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5A7C80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30B145D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1BD19477"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13,991,360</w:t>
            </w:r>
          </w:p>
        </w:tc>
        <w:tc>
          <w:tcPr>
            <w:tcW w:w="1166" w:type="dxa"/>
            <w:tcBorders>
              <w:top w:val="nil"/>
              <w:left w:val="nil"/>
              <w:bottom w:val="single" w:sz="4" w:space="0" w:color="auto"/>
              <w:right w:val="single" w:sz="4" w:space="0" w:color="auto"/>
            </w:tcBorders>
            <w:noWrap/>
            <w:tcMar>
              <w:left w:w="20" w:type="dxa"/>
              <w:right w:w="20" w:type="dxa"/>
            </w:tcMar>
            <w:hideMark/>
          </w:tcPr>
          <w:p w14:paraId="52394BA8"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9,158,119</w:t>
            </w:r>
          </w:p>
        </w:tc>
        <w:tc>
          <w:tcPr>
            <w:tcW w:w="880" w:type="dxa"/>
            <w:tcBorders>
              <w:top w:val="nil"/>
              <w:left w:val="nil"/>
              <w:bottom w:val="single" w:sz="4" w:space="0" w:color="auto"/>
              <w:right w:val="single" w:sz="4" w:space="0" w:color="auto"/>
            </w:tcBorders>
            <w:noWrap/>
            <w:tcMar>
              <w:left w:w="20" w:type="dxa"/>
              <w:right w:w="20" w:type="dxa"/>
            </w:tcMar>
            <w:hideMark/>
          </w:tcPr>
          <w:p w14:paraId="7B184F3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EA49D84"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7762F757"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5B4FDA3F"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Yemen</w:t>
            </w:r>
          </w:p>
        </w:tc>
        <w:tc>
          <w:tcPr>
            <w:tcW w:w="758" w:type="dxa"/>
            <w:tcBorders>
              <w:top w:val="nil"/>
              <w:left w:val="nil"/>
              <w:bottom w:val="single" w:sz="4" w:space="0" w:color="auto"/>
              <w:right w:val="single" w:sz="4" w:space="0" w:color="auto"/>
            </w:tcBorders>
            <w:hideMark/>
          </w:tcPr>
          <w:p w14:paraId="217485A5"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E37CDDB"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0DE105E8"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0CAC435E"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47A11576"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09C11F12" w14:textId="77777777" w:rsidR="00D531DE" w:rsidRPr="00A47393" w:rsidRDefault="00D531DE" w:rsidP="004D65D4">
            <w:pPr>
              <w:ind w:right="90"/>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50D1A8CA"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16453084" w14:textId="77777777" w:rsidR="00D531DE" w:rsidRPr="00A47393" w:rsidRDefault="00D531DE" w:rsidP="00D531DE">
            <w:pPr>
              <w:jc w:val="right"/>
              <w:rPr>
                <w:rFonts w:eastAsia="Times New Roman"/>
                <w:sz w:val="19"/>
                <w:szCs w:val="19"/>
                <w:lang w:eastAsia="en-CA"/>
              </w:rPr>
            </w:pPr>
            <w:r w:rsidRPr="00A47393">
              <w:rPr>
                <w:rFonts w:eastAsia="Times New Roman"/>
                <w:sz w:val="19"/>
                <w:szCs w:val="19"/>
                <w:lang w:eastAsia="en-CA"/>
              </w:rPr>
              <w:t> </w:t>
            </w:r>
          </w:p>
        </w:tc>
      </w:tr>
      <w:tr w:rsidR="00D531DE" w:rsidRPr="00A47393" w14:paraId="198CC2EF" w14:textId="77777777" w:rsidTr="00DA5FC9">
        <w:trPr>
          <w:cantSplit/>
          <w:trHeight w:val="58"/>
        </w:trPr>
        <w:tc>
          <w:tcPr>
            <w:tcW w:w="1489" w:type="dxa"/>
            <w:tcBorders>
              <w:top w:val="nil"/>
              <w:left w:val="single" w:sz="4" w:space="0" w:color="auto"/>
              <w:bottom w:val="single" w:sz="4" w:space="0" w:color="auto"/>
              <w:right w:val="single" w:sz="4" w:space="0" w:color="auto"/>
            </w:tcBorders>
            <w:hideMark/>
          </w:tcPr>
          <w:p w14:paraId="2AB7B812"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Zambia</w:t>
            </w:r>
          </w:p>
        </w:tc>
        <w:tc>
          <w:tcPr>
            <w:tcW w:w="758" w:type="dxa"/>
            <w:tcBorders>
              <w:top w:val="nil"/>
              <w:left w:val="nil"/>
              <w:bottom w:val="single" w:sz="4" w:space="0" w:color="auto"/>
              <w:right w:val="single" w:sz="4" w:space="0" w:color="auto"/>
            </w:tcBorders>
            <w:hideMark/>
          </w:tcPr>
          <w:p w14:paraId="651D60E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31C74DC"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5BBF310"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7668902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246F95EB"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699,513</w:t>
            </w:r>
          </w:p>
        </w:tc>
        <w:tc>
          <w:tcPr>
            <w:tcW w:w="1166" w:type="dxa"/>
            <w:tcBorders>
              <w:top w:val="nil"/>
              <w:left w:val="nil"/>
              <w:bottom w:val="single" w:sz="4" w:space="0" w:color="auto"/>
              <w:right w:val="single" w:sz="4" w:space="0" w:color="auto"/>
            </w:tcBorders>
            <w:noWrap/>
            <w:tcMar>
              <w:left w:w="20" w:type="dxa"/>
              <w:right w:w="20" w:type="dxa"/>
            </w:tcMar>
            <w:hideMark/>
          </w:tcPr>
          <w:p w14:paraId="67D7192F"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612,575</w:t>
            </w:r>
          </w:p>
        </w:tc>
        <w:tc>
          <w:tcPr>
            <w:tcW w:w="880" w:type="dxa"/>
            <w:tcBorders>
              <w:top w:val="nil"/>
              <w:left w:val="nil"/>
              <w:bottom w:val="single" w:sz="4" w:space="0" w:color="auto"/>
              <w:right w:val="single" w:sz="4" w:space="0" w:color="auto"/>
            </w:tcBorders>
            <w:noWrap/>
            <w:tcMar>
              <w:left w:w="20" w:type="dxa"/>
              <w:right w:w="20" w:type="dxa"/>
            </w:tcMar>
            <w:hideMark/>
          </w:tcPr>
          <w:p w14:paraId="41EDFE7C"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248AFCA"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D531DE" w:rsidRPr="00A47393" w14:paraId="1B1CC754" w14:textId="77777777" w:rsidTr="00DA5FC9">
        <w:trPr>
          <w:cantSplit/>
          <w:trHeight w:val="280"/>
        </w:trPr>
        <w:tc>
          <w:tcPr>
            <w:tcW w:w="1489" w:type="dxa"/>
            <w:tcBorders>
              <w:top w:val="nil"/>
              <w:left w:val="single" w:sz="4" w:space="0" w:color="auto"/>
              <w:bottom w:val="single" w:sz="4" w:space="0" w:color="auto"/>
              <w:right w:val="single" w:sz="4" w:space="0" w:color="auto"/>
            </w:tcBorders>
            <w:hideMark/>
          </w:tcPr>
          <w:p w14:paraId="481F098A" w14:textId="77777777" w:rsidR="00D531DE" w:rsidRPr="00A47393" w:rsidRDefault="00D531DE" w:rsidP="00D531DE">
            <w:pPr>
              <w:jc w:val="left"/>
              <w:rPr>
                <w:rFonts w:eastAsia="Times New Roman"/>
                <w:sz w:val="19"/>
                <w:szCs w:val="19"/>
                <w:lang w:eastAsia="en-CA"/>
              </w:rPr>
            </w:pPr>
            <w:r w:rsidRPr="00A47393">
              <w:rPr>
                <w:rFonts w:eastAsia="Times New Roman"/>
                <w:sz w:val="19"/>
                <w:szCs w:val="19"/>
                <w:lang w:eastAsia="en-CA"/>
              </w:rPr>
              <w:t>Zimbabwe</w:t>
            </w:r>
          </w:p>
        </w:tc>
        <w:tc>
          <w:tcPr>
            <w:tcW w:w="758" w:type="dxa"/>
            <w:tcBorders>
              <w:top w:val="nil"/>
              <w:left w:val="nil"/>
              <w:bottom w:val="single" w:sz="4" w:space="0" w:color="auto"/>
              <w:right w:val="single" w:sz="4" w:space="0" w:color="auto"/>
            </w:tcBorders>
            <w:hideMark/>
          </w:tcPr>
          <w:p w14:paraId="69BDCE3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19E1BEE" w14:textId="77777777" w:rsidR="00D531DE" w:rsidRPr="00A47393" w:rsidRDefault="00D531DE" w:rsidP="00D531DE">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9A25986"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noWrap/>
            <w:tcMar>
              <w:left w:w="20" w:type="dxa"/>
              <w:right w:w="20" w:type="dxa"/>
            </w:tcMar>
            <w:hideMark/>
          </w:tcPr>
          <w:p w14:paraId="045117EA" w14:textId="77777777" w:rsidR="00D531DE" w:rsidRPr="00A47393" w:rsidRDefault="00D531DE" w:rsidP="00D531DE">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noWrap/>
            <w:tcMar>
              <w:left w:w="20" w:type="dxa"/>
              <w:right w:w="20" w:type="dxa"/>
            </w:tcMar>
            <w:hideMark/>
          </w:tcPr>
          <w:p w14:paraId="360F2242"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1,210,624</w:t>
            </w:r>
          </w:p>
        </w:tc>
        <w:tc>
          <w:tcPr>
            <w:tcW w:w="1166" w:type="dxa"/>
            <w:tcBorders>
              <w:top w:val="nil"/>
              <w:left w:val="nil"/>
              <w:bottom w:val="single" w:sz="4" w:space="0" w:color="auto"/>
              <w:right w:val="single" w:sz="4" w:space="0" w:color="auto"/>
            </w:tcBorders>
            <w:noWrap/>
            <w:tcMar>
              <w:left w:w="20" w:type="dxa"/>
              <w:right w:w="20" w:type="dxa"/>
            </w:tcMar>
            <w:hideMark/>
          </w:tcPr>
          <w:p w14:paraId="7DA204EE"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790,887</w:t>
            </w:r>
          </w:p>
        </w:tc>
        <w:tc>
          <w:tcPr>
            <w:tcW w:w="880" w:type="dxa"/>
            <w:tcBorders>
              <w:top w:val="nil"/>
              <w:left w:val="nil"/>
              <w:bottom w:val="single" w:sz="4" w:space="0" w:color="auto"/>
              <w:right w:val="single" w:sz="4" w:space="0" w:color="auto"/>
            </w:tcBorders>
            <w:noWrap/>
            <w:tcMar>
              <w:left w:w="20" w:type="dxa"/>
              <w:right w:w="20" w:type="dxa"/>
            </w:tcMar>
            <w:hideMark/>
          </w:tcPr>
          <w:p w14:paraId="4BA41F30" w14:textId="77777777" w:rsidR="00D531DE" w:rsidRPr="00A47393" w:rsidRDefault="00D531DE" w:rsidP="004D65D4">
            <w:pPr>
              <w:ind w:right="90"/>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24D50AC" w14:textId="77777777" w:rsidR="00D531DE" w:rsidRPr="00A47393" w:rsidRDefault="00D531DE" w:rsidP="00D531DE">
            <w:pPr>
              <w:jc w:val="left"/>
              <w:rPr>
                <w:rFonts w:eastAsia="Times New Roman"/>
                <w:color w:val="000000"/>
                <w:sz w:val="19"/>
                <w:szCs w:val="19"/>
                <w:lang w:eastAsia="en-CA"/>
              </w:rPr>
            </w:pPr>
            <w:r w:rsidRPr="00A47393">
              <w:rPr>
                <w:rFonts w:eastAsia="Times New Roman"/>
                <w:color w:val="000000"/>
                <w:sz w:val="19"/>
                <w:szCs w:val="19"/>
                <w:lang w:eastAsia="en-CA"/>
              </w:rPr>
              <w:t>37% of baseline by 2029</w:t>
            </w:r>
          </w:p>
        </w:tc>
      </w:tr>
    </w:tbl>
    <w:p w14:paraId="098872CB" w14:textId="77777777" w:rsidR="00C3180B" w:rsidRPr="00A47393" w:rsidRDefault="00C3180B" w:rsidP="00C3180B">
      <w:pPr>
        <w:rPr>
          <w:sz w:val="18"/>
          <w:szCs w:val="18"/>
        </w:rPr>
      </w:pPr>
      <w:r w:rsidRPr="00A47393">
        <w:rPr>
          <w:sz w:val="18"/>
          <w:szCs w:val="18"/>
        </w:rPr>
        <w:t>(*) Excluding the Republic of Korea, Singapore, and the United Arab Emirates which do not request assistance from the Multilateral Fund for their phase-out of controlled substances. They are included in the table above.</w:t>
      </w:r>
    </w:p>
    <w:p w14:paraId="52A898BB" w14:textId="67C49115" w:rsidR="00C3180B" w:rsidRPr="00A47393" w:rsidRDefault="00C3180B" w:rsidP="00C3180B">
      <w:pPr>
        <w:rPr>
          <w:sz w:val="18"/>
          <w:szCs w:val="18"/>
        </w:rPr>
      </w:pPr>
      <w:r w:rsidRPr="00A47393">
        <w:rPr>
          <w:sz w:val="18"/>
          <w:szCs w:val="18"/>
        </w:rPr>
        <w:t xml:space="preserve">(**) As of </w:t>
      </w:r>
      <w:r w:rsidR="00BD20A9" w:rsidRPr="00A47393">
        <w:rPr>
          <w:sz w:val="18"/>
          <w:szCs w:val="18"/>
        </w:rPr>
        <w:t>5</w:t>
      </w:r>
      <w:r w:rsidR="00A64BA1" w:rsidRPr="00A47393">
        <w:rPr>
          <w:sz w:val="18"/>
          <w:szCs w:val="18"/>
        </w:rPr>
        <w:t xml:space="preserve"> October</w:t>
      </w:r>
      <w:r w:rsidR="00BD20A9" w:rsidRPr="00A47393">
        <w:rPr>
          <w:sz w:val="18"/>
          <w:szCs w:val="18"/>
        </w:rPr>
        <w:t xml:space="preserve"> 2026</w:t>
      </w:r>
      <w:r w:rsidRPr="00A47393">
        <w:rPr>
          <w:sz w:val="18"/>
          <w:szCs w:val="18"/>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A47393" w14:paraId="65260E1C" w14:textId="77777777" w:rsidTr="00913179">
        <w:trPr>
          <w:cantSplit/>
          <w:trHeight w:hRule="exact" w:val="315"/>
        </w:trPr>
        <w:tc>
          <w:tcPr>
            <w:tcW w:w="999" w:type="pct"/>
          </w:tcPr>
          <w:p w14:paraId="2D03A376" w14:textId="77777777" w:rsidR="00720EE7" w:rsidRPr="00A47393" w:rsidRDefault="00720EE7" w:rsidP="004669D1">
            <w:pPr>
              <w:spacing w:line="20" w:lineRule="exact"/>
              <w:rPr>
                <w:sz w:val="2"/>
              </w:rPr>
            </w:pPr>
          </w:p>
        </w:tc>
        <w:tc>
          <w:tcPr>
            <w:tcW w:w="1000" w:type="pct"/>
          </w:tcPr>
          <w:p w14:paraId="7FA2BAFB" w14:textId="77777777" w:rsidR="00720EE7" w:rsidRPr="00A47393" w:rsidRDefault="00720EE7" w:rsidP="004669D1">
            <w:pPr>
              <w:spacing w:line="20" w:lineRule="exact"/>
              <w:rPr>
                <w:sz w:val="2"/>
              </w:rPr>
            </w:pPr>
          </w:p>
        </w:tc>
        <w:tc>
          <w:tcPr>
            <w:tcW w:w="1000" w:type="pct"/>
            <w:tcBorders>
              <w:bottom w:val="single" w:sz="4" w:space="0" w:color="auto"/>
            </w:tcBorders>
          </w:tcPr>
          <w:p w14:paraId="20EC3C93" w14:textId="77777777" w:rsidR="00720EE7" w:rsidRPr="00A47393" w:rsidRDefault="00720EE7" w:rsidP="004669D1">
            <w:pPr>
              <w:spacing w:line="20" w:lineRule="exact"/>
              <w:rPr>
                <w:sz w:val="2"/>
              </w:rPr>
            </w:pPr>
          </w:p>
        </w:tc>
        <w:tc>
          <w:tcPr>
            <w:tcW w:w="1000" w:type="pct"/>
          </w:tcPr>
          <w:p w14:paraId="21DCA3F4" w14:textId="77777777" w:rsidR="00720EE7" w:rsidRPr="00A47393" w:rsidRDefault="00720EE7" w:rsidP="004669D1">
            <w:pPr>
              <w:spacing w:line="20" w:lineRule="exact"/>
              <w:rPr>
                <w:sz w:val="2"/>
              </w:rPr>
            </w:pPr>
          </w:p>
        </w:tc>
        <w:tc>
          <w:tcPr>
            <w:tcW w:w="1001" w:type="pct"/>
          </w:tcPr>
          <w:p w14:paraId="288A853C" w14:textId="77777777" w:rsidR="00720EE7" w:rsidRPr="00A47393" w:rsidRDefault="00720EE7" w:rsidP="004669D1">
            <w:pPr>
              <w:spacing w:line="20" w:lineRule="exact"/>
              <w:rPr>
                <w:sz w:val="2"/>
              </w:rPr>
            </w:pPr>
          </w:p>
        </w:tc>
      </w:tr>
    </w:tbl>
    <w:p w14:paraId="0E66C832" w14:textId="77777777" w:rsidR="006413FA" w:rsidRDefault="006413FA"/>
    <w:sectPr w:rsidR="006413FA" w:rsidSect="007F4C90">
      <w:headerReference w:type="even" r:id="rId26"/>
      <w:headerReference w:type="default" r:id="rId27"/>
      <w:footerReference w:type="even" r:id="rId28"/>
      <w:footerReference w:type="default" r:id="rId29"/>
      <w:headerReference w:type="first" r:id="rId30"/>
      <w:footerReference w:type="first" r:id="rId31"/>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087FD" w14:textId="77777777" w:rsidR="00CF5F6C" w:rsidRDefault="00CF5F6C" w:rsidP="004A504B">
      <w:r>
        <w:separator/>
      </w:r>
    </w:p>
  </w:endnote>
  <w:endnote w:type="continuationSeparator" w:id="0">
    <w:p w14:paraId="4268A24D" w14:textId="77777777" w:rsidR="00CF5F6C" w:rsidRDefault="00CF5F6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27066" w14:textId="77777777" w:rsidR="00C3180B" w:rsidRPr="0033525D" w:rsidRDefault="00C3180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A5D3C" w14:textId="77777777" w:rsidR="00C3180B" w:rsidRPr="0033525D" w:rsidRDefault="00C3180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D7A6" w14:textId="6DAF9438" w:rsidR="00463397" w:rsidRPr="008802CF" w:rsidRDefault="00CB51D2" w:rsidP="0044193D">
    <w:pPr>
      <w:pBdr>
        <w:top w:val="single" w:sz="4" w:space="5" w:color="auto"/>
        <w:left w:val="single" w:sz="4" w:space="4" w:color="auto"/>
        <w:bottom w:val="single" w:sz="4" w:space="6" w:color="auto"/>
        <w:right w:val="single" w:sz="4" w:space="6" w:color="auto"/>
      </w:pBdr>
      <w:jc w:val="center"/>
      <w:textAlignment w:val="top"/>
      <w:rPr>
        <w:sz w:val="18"/>
        <w:szCs w:val="18"/>
        <w:lang w:val="es-ES"/>
      </w:rPr>
    </w:pPr>
    <w:r w:rsidRPr="008802CF">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4F860BBC" w14:textId="77777777" w:rsidR="00463397" w:rsidRPr="000706DC" w:rsidRDefault="00463397" w:rsidP="000706DC">
    <w:pPr>
      <w:pStyle w:val="Footer"/>
      <w:rPr>
        <w:lang w:val="es-ES_trad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0F2AC" w14:textId="77777777" w:rsidR="00C3180B" w:rsidRPr="0033525D" w:rsidRDefault="00C3180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892F" w14:textId="77777777" w:rsidR="00C3180B" w:rsidRPr="0033525D" w:rsidRDefault="00C3180B" w:rsidP="004F7B01">
    <w:pPr>
      <w:jc w:val="center"/>
    </w:pPr>
    <w:r>
      <w:fldChar w:fldCharType="begin"/>
    </w:r>
    <w:r>
      <w:instrText xml:space="preserve"> PAGE </w:instrText>
    </w:r>
    <w:r>
      <w:fldChar w:fldCharType="separate"/>
    </w:r>
    <w:r>
      <w:t>15</w:t>
    </w:r>
    <w:r>
      <w:rPr>
        <w:noProof/>
      </w:rPr>
      <w:fldChar w:fldCharType="end"/>
    </w:r>
  </w:p>
  <w:p w14:paraId="256BA379" w14:textId="77777777" w:rsidR="00C3180B" w:rsidRPr="004E21CE" w:rsidRDefault="00C3180B" w:rsidP="004F7B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D1C8"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1655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8201050"/>
      <w:docPartObj>
        <w:docPartGallery w:val="Page Numbers (Bottom of Page)"/>
        <w:docPartUnique/>
      </w:docPartObj>
    </w:sdtPr>
    <w:sdtEndPr>
      <w:rPr>
        <w:noProof/>
      </w:rPr>
    </w:sdtEndPr>
    <w:sdtContent>
      <w:p w14:paraId="18F2FECF" w14:textId="456239F6" w:rsidR="007F4C90" w:rsidRDefault="007F4C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5FA071" w14:textId="77777777" w:rsidR="004E7F9C" w:rsidRPr="007F4C90" w:rsidRDefault="004E7F9C" w:rsidP="007F4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7334E" w14:textId="77777777" w:rsidR="00CF5F6C" w:rsidRDefault="00CF5F6C" w:rsidP="004A504B">
      <w:r>
        <w:separator/>
      </w:r>
    </w:p>
  </w:footnote>
  <w:footnote w:type="continuationSeparator" w:id="0">
    <w:p w14:paraId="31C29904" w14:textId="77777777" w:rsidR="00CF5F6C" w:rsidRDefault="00CF5F6C" w:rsidP="004A504B">
      <w:r>
        <w:continuationSeparator/>
      </w:r>
    </w:p>
  </w:footnote>
  <w:footnote w:id="1">
    <w:p w14:paraId="4CEF7290" w14:textId="07F5F862" w:rsidR="00720EE7" w:rsidRPr="00B40A6C" w:rsidRDefault="00720EE7" w:rsidP="007F4C90">
      <w:pPr>
        <w:pStyle w:val="FootnoteText"/>
        <w:rPr>
          <w:lang w:val="es-ES"/>
        </w:rPr>
      </w:pPr>
      <w:r w:rsidRPr="00F56FDD">
        <w:rPr>
          <w:rStyle w:val="FootnoteReference"/>
        </w:rPr>
        <w:footnoteRef/>
      </w:r>
      <w:r>
        <w:rPr>
          <w:lang w:val="es-ES"/>
        </w:rPr>
        <w:t xml:space="preserve"> UNEP/OzL.Pro/ExCom/99/1</w:t>
      </w:r>
    </w:p>
  </w:footnote>
  <w:footnote w:id="2">
    <w:p w14:paraId="52EDFEFF" w14:textId="77777777" w:rsidR="00C3180B" w:rsidRPr="00B40A6C" w:rsidRDefault="00C3180B" w:rsidP="00C3180B">
      <w:pPr>
        <w:pStyle w:val="FootnoteText"/>
        <w:rPr>
          <w:lang w:val="es-ES"/>
        </w:rPr>
      </w:pPr>
      <w:r w:rsidRPr="00F56FDD">
        <w:rPr>
          <w:rStyle w:val="FootnoteReference"/>
        </w:rPr>
        <w:footnoteRef/>
      </w:r>
      <w:r>
        <w:rPr>
          <w:lang w:val="es-ES"/>
        </w:rPr>
        <w:t xml:space="preserve"> El nivel de referencia agregado de HCFC para el cumplimiento de los tres países asciende a 2.681,2 toneladas PAO. Además, la República de Corea produce HCFC‑22, con un nivel de referencia de 395,1 toneladas PAO.</w:t>
      </w:r>
    </w:p>
  </w:footnote>
  <w:footnote w:id="3">
    <w:p w14:paraId="0F5C4BB0" w14:textId="77777777" w:rsidR="00C3180B" w:rsidRPr="00B40A6C" w:rsidRDefault="00C3180B" w:rsidP="00C3180B">
      <w:pPr>
        <w:pStyle w:val="FootnoteText"/>
        <w:spacing w:after="120"/>
        <w:rPr>
          <w:lang w:val="es-ES"/>
        </w:rPr>
      </w:pPr>
      <w:r w:rsidRPr="00F56FDD">
        <w:rPr>
          <w:rStyle w:val="FootnoteReference"/>
        </w:rPr>
        <w:footnoteRef/>
      </w:r>
      <w:r>
        <w:rPr>
          <w:lang w:val="es-ES"/>
        </w:rPr>
        <w:t xml:space="preserve"> Los informes de datos del programa de país representan la única fuente de información sobre la distribución sectorial de las sustancias controladas en los países del artículo 5.</w:t>
      </w:r>
    </w:p>
  </w:footnote>
  <w:footnote w:id="4">
    <w:p w14:paraId="62D06A9D" w14:textId="09791D45" w:rsidR="00C3180B" w:rsidRPr="00B40A6C" w:rsidRDefault="00C3180B" w:rsidP="00C3180B">
      <w:pPr>
        <w:pStyle w:val="FootnoteText"/>
        <w:rPr>
          <w:lang w:val="es-ES"/>
        </w:rPr>
      </w:pPr>
      <w:r w:rsidRPr="00F56FDD">
        <w:rPr>
          <w:rStyle w:val="FootnoteReference"/>
        </w:rPr>
        <w:footnoteRef/>
      </w:r>
      <w:r>
        <w:rPr>
          <w:lang w:val="es-ES"/>
        </w:rPr>
        <w:t xml:space="preserve"> A diciembre de 2025, los proyectos terminados habían eliminado 297.842 toneladas PAO de consumo y 211.671 toneladas PAO de producción de SAO, así como 1.282 tm (1.922.752 toneladas de CO₂ equivalente) de consumo de HFC. Los proyectos terminados estaban valorados en USD 3.900 millones, de un total aprobado de aproximadamente USD 4.500 millones (incluidos los gastos de apoyo).</w:t>
      </w:r>
    </w:p>
  </w:footnote>
  <w:footnote w:id="5">
    <w:p w14:paraId="7096F468" w14:textId="262AFF02" w:rsidR="00C3180B" w:rsidRPr="00B40A6C" w:rsidRDefault="00C3180B" w:rsidP="00C3180B">
      <w:pPr>
        <w:pStyle w:val="FootnoteText"/>
        <w:rPr>
          <w:lang w:val="es-ES"/>
        </w:rPr>
      </w:pPr>
      <w:r w:rsidRPr="00F56FDD">
        <w:rPr>
          <w:rStyle w:val="FootnoteReference"/>
        </w:rPr>
        <w:footnoteRef/>
      </w:r>
      <w:r>
        <w:rPr>
          <w:lang w:val="es-ES"/>
        </w:rPr>
        <w:t xml:space="preserve"> El Comité Ejecutivo solicitó a la Secretaría que evaluara los requisitos de cumplimiento respecto de los HCFC para todos los países del artículo 5 en el documento Informes de situación y cumplimiento, a fin de orientar la elaboración del plan administrativo del Fondo Multilateral (decisión 67/6 c)).</w:t>
      </w:r>
    </w:p>
  </w:footnote>
  <w:footnote w:id="6">
    <w:p w14:paraId="1348D92B" w14:textId="77777777" w:rsidR="00C3180B" w:rsidRPr="00B40A6C" w:rsidRDefault="00C3180B" w:rsidP="00C3180B">
      <w:pPr>
        <w:pStyle w:val="FootnoteText"/>
        <w:rPr>
          <w:lang w:val="es-ES"/>
        </w:rPr>
      </w:pPr>
      <w:r w:rsidRPr="00F56FDD">
        <w:rPr>
          <w:rStyle w:val="FootnoteReference"/>
        </w:rPr>
        <w:footnoteRef/>
      </w:r>
      <w:r>
        <w:rPr>
          <w:lang w:val="es-ES"/>
        </w:rPr>
        <w:t xml:space="preserve"> La República Popular Democrática de Corea notificó producción de metilbromuro únicamente en 1991 y 1995.</w:t>
      </w:r>
    </w:p>
  </w:footnote>
  <w:footnote w:id="7">
    <w:p w14:paraId="6CBFF96C" w14:textId="77777777" w:rsidR="00C3180B" w:rsidRPr="00B40A6C" w:rsidRDefault="00C3180B" w:rsidP="00C3180B">
      <w:pPr>
        <w:pStyle w:val="FootnoteText"/>
        <w:rPr>
          <w:lang w:val="es-ES"/>
        </w:rPr>
      </w:pPr>
      <w:r w:rsidRPr="00F56FDD">
        <w:rPr>
          <w:rStyle w:val="FootnoteReference"/>
        </w:rPr>
        <w:footnoteRef/>
      </w:r>
      <w:r>
        <w:rPr>
          <w:lang w:val="es-ES"/>
        </w:rPr>
        <w:t xml:space="preserve"> El Acuerdo entre el Gobierno de China y el Comité Ejecutivo permite la producción de metilbromuro para aplicaciones de cuarentena y preembarque, como materia prima y para usos críticos aprobados por las Partes (decisión 47/54). La ejecución de las actividades en el sector de producción de metilbromuro de China había concluido al 31 de diciembre de 2021.</w:t>
      </w:r>
    </w:p>
  </w:footnote>
  <w:footnote w:id="8">
    <w:p w14:paraId="2961A690" w14:textId="77777777" w:rsidR="00C3180B" w:rsidRPr="00B40A6C" w:rsidRDefault="00C3180B" w:rsidP="00C3180B">
      <w:pPr>
        <w:pStyle w:val="FootnoteText"/>
        <w:rPr>
          <w:lang w:val="es-ES"/>
        </w:rPr>
      </w:pPr>
      <w:r w:rsidRPr="00F56FDD">
        <w:rPr>
          <w:rStyle w:val="FootnoteReference"/>
        </w:rPr>
        <w:footnoteRef/>
      </w:r>
      <w:r>
        <w:rPr>
          <w:lang w:val="es-ES"/>
        </w:rPr>
        <w:t xml:space="preserve"> La etapa II del PGEPH de China se aprobó en la 86ª reunión. El Acuerdo se aprobó en la 87ª reunión.</w:t>
      </w:r>
    </w:p>
  </w:footnote>
  <w:footnote w:id="9">
    <w:p w14:paraId="223FB423" w14:textId="3A8E3B30" w:rsidR="00C3180B" w:rsidRPr="00B40A6C" w:rsidRDefault="00C3180B" w:rsidP="00C3180B">
      <w:pPr>
        <w:pStyle w:val="FootnoteText"/>
        <w:rPr>
          <w:lang w:val="es-ES"/>
        </w:rPr>
      </w:pPr>
      <w:r w:rsidRPr="00F56FDD">
        <w:rPr>
          <w:rStyle w:val="FootnoteReference"/>
        </w:rPr>
        <w:footnoteRef/>
      </w:r>
      <w:r>
        <w:rPr>
          <w:lang w:val="es-ES"/>
        </w:rPr>
        <w:t xml:space="preserve"> Se incluye</w:t>
      </w:r>
      <w:r w:rsidR="0063786B">
        <w:rPr>
          <w:lang w:val="es-ES"/>
        </w:rPr>
        <w:t xml:space="preserve"> </w:t>
      </w:r>
      <w:r>
        <w:rPr>
          <w:lang w:val="es-ES"/>
        </w:rPr>
        <w:t>Croacia, que dejó de ser país del artículo 5 en 2014.</w:t>
      </w:r>
    </w:p>
  </w:footnote>
  <w:footnote w:id="10">
    <w:p w14:paraId="00EE63AF" w14:textId="5A8BCB17" w:rsidR="00C3180B" w:rsidRPr="00B40A6C" w:rsidRDefault="00C3180B" w:rsidP="00035157">
      <w:pPr>
        <w:pStyle w:val="FootnoteText"/>
        <w:rPr>
          <w:lang w:val="es-ES"/>
        </w:rPr>
      </w:pPr>
      <w:r w:rsidRPr="00F56FDD">
        <w:rPr>
          <w:rStyle w:val="FootnoteReference"/>
        </w:rPr>
        <w:footnoteRef/>
      </w:r>
      <w:r>
        <w:rPr>
          <w:lang w:val="es-ES"/>
        </w:rPr>
        <w:t xml:space="preserve"> Por diversas razones, en la 82ª reunión se canceló la etapa I de los PGEH de tres países (Antigua y Barbuda, República Centroafricana y Yemen); y en la 95ª reunión se canceló la etapa I del PGEH de Haití.</w:t>
      </w:r>
    </w:p>
  </w:footnote>
  <w:footnote w:id="11">
    <w:p w14:paraId="05D2172E" w14:textId="748F9ADB" w:rsidR="00035157" w:rsidRPr="00B40A6C" w:rsidRDefault="00035157" w:rsidP="00035157">
      <w:pPr>
        <w:pStyle w:val="FootnoteText"/>
        <w:rPr>
          <w:lang w:val="es-ES"/>
        </w:rPr>
      </w:pPr>
      <w:r w:rsidRPr="00F56FDD">
        <w:rPr>
          <w:rStyle w:val="FootnoteReference"/>
        </w:rPr>
        <w:footnoteRef/>
      </w:r>
      <w:r>
        <w:rPr>
          <w:lang w:val="es-ES"/>
        </w:rPr>
        <w:t xml:space="preserve"> Por diversas razones, en la 96ª reunión se canceló la etapa II del PGEH de Nicaragua; y en la 98ª reunión se canceló la etapa II del PGEH del Afganistán.</w:t>
      </w:r>
    </w:p>
  </w:footnote>
  <w:footnote w:id="12">
    <w:p w14:paraId="5472D031" w14:textId="7F098DC7" w:rsidR="00C3180B" w:rsidRPr="00B40A6C" w:rsidRDefault="00C3180B" w:rsidP="00C3180B">
      <w:pPr>
        <w:pStyle w:val="FootnoteText"/>
        <w:rPr>
          <w:lang w:val="es-ES"/>
        </w:rPr>
      </w:pPr>
      <w:r w:rsidRPr="00F56FDD">
        <w:rPr>
          <w:rStyle w:val="FootnoteReference"/>
        </w:rPr>
        <w:footnoteRef/>
      </w:r>
      <w:r>
        <w:rPr>
          <w:lang w:val="es-ES"/>
        </w:rPr>
        <w:t xml:space="preserve"> Albania, Argelia, Angola, Antigua y Barbuda, Argentina, Armenia, Bahamas, Bahrein, Bangladesh, Barbados, Belice, Benin, Bhután, Bolivia (Estado Plurinacional de), Bosnia y Herzegovina, Botswana, Brasil, Brunei</w:t>
      </w:r>
      <w:r w:rsidR="000019EE">
        <w:rPr>
          <w:lang w:val="es-ES"/>
        </w:rPr>
        <w:t xml:space="preserve"> </w:t>
      </w:r>
      <w:r>
        <w:rPr>
          <w:lang w:val="es-ES"/>
        </w:rPr>
        <w:t>Darussalam, Burkina Faso, Burundi, Cabo Verde, Camboya, Camerún, Chad, Chile, Colombia, Comoras, Congo, Islas Cook, Costa Rica, Côte d’Ivoire, Croacia (que dejó de ser país del artículo 5 en 2014 y había eliminado completamente los HCFC para 2015), Cuba, República Democrática del Congo, Djibouti, República Dominicana, Ecuador, Egipto, El Salvador, Eritrea, Eswatini, Etiopía, Fiji, Gabón, Gambia, Georgia, Ghana, Granada, Guatemala, Guinea, Guinea-Bissau, Guyana, Haití, Honduras, India, Indonesia, Irán (República Islámica del), Jamaica, Jordania, Kenya, Kiribati, Kirguistán, República Democrática Popular Lao, Líbano, Lesotho, Liberia, Madagascar, Malawi, Malasia, Maldivas, Malí, Islas Marshall, Mauricio, México, Micronesia (Estados Federados de), Mongolia, Montenegro, Marruecos, Mozambique, Namibia, Nauru, Nepal, Níger, Nigeria, Niue, Macedonia del Norte, Omán, Pakistán, Palau, Panamá, Papua Nueva Guinea, Paraguay, Perú, Filipinas, República de Moldova, Rwanda, Saint Kitts y Nevis, Santa Lucía, San Vicente y las Granadinas, Samoa, Arabia Saudita, Seychelles, Sierra Leona, Islas Salomón, Somalia, Sudáfrica, Sudán del Sur, Sri Lanka, Sudán, Suriname, Tailandia, Togo, Tonga, Trinidad y Tabago, Túnez, Türkiye, Turkmenistán, Tuvalu, Uganda, República Unida de Tanzanía, Uruguay, Vanuatu, Venezuela (República Bolivariana de), Viet Nam, Zambia y Zimbabwe.</w:t>
      </w:r>
    </w:p>
  </w:footnote>
  <w:footnote w:id="13">
    <w:p w14:paraId="53A9DAAB" w14:textId="293BE181" w:rsidR="00C3180B" w:rsidRPr="00B40A6C" w:rsidRDefault="00C3180B" w:rsidP="00C3180B">
      <w:pPr>
        <w:pStyle w:val="FootnoteText"/>
        <w:rPr>
          <w:lang w:val="es-ES"/>
        </w:rPr>
      </w:pPr>
      <w:r w:rsidRPr="00F56FDD">
        <w:rPr>
          <w:rStyle w:val="FootnoteReference"/>
        </w:rPr>
        <w:footnoteRef/>
      </w:r>
      <w:r>
        <w:rPr>
          <w:lang w:val="es-ES"/>
        </w:rPr>
        <w:t xml:space="preserve"> El consumo remanente de HCFC admisible para financiación depende del punto de partida para las reducciones acumulativas del consumo de HCFC seleccionado por cada país del artículo 5 en su PGEH.</w:t>
      </w:r>
    </w:p>
  </w:footnote>
  <w:footnote w:id="14">
    <w:p w14:paraId="69059E55" w14:textId="0356E1F7" w:rsidR="00C3180B" w:rsidRPr="00B40A6C" w:rsidRDefault="00C3180B" w:rsidP="00C3180B">
      <w:pPr>
        <w:pStyle w:val="FootnoteText"/>
        <w:rPr>
          <w:lang w:val="es-ES"/>
        </w:rPr>
      </w:pPr>
      <w:r w:rsidRPr="00F56FDD">
        <w:rPr>
          <w:rStyle w:val="FootnoteReference"/>
        </w:rPr>
        <w:footnoteRef/>
      </w:r>
      <w:r>
        <w:rPr>
          <w:lang w:val="es-ES"/>
        </w:rPr>
        <w:t xml:space="preserve"> Albania, Angola, Armenia, Belice, Benin, Bhután, Bolivia (Estado Plurinacional de), Bosnia y Herzegovina, Botswana, Brasil, Burkina Faso, Camboya, Camerún, Chad, Chile, Colombia, Congo, Islas Cook, Costa Rica, Cuba, República Dominicana, Ecuador, Egipto, El Salvador, Eritrea, Eswatini, Etiopía, Fiji, Gambia, Georgia, Ghana, Granada, Guatemala, Guinea, Guinea-Bissau, Honduras, Jordania, Kiribati, Kirguistán, República</w:t>
      </w:r>
      <w:r w:rsidR="000019EE">
        <w:rPr>
          <w:lang w:val="es-ES"/>
        </w:rPr>
        <w:t xml:space="preserve"> </w:t>
      </w:r>
      <w:r>
        <w:rPr>
          <w:lang w:val="es-ES"/>
        </w:rPr>
        <w:t>Democrática</w:t>
      </w:r>
      <w:r w:rsidR="000019EE">
        <w:rPr>
          <w:lang w:val="es-ES"/>
        </w:rPr>
        <w:t xml:space="preserve"> </w:t>
      </w:r>
      <w:r>
        <w:rPr>
          <w:lang w:val="es-ES"/>
        </w:rPr>
        <w:t>Popular</w:t>
      </w:r>
      <w:r w:rsidR="000019EE">
        <w:rPr>
          <w:lang w:val="es-ES"/>
        </w:rPr>
        <w:t xml:space="preserve"> </w:t>
      </w:r>
      <w:r>
        <w:rPr>
          <w:lang w:val="es-ES"/>
        </w:rPr>
        <w:t>Lao, Líbano, Lesotho, Liberia, Malawi, Malasia, Islas Marshall, Mauricio, México, Micronesia (Estados Federados de), Mongolia, Montenegro, Marruecos, Mozambique, Namibia, Nauru, Níger, Nigeria, Niue, Macedonia del Norte, Palau, Panamá, Paraguay, Perú, República de Moldova, Rwanda, Santa Lucía, Samoa, Senegal, Serbia, Seychelles, Sierra Leona, Islas Salomón, Somalia, Sudáfrica, Sri Lanka, Tailandia, Togo, Tonga, Trinidad y Tabago, Túnez, Türkiye, Turkmenistán, Tuvalu, Uganda, República Unida de Tanzanía, Uruguay, Vanuatu, Viet Nam, Zambia y Zimbabwe. Además, a un país (Indonesia) se le aprobó el primer tramo en la 96ª reunión; sin embargo, aún no se ha aprobado el Acuerdo para la etapa I de su PAK. La etapa I del PAK de un país (Nicaragua) fue cancelada en la 96ª reunión.</w:t>
      </w:r>
    </w:p>
  </w:footnote>
  <w:footnote w:id="15">
    <w:p w14:paraId="179810CD" w14:textId="4A04F6AF" w:rsidR="00C3180B" w:rsidRPr="00B40A6C" w:rsidRDefault="00C3180B" w:rsidP="00C3180B">
      <w:pPr>
        <w:pStyle w:val="FootnoteText"/>
        <w:rPr>
          <w:rFonts w:asciiTheme="majorBidi" w:hAnsiTheme="majorBidi" w:cstheme="majorBidi"/>
          <w:lang w:val="es-ES"/>
        </w:rPr>
      </w:pPr>
      <w:r w:rsidRPr="00F56FDD">
        <w:rPr>
          <w:rStyle w:val="FootnoteReference"/>
          <w:rFonts w:asciiTheme="majorBidi" w:hAnsiTheme="majorBidi" w:cstheme="majorBidi"/>
        </w:rPr>
        <w:footnoteRef/>
      </w:r>
      <w:r>
        <w:rPr>
          <w:rFonts w:asciiTheme="majorBidi" w:hAnsiTheme="majorBidi" w:cstheme="majorBidi"/>
          <w:lang w:val="es-ES"/>
        </w:rPr>
        <w:t xml:space="preserve"> De los 129 países que han ratificado la Enmienda de Kigali, 11 países no han establecido niveles de referencia de HFC.</w:t>
      </w:r>
    </w:p>
  </w:footnote>
  <w:footnote w:id="16">
    <w:p w14:paraId="3FC94DDB" w14:textId="3E536204" w:rsidR="00C3180B" w:rsidRPr="00B40A6C" w:rsidRDefault="00C3180B" w:rsidP="00C3180B">
      <w:pPr>
        <w:pStyle w:val="FootnoteText"/>
        <w:rPr>
          <w:lang w:val="es-ES"/>
        </w:rPr>
      </w:pPr>
      <w:r w:rsidRPr="00F56FDD">
        <w:rPr>
          <w:rStyle w:val="FootnoteReference"/>
        </w:rPr>
        <w:footnoteRef/>
      </w:r>
      <w:r>
        <w:rPr>
          <w:lang w:val="es-ES"/>
        </w:rPr>
        <w:t xml:space="preserve"> Al 5 de octubre de 2026.</w:t>
      </w:r>
    </w:p>
  </w:footnote>
  <w:footnote w:id="17">
    <w:p w14:paraId="28BCAC0B" w14:textId="77777777" w:rsidR="00C3180B" w:rsidRPr="00B40A6C" w:rsidRDefault="00C3180B" w:rsidP="00C3180B">
      <w:pPr>
        <w:pStyle w:val="FootnoteText"/>
        <w:rPr>
          <w:lang w:val="es-ES"/>
        </w:rPr>
      </w:pPr>
      <w:r w:rsidRPr="00F56FDD">
        <w:rPr>
          <w:rStyle w:val="FootnoteReference"/>
        </w:rPr>
        <w:footnoteRef/>
      </w:r>
      <w:r>
        <w:rPr>
          <w:lang w:val="es-ES"/>
        </w:rPr>
        <w:t xml:space="preserve"> La clasificación en países de bajo consumo y países de mayor consumo se basa en el nivel de referencia de HCFC.</w:t>
      </w:r>
    </w:p>
  </w:footnote>
  <w:footnote w:id="18">
    <w:p w14:paraId="6920E188" w14:textId="77777777" w:rsidR="00C3180B" w:rsidRPr="00B40A6C" w:rsidRDefault="00C3180B" w:rsidP="00C3180B">
      <w:pPr>
        <w:pStyle w:val="FootnoteText"/>
        <w:rPr>
          <w:lang w:val="es-ES"/>
        </w:rPr>
      </w:pPr>
      <w:r w:rsidRPr="00F56FDD">
        <w:rPr>
          <w:rStyle w:val="FootnoteReference"/>
        </w:rPr>
        <w:footnoteRef/>
      </w:r>
      <w:r>
        <w:rPr>
          <w:lang w:val="es-ES"/>
        </w:rPr>
        <w:t xml:space="preserve"> Argentina, Brasil, Egipto, India, Indonesia, Irán (República Islámica del), Kuwait, Malasia, México, Nigeria, Arabia Saudita, Sudáfrica, Tailandia y Türkiye.</w:t>
      </w:r>
    </w:p>
  </w:footnote>
  <w:footnote w:id="19">
    <w:p w14:paraId="2D791FCF" w14:textId="77777777" w:rsidR="00C3180B" w:rsidRPr="00B40A6C" w:rsidRDefault="00C3180B" w:rsidP="00C3180B">
      <w:pPr>
        <w:pStyle w:val="FootnoteText"/>
        <w:rPr>
          <w:lang w:val="es-ES"/>
        </w:rPr>
      </w:pPr>
      <w:r w:rsidRPr="00F56FDD">
        <w:rPr>
          <w:rStyle w:val="FootnoteReference"/>
        </w:rPr>
        <w:footnoteRef/>
      </w:r>
      <w:r>
        <w:rPr>
          <w:lang w:val="es-ES"/>
        </w:rPr>
        <w:t xml:space="preserve"> La clasificación en países de bajo consumo y países de mayor consumo se basa en el nivel de referencia de HCFC.</w:t>
      </w:r>
    </w:p>
  </w:footnote>
  <w:footnote w:id="20">
    <w:p w14:paraId="1AC61647" w14:textId="77777777" w:rsidR="00C3180B" w:rsidRPr="00B40A6C" w:rsidRDefault="00C3180B" w:rsidP="00C3180B">
      <w:pPr>
        <w:pStyle w:val="FootnoteText"/>
        <w:rPr>
          <w:lang w:val="es-ES"/>
        </w:rPr>
      </w:pPr>
      <w:r w:rsidRPr="00F56FDD">
        <w:rPr>
          <w:rStyle w:val="FootnoteReference"/>
        </w:rPr>
        <w:footnoteRef/>
      </w:r>
      <w:r>
        <w:rPr>
          <w:lang w:val="es-ES"/>
        </w:rPr>
        <w:t xml:space="preserve"> La clasificación en países de bajo consumo y países de mayor consumo se basa en el nivel de referencia de HCFC.</w:t>
      </w:r>
    </w:p>
  </w:footnote>
  <w:footnote w:id="21">
    <w:p w14:paraId="3C515F9C" w14:textId="77777777" w:rsidR="00C3180B" w:rsidRPr="00B40A6C" w:rsidRDefault="00C3180B" w:rsidP="00C3180B">
      <w:pPr>
        <w:pStyle w:val="FootnoteText"/>
        <w:rPr>
          <w:lang w:val="es-ES"/>
        </w:rPr>
      </w:pPr>
      <w:r w:rsidRPr="00F56FDD">
        <w:rPr>
          <w:rStyle w:val="FootnoteReference"/>
        </w:rPr>
        <w:footnoteRef/>
      </w:r>
      <w:r>
        <w:rPr>
          <w:lang w:val="es-ES"/>
        </w:rPr>
        <w:t xml:space="preserve"> Varios de los informes de datos del programa de país presentados por los países del artículo 5 contienen datos sobre los precios tanto de las sustancias controladas como de las sustancias alternativas. Esta información se proporciona de forma voluntaria.</w:t>
      </w:r>
    </w:p>
  </w:footnote>
  <w:footnote w:id="22">
    <w:p w14:paraId="18CDB7E5" w14:textId="77777777" w:rsidR="00C3180B" w:rsidRPr="00B40A6C" w:rsidRDefault="00C3180B" w:rsidP="00C3180B">
      <w:pPr>
        <w:pStyle w:val="FootnoteText"/>
        <w:rPr>
          <w:lang w:val="es-ES"/>
        </w:rPr>
      </w:pPr>
      <w:r w:rsidRPr="00F56FDD">
        <w:rPr>
          <w:rStyle w:val="FootnoteReference"/>
        </w:rPr>
        <w:footnoteRef/>
      </w:r>
      <w:r>
        <w:rPr>
          <w:lang w:val="es-ES"/>
        </w:rPr>
        <w:t xml:space="preserve"> En la decisión 68/4 b) iv) se pidió a los Gobiernos que notificaran, de forma voluntaria, el precio FOB promedio de importación de cada sustancia controlada y de cada sustituto en el formato revisado del programa de país.</w:t>
      </w:r>
    </w:p>
  </w:footnote>
  <w:footnote w:id="23">
    <w:p w14:paraId="271485F7" w14:textId="39715175" w:rsidR="00C3180B" w:rsidRPr="00B40A6C" w:rsidRDefault="00C3180B" w:rsidP="00C3180B">
      <w:pPr>
        <w:pStyle w:val="FootnoteText"/>
        <w:tabs>
          <w:tab w:val="left" w:pos="720"/>
        </w:tabs>
        <w:rPr>
          <w:lang w:val="es-ES"/>
        </w:rPr>
      </w:pPr>
      <w:r w:rsidRPr="00F56FDD">
        <w:rPr>
          <w:rStyle w:val="FootnoteReference"/>
        </w:rPr>
        <w:footnoteRef/>
      </w:r>
      <w:r>
        <w:rPr>
          <w:lang w:val="es-ES"/>
        </w:rPr>
        <w:t xml:space="preserve"> En su 79ª reunión, el Comité Ejecutivo solicitó a la Secretaría que incluyera en el documento </w:t>
      </w:r>
      <w:r w:rsidR="00167E24">
        <w:rPr>
          <w:lang w:val="es-ES"/>
        </w:rPr>
        <w:t>“</w:t>
      </w:r>
      <w:r>
        <w:rPr>
          <w:lang w:val="es-ES"/>
        </w:rPr>
        <w:t>Reseña de las cuestiones identificadas durante el estudio de los proyectos</w:t>
      </w:r>
      <w:r w:rsidR="00167E24">
        <w:rPr>
          <w:lang w:val="es-ES"/>
        </w:rPr>
        <w:t>”</w:t>
      </w:r>
      <w:r>
        <w:rPr>
          <w:lang w:val="es-ES"/>
        </w:rPr>
        <w:t xml:space="preserve"> (que se publica en cada reunión) un resumen de los precios de las sustancias controladas y de las sustancias alternativas que se incorporarían, conforme a lo comunicado por las empresas que soliciten financiación en cualquier nueva propuesta de proyecto, incluidas aclaraciones sobre las posibles diferencias entre esos precios y los notificados en los informes de datos del programa de país (decisión 79/4 c)).</w:t>
      </w:r>
    </w:p>
  </w:footnote>
  <w:footnote w:id="24">
    <w:p w14:paraId="596409EE" w14:textId="1396B4B4" w:rsidR="00C3180B" w:rsidRPr="00B40A6C" w:rsidRDefault="00C3180B" w:rsidP="00C3180B">
      <w:pPr>
        <w:pStyle w:val="FootnoteText"/>
        <w:rPr>
          <w:lang w:val="es-ES"/>
        </w:rPr>
      </w:pPr>
      <w:r w:rsidRPr="00F56FDD">
        <w:rPr>
          <w:rStyle w:val="FootnoteReference"/>
        </w:rPr>
        <w:footnoteRef/>
      </w:r>
      <w:r>
        <w:rPr>
          <w:lang w:val="es-ES"/>
        </w:rPr>
        <w:t xml:space="preserve"> Debido a la resolución 1718 del Consejo de Seguridad de las Naciones Unidas, la República Popular</w:t>
      </w:r>
      <w:r w:rsidR="008C2E67">
        <w:rPr>
          <w:lang w:val="es-ES"/>
        </w:rPr>
        <w:t xml:space="preserve"> </w:t>
      </w:r>
      <w:r>
        <w:rPr>
          <w:lang w:val="es-ES"/>
        </w:rPr>
        <w:t>Democrática de Corea no ha recibido apoyo del Fondo Multilateral desde 2017. Además, Nicaragua ya no solicita financiación del Fondo Multilateral. En consecuencia, en la recomendación por la que se pide a los países que presenten los informes de datos del programa de país pendientes no se ha incluido a estos dos países.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DC7F3" w14:textId="0DAD4857" w:rsidR="00C3180B" w:rsidRPr="0033525D" w:rsidRDefault="00F204ED">
    <w:fldSimple w:instr=" DOCPROPERTY &quot;Document number&quot;  \* MERGEFORMAT ">
      <w:r>
        <w:t>UNEP/OzL.Pro/ExCom/99/8</w:t>
      </w:r>
    </w:fldSimple>
  </w:p>
  <w:p w14:paraId="704CA2F8" w14:textId="77777777" w:rsidR="00C3180B" w:rsidRPr="0033525D" w:rsidRDefault="00C3180B"/>
  <w:p w14:paraId="4715014C" w14:textId="77777777" w:rsidR="00C3180B" w:rsidRPr="0033525D" w:rsidRDefault="00C318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75CCB" w14:textId="14EB0960" w:rsidR="00C3180B" w:rsidRPr="0033525D" w:rsidRDefault="00EB0A3B">
    <w:pPr>
      <w:jc w:val="right"/>
    </w:pPr>
    <w:fldSimple w:instr=" DOCPROPERTY &quot;Document number&quot;  \* MERGEFORMAT ">
      <w:r>
        <w:t>UNEP/OzL.Pro/ExCom/99/8</w:t>
      </w:r>
    </w:fldSimple>
  </w:p>
  <w:p w14:paraId="29EF92DE" w14:textId="77777777" w:rsidR="00C3180B" w:rsidRPr="0033525D" w:rsidRDefault="00C3180B"/>
  <w:p w14:paraId="66E20E30" w14:textId="77777777" w:rsidR="00C3180B" w:rsidRPr="0033525D" w:rsidRDefault="00C318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7F6D7" w14:textId="77777777" w:rsidR="00C3180B" w:rsidRPr="0033525D" w:rsidRDefault="00C3180B" w:rsidP="004F7B01">
    <w:pPr>
      <w:jc w:val="left"/>
    </w:pPr>
    <w:fldSimple w:instr=" DOCPROPERTY &quot;Document number&quot;  \* MERGEFORMAT ">
      <w:r>
        <w:t>UNEP/OzL.Pro/ExCom/99/8</w:t>
      </w:r>
    </w:fldSimple>
  </w:p>
  <w:p w14:paraId="61A583F3" w14:textId="77777777" w:rsidR="00C3180B" w:rsidRPr="0033525D" w:rsidRDefault="00C3180B" w:rsidP="004F7B01">
    <w:pPr>
      <w:jc w:val="left"/>
    </w:pPr>
    <w:r>
      <w:t>Annex I</w:t>
    </w:r>
  </w:p>
  <w:p w14:paraId="25C3E635" w14:textId="77777777" w:rsidR="00C3180B" w:rsidRPr="0033525D" w:rsidRDefault="00C318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7F53F" w14:textId="77777777" w:rsidR="00C3180B" w:rsidRPr="0033525D" w:rsidRDefault="00C3180B">
    <w:pPr>
      <w:jc w:val="right"/>
    </w:pPr>
    <w:fldSimple w:instr=" DOCPROPERTY &quot;Document number&quot;  \* MERGEFORMAT ">
      <w:r>
        <w:t>UNEP/OzL.Pro/ExCom/99/8</w:t>
      </w:r>
    </w:fldSimple>
  </w:p>
  <w:p w14:paraId="00085133" w14:textId="77777777" w:rsidR="00C3180B" w:rsidRPr="0033525D" w:rsidRDefault="00C3180B" w:rsidP="004F7B01">
    <w:pPr>
      <w:jc w:val="right"/>
    </w:pPr>
    <w:r>
      <w:t>Annex I</w:t>
    </w:r>
  </w:p>
  <w:p w14:paraId="5A1FC6CD" w14:textId="77777777" w:rsidR="00C3180B" w:rsidRPr="0033525D" w:rsidRDefault="00C318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0479" w14:textId="70B84167" w:rsidR="00C3180B" w:rsidRPr="0033525D" w:rsidRDefault="005D23CE" w:rsidP="004F7B01">
    <w:pPr>
      <w:jc w:val="right"/>
    </w:pPr>
    <w:fldSimple w:instr=" DOCPROPERTY &quot;Document number&quot;  \* MERGEFORMAT ">
      <w:r>
        <w:t>UNEP/OzL.Pro/ExCom/99/8</w:t>
      </w:r>
    </w:fldSimple>
  </w:p>
  <w:p w14:paraId="6AF75D96" w14:textId="691A3D93" w:rsidR="00C3180B" w:rsidRDefault="00C3180B" w:rsidP="004F7B01">
    <w:pPr>
      <w:pStyle w:val="Header"/>
      <w:jc w:val="right"/>
    </w:pPr>
    <w:r>
      <w:t>An</w:t>
    </w:r>
    <w:r w:rsidR="00FC575D">
      <w:t>nex</w:t>
    </w:r>
    <w:r>
      <w:t xml:space="preserve"> I</w:t>
    </w:r>
  </w:p>
  <w:p w14:paraId="2ECE3635" w14:textId="77777777" w:rsidR="00C3180B" w:rsidRDefault="00C3180B" w:rsidP="004F7B01">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2500" w14:textId="28E9CE44" w:rsidR="00C3180B" w:rsidRPr="0033525D" w:rsidRDefault="00EB0A3B" w:rsidP="004F7B01">
    <w:pPr>
      <w:jc w:val="left"/>
    </w:pPr>
    <w:fldSimple w:instr=" DOCPROPERTY &quot;Document number&quot;  \* MERGEFORMAT ">
      <w:r>
        <w:t>UNEP/OzL.Pro/ExCom/99/8</w:t>
      </w:r>
    </w:fldSimple>
  </w:p>
  <w:p w14:paraId="16416BBC" w14:textId="19E78970" w:rsidR="00C3180B" w:rsidRPr="0033525D" w:rsidRDefault="00C3180B" w:rsidP="004F7B01">
    <w:pPr>
      <w:jc w:val="left"/>
    </w:pPr>
    <w:r>
      <w:t>A</w:t>
    </w:r>
    <w:r w:rsidR="00913179">
      <w:t>nnex</w:t>
    </w:r>
    <w:r>
      <w:t xml:space="preserve"> II</w:t>
    </w:r>
  </w:p>
  <w:p w14:paraId="66CED327" w14:textId="77777777" w:rsidR="00C3180B" w:rsidRPr="0033525D" w:rsidRDefault="00C3180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B0699" w14:textId="79EA880D" w:rsidR="00C3180B" w:rsidRPr="0033525D" w:rsidRDefault="00EB0A3B">
    <w:pPr>
      <w:jc w:val="right"/>
    </w:pPr>
    <w:fldSimple w:instr=" DOCPROPERTY &quot;Document number&quot;  \* MERGEFORMAT ">
      <w:r>
        <w:t>UNEP/OzL.Pro/ExCom/99/8</w:t>
      </w:r>
    </w:fldSimple>
  </w:p>
  <w:p w14:paraId="6388DC9E" w14:textId="6F9A5A8C" w:rsidR="00C3180B" w:rsidRPr="0033525D" w:rsidRDefault="00C3180B" w:rsidP="004F7B01">
    <w:pPr>
      <w:jc w:val="right"/>
    </w:pPr>
    <w:r>
      <w:t>An</w:t>
    </w:r>
    <w:r w:rsidR="00913179">
      <w:t>nex</w:t>
    </w:r>
    <w:r>
      <w:t xml:space="preserve"> II</w:t>
    </w:r>
  </w:p>
  <w:p w14:paraId="14848CB7" w14:textId="77777777" w:rsidR="00C3180B" w:rsidRPr="0033525D" w:rsidRDefault="00C318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B398" w14:textId="02F94058" w:rsidR="00C3180B" w:rsidRPr="0033525D" w:rsidRDefault="00EB0A3B" w:rsidP="004F7B01">
    <w:pPr>
      <w:jc w:val="right"/>
    </w:pPr>
    <w:fldSimple w:instr=" DOCPROPERTY &quot;Document number&quot;  \* MERGEFORMAT ">
      <w:r>
        <w:t>UNEP/OzL.Pro/ExCom/99/8</w:t>
      </w:r>
    </w:fldSimple>
  </w:p>
  <w:p w14:paraId="6F6CA8BB" w14:textId="7AF4F71A" w:rsidR="00C3180B" w:rsidRDefault="00C3180B" w:rsidP="004F7B01">
    <w:pPr>
      <w:pStyle w:val="Header"/>
      <w:jc w:val="right"/>
    </w:pPr>
    <w:r>
      <w:t>A</w:t>
    </w:r>
    <w:r w:rsidR="00913179">
      <w:t>nnex</w:t>
    </w:r>
    <w:r>
      <w:t xml:space="preserve"> II</w:t>
    </w:r>
  </w:p>
  <w:p w14:paraId="3691F7F5" w14:textId="77777777" w:rsidR="00C3180B" w:rsidRDefault="00C3180B" w:rsidP="004F7B01">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83C65" w14:textId="7BCC34FB" w:rsidR="00DC6A10" w:rsidRPr="0033525D" w:rsidRDefault="00EB0A3B">
    <w:fldSimple w:instr=" DOCPROPERTY &quot;Document number&quot;  \* MERGEFORMAT ">
      <w:r>
        <w:t>UNEP/OzL.Pro/ExCom/99/8</w:t>
      </w:r>
    </w:fldSimple>
  </w:p>
  <w:p w14:paraId="4E91B0ED" w14:textId="671C0AFF" w:rsidR="00DC6A10" w:rsidRPr="0033525D" w:rsidRDefault="007F4C90">
    <w:r>
      <w:t>An</w:t>
    </w:r>
    <w:r w:rsidR="00913179">
      <w:t>nex</w:t>
    </w:r>
    <w:r>
      <w:t xml:space="preserve"> III</w:t>
    </w:r>
  </w:p>
  <w:p w14:paraId="463D63D1"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1B662" w14:textId="152F8A4C" w:rsidR="00DC6A10" w:rsidRPr="0033525D" w:rsidRDefault="00EB0A3B">
    <w:pPr>
      <w:jc w:val="right"/>
    </w:pPr>
    <w:fldSimple w:instr=" DOCPROPERTY &quot;Document number&quot;  \* MERGEFORMAT ">
      <w:r>
        <w:t>UNEP/OzL.Pro/ExCom/99/8</w:t>
      </w:r>
    </w:fldSimple>
  </w:p>
  <w:p w14:paraId="5A1EBC7F" w14:textId="684B6A57" w:rsidR="00DC6A10" w:rsidRPr="0033525D" w:rsidRDefault="007F4C90" w:rsidP="007F4C90">
    <w:pPr>
      <w:jc w:val="right"/>
    </w:pPr>
    <w:r>
      <w:t>A</w:t>
    </w:r>
    <w:r w:rsidR="00913179">
      <w:t>nnex</w:t>
    </w:r>
    <w:r>
      <w:t xml:space="preserve"> III</w:t>
    </w:r>
  </w:p>
  <w:p w14:paraId="68322761" w14:textId="77777777" w:rsidR="00DC6A10" w:rsidRPr="0033525D" w:rsidRDefault="00DC6A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5218A" w14:textId="1DF252A1" w:rsidR="007F4C90" w:rsidRPr="0033525D" w:rsidRDefault="00EB0A3B" w:rsidP="004F7B01">
    <w:pPr>
      <w:jc w:val="right"/>
    </w:pPr>
    <w:fldSimple w:instr=" DOCPROPERTY &quot;Document number&quot;  \* MERGEFORMAT ">
      <w:r>
        <w:t>UNEP/OzL.Pro/ExCom/99/8</w:t>
      </w:r>
    </w:fldSimple>
  </w:p>
  <w:p w14:paraId="41247D7B" w14:textId="6796D36E" w:rsidR="007F4C90" w:rsidRDefault="007F4C90" w:rsidP="004F7B01">
    <w:pPr>
      <w:pStyle w:val="Header"/>
      <w:jc w:val="right"/>
    </w:pPr>
    <w:r>
      <w:t>A</w:t>
    </w:r>
    <w:r w:rsidR="00913179">
      <w:t>nnex</w:t>
    </w:r>
    <w:r>
      <w:t xml:space="preserve"> III</w:t>
    </w:r>
  </w:p>
  <w:p w14:paraId="2FEEA310" w14:textId="77777777" w:rsidR="007F4C90" w:rsidRDefault="007F4C90" w:rsidP="004F7B0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71113A7"/>
    <w:multiLevelType w:val="multilevel"/>
    <w:tmpl w:val="48241D10"/>
    <w:numStyleLink w:val="Normallist"/>
  </w:abstractNum>
  <w:abstractNum w:abstractNumId="14" w15:restartNumberingAfterBreak="0">
    <w:nsid w:val="1EF1406E"/>
    <w:multiLevelType w:val="hybridMultilevel"/>
    <w:tmpl w:val="D7543942"/>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5"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7"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31"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3"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7"/>
  </w:num>
  <w:num w:numId="17" w16cid:durableId="1137381005">
    <w:abstractNumId w:val="23"/>
  </w:num>
  <w:num w:numId="18" w16cid:durableId="671107749">
    <w:abstractNumId w:val="25"/>
  </w:num>
  <w:num w:numId="19" w16cid:durableId="1526870837">
    <w:abstractNumId w:val="32"/>
  </w:num>
  <w:num w:numId="20" w16cid:durableId="1070348511">
    <w:abstractNumId w:val="18"/>
  </w:num>
  <w:num w:numId="21" w16cid:durableId="1201548317">
    <w:abstractNumId w:val="18"/>
    <w:lvlOverride w:ilvl="0">
      <w:startOverride w:val="1"/>
    </w:lvlOverride>
  </w:num>
  <w:num w:numId="22" w16cid:durableId="759643789">
    <w:abstractNumId w:val="28"/>
  </w:num>
  <w:num w:numId="23" w16cid:durableId="1397825505">
    <w:abstractNumId w:val="21"/>
  </w:num>
  <w:num w:numId="24" w16cid:durableId="1051735893">
    <w:abstractNumId w:val="29"/>
  </w:num>
  <w:num w:numId="25" w16cid:durableId="1791509857">
    <w:abstractNumId w:val="20"/>
  </w:num>
  <w:num w:numId="26" w16cid:durableId="2039770994">
    <w:abstractNumId w:val="22"/>
  </w:num>
  <w:num w:numId="27" w16cid:durableId="993341946">
    <w:abstractNumId w:val="11"/>
  </w:num>
  <w:num w:numId="28"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779997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83280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82350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68336258">
    <w:abstractNumId w:val="16"/>
  </w:num>
  <w:num w:numId="33" w16cid:durableId="382796918">
    <w:abstractNumId w:val="26"/>
  </w:num>
  <w:num w:numId="34" w16cid:durableId="15825211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24350579">
    <w:abstractNumId w:val="15"/>
  </w:num>
  <w:num w:numId="36" w16cid:durableId="1101678544">
    <w:abstractNumId w:val="33"/>
  </w:num>
  <w:num w:numId="37" w16cid:durableId="1288968819">
    <w:abstractNumId w:val="27"/>
  </w:num>
  <w:num w:numId="38" w16cid:durableId="1468205300">
    <w:abstractNumId w:val="12"/>
  </w:num>
  <w:num w:numId="39"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4678429">
    <w:abstractNumId w:val="24"/>
  </w:num>
  <w:num w:numId="41" w16cid:durableId="1205173721">
    <w:abstractNumId w:val="19"/>
  </w:num>
  <w:num w:numId="42"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5373458">
    <w:abstractNumId w:val="30"/>
  </w:num>
  <w:num w:numId="44"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9637581">
    <w:abstractNumId w:val="31"/>
  </w:num>
  <w:num w:numId="46" w16cid:durableId="654532764">
    <w:abstractNumId w:val="14"/>
  </w:num>
  <w:num w:numId="47" w16cid:durableId="1955598811">
    <w:abstractNumId w:val="10"/>
  </w:num>
  <w:num w:numId="48" w16cid:durableId="156312562">
    <w:abstractNumId w:val="10"/>
  </w:num>
  <w:num w:numId="49" w16cid:durableId="32224653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3180B"/>
    <w:rsid w:val="00000196"/>
    <w:rsid w:val="0000055C"/>
    <w:rsid w:val="00000FED"/>
    <w:rsid w:val="000019EE"/>
    <w:rsid w:val="00001AF6"/>
    <w:rsid w:val="00002992"/>
    <w:rsid w:val="0000434E"/>
    <w:rsid w:val="00004BA2"/>
    <w:rsid w:val="00011751"/>
    <w:rsid w:val="00013B21"/>
    <w:rsid w:val="000144FE"/>
    <w:rsid w:val="00016A04"/>
    <w:rsid w:val="000219FC"/>
    <w:rsid w:val="000235F6"/>
    <w:rsid w:val="000238DA"/>
    <w:rsid w:val="00023BB5"/>
    <w:rsid w:val="00024A6B"/>
    <w:rsid w:val="00025C9E"/>
    <w:rsid w:val="00027178"/>
    <w:rsid w:val="00027B2B"/>
    <w:rsid w:val="0003048F"/>
    <w:rsid w:val="00031260"/>
    <w:rsid w:val="00034557"/>
    <w:rsid w:val="00034D25"/>
    <w:rsid w:val="00035157"/>
    <w:rsid w:val="0003681A"/>
    <w:rsid w:val="00036A13"/>
    <w:rsid w:val="00037939"/>
    <w:rsid w:val="00043E85"/>
    <w:rsid w:val="000454C4"/>
    <w:rsid w:val="000504CE"/>
    <w:rsid w:val="0005485F"/>
    <w:rsid w:val="000554FD"/>
    <w:rsid w:val="00055DFD"/>
    <w:rsid w:val="000565EB"/>
    <w:rsid w:val="00056D6E"/>
    <w:rsid w:val="000600A6"/>
    <w:rsid w:val="0006036D"/>
    <w:rsid w:val="00061442"/>
    <w:rsid w:val="0006459D"/>
    <w:rsid w:val="00065D34"/>
    <w:rsid w:val="00067283"/>
    <w:rsid w:val="000675BB"/>
    <w:rsid w:val="0007177C"/>
    <w:rsid w:val="00071AE1"/>
    <w:rsid w:val="00072045"/>
    <w:rsid w:val="000723BE"/>
    <w:rsid w:val="000727D4"/>
    <w:rsid w:val="00072927"/>
    <w:rsid w:val="00072B13"/>
    <w:rsid w:val="00072D44"/>
    <w:rsid w:val="00074302"/>
    <w:rsid w:val="00076CEE"/>
    <w:rsid w:val="00077537"/>
    <w:rsid w:val="00080AA5"/>
    <w:rsid w:val="00080ED0"/>
    <w:rsid w:val="00082028"/>
    <w:rsid w:val="000854F8"/>
    <w:rsid w:val="00085B8F"/>
    <w:rsid w:val="00085DE4"/>
    <w:rsid w:val="00085EE0"/>
    <w:rsid w:val="00087AFC"/>
    <w:rsid w:val="00090481"/>
    <w:rsid w:val="00090ABE"/>
    <w:rsid w:val="00091A22"/>
    <w:rsid w:val="00091BBE"/>
    <w:rsid w:val="00092DFB"/>
    <w:rsid w:val="00092EAF"/>
    <w:rsid w:val="00092FC9"/>
    <w:rsid w:val="0009340B"/>
    <w:rsid w:val="00094BE3"/>
    <w:rsid w:val="000950A5"/>
    <w:rsid w:val="000A1DB0"/>
    <w:rsid w:val="000A7970"/>
    <w:rsid w:val="000B2ABB"/>
    <w:rsid w:val="000B324E"/>
    <w:rsid w:val="000B355B"/>
    <w:rsid w:val="000B562D"/>
    <w:rsid w:val="000B621C"/>
    <w:rsid w:val="000C0404"/>
    <w:rsid w:val="000C2CD5"/>
    <w:rsid w:val="000C3F28"/>
    <w:rsid w:val="000C75AF"/>
    <w:rsid w:val="000C7EF8"/>
    <w:rsid w:val="000D1A6E"/>
    <w:rsid w:val="000D41AB"/>
    <w:rsid w:val="000D43C6"/>
    <w:rsid w:val="000D4FE1"/>
    <w:rsid w:val="000D7416"/>
    <w:rsid w:val="000E07BC"/>
    <w:rsid w:val="000E1B7D"/>
    <w:rsid w:val="000E2313"/>
    <w:rsid w:val="000E3086"/>
    <w:rsid w:val="000E45E1"/>
    <w:rsid w:val="000E651A"/>
    <w:rsid w:val="000E760F"/>
    <w:rsid w:val="000E7713"/>
    <w:rsid w:val="000F198F"/>
    <w:rsid w:val="000F1CD4"/>
    <w:rsid w:val="000F2C06"/>
    <w:rsid w:val="000F4103"/>
    <w:rsid w:val="000F61F7"/>
    <w:rsid w:val="000F64AB"/>
    <w:rsid w:val="000F70A7"/>
    <w:rsid w:val="00104568"/>
    <w:rsid w:val="001049B8"/>
    <w:rsid w:val="001075FA"/>
    <w:rsid w:val="00107611"/>
    <w:rsid w:val="00107F73"/>
    <w:rsid w:val="0011287E"/>
    <w:rsid w:val="0011291C"/>
    <w:rsid w:val="001139D2"/>
    <w:rsid w:val="00113A48"/>
    <w:rsid w:val="00116661"/>
    <w:rsid w:val="00120446"/>
    <w:rsid w:val="00120AB2"/>
    <w:rsid w:val="00121D4D"/>
    <w:rsid w:val="0012250C"/>
    <w:rsid w:val="0012358E"/>
    <w:rsid w:val="00123EA2"/>
    <w:rsid w:val="00124B93"/>
    <w:rsid w:val="00132B74"/>
    <w:rsid w:val="001349FC"/>
    <w:rsid w:val="00134B7F"/>
    <w:rsid w:val="00135980"/>
    <w:rsid w:val="00137736"/>
    <w:rsid w:val="001413D2"/>
    <w:rsid w:val="001429EC"/>
    <w:rsid w:val="001472D1"/>
    <w:rsid w:val="001520C4"/>
    <w:rsid w:val="001542F3"/>
    <w:rsid w:val="00154357"/>
    <w:rsid w:val="001575D6"/>
    <w:rsid w:val="00163CBF"/>
    <w:rsid w:val="00164719"/>
    <w:rsid w:val="0016585C"/>
    <w:rsid w:val="001661F1"/>
    <w:rsid w:val="00166FC4"/>
    <w:rsid w:val="001677AC"/>
    <w:rsid w:val="00167E24"/>
    <w:rsid w:val="00177AFA"/>
    <w:rsid w:val="00180218"/>
    <w:rsid w:val="001823A9"/>
    <w:rsid w:val="00182566"/>
    <w:rsid w:val="00183BD8"/>
    <w:rsid w:val="00184B70"/>
    <w:rsid w:val="00186F0E"/>
    <w:rsid w:val="001873C8"/>
    <w:rsid w:val="001902B0"/>
    <w:rsid w:val="00190A61"/>
    <w:rsid w:val="0019266B"/>
    <w:rsid w:val="00192AA0"/>
    <w:rsid w:val="00193D0C"/>
    <w:rsid w:val="00193E31"/>
    <w:rsid w:val="00193FA0"/>
    <w:rsid w:val="00197360"/>
    <w:rsid w:val="001A0844"/>
    <w:rsid w:val="001A113A"/>
    <w:rsid w:val="001A13FA"/>
    <w:rsid w:val="001A3342"/>
    <w:rsid w:val="001A3B5D"/>
    <w:rsid w:val="001A3E3D"/>
    <w:rsid w:val="001A5AF4"/>
    <w:rsid w:val="001A7406"/>
    <w:rsid w:val="001B1E40"/>
    <w:rsid w:val="001B6472"/>
    <w:rsid w:val="001B7D6B"/>
    <w:rsid w:val="001C137D"/>
    <w:rsid w:val="001C1CC3"/>
    <w:rsid w:val="001C3D6F"/>
    <w:rsid w:val="001C4267"/>
    <w:rsid w:val="001C6C23"/>
    <w:rsid w:val="001C764E"/>
    <w:rsid w:val="001C7B9B"/>
    <w:rsid w:val="001D1451"/>
    <w:rsid w:val="001D4ADA"/>
    <w:rsid w:val="001D5935"/>
    <w:rsid w:val="001D5A08"/>
    <w:rsid w:val="001D7F3C"/>
    <w:rsid w:val="001E1052"/>
    <w:rsid w:val="001E1B16"/>
    <w:rsid w:val="001E21B1"/>
    <w:rsid w:val="001E2CEB"/>
    <w:rsid w:val="001E2EEA"/>
    <w:rsid w:val="001E2F93"/>
    <w:rsid w:val="001E4286"/>
    <w:rsid w:val="001E61E5"/>
    <w:rsid w:val="001E6BE5"/>
    <w:rsid w:val="001E7210"/>
    <w:rsid w:val="001F0D0A"/>
    <w:rsid w:val="001F2159"/>
    <w:rsid w:val="001F5BCB"/>
    <w:rsid w:val="00200ABA"/>
    <w:rsid w:val="00203CA8"/>
    <w:rsid w:val="00204A74"/>
    <w:rsid w:val="0020579C"/>
    <w:rsid w:val="002143AD"/>
    <w:rsid w:val="00216B03"/>
    <w:rsid w:val="00220467"/>
    <w:rsid w:val="002230BE"/>
    <w:rsid w:val="00223ED1"/>
    <w:rsid w:val="00223F01"/>
    <w:rsid w:val="002266B7"/>
    <w:rsid w:val="00227989"/>
    <w:rsid w:val="00227F4F"/>
    <w:rsid w:val="00232B3E"/>
    <w:rsid w:val="002346E3"/>
    <w:rsid w:val="0023484C"/>
    <w:rsid w:val="00237AC9"/>
    <w:rsid w:val="0024191C"/>
    <w:rsid w:val="0024665C"/>
    <w:rsid w:val="00250EDE"/>
    <w:rsid w:val="00251396"/>
    <w:rsid w:val="00251DFF"/>
    <w:rsid w:val="00252E58"/>
    <w:rsid w:val="00253222"/>
    <w:rsid w:val="00254029"/>
    <w:rsid w:val="00254265"/>
    <w:rsid w:val="002566E0"/>
    <w:rsid w:val="00262E06"/>
    <w:rsid w:val="00263ABE"/>
    <w:rsid w:val="002646B4"/>
    <w:rsid w:val="002646EB"/>
    <w:rsid w:val="0026495C"/>
    <w:rsid w:val="00265E0C"/>
    <w:rsid w:val="00267BCC"/>
    <w:rsid w:val="002718DE"/>
    <w:rsid w:val="002727F6"/>
    <w:rsid w:val="00272E29"/>
    <w:rsid w:val="00274A89"/>
    <w:rsid w:val="0027567B"/>
    <w:rsid w:val="00275D2C"/>
    <w:rsid w:val="00280120"/>
    <w:rsid w:val="002827E8"/>
    <w:rsid w:val="00284B91"/>
    <w:rsid w:val="00286621"/>
    <w:rsid w:val="00287C14"/>
    <w:rsid w:val="00291149"/>
    <w:rsid w:val="00291880"/>
    <w:rsid w:val="00293FFC"/>
    <w:rsid w:val="00295BEC"/>
    <w:rsid w:val="002965E3"/>
    <w:rsid w:val="0029695A"/>
    <w:rsid w:val="00296CFA"/>
    <w:rsid w:val="00297AA3"/>
    <w:rsid w:val="002A066F"/>
    <w:rsid w:val="002A2001"/>
    <w:rsid w:val="002A2E63"/>
    <w:rsid w:val="002A58C6"/>
    <w:rsid w:val="002A5C99"/>
    <w:rsid w:val="002A6328"/>
    <w:rsid w:val="002B5151"/>
    <w:rsid w:val="002B5DBC"/>
    <w:rsid w:val="002B61A0"/>
    <w:rsid w:val="002B72E9"/>
    <w:rsid w:val="002C1779"/>
    <w:rsid w:val="002C23DA"/>
    <w:rsid w:val="002C44EF"/>
    <w:rsid w:val="002C5539"/>
    <w:rsid w:val="002C6CA2"/>
    <w:rsid w:val="002C71A9"/>
    <w:rsid w:val="002D0315"/>
    <w:rsid w:val="002D195E"/>
    <w:rsid w:val="002D4151"/>
    <w:rsid w:val="002D4A65"/>
    <w:rsid w:val="002D4EE9"/>
    <w:rsid w:val="002D5AEC"/>
    <w:rsid w:val="002E1D44"/>
    <w:rsid w:val="002E21D0"/>
    <w:rsid w:val="002E2775"/>
    <w:rsid w:val="002E33DC"/>
    <w:rsid w:val="002E36BE"/>
    <w:rsid w:val="002E3935"/>
    <w:rsid w:val="002E41B5"/>
    <w:rsid w:val="002E45F3"/>
    <w:rsid w:val="002E46E3"/>
    <w:rsid w:val="002E5015"/>
    <w:rsid w:val="002E5B06"/>
    <w:rsid w:val="002E6BC5"/>
    <w:rsid w:val="002E77E4"/>
    <w:rsid w:val="002F3020"/>
    <w:rsid w:val="002F313D"/>
    <w:rsid w:val="002F61B6"/>
    <w:rsid w:val="002F6E3D"/>
    <w:rsid w:val="0030065C"/>
    <w:rsid w:val="0030149A"/>
    <w:rsid w:val="00305DDF"/>
    <w:rsid w:val="00310020"/>
    <w:rsid w:val="00311465"/>
    <w:rsid w:val="003130BE"/>
    <w:rsid w:val="00314331"/>
    <w:rsid w:val="00315EA4"/>
    <w:rsid w:val="00315F53"/>
    <w:rsid w:val="00316207"/>
    <w:rsid w:val="00317541"/>
    <w:rsid w:val="00324D2F"/>
    <w:rsid w:val="003306E1"/>
    <w:rsid w:val="00330C67"/>
    <w:rsid w:val="00331E5B"/>
    <w:rsid w:val="003320E4"/>
    <w:rsid w:val="00333EAB"/>
    <w:rsid w:val="0033525D"/>
    <w:rsid w:val="00335E51"/>
    <w:rsid w:val="003374EC"/>
    <w:rsid w:val="0034081C"/>
    <w:rsid w:val="003408F5"/>
    <w:rsid w:val="0034095F"/>
    <w:rsid w:val="003414F3"/>
    <w:rsid w:val="00343B81"/>
    <w:rsid w:val="00344897"/>
    <w:rsid w:val="00344B52"/>
    <w:rsid w:val="00346D2C"/>
    <w:rsid w:val="00353BC6"/>
    <w:rsid w:val="0035613E"/>
    <w:rsid w:val="0035707F"/>
    <w:rsid w:val="003609FA"/>
    <w:rsid w:val="0036309B"/>
    <w:rsid w:val="00363578"/>
    <w:rsid w:val="0036394B"/>
    <w:rsid w:val="00363EE9"/>
    <w:rsid w:val="00365659"/>
    <w:rsid w:val="00370832"/>
    <w:rsid w:val="003721B5"/>
    <w:rsid w:val="00372311"/>
    <w:rsid w:val="00372A65"/>
    <w:rsid w:val="00376128"/>
    <w:rsid w:val="0037742E"/>
    <w:rsid w:val="003776A6"/>
    <w:rsid w:val="0038004E"/>
    <w:rsid w:val="00380556"/>
    <w:rsid w:val="0038245A"/>
    <w:rsid w:val="003843DB"/>
    <w:rsid w:val="00385C77"/>
    <w:rsid w:val="003863F3"/>
    <w:rsid w:val="00386D7E"/>
    <w:rsid w:val="00391766"/>
    <w:rsid w:val="0039337A"/>
    <w:rsid w:val="00393E3B"/>
    <w:rsid w:val="00394358"/>
    <w:rsid w:val="0039499D"/>
    <w:rsid w:val="00396605"/>
    <w:rsid w:val="00397FB1"/>
    <w:rsid w:val="003A3189"/>
    <w:rsid w:val="003A3D78"/>
    <w:rsid w:val="003A3F27"/>
    <w:rsid w:val="003A3F49"/>
    <w:rsid w:val="003A5613"/>
    <w:rsid w:val="003A670D"/>
    <w:rsid w:val="003A7247"/>
    <w:rsid w:val="003B0502"/>
    <w:rsid w:val="003B3973"/>
    <w:rsid w:val="003B3AB8"/>
    <w:rsid w:val="003B4C07"/>
    <w:rsid w:val="003B4F9F"/>
    <w:rsid w:val="003B569D"/>
    <w:rsid w:val="003B577D"/>
    <w:rsid w:val="003B72E3"/>
    <w:rsid w:val="003B75F7"/>
    <w:rsid w:val="003C0CBF"/>
    <w:rsid w:val="003C3C0E"/>
    <w:rsid w:val="003C4095"/>
    <w:rsid w:val="003C4C4E"/>
    <w:rsid w:val="003C5420"/>
    <w:rsid w:val="003C6C7E"/>
    <w:rsid w:val="003C7B2F"/>
    <w:rsid w:val="003D0C07"/>
    <w:rsid w:val="003D124B"/>
    <w:rsid w:val="003D197C"/>
    <w:rsid w:val="003D1DF1"/>
    <w:rsid w:val="003D3101"/>
    <w:rsid w:val="003D340F"/>
    <w:rsid w:val="003D4FAC"/>
    <w:rsid w:val="003D58A8"/>
    <w:rsid w:val="003D65A7"/>
    <w:rsid w:val="003D6B79"/>
    <w:rsid w:val="003D6CAD"/>
    <w:rsid w:val="003D6F6F"/>
    <w:rsid w:val="003E0366"/>
    <w:rsid w:val="003E6470"/>
    <w:rsid w:val="003E7906"/>
    <w:rsid w:val="003F1664"/>
    <w:rsid w:val="003F2C40"/>
    <w:rsid w:val="003F2E7D"/>
    <w:rsid w:val="003F3B36"/>
    <w:rsid w:val="003F3C50"/>
    <w:rsid w:val="003F6F7A"/>
    <w:rsid w:val="0040042A"/>
    <w:rsid w:val="00406A6A"/>
    <w:rsid w:val="00406B22"/>
    <w:rsid w:val="00406FEB"/>
    <w:rsid w:val="004119A1"/>
    <w:rsid w:val="004143BA"/>
    <w:rsid w:val="00415A20"/>
    <w:rsid w:val="00416B26"/>
    <w:rsid w:val="004206CB"/>
    <w:rsid w:val="00420D12"/>
    <w:rsid w:val="0042207C"/>
    <w:rsid w:val="004222E7"/>
    <w:rsid w:val="0042285F"/>
    <w:rsid w:val="00423A0C"/>
    <w:rsid w:val="00424CE2"/>
    <w:rsid w:val="00424E5B"/>
    <w:rsid w:val="00425514"/>
    <w:rsid w:val="00432279"/>
    <w:rsid w:val="004324AA"/>
    <w:rsid w:val="004328A7"/>
    <w:rsid w:val="0043347C"/>
    <w:rsid w:val="00434A39"/>
    <w:rsid w:val="00434A5D"/>
    <w:rsid w:val="00434C74"/>
    <w:rsid w:val="00435E17"/>
    <w:rsid w:val="00435FF0"/>
    <w:rsid w:val="004368F3"/>
    <w:rsid w:val="00441AA2"/>
    <w:rsid w:val="00442D31"/>
    <w:rsid w:val="00445A6A"/>
    <w:rsid w:val="00447BEA"/>
    <w:rsid w:val="00450AA6"/>
    <w:rsid w:val="00450EAC"/>
    <w:rsid w:val="00451574"/>
    <w:rsid w:val="004517B5"/>
    <w:rsid w:val="00452ABE"/>
    <w:rsid w:val="00452DB9"/>
    <w:rsid w:val="00454641"/>
    <w:rsid w:val="00454D92"/>
    <w:rsid w:val="004553F8"/>
    <w:rsid w:val="0045623A"/>
    <w:rsid w:val="00456915"/>
    <w:rsid w:val="00456B1E"/>
    <w:rsid w:val="00456EB4"/>
    <w:rsid w:val="004622D8"/>
    <w:rsid w:val="00462518"/>
    <w:rsid w:val="00462F7D"/>
    <w:rsid w:val="00463397"/>
    <w:rsid w:val="00464674"/>
    <w:rsid w:val="004648B7"/>
    <w:rsid w:val="004669D1"/>
    <w:rsid w:val="00467369"/>
    <w:rsid w:val="00470584"/>
    <w:rsid w:val="004718F3"/>
    <w:rsid w:val="00471FD2"/>
    <w:rsid w:val="00472C8C"/>
    <w:rsid w:val="00475040"/>
    <w:rsid w:val="004777CC"/>
    <w:rsid w:val="0048237F"/>
    <w:rsid w:val="00484971"/>
    <w:rsid w:val="0048531C"/>
    <w:rsid w:val="0048686F"/>
    <w:rsid w:val="004870D0"/>
    <w:rsid w:val="004907CC"/>
    <w:rsid w:val="004908A6"/>
    <w:rsid w:val="0049278F"/>
    <w:rsid w:val="00493D40"/>
    <w:rsid w:val="00495145"/>
    <w:rsid w:val="00497217"/>
    <w:rsid w:val="00497A8B"/>
    <w:rsid w:val="004A2020"/>
    <w:rsid w:val="004A257E"/>
    <w:rsid w:val="004A29B4"/>
    <w:rsid w:val="004A504B"/>
    <w:rsid w:val="004A510F"/>
    <w:rsid w:val="004A6911"/>
    <w:rsid w:val="004A7B13"/>
    <w:rsid w:val="004B253E"/>
    <w:rsid w:val="004B2FF3"/>
    <w:rsid w:val="004B42C1"/>
    <w:rsid w:val="004B4A59"/>
    <w:rsid w:val="004B54E0"/>
    <w:rsid w:val="004B5559"/>
    <w:rsid w:val="004B5B87"/>
    <w:rsid w:val="004B69E9"/>
    <w:rsid w:val="004B7336"/>
    <w:rsid w:val="004B7384"/>
    <w:rsid w:val="004C09D4"/>
    <w:rsid w:val="004C18FE"/>
    <w:rsid w:val="004C2B49"/>
    <w:rsid w:val="004C4269"/>
    <w:rsid w:val="004C437B"/>
    <w:rsid w:val="004C548F"/>
    <w:rsid w:val="004C62D1"/>
    <w:rsid w:val="004D12D0"/>
    <w:rsid w:val="004D445D"/>
    <w:rsid w:val="004D4D70"/>
    <w:rsid w:val="004D5182"/>
    <w:rsid w:val="004D6236"/>
    <w:rsid w:val="004D65D4"/>
    <w:rsid w:val="004D70FD"/>
    <w:rsid w:val="004D7922"/>
    <w:rsid w:val="004D7C74"/>
    <w:rsid w:val="004E1F8A"/>
    <w:rsid w:val="004E2F62"/>
    <w:rsid w:val="004E4389"/>
    <w:rsid w:val="004E4A68"/>
    <w:rsid w:val="004E4C07"/>
    <w:rsid w:val="004E4DBB"/>
    <w:rsid w:val="004E602B"/>
    <w:rsid w:val="004E6B42"/>
    <w:rsid w:val="004E73A5"/>
    <w:rsid w:val="004E7F9C"/>
    <w:rsid w:val="004F0723"/>
    <w:rsid w:val="004F3493"/>
    <w:rsid w:val="004F4AE5"/>
    <w:rsid w:val="004F4BDE"/>
    <w:rsid w:val="004F54F8"/>
    <w:rsid w:val="004F5CA2"/>
    <w:rsid w:val="004F6063"/>
    <w:rsid w:val="004F63E2"/>
    <w:rsid w:val="004F69EF"/>
    <w:rsid w:val="004F7947"/>
    <w:rsid w:val="004F7B01"/>
    <w:rsid w:val="00500DB6"/>
    <w:rsid w:val="0050223B"/>
    <w:rsid w:val="00503776"/>
    <w:rsid w:val="00504518"/>
    <w:rsid w:val="00511F49"/>
    <w:rsid w:val="00512B09"/>
    <w:rsid w:val="00513CA4"/>
    <w:rsid w:val="00513FD5"/>
    <w:rsid w:val="005155CD"/>
    <w:rsid w:val="005165BE"/>
    <w:rsid w:val="00517318"/>
    <w:rsid w:val="00521A49"/>
    <w:rsid w:val="00522C75"/>
    <w:rsid w:val="00522FD6"/>
    <w:rsid w:val="00525951"/>
    <w:rsid w:val="00526B4A"/>
    <w:rsid w:val="0052722E"/>
    <w:rsid w:val="00527D4D"/>
    <w:rsid w:val="0053152A"/>
    <w:rsid w:val="00532467"/>
    <w:rsid w:val="00535529"/>
    <w:rsid w:val="00535DDF"/>
    <w:rsid w:val="00536A81"/>
    <w:rsid w:val="00542D2B"/>
    <w:rsid w:val="005467FC"/>
    <w:rsid w:val="005469D5"/>
    <w:rsid w:val="00547629"/>
    <w:rsid w:val="00547A70"/>
    <w:rsid w:val="00547F11"/>
    <w:rsid w:val="00551558"/>
    <w:rsid w:val="00555D75"/>
    <w:rsid w:val="00556788"/>
    <w:rsid w:val="00560DF0"/>
    <w:rsid w:val="00561A10"/>
    <w:rsid w:val="00562B08"/>
    <w:rsid w:val="00562B30"/>
    <w:rsid w:val="00565EBE"/>
    <w:rsid w:val="00573424"/>
    <w:rsid w:val="00574427"/>
    <w:rsid w:val="005751DB"/>
    <w:rsid w:val="005763B8"/>
    <w:rsid w:val="00577336"/>
    <w:rsid w:val="0057768F"/>
    <w:rsid w:val="00580359"/>
    <w:rsid w:val="00580929"/>
    <w:rsid w:val="005809A8"/>
    <w:rsid w:val="005814EB"/>
    <w:rsid w:val="00582CCC"/>
    <w:rsid w:val="005830D3"/>
    <w:rsid w:val="00584343"/>
    <w:rsid w:val="00585398"/>
    <w:rsid w:val="005906E0"/>
    <w:rsid w:val="005911F0"/>
    <w:rsid w:val="00591271"/>
    <w:rsid w:val="005947FE"/>
    <w:rsid w:val="00595404"/>
    <w:rsid w:val="00597523"/>
    <w:rsid w:val="00597C54"/>
    <w:rsid w:val="005A2783"/>
    <w:rsid w:val="005A3562"/>
    <w:rsid w:val="005A4047"/>
    <w:rsid w:val="005A4548"/>
    <w:rsid w:val="005A55CE"/>
    <w:rsid w:val="005A58D4"/>
    <w:rsid w:val="005A68C5"/>
    <w:rsid w:val="005B024D"/>
    <w:rsid w:val="005B1C52"/>
    <w:rsid w:val="005B4113"/>
    <w:rsid w:val="005B4625"/>
    <w:rsid w:val="005B48FF"/>
    <w:rsid w:val="005B55BA"/>
    <w:rsid w:val="005B63C9"/>
    <w:rsid w:val="005B764A"/>
    <w:rsid w:val="005C2807"/>
    <w:rsid w:val="005C2F8E"/>
    <w:rsid w:val="005C4358"/>
    <w:rsid w:val="005C6A64"/>
    <w:rsid w:val="005C7764"/>
    <w:rsid w:val="005C7A40"/>
    <w:rsid w:val="005D13C1"/>
    <w:rsid w:val="005D1A3F"/>
    <w:rsid w:val="005D1E4E"/>
    <w:rsid w:val="005D23CE"/>
    <w:rsid w:val="005D2B26"/>
    <w:rsid w:val="005D6BA9"/>
    <w:rsid w:val="005D6E2C"/>
    <w:rsid w:val="005E1514"/>
    <w:rsid w:val="005E15F1"/>
    <w:rsid w:val="005E1F9C"/>
    <w:rsid w:val="005E2D5E"/>
    <w:rsid w:val="005E2EC5"/>
    <w:rsid w:val="005E2F41"/>
    <w:rsid w:val="005E37CF"/>
    <w:rsid w:val="005E4989"/>
    <w:rsid w:val="005F0CC0"/>
    <w:rsid w:val="005F3675"/>
    <w:rsid w:val="005F4954"/>
    <w:rsid w:val="005F59EE"/>
    <w:rsid w:val="00600A67"/>
    <w:rsid w:val="00601182"/>
    <w:rsid w:val="006012A7"/>
    <w:rsid w:val="00601BFD"/>
    <w:rsid w:val="0061049C"/>
    <w:rsid w:val="006107C0"/>
    <w:rsid w:val="0061229E"/>
    <w:rsid w:val="006132F3"/>
    <w:rsid w:val="006141C1"/>
    <w:rsid w:val="006158D5"/>
    <w:rsid w:val="006177A4"/>
    <w:rsid w:val="00624F59"/>
    <w:rsid w:val="00625030"/>
    <w:rsid w:val="00625699"/>
    <w:rsid w:val="006256F1"/>
    <w:rsid w:val="00625D83"/>
    <w:rsid w:val="00627F31"/>
    <w:rsid w:val="00630082"/>
    <w:rsid w:val="006353A0"/>
    <w:rsid w:val="0063786B"/>
    <w:rsid w:val="0064071E"/>
    <w:rsid w:val="006413FA"/>
    <w:rsid w:val="00641C3D"/>
    <w:rsid w:val="00642826"/>
    <w:rsid w:val="00642A49"/>
    <w:rsid w:val="00643292"/>
    <w:rsid w:val="00643899"/>
    <w:rsid w:val="00645D3D"/>
    <w:rsid w:val="00651DEA"/>
    <w:rsid w:val="00652A82"/>
    <w:rsid w:val="006545DF"/>
    <w:rsid w:val="00656F24"/>
    <w:rsid w:val="006577DD"/>
    <w:rsid w:val="0066053E"/>
    <w:rsid w:val="00661E12"/>
    <w:rsid w:val="006623C6"/>
    <w:rsid w:val="006623E7"/>
    <w:rsid w:val="00662B80"/>
    <w:rsid w:val="00667CD0"/>
    <w:rsid w:val="006715AF"/>
    <w:rsid w:val="0067215A"/>
    <w:rsid w:val="006732C7"/>
    <w:rsid w:val="006733E2"/>
    <w:rsid w:val="00680B52"/>
    <w:rsid w:val="00681079"/>
    <w:rsid w:val="00682720"/>
    <w:rsid w:val="006833F6"/>
    <w:rsid w:val="006852C7"/>
    <w:rsid w:val="00686DB3"/>
    <w:rsid w:val="00687328"/>
    <w:rsid w:val="00687C3D"/>
    <w:rsid w:val="00692035"/>
    <w:rsid w:val="00694162"/>
    <w:rsid w:val="006956C4"/>
    <w:rsid w:val="00695CE2"/>
    <w:rsid w:val="0069781D"/>
    <w:rsid w:val="006A0095"/>
    <w:rsid w:val="006A17F5"/>
    <w:rsid w:val="006A1D9E"/>
    <w:rsid w:val="006A326C"/>
    <w:rsid w:val="006A4165"/>
    <w:rsid w:val="006A426A"/>
    <w:rsid w:val="006A7948"/>
    <w:rsid w:val="006A7E6A"/>
    <w:rsid w:val="006B3547"/>
    <w:rsid w:val="006B7288"/>
    <w:rsid w:val="006C1727"/>
    <w:rsid w:val="006C2471"/>
    <w:rsid w:val="006C32A1"/>
    <w:rsid w:val="006C32FD"/>
    <w:rsid w:val="006C3BB1"/>
    <w:rsid w:val="006C48B2"/>
    <w:rsid w:val="006D0FCC"/>
    <w:rsid w:val="006D2D50"/>
    <w:rsid w:val="006D3031"/>
    <w:rsid w:val="006D3893"/>
    <w:rsid w:val="006D4BC8"/>
    <w:rsid w:val="006D6863"/>
    <w:rsid w:val="006D6B7D"/>
    <w:rsid w:val="006D6F76"/>
    <w:rsid w:val="006E0784"/>
    <w:rsid w:val="006E0D57"/>
    <w:rsid w:val="006E1939"/>
    <w:rsid w:val="006E3D89"/>
    <w:rsid w:val="006E43BC"/>
    <w:rsid w:val="006F0303"/>
    <w:rsid w:val="006F0B92"/>
    <w:rsid w:val="006F0E4B"/>
    <w:rsid w:val="006F5E5C"/>
    <w:rsid w:val="006F6061"/>
    <w:rsid w:val="006F6171"/>
    <w:rsid w:val="006F7865"/>
    <w:rsid w:val="006F7E21"/>
    <w:rsid w:val="00701CCB"/>
    <w:rsid w:val="0070249A"/>
    <w:rsid w:val="00704339"/>
    <w:rsid w:val="007048E2"/>
    <w:rsid w:val="00705B99"/>
    <w:rsid w:val="0070616B"/>
    <w:rsid w:val="00706CD9"/>
    <w:rsid w:val="00706FDA"/>
    <w:rsid w:val="00707A08"/>
    <w:rsid w:val="00707BF4"/>
    <w:rsid w:val="00711F9A"/>
    <w:rsid w:val="00713810"/>
    <w:rsid w:val="00713A2D"/>
    <w:rsid w:val="00714102"/>
    <w:rsid w:val="0071436D"/>
    <w:rsid w:val="00714FC1"/>
    <w:rsid w:val="0071502A"/>
    <w:rsid w:val="00716A17"/>
    <w:rsid w:val="0071767A"/>
    <w:rsid w:val="00720EE7"/>
    <w:rsid w:val="00721276"/>
    <w:rsid w:val="007261C9"/>
    <w:rsid w:val="00727019"/>
    <w:rsid w:val="00727581"/>
    <w:rsid w:val="007303A5"/>
    <w:rsid w:val="00730B3E"/>
    <w:rsid w:val="0073225A"/>
    <w:rsid w:val="00732EA6"/>
    <w:rsid w:val="0073420B"/>
    <w:rsid w:val="00735642"/>
    <w:rsid w:val="007357BE"/>
    <w:rsid w:val="007371E4"/>
    <w:rsid w:val="007378F4"/>
    <w:rsid w:val="00737C8B"/>
    <w:rsid w:val="007407C6"/>
    <w:rsid w:val="00741B70"/>
    <w:rsid w:val="00742D38"/>
    <w:rsid w:val="00742F92"/>
    <w:rsid w:val="0074402F"/>
    <w:rsid w:val="0074760E"/>
    <w:rsid w:val="00750275"/>
    <w:rsid w:val="00751A29"/>
    <w:rsid w:val="00751DCB"/>
    <w:rsid w:val="0075366C"/>
    <w:rsid w:val="00754ABA"/>
    <w:rsid w:val="00755B0A"/>
    <w:rsid w:val="00760F9F"/>
    <w:rsid w:val="007616C4"/>
    <w:rsid w:val="00761A21"/>
    <w:rsid w:val="007648EA"/>
    <w:rsid w:val="00766772"/>
    <w:rsid w:val="00766F13"/>
    <w:rsid w:val="007679BA"/>
    <w:rsid w:val="00767D38"/>
    <w:rsid w:val="00770B71"/>
    <w:rsid w:val="007713B8"/>
    <w:rsid w:val="007715DA"/>
    <w:rsid w:val="007715F0"/>
    <w:rsid w:val="00772373"/>
    <w:rsid w:val="00772C82"/>
    <w:rsid w:val="007734A1"/>
    <w:rsid w:val="00773D16"/>
    <w:rsid w:val="00775182"/>
    <w:rsid w:val="007773C8"/>
    <w:rsid w:val="007801F5"/>
    <w:rsid w:val="00780C0B"/>
    <w:rsid w:val="00780FA7"/>
    <w:rsid w:val="00781F81"/>
    <w:rsid w:val="00782A7E"/>
    <w:rsid w:val="00784EDC"/>
    <w:rsid w:val="0078767E"/>
    <w:rsid w:val="00796C49"/>
    <w:rsid w:val="007A041F"/>
    <w:rsid w:val="007A099F"/>
    <w:rsid w:val="007A1546"/>
    <w:rsid w:val="007A228C"/>
    <w:rsid w:val="007A2672"/>
    <w:rsid w:val="007A345F"/>
    <w:rsid w:val="007A368E"/>
    <w:rsid w:val="007A4DE4"/>
    <w:rsid w:val="007A52D4"/>
    <w:rsid w:val="007A5868"/>
    <w:rsid w:val="007A60F4"/>
    <w:rsid w:val="007A64C4"/>
    <w:rsid w:val="007A79FF"/>
    <w:rsid w:val="007A7E72"/>
    <w:rsid w:val="007B04CE"/>
    <w:rsid w:val="007B1CF3"/>
    <w:rsid w:val="007B273F"/>
    <w:rsid w:val="007B31C4"/>
    <w:rsid w:val="007B3D87"/>
    <w:rsid w:val="007B490A"/>
    <w:rsid w:val="007B52E9"/>
    <w:rsid w:val="007B5770"/>
    <w:rsid w:val="007B598C"/>
    <w:rsid w:val="007B6871"/>
    <w:rsid w:val="007B77F3"/>
    <w:rsid w:val="007C0096"/>
    <w:rsid w:val="007C075A"/>
    <w:rsid w:val="007C1C13"/>
    <w:rsid w:val="007C3D33"/>
    <w:rsid w:val="007C4332"/>
    <w:rsid w:val="007C6BF8"/>
    <w:rsid w:val="007D2339"/>
    <w:rsid w:val="007D294A"/>
    <w:rsid w:val="007D2E6E"/>
    <w:rsid w:val="007D3479"/>
    <w:rsid w:val="007D47D2"/>
    <w:rsid w:val="007D4B85"/>
    <w:rsid w:val="007D53DC"/>
    <w:rsid w:val="007D6914"/>
    <w:rsid w:val="007D6EC0"/>
    <w:rsid w:val="007D7E1D"/>
    <w:rsid w:val="007E3719"/>
    <w:rsid w:val="007E3BBC"/>
    <w:rsid w:val="007E4AD1"/>
    <w:rsid w:val="007E4AF2"/>
    <w:rsid w:val="007E6DD4"/>
    <w:rsid w:val="007E72E1"/>
    <w:rsid w:val="007F0DB8"/>
    <w:rsid w:val="007F12A7"/>
    <w:rsid w:val="007F2069"/>
    <w:rsid w:val="007F3700"/>
    <w:rsid w:val="007F4C90"/>
    <w:rsid w:val="007F5B43"/>
    <w:rsid w:val="007F616E"/>
    <w:rsid w:val="0080022D"/>
    <w:rsid w:val="00800872"/>
    <w:rsid w:val="0080377D"/>
    <w:rsid w:val="0080498D"/>
    <w:rsid w:val="008063BA"/>
    <w:rsid w:val="00807D9E"/>
    <w:rsid w:val="00810544"/>
    <w:rsid w:val="0081133E"/>
    <w:rsid w:val="00812A4C"/>
    <w:rsid w:val="00812E2A"/>
    <w:rsid w:val="00813B1D"/>
    <w:rsid w:val="00815265"/>
    <w:rsid w:val="00815F51"/>
    <w:rsid w:val="00820A52"/>
    <w:rsid w:val="00821DFA"/>
    <w:rsid w:val="00822A5B"/>
    <w:rsid w:val="0082607A"/>
    <w:rsid w:val="008260B5"/>
    <w:rsid w:val="00831227"/>
    <w:rsid w:val="00832577"/>
    <w:rsid w:val="008334A1"/>
    <w:rsid w:val="00834082"/>
    <w:rsid w:val="00834E5A"/>
    <w:rsid w:val="008356D5"/>
    <w:rsid w:val="008363F7"/>
    <w:rsid w:val="00836FDA"/>
    <w:rsid w:val="00843664"/>
    <w:rsid w:val="00845748"/>
    <w:rsid w:val="00845B1B"/>
    <w:rsid w:val="00846DD2"/>
    <w:rsid w:val="00852288"/>
    <w:rsid w:val="00852E5F"/>
    <w:rsid w:val="00861A3F"/>
    <w:rsid w:val="00863230"/>
    <w:rsid w:val="008639F3"/>
    <w:rsid w:val="00863C0A"/>
    <w:rsid w:val="00863C78"/>
    <w:rsid w:val="008646F4"/>
    <w:rsid w:val="0087007C"/>
    <w:rsid w:val="00870778"/>
    <w:rsid w:val="008717D8"/>
    <w:rsid w:val="0087215C"/>
    <w:rsid w:val="00872552"/>
    <w:rsid w:val="00873240"/>
    <w:rsid w:val="0087618E"/>
    <w:rsid w:val="008767B6"/>
    <w:rsid w:val="00877DF6"/>
    <w:rsid w:val="00881030"/>
    <w:rsid w:val="008811CB"/>
    <w:rsid w:val="00881B7E"/>
    <w:rsid w:val="00885B72"/>
    <w:rsid w:val="008875FE"/>
    <w:rsid w:val="00887F8E"/>
    <w:rsid w:val="00890195"/>
    <w:rsid w:val="00890F1F"/>
    <w:rsid w:val="00891868"/>
    <w:rsid w:val="00892376"/>
    <w:rsid w:val="008947A7"/>
    <w:rsid w:val="008954B1"/>
    <w:rsid w:val="00896234"/>
    <w:rsid w:val="008966B2"/>
    <w:rsid w:val="00897501"/>
    <w:rsid w:val="00897E43"/>
    <w:rsid w:val="008A0816"/>
    <w:rsid w:val="008A3D90"/>
    <w:rsid w:val="008B0B3B"/>
    <w:rsid w:val="008B1A2D"/>
    <w:rsid w:val="008B2484"/>
    <w:rsid w:val="008B2ED4"/>
    <w:rsid w:val="008B4700"/>
    <w:rsid w:val="008B53D2"/>
    <w:rsid w:val="008B5E06"/>
    <w:rsid w:val="008C2559"/>
    <w:rsid w:val="008C2E67"/>
    <w:rsid w:val="008C3AEC"/>
    <w:rsid w:val="008C3CEF"/>
    <w:rsid w:val="008C42AC"/>
    <w:rsid w:val="008C4731"/>
    <w:rsid w:val="008C5738"/>
    <w:rsid w:val="008C5BCC"/>
    <w:rsid w:val="008C736A"/>
    <w:rsid w:val="008C7EAD"/>
    <w:rsid w:val="008D030E"/>
    <w:rsid w:val="008D0E2B"/>
    <w:rsid w:val="008D6152"/>
    <w:rsid w:val="008D622C"/>
    <w:rsid w:val="008D6572"/>
    <w:rsid w:val="008E060E"/>
    <w:rsid w:val="008E27AA"/>
    <w:rsid w:val="008E3971"/>
    <w:rsid w:val="008E5A1D"/>
    <w:rsid w:val="008E64E4"/>
    <w:rsid w:val="008E66BF"/>
    <w:rsid w:val="008E76F6"/>
    <w:rsid w:val="008F012D"/>
    <w:rsid w:val="008F0508"/>
    <w:rsid w:val="008F0D1B"/>
    <w:rsid w:val="008F0F81"/>
    <w:rsid w:val="008F0F9D"/>
    <w:rsid w:val="008F1323"/>
    <w:rsid w:val="008F30C9"/>
    <w:rsid w:val="008F58BB"/>
    <w:rsid w:val="008F6207"/>
    <w:rsid w:val="00900B25"/>
    <w:rsid w:val="00901D2D"/>
    <w:rsid w:val="00904AB4"/>
    <w:rsid w:val="009063E3"/>
    <w:rsid w:val="00906847"/>
    <w:rsid w:val="00910099"/>
    <w:rsid w:val="00911EBA"/>
    <w:rsid w:val="00912745"/>
    <w:rsid w:val="00912AA5"/>
    <w:rsid w:val="00913179"/>
    <w:rsid w:val="009153F1"/>
    <w:rsid w:val="00915677"/>
    <w:rsid w:val="0091590A"/>
    <w:rsid w:val="009217F7"/>
    <w:rsid w:val="009234EB"/>
    <w:rsid w:val="00923540"/>
    <w:rsid w:val="0092358A"/>
    <w:rsid w:val="00926767"/>
    <w:rsid w:val="00927350"/>
    <w:rsid w:val="00927DDD"/>
    <w:rsid w:val="00931245"/>
    <w:rsid w:val="00931D86"/>
    <w:rsid w:val="009328B1"/>
    <w:rsid w:val="00932F1B"/>
    <w:rsid w:val="00933E08"/>
    <w:rsid w:val="00934852"/>
    <w:rsid w:val="00936077"/>
    <w:rsid w:val="009361D5"/>
    <w:rsid w:val="009411D5"/>
    <w:rsid w:val="00941D2C"/>
    <w:rsid w:val="00943014"/>
    <w:rsid w:val="0094377F"/>
    <w:rsid w:val="00944052"/>
    <w:rsid w:val="00945319"/>
    <w:rsid w:val="00950FD7"/>
    <w:rsid w:val="009518D9"/>
    <w:rsid w:val="00952A41"/>
    <w:rsid w:val="00953937"/>
    <w:rsid w:val="00953DCD"/>
    <w:rsid w:val="0095509A"/>
    <w:rsid w:val="009601D0"/>
    <w:rsid w:val="00963471"/>
    <w:rsid w:val="0096353A"/>
    <w:rsid w:val="00963668"/>
    <w:rsid w:val="00964D05"/>
    <w:rsid w:val="009659F4"/>
    <w:rsid w:val="00965FE1"/>
    <w:rsid w:val="00966384"/>
    <w:rsid w:val="00967514"/>
    <w:rsid w:val="00967CC5"/>
    <w:rsid w:val="00970920"/>
    <w:rsid w:val="00970D60"/>
    <w:rsid w:val="00971102"/>
    <w:rsid w:val="009842FF"/>
    <w:rsid w:val="0098608C"/>
    <w:rsid w:val="00990BD8"/>
    <w:rsid w:val="00991408"/>
    <w:rsid w:val="009920BA"/>
    <w:rsid w:val="00993F5F"/>
    <w:rsid w:val="0099478B"/>
    <w:rsid w:val="00995868"/>
    <w:rsid w:val="00995C28"/>
    <w:rsid w:val="00996A42"/>
    <w:rsid w:val="009A2D5C"/>
    <w:rsid w:val="009A312F"/>
    <w:rsid w:val="009A569C"/>
    <w:rsid w:val="009A7ADC"/>
    <w:rsid w:val="009B040D"/>
    <w:rsid w:val="009B1CB9"/>
    <w:rsid w:val="009B6524"/>
    <w:rsid w:val="009B67A7"/>
    <w:rsid w:val="009B69D7"/>
    <w:rsid w:val="009C19B7"/>
    <w:rsid w:val="009C401F"/>
    <w:rsid w:val="009C5667"/>
    <w:rsid w:val="009C58BE"/>
    <w:rsid w:val="009C5C1E"/>
    <w:rsid w:val="009D19E0"/>
    <w:rsid w:val="009D2247"/>
    <w:rsid w:val="009D2F2D"/>
    <w:rsid w:val="009D4E90"/>
    <w:rsid w:val="009D50B5"/>
    <w:rsid w:val="009D53F2"/>
    <w:rsid w:val="009D6BC2"/>
    <w:rsid w:val="009D7C51"/>
    <w:rsid w:val="009E2EB0"/>
    <w:rsid w:val="009F09C5"/>
    <w:rsid w:val="009F0F59"/>
    <w:rsid w:val="009F10C6"/>
    <w:rsid w:val="009F15A5"/>
    <w:rsid w:val="009F36BF"/>
    <w:rsid w:val="009F3980"/>
    <w:rsid w:val="009F3C10"/>
    <w:rsid w:val="009F5448"/>
    <w:rsid w:val="00A00B45"/>
    <w:rsid w:val="00A027EA"/>
    <w:rsid w:val="00A02A6D"/>
    <w:rsid w:val="00A02C71"/>
    <w:rsid w:val="00A0320A"/>
    <w:rsid w:val="00A0724A"/>
    <w:rsid w:val="00A10C72"/>
    <w:rsid w:val="00A10CFC"/>
    <w:rsid w:val="00A111B6"/>
    <w:rsid w:val="00A12746"/>
    <w:rsid w:val="00A13094"/>
    <w:rsid w:val="00A13CED"/>
    <w:rsid w:val="00A13FD6"/>
    <w:rsid w:val="00A15CB7"/>
    <w:rsid w:val="00A17A1E"/>
    <w:rsid w:val="00A20E2D"/>
    <w:rsid w:val="00A22C78"/>
    <w:rsid w:val="00A30481"/>
    <w:rsid w:val="00A33709"/>
    <w:rsid w:val="00A3395F"/>
    <w:rsid w:val="00A3750A"/>
    <w:rsid w:val="00A40136"/>
    <w:rsid w:val="00A41191"/>
    <w:rsid w:val="00A41E74"/>
    <w:rsid w:val="00A42564"/>
    <w:rsid w:val="00A42A99"/>
    <w:rsid w:val="00A42DE9"/>
    <w:rsid w:val="00A42F81"/>
    <w:rsid w:val="00A436A2"/>
    <w:rsid w:val="00A43D46"/>
    <w:rsid w:val="00A444E2"/>
    <w:rsid w:val="00A4459A"/>
    <w:rsid w:val="00A4489A"/>
    <w:rsid w:val="00A455F6"/>
    <w:rsid w:val="00A46769"/>
    <w:rsid w:val="00A46C0B"/>
    <w:rsid w:val="00A47393"/>
    <w:rsid w:val="00A47530"/>
    <w:rsid w:val="00A50622"/>
    <w:rsid w:val="00A5151A"/>
    <w:rsid w:val="00A530F2"/>
    <w:rsid w:val="00A540FB"/>
    <w:rsid w:val="00A55B3D"/>
    <w:rsid w:val="00A5678A"/>
    <w:rsid w:val="00A60C7C"/>
    <w:rsid w:val="00A63FF3"/>
    <w:rsid w:val="00A64BA1"/>
    <w:rsid w:val="00A651AF"/>
    <w:rsid w:val="00A6632B"/>
    <w:rsid w:val="00A72D4F"/>
    <w:rsid w:val="00A73A67"/>
    <w:rsid w:val="00A755D6"/>
    <w:rsid w:val="00A76D16"/>
    <w:rsid w:val="00A80060"/>
    <w:rsid w:val="00A80D19"/>
    <w:rsid w:val="00A80DF0"/>
    <w:rsid w:val="00A823F6"/>
    <w:rsid w:val="00A82DEC"/>
    <w:rsid w:val="00A83DA0"/>
    <w:rsid w:val="00A852F9"/>
    <w:rsid w:val="00A87B79"/>
    <w:rsid w:val="00A91A3E"/>
    <w:rsid w:val="00A924BB"/>
    <w:rsid w:val="00A924D8"/>
    <w:rsid w:val="00A92663"/>
    <w:rsid w:val="00A97679"/>
    <w:rsid w:val="00AA0814"/>
    <w:rsid w:val="00AA09CF"/>
    <w:rsid w:val="00AA0A89"/>
    <w:rsid w:val="00AA3E57"/>
    <w:rsid w:val="00AA508A"/>
    <w:rsid w:val="00AB00BD"/>
    <w:rsid w:val="00AB0EAE"/>
    <w:rsid w:val="00AB0F84"/>
    <w:rsid w:val="00AB27BF"/>
    <w:rsid w:val="00AB4FEC"/>
    <w:rsid w:val="00AB7364"/>
    <w:rsid w:val="00AB7B96"/>
    <w:rsid w:val="00AC01AA"/>
    <w:rsid w:val="00AC1DDB"/>
    <w:rsid w:val="00AC3935"/>
    <w:rsid w:val="00AC4F72"/>
    <w:rsid w:val="00AD1F08"/>
    <w:rsid w:val="00AD234A"/>
    <w:rsid w:val="00AD30D2"/>
    <w:rsid w:val="00AD3357"/>
    <w:rsid w:val="00AD3628"/>
    <w:rsid w:val="00AD41DD"/>
    <w:rsid w:val="00AD50AA"/>
    <w:rsid w:val="00AD56BF"/>
    <w:rsid w:val="00AD6BAA"/>
    <w:rsid w:val="00AD74D4"/>
    <w:rsid w:val="00AD7960"/>
    <w:rsid w:val="00AE0BC3"/>
    <w:rsid w:val="00AE19C6"/>
    <w:rsid w:val="00AE225B"/>
    <w:rsid w:val="00AE655C"/>
    <w:rsid w:val="00AE7C0E"/>
    <w:rsid w:val="00AF43B3"/>
    <w:rsid w:val="00AF562D"/>
    <w:rsid w:val="00AF5905"/>
    <w:rsid w:val="00AF6159"/>
    <w:rsid w:val="00AF661E"/>
    <w:rsid w:val="00AF6785"/>
    <w:rsid w:val="00AF741A"/>
    <w:rsid w:val="00AF7F05"/>
    <w:rsid w:val="00B001B8"/>
    <w:rsid w:val="00B004F1"/>
    <w:rsid w:val="00B008DC"/>
    <w:rsid w:val="00B03603"/>
    <w:rsid w:val="00B0362A"/>
    <w:rsid w:val="00B04161"/>
    <w:rsid w:val="00B04CE9"/>
    <w:rsid w:val="00B056F9"/>
    <w:rsid w:val="00B066AC"/>
    <w:rsid w:val="00B067BE"/>
    <w:rsid w:val="00B07707"/>
    <w:rsid w:val="00B10A13"/>
    <w:rsid w:val="00B10BA2"/>
    <w:rsid w:val="00B11E3D"/>
    <w:rsid w:val="00B12E8E"/>
    <w:rsid w:val="00B13355"/>
    <w:rsid w:val="00B13D67"/>
    <w:rsid w:val="00B150B9"/>
    <w:rsid w:val="00B1647A"/>
    <w:rsid w:val="00B1793E"/>
    <w:rsid w:val="00B17E82"/>
    <w:rsid w:val="00B221CA"/>
    <w:rsid w:val="00B35095"/>
    <w:rsid w:val="00B35290"/>
    <w:rsid w:val="00B35B72"/>
    <w:rsid w:val="00B362C6"/>
    <w:rsid w:val="00B36F3E"/>
    <w:rsid w:val="00B40021"/>
    <w:rsid w:val="00B40A6C"/>
    <w:rsid w:val="00B41448"/>
    <w:rsid w:val="00B44867"/>
    <w:rsid w:val="00B454C4"/>
    <w:rsid w:val="00B55263"/>
    <w:rsid w:val="00B5660E"/>
    <w:rsid w:val="00B575BA"/>
    <w:rsid w:val="00B613CE"/>
    <w:rsid w:val="00B628F3"/>
    <w:rsid w:val="00B62A3C"/>
    <w:rsid w:val="00B62E59"/>
    <w:rsid w:val="00B634F9"/>
    <w:rsid w:val="00B6765A"/>
    <w:rsid w:val="00B67711"/>
    <w:rsid w:val="00B7099D"/>
    <w:rsid w:val="00B70A9B"/>
    <w:rsid w:val="00B72960"/>
    <w:rsid w:val="00B73B76"/>
    <w:rsid w:val="00B74000"/>
    <w:rsid w:val="00B74051"/>
    <w:rsid w:val="00B752F2"/>
    <w:rsid w:val="00B758AB"/>
    <w:rsid w:val="00B76429"/>
    <w:rsid w:val="00B76663"/>
    <w:rsid w:val="00B84E8E"/>
    <w:rsid w:val="00B85089"/>
    <w:rsid w:val="00B865B4"/>
    <w:rsid w:val="00B86702"/>
    <w:rsid w:val="00B87F83"/>
    <w:rsid w:val="00B87FD8"/>
    <w:rsid w:val="00B93EF4"/>
    <w:rsid w:val="00B956D4"/>
    <w:rsid w:val="00B95C5D"/>
    <w:rsid w:val="00B9602B"/>
    <w:rsid w:val="00B96E9F"/>
    <w:rsid w:val="00BA0D38"/>
    <w:rsid w:val="00BA381D"/>
    <w:rsid w:val="00BA5FBB"/>
    <w:rsid w:val="00BA7432"/>
    <w:rsid w:val="00BA7BEF"/>
    <w:rsid w:val="00BA7D2C"/>
    <w:rsid w:val="00BB7C1F"/>
    <w:rsid w:val="00BC1AA0"/>
    <w:rsid w:val="00BC1C04"/>
    <w:rsid w:val="00BC1CD8"/>
    <w:rsid w:val="00BC2BEC"/>
    <w:rsid w:val="00BC3835"/>
    <w:rsid w:val="00BC7EB9"/>
    <w:rsid w:val="00BD0A85"/>
    <w:rsid w:val="00BD20A9"/>
    <w:rsid w:val="00BD2643"/>
    <w:rsid w:val="00BD2FBC"/>
    <w:rsid w:val="00BD42C2"/>
    <w:rsid w:val="00BD6464"/>
    <w:rsid w:val="00BD6558"/>
    <w:rsid w:val="00BD6E19"/>
    <w:rsid w:val="00BE08BF"/>
    <w:rsid w:val="00BE0D93"/>
    <w:rsid w:val="00BE3820"/>
    <w:rsid w:val="00BE3C0E"/>
    <w:rsid w:val="00BE619B"/>
    <w:rsid w:val="00BE70A5"/>
    <w:rsid w:val="00BE7C90"/>
    <w:rsid w:val="00BE7FF8"/>
    <w:rsid w:val="00BF00F4"/>
    <w:rsid w:val="00BF0D32"/>
    <w:rsid w:val="00BF3214"/>
    <w:rsid w:val="00BF46A1"/>
    <w:rsid w:val="00BF5894"/>
    <w:rsid w:val="00BF6336"/>
    <w:rsid w:val="00BF71DE"/>
    <w:rsid w:val="00BF7E5F"/>
    <w:rsid w:val="00C00A5D"/>
    <w:rsid w:val="00C00DB1"/>
    <w:rsid w:val="00C03762"/>
    <w:rsid w:val="00C074C6"/>
    <w:rsid w:val="00C07FA4"/>
    <w:rsid w:val="00C120CA"/>
    <w:rsid w:val="00C1524C"/>
    <w:rsid w:val="00C15867"/>
    <w:rsid w:val="00C15BB9"/>
    <w:rsid w:val="00C16DE0"/>
    <w:rsid w:val="00C16E35"/>
    <w:rsid w:val="00C210EE"/>
    <w:rsid w:val="00C224E1"/>
    <w:rsid w:val="00C2296D"/>
    <w:rsid w:val="00C23155"/>
    <w:rsid w:val="00C23F57"/>
    <w:rsid w:val="00C2435F"/>
    <w:rsid w:val="00C24BDD"/>
    <w:rsid w:val="00C277CB"/>
    <w:rsid w:val="00C27A89"/>
    <w:rsid w:val="00C3180B"/>
    <w:rsid w:val="00C319B9"/>
    <w:rsid w:val="00C32230"/>
    <w:rsid w:val="00C35078"/>
    <w:rsid w:val="00C35A72"/>
    <w:rsid w:val="00C36258"/>
    <w:rsid w:val="00C37E77"/>
    <w:rsid w:val="00C40C41"/>
    <w:rsid w:val="00C4128D"/>
    <w:rsid w:val="00C43175"/>
    <w:rsid w:val="00C433AF"/>
    <w:rsid w:val="00C44CEF"/>
    <w:rsid w:val="00C45450"/>
    <w:rsid w:val="00C45885"/>
    <w:rsid w:val="00C45B73"/>
    <w:rsid w:val="00C4641F"/>
    <w:rsid w:val="00C47098"/>
    <w:rsid w:val="00C50F22"/>
    <w:rsid w:val="00C519F8"/>
    <w:rsid w:val="00C51CEE"/>
    <w:rsid w:val="00C535E0"/>
    <w:rsid w:val="00C55BE6"/>
    <w:rsid w:val="00C566FD"/>
    <w:rsid w:val="00C57971"/>
    <w:rsid w:val="00C605DD"/>
    <w:rsid w:val="00C60714"/>
    <w:rsid w:val="00C62B19"/>
    <w:rsid w:val="00C64B20"/>
    <w:rsid w:val="00C65711"/>
    <w:rsid w:val="00C67A87"/>
    <w:rsid w:val="00C72940"/>
    <w:rsid w:val="00C730F9"/>
    <w:rsid w:val="00C73EFF"/>
    <w:rsid w:val="00C761BD"/>
    <w:rsid w:val="00C76BA4"/>
    <w:rsid w:val="00C81403"/>
    <w:rsid w:val="00C835B5"/>
    <w:rsid w:val="00C83A48"/>
    <w:rsid w:val="00C85865"/>
    <w:rsid w:val="00C85D35"/>
    <w:rsid w:val="00C85E85"/>
    <w:rsid w:val="00C8690E"/>
    <w:rsid w:val="00C87EE6"/>
    <w:rsid w:val="00C90CEF"/>
    <w:rsid w:val="00C93AB7"/>
    <w:rsid w:val="00C93F24"/>
    <w:rsid w:val="00C9566E"/>
    <w:rsid w:val="00CA2004"/>
    <w:rsid w:val="00CA2EAE"/>
    <w:rsid w:val="00CA35A4"/>
    <w:rsid w:val="00CA36F4"/>
    <w:rsid w:val="00CA3FB9"/>
    <w:rsid w:val="00CA4440"/>
    <w:rsid w:val="00CA4AC1"/>
    <w:rsid w:val="00CA7877"/>
    <w:rsid w:val="00CB0316"/>
    <w:rsid w:val="00CB0317"/>
    <w:rsid w:val="00CB0B11"/>
    <w:rsid w:val="00CB1AFE"/>
    <w:rsid w:val="00CB414F"/>
    <w:rsid w:val="00CB51D2"/>
    <w:rsid w:val="00CB5354"/>
    <w:rsid w:val="00CB53F6"/>
    <w:rsid w:val="00CB5CBB"/>
    <w:rsid w:val="00CC1373"/>
    <w:rsid w:val="00CC14A1"/>
    <w:rsid w:val="00CC21EC"/>
    <w:rsid w:val="00CC2CC5"/>
    <w:rsid w:val="00CC2FC8"/>
    <w:rsid w:val="00CC4AE5"/>
    <w:rsid w:val="00CC6A14"/>
    <w:rsid w:val="00CC6CEF"/>
    <w:rsid w:val="00CC6E10"/>
    <w:rsid w:val="00CC6E81"/>
    <w:rsid w:val="00CC6EE8"/>
    <w:rsid w:val="00CC70A3"/>
    <w:rsid w:val="00CC7F83"/>
    <w:rsid w:val="00CD2109"/>
    <w:rsid w:val="00CD2A6B"/>
    <w:rsid w:val="00CD34A2"/>
    <w:rsid w:val="00CD53C3"/>
    <w:rsid w:val="00CD55DA"/>
    <w:rsid w:val="00CD574E"/>
    <w:rsid w:val="00CD7B1E"/>
    <w:rsid w:val="00CE4084"/>
    <w:rsid w:val="00CE4C22"/>
    <w:rsid w:val="00CE63CC"/>
    <w:rsid w:val="00CE6995"/>
    <w:rsid w:val="00CF0A79"/>
    <w:rsid w:val="00CF2563"/>
    <w:rsid w:val="00CF41EC"/>
    <w:rsid w:val="00CF435B"/>
    <w:rsid w:val="00CF4FCB"/>
    <w:rsid w:val="00CF50E4"/>
    <w:rsid w:val="00CF5D04"/>
    <w:rsid w:val="00CF5E7B"/>
    <w:rsid w:val="00CF5F6C"/>
    <w:rsid w:val="00CF613E"/>
    <w:rsid w:val="00CF6A35"/>
    <w:rsid w:val="00CF6D0D"/>
    <w:rsid w:val="00CF75B2"/>
    <w:rsid w:val="00D011BE"/>
    <w:rsid w:val="00D039B1"/>
    <w:rsid w:val="00D03F33"/>
    <w:rsid w:val="00D04541"/>
    <w:rsid w:val="00D048DF"/>
    <w:rsid w:val="00D04B36"/>
    <w:rsid w:val="00D04DE4"/>
    <w:rsid w:val="00D0577D"/>
    <w:rsid w:val="00D05FC9"/>
    <w:rsid w:val="00D063F1"/>
    <w:rsid w:val="00D12E8C"/>
    <w:rsid w:val="00D1352F"/>
    <w:rsid w:val="00D140A8"/>
    <w:rsid w:val="00D14301"/>
    <w:rsid w:val="00D14F22"/>
    <w:rsid w:val="00D1519C"/>
    <w:rsid w:val="00D15F1D"/>
    <w:rsid w:val="00D16732"/>
    <w:rsid w:val="00D16CB1"/>
    <w:rsid w:val="00D20676"/>
    <w:rsid w:val="00D2181B"/>
    <w:rsid w:val="00D23B8D"/>
    <w:rsid w:val="00D241EF"/>
    <w:rsid w:val="00D24723"/>
    <w:rsid w:val="00D249C4"/>
    <w:rsid w:val="00D256E1"/>
    <w:rsid w:val="00D3559D"/>
    <w:rsid w:val="00D41E8A"/>
    <w:rsid w:val="00D42237"/>
    <w:rsid w:val="00D42A8E"/>
    <w:rsid w:val="00D43877"/>
    <w:rsid w:val="00D4426C"/>
    <w:rsid w:val="00D44C05"/>
    <w:rsid w:val="00D46B14"/>
    <w:rsid w:val="00D4718A"/>
    <w:rsid w:val="00D50D20"/>
    <w:rsid w:val="00D52B51"/>
    <w:rsid w:val="00D531DE"/>
    <w:rsid w:val="00D544EC"/>
    <w:rsid w:val="00D5456C"/>
    <w:rsid w:val="00D54943"/>
    <w:rsid w:val="00D55485"/>
    <w:rsid w:val="00D56DB0"/>
    <w:rsid w:val="00D57918"/>
    <w:rsid w:val="00D608BB"/>
    <w:rsid w:val="00D61BDA"/>
    <w:rsid w:val="00D61F9E"/>
    <w:rsid w:val="00D620FF"/>
    <w:rsid w:val="00D6401D"/>
    <w:rsid w:val="00D641AB"/>
    <w:rsid w:val="00D64661"/>
    <w:rsid w:val="00D65D5B"/>
    <w:rsid w:val="00D66E1B"/>
    <w:rsid w:val="00D70543"/>
    <w:rsid w:val="00D72AE5"/>
    <w:rsid w:val="00D731B5"/>
    <w:rsid w:val="00D73DC6"/>
    <w:rsid w:val="00D7483D"/>
    <w:rsid w:val="00D74C1A"/>
    <w:rsid w:val="00D75205"/>
    <w:rsid w:val="00D754C1"/>
    <w:rsid w:val="00D76C4C"/>
    <w:rsid w:val="00D77A35"/>
    <w:rsid w:val="00D81277"/>
    <w:rsid w:val="00D81B3E"/>
    <w:rsid w:val="00D83177"/>
    <w:rsid w:val="00D870F9"/>
    <w:rsid w:val="00D90C70"/>
    <w:rsid w:val="00D90E49"/>
    <w:rsid w:val="00D9145D"/>
    <w:rsid w:val="00D9216C"/>
    <w:rsid w:val="00D94AB1"/>
    <w:rsid w:val="00D962CB"/>
    <w:rsid w:val="00DA1533"/>
    <w:rsid w:val="00DA166F"/>
    <w:rsid w:val="00DA2FD4"/>
    <w:rsid w:val="00DA38CF"/>
    <w:rsid w:val="00DA478E"/>
    <w:rsid w:val="00DA55EE"/>
    <w:rsid w:val="00DA5FC9"/>
    <w:rsid w:val="00DA741A"/>
    <w:rsid w:val="00DB2416"/>
    <w:rsid w:val="00DB3725"/>
    <w:rsid w:val="00DB4289"/>
    <w:rsid w:val="00DB6895"/>
    <w:rsid w:val="00DC002B"/>
    <w:rsid w:val="00DC162D"/>
    <w:rsid w:val="00DC292C"/>
    <w:rsid w:val="00DC2A72"/>
    <w:rsid w:val="00DC2C35"/>
    <w:rsid w:val="00DC692A"/>
    <w:rsid w:val="00DC6A10"/>
    <w:rsid w:val="00DC6D65"/>
    <w:rsid w:val="00DD10FF"/>
    <w:rsid w:val="00DD2BA3"/>
    <w:rsid w:val="00DD502B"/>
    <w:rsid w:val="00DD7F9B"/>
    <w:rsid w:val="00DE13F5"/>
    <w:rsid w:val="00DE1D5E"/>
    <w:rsid w:val="00DE1E5D"/>
    <w:rsid w:val="00DE38D2"/>
    <w:rsid w:val="00DE38F6"/>
    <w:rsid w:val="00DE3F39"/>
    <w:rsid w:val="00DE4163"/>
    <w:rsid w:val="00DE4C1E"/>
    <w:rsid w:val="00DE5120"/>
    <w:rsid w:val="00DE618D"/>
    <w:rsid w:val="00DE657E"/>
    <w:rsid w:val="00DE689E"/>
    <w:rsid w:val="00DF1857"/>
    <w:rsid w:val="00DF1D98"/>
    <w:rsid w:val="00DF3BB1"/>
    <w:rsid w:val="00DF4704"/>
    <w:rsid w:val="00DF6528"/>
    <w:rsid w:val="00DF6DC8"/>
    <w:rsid w:val="00E01140"/>
    <w:rsid w:val="00E013D5"/>
    <w:rsid w:val="00E024AA"/>
    <w:rsid w:val="00E03E68"/>
    <w:rsid w:val="00E0488E"/>
    <w:rsid w:val="00E04CDF"/>
    <w:rsid w:val="00E06673"/>
    <w:rsid w:val="00E069C2"/>
    <w:rsid w:val="00E112D7"/>
    <w:rsid w:val="00E125FB"/>
    <w:rsid w:val="00E152B2"/>
    <w:rsid w:val="00E15864"/>
    <w:rsid w:val="00E15E4F"/>
    <w:rsid w:val="00E160C1"/>
    <w:rsid w:val="00E1693E"/>
    <w:rsid w:val="00E16D12"/>
    <w:rsid w:val="00E2016C"/>
    <w:rsid w:val="00E20584"/>
    <w:rsid w:val="00E2278E"/>
    <w:rsid w:val="00E228BF"/>
    <w:rsid w:val="00E24011"/>
    <w:rsid w:val="00E246AB"/>
    <w:rsid w:val="00E24EF4"/>
    <w:rsid w:val="00E250F1"/>
    <w:rsid w:val="00E25BF4"/>
    <w:rsid w:val="00E25E74"/>
    <w:rsid w:val="00E26B1A"/>
    <w:rsid w:val="00E31B32"/>
    <w:rsid w:val="00E32E6B"/>
    <w:rsid w:val="00E33106"/>
    <w:rsid w:val="00E344DC"/>
    <w:rsid w:val="00E3550D"/>
    <w:rsid w:val="00E37B6E"/>
    <w:rsid w:val="00E42301"/>
    <w:rsid w:val="00E42D62"/>
    <w:rsid w:val="00E446C6"/>
    <w:rsid w:val="00E479A3"/>
    <w:rsid w:val="00E50035"/>
    <w:rsid w:val="00E529CD"/>
    <w:rsid w:val="00E5414F"/>
    <w:rsid w:val="00E55F19"/>
    <w:rsid w:val="00E614E0"/>
    <w:rsid w:val="00E63E1B"/>
    <w:rsid w:val="00E65C54"/>
    <w:rsid w:val="00E661C4"/>
    <w:rsid w:val="00E66872"/>
    <w:rsid w:val="00E70960"/>
    <w:rsid w:val="00E73F7F"/>
    <w:rsid w:val="00E746D5"/>
    <w:rsid w:val="00E80D65"/>
    <w:rsid w:val="00E83105"/>
    <w:rsid w:val="00E8328E"/>
    <w:rsid w:val="00E83CD3"/>
    <w:rsid w:val="00E86F74"/>
    <w:rsid w:val="00E87656"/>
    <w:rsid w:val="00E91EE3"/>
    <w:rsid w:val="00E9215F"/>
    <w:rsid w:val="00E97EF4"/>
    <w:rsid w:val="00EA2887"/>
    <w:rsid w:val="00EA31BE"/>
    <w:rsid w:val="00EA429F"/>
    <w:rsid w:val="00EA4F9E"/>
    <w:rsid w:val="00EA57E8"/>
    <w:rsid w:val="00EA5AA1"/>
    <w:rsid w:val="00EA6D3B"/>
    <w:rsid w:val="00EB00AD"/>
    <w:rsid w:val="00EB03E7"/>
    <w:rsid w:val="00EB0A3B"/>
    <w:rsid w:val="00EB136C"/>
    <w:rsid w:val="00EB39A5"/>
    <w:rsid w:val="00EB480E"/>
    <w:rsid w:val="00EB5EC6"/>
    <w:rsid w:val="00EB7FC9"/>
    <w:rsid w:val="00EC2858"/>
    <w:rsid w:val="00EC330E"/>
    <w:rsid w:val="00EC3399"/>
    <w:rsid w:val="00EC3798"/>
    <w:rsid w:val="00EC4EC6"/>
    <w:rsid w:val="00EC5939"/>
    <w:rsid w:val="00EC5B64"/>
    <w:rsid w:val="00EC5D76"/>
    <w:rsid w:val="00EC6F7E"/>
    <w:rsid w:val="00EC733E"/>
    <w:rsid w:val="00ED408D"/>
    <w:rsid w:val="00ED4E6C"/>
    <w:rsid w:val="00ED4E75"/>
    <w:rsid w:val="00ED618A"/>
    <w:rsid w:val="00ED6398"/>
    <w:rsid w:val="00ED7137"/>
    <w:rsid w:val="00ED78B8"/>
    <w:rsid w:val="00EE1080"/>
    <w:rsid w:val="00EE191C"/>
    <w:rsid w:val="00EE1D7F"/>
    <w:rsid w:val="00EE2C5E"/>
    <w:rsid w:val="00EE33EF"/>
    <w:rsid w:val="00EF04AE"/>
    <w:rsid w:val="00EF0E2A"/>
    <w:rsid w:val="00EF1092"/>
    <w:rsid w:val="00EF2549"/>
    <w:rsid w:val="00EF43B4"/>
    <w:rsid w:val="00EF4918"/>
    <w:rsid w:val="00EF4F2C"/>
    <w:rsid w:val="00EF53A8"/>
    <w:rsid w:val="00EF65CE"/>
    <w:rsid w:val="00F01BCE"/>
    <w:rsid w:val="00F036EB"/>
    <w:rsid w:val="00F036FF"/>
    <w:rsid w:val="00F04EEC"/>
    <w:rsid w:val="00F063BE"/>
    <w:rsid w:val="00F06DA1"/>
    <w:rsid w:val="00F1248E"/>
    <w:rsid w:val="00F14041"/>
    <w:rsid w:val="00F15151"/>
    <w:rsid w:val="00F158CC"/>
    <w:rsid w:val="00F20159"/>
    <w:rsid w:val="00F204ED"/>
    <w:rsid w:val="00F21088"/>
    <w:rsid w:val="00F22553"/>
    <w:rsid w:val="00F22F46"/>
    <w:rsid w:val="00F2351E"/>
    <w:rsid w:val="00F253C1"/>
    <w:rsid w:val="00F2700E"/>
    <w:rsid w:val="00F3008E"/>
    <w:rsid w:val="00F327E7"/>
    <w:rsid w:val="00F32A5F"/>
    <w:rsid w:val="00F34966"/>
    <w:rsid w:val="00F35284"/>
    <w:rsid w:val="00F35746"/>
    <w:rsid w:val="00F36371"/>
    <w:rsid w:val="00F36B68"/>
    <w:rsid w:val="00F4095E"/>
    <w:rsid w:val="00F4286E"/>
    <w:rsid w:val="00F435B3"/>
    <w:rsid w:val="00F447C7"/>
    <w:rsid w:val="00F45642"/>
    <w:rsid w:val="00F45CA3"/>
    <w:rsid w:val="00F501A1"/>
    <w:rsid w:val="00F501E2"/>
    <w:rsid w:val="00F50580"/>
    <w:rsid w:val="00F52416"/>
    <w:rsid w:val="00F52E23"/>
    <w:rsid w:val="00F53558"/>
    <w:rsid w:val="00F554A9"/>
    <w:rsid w:val="00F56C9B"/>
    <w:rsid w:val="00F56FDD"/>
    <w:rsid w:val="00F60CC4"/>
    <w:rsid w:val="00F60F68"/>
    <w:rsid w:val="00F614F9"/>
    <w:rsid w:val="00F628D1"/>
    <w:rsid w:val="00F70161"/>
    <w:rsid w:val="00F70724"/>
    <w:rsid w:val="00F70A60"/>
    <w:rsid w:val="00F716FD"/>
    <w:rsid w:val="00F71C4D"/>
    <w:rsid w:val="00F721B6"/>
    <w:rsid w:val="00F72299"/>
    <w:rsid w:val="00F72DC5"/>
    <w:rsid w:val="00F7535D"/>
    <w:rsid w:val="00F75C5F"/>
    <w:rsid w:val="00F76143"/>
    <w:rsid w:val="00F765F1"/>
    <w:rsid w:val="00F7711F"/>
    <w:rsid w:val="00F779B2"/>
    <w:rsid w:val="00F77CF2"/>
    <w:rsid w:val="00F80149"/>
    <w:rsid w:val="00F80355"/>
    <w:rsid w:val="00F80496"/>
    <w:rsid w:val="00F8216F"/>
    <w:rsid w:val="00F82C7F"/>
    <w:rsid w:val="00F84A02"/>
    <w:rsid w:val="00F9064E"/>
    <w:rsid w:val="00F90E42"/>
    <w:rsid w:val="00F924A5"/>
    <w:rsid w:val="00F9314E"/>
    <w:rsid w:val="00F9515C"/>
    <w:rsid w:val="00F96C0D"/>
    <w:rsid w:val="00F978D4"/>
    <w:rsid w:val="00F9799D"/>
    <w:rsid w:val="00FA151A"/>
    <w:rsid w:val="00FA1854"/>
    <w:rsid w:val="00FA1DB3"/>
    <w:rsid w:val="00FA261D"/>
    <w:rsid w:val="00FA2652"/>
    <w:rsid w:val="00FA2E51"/>
    <w:rsid w:val="00FA31C1"/>
    <w:rsid w:val="00FA39C2"/>
    <w:rsid w:val="00FA6349"/>
    <w:rsid w:val="00FB0C81"/>
    <w:rsid w:val="00FB0E1F"/>
    <w:rsid w:val="00FB12EC"/>
    <w:rsid w:val="00FB19C9"/>
    <w:rsid w:val="00FB3663"/>
    <w:rsid w:val="00FB5498"/>
    <w:rsid w:val="00FC120A"/>
    <w:rsid w:val="00FC2200"/>
    <w:rsid w:val="00FC2540"/>
    <w:rsid w:val="00FC2EE9"/>
    <w:rsid w:val="00FC37FA"/>
    <w:rsid w:val="00FC478E"/>
    <w:rsid w:val="00FC575D"/>
    <w:rsid w:val="00FD0611"/>
    <w:rsid w:val="00FD0F1A"/>
    <w:rsid w:val="00FD0FD7"/>
    <w:rsid w:val="00FD1309"/>
    <w:rsid w:val="00FD1AF3"/>
    <w:rsid w:val="00FD1BF9"/>
    <w:rsid w:val="00FD2730"/>
    <w:rsid w:val="00FD329A"/>
    <w:rsid w:val="00FD3A3F"/>
    <w:rsid w:val="00FD3DCC"/>
    <w:rsid w:val="00FD56F6"/>
    <w:rsid w:val="00FD61E7"/>
    <w:rsid w:val="00FD6CFC"/>
    <w:rsid w:val="00FE0745"/>
    <w:rsid w:val="00FE1B71"/>
    <w:rsid w:val="00FE3364"/>
    <w:rsid w:val="00FE33D8"/>
    <w:rsid w:val="00FE441A"/>
    <w:rsid w:val="00FE5899"/>
    <w:rsid w:val="00FE66E3"/>
    <w:rsid w:val="00FE670C"/>
    <w:rsid w:val="00FF0204"/>
    <w:rsid w:val="00FF0505"/>
    <w:rsid w:val="00FF0B73"/>
    <w:rsid w:val="00FF1B8E"/>
    <w:rsid w:val="00FF3AED"/>
    <w:rsid w:val="00FF55A0"/>
    <w:rsid w:val="00FF5867"/>
    <w:rsid w:val="00FF7FF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0F50DD"/>
  <w15:chartTrackingRefBased/>
  <w15:docId w15:val="{737071C6-9B55-46D9-A779-829782FDF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link w:val="CharCharCharCharCarChar"/>
    <w:uiPriority w:val="99"/>
    <w:unhideWhenUsed/>
    <w:rsid w:val="006E126D"/>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C3180B"/>
    <w:rPr>
      <w:rFonts w:asciiTheme="majorHAnsi" w:eastAsiaTheme="majorEastAsia" w:hAnsiTheme="majorHAnsi" w:cstheme="majorBidi"/>
      <w:color w:val="365F91" w:themeColor="accent1" w:themeShade="BF"/>
      <w:sz w:val="32"/>
      <w:szCs w:val="32"/>
      <w:lang w:val="en-CA"/>
    </w:rPr>
  </w:style>
  <w:style w:type="character" w:styleId="Hyperlink">
    <w:name w:val="Hyperlink"/>
    <w:basedOn w:val="DefaultParagraphFont"/>
    <w:uiPriority w:val="99"/>
    <w:semiHidden/>
    <w:unhideWhenUsed/>
    <w:rsid w:val="00C3180B"/>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C3180B"/>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C3180B"/>
    <w:rPr>
      <w:rFonts w:asciiTheme="majorHAnsi" w:eastAsiaTheme="majorEastAsia" w:hAnsiTheme="majorHAnsi" w:cstheme="majorBidi"/>
      <w:color w:val="365F91" w:themeColor="accent1" w:themeShade="BF"/>
      <w:sz w:val="26"/>
      <w:szCs w:val="26"/>
      <w:lang w:val="en-CA"/>
    </w:rPr>
  </w:style>
  <w:style w:type="character" w:customStyle="1" w:styleId="Heading4Char1">
    <w:name w:val="Heading 4 Char1"/>
    <w:aliases w:val="Heading 11 Char1,para 4 Char1,Título 41 Char1,heading 4 Char1,Heading 41 Char1,标题 41 Char1"/>
    <w:basedOn w:val="DefaultParagraphFont"/>
    <w:semiHidden/>
    <w:rsid w:val="00C3180B"/>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C3180B"/>
    <w:pPr>
      <w:spacing w:before="100" w:beforeAutospacing="1" w:after="100" w:afterAutospacing="1"/>
      <w:jc w:val="left"/>
    </w:pPr>
    <w:rPr>
      <w:rFonts w:eastAsia="Times New Roman"/>
      <w:sz w:val="24"/>
      <w:szCs w:val="24"/>
      <w:lang w:eastAsia="en-CA"/>
    </w:rPr>
  </w:style>
  <w:style w:type="paragraph" w:styleId="TOC1">
    <w:name w:val="toc 1"/>
    <w:basedOn w:val="Normal"/>
    <w:next w:val="Normal"/>
    <w:autoRedefine/>
    <w:semiHidden/>
    <w:unhideWhenUsed/>
    <w:rsid w:val="00C3180B"/>
    <w:pPr>
      <w:tabs>
        <w:tab w:val="left" w:pos="1247"/>
        <w:tab w:val="left" w:pos="1814"/>
        <w:tab w:val="right" w:leader="dot" w:pos="9486"/>
      </w:tabs>
      <w:spacing w:before="120" w:after="120"/>
      <w:ind w:left="1814" w:hanging="567"/>
      <w:jc w:val="left"/>
    </w:pPr>
    <w:rPr>
      <w:rFonts w:eastAsia="Times New Roman"/>
      <w:bCs/>
      <w:sz w:val="20"/>
      <w:szCs w:val="20"/>
      <w:lang w:val="en-GB" w:eastAsia="en-US"/>
    </w:rPr>
  </w:style>
  <w:style w:type="paragraph" w:styleId="TOC2">
    <w:name w:val="toc 2"/>
    <w:basedOn w:val="Normal"/>
    <w:next w:val="Normal"/>
    <w:autoRedefine/>
    <w:semiHidden/>
    <w:unhideWhenUsed/>
    <w:rsid w:val="00C3180B"/>
    <w:pPr>
      <w:tabs>
        <w:tab w:val="left" w:pos="1247"/>
        <w:tab w:val="left" w:pos="2381"/>
        <w:tab w:val="right" w:leader="dot" w:pos="9486"/>
      </w:tabs>
      <w:ind w:left="2381" w:hanging="567"/>
      <w:jc w:val="left"/>
    </w:pPr>
    <w:rPr>
      <w:rFonts w:eastAsia="Times New Roman"/>
      <w:sz w:val="20"/>
      <w:szCs w:val="20"/>
      <w:lang w:val="en-GB" w:eastAsia="en-US"/>
    </w:rPr>
  </w:style>
  <w:style w:type="paragraph" w:styleId="TOC3">
    <w:name w:val="toc 3"/>
    <w:basedOn w:val="Normal"/>
    <w:next w:val="Normal"/>
    <w:autoRedefine/>
    <w:semiHidden/>
    <w:unhideWhenUsed/>
    <w:rsid w:val="00C3180B"/>
    <w:pPr>
      <w:tabs>
        <w:tab w:val="left" w:pos="1247"/>
        <w:tab w:val="right" w:leader="dot" w:pos="9486"/>
      </w:tabs>
      <w:ind w:left="2948" w:hanging="567"/>
      <w:jc w:val="left"/>
    </w:pPr>
    <w:rPr>
      <w:rFonts w:eastAsia="Times New Roman"/>
      <w:iCs/>
      <w:sz w:val="20"/>
      <w:szCs w:val="20"/>
      <w:lang w:val="en-GB" w:eastAsia="en-US"/>
    </w:rPr>
  </w:style>
  <w:style w:type="paragraph" w:styleId="TOC4">
    <w:name w:val="toc 4"/>
    <w:basedOn w:val="Normal"/>
    <w:next w:val="Normal"/>
    <w:autoRedefine/>
    <w:semiHidden/>
    <w:unhideWhenUsed/>
    <w:rsid w:val="00C3180B"/>
    <w:pPr>
      <w:tabs>
        <w:tab w:val="left" w:pos="1000"/>
        <w:tab w:val="left" w:pos="1247"/>
        <w:tab w:val="right" w:leader="dot" w:pos="9486"/>
      </w:tabs>
      <w:ind w:left="3515" w:hanging="567"/>
      <w:jc w:val="left"/>
    </w:pPr>
    <w:rPr>
      <w:rFonts w:eastAsia="Times New Roman"/>
      <w:sz w:val="20"/>
      <w:szCs w:val="18"/>
      <w:lang w:val="en-GB" w:eastAsia="en-US"/>
    </w:rPr>
  </w:style>
  <w:style w:type="paragraph" w:styleId="TOC5">
    <w:name w:val="toc 5"/>
    <w:basedOn w:val="Normal"/>
    <w:next w:val="Normal"/>
    <w:autoRedefine/>
    <w:semiHidden/>
    <w:unhideWhenUsed/>
    <w:rsid w:val="00C3180B"/>
    <w:pPr>
      <w:tabs>
        <w:tab w:val="left" w:pos="1247"/>
      </w:tabs>
      <w:ind w:left="800"/>
      <w:jc w:val="left"/>
    </w:pPr>
    <w:rPr>
      <w:rFonts w:eastAsia="Times New Roman"/>
      <w:sz w:val="18"/>
      <w:szCs w:val="18"/>
      <w:lang w:val="en-GB" w:eastAsia="en-US"/>
    </w:rPr>
  </w:style>
  <w:style w:type="paragraph" w:styleId="TOC6">
    <w:name w:val="toc 6"/>
    <w:basedOn w:val="Normal"/>
    <w:next w:val="Normal"/>
    <w:autoRedefine/>
    <w:semiHidden/>
    <w:unhideWhenUsed/>
    <w:rsid w:val="00C3180B"/>
    <w:pPr>
      <w:tabs>
        <w:tab w:val="left" w:pos="1247"/>
      </w:tabs>
      <w:ind w:left="1000"/>
      <w:jc w:val="left"/>
    </w:pPr>
    <w:rPr>
      <w:rFonts w:eastAsia="Times New Roman"/>
      <w:sz w:val="18"/>
      <w:szCs w:val="18"/>
      <w:lang w:val="en-GB" w:eastAsia="en-US"/>
    </w:rPr>
  </w:style>
  <w:style w:type="paragraph" w:styleId="TOC7">
    <w:name w:val="toc 7"/>
    <w:basedOn w:val="Normal"/>
    <w:next w:val="Normal"/>
    <w:autoRedefine/>
    <w:semiHidden/>
    <w:unhideWhenUsed/>
    <w:rsid w:val="00C3180B"/>
    <w:pPr>
      <w:tabs>
        <w:tab w:val="left" w:pos="1247"/>
      </w:tabs>
      <w:ind w:left="1200"/>
      <w:jc w:val="left"/>
    </w:pPr>
    <w:rPr>
      <w:rFonts w:eastAsia="Times New Roman"/>
      <w:sz w:val="18"/>
      <w:szCs w:val="18"/>
      <w:lang w:val="en-GB" w:eastAsia="en-US"/>
    </w:rPr>
  </w:style>
  <w:style w:type="paragraph" w:styleId="TOC8">
    <w:name w:val="toc 8"/>
    <w:basedOn w:val="Normal"/>
    <w:next w:val="Normal"/>
    <w:autoRedefine/>
    <w:semiHidden/>
    <w:unhideWhenUsed/>
    <w:rsid w:val="00C3180B"/>
    <w:pPr>
      <w:tabs>
        <w:tab w:val="left" w:pos="1247"/>
      </w:tabs>
      <w:ind w:left="1400"/>
      <w:jc w:val="left"/>
    </w:pPr>
    <w:rPr>
      <w:rFonts w:eastAsia="Times New Roman"/>
      <w:sz w:val="18"/>
      <w:szCs w:val="18"/>
      <w:lang w:val="en-GB" w:eastAsia="en-US"/>
    </w:rPr>
  </w:style>
  <w:style w:type="paragraph" w:styleId="TOC9">
    <w:name w:val="toc 9"/>
    <w:basedOn w:val="Normal"/>
    <w:next w:val="Normal"/>
    <w:autoRedefine/>
    <w:semiHidden/>
    <w:unhideWhenUsed/>
    <w:rsid w:val="00C3180B"/>
    <w:pPr>
      <w:tabs>
        <w:tab w:val="left" w:pos="1247"/>
      </w:tabs>
      <w:ind w:left="1600"/>
      <w:jc w:val="left"/>
    </w:pPr>
    <w:rPr>
      <w:rFonts w:eastAsia="Times New Roman"/>
      <w:sz w:val="18"/>
      <w:szCs w:val="18"/>
      <w:lang w:val="en-GB" w:eastAsia="en-US"/>
    </w:rPr>
  </w:style>
  <w:style w:type="character" w:customStyle="1" w:styleId="FootnoteTextChar1">
    <w:name w:val="Footnote Text Char1"/>
    <w:aliases w:val="Fußnotentextf Char1,Char1 Char1,Char1 Char Char Char1"/>
    <w:basedOn w:val="DefaultParagraphFont"/>
    <w:uiPriority w:val="99"/>
    <w:semiHidden/>
    <w:rsid w:val="00C3180B"/>
    <w:rPr>
      <w:lang w:val="en-CA"/>
    </w:rPr>
  </w:style>
  <w:style w:type="paragraph" w:styleId="TableofFigures">
    <w:name w:val="table of figures"/>
    <w:basedOn w:val="Normal"/>
    <w:next w:val="Normal"/>
    <w:autoRedefine/>
    <w:semiHidden/>
    <w:unhideWhenUsed/>
    <w:rsid w:val="00C3180B"/>
    <w:pPr>
      <w:tabs>
        <w:tab w:val="left" w:pos="1247"/>
      </w:tabs>
      <w:ind w:left="1814" w:hanging="567"/>
      <w:jc w:val="left"/>
    </w:pPr>
    <w:rPr>
      <w:rFonts w:eastAsia="Times New Roman"/>
      <w:sz w:val="20"/>
      <w:szCs w:val="20"/>
      <w:lang w:val="en-GB" w:eastAsia="en-US"/>
    </w:rPr>
  </w:style>
  <w:style w:type="paragraph" w:styleId="EndnoteText">
    <w:name w:val="endnote text"/>
    <w:basedOn w:val="Normal"/>
    <w:link w:val="EndnoteTextChar"/>
    <w:uiPriority w:val="99"/>
    <w:semiHidden/>
    <w:unhideWhenUsed/>
    <w:rsid w:val="00C3180B"/>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C3180B"/>
    <w:rPr>
      <w:rFonts w:eastAsia="Times New Roman"/>
      <w:lang w:val="en-GB" w:eastAsia="en-US"/>
    </w:rPr>
  </w:style>
  <w:style w:type="paragraph" w:styleId="DocumentMap">
    <w:name w:val="Document Map"/>
    <w:basedOn w:val="Normal"/>
    <w:link w:val="DocumentMapChar"/>
    <w:uiPriority w:val="99"/>
    <w:semiHidden/>
    <w:unhideWhenUsed/>
    <w:rsid w:val="00C3180B"/>
    <w:rPr>
      <w:rFonts w:ascii="Lucida Grande" w:eastAsia="Times New Roman" w:hAnsi="Lucida Grande" w:cs="Lucida Grande"/>
      <w:sz w:val="24"/>
      <w:szCs w:val="24"/>
      <w:lang w:val="en-GB" w:eastAsia="en-US"/>
    </w:rPr>
  </w:style>
  <w:style w:type="character" w:customStyle="1" w:styleId="DocumentMapChar">
    <w:name w:val="Document Map Char"/>
    <w:basedOn w:val="DefaultParagraphFont"/>
    <w:link w:val="DocumentMap"/>
    <w:uiPriority w:val="99"/>
    <w:semiHidden/>
    <w:rsid w:val="00C3180B"/>
    <w:rPr>
      <w:rFonts w:ascii="Lucida Grande" w:eastAsia="Times New Roman" w:hAnsi="Lucida Grande" w:cs="Lucida Grande"/>
      <w:sz w:val="24"/>
      <w:szCs w:val="24"/>
      <w:lang w:val="en-GB" w:eastAsia="en-US"/>
    </w:rPr>
  </w:style>
  <w:style w:type="character" w:customStyle="1" w:styleId="0Heading0Char2">
    <w:name w:val="0 Heading 0 Char2"/>
    <w:link w:val="0Heading0"/>
    <w:locked/>
    <w:rsid w:val="00C3180B"/>
    <w:rPr>
      <w:sz w:val="22"/>
      <w:szCs w:val="22"/>
      <w:lang w:val="en-GB"/>
    </w:rPr>
  </w:style>
  <w:style w:type="paragraph" w:customStyle="1" w:styleId="CH1">
    <w:name w:val="CH1"/>
    <w:basedOn w:val="Normal"/>
    <w:next w:val="Normal"/>
    <w:rsid w:val="00C3180B"/>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8"/>
      <w:szCs w:val="28"/>
      <w:lang w:val="en-GB" w:eastAsia="en-US"/>
    </w:rPr>
  </w:style>
  <w:style w:type="paragraph" w:customStyle="1" w:styleId="CH2">
    <w:name w:val="CH2"/>
    <w:basedOn w:val="Normal"/>
    <w:next w:val="Normal"/>
    <w:rsid w:val="00C3180B"/>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4"/>
      <w:szCs w:val="24"/>
      <w:lang w:val="en-GB" w:eastAsia="en-US"/>
    </w:rPr>
  </w:style>
  <w:style w:type="paragraph" w:customStyle="1" w:styleId="CH3">
    <w:name w:val="CH3"/>
    <w:basedOn w:val="Normal"/>
    <w:next w:val="Normal"/>
    <w:rsid w:val="00C3180B"/>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0"/>
      <w:szCs w:val="20"/>
      <w:lang w:val="en-GB" w:eastAsia="en-US"/>
    </w:rPr>
  </w:style>
  <w:style w:type="paragraph" w:customStyle="1" w:styleId="CH4">
    <w:name w:val="CH4"/>
    <w:basedOn w:val="Normal"/>
    <w:next w:val="Normal"/>
    <w:rsid w:val="00C3180B"/>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lang w:val="en-GB" w:eastAsia="en-US"/>
    </w:rPr>
  </w:style>
  <w:style w:type="paragraph" w:customStyle="1" w:styleId="CH5">
    <w:name w:val="CH5"/>
    <w:basedOn w:val="Normal"/>
    <w:next w:val="Normal"/>
    <w:rsid w:val="00C3180B"/>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lang w:val="en-GB" w:eastAsia="en-US"/>
    </w:rPr>
  </w:style>
  <w:style w:type="paragraph" w:customStyle="1" w:styleId="Footerpool">
    <w:name w:val="Footer_pool"/>
    <w:basedOn w:val="Normal"/>
    <w:next w:val="Normal"/>
    <w:semiHidden/>
    <w:rsid w:val="00C3180B"/>
    <w:pPr>
      <w:tabs>
        <w:tab w:val="left" w:pos="1247"/>
        <w:tab w:val="left" w:pos="1814"/>
        <w:tab w:val="left" w:pos="2381"/>
        <w:tab w:val="left" w:pos="2948"/>
        <w:tab w:val="left" w:pos="3515"/>
        <w:tab w:val="left" w:pos="4321"/>
        <w:tab w:val="right" w:pos="8641"/>
      </w:tabs>
      <w:spacing w:before="60" w:after="120"/>
      <w:jc w:val="left"/>
    </w:pPr>
    <w:rPr>
      <w:rFonts w:eastAsia="Times New Roman"/>
      <w:b/>
      <w:sz w:val="18"/>
      <w:szCs w:val="20"/>
      <w:lang w:val="en-GB" w:eastAsia="en-US"/>
    </w:rPr>
  </w:style>
  <w:style w:type="paragraph" w:customStyle="1" w:styleId="Headerpool">
    <w:name w:val="Header_pool"/>
    <w:basedOn w:val="Normal"/>
    <w:next w:val="Normal"/>
    <w:semiHidden/>
    <w:rsid w:val="00C3180B"/>
    <w:pPr>
      <w:pBdr>
        <w:bottom w:val="single" w:sz="4" w:space="1" w:color="auto"/>
      </w:pBdr>
      <w:tabs>
        <w:tab w:val="left" w:pos="1247"/>
        <w:tab w:val="center" w:pos="4536"/>
        <w:tab w:val="right" w:pos="9072"/>
      </w:tabs>
      <w:spacing w:after="120"/>
      <w:jc w:val="left"/>
    </w:pPr>
    <w:rPr>
      <w:rFonts w:eastAsia="Times New Roman"/>
      <w:b/>
      <w:sz w:val="18"/>
      <w:szCs w:val="20"/>
      <w:lang w:val="en-GB" w:eastAsia="en-US"/>
    </w:rPr>
  </w:style>
  <w:style w:type="character" w:customStyle="1" w:styleId="Normal-poolChar">
    <w:name w:val="Normal-pool Char"/>
    <w:link w:val="Normal-pool"/>
    <w:locked/>
    <w:rsid w:val="00C3180B"/>
    <w:rPr>
      <w:lang w:val="en-GB"/>
    </w:rPr>
  </w:style>
  <w:style w:type="paragraph" w:customStyle="1" w:styleId="Normal-pool">
    <w:name w:val="Normal-pool"/>
    <w:link w:val="Normal-poolChar"/>
    <w:rsid w:val="00C3180B"/>
    <w:pPr>
      <w:tabs>
        <w:tab w:val="left" w:pos="1247"/>
        <w:tab w:val="left" w:pos="1814"/>
        <w:tab w:val="left" w:pos="2381"/>
        <w:tab w:val="left" w:pos="2948"/>
        <w:tab w:val="left" w:pos="3515"/>
        <w:tab w:val="left" w:pos="4082"/>
      </w:tabs>
      <w:jc w:val="left"/>
    </w:pPr>
    <w:rPr>
      <w:lang w:val="en-GB"/>
    </w:rPr>
  </w:style>
  <w:style w:type="paragraph" w:customStyle="1" w:styleId="AATitle">
    <w:name w:val="AA_Title"/>
    <w:basedOn w:val="Normal"/>
    <w:rsid w:val="00C3180B"/>
    <w:pPr>
      <w:keepNext/>
      <w:keepLines/>
      <w:tabs>
        <w:tab w:val="left" w:pos="1247"/>
        <w:tab w:val="left" w:pos="1814"/>
        <w:tab w:val="left" w:pos="2381"/>
        <w:tab w:val="left" w:pos="2948"/>
        <w:tab w:val="left" w:pos="3515"/>
      </w:tabs>
      <w:suppressAutoHyphens/>
      <w:ind w:right="3402"/>
      <w:jc w:val="left"/>
    </w:pPr>
    <w:rPr>
      <w:rFonts w:eastAsia="Times New Roman"/>
      <w:b/>
      <w:sz w:val="20"/>
      <w:szCs w:val="20"/>
      <w:lang w:val="en-GB" w:eastAsia="en-US"/>
    </w:rPr>
  </w:style>
  <w:style w:type="paragraph" w:customStyle="1" w:styleId="AATitle2">
    <w:name w:val="AA_Title2"/>
    <w:basedOn w:val="AATitle"/>
    <w:rsid w:val="00C3180B"/>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C3180B"/>
    <w:pPr>
      <w:keepNext/>
      <w:keepLines/>
      <w:tabs>
        <w:tab w:val="left" w:pos="1247"/>
        <w:tab w:val="left" w:pos="1814"/>
        <w:tab w:val="left" w:pos="2381"/>
        <w:tab w:val="left" w:pos="2948"/>
        <w:tab w:val="left" w:pos="3515"/>
      </w:tabs>
      <w:suppressAutoHyphens/>
      <w:spacing w:before="320" w:after="240"/>
      <w:ind w:left="1247" w:right="567"/>
      <w:jc w:val="left"/>
    </w:pPr>
    <w:rPr>
      <w:rFonts w:eastAsia="Times New Roman"/>
      <w:b/>
      <w:sz w:val="28"/>
      <w:szCs w:val="28"/>
      <w:lang w:val="en-GB" w:eastAsia="en-US"/>
    </w:rPr>
  </w:style>
  <w:style w:type="paragraph" w:customStyle="1" w:styleId="NormalNonumber">
    <w:name w:val="Normal_No_number"/>
    <w:basedOn w:val="Normal"/>
    <w:rsid w:val="00C3180B"/>
    <w:pPr>
      <w:tabs>
        <w:tab w:val="left" w:pos="1247"/>
        <w:tab w:val="left" w:pos="1814"/>
        <w:tab w:val="left" w:pos="2381"/>
        <w:tab w:val="left" w:pos="2948"/>
        <w:tab w:val="left" w:pos="3515"/>
      </w:tabs>
      <w:spacing w:after="120"/>
      <w:ind w:left="1247"/>
      <w:jc w:val="left"/>
    </w:pPr>
    <w:rPr>
      <w:rFonts w:eastAsia="Times New Roman"/>
      <w:sz w:val="20"/>
      <w:szCs w:val="20"/>
      <w:lang w:val="en-GB" w:eastAsia="en-US"/>
    </w:rPr>
  </w:style>
  <w:style w:type="character" w:customStyle="1" w:styleId="NormalnumberChar">
    <w:name w:val="Normal_number Char"/>
    <w:link w:val="Normalnumber"/>
    <w:locked/>
    <w:rsid w:val="00C3180B"/>
    <w:rPr>
      <w:lang w:val="en-GB"/>
    </w:rPr>
  </w:style>
  <w:style w:type="paragraph" w:customStyle="1" w:styleId="Normalnumber">
    <w:name w:val="Normal_number"/>
    <w:basedOn w:val="Normal"/>
    <w:link w:val="NormalnumberChar"/>
    <w:rsid w:val="00C3180B"/>
    <w:pPr>
      <w:numPr>
        <w:numId w:val="33"/>
      </w:numPr>
      <w:tabs>
        <w:tab w:val="clear" w:pos="567"/>
        <w:tab w:val="left" w:pos="624"/>
      </w:tabs>
      <w:spacing w:after="120"/>
      <w:jc w:val="left"/>
    </w:pPr>
    <w:rPr>
      <w:sz w:val="20"/>
      <w:szCs w:val="20"/>
      <w:lang w:val="en-GB"/>
    </w:rPr>
  </w:style>
  <w:style w:type="paragraph" w:customStyle="1" w:styleId="Titletable">
    <w:name w:val="Title_table"/>
    <w:basedOn w:val="Normal"/>
    <w:rsid w:val="00C3180B"/>
    <w:pPr>
      <w:keepNext/>
      <w:keepLines/>
      <w:tabs>
        <w:tab w:val="left" w:pos="1247"/>
        <w:tab w:val="left" w:pos="1814"/>
        <w:tab w:val="left" w:pos="2381"/>
        <w:tab w:val="left" w:pos="2948"/>
        <w:tab w:val="left" w:pos="3515"/>
      </w:tabs>
      <w:suppressAutoHyphens/>
      <w:spacing w:after="60"/>
      <w:ind w:left="1247"/>
      <w:jc w:val="left"/>
    </w:pPr>
    <w:rPr>
      <w:rFonts w:eastAsia="Times New Roman"/>
      <w:b/>
      <w:bCs/>
      <w:sz w:val="20"/>
      <w:szCs w:val="20"/>
      <w:lang w:val="en-GB" w:eastAsia="en-US"/>
    </w:rPr>
  </w:style>
  <w:style w:type="paragraph" w:customStyle="1" w:styleId="ZZAnxheader">
    <w:name w:val="ZZ_Anx_header"/>
    <w:basedOn w:val="Normal"/>
    <w:rsid w:val="00C3180B"/>
    <w:pPr>
      <w:tabs>
        <w:tab w:val="left" w:pos="1247"/>
        <w:tab w:val="left" w:pos="1814"/>
        <w:tab w:val="left" w:pos="2381"/>
        <w:tab w:val="left" w:pos="2948"/>
        <w:tab w:val="left" w:pos="3515"/>
      </w:tabs>
      <w:jc w:val="left"/>
    </w:pPr>
    <w:rPr>
      <w:rFonts w:eastAsia="Times New Roman"/>
      <w:b/>
      <w:bCs/>
      <w:sz w:val="28"/>
      <w:lang w:val="en-GB" w:eastAsia="en-US"/>
    </w:rPr>
  </w:style>
  <w:style w:type="paragraph" w:customStyle="1" w:styleId="ZZAnxtitle">
    <w:name w:val="ZZ_Anx_title"/>
    <w:basedOn w:val="Normal"/>
    <w:rsid w:val="00C3180B"/>
    <w:pPr>
      <w:tabs>
        <w:tab w:val="left" w:pos="1247"/>
        <w:tab w:val="left" w:pos="1814"/>
        <w:tab w:val="left" w:pos="2381"/>
        <w:tab w:val="left" w:pos="2948"/>
        <w:tab w:val="left" w:pos="3515"/>
      </w:tabs>
      <w:spacing w:before="360" w:after="120"/>
      <w:ind w:left="1247"/>
      <w:jc w:val="left"/>
    </w:pPr>
    <w:rPr>
      <w:rFonts w:eastAsia="Times New Roman"/>
      <w:b/>
      <w:bCs/>
      <w:sz w:val="28"/>
      <w:szCs w:val="26"/>
      <w:lang w:val="en-GB" w:eastAsia="en-US"/>
    </w:rPr>
  </w:style>
  <w:style w:type="paragraph" w:customStyle="1" w:styleId="Title2">
    <w:name w:val="Title2"/>
    <w:rsid w:val="00C3180B"/>
    <w:pPr>
      <w:jc w:val="center"/>
      <w:outlineLvl w:val="0"/>
    </w:pPr>
    <w:rPr>
      <w:rFonts w:eastAsia="Times New Roman"/>
      <w:b/>
      <w:caps/>
      <w:sz w:val="22"/>
      <w:szCs w:val="22"/>
      <w:lang w:val="en-GB" w:eastAsia="en-US"/>
    </w:rPr>
  </w:style>
  <w:style w:type="paragraph" w:customStyle="1" w:styleId="xl65">
    <w:name w:val="xl65"/>
    <w:basedOn w:val="Normal"/>
    <w:rsid w:val="00C3180B"/>
    <w:pPr>
      <w:spacing w:before="100" w:beforeAutospacing="1" w:after="100" w:afterAutospacing="1"/>
      <w:jc w:val="left"/>
    </w:pPr>
    <w:rPr>
      <w:rFonts w:eastAsia="Times New Roman"/>
      <w:sz w:val="16"/>
      <w:szCs w:val="16"/>
      <w:lang w:eastAsia="en-CA"/>
    </w:rPr>
  </w:style>
  <w:style w:type="paragraph" w:customStyle="1" w:styleId="xl66">
    <w:name w:val="xl66"/>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7">
    <w:name w:val="xl67"/>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8">
    <w:name w:val="xl68"/>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9">
    <w:name w:val="xl69"/>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70">
    <w:name w:val="xl70"/>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1">
    <w:name w:val="xl71"/>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eastAsia="en-CA"/>
    </w:rPr>
  </w:style>
  <w:style w:type="paragraph" w:customStyle="1" w:styleId="xl72">
    <w:name w:val="xl72"/>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eastAsia="en-CA"/>
    </w:rPr>
  </w:style>
  <w:style w:type="paragraph" w:customStyle="1" w:styleId="xl73">
    <w:name w:val="xl73"/>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74">
    <w:name w:val="xl74"/>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5">
    <w:name w:val="xl75"/>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6">
    <w:name w:val="xl76"/>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77">
    <w:name w:val="xl77"/>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8">
    <w:name w:val="xl78"/>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79">
    <w:name w:val="xl79"/>
    <w:basedOn w:val="Normal"/>
    <w:rsid w:val="00C3180B"/>
    <w:pPr>
      <w:spacing w:before="100" w:beforeAutospacing="1" w:after="100" w:afterAutospacing="1"/>
      <w:jc w:val="left"/>
    </w:pPr>
    <w:rPr>
      <w:rFonts w:eastAsia="Times New Roman"/>
      <w:sz w:val="16"/>
      <w:szCs w:val="16"/>
      <w:lang w:eastAsia="en-CA"/>
    </w:rPr>
  </w:style>
  <w:style w:type="paragraph" w:customStyle="1" w:styleId="xl80">
    <w:name w:val="xl80"/>
    <w:basedOn w:val="Normal"/>
    <w:rsid w:val="00C3180B"/>
    <w:pPr>
      <w:spacing w:before="100" w:beforeAutospacing="1" w:after="100" w:afterAutospacing="1"/>
      <w:jc w:val="left"/>
    </w:pPr>
    <w:rPr>
      <w:rFonts w:eastAsia="Times New Roman"/>
      <w:sz w:val="16"/>
      <w:szCs w:val="16"/>
      <w:lang w:eastAsia="en-CA"/>
    </w:rPr>
  </w:style>
  <w:style w:type="paragraph" w:customStyle="1" w:styleId="xl81">
    <w:name w:val="xl81"/>
    <w:basedOn w:val="Normal"/>
    <w:rsid w:val="00C3180B"/>
    <w:pPr>
      <w:spacing w:before="100" w:beforeAutospacing="1" w:after="100" w:afterAutospacing="1"/>
      <w:jc w:val="left"/>
    </w:pPr>
    <w:rPr>
      <w:rFonts w:eastAsia="Times New Roman"/>
      <w:sz w:val="16"/>
      <w:szCs w:val="16"/>
      <w:lang w:eastAsia="en-CA"/>
    </w:rPr>
  </w:style>
  <w:style w:type="paragraph" w:customStyle="1" w:styleId="xl82">
    <w:name w:val="xl82"/>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83">
    <w:name w:val="xl83"/>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84">
    <w:name w:val="xl84"/>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5">
    <w:name w:val="xl85"/>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6">
    <w:name w:val="xl86"/>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olor w:val="000000"/>
      <w:sz w:val="16"/>
      <w:szCs w:val="16"/>
      <w:lang w:eastAsia="en-CA"/>
    </w:rPr>
  </w:style>
  <w:style w:type="paragraph" w:customStyle="1" w:styleId="xl87">
    <w:name w:val="xl87"/>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8">
    <w:name w:val="xl88"/>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89">
    <w:name w:val="xl89"/>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olor w:val="FF0000"/>
      <w:sz w:val="16"/>
      <w:szCs w:val="16"/>
      <w:lang w:eastAsia="en-CA"/>
    </w:rPr>
  </w:style>
  <w:style w:type="paragraph" w:customStyle="1" w:styleId="xl63">
    <w:name w:val="xl63"/>
    <w:basedOn w:val="Normal"/>
    <w:rsid w:val="00C3180B"/>
    <w:pPr>
      <w:spacing w:before="100" w:beforeAutospacing="1" w:after="100" w:afterAutospacing="1"/>
      <w:jc w:val="left"/>
    </w:pPr>
    <w:rPr>
      <w:rFonts w:eastAsia="Times New Roman"/>
      <w:sz w:val="16"/>
      <w:szCs w:val="16"/>
      <w:lang w:eastAsia="en-CA"/>
    </w:rPr>
  </w:style>
  <w:style w:type="paragraph" w:customStyle="1" w:styleId="xl64">
    <w:name w:val="xl64"/>
    <w:basedOn w:val="Normal"/>
    <w:rsid w:val="00C3180B"/>
    <w:pPr>
      <w:spacing w:before="100" w:beforeAutospacing="1" w:after="100" w:afterAutospacing="1"/>
      <w:jc w:val="left"/>
    </w:pPr>
    <w:rPr>
      <w:rFonts w:eastAsia="Times New Roman"/>
      <w:sz w:val="16"/>
      <w:szCs w:val="16"/>
      <w:lang w:eastAsia="en-CA"/>
    </w:rPr>
  </w:style>
  <w:style w:type="paragraph" w:customStyle="1" w:styleId="xl90">
    <w:name w:val="xl90"/>
    <w:basedOn w:val="Normal"/>
    <w:rsid w:val="00C3180B"/>
    <w:pPr>
      <w:spacing w:before="100" w:beforeAutospacing="1" w:after="100" w:afterAutospacing="1"/>
      <w:jc w:val="right"/>
    </w:pPr>
    <w:rPr>
      <w:rFonts w:eastAsia="Times New Roman"/>
      <w:color w:val="000000"/>
      <w:sz w:val="24"/>
      <w:szCs w:val="24"/>
      <w:lang w:val="en-US" w:eastAsia="en-US"/>
    </w:rPr>
  </w:style>
  <w:style w:type="paragraph" w:customStyle="1" w:styleId="xl91">
    <w:name w:val="xl91"/>
    <w:basedOn w:val="Normal"/>
    <w:rsid w:val="00C3180B"/>
    <w:pPr>
      <w:spacing w:before="100" w:beforeAutospacing="1" w:after="100" w:afterAutospacing="1"/>
      <w:jc w:val="right"/>
    </w:pPr>
    <w:rPr>
      <w:rFonts w:eastAsia="Times New Roman"/>
      <w:color w:val="000000"/>
      <w:sz w:val="24"/>
      <w:szCs w:val="24"/>
      <w:lang w:val="en-US" w:eastAsia="en-US"/>
    </w:rPr>
  </w:style>
  <w:style w:type="paragraph" w:customStyle="1" w:styleId="xl92">
    <w:name w:val="xl92"/>
    <w:basedOn w:val="Normal"/>
    <w:rsid w:val="00C3180B"/>
    <w:pPr>
      <w:spacing w:before="100" w:beforeAutospacing="1" w:after="100" w:afterAutospacing="1"/>
      <w:jc w:val="right"/>
    </w:pPr>
    <w:rPr>
      <w:rFonts w:eastAsia="Times New Roman"/>
      <w:sz w:val="24"/>
      <w:szCs w:val="24"/>
      <w:lang w:val="en-US" w:eastAsia="en-US"/>
    </w:rPr>
  </w:style>
  <w:style w:type="paragraph" w:customStyle="1" w:styleId="xl93">
    <w:name w:val="xl93"/>
    <w:basedOn w:val="Normal"/>
    <w:rsid w:val="00C3180B"/>
    <w:pPr>
      <w:spacing w:before="100" w:beforeAutospacing="1" w:after="100" w:afterAutospacing="1"/>
      <w:jc w:val="right"/>
    </w:pPr>
    <w:rPr>
      <w:rFonts w:eastAsia="Times New Roman"/>
      <w:sz w:val="24"/>
      <w:szCs w:val="24"/>
      <w:lang w:val="en-US" w:eastAsia="en-US"/>
    </w:rPr>
  </w:style>
  <w:style w:type="paragraph" w:customStyle="1" w:styleId="xl94">
    <w:name w:val="xl94"/>
    <w:basedOn w:val="Normal"/>
    <w:rsid w:val="00C3180B"/>
    <w:pPr>
      <w:spacing w:before="100" w:beforeAutospacing="1" w:after="100" w:afterAutospacing="1"/>
      <w:jc w:val="left"/>
    </w:pPr>
    <w:rPr>
      <w:rFonts w:eastAsia="Times New Roman"/>
      <w:color w:val="FF0000"/>
      <w:sz w:val="24"/>
      <w:szCs w:val="24"/>
      <w:lang w:val="en-US" w:eastAsia="en-US"/>
    </w:rPr>
  </w:style>
  <w:style w:type="character" w:customStyle="1" w:styleId="NormalpoolChar">
    <w:name w:val="Normal_pool Char"/>
    <w:link w:val="Normalpool"/>
    <w:locked/>
    <w:rsid w:val="00C3180B"/>
    <w:rPr>
      <w:lang w:val="en-GB"/>
    </w:rPr>
  </w:style>
  <w:style w:type="paragraph" w:customStyle="1" w:styleId="Normalpool">
    <w:name w:val="Normal_pool"/>
    <w:link w:val="NormalpoolChar"/>
    <w:rsid w:val="00C3180B"/>
    <w:pPr>
      <w:tabs>
        <w:tab w:val="left" w:pos="1253"/>
        <w:tab w:val="left" w:pos="1814"/>
        <w:tab w:val="left" w:pos="2376"/>
        <w:tab w:val="left" w:pos="2952"/>
        <w:tab w:val="left" w:pos="3514"/>
      </w:tabs>
      <w:jc w:val="left"/>
    </w:pPr>
    <w:rPr>
      <w:lang w:val="en-GB"/>
    </w:rPr>
  </w:style>
  <w:style w:type="paragraph" w:customStyle="1" w:styleId="Indent1">
    <w:name w:val="Indent 1"/>
    <w:basedOn w:val="Normal"/>
    <w:qFormat/>
    <w:rsid w:val="00C3180B"/>
    <w:pPr>
      <w:spacing w:after="240" w:line="360" w:lineRule="auto"/>
      <w:ind w:left="1440" w:hanging="720"/>
      <w:jc w:val="left"/>
    </w:pPr>
    <w:rPr>
      <w:rFonts w:eastAsia="Times New Roman"/>
      <w:sz w:val="24"/>
      <w:szCs w:val="24"/>
      <w:lang w:val="en-US" w:eastAsia="en-US"/>
    </w:rPr>
  </w:style>
  <w:style w:type="paragraph" w:customStyle="1" w:styleId="Default">
    <w:name w:val="Default"/>
    <w:rsid w:val="00C3180B"/>
    <w:pPr>
      <w:autoSpaceDE w:val="0"/>
      <w:autoSpaceDN w:val="0"/>
      <w:adjustRightInd w:val="0"/>
      <w:jc w:val="left"/>
    </w:pPr>
    <w:rPr>
      <w:rFonts w:eastAsia="Times New Roman"/>
      <w:color w:val="000000"/>
      <w:sz w:val="24"/>
      <w:szCs w:val="24"/>
      <w:lang w:eastAsia="en-US"/>
    </w:rPr>
  </w:style>
  <w:style w:type="character" w:styleId="PageNumber">
    <w:name w:val="page number"/>
    <w:basedOn w:val="DefaultParagraphFont"/>
    <w:semiHidden/>
    <w:unhideWhenUsed/>
    <w:rsid w:val="00C3180B"/>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C3180B"/>
    <w:rPr>
      <w:vertAlign w:val="superscript"/>
    </w:rPr>
  </w:style>
  <w:style w:type="character" w:customStyle="1" w:styleId="UnresolvedMention1">
    <w:name w:val="Unresolved Mention1"/>
    <w:basedOn w:val="DefaultParagraphFont"/>
    <w:uiPriority w:val="99"/>
    <w:semiHidden/>
    <w:rsid w:val="00C3180B"/>
    <w:rPr>
      <w:color w:val="605E5C"/>
      <w:shd w:val="clear" w:color="auto" w:fill="E1DFDD"/>
    </w:rPr>
  </w:style>
  <w:style w:type="table" w:customStyle="1" w:styleId="Tabledocright">
    <w:name w:val="Table_doc_right"/>
    <w:basedOn w:val="TableNormal"/>
    <w:rsid w:val="00C3180B"/>
    <w:pPr>
      <w:spacing w:before="40" w:after="40"/>
      <w:jc w:val="left"/>
    </w:pPr>
    <w:rPr>
      <w:rFonts w:eastAsia="Times New Roman"/>
      <w:sz w:val="18"/>
      <w:szCs w:val="1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C3180B"/>
    <w:pPr>
      <w:jc w:val="left"/>
    </w:pPr>
    <w:rPr>
      <w:rFonts w:ascii="Arial" w:eastAsia="Times New Roman" w:hAnsi="Arial"/>
      <w:sz w:val="16"/>
      <w:lang w:eastAsia="en-US"/>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C3180B"/>
    <w:pPr>
      <w:jc w:val="left"/>
    </w:pPr>
    <w:rPr>
      <w:rFonts w:eastAsia="Times New Roman"/>
      <w:lang w:eastAsia="en-US"/>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C3180B"/>
    <w:rPr>
      <w:bCs w:val="0"/>
    </w:rPr>
  </w:style>
  <w:style w:type="paragraph" w:customStyle="1" w:styleId="Header-pool">
    <w:name w:val="Header-pool"/>
    <w:basedOn w:val="Normal-pool"/>
    <w:next w:val="Normal-pool"/>
    <w:rsid w:val="00C3180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C3180B"/>
    <w:pPr>
      <w:tabs>
        <w:tab w:val="left" w:pos="4321"/>
        <w:tab w:val="right" w:pos="8641"/>
      </w:tabs>
      <w:spacing w:before="60" w:after="120"/>
    </w:pPr>
    <w:rPr>
      <w:b/>
      <w:sz w:val="18"/>
    </w:rPr>
  </w:style>
  <w:style w:type="numbering" w:customStyle="1" w:styleId="Normallist24">
    <w:name w:val="Normal_list24"/>
    <w:rsid w:val="00C3180B"/>
    <w:pPr>
      <w:numPr>
        <w:numId w:val="32"/>
      </w:numPr>
    </w:pPr>
  </w:style>
  <w:style w:type="numbering" w:customStyle="1" w:styleId="Normallist">
    <w:name w:val="Normal_list"/>
    <w:rsid w:val="00C3180B"/>
    <w:pPr>
      <w:numPr>
        <w:numId w:val="33"/>
      </w:numPr>
    </w:pPr>
  </w:style>
  <w:style w:type="character" w:customStyle="1" w:styleId="cf01">
    <w:name w:val="cf01"/>
    <w:basedOn w:val="DefaultParagraphFont"/>
    <w:rsid w:val="00C3180B"/>
    <w:rPr>
      <w:rFonts w:ascii="Segoe UI" w:hAnsi="Segoe UI" w:cs="Segoe UI" w:hint="default"/>
      <w:sz w:val="18"/>
      <w:szCs w:val="18"/>
    </w:rPr>
  </w:style>
  <w:style w:type="numbering" w:customStyle="1" w:styleId="NoList1">
    <w:name w:val="No List1"/>
    <w:next w:val="NoList"/>
    <w:uiPriority w:val="99"/>
    <w:semiHidden/>
    <w:unhideWhenUsed/>
    <w:rsid w:val="00C3180B"/>
  </w:style>
  <w:style w:type="paragraph" w:customStyle="1" w:styleId="font5">
    <w:name w:val="font5"/>
    <w:basedOn w:val="Normal"/>
    <w:rsid w:val="00C3180B"/>
    <w:pPr>
      <w:spacing w:before="100" w:beforeAutospacing="1" w:after="100" w:afterAutospacing="1"/>
      <w:jc w:val="left"/>
    </w:pPr>
    <w:rPr>
      <w:rFonts w:eastAsia="Times New Roman"/>
      <w:b/>
      <w:bCs/>
      <w:sz w:val="20"/>
      <w:szCs w:val="20"/>
      <w:lang w:eastAsia="en-CA"/>
    </w:rPr>
  </w:style>
  <w:style w:type="paragraph" w:customStyle="1" w:styleId="font6">
    <w:name w:val="font6"/>
    <w:basedOn w:val="Normal"/>
    <w:rsid w:val="00C3180B"/>
    <w:pPr>
      <w:spacing w:before="100" w:beforeAutospacing="1" w:after="100" w:afterAutospacing="1"/>
      <w:jc w:val="left"/>
    </w:pPr>
    <w:rPr>
      <w:rFonts w:eastAsia="Times New Roman"/>
      <w:sz w:val="20"/>
      <w:szCs w:val="20"/>
      <w:lang w:eastAsia="en-CA"/>
    </w:rPr>
  </w:style>
  <w:style w:type="paragraph" w:customStyle="1" w:styleId="font7">
    <w:name w:val="font7"/>
    <w:basedOn w:val="Normal"/>
    <w:rsid w:val="00C3180B"/>
    <w:pPr>
      <w:spacing w:before="100" w:beforeAutospacing="1" w:after="100" w:afterAutospacing="1"/>
      <w:jc w:val="left"/>
    </w:pPr>
    <w:rPr>
      <w:rFonts w:eastAsia="Times New Roman"/>
      <w:b/>
      <w:bCs/>
      <w:sz w:val="20"/>
      <w:szCs w:val="20"/>
      <w:lang w:eastAsia="en-CA"/>
    </w:rPr>
  </w:style>
  <w:style w:type="paragraph" w:customStyle="1" w:styleId="font8">
    <w:name w:val="font8"/>
    <w:basedOn w:val="Normal"/>
    <w:rsid w:val="00C3180B"/>
    <w:pPr>
      <w:spacing w:before="100" w:beforeAutospacing="1" w:after="100" w:afterAutospacing="1"/>
      <w:jc w:val="left"/>
    </w:pPr>
    <w:rPr>
      <w:rFonts w:eastAsia="Times New Roman"/>
      <w:b/>
      <w:bCs/>
      <w:color w:val="DD0806"/>
      <w:sz w:val="20"/>
      <w:szCs w:val="20"/>
      <w:lang w:eastAsia="en-CA"/>
    </w:rPr>
  </w:style>
  <w:style w:type="paragraph" w:customStyle="1" w:styleId="font9">
    <w:name w:val="font9"/>
    <w:basedOn w:val="Normal"/>
    <w:rsid w:val="00C3180B"/>
    <w:pPr>
      <w:spacing w:before="100" w:beforeAutospacing="1" w:after="100" w:afterAutospacing="1"/>
      <w:jc w:val="left"/>
    </w:pPr>
    <w:rPr>
      <w:rFonts w:eastAsia="Times New Roman"/>
      <w:color w:val="DD0806"/>
      <w:sz w:val="20"/>
      <w:szCs w:val="20"/>
      <w:lang w:eastAsia="en-CA"/>
    </w:rPr>
  </w:style>
  <w:style w:type="paragraph" w:customStyle="1" w:styleId="font10">
    <w:name w:val="font10"/>
    <w:basedOn w:val="Normal"/>
    <w:rsid w:val="00C3180B"/>
    <w:pPr>
      <w:spacing w:before="100" w:beforeAutospacing="1" w:after="100" w:afterAutospacing="1"/>
      <w:jc w:val="left"/>
    </w:pPr>
    <w:rPr>
      <w:rFonts w:eastAsia="Times New Roman"/>
      <w:color w:val="DD0806"/>
      <w:sz w:val="20"/>
      <w:szCs w:val="20"/>
      <w:lang w:eastAsia="en-CA"/>
    </w:rPr>
  </w:style>
  <w:style w:type="paragraph" w:customStyle="1" w:styleId="xl95">
    <w:name w:val="xl95"/>
    <w:basedOn w:val="Normal"/>
    <w:rsid w:val="00C3180B"/>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eastAsia="en-CA"/>
    </w:rPr>
  </w:style>
  <w:style w:type="paragraph" w:customStyle="1" w:styleId="xl96">
    <w:name w:val="xl96"/>
    <w:basedOn w:val="Normal"/>
    <w:rsid w:val="00C3180B"/>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97">
    <w:name w:val="xl97"/>
    <w:basedOn w:val="Normal"/>
    <w:rsid w:val="00C3180B"/>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98">
    <w:name w:val="xl98"/>
    <w:basedOn w:val="Normal"/>
    <w:rsid w:val="00C3180B"/>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99">
    <w:name w:val="xl99"/>
    <w:basedOn w:val="Normal"/>
    <w:rsid w:val="00C3180B"/>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00">
    <w:name w:val="xl100"/>
    <w:basedOn w:val="Normal"/>
    <w:rsid w:val="00C3180B"/>
    <w:pPr>
      <w:spacing w:before="100" w:beforeAutospacing="1" w:after="100" w:afterAutospacing="1"/>
      <w:jc w:val="left"/>
      <w:textAlignment w:val="top"/>
    </w:pPr>
    <w:rPr>
      <w:rFonts w:eastAsia="Times New Roman"/>
      <w:b/>
      <w:bCs/>
      <w:sz w:val="24"/>
      <w:szCs w:val="24"/>
      <w:lang w:eastAsia="en-CA"/>
    </w:rPr>
  </w:style>
  <w:style w:type="paragraph" w:customStyle="1" w:styleId="xl101">
    <w:name w:val="xl101"/>
    <w:basedOn w:val="Normal"/>
    <w:rsid w:val="00C3180B"/>
    <w:pPr>
      <w:spacing w:before="100" w:beforeAutospacing="1" w:after="100" w:afterAutospacing="1"/>
      <w:jc w:val="left"/>
      <w:textAlignment w:val="top"/>
    </w:pPr>
    <w:rPr>
      <w:rFonts w:eastAsia="Times New Roman"/>
      <w:sz w:val="24"/>
      <w:szCs w:val="24"/>
      <w:lang w:eastAsia="en-CA"/>
    </w:rPr>
  </w:style>
  <w:style w:type="paragraph" w:customStyle="1" w:styleId="xl102">
    <w:name w:val="xl102"/>
    <w:basedOn w:val="Normal"/>
    <w:rsid w:val="00C3180B"/>
    <w:pPr>
      <w:pBdr>
        <w:top w:val="single" w:sz="4" w:space="0" w:color="auto"/>
        <w:left w:val="single" w:sz="4" w:space="0" w:color="auto"/>
        <w:bottom w:val="single" w:sz="4" w:space="0" w:color="auto"/>
      </w:pBdr>
      <w:spacing w:before="100" w:beforeAutospacing="1" w:after="100" w:afterAutospacing="1"/>
      <w:jc w:val="left"/>
      <w:textAlignment w:val="top"/>
    </w:pPr>
    <w:rPr>
      <w:rFonts w:eastAsia="Times New Roman"/>
      <w:b/>
      <w:bCs/>
      <w:lang w:eastAsia="en-CA"/>
    </w:rPr>
  </w:style>
  <w:style w:type="paragraph" w:customStyle="1" w:styleId="xl103">
    <w:name w:val="xl103"/>
    <w:basedOn w:val="Normal"/>
    <w:rsid w:val="00C3180B"/>
    <w:pPr>
      <w:pBdr>
        <w:top w:val="single" w:sz="4" w:space="0" w:color="auto"/>
        <w:bottom w:val="single" w:sz="4"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04">
    <w:name w:val="xl104"/>
    <w:basedOn w:val="Normal"/>
    <w:rsid w:val="00C3180B"/>
    <w:pPr>
      <w:pBdr>
        <w:top w:val="single" w:sz="4" w:space="0" w:color="auto"/>
        <w:bottom w:val="single" w:sz="4" w:space="0" w:color="auto"/>
      </w:pBdr>
      <w:spacing w:before="100" w:beforeAutospacing="1" w:after="100" w:afterAutospacing="1"/>
      <w:jc w:val="left"/>
      <w:textAlignment w:val="top"/>
    </w:pPr>
    <w:rPr>
      <w:rFonts w:eastAsia="Times New Roman"/>
      <w:sz w:val="24"/>
      <w:szCs w:val="24"/>
      <w:lang w:eastAsia="en-CA"/>
    </w:rPr>
  </w:style>
  <w:style w:type="paragraph" w:customStyle="1" w:styleId="xl105">
    <w:name w:val="xl105"/>
    <w:basedOn w:val="Normal"/>
    <w:rsid w:val="00C3180B"/>
    <w:pPr>
      <w:pBdr>
        <w:top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4"/>
      <w:szCs w:val="24"/>
      <w:lang w:eastAsia="en-CA"/>
    </w:rPr>
  </w:style>
  <w:style w:type="paragraph" w:customStyle="1" w:styleId="xl106">
    <w:name w:val="xl106"/>
    <w:basedOn w:val="Normal"/>
    <w:rsid w:val="00C3180B"/>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7">
    <w:name w:val="xl107"/>
    <w:basedOn w:val="Normal"/>
    <w:rsid w:val="00C3180B"/>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8">
    <w:name w:val="xl108"/>
    <w:basedOn w:val="Normal"/>
    <w:rsid w:val="00C3180B"/>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9">
    <w:name w:val="xl109"/>
    <w:basedOn w:val="Normal"/>
    <w:rsid w:val="00C3180B"/>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0">
    <w:name w:val="xl110"/>
    <w:basedOn w:val="Normal"/>
    <w:rsid w:val="00C3180B"/>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1">
    <w:name w:val="xl111"/>
    <w:basedOn w:val="Normal"/>
    <w:rsid w:val="00C3180B"/>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2">
    <w:name w:val="xl112"/>
    <w:basedOn w:val="Normal"/>
    <w:rsid w:val="00C3180B"/>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3">
    <w:name w:val="xl113"/>
    <w:basedOn w:val="Normal"/>
    <w:rsid w:val="00C3180B"/>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4">
    <w:name w:val="xl114"/>
    <w:basedOn w:val="Normal"/>
    <w:rsid w:val="00C3180B"/>
    <w:pPr>
      <w:pBdr>
        <w:top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5">
    <w:name w:val="xl115"/>
    <w:basedOn w:val="Normal"/>
    <w:rsid w:val="00C3180B"/>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6">
    <w:name w:val="xl116"/>
    <w:basedOn w:val="Normal"/>
    <w:rsid w:val="00C3180B"/>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7">
    <w:name w:val="xl117"/>
    <w:basedOn w:val="Normal"/>
    <w:rsid w:val="00C3180B"/>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8">
    <w:name w:val="xl118"/>
    <w:basedOn w:val="Normal"/>
    <w:rsid w:val="00C3180B"/>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9">
    <w:name w:val="xl119"/>
    <w:basedOn w:val="Normal"/>
    <w:rsid w:val="00C3180B"/>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20">
    <w:name w:val="xl120"/>
    <w:basedOn w:val="Normal"/>
    <w:rsid w:val="00C3180B"/>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1">
    <w:name w:val="xl121"/>
    <w:basedOn w:val="Normal"/>
    <w:rsid w:val="00C3180B"/>
    <w:pPr>
      <w:pBdr>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2">
    <w:name w:val="xl122"/>
    <w:basedOn w:val="Normal"/>
    <w:rsid w:val="00C3180B"/>
    <w:pPr>
      <w:pBdr>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3">
    <w:name w:val="xl123"/>
    <w:basedOn w:val="Normal"/>
    <w:rsid w:val="00C3180B"/>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4">
    <w:name w:val="xl124"/>
    <w:basedOn w:val="Normal"/>
    <w:rsid w:val="00C3180B"/>
    <w:pPr>
      <w:pBdr>
        <w:bottom w:val="single" w:sz="8"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5">
    <w:name w:val="xl125"/>
    <w:basedOn w:val="Normal"/>
    <w:rsid w:val="00C3180B"/>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26">
    <w:name w:val="xl126"/>
    <w:basedOn w:val="Normal"/>
    <w:rsid w:val="00C3180B"/>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7">
    <w:name w:val="xl127"/>
    <w:basedOn w:val="Normal"/>
    <w:rsid w:val="00C3180B"/>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8">
    <w:name w:val="xl128"/>
    <w:basedOn w:val="Normal"/>
    <w:rsid w:val="00C3180B"/>
    <w:pPr>
      <w:pBdr>
        <w:top w:val="single" w:sz="4"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9">
    <w:name w:val="xl129"/>
    <w:basedOn w:val="Normal"/>
    <w:rsid w:val="00C3180B"/>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0">
    <w:name w:val="xl130"/>
    <w:basedOn w:val="Normal"/>
    <w:rsid w:val="00C3180B"/>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1">
    <w:name w:val="xl131"/>
    <w:basedOn w:val="Normal"/>
    <w:rsid w:val="00C3180B"/>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2">
    <w:name w:val="xl132"/>
    <w:basedOn w:val="Normal"/>
    <w:rsid w:val="00C3180B"/>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3">
    <w:name w:val="xl133"/>
    <w:basedOn w:val="Normal"/>
    <w:rsid w:val="00C3180B"/>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34">
    <w:name w:val="xl134"/>
    <w:basedOn w:val="Normal"/>
    <w:rsid w:val="00C3180B"/>
    <w:pPr>
      <w:pBdr>
        <w:top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5">
    <w:name w:val="xl135"/>
    <w:basedOn w:val="Normal"/>
    <w:rsid w:val="00C3180B"/>
    <w:pPr>
      <w:pBdr>
        <w:top w:val="single" w:sz="4" w:space="0" w:color="auto"/>
        <w:left w:val="single" w:sz="8"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36">
    <w:name w:val="xl136"/>
    <w:basedOn w:val="Normal"/>
    <w:rsid w:val="00C3180B"/>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37">
    <w:name w:val="xl137"/>
    <w:basedOn w:val="Normal"/>
    <w:rsid w:val="00C3180B"/>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8">
    <w:name w:val="xl138"/>
    <w:basedOn w:val="Normal"/>
    <w:rsid w:val="00C3180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9">
    <w:name w:val="xl139"/>
    <w:basedOn w:val="Normal"/>
    <w:rsid w:val="00C3180B"/>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0">
    <w:name w:val="xl140"/>
    <w:basedOn w:val="Normal"/>
    <w:rsid w:val="00C3180B"/>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1">
    <w:name w:val="xl141"/>
    <w:basedOn w:val="Normal"/>
    <w:rsid w:val="00C3180B"/>
    <w:pPr>
      <w:pBdr>
        <w:top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2">
    <w:name w:val="xl142"/>
    <w:basedOn w:val="Normal"/>
    <w:rsid w:val="00C3180B"/>
    <w:pPr>
      <w:pBdr>
        <w:top w:val="single" w:sz="8" w:space="0" w:color="auto"/>
        <w:lef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43">
    <w:name w:val="xl143"/>
    <w:basedOn w:val="Normal"/>
    <w:rsid w:val="00C3180B"/>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44">
    <w:name w:val="xl144"/>
    <w:basedOn w:val="Normal"/>
    <w:rsid w:val="00C3180B"/>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45">
    <w:name w:val="xl145"/>
    <w:basedOn w:val="Normal"/>
    <w:rsid w:val="00C3180B"/>
    <w:pPr>
      <w:pBdr>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46">
    <w:name w:val="xl146"/>
    <w:basedOn w:val="Normal"/>
    <w:rsid w:val="00C3180B"/>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eastAsia="en-CA"/>
    </w:rPr>
  </w:style>
  <w:style w:type="paragraph" w:customStyle="1" w:styleId="xl147">
    <w:name w:val="xl147"/>
    <w:basedOn w:val="Normal"/>
    <w:rsid w:val="00C3180B"/>
    <w:pPr>
      <w:pBdr>
        <w:top w:val="single" w:sz="4" w:space="0" w:color="auto"/>
        <w:left w:val="single" w:sz="4"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48">
    <w:name w:val="xl148"/>
    <w:basedOn w:val="Normal"/>
    <w:rsid w:val="00C3180B"/>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49">
    <w:name w:val="xl149"/>
    <w:basedOn w:val="Normal"/>
    <w:rsid w:val="00C3180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color w:val="FF0000"/>
      <w:sz w:val="24"/>
      <w:szCs w:val="24"/>
      <w:lang w:eastAsia="en-CA"/>
    </w:rPr>
  </w:style>
  <w:style w:type="paragraph" w:customStyle="1" w:styleId="xl150">
    <w:name w:val="xl150"/>
    <w:basedOn w:val="Normal"/>
    <w:rsid w:val="00C3180B"/>
    <w:pPr>
      <w:spacing w:before="100" w:beforeAutospacing="1" w:after="100" w:afterAutospacing="1"/>
      <w:jc w:val="center"/>
      <w:textAlignment w:val="top"/>
    </w:pPr>
    <w:rPr>
      <w:rFonts w:eastAsia="Times New Roman"/>
      <w:b/>
      <w:bCs/>
      <w:color w:val="FF0000"/>
      <w:sz w:val="24"/>
      <w:szCs w:val="24"/>
      <w:lang w:eastAsia="en-CA"/>
    </w:rPr>
  </w:style>
  <w:style w:type="paragraph" w:customStyle="1" w:styleId="xl151">
    <w:name w:val="xl151"/>
    <w:basedOn w:val="Normal"/>
    <w:rsid w:val="00C3180B"/>
    <w:pPr>
      <w:spacing w:before="100" w:beforeAutospacing="1" w:after="100" w:afterAutospacing="1"/>
      <w:jc w:val="left"/>
      <w:textAlignment w:val="top"/>
    </w:pPr>
    <w:rPr>
      <w:rFonts w:eastAsia="Times New Roman"/>
      <w:color w:val="FF0000"/>
      <w:sz w:val="24"/>
      <w:szCs w:val="24"/>
      <w:lang w:eastAsia="en-CA"/>
    </w:rPr>
  </w:style>
  <w:style w:type="paragraph" w:customStyle="1" w:styleId="xl152">
    <w:name w:val="xl152"/>
    <w:basedOn w:val="Normal"/>
    <w:rsid w:val="00C3180B"/>
    <w:pPr>
      <w:pBdr>
        <w:top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53">
    <w:name w:val="xl153"/>
    <w:basedOn w:val="Normal"/>
    <w:rsid w:val="00C3180B"/>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54">
    <w:name w:val="xl154"/>
    <w:basedOn w:val="Normal"/>
    <w:rsid w:val="00C3180B"/>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5">
    <w:name w:val="xl155"/>
    <w:basedOn w:val="Normal"/>
    <w:rsid w:val="00C3180B"/>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6">
    <w:name w:val="xl156"/>
    <w:basedOn w:val="Normal"/>
    <w:rsid w:val="00C3180B"/>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7">
    <w:name w:val="xl157"/>
    <w:basedOn w:val="Normal"/>
    <w:rsid w:val="00C318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8">
    <w:name w:val="xl158"/>
    <w:basedOn w:val="Normal"/>
    <w:rsid w:val="00C3180B"/>
    <w:pPr>
      <w:pBdr>
        <w:top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9">
    <w:name w:val="xl159"/>
    <w:basedOn w:val="Normal"/>
    <w:rsid w:val="00C3180B"/>
    <w:pPr>
      <w:pBdr>
        <w:top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0">
    <w:name w:val="xl160"/>
    <w:basedOn w:val="Normal"/>
    <w:rsid w:val="00C3180B"/>
    <w:pPr>
      <w:pBdr>
        <w:top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1">
    <w:name w:val="xl161"/>
    <w:basedOn w:val="Normal"/>
    <w:rsid w:val="00C3180B"/>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2">
    <w:name w:val="xl162"/>
    <w:basedOn w:val="Normal"/>
    <w:rsid w:val="00C3180B"/>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3">
    <w:name w:val="xl163"/>
    <w:basedOn w:val="Normal"/>
    <w:rsid w:val="00C3180B"/>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4">
    <w:name w:val="xl164"/>
    <w:basedOn w:val="Normal"/>
    <w:rsid w:val="00C3180B"/>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5">
    <w:name w:val="xl165"/>
    <w:basedOn w:val="Normal"/>
    <w:rsid w:val="00C3180B"/>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6">
    <w:name w:val="xl166"/>
    <w:basedOn w:val="Normal"/>
    <w:rsid w:val="00C3180B"/>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7">
    <w:name w:val="xl167"/>
    <w:basedOn w:val="Normal"/>
    <w:rsid w:val="00C3180B"/>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8">
    <w:name w:val="xl168"/>
    <w:basedOn w:val="Normal"/>
    <w:rsid w:val="00C3180B"/>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9">
    <w:name w:val="xl169"/>
    <w:basedOn w:val="Normal"/>
    <w:rsid w:val="00C3180B"/>
    <w:pPr>
      <w:pBdr>
        <w:top w:val="single" w:sz="8" w:space="0" w:color="auto"/>
        <w:left w:val="single" w:sz="8" w:space="0" w:color="auto"/>
        <w:bottom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0">
    <w:name w:val="xl170"/>
    <w:basedOn w:val="Normal"/>
    <w:rsid w:val="00C3180B"/>
    <w:pPr>
      <w:pBdr>
        <w:top w:val="single" w:sz="8" w:space="0" w:color="auto"/>
        <w:bottom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1">
    <w:name w:val="xl171"/>
    <w:basedOn w:val="Normal"/>
    <w:rsid w:val="00C3180B"/>
    <w:pPr>
      <w:pBdr>
        <w:top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2">
    <w:name w:val="xl172"/>
    <w:basedOn w:val="Normal"/>
    <w:rsid w:val="00C3180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3">
    <w:name w:val="xl173"/>
    <w:basedOn w:val="Normal"/>
    <w:rsid w:val="00C3180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4">
    <w:name w:val="xl174"/>
    <w:basedOn w:val="Normal"/>
    <w:rsid w:val="00C3180B"/>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5">
    <w:name w:val="xl175"/>
    <w:basedOn w:val="Normal"/>
    <w:rsid w:val="00C3180B"/>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6">
    <w:name w:val="xl176"/>
    <w:basedOn w:val="Normal"/>
    <w:rsid w:val="00C3180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7">
    <w:name w:val="xl177"/>
    <w:basedOn w:val="Normal"/>
    <w:rsid w:val="00C3180B"/>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8">
    <w:name w:val="xl178"/>
    <w:basedOn w:val="Normal"/>
    <w:rsid w:val="00C3180B"/>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9">
    <w:name w:val="xl179"/>
    <w:basedOn w:val="Normal"/>
    <w:rsid w:val="00C3180B"/>
    <w:pPr>
      <w:spacing w:before="100" w:beforeAutospacing="1" w:after="100" w:afterAutospacing="1"/>
      <w:jc w:val="center"/>
      <w:textAlignment w:val="center"/>
    </w:pPr>
    <w:rPr>
      <w:rFonts w:eastAsia="Times New Roman"/>
      <w:b/>
      <w:bCs/>
      <w:sz w:val="28"/>
      <w:szCs w:val="28"/>
      <w:lang w:eastAsia="en-CA"/>
    </w:rPr>
  </w:style>
  <w:style w:type="paragraph" w:customStyle="1" w:styleId="xl180">
    <w:name w:val="xl180"/>
    <w:basedOn w:val="Normal"/>
    <w:rsid w:val="00C3180B"/>
    <w:pPr>
      <w:pBdr>
        <w:top w:val="single" w:sz="8" w:space="0" w:color="auto"/>
      </w:pBdr>
      <w:spacing w:before="100" w:beforeAutospacing="1" w:after="100" w:afterAutospacing="1"/>
      <w:jc w:val="left"/>
      <w:textAlignment w:val="top"/>
    </w:pPr>
    <w:rPr>
      <w:rFonts w:eastAsia="Times New Roman"/>
      <w:sz w:val="24"/>
      <w:szCs w:val="24"/>
      <w:lang w:eastAsia="en-CA"/>
    </w:rPr>
  </w:style>
  <w:style w:type="paragraph" w:customStyle="1" w:styleId="xl181">
    <w:name w:val="xl181"/>
    <w:basedOn w:val="Normal"/>
    <w:rsid w:val="00C3180B"/>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82">
    <w:name w:val="xl182"/>
    <w:basedOn w:val="Normal"/>
    <w:rsid w:val="00C3180B"/>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character" w:customStyle="1" w:styleId="ui-provider">
    <w:name w:val="ui-provider"/>
    <w:basedOn w:val="DefaultParagraphFont"/>
    <w:rsid w:val="00C31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9th\Templates\Eec9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81D87FE4-079B-4714-80A0-979AAB22C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Template>
  <TotalTime>600</TotalTime>
  <Pages>35</Pages>
  <Words>11848</Words>
  <Characters>67539</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UNMFS</Company>
  <LinksUpToDate>false</LinksUpToDate>
  <CharactersWithSpaces>79229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
  <dc:creator>Bruno Moreno Ramos</dc:creator>
  <cp:keywords/>
  <cp:lastModifiedBy>Angela Xue He Yan</cp:lastModifiedBy>
  <cp:revision>48</cp:revision>
  <cp:lastPrinted>2001-05-26T19:40:00Z</cp:lastPrinted>
  <dcterms:created xsi:type="dcterms:W3CDTF">2026-10-23T16:40:00Z</dcterms:created>
  <dcterms:modified xsi:type="dcterms:W3CDTF">2026-10-26T11:49:00Z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UNEP/OzL.Pro/ExCom/99/8</vt:lpwstr>
  </property>
  <property fmtid="{D5CDD505-2E9C-101B-9397-08002B2CF9AE}" pid="3" name="Revision date">
    <vt:lpwstr>21 de octubre de 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