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0997628" w14:textId="77777777" w:rsidTr="009C59F7">
        <w:trPr>
          <w:trHeight w:val="720"/>
        </w:trPr>
        <w:tc>
          <w:tcPr>
            <w:tcW w:w="5490" w:type="dxa"/>
            <w:gridSpan w:val="2"/>
            <w:tcBorders>
              <w:bottom w:val="single" w:sz="18" w:space="0" w:color="auto"/>
            </w:tcBorders>
          </w:tcPr>
          <w:p w14:paraId="5B0DB9C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89E010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6FBC85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569A7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FFB76FE" wp14:editId="7D10D4C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3E4060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771DC4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61D012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1C1780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62675F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C8955C1" w14:textId="77777777" w:rsidR="00C15867" w:rsidRPr="009B0D30" w:rsidRDefault="00C15867" w:rsidP="009C59F7">
            <w:r w:rsidRPr="009B0D30">
              <w:t>Distr.</w:t>
            </w:r>
          </w:p>
          <w:p w14:paraId="6BABCE10" w14:textId="77777777" w:rsidR="00923540" w:rsidRPr="009B0D30" w:rsidRDefault="00923540" w:rsidP="00923540">
            <w:r w:rsidRPr="009B0D30">
              <w:t>GENERAL</w:t>
            </w:r>
          </w:p>
          <w:p w14:paraId="390D2CE1" w14:textId="77777777" w:rsidR="00C15867" w:rsidRPr="009B0D30" w:rsidRDefault="00C15867" w:rsidP="009C59F7"/>
          <w:p w14:paraId="497F9153" w14:textId="77777777" w:rsidR="00C15867" w:rsidRPr="009B0D30" w:rsidRDefault="00C15867" w:rsidP="009C59F7"/>
          <w:p w14:paraId="3DF6F1F9" w14:textId="78050D83" w:rsidR="00C15867" w:rsidRPr="009B0D30" w:rsidRDefault="00000000" w:rsidP="009C59F7">
            <w:fldSimple w:instr=" DOCPROPERTY &quot;Document number&quot;  \* MERGEFORMAT ">
              <w:r w:rsidR="00614735">
                <w:t>UNEP/OzL.Pro/ExCom/92/15</w:t>
              </w:r>
            </w:fldSimple>
          </w:p>
          <w:p w14:paraId="45ADA89C" w14:textId="0D8421E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A2F64">
              <w:t>10 May 2023</w:t>
            </w:r>
            <w:r w:rsidRPr="009B0D30">
              <w:fldChar w:fldCharType="end"/>
            </w:r>
          </w:p>
          <w:p w14:paraId="322A49A1" w14:textId="77777777" w:rsidR="00C15867" w:rsidRPr="009B0D30" w:rsidRDefault="00C15867" w:rsidP="009C59F7">
            <w:pPr>
              <w:rPr>
                <w:caps/>
              </w:rPr>
            </w:pPr>
          </w:p>
          <w:p w14:paraId="1B5780FA" w14:textId="77777777" w:rsidR="00C15867" w:rsidRPr="009B0D30" w:rsidRDefault="00C15867" w:rsidP="009C59F7">
            <w:r w:rsidRPr="009B0D30">
              <w:t>ORIGINAL: ENGLISH</w:t>
            </w:r>
          </w:p>
        </w:tc>
      </w:tr>
    </w:tbl>
    <w:p w14:paraId="0441A36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65273CB3" w14:textId="77777777" w:rsidR="00CA59FB" w:rsidRDefault="00CA59FB" w:rsidP="00CA59FB">
      <w:pPr>
        <w:jc w:val="left"/>
      </w:pPr>
      <w:r>
        <w:t xml:space="preserve">Montreal, </w:t>
      </w:r>
      <w:r w:rsidR="00DA2387" w:rsidRPr="00DA2387">
        <w:t>29 May to 2 June 2023</w:t>
      </w:r>
    </w:p>
    <w:p w14:paraId="6F194B00" w14:textId="69B15478" w:rsidR="00680499" w:rsidRPr="009B0D30" w:rsidRDefault="000611A5" w:rsidP="000611A5">
      <w:pPr>
        <w:jc w:val="left"/>
      </w:pPr>
      <w:r w:rsidRPr="00EC57AE">
        <w:t>Item</w:t>
      </w:r>
      <w:r>
        <w:t xml:space="preserve"> </w:t>
      </w:r>
      <w:r w:rsidR="007373C6">
        <w:t>9(</w:t>
      </w:r>
      <w:r w:rsidR="0014492B">
        <w:t>c</w:t>
      </w:r>
      <w:r w:rsidR="007373C6">
        <w:t>)</w:t>
      </w:r>
      <w:r w:rsidRPr="00EC57AE">
        <w:t xml:space="preserve"> of the provisional agenda</w:t>
      </w:r>
      <w:r w:rsidRPr="00EC57AE">
        <w:rPr>
          <w:vertAlign w:val="superscript"/>
        </w:rPr>
        <w:footnoteReference w:id="1"/>
      </w:r>
    </w:p>
    <w:p w14:paraId="385F31A4" w14:textId="286363AF" w:rsidR="00680499" w:rsidRDefault="00680499" w:rsidP="001E24B4">
      <w:pPr>
        <w:jc w:val="center"/>
      </w:pPr>
    </w:p>
    <w:p w14:paraId="07F3FF54" w14:textId="3696E952" w:rsidR="000611A5" w:rsidRDefault="000611A5" w:rsidP="001E24B4">
      <w:pPr>
        <w:jc w:val="center"/>
      </w:pPr>
    </w:p>
    <w:p w14:paraId="5681C448" w14:textId="77777777" w:rsidR="000611A5" w:rsidRPr="009B0D30" w:rsidRDefault="000611A5" w:rsidP="001E24B4">
      <w:pPr>
        <w:jc w:val="center"/>
      </w:pPr>
    </w:p>
    <w:p w14:paraId="3700371F" w14:textId="77777777" w:rsidR="00680499" w:rsidRPr="001E24B4" w:rsidRDefault="00680499" w:rsidP="001E24B4">
      <w:pPr>
        <w:pStyle w:val="Title1"/>
        <w:rPr>
          <w:sz w:val="24"/>
          <w:szCs w:val="24"/>
        </w:rPr>
      </w:pPr>
      <w:r>
        <w:rPr>
          <w:sz w:val="24"/>
          <w:szCs w:val="24"/>
        </w:rPr>
        <w:t>PROJECTs RECOMMENDED FOR BLANKET APPROVAL</w:t>
      </w:r>
    </w:p>
    <w:p w14:paraId="1E4F723C" w14:textId="1300BAF2" w:rsidR="00680499" w:rsidRDefault="00680499" w:rsidP="009029DC">
      <w:pPr>
        <w:pStyle w:val="Title1"/>
      </w:pPr>
    </w:p>
    <w:p w14:paraId="1A21853A" w14:textId="77777777" w:rsidR="000611A5" w:rsidRDefault="000611A5" w:rsidP="009029DC">
      <w:pPr>
        <w:pStyle w:val="Title1"/>
      </w:pPr>
    </w:p>
    <w:p w14:paraId="68DE36B2" w14:textId="77777777" w:rsidR="00680499" w:rsidRDefault="00680499" w:rsidP="009029DC">
      <w:pPr>
        <w:pStyle w:val="Title1"/>
      </w:pPr>
    </w:p>
    <w:p w14:paraId="3055A5E6" w14:textId="3125AE47" w:rsidR="00680499" w:rsidRDefault="00680499" w:rsidP="008A2F64">
      <w:pPr>
        <w:pStyle w:val="Heading1"/>
      </w:pPr>
      <w:bookmarkStart w:id="0" w:name="_Hlk100265268"/>
      <w:r>
        <w:t>The present document includes summary information on the projects recommended for blanket approval and a recommendation by the Secretariat for the consideration of the Executive Committee. It also contains in an annex the list of projects recommended for blanket approval.</w:t>
      </w:r>
      <w:bookmarkEnd w:id="0"/>
      <w:r w:rsidR="00E92B71">
        <w:t xml:space="preserve"> </w:t>
      </w:r>
      <w:r w:rsidRPr="00BA58E2">
        <w:t>T</w:t>
      </w:r>
      <w:r>
        <w:t>able 1 presents a summary of requests that are recommended for blanket approval.</w:t>
      </w:r>
    </w:p>
    <w:p w14:paraId="60CA4491" w14:textId="77777777" w:rsidR="00680499" w:rsidRDefault="00680499" w:rsidP="00910520">
      <w:pPr>
        <w:rPr>
          <w:b/>
        </w:rPr>
      </w:pPr>
      <w:r w:rsidRPr="00BA58E2">
        <w:rPr>
          <w:b/>
        </w:rPr>
        <w:t>T</w:t>
      </w:r>
      <w:r w:rsidRPr="00402234">
        <w:rPr>
          <w:b/>
        </w:rPr>
        <w:t xml:space="preserve">able </w:t>
      </w:r>
      <w:r>
        <w:rPr>
          <w:b/>
        </w:rPr>
        <w:t xml:space="preserve">1: Requests recommended for blanket </w:t>
      </w:r>
      <w:proofErr w:type="gramStart"/>
      <w:r>
        <w:rPr>
          <w:b/>
        </w:rPr>
        <w:t>approval</w:t>
      </w:r>
      <w:proofErr w:type="gramEnd"/>
    </w:p>
    <w:tbl>
      <w:tblPr>
        <w:tblStyle w:val="TableGrid10"/>
        <w:tblW w:w="5000" w:type="pct"/>
        <w:tblLook w:val="04A0" w:firstRow="1" w:lastRow="0" w:firstColumn="1" w:lastColumn="0" w:noHBand="0" w:noVBand="1"/>
      </w:tblPr>
      <w:tblGrid>
        <w:gridCol w:w="4958"/>
        <w:gridCol w:w="1464"/>
        <w:gridCol w:w="1464"/>
        <w:gridCol w:w="1464"/>
      </w:tblGrid>
      <w:tr w:rsidR="004728DB" w:rsidRPr="004337E7" w14:paraId="71457166" w14:textId="77777777" w:rsidTr="006204C7">
        <w:trPr>
          <w:trHeight w:val="268"/>
          <w:tblHeader/>
        </w:trPr>
        <w:tc>
          <w:tcPr>
            <w:tcW w:w="2651" w:type="pct"/>
            <w:vAlign w:val="center"/>
          </w:tcPr>
          <w:p w14:paraId="4BAD0206" w14:textId="77777777" w:rsidR="004728DB" w:rsidRPr="004337E7" w:rsidRDefault="004728DB" w:rsidP="00666716">
            <w:pPr>
              <w:keepNext/>
              <w:jc w:val="center"/>
              <w:rPr>
                <w:b/>
                <w:sz w:val="20"/>
                <w:szCs w:val="20"/>
              </w:rPr>
            </w:pPr>
            <w:r w:rsidRPr="004337E7">
              <w:rPr>
                <w:b/>
                <w:sz w:val="20"/>
                <w:szCs w:val="20"/>
              </w:rPr>
              <w:t>Projects and activities</w:t>
            </w:r>
          </w:p>
        </w:tc>
        <w:tc>
          <w:tcPr>
            <w:tcW w:w="783" w:type="pct"/>
            <w:vAlign w:val="center"/>
          </w:tcPr>
          <w:p w14:paraId="47336C9B" w14:textId="77777777" w:rsidR="004728DB" w:rsidRPr="004337E7" w:rsidRDefault="004728DB" w:rsidP="00666716">
            <w:pPr>
              <w:keepNext/>
              <w:jc w:val="center"/>
              <w:rPr>
                <w:b/>
                <w:sz w:val="20"/>
                <w:szCs w:val="20"/>
              </w:rPr>
            </w:pPr>
            <w:r w:rsidRPr="004337E7">
              <w:rPr>
                <w:b/>
                <w:sz w:val="20"/>
                <w:szCs w:val="20"/>
              </w:rPr>
              <w:t>No. of countries</w:t>
            </w:r>
          </w:p>
        </w:tc>
        <w:tc>
          <w:tcPr>
            <w:tcW w:w="783" w:type="pct"/>
            <w:vAlign w:val="center"/>
          </w:tcPr>
          <w:p w14:paraId="1ADA5AA4" w14:textId="77777777" w:rsidR="004728DB" w:rsidRPr="004337E7" w:rsidRDefault="004728DB" w:rsidP="00666716">
            <w:pPr>
              <w:keepNext/>
              <w:jc w:val="center"/>
              <w:rPr>
                <w:b/>
                <w:sz w:val="20"/>
                <w:szCs w:val="20"/>
              </w:rPr>
            </w:pPr>
            <w:r w:rsidRPr="004337E7">
              <w:rPr>
                <w:b/>
                <w:sz w:val="20"/>
                <w:szCs w:val="20"/>
              </w:rPr>
              <w:t>No. of funding requests</w:t>
            </w:r>
          </w:p>
        </w:tc>
        <w:tc>
          <w:tcPr>
            <w:tcW w:w="783" w:type="pct"/>
            <w:vAlign w:val="center"/>
          </w:tcPr>
          <w:p w14:paraId="45D4015F" w14:textId="77777777" w:rsidR="004728DB" w:rsidRPr="004337E7" w:rsidRDefault="004728DB" w:rsidP="00666716">
            <w:pPr>
              <w:keepNext/>
              <w:jc w:val="center"/>
              <w:rPr>
                <w:b/>
                <w:sz w:val="20"/>
                <w:szCs w:val="20"/>
              </w:rPr>
            </w:pPr>
            <w:r w:rsidRPr="004337E7">
              <w:rPr>
                <w:b/>
                <w:sz w:val="20"/>
                <w:szCs w:val="20"/>
              </w:rPr>
              <w:t xml:space="preserve">Amount </w:t>
            </w:r>
            <w:r>
              <w:rPr>
                <w:b/>
                <w:sz w:val="20"/>
                <w:szCs w:val="20"/>
              </w:rPr>
              <w:t>recommended</w:t>
            </w:r>
            <w:r w:rsidRPr="004337E7">
              <w:rPr>
                <w:b/>
                <w:sz w:val="20"/>
                <w:szCs w:val="20"/>
              </w:rPr>
              <w:t xml:space="preserve"> (US $)</w:t>
            </w:r>
          </w:p>
        </w:tc>
      </w:tr>
      <w:tr w:rsidR="004728DB" w:rsidRPr="003C3337" w14:paraId="22270BC2" w14:textId="77777777" w:rsidTr="006204C7">
        <w:tc>
          <w:tcPr>
            <w:tcW w:w="2651" w:type="pct"/>
          </w:tcPr>
          <w:p w14:paraId="101C58BC" w14:textId="77777777" w:rsidR="004728DB" w:rsidRPr="003C3337" w:rsidRDefault="004728DB" w:rsidP="00666716">
            <w:pPr>
              <w:jc w:val="left"/>
              <w:rPr>
                <w:sz w:val="20"/>
                <w:szCs w:val="20"/>
              </w:rPr>
            </w:pPr>
            <w:r w:rsidRPr="003C3337">
              <w:rPr>
                <w:sz w:val="20"/>
                <w:szCs w:val="20"/>
              </w:rPr>
              <w:t>Tranche</w:t>
            </w:r>
            <w:r>
              <w:rPr>
                <w:sz w:val="20"/>
                <w:szCs w:val="20"/>
              </w:rPr>
              <w:t>s</w:t>
            </w:r>
            <w:r w:rsidRPr="003C3337">
              <w:rPr>
                <w:sz w:val="20"/>
                <w:szCs w:val="20"/>
              </w:rPr>
              <w:t xml:space="preserve"> of approved HPMP</w:t>
            </w:r>
            <w:r>
              <w:rPr>
                <w:sz w:val="20"/>
                <w:szCs w:val="20"/>
              </w:rPr>
              <w:t>s</w:t>
            </w:r>
          </w:p>
        </w:tc>
        <w:tc>
          <w:tcPr>
            <w:tcW w:w="783" w:type="pct"/>
            <w:shd w:val="clear" w:color="auto" w:fill="auto"/>
          </w:tcPr>
          <w:p w14:paraId="2A84CF62" w14:textId="77777777" w:rsidR="004728DB" w:rsidRPr="006204C7" w:rsidRDefault="004728DB" w:rsidP="00666716">
            <w:pPr>
              <w:jc w:val="center"/>
              <w:rPr>
                <w:sz w:val="20"/>
                <w:szCs w:val="20"/>
              </w:rPr>
            </w:pPr>
            <w:r w:rsidRPr="006204C7">
              <w:rPr>
                <w:sz w:val="20"/>
                <w:szCs w:val="20"/>
              </w:rPr>
              <w:t>15*</w:t>
            </w:r>
          </w:p>
        </w:tc>
        <w:tc>
          <w:tcPr>
            <w:tcW w:w="783" w:type="pct"/>
            <w:shd w:val="clear" w:color="auto" w:fill="auto"/>
          </w:tcPr>
          <w:p w14:paraId="4414A716" w14:textId="77777777" w:rsidR="004728DB" w:rsidRPr="006204C7" w:rsidRDefault="004728DB" w:rsidP="00666716">
            <w:pPr>
              <w:jc w:val="center"/>
              <w:rPr>
                <w:sz w:val="20"/>
                <w:szCs w:val="20"/>
              </w:rPr>
            </w:pPr>
            <w:r w:rsidRPr="006204C7">
              <w:rPr>
                <w:sz w:val="20"/>
                <w:szCs w:val="20"/>
              </w:rPr>
              <w:t>33</w:t>
            </w:r>
          </w:p>
        </w:tc>
        <w:tc>
          <w:tcPr>
            <w:tcW w:w="783" w:type="pct"/>
            <w:shd w:val="clear" w:color="auto" w:fill="auto"/>
          </w:tcPr>
          <w:p w14:paraId="675AD194" w14:textId="77777777" w:rsidR="004728DB" w:rsidRPr="006204C7" w:rsidRDefault="004728DB" w:rsidP="00666716">
            <w:pPr>
              <w:jc w:val="right"/>
              <w:rPr>
                <w:sz w:val="20"/>
                <w:szCs w:val="20"/>
              </w:rPr>
            </w:pPr>
            <w:r w:rsidRPr="006204C7">
              <w:rPr>
                <w:sz w:val="20"/>
                <w:szCs w:val="20"/>
              </w:rPr>
              <w:t>8,302,325</w:t>
            </w:r>
          </w:p>
        </w:tc>
      </w:tr>
      <w:tr w:rsidR="004728DB" w:rsidRPr="003C3337" w14:paraId="16D6FE98" w14:textId="77777777" w:rsidTr="006204C7">
        <w:tc>
          <w:tcPr>
            <w:tcW w:w="2651" w:type="pct"/>
          </w:tcPr>
          <w:p w14:paraId="4EFAE805" w14:textId="77777777" w:rsidR="004728DB" w:rsidRPr="003C3337" w:rsidRDefault="004728DB" w:rsidP="00666716">
            <w:pPr>
              <w:jc w:val="left"/>
              <w:rPr>
                <w:sz w:val="20"/>
                <w:szCs w:val="20"/>
              </w:rPr>
            </w:pPr>
            <w:r w:rsidRPr="003C3337">
              <w:rPr>
                <w:sz w:val="20"/>
                <w:szCs w:val="20"/>
              </w:rPr>
              <w:t>Preparation for stage III of HPMP</w:t>
            </w:r>
            <w:r>
              <w:rPr>
                <w:sz w:val="20"/>
                <w:szCs w:val="20"/>
              </w:rPr>
              <w:t>s</w:t>
            </w:r>
          </w:p>
        </w:tc>
        <w:tc>
          <w:tcPr>
            <w:tcW w:w="783" w:type="pct"/>
            <w:shd w:val="clear" w:color="auto" w:fill="auto"/>
          </w:tcPr>
          <w:p w14:paraId="0AA3D9CB" w14:textId="77777777" w:rsidR="004728DB" w:rsidRPr="006204C7" w:rsidRDefault="004728DB" w:rsidP="00666716">
            <w:pPr>
              <w:jc w:val="center"/>
              <w:rPr>
                <w:sz w:val="20"/>
                <w:szCs w:val="20"/>
              </w:rPr>
            </w:pPr>
            <w:r w:rsidRPr="006204C7">
              <w:rPr>
                <w:sz w:val="20"/>
                <w:szCs w:val="20"/>
              </w:rPr>
              <w:t>2</w:t>
            </w:r>
          </w:p>
        </w:tc>
        <w:tc>
          <w:tcPr>
            <w:tcW w:w="783" w:type="pct"/>
            <w:shd w:val="clear" w:color="auto" w:fill="auto"/>
          </w:tcPr>
          <w:p w14:paraId="4AE6E948" w14:textId="77777777" w:rsidR="004728DB" w:rsidRPr="006204C7" w:rsidRDefault="004728DB" w:rsidP="00666716">
            <w:pPr>
              <w:spacing w:line="259" w:lineRule="auto"/>
              <w:jc w:val="center"/>
              <w:rPr>
                <w:sz w:val="20"/>
                <w:szCs w:val="20"/>
              </w:rPr>
            </w:pPr>
            <w:r w:rsidRPr="006204C7">
              <w:rPr>
                <w:sz w:val="20"/>
                <w:szCs w:val="20"/>
              </w:rPr>
              <w:t>3</w:t>
            </w:r>
          </w:p>
        </w:tc>
        <w:tc>
          <w:tcPr>
            <w:tcW w:w="783" w:type="pct"/>
            <w:shd w:val="clear" w:color="auto" w:fill="auto"/>
          </w:tcPr>
          <w:p w14:paraId="17905343" w14:textId="77777777" w:rsidR="004728DB" w:rsidRPr="006204C7" w:rsidRDefault="004728DB" w:rsidP="00666716">
            <w:pPr>
              <w:jc w:val="right"/>
              <w:rPr>
                <w:sz w:val="20"/>
                <w:szCs w:val="20"/>
              </w:rPr>
            </w:pPr>
            <w:r w:rsidRPr="006204C7">
              <w:rPr>
                <w:sz w:val="20"/>
                <w:szCs w:val="20"/>
              </w:rPr>
              <w:t>96,900</w:t>
            </w:r>
          </w:p>
        </w:tc>
      </w:tr>
      <w:tr w:rsidR="004728DB" w:rsidRPr="003C3337" w14:paraId="32CF2E62" w14:textId="77777777" w:rsidTr="006204C7">
        <w:tc>
          <w:tcPr>
            <w:tcW w:w="2651" w:type="pct"/>
          </w:tcPr>
          <w:p w14:paraId="50F1CB1C" w14:textId="2FC07A09" w:rsidR="004728DB" w:rsidRPr="003C3337" w:rsidRDefault="004728DB" w:rsidP="00666716">
            <w:pPr>
              <w:jc w:val="left"/>
              <w:rPr>
                <w:sz w:val="20"/>
                <w:szCs w:val="20"/>
              </w:rPr>
            </w:pPr>
            <w:r w:rsidRPr="003C3337">
              <w:rPr>
                <w:sz w:val="20"/>
                <w:szCs w:val="20"/>
              </w:rPr>
              <w:t xml:space="preserve">Verification of compliance of </w:t>
            </w:r>
            <w:r>
              <w:rPr>
                <w:sz w:val="20"/>
                <w:szCs w:val="20"/>
              </w:rPr>
              <w:t xml:space="preserve">a </w:t>
            </w:r>
            <w:r w:rsidRPr="003C3337">
              <w:rPr>
                <w:sz w:val="20"/>
                <w:szCs w:val="20"/>
              </w:rPr>
              <w:t>selected Article 5 countr</w:t>
            </w:r>
            <w:r>
              <w:rPr>
                <w:sz w:val="20"/>
                <w:szCs w:val="20"/>
              </w:rPr>
              <w:t>y</w:t>
            </w:r>
            <w:r w:rsidRPr="003C3337">
              <w:rPr>
                <w:sz w:val="20"/>
                <w:szCs w:val="20"/>
              </w:rPr>
              <w:t xml:space="preserve"> with </w:t>
            </w:r>
            <w:r w:rsidR="00074D24">
              <w:rPr>
                <w:sz w:val="20"/>
                <w:szCs w:val="20"/>
              </w:rPr>
              <w:t>its</w:t>
            </w:r>
            <w:r w:rsidRPr="003C3337">
              <w:rPr>
                <w:sz w:val="20"/>
                <w:szCs w:val="20"/>
              </w:rPr>
              <w:t xml:space="preserve"> HPMP Agreements</w:t>
            </w:r>
          </w:p>
        </w:tc>
        <w:tc>
          <w:tcPr>
            <w:tcW w:w="783" w:type="pct"/>
            <w:shd w:val="clear" w:color="auto" w:fill="auto"/>
          </w:tcPr>
          <w:p w14:paraId="6709CC5C" w14:textId="77777777" w:rsidR="004728DB" w:rsidRPr="006204C7" w:rsidRDefault="004728DB" w:rsidP="00666716">
            <w:pPr>
              <w:jc w:val="center"/>
              <w:rPr>
                <w:sz w:val="20"/>
                <w:szCs w:val="20"/>
              </w:rPr>
            </w:pPr>
            <w:r w:rsidRPr="006204C7">
              <w:rPr>
                <w:sz w:val="20"/>
                <w:szCs w:val="20"/>
              </w:rPr>
              <w:t>1</w:t>
            </w:r>
          </w:p>
        </w:tc>
        <w:tc>
          <w:tcPr>
            <w:tcW w:w="783" w:type="pct"/>
            <w:shd w:val="clear" w:color="auto" w:fill="auto"/>
          </w:tcPr>
          <w:p w14:paraId="7DF1C16E" w14:textId="77777777" w:rsidR="004728DB" w:rsidRPr="006204C7" w:rsidRDefault="004728DB" w:rsidP="00666716">
            <w:pPr>
              <w:spacing w:line="259" w:lineRule="auto"/>
              <w:jc w:val="center"/>
              <w:rPr>
                <w:sz w:val="20"/>
                <w:szCs w:val="20"/>
              </w:rPr>
            </w:pPr>
            <w:r w:rsidRPr="006204C7">
              <w:rPr>
                <w:sz w:val="20"/>
                <w:szCs w:val="20"/>
              </w:rPr>
              <w:t>1</w:t>
            </w:r>
          </w:p>
        </w:tc>
        <w:tc>
          <w:tcPr>
            <w:tcW w:w="783" w:type="pct"/>
            <w:shd w:val="clear" w:color="auto" w:fill="auto"/>
          </w:tcPr>
          <w:p w14:paraId="3E969B43" w14:textId="77777777" w:rsidR="004728DB" w:rsidRPr="006204C7" w:rsidRDefault="004728DB" w:rsidP="00666716">
            <w:pPr>
              <w:jc w:val="right"/>
              <w:rPr>
                <w:sz w:val="20"/>
                <w:szCs w:val="20"/>
              </w:rPr>
            </w:pPr>
            <w:r w:rsidRPr="006204C7">
              <w:rPr>
                <w:sz w:val="20"/>
                <w:szCs w:val="20"/>
              </w:rPr>
              <w:t>33,900</w:t>
            </w:r>
          </w:p>
        </w:tc>
      </w:tr>
      <w:tr w:rsidR="004728DB" w:rsidRPr="003C3337" w14:paraId="6E776493" w14:textId="77777777" w:rsidTr="006204C7">
        <w:tc>
          <w:tcPr>
            <w:tcW w:w="2651" w:type="pct"/>
          </w:tcPr>
          <w:p w14:paraId="513345A9" w14:textId="46AA9293" w:rsidR="004728DB" w:rsidRPr="003C3337" w:rsidRDefault="004728DB" w:rsidP="00666716">
            <w:pPr>
              <w:jc w:val="left"/>
              <w:rPr>
                <w:sz w:val="20"/>
                <w:szCs w:val="20"/>
              </w:rPr>
            </w:pPr>
            <w:r w:rsidRPr="00EB0444">
              <w:rPr>
                <w:sz w:val="20"/>
                <w:szCs w:val="20"/>
              </w:rPr>
              <w:t xml:space="preserve">Tranche of </w:t>
            </w:r>
            <w:r w:rsidR="00074D24">
              <w:rPr>
                <w:sz w:val="20"/>
                <w:szCs w:val="20"/>
              </w:rPr>
              <w:t xml:space="preserve">an </w:t>
            </w:r>
            <w:r>
              <w:rPr>
                <w:sz w:val="20"/>
                <w:szCs w:val="20"/>
              </w:rPr>
              <w:t xml:space="preserve">approved </w:t>
            </w:r>
            <w:r w:rsidRPr="00EB0444">
              <w:rPr>
                <w:sz w:val="20"/>
                <w:szCs w:val="20"/>
              </w:rPr>
              <w:t>HFC-23 emissions control plan</w:t>
            </w:r>
          </w:p>
        </w:tc>
        <w:tc>
          <w:tcPr>
            <w:tcW w:w="783" w:type="pct"/>
            <w:shd w:val="clear" w:color="auto" w:fill="auto"/>
          </w:tcPr>
          <w:p w14:paraId="370438FD" w14:textId="77777777" w:rsidR="004728DB" w:rsidRPr="006204C7" w:rsidRDefault="004728DB" w:rsidP="00666716">
            <w:pPr>
              <w:jc w:val="center"/>
              <w:rPr>
                <w:sz w:val="20"/>
                <w:szCs w:val="20"/>
              </w:rPr>
            </w:pPr>
            <w:r w:rsidRPr="006204C7">
              <w:rPr>
                <w:sz w:val="20"/>
                <w:szCs w:val="20"/>
              </w:rPr>
              <w:t>1</w:t>
            </w:r>
          </w:p>
        </w:tc>
        <w:tc>
          <w:tcPr>
            <w:tcW w:w="783" w:type="pct"/>
            <w:shd w:val="clear" w:color="auto" w:fill="auto"/>
          </w:tcPr>
          <w:p w14:paraId="380B1E86" w14:textId="77777777" w:rsidR="004728DB" w:rsidRPr="006204C7" w:rsidRDefault="004728DB" w:rsidP="00666716">
            <w:pPr>
              <w:jc w:val="center"/>
              <w:rPr>
                <w:sz w:val="20"/>
                <w:szCs w:val="20"/>
              </w:rPr>
            </w:pPr>
            <w:r w:rsidRPr="006204C7">
              <w:rPr>
                <w:sz w:val="20"/>
                <w:szCs w:val="20"/>
              </w:rPr>
              <w:t>1</w:t>
            </w:r>
          </w:p>
        </w:tc>
        <w:tc>
          <w:tcPr>
            <w:tcW w:w="783" w:type="pct"/>
            <w:shd w:val="clear" w:color="auto" w:fill="auto"/>
          </w:tcPr>
          <w:p w14:paraId="1D9EC1A4" w14:textId="77777777" w:rsidR="004728DB" w:rsidRPr="006204C7" w:rsidRDefault="004728DB" w:rsidP="00666716">
            <w:pPr>
              <w:jc w:val="right"/>
              <w:rPr>
                <w:sz w:val="20"/>
                <w:szCs w:val="20"/>
              </w:rPr>
            </w:pPr>
            <w:r w:rsidRPr="006204C7">
              <w:rPr>
                <w:sz w:val="20"/>
                <w:szCs w:val="20"/>
              </w:rPr>
              <w:t>414,690</w:t>
            </w:r>
          </w:p>
        </w:tc>
      </w:tr>
      <w:tr w:rsidR="004728DB" w:rsidRPr="003C3337" w14:paraId="4B406C67" w14:textId="77777777" w:rsidTr="006204C7">
        <w:tc>
          <w:tcPr>
            <w:tcW w:w="2651" w:type="pct"/>
          </w:tcPr>
          <w:p w14:paraId="755A5DD9" w14:textId="77777777" w:rsidR="004728DB" w:rsidRPr="003C3337" w:rsidRDefault="004728DB" w:rsidP="00666716">
            <w:pPr>
              <w:jc w:val="left"/>
              <w:rPr>
                <w:sz w:val="20"/>
                <w:szCs w:val="20"/>
              </w:rPr>
            </w:pPr>
            <w:r w:rsidRPr="003C3337">
              <w:rPr>
                <w:sz w:val="20"/>
                <w:szCs w:val="20"/>
              </w:rPr>
              <w:t xml:space="preserve">Preparation for </w:t>
            </w:r>
            <w:r w:rsidRPr="001551DC">
              <w:rPr>
                <w:sz w:val="20"/>
                <w:szCs w:val="20"/>
              </w:rPr>
              <w:t>KIPs and/or investment-related activities</w:t>
            </w:r>
          </w:p>
        </w:tc>
        <w:tc>
          <w:tcPr>
            <w:tcW w:w="783" w:type="pct"/>
            <w:shd w:val="clear" w:color="auto" w:fill="auto"/>
          </w:tcPr>
          <w:p w14:paraId="26CF572D" w14:textId="77777777" w:rsidR="004728DB" w:rsidRPr="006204C7" w:rsidRDefault="004728DB" w:rsidP="00666716">
            <w:pPr>
              <w:jc w:val="center"/>
              <w:rPr>
                <w:sz w:val="20"/>
                <w:szCs w:val="20"/>
              </w:rPr>
            </w:pPr>
            <w:r w:rsidRPr="006204C7">
              <w:rPr>
                <w:sz w:val="20"/>
                <w:szCs w:val="20"/>
              </w:rPr>
              <w:t>6</w:t>
            </w:r>
          </w:p>
        </w:tc>
        <w:tc>
          <w:tcPr>
            <w:tcW w:w="783" w:type="pct"/>
            <w:shd w:val="clear" w:color="auto" w:fill="auto"/>
          </w:tcPr>
          <w:p w14:paraId="7B50313C" w14:textId="77777777" w:rsidR="004728DB" w:rsidRPr="006204C7" w:rsidRDefault="004728DB" w:rsidP="00666716">
            <w:pPr>
              <w:jc w:val="center"/>
              <w:rPr>
                <w:sz w:val="20"/>
                <w:szCs w:val="20"/>
              </w:rPr>
            </w:pPr>
            <w:r w:rsidRPr="006204C7">
              <w:rPr>
                <w:sz w:val="20"/>
                <w:szCs w:val="20"/>
              </w:rPr>
              <w:t>12</w:t>
            </w:r>
          </w:p>
        </w:tc>
        <w:tc>
          <w:tcPr>
            <w:tcW w:w="783" w:type="pct"/>
            <w:shd w:val="clear" w:color="auto" w:fill="auto"/>
          </w:tcPr>
          <w:p w14:paraId="4E7DCD79" w14:textId="77777777" w:rsidR="004728DB" w:rsidRPr="006204C7" w:rsidRDefault="004728DB" w:rsidP="00666716">
            <w:pPr>
              <w:jc w:val="right"/>
              <w:rPr>
                <w:sz w:val="20"/>
                <w:szCs w:val="20"/>
              </w:rPr>
            </w:pPr>
            <w:r w:rsidRPr="006204C7">
              <w:rPr>
                <w:sz w:val="20"/>
                <w:szCs w:val="20"/>
              </w:rPr>
              <w:t>970,140</w:t>
            </w:r>
          </w:p>
        </w:tc>
      </w:tr>
      <w:tr w:rsidR="004728DB" w:rsidRPr="003C3337" w14:paraId="61706C8E" w14:textId="77777777" w:rsidTr="006204C7">
        <w:tc>
          <w:tcPr>
            <w:tcW w:w="2651" w:type="pct"/>
          </w:tcPr>
          <w:p w14:paraId="018B9645" w14:textId="77777777" w:rsidR="004728DB" w:rsidRPr="003C3337" w:rsidRDefault="004728DB" w:rsidP="00666716">
            <w:pPr>
              <w:jc w:val="left"/>
              <w:rPr>
                <w:sz w:val="20"/>
                <w:szCs w:val="20"/>
              </w:rPr>
            </w:pPr>
            <w:r w:rsidRPr="003C3337">
              <w:rPr>
                <w:sz w:val="20"/>
                <w:szCs w:val="20"/>
              </w:rPr>
              <w:t>Renewal of IS project</w:t>
            </w:r>
            <w:r>
              <w:rPr>
                <w:sz w:val="20"/>
                <w:szCs w:val="20"/>
              </w:rPr>
              <w:t>s</w:t>
            </w:r>
          </w:p>
        </w:tc>
        <w:tc>
          <w:tcPr>
            <w:tcW w:w="783" w:type="pct"/>
            <w:shd w:val="clear" w:color="auto" w:fill="auto"/>
          </w:tcPr>
          <w:p w14:paraId="6310894A" w14:textId="77777777" w:rsidR="004728DB" w:rsidRPr="006204C7" w:rsidRDefault="004728DB" w:rsidP="00666716">
            <w:pPr>
              <w:jc w:val="center"/>
              <w:rPr>
                <w:sz w:val="20"/>
                <w:szCs w:val="20"/>
              </w:rPr>
            </w:pPr>
            <w:r w:rsidRPr="006204C7">
              <w:rPr>
                <w:sz w:val="20"/>
                <w:szCs w:val="20"/>
              </w:rPr>
              <w:t>31</w:t>
            </w:r>
          </w:p>
        </w:tc>
        <w:tc>
          <w:tcPr>
            <w:tcW w:w="783" w:type="pct"/>
            <w:shd w:val="clear" w:color="auto" w:fill="auto"/>
          </w:tcPr>
          <w:p w14:paraId="0C6FCCE1" w14:textId="77777777" w:rsidR="004728DB" w:rsidRPr="006204C7" w:rsidRDefault="004728DB" w:rsidP="00666716">
            <w:pPr>
              <w:jc w:val="center"/>
              <w:rPr>
                <w:sz w:val="20"/>
                <w:szCs w:val="20"/>
              </w:rPr>
            </w:pPr>
            <w:r w:rsidRPr="006204C7">
              <w:rPr>
                <w:sz w:val="20"/>
                <w:szCs w:val="20"/>
              </w:rPr>
              <w:t>31</w:t>
            </w:r>
          </w:p>
        </w:tc>
        <w:tc>
          <w:tcPr>
            <w:tcW w:w="783" w:type="pct"/>
            <w:shd w:val="clear" w:color="auto" w:fill="auto"/>
          </w:tcPr>
          <w:p w14:paraId="38138F62" w14:textId="77777777" w:rsidR="004728DB" w:rsidRPr="006204C7" w:rsidRDefault="004728DB" w:rsidP="00666716">
            <w:pPr>
              <w:jc w:val="right"/>
              <w:rPr>
                <w:sz w:val="20"/>
                <w:szCs w:val="20"/>
              </w:rPr>
            </w:pPr>
            <w:r w:rsidRPr="006204C7">
              <w:rPr>
                <w:sz w:val="20"/>
                <w:szCs w:val="20"/>
              </w:rPr>
              <w:t>9,252,250</w:t>
            </w:r>
          </w:p>
        </w:tc>
      </w:tr>
      <w:tr w:rsidR="004728DB" w:rsidRPr="003C3337" w14:paraId="7F00BD73" w14:textId="77777777" w:rsidTr="006204C7">
        <w:tc>
          <w:tcPr>
            <w:tcW w:w="2651" w:type="pct"/>
          </w:tcPr>
          <w:p w14:paraId="31016824" w14:textId="77777777" w:rsidR="004728DB" w:rsidRPr="003C3337" w:rsidRDefault="004728DB" w:rsidP="00666716">
            <w:pPr>
              <w:jc w:val="left"/>
              <w:rPr>
                <w:sz w:val="20"/>
                <w:szCs w:val="20"/>
              </w:rPr>
            </w:pPr>
            <w:r w:rsidRPr="00C371CB">
              <w:rPr>
                <w:sz w:val="20"/>
                <w:szCs w:val="20"/>
              </w:rPr>
              <w:t>Additional activities to maintain energy efficiency in the servicing sector (decision 89/6)</w:t>
            </w:r>
          </w:p>
        </w:tc>
        <w:tc>
          <w:tcPr>
            <w:tcW w:w="783" w:type="pct"/>
            <w:shd w:val="clear" w:color="auto" w:fill="auto"/>
          </w:tcPr>
          <w:p w14:paraId="1E04FDC7" w14:textId="77777777" w:rsidR="004728DB" w:rsidRPr="006204C7" w:rsidRDefault="004728DB" w:rsidP="00666716">
            <w:pPr>
              <w:jc w:val="center"/>
              <w:rPr>
                <w:sz w:val="20"/>
                <w:szCs w:val="20"/>
              </w:rPr>
            </w:pPr>
            <w:r w:rsidRPr="006204C7">
              <w:rPr>
                <w:sz w:val="20"/>
                <w:szCs w:val="20"/>
              </w:rPr>
              <w:t>1</w:t>
            </w:r>
          </w:p>
        </w:tc>
        <w:tc>
          <w:tcPr>
            <w:tcW w:w="783" w:type="pct"/>
            <w:shd w:val="clear" w:color="auto" w:fill="auto"/>
          </w:tcPr>
          <w:p w14:paraId="408886D2" w14:textId="77777777" w:rsidR="004728DB" w:rsidRPr="006204C7" w:rsidRDefault="004728DB" w:rsidP="00666716">
            <w:pPr>
              <w:jc w:val="center"/>
              <w:rPr>
                <w:sz w:val="20"/>
                <w:szCs w:val="20"/>
              </w:rPr>
            </w:pPr>
            <w:r w:rsidRPr="006204C7">
              <w:rPr>
                <w:sz w:val="20"/>
                <w:szCs w:val="20"/>
              </w:rPr>
              <w:t>1</w:t>
            </w:r>
          </w:p>
        </w:tc>
        <w:tc>
          <w:tcPr>
            <w:tcW w:w="783" w:type="pct"/>
            <w:shd w:val="clear" w:color="auto" w:fill="auto"/>
          </w:tcPr>
          <w:p w14:paraId="50A903B9" w14:textId="77777777" w:rsidR="004728DB" w:rsidRPr="006204C7" w:rsidRDefault="004728DB" w:rsidP="00666716">
            <w:pPr>
              <w:jc w:val="right"/>
              <w:rPr>
                <w:sz w:val="20"/>
                <w:szCs w:val="20"/>
              </w:rPr>
            </w:pPr>
            <w:r w:rsidRPr="006204C7">
              <w:rPr>
                <w:sz w:val="20"/>
                <w:szCs w:val="20"/>
              </w:rPr>
              <w:t>113,000</w:t>
            </w:r>
          </w:p>
        </w:tc>
      </w:tr>
      <w:tr w:rsidR="004728DB" w:rsidRPr="004337E7" w14:paraId="50C43316" w14:textId="77777777" w:rsidTr="006204C7">
        <w:tc>
          <w:tcPr>
            <w:tcW w:w="2651" w:type="pct"/>
          </w:tcPr>
          <w:p w14:paraId="5A70DE89" w14:textId="77777777" w:rsidR="004728DB" w:rsidRPr="003C3337" w:rsidRDefault="004728DB" w:rsidP="00666716">
            <w:pPr>
              <w:jc w:val="left"/>
              <w:rPr>
                <w:b/>
                <w:sz w:val="20"/>
                <w:szCs w:val="20"/>
              </w:rPr>
            </w:pPr>
            <w:r w:rsidRPr="003C3337">
              <w:rPr>
                <w:b/>
                <w:sz w:val="20"/>
                <w:szCs w:val="20"/>
              </w:rPr>
              <w:t>Total</w:t>
            </w:r>
          </w:p>
        </w:tc>
        <w:tc>
          <w:tcPr>
            <w:tcW w:w="783" w:type="pct"/>
            <w:shd w:val="clear" w:color="auto" w:fill="auto"/>
          </w:tcPr>
          <w:p w14:paraId="37160E0E" w14:textId="77777777" w:rsidR="004728DB" w:rsidRPr="006204C7" w:rsidRDefault="004728DB" w:rsidP="00666716">
            <w:pPr>
              <w:jc w:val="center"/>
              <w:rPr>
                <w:b/>
                <w:sz w:val="20"/>
                <w:szCs w:val="20"/>
              </w:rPr>
            </w:pPr>
          </w:p>
        </w:tc>
        <w:tc>
          <w:tcPr>
            <w:tcW w:w="783" w:type="pct"/>
            <w:shd w:val="clear" w:color="auto" w:fill="auto"/>
          </w:tcPr>
          <w:p w14:paraId="6425F238" w14:textId="77777777" w:rsidR="004728DB" w:rsidRPr="006204C7" w:rsidRDefault="004728DB" w:rsidP="00666716">
            <w:pPr>
              <w:jc w:val="center"/>
              <w:rPr>
                <w:b/>
                <w:sz w:val="20"/>
                <w:szCs w:val="20"/>
              </w:rPr>
            </w:pPr>
            <w:r w:rsidRPr="006204C7">
              <w:rPr>
                <w:b/>
                <w:sz w:val="20"/>
                <w:szCs w:val="20"/>
              </w:rPr>
              <w:t>82</w:t>
            </w:r>
          </w:p>
        </w:tc>
        <w:tc>
          <w:tcPr>
            <w:tcW w:w="783" w:type="pct"/>
            <w:shd w:val="clear" w:color="auto" w:fill="auto"/>
          </w:tcPr>
          <w:p w14:paraId="1ECA44F5" w14:textId="77777777" w:rsidR="004728DB" w:rsidRPr="006204C7" w:rsidRDefault="004728DB" w:rsidP="00666716">
            <w:pPr>
              <w:jc w:val="right"/>
              <w:rPr>
                <w:b/>
                <w:bCs/>
                <w:sz w:val="20"/>
                <w:szCs w:val="20"/>
              </w:rPr>
            </w:pPr>
            <w:r w:rsidRPr="006204C7">
              <w:rPr>
                <w:b/>
                <w:bCs/>
                <w:sz w:val="20"/>
                <w:szCs w:val="20"/>
              </w:rPr>
              <w:t>19,183,205</w:t>
            </w:r>
          </w:p>
        </w:tc>
      </w:tr>
    </w:tbl>
    <w:p w14:paraId="499E26A9" w14:textId="77777777" w:rsidR="000419DF" w:rsidRPr="003B56F4" w:rsidRDefault="000419DF" w:rsidP="000419DF">
      <w:pPr>
        <w:rPr>
          <w:sz w:val="18"/>
          <w:szCs w:val="18"/>
        </w:rPr>
      </w:pPr>
      <w:bookmarkStart w:id="1" w:name="_Hlk134538195"/>
      <w:r w:rsidRPr="003B56F4">
        <w:rPr>
          <w:sz w:val="18"/>
          <w:szCs w:val="18"/>
        </w:rPr>
        <w:t xml:space="preserve">*Four of these tranches (Honduras, Malawi, </w:t>
      </w:r>
      <w:proofErr w:type="gramStart"/>
      <w:r w:rsidRPr="003B56F4">
        <w:rPr>
          <w:sz w:val="18"/>
          <w:szCs w:val="18"/>
        </w:rPr>
        <w:t>Nicaragua</w:t>
      </w:r>
      <w:proofErr w:type="gramEnd"/>
      <w:r w:rsidRPr="003B56F4">
        <w:rPr>
          <w:sz w:val="18"/>
          <w:szCs w:val="18"/>
        </w:rPr>
        <w:t xml:space="preserve"> and Zimbabwe) include additional activities to maintain energy efficiency in the servicing sector (decision 89/6)</w:t>
      </w:r>
    </w:p>
    <w:bookmarkEnd w:id="1"/>
    <w:p w14:paraId="533E0F04" w14:textId="77777777" w:rsidR="000419DF" w:rsidRPr="003B56F4" w:rsidRDefault="000419DF" w:rsidP="000A40D7">
      <w:pPr>
        <w:spacing w:after="120"/>
        <w:rPr>
          <w:sz w:val="18"/>
          <w:szCs w:val="18"/>
        </w:rPr>
      </w:pPr>
      <w:r w:rsidRPr="006204C7">
        <w:rPr>
          <w:sz w:val="18"/>
          <w:szCs w:val="18"/>
          <w:u w:val="single"/>
        </w:rPr>
        <w:t>Note</w:t>
      </w:r>
      <w:r w:rsidRPr="003B56F4">
        <w:rPr>
          <w:sz w:val="18"/>
          <w:szCs w:val="18"/>
        </w:rPr>
        <w:t>: Funding amounts include agency support costs.</w:t>
      </w:r>
    </w:p>
    <w:p w14:paraId="75945809" w14:textId="3DE51B57" w:rsidR="00250337" w:rsidRDefault="00680499" w:rsidP="00AF052F">
      <w:pPr>
        <w:pStyle w:val="Heading1"/>
      </w:pPr>
      <w:r>
        <w:t xml:space="preserve">The </w:t>
      </w:r>
      <w:r w:rsidR="00503360">
        <w:t>request</w:t>
      </w:r>
      <w:r>
        <w:t>s for</w:t>
      </w:r>
      <w:r w:rsidR="00503360">
        <w:t xml:space="preserve"> the </w:t>
      </w:r>
      <w:r>
        <w:t xml:space="preserve">preparation </w:t>
      </w:r>
      <w:r w:rsidR="003B4898">
        <w:t xml:space="preserve">of </w:t>
      </w:r>
      <w:r>
        <w:t xml:space="preserve">stage III of </w:t>
      </w:r>
      <w:r w:rsidR="008E3DA7">
        <w:t>the HCFC phase-out management plan</w:t>
      </w:r>
      <w:r w:rsidR="003B4898">
        <w:t>s (HPMPs)</w:t>
      </w:r>
      <w:r w:rsidR="008E3DA7">
        <w:t>,</w:t>
      </w:r>
      <w:r>
        <w:t xml:space="preserve"> </w:t>
      </w:r>
      <w:r w:rsidR="004728DB">
        <w:t xml:space="preserve">verification of compliance of a selected Article 5 country with its HPMP </w:t>
      </w:r>
      <w:r w:rsidR="00074D24">
        <w:t>A</w:t>
      </w:r>
      <w:r w:rsidR="004728DB">
        <w:t>greement</w:t>
      </w:r>
      <w:r w:rsidR="00074D24">
        <w:t>,</w:t>
      </w:r>
      <w:r w:rsidR="004728DB">
        <w:t xml:space="preserve"> </w:t>
      </w:r>
      <w:r w:rsidR="00254314">
        <w:t xml:space="preserve">preparation of </w:t>
      </w:r>
      <w:r w:rsidR="008E3DA7">
        <w:t>Kigali HFC implementation plans</w:t>
      </w:r>
      <w:r>
        <w:t xml:space="preserve"> </w:t>
      </w:r>
      <w:r w:rsidR="005D0B58">
        <w:t xml:space="preserve">(KIPs) </w:t>
      </w:r>
      <w:r>
        <w:t xml:space="preserve">and/or </w:t>
      </w:r>
      <w:r w:rsidRPr="00692898">
        <w:t>investment-related activities</w:t>
      </w:r>
      <w:r w:rsidR="008E3DA7" w:rsidRPr="00692898">
        <w:t>,</w:t>
      </w:r>
      <w:r w:rsidRPr="00692898">
        <w:t xml:space="preserve"> and institutional strengthening </w:t>
      </w:r>
      <w:r w:rsidR="000E4F1C">
        <w:t xml:space="preserve">(IS) </w:t>
      </w:r>
      <w:r w:rsidRPr="00692898">
        <w:lastRenderedPageBreak/>
        <w:t>renewal projects are presented in the 202</w:t>
      </w:r>
      <w:r w:rsidR="00692898" w:rsidRPr="00692898">
        <w:t>3</w:t>
      </w:r>
      <w:r w:rsidRPr="00692898">
        <w:t xml:space="preserve"> work</w:t>
      </w:r>
      <w:r>
        <w:t xml:space="preserve"> programme</w:t>
      </w:r>
      <w:r w:rsidR="00074D24">
        <w:t>s</w:t>
      </w:r>
      <w:r>
        <w:t xml:space="preserve"> of UNDP,</w:t>
      </w:r>
      <w:r>
        <w:rPr>
          <w:rStyle w:val="FootnoteReference"/>
        </w:rPr>
        <w:footnoteReference w:id="2"/>
      </w:r>
      <w:r>
        <w:t xml:space="preserve"> UNEP</w:t>
      </w:r>
      <w:r w:rsidR="004975C3">
        <w:t>,</w:t>
      </w:r>
      <w:r>
        <w:rPr>
          <w:rStyle w:val="FootnoteReference"/>
        </w:rPr>
        <w:footnoteReference w:id="3"/>
      </w:r>
      <w:r>
        <w:t xml:space="preserve"> UNID</w:t>
      </w:r>
      <w:r w:rsidR="006A42C3">
        <w:t>O</w:t>
      </w:r>
      <w:r>
        <w:rPr>
          <w:rStyle w:val="FootnoteReference"/>
        </w:rPr>
        <w:footnoteReference w:id="4"/>
      </w:r>
      <w:r w:rsidR="006A42C3">
        <w:t xml:space="preserve"> </w:t>
      </w:r>
      <w:r w:rsidR="00A8429E">
        <w:t xml:space="preserve">and </w:t>
      </w:r>
      <w:r>
        <w:t>the World Bank</w:t>
      </w:r>
      <w:r w:rsidR="00A8429E">
        <w:t>,</w:t>
      </w:r>
      <w:r>
        <w:rPr>
          <w:rStyle w:val="FootnoteReference"/>
        </w:rPr>
        <w:footnoteReference w:id="5"/>
      </w:r>
      <w:r w:rsidR="00455BEC" w:rsidRPr="00455BEC">
        <w:t xml:space="preserve"> </w:t>
      </w:r>
      <w:r w:rsidR="00455BEC">
        <w:t>and in the document on bilateral cooperation</w:t>
      </w:r>
      <w:r w:rsidR="00A8429E">
        <w:t>.</w:t>
      </w:r>
      <w:r w:rsidR="00455BEC">
        <w:rPr>
          <w:rStyle w:val="FootnoteReference"/>
        </w:rPr>
        <w:footnoteReference w:id="6"/>
      </w:r>
    </w:p>
    <w:p w14:paraId="190A0AF5" w14:textId="0026FA3F" w:rsidR="00680499" w:rsidRDefault="00680499" w:rsidP="003E14E4">
      <w:pPr>
        <w:pStyle w:val="Heading1"/>
      </w:pPr>
      <w:r>
        <w:t xml:space="preserve">Tranches of </w:t>
      </w:r>
      <w:r w:rsidR="00577147">
        <w:t xml:space="preserve">the </w:t>
      </w:r>
      <w:r>
        <w:t xml:space="preserve">approved </w:t>
      </w:r>
      <w:r w:rsidR="00577147">
        <w:t>HPMP</w:t>
      </w:r>
      <w:r w:rsidR="004D6538">
        <w:t>s</w:t>
      </w:r>
      <w:r>
        <w:t xml:space="preserve"> for </w:t>
      </w:r>
      <w:r w:rsidR="00600414">
        <w:t>1</w:t>
      </w:r>
      <w:r w:rsidR="00074D24">
        <w:t>5</w:t>
      </w:r>
      <w:r>
        <w:t xml:space="preserve"> countries, namely </w:t>
      </w:r>
      <w:r w:rsidR="00975ADC">
        <w:t>Cuba</w:t>
      </w:r>
      <w:r>
        <w:t xml:space="preserve"> (stage</w:t>
      </w:r>
      <w:r w:rsidR="006A6ACD">
        <w:t> </w:t>
      </w:r>
      <w:r w:rsidR="00975ADC">
        <w:t>II</w:t>
      </w:r>
      <w:r>
        <w:t xml:space="preserve">, </w:t>
      </w:r>
      <w:r w:rsidR="003F7272">
        <w:t>second</w:t>
      </w:r>
      <w:r w:rsidR="006A6ACD">
        <w:t> </w:t>
      </w:r>
      <w:r>
        <w:t>tranche),</w:t>
      </w:r>
      <w:r>
        <w:rPr>
          <w:rStyle w:val="FootnoteReference"/>
        </w:rPr>
        <w:footnoteReference w:id="7"/>
      </w:r>
      <w:r>
        <w:t xml:space="preserve"> </w:t>
      </w:r>
      <w:r w:rsidR="00F0207A">
        <w:t>Dominican Republic</w:t>
      </w:r>
      <w:r w:rsidR="004975C3">
        <w:t xml:space="preserve"> (stage</w:t>
      </w:r>
      <w:r w:rsidR="006A6ACD">
        <w:t> </w:t>
      </w:r>
      <w:r w:rsidR="00F0207A">
        <w:t>III</w:t>
      </w:r>
      <w:r w:rsidR="004975C3">
        <w:t xml:space="preserve">, </w:t>
      </w:r>
      <w:r w:rsidR="00F0207A">
        <w:t>second</w:t>
      </w:r>
      <w:r w:rsidR="006A6ACD">
        <w:t> </w:t>
      </w:r>
      <w:r w:rsidR="004975C3">
        <w:t>tranche)</w:t>
      </w:r>
      <w:r>
        <w:t>,</w:t>
      </w:r>
      <w:r>
        <w:rPr>
          <w:rStyle w:val="FootnoteReference"/>
        </w:rPr>
        <w:footnoteReference w:id="8"/>
      </w:r>
      <w:r>
        <w:t xml:space="preserve"> </w:t>
      </w:r>
      <w:r w:rsidR="00E13AAD">
        <w:t>Guyana</w:t>
      </w:r>
      <w:r w:rsidR="004975C3">
        <w:t xml:space="preserve"> (stage</w:t>
      </w:r>
      <w:r w:rsidR="004C5CA5">
        <w:t> </w:t>
      </w:r>
      <w:r w:rsidR="00E13AAD">
        <w:t>II</w:t>
      </w:r>
      <w:r w:rsidR="004975C3">
        <w:t xml:space="preserve">, </w:t>
      </w:r>
      <w:r w:rsidR="00E13AAD">
        <w:t>third</w:t>
      </w:r>
      <w:r w:rsidR="004975C3">
        <w:t> tranche)</w:t>
      </w:r>
      <w:r>
        <w:t>,</w:t>
      </w:r>
      <w:r>
        <w:rPr>
          <w:rStyle w:val="FootnoteReference"/>
        </w:rPr>
        <w:footnoteReference w:id="9"/>
      </w:r>
      <w:r>
        <w:t xml:space="preserve"> </w:t>
      </w:r>
      <w:r w:rsidR="00E13AAD">
        <w:t>Honduras</w:t>
      </w:r>
      <w:r w:rsidR="004975C3" w:rsidRPr="004975C3">
        <w:t xml:space="preserve"> (stage</w:t>
      </w:r>
      <w:r w:rsidR="006A6ACD">
        <w:t> </w:t>
      </w:r>
      <w:r w:rsidR="00E13AAD">
        <w:t>II</w:t>
      </w:r>
      <w:r w:rsidR="004975C3" w:rsidRPr="004975C3">
        <w:t>,</w:t>
      </w:r>
      <w:r w:rsidR="00E13AAD">
        <w:t xml:space="preserve"> second</w:t>
      </w:r>
      <w:r w:rsidR="006A6ACD">
        <w:t> </w:t>
      </w:r>
      <w:r w:rsidR="004975C3" w:rsidRPr="004975C3">
        <w:t>tranche)</w:t>
      </w:r>
      <w:r>
        <w:t>,</w:t>
      </w:r>
      <w:r>
        <w:rPr>
          <w:rStyle w:val="FootnoteReference"/>
        </w:rPr>
        <w:footnoteReference w:id="10"/>
      </w:r>
      <w:r>
        <w:t xml:space="preserve"> </w:t>
      </w:r>
      <w:r w:rsidR="00074D24">
        <w:t>Indonesia (stage</w:t>
      </w:r>
      <w:r w:rsidR="006A6ACD">
        <w:t> </w:t>
      </w:r>
      <w:r w:rsidR="00074D24">
        <w:t>II, fourth</w:t>
      </w:r>
      <w:r w:rsidR="006A6ACD">
        <w:t> </w:t>
      </w:r>
      <w:r w:rsidR="00074D24">
        <w:t>tranche),</w:t>
      </w:r>
      <w:r w:rsidR="00074D24">
        <w:rPr>
          <w:rStyle w:val="FootnoteReference"/>
        </w:rPr>
        <w:footnoteReference w:id="11"/>
      </w:r>
      <w:r w:rsidR="00074D24">
        <w:t xml:space="preserve"> </w:t>
      </w:r>
      <w:r w:rsidR="00EF591C">
        <w:t xml:space="preserve">Lebanon </w:t>
      </w:r>
      <w:r w:rsidR="004975C3" w:rsidRPr="004975C3">
        <w:t>(stage</w:t>
      </w:r>
      <w:r w:rsidR="006A6ACD">
        <w:t> </w:t>
      </w:r>
      <w:r w:rsidR="00EF591C">
        <w:t>II</w:t>
      </w:r>
      <w:r w:rsidR="004975C3" w:rsidRPr="004975C3">
        <w:t>,</w:t>
      </w:r>
      <w:r w:rsidR="00EF591C">
        <w:t xml:space="preserve"> fourth</w:t>
      </w:r>
      <w:r w:rsidR="006A6ACD">
        <w:t> </w:t>
      </w:r>
      <w:r w:rsidR="004975C3" w:rsidRPr="004975C3">
        <w:t>tranche</w:t>
      </w:r>
      <w:r w:rsidR="004C5CA5">
        <w:t>),</w:t>
      </w:r>
      <w:r>
        <w:rPr>
          <w:rStyle w:val="FootnoteReference"/>
        </w:rPr>
        <w:footnoteReference w:id="12"/>
      </w:r>
      <w:r w:rsidR="000F5155">
        <w:t xml:space="preserve"> Malawi</w:t>
      </w:r>
      <w:r w:rsidR="00F05B21">
        <w:t xml:space="preserve"> (stage</w:t>
      </w:r>
      <w:r w:rsidR="004C5CA5">
        <w:t> </w:t>
      </w:r>
      <w:r w:rsidR="000F5155">
        <w:t>II</w:t>
      </w:r>
      <w:r w:rsidR="00F05B21">
        <w:t xml:space="preserve">, </w:t>
      </w:r>
      <w:r w:rsidR="000F5155">
        <w:t>second</w:t>
      </w:r>
      <w:r w:rsidR="00F05B21">
        <w:t> tranche)</w:t>
      </w:r>
      <w:r w:rsidR="000F5155">
        <w:t>,</w:t>
      </w:r>
      <w:r>
        <w:rPr>
          <w:rStyle w:val="FootnoteReference"/>
        </w:rPr>
        <w:footnoteReference w:id="13"/>
      </w:r>
      <w:r>
        <w:t xml:space="preserve"> </w:t>
      </w:r>
      <w:r w:rsidR="00EA42D6">
        <w:t xml:space="preserve">Mali </w:t>
      </w:r>
      <w:bookmarkStart w:id="2" w:name="_Hlk134542596"/>
      <w:r w:rsidR="00EA42D6" w:rsidRPr="00F05B21">
        <w:t>(stage</w:t>
      </w:r>
      <w:r w:rsidR="006A6ACD">
        <w:t> </w:t>
      </w:r>
      <w:r w:rsidR="00292EA3">
        <w:t>I</w:t>
      </w:r>
      <w:r w:rsidR="00EA42D6" w:rsidRPr="00F05B21">
        <w:t xml:space="preserve">, </w:t>
      </w:r>
      <w:r w:rsidR="00292EA3">
        <w:t>fifth</w:t>
      </w:r>
      <w:r w:rsidR="006A6ACD">
        <w:t> </w:t>
      </w:r>
      <w:r w:rsidR="00EA42D6" w:rsidRPr="00F05B21">
        <w:t>tranche)</w:t>
      </w:r>
      <w:r w:rsidR="00A43A61">
        <w:t>,</w:t>
      </w:r>
      <w:r w:rsidR="00EA42D6">
        <w:rPr>
          <w:rStyle w:val="FootnoteReference"/>
        </w:rPr>
        <w:footnoteReference w:id="14"/>
      </w:r>
      <w:r w:rsidR="00EA42D6">
        <w:t xml:space="preserve"> </w:t>
      </w:r>
      <w:bookmarkEnd w:id="2"/>
      <w:r w:rsidR="00EA42D6">
        <w:t xml:space="preserve">Mexico </w:t>
      </w:r>
      <w:r w:rsidR="00EA42D6" w:rsidRPr="00F05B21">
        <w:t>(stage</w:t>
      </w:r>
      <w:r w:rsidR="006A6ACD">
        <w:t> </w:t>
      </w:r>
      <w:r w:rsidR="00880FD4">
        <w:t>II</w:t>
      </w:r>
      <w:r w:rsidR="00EA42D6" w:rsidRPr="00F05B21">
        <w:t>,</w:t>
      </w:r>
      <w:r w:rsidR="00880FD4">
        <w:t xml:space="preserve"> fifth</w:t>
      </w:r>
      <w:r w:rsidR="006A6ACD">
        <w:t> </w:t>
      </w:r>
      <w:r w:rsidR="00EA42D6" w:rsidRPr="00F05B21">
        <w:t>tranche)</w:t>
      </w:r>
      <w:r w:rsidR="00A43A61">
        <w:t>,</w:t>
      </w:r>
      <w:r w:rsidR="00EA42D6">
        <w:rPr>
          <w:rStyle w:val="FootnoteReference"/>
        </w:rPr>
        <w:footnoteReference w:id="15"/>
      </w:r>
      <w:r w:rsidR="00EA42D6">
        <w:t xml:space="preserve"> Nicaragua </w:t>
      </w:r>
      <w:r w:rsidR="00EA42D6" w:rsidRPr="00F05B21">
        <w:t>(stage</w:t>
      </w:r>
      <w:r w:rsidR="006A6ACD">
        <w:t> </w:t>
      </w:r>
      <w:r w:rsidR="001E0742">
        <w:t>II</w:t>
      </w:r>
      <w:r w:rsidR="00EA42D6" w:rsidRPr="00F05B21">
        <w:t>,</w:t>
      </w:r>
      <w:r w:rsidR="001E0742">
        <w:t xml:space="preserve"> second</w:t>
      </w:r>
      <w:r w:rsidR="006A6ACD">
        <w:t> </w:t>
      </w:r>
      <w:r w:rsidR="00EA42D6" w:rsidRPr="00F05B21">
        <w:t>tranche)</w:t>
      </w:r>
      <w:r w:rsidR="00A43A61">
        <w:t>,</w:t>
      </w:r>
      <w:r w:rsidR="00EA42D6">
        <w:rPr>
          <w:rStyle w:val="FootnoteReference"/>
        </w:rPr>
        <w:footnoteReference w:id="16"/>
      </w:r>
      <w:r w:rsidR="00EA42D6">
        <w:t xml:space="preserve"> Panama </w:t>
      </w:r>
      <w:r w:rsidR="00EA42D6" w:rsidRPr="00F05B21">
        <w:t>(stage</w:t>
      </w:r>
      <w:r w:rsidR="006A6ACD">
        <w:t> </w:t>
      </w:r>
      <w:r w:rsidR="00A43A61">
        <w:t>I</w:t>
      </w:r>
      <w:r w:rsidR="001E0742">
        <w:t>I</w:t>
      </w:r>
      <w:r w:rsidR="00A43A61">
        <w:t>I</w:t>
      </w:r>
      <w:r w:rsidR="00EA42D6" w:rsidRPr="00F05B21">
        <w:t xml:space="preserve">, </w:t>
      </w:r>
      <w:r w:rsidR="00A43A61">
        <w:t>second</w:t>
      </w:r>
      <w:r w:rsidR="006A6ACD">
        <w:t> </w:t>
      </w:r>
      <w:r w:rsidR="00EA42D6" w:rsidRPr="00F05B21">
        <w:t>tranche)</w:t>
      </w:r>
      <w:r w:rsidR="00A43A61">
        <w:t>,</w:t>
      </w:r>
      <w:r w:rsidR="00EA42D6">
        <w:rPr>
          <w:rStyle w:val="FootnoteReference"/>
        </w:rPr>
        <w:footnoteReference w:id="17"/>
      </w:r>
      <w:r w:rsidR="00EA42D6">
        <w:t xml:space="preserve"> Thailand </w:t>
      </w:r>
      <w:r w:rsidR="00EA42D6" w:rsidRPr="00F05B21">
        <w:t>(stage</w:t>
      </w:r>
      <w:r w:rsidR="006A6ACD">
        <w:t> </w:t>
      </w:r>
      <w:r w:rsidR="00F62809">
        <w:t>II</w:t>
      </w:r>
      <w:r w:rsidR="00EA42D6" w:rsidRPr="00F05B21">
        <w:t xml:space="preserve">, </w:t>
      </w:r>
      <w:r w:rsidR="00F62809">
        <w:t>second</w:t>
      </w:r>
      <w:r w:rsidR="006A6ACD">
        <w:t> </w:t>
      </w:r>
      <w:r w:rsidR="00EA42D6" w:rsidRPr="00F05B21">
        <w:t>tranche)</w:t>
      </w:r>
      <w:r w:rsidR="00A43A61">
        <w:t>,</w:t>
      </w:r>
      <w:r w:rsidR="00EA42D6">
        <w:rPr>
          <w:rStyle w:val="FootnoteReference"/>
        </w:rPr>
        <w:footnoteReference w:id="18"/>
      </w:r>
      <w:r w:rsidR="00EA42D6">
        <w:t xml:space="preserve"> Tunisia </w:t>
      </w:r>
      <w:r w:rsidR="00EA42D6" w:rsidRPr="00F05B21">
        <w:t>(stage</w:t>
      </w:r>
      <w:r w:rsidR="006A6ACD">
        <w:t> </w:t>
      </w:r>
      <w:r w:rsidR="00F62809">
        <w:t>II</w:t>
      </w:r>
      <w:r w:rsidR="00EA42D6" w:rsidRPr="00F05B21">
        <w:t>,</w:t>
      </w:r>
      <w:r w:rsidR="00F62809">
        <w:t xml:space="preserve"> second</w:t>
      </w:r>
      <w:r w:rsidR="006A6ACD">
        <w:t> </w:t>
      </w:r>
      <w:r w:rsidR="00EA42D6" w:rsidRPr="00F05B21">
        <w:t>tranche)</w:t>
      </w:r>
      <w:r w:rsidR="00A43A61">
        <w:t>,</w:t>
      </w:r>
      <w:r w:rsidR="00EA42D6">
        <w:rPr>
          <w:rStyle w:val="FootnoteReference"/>
        </w:rPr>
        <w:footnoteReference w:id="19"/>
      </w:r>
      <w:r w:rsidR="00EA42D6">
        <w:t xml:space="preserve"> Uruguay</w:t>
      </w:r>
      <w:r w:rsidR="00340F7E">
        <w:t xml:space="preserve"> </w:t>
      </w:r>
      <w:r w:rsidR="00EA42D6" w:rsidRPr="00F05B21">
        <w:t>(stage</w:t>
      </w:r>
      <w:r w:rsidR="006A6ACD">
        <w:t> </w:t>
      </w:r>
      <w:r w:rsidR="00C426EE">
        <w:t>I</w:t>
      </w:r>
      <w:r w:rsidR="00F62809">
        <w:t>II</w:t>
      </w:r>
      <w:r w:rsidR="00EA42D6" w:rsidRPr="00F05B21">
        <w:t xml:space="preserve">, </w:t>
      </w:r>
      <w:r w:rsidR="00F62809">
        <w:t>second</w:t>
      </w:r>
      <w:r w:rsidR="006A6ACD">
        <w:t> </w:t>
      </w:r>
      <w:r w:rsidR="00EA42D6" w:rsidRPr="00F05B21">
        <w:t>tranche)</w:t>
      </w:r>
      <w:r w:rsidR="00DB745B">
        <w:t>,</w:t>
      </w:r>
      <w:r w:rsidR="00EA42D6">
        <w:rPr>
          <w:rStyle w:val="FootnoteReference"/>
        </w:rPr>
        <w:footnoteReference w:id="20"/>
      </w:r>
      <w:r w:rsidR="00EA42D6">
        <w:t xml:space="preserve"> </w:t>
      </w:r>
      <w:r w:rsidR="00DB745B">
        <w:t xml:space="preserve">and </w:t>
      </w:r>
      <w:r w:rsidR="00EA42D6">
        <w:t xml:space="preserve">Zimbabwe </w:t>
      </w:r>
      <w:r w:rsidR="00EA42D6" w:rsidRPr="00F05B21">
        <w:t>(stage</w:t>
      </w:r>
      <w:r w:rsidR="00DB745B">
        <w:t> </w:t>
      </w:r>
      <w:r w:rsidR="00C426EE">
        <w:t>II</w:t>
      </w:r>
      <w:r w:rsidR="00EA42D6" w:rsidRPr="00F05B21">
        <w:t>,</w:t>
      </w:r>
      <w:r w:rsidR="00C426EE">
        <w:t xml:space="preserve"> second</w:t>
      </w:r>
      <w:r w:rsidR="00DB745B">
        <w:t> </w:t>
      </w:r>
      <w:r w:rsidR="00EA42D6" w:rsidRPr="00F05B21">
        <w:t>tranche)</w:t>
      </w:r>
      <w:r w:rsidR="000074F8">
        <w:t>,</w:t>
      </w:r>
      <w:r w:rsidR="00EA42D6">
        <w:rPr>
          <w:rStyle w:val="FootnoteReference"/>
        </w:rPr>
        <w:footnoteReference w:id="21"/>
      </w:r>
      <w:r w:rsidR="00EA42D6">
        <w:t xml:space="preserve"> </w:t>
      </w:r>
      <w:r w:rsidR="000074F8">
        <w:t>the tranche for the</w:t>
      </w:r>
      <w:r w:rsidR="00250337">
        <w:t xml:space="preserve"> approved</w:t>
      </w:r>
      <w:r w:rsidR="000074F8">
        <w:t xml:space="preserve"> HFC</w:t>
      </w:r>
      <w:r w:rsidR="00250337">
        <w:noBreakHyphen/>
      </w:r>
      <w:r w:rsidR="000074F8">
        <w:t xml:space="preserve">23 emissions control plan </w:t>
      </w:r>
      <w:r w:rsidR="00F6252D">
        <w:t>in Mexico</w:t>
      </w:r>
      <w:r w:rsidR="003E14E4">
        <w:t>,</w:t>
      </w:r>
      <w:r w:rsidR="00F6252D">
        <w:rPr>
          <w:rStyle w:val="FootnoteReference"/>
        </w:rPr>
        <w:footnoteReference w:id="22"/>
      </w:r>
      <w:r w:rsidR="00F6252D">
        <w:t xml:space="preserve"> and the request </w:t>
      </w:r>
      <w:r w:rsidR="003E14E4">
        <w:t>for</w:t>
      </w:r>
      <w:r w:rsidR="00F6252D">
        <w:t xml:space="preserve"> funding for a</w:t>
      </w:r>
      <w:r w:rsidR="00F6252D" w:rsidRPr="00F6252D">
        <w:t>dditional activities to maintain energy efficiency in the servicing sector</w:t>
      </w:r>
      <w:r w:rsidR="00F6252D">
        <w:t xml:space="preserve"> in Kyrgyzstan</w:t>
      </w:r>
      <w:r w:rsidR="003D3BCF">
        <w:rPr>
          <w:rStyle w:val="FootnoteReference"/>
        </w:rPr>
        <w:footnoteReference w:id="23"/>
      </w:r>
      <w:r w:rsidR="00F6252D">
        <w:t xml:space="preserve"> </w:t>
      </w:r>
      <w:r>
        <w:t>are presented in the respective country project proposals.</w:t>
      </w:r>
    </w:p>
    <w:p w14:paraId="31531B51" w14:textId="77777777" w:rsidR="00680499" w:rsidRPr="00636901" w:rsidRDefault="00680499" w:rsidP="003E14E4">
      <w:pPr>
        <w:pStyle w:val="Heading1"/>
        <w:numPr>
          <w:ilvl w:val="0"/>
          <w:numId w:val="0"/>
        </w:numPr>
        <w:spacing w:before="240"/>
        <w:rPr>
          <w:b/>
          <w:bCs/>
          <w:sz w:val="24"/>
          <w:szCs w:val="24"/>
        </w:rPr>
      </w:pPr>
      <w:r w:rsidRPr="00636901">
        <w:rPr>
          <w:b/>
          <w:bCs/>
          <w:sz w:val="24"/>
          <w:szCs w:val="24"/>
        </w:rPr>
        <w:t>Recommendation</w:t>
      </w:r>
    </w:p>
    <w:p w14:paraId="5C4BC2BF" w14:textId="77777777" w:rsidR="00680499" w:rsidRDefault="00680499" w:rsidP="007B245C">
      <w:pPr>
        <w:pStyle w:val="Heading1"/>
        <w:rPr>
          <w:rFonts w:ascii="TTimes New Roman" w:hAnsi="TTimes New Roman"/>
        </w:rPr>
      </w:pPr>
      <w:r>
        <w:t xml:space="preserve">The Secretariat </w:t>
      </w:r>
      <w:r w:rsidRPr="00A110C5">
        <w:rPr>
          <w:u w:val="single"/>
        </w:rPr>
        <w:t>recommends</w:t>
      </w:r>
      <w:r>
        <w:t xml:space="preserve"> that the Executive Committee a</w:t>
      </w:r>
      <w:r w:rsidRPr="000D6686">
        <w:t xml:space="preserve">pprove the projects and activities submitted for blanket approval at the levels of funding indicated in </w:t>
      </w:r>
      <w:r>
        <w:t xml:space="preserve">the </w:t>
      </w:r>
      <w:r w:rsidRPr="000D6686">
        <w:t>Annex to the present document</w:t>
      </w:r>
      <w:r>
        <w:t>.</w:t>
      </w:r>
      <w:r w:rsidRPr="00A110C5">
        <w:rPr>
          <w:snapToGrid w:val="0"/>
        </w:rPr>
        <w:t xml:space="preserve"> The approval of these projects would include implementation programmes associated with the relevant tranches of multi</w:t>
      </w:r>
      <w:r w:rsidRPr="00A110C5">
        <w:rPr>
          <w:snapToGrid w:val="0"/>
        </w:rPr>
        <w:noBreakHyphen/>
        <w:t xml:space="preserve">year projects; updated Agreements where applicable; relevant conditions or provisions included in the corresponding project evaluation documents; </w:t>
      </w:r>
      <w:r w:rsidRPr="000D6686">
        <w:t>and</w:t>
      </w:r>
      <w:r w:rsidRPr="00A110C5">
        <w:rPr>
          <w:rFonts w:ascii="TTimes New Roman" w:hAnsi="TTimes New Roman"/>
        </w:rPr>
        <w:t xml:space="preserve"> observations to be communicated to recipient Governments for the renewal of institutional strengthening projects.</w:t>
      </w:r>
      <w:bookmarkStart w:id="3" w:name="_Hlk116485229"/>
    </w:p>
    <w:p w14:paraId="617B0ECC" w14:textId="77777777" w:rsidR="00680499" w:rsidRDefault="00680499" w:rsidP="00A110C5"/>
    <w:bookmarkEnd w:id="3"/>
    <w:p w14:paraId="48F39A26" w14:textId="77777777" w:rsidR="00680499" w:rsidRDefault="00680499" w:rsidP="004E7F9C"/>
    <w:p w14:paraId="446D8F2D" w14:textId="77777777" w:rsidR="00680499" w:rsidRDefault="00680499" w:rsidP="004E7F9C"/>
    <w:p w14:paraId="196A21C1" w14:textId="77777777" w:rsidR="00680499" w:rsidRDefault="0068049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80499" w:rsidRPr="00CC6E10" w14:paraId="3DB6CDF3" w14:textId="77777777" w:rsidTr="002B79B7">
        <w:tc>
          <w:tcPr>
            <w:tcW w:w="1871" w:type="dxa"/>
          </w:tcPr>
          <w:p w14:paraId="179D9ADE" w14:textId="77777777" w:rsidR="00680499" w:rsidRPr="00CC6E10" w:rsidRDefault="00680499" w:rsidP="002B79B7"/>
        </w:tc>
        <w:tc>
          <w:tcPr>
            <w:tcW w:w="1872" w:type="dxa"/>
          </w:tcPr>
          <w:p w14:paraId="144B0181" w14:textId="77777777" w:rsidR="00680499" w:rsidRPr="00CC6E10" w:rsidRDefault="00680499" w:rsidP="002B79B7"/>
        </w:tc>
        <w:tc>
          <w:tcPr>
            <w:tcW w:w="1872" w:type="dxa"/>
            <w:tcBorders>
              <w:bottom w:val="single" w:sz="4" w:space="0" w:color="auto"/>
            </w:tcBorders>
          </w:tcPr>
          <w:p w14:paraId="1C8576F3" w14:textId="77777777" w:rsidR="00680499" w:rsidRPr="00CC6E10" w:rsidRDefault="00680499" w:rsidP="002B79B7"/>
        </w:tc>
        <w:tc>
          <w:tcPr>
            <w:tcW w:w="1872" w:type="dxa"/>
          </w:tcPr>
          <w:p w14:paraId="47310DE3" w14:textId="77777777" w:rsidR="00680499" w:rsidRPr="00CC6E10" w:rsidRDefault="00680499" w:rsidP="002B79B7"/>
        </w:tc>
        <w:tc>
          <w:tcPr>
            <w:tcW w:w="1873" w:type="dxa"/>
          </w:tcPr>
          <w:p w14:paraId="3FEE8D7D" w14:textId="77777777" w:rsidR="00680499" w:rsidRPr="00CC6E10" w:rsidRDefault="00680499" w:rsidP="002B79B7"/>
        </w:tc>
      </w:tr>
    </w:tbl>
    <w:p w14:paraId="29C1679B" w14:textId="77777777" w:rsidR="004E7F9C" w:rsidRPr="005C670D" w:rsidRDefault="004E7F9C" w:rsidP="006204C7">
      <w:pPr>
        <w:pStyle w:val="Title1"/>
        <w:rPr>
          <w:b w:val="0"/>
          <w:lang w:val="en-CA"/>
        </w:rPr>
      </w:pPr>
    </w:p>
    <w:sectPr w:rsidR="004E7F9C" w:rsidRPr="005C670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8562E" w14:textId="77777777" w:rsidR="00244512" w:rsidRDefault="00244512" w:rsidP="004A504B">
      <w:r>
        <w:separator/>
      </w:r>
    </w:p>
  </w:endnote>
  <w:endnote w:type="continuationSeparator" w:id="0">
    <w:p w14:paraId="02FF8DBD" w14:textId="77777777" w:rsidR="00244512" w:rsidRDefault="0024451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5A2A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C35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015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554BE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91C66" w14:textId="77777777" w:rsidR="00244512" w:rsidRDefault="00244512" w:rsidP="004A504B">
      <w:r>
        <w:separator/>
      </w:r>
    </w:p>
  </w:footnote>
  <w:footnote w:type="continuationSeparator" w:id="0">
    <w:p w14:paraId="1F6F0C2D" w14:textId="77777777" w:rsidR="00244512" w:rsidRDefault="00244512" w:rsidP="004A504B">
      <w:r>
        <w:continuationSeparator/>
      </w:r>
    </w:p>
  </w:footnote>
  <w:footnote w:id="1">
    <w:p w14:paraId="34B51AE5" w14:textId="6C04F2A0" w:rsidR="000611A5" w:rsidRDefault="000611A5" w:rsidP="000611A5">
      <w:pPr>
        <w:pStyle w:val="FootnoteText"/>
        <w:spacing w:after="60"/>
      </w:pPr>
      <w:r>
        <w:rPr>
          <w:rStyle w:val="FootnoteReference"/>
        </w:rPr>
        <w:footnoteRef/>
      </w:r>
      <w:r>
        <w:t xml:space="preserve"> UNEP/OzL.Pro/ExCom/92/1</w:t>
      </w:r>
    </w:p>
  </w:footnote>
  <w:footnote w:id="2">
    <w:p w14:paraId="0CF6DAA2" w14:textId="268563CA" w:rsidR="00680499" w:rsidRPr="002D18C4" w:rsidRDefault="00680499">
      <w:pPr>
        <w:pStyle w:val="FootnoteText"/>
        <w:rPr>
          <w:lang w:val="en-US"/>
        </w:rPr>
      </w:pPr>
      <w:r>
        <w:rPr>
          <w:rStyle w:val="FootnoteReference"/>
        </w:rPr>
        <w:footnoteRef/>
      </w:r>
      <w:r>
        <w:t xml:space="preserve"> </w:t>
      </w:r>
      <w:r>
        <w:rPr>
          <w:lang w:val="en-US"/>
        </w:rPr>
        <w:t>UNEP/OzL.Pro/ExCom/9</w:t>
      </w:r>
      <w:r w:rsidR="004D6538">
        <w:rPr>
          <w:lang w:val="en-US"/>
        </w:rPr>
        <w:t>2</w:t>
      </w:r>
      <w:r>
        <w:rPr>
          <w:lang w:val="en-US"/>
        </w:rPr>
        <w:t>/</w:t>
      </w:r>
      <w:r w:rsidR="00A96AAE">
        <w:rPr>
          <w:lang w:val="en-US"/>
        </w:rPr>
        <w:t>17</w:t>
      </w:r>
    </w:p>
  </w:footnote>
  <w:footnote w:id="3">
    <w:p w14:paraId="752E2BE0" w14:textId="14051DAB" w:rsidR="00680499" w:rsidRPr="002D18C4" w:rsidRDefault="00680499">
      <w:pPr>
        <w:pStyle w:val="FootnoteText"/>
        <w:rPr>
          <w:lang w:val="en-US"/>
        </w:rPr>
      </w:pPr>
      <w:r>
        <w:rPr>
          <w:rStyle w:val="FootnoteReference"/>
        </w:rPr>
        <w:footnoteRef/>
      </w:r>
      <w:r>
        <w:t xml:space="preserve"> </w:t>
      </w:r>
      <w:r>
        <w:rPr>
          <w:lang w:val="en-US"/>
        </w:rPr>
        <w:t>UNEP/OzL.Pro/ExCom</w:t>
      </w:r>
      <w:r w:rsidR="004D6538">
        <w:rPr>
          <w:lang w:val="en-US"/>
        </w:rPr>
        <w:t>/92/</w:t>
      </w:r>
      <w:r w:rsidR="00A96AAE">
        <w:rPr>
          <w:lang w:val="en-US"/>
        </w:rPr>
        <w:t>18</w:t>
      </w:r>
    </w:p>
  </w:footnote>
  <w:footnote w:id="4">
    <w:p w14:paraId="075624F8" w14:textId="059D749A" w:rsidR="00680499" w:rsidRPr="002D18C4" w:rsidRDefault="00680499">
      <w:pPr>
        <w:pStyle w:val="FootnoteText"/>
        <w:rPr>
          <w:lang w:val="en-US"/>
        </w:rPr>
      </w:pPr>
      <w:r>
        <w:rPr>
          <w:rStyle w:val="FootnoteReference"/>
        </w:rPr>
        <w:footnoteRef/>
      </w:r>
      <w:r>
        <w:t xml:space="preserve"> </w:t>
      </w:r>
      <w:r>
        <w:rPr>
          <w:lang w:val="en-US"/>
        </w:rPr>
        <w:t>UNEP/OzL.Pro/ExCom/</w:t>
      </w:r>
      <w:r w:rsidR="004D6538">
        <w:rPr>
          <w:lang w:val="en-US"/>
        </w:rPr>
        <w:t>92/</w:t>
      </w:r>
      <w:r w:rsidR="00A96AAE">
        <w:rPr>
          <w:lang w:val="en-US"/>
        </w:rPr>
        <w:t>19</w:t>
      </w:r>
    </w:p>
  </w:footnote>
  <w:footnote w:id="5">
    <w:p w14:paraId="0ED4E37C" w14:textId="76D6E142" w:rsidR="00680499" w:rsidRPr="002D18C4" w:rsidRDefault="00680499">
      <w:pPr>
        <w:pStyle w:val="FootnoteText"/>
        <w:rPr>
          <w:lang w:val="en-US"/>
        </w:rPr>
      </w:pPr>
      <w:r>
        <w:rPr>
          <w:rStyle w:val="FootnoteReference"/>
        </w:rPr>
        <w:footnoteRef/>
      </w:r>
      <w:r>
        <w:t xml:space="preserve"> </w:t>
      </w:r>
      <w:r>
        <w:rPr>
          <w:lang w:val="en-US"/>
        </w:rPr>
        <w:t>UNEP/OzL.Pro/ExCom/</w:t>
      </w:r>
      <w:r w:rsidR="004D6538">
        <w:rPr>
          <w:lang w:val="en-US"/>
        </w:rPr>
        <w:t>92/</w:t>
      </w:r>
      <w:r w:rsidR="00A96AAE">
        <w:rPr>
          <w:lang w:val="en-US"/>
        </w:rPr>
        <w:t>20</w:t>
      </w:r>
    </w:p>
  </w:footnote>
  <w:footnote w:id="6">
    <w:p w14:paraId="0121F018" w14:textId="3E154DB4" w:rsidR="00455BEC" w:rsidRPr="00600414" w:rsidRDefault="00455BEC">
      <w:pPr>
        <w:pStyle w:val="FootnoteText"/>
        <w:rPr>
          <w:lang w:val="en-US"/>
        </w:rPr>
      </w:pPr>
      <w:r>
        <w:rPr>
          <w:rStyle w:val="FootnoteReference"/>
        </w:rPr>
        <w:footnoteRef/>
      </w:r>
      <w:r>
        <w:t xml:space="preserve"> </w:t>
      </w:r>
      <w:r>
        <w:rPr>
          <w:lang w:val="en-US"/>
        </w:rPr>
        <w:t>UNEP/OzL.Pro/ExCom/92/</w:t>
      </w:r>
      <w:r w:rsidR="00577147">
        <w:rPr>
          <w:lang w:val="en-US"/>
        </w:rPr>
        <w:t>14</w:t>
      </w:r>
    </w:p>
  </w:footnote>
  <w:footnote w:id="7">
    <w:p w14:paraId="1827D807" w14:textId="0D54C483" w:rsidR="00680499" w:rsidRPr="002D18C4" w:rsidRDefault="00680499">
      <w:pPr>
        <w:pStyle w:val="FootnoteText"/>
        <w:rPr>
          <w:lang w:val="en-US"/>
        </w:rPr>
      </w:pPr>
      <w:r>
        <w:rPr>
          <w:rStyle w:val="FootnoteReference"/>
        </w:rPr>
        <w:footnoteRef/>
      </w:r>
      <w:r>
        <w:t xml:space="preserve"> UNEP/OzL.Pro/ExCom</w:t>
      </w:r>
      <w:r w:rsidR="004D6538">
        <w:rPr>
          <w:lang w:val="en-US"/>
        </w:rPr>
        <w:t>/92/</w:t>
      </w:r>
      <w:r w:rsidR="003F7272">
        <w:rPr>
          <w:lang w:val="en-US"/>
        </w:rPr>
        <w:t>25</w:t>
      </w:r>
    </w:p>
  </w:footnote>
  <w:footnote w:id="8">
    <w:p w14:paraId="4B973F10" w14:textId="75E43090" w:rsidR="00680499" w:rsidRPr="002D18C4" w:rsidRDefault="00680499" w:rsidP="002D18C4">
      <w:pPr>
        <w:pStyle w:val="FootnoteText"/>
        <w:rPr>
          <w:lang w:val="en-US"/>
        </w:rPr>
      </w:pPr>
      <w:r>
        <w:rPr>
          <w:rStyle w:val="FootnoteReference"/>
        </w:rPr>
        <w:footnoteRef/>
      </w:r>
      <w:r>
        <w:t xml:space="preserve"> UNEP/OzL.Pro/ExCom</w:t>
      </w:r>
      <w:r w:rsidR="004D6538">
        <w:rPr>
          <w:lang w:val="en-US"/>
        </w:rPr>
        <w:t>/92/</w:t>
      </w:r>
      <w:r w:rsidR="00F0207A">
        <w:rPr>
          <w:lang w:val="en-US"/>
        </w:rPr>
        <w:t>26</w:t>
      </w:r>
    </w:p>
  </w:footnote>
  <w:footnote w:id="9">
    <w:p w14:paraId="18822278" w14:textId="374FD33F" w:rsidR="00680499" w:rsidRPr="002D18C4" w:rsidRDefault="00680499" w:rsidP="002D18C4">
      <w:pPr>
        <w:pStyle w:val="FootnoteText"/>
        <w:rPr>
          <w:lang w:val="en-US"/>
        </w:rPr>
      </w:pPr>
      <w:r>
        <w:rPr>
          <w:rStyle w:val="FootnoteReference"/>
        </w:rPr>
        <w:footnoteRef/>
      </w:r>
      <w:r>
        <w:t xml:space="preserve"> UNEP/OzL.Pro/ExCom/</w:t>
      </w:r>
      <w:r w:rsidR="004D6538">
        <w:rPr>
          <w:lang w:val="en-US"/>
        </w:rPr>
        <w:t>92/</w:t>
      </w:r>
      <w:r w:rsidR="00074F03">
        <w:rPr>
          <w:lang w:val="en-US"/>
        </w:rPr>
        <w:t>27</w:t>
      </w:r>
    </w:p>
  </w:footnote>
  <w:footnote w:id="10">
    <w:p w14:paraId="53710ED7" w14:textId="3EBFAAA9" w:rsidR="00680499" w:rsidRPr="002D18C4" w:rsidRDefault="00680499" w:rsidP="002D18C4">
      <w:pPr>
        <w:pStyle w:val="FootnoteText"/>
        <w:rPr>
          <w:lang w:val="en-US"/>
        </w:rPr>
      </w:pPr>
      <w:r>
        <w:rPr>
          <w:rStyle w:val="FootnoteReference"/>
        </w:rPr>
        <w:footnoteRef/>
      </w:r>
      <w:r>
        <w:t xml:space="preserve"> UNEP/OzL.Pro/ExCom</w:t>
      </w:r>
      <w:r w:rsidR="004D6538">
        <w:rPr>
          <w:lang w:val="en-US"/>
        </w:rPr>
        <w:t>/92/</w:t>
      </w:r>
      <w:r w:rsidR="00074F03">
        <w:rPr>
          <w:lang w:val="en-US"/>
        </w:rPr>
        <w:t>28</w:t>
      </w:r>
    </w:p>
  </w:footnote>
  <w:footnote w:id="11">
    <w:p w14:paraId="3F1C2F44" w14:textId="071742E5" w:rsidR="00074D24" w:rsidRPr="002D18C4" w:rsidRDefault="00074D24" w:rsidP="00074D24">
      <w:pPr>
        <w:pStyle w:val="FootnoteText"/>
        <w:rPr>
          <w:lang w:val="en-US"/>
        </w:rPr>
      </w:pPr>
      <w:r>
        <w:rPr>
          <w:rStyle w:val="FootnoteReference"/>
        </w:rPr>
        <w:footnoteRef/>
      </w:r>
      <w:r>
        <w:t xml:space="preserve"> UNEP/OzL.Pro/ExCom</w:t>
      </w:r>
      <w:r>
        <w:rPr>
          <w:lang w:val="en-US"/>
        </w:rPr>
        <w:t>/92/29</w:t>
      </w:r>
    </w:p>
  </w:footnote>
  <w:footnote w:id="12">
    <w:p w14:paraId="33531F41" w14:textId="475C73E7" w:rsidR="00680499" w:rsidRPr="002D18C4" w:rsidRDefault="00680499" w:rsidP="002D18C4">
      <w:pPr>
        <w:pStyle w:val="FootnoteText"/>
        <w:rPr>
          <w:lang w:val="en-US"/>
        </w:rPr>
      </w:pPr>
      <w:r>
        <w:rPr>
          <w:rStyle w:val="FootnoteReference"/>
        </w:rPr>
        <w:footnoteRef/>
      </w:r>
      <w:r>
        <w:t xml:space="preserve"> UNEP/OzL.Pro/ExCom</w:t>
      </w:r>
      <w:r w:rsidR="004D6538">
        <w:rPr>
          <w:lang w:val="en-US"/>
        </w:rPr>
        <w:t>/92/</w:t>
      </w:r>
      <w:r w:rsidR="00074F03">
        <w:rPr>
          <w:lang w:val="en-US"/>
        </w:rPr>
        <w:t>3</w:t>
      </w:r>
      <w:r w:rsidR="00EF591C">
        <w:rPr>
          <w:lang w:val="en-US"/>
        </w:rPr>
        <w:t>1</w:t>
      </w:r>
    </w:p>
  </w:footnote>
  <w:footnote w:id="13">
    <w:p w14:paraId="16E2CF97" w14:textId="5A026475" w:rsidR="00680499" w:rsidRPr="002D18C4" w:rsidRDefault="00680499" w:rsidP="002D18C4">
      <w:pPr>
        <w:pStyle w:val="FootnoteText"/>
        <w:rPr>
          <w:lang w:val="en-US"/>
        </w:rPr>
      </w:pPr>
      <w:r>
        <w:rPr>
          <w:rStyle w:val="FootnoteReference"/>
        </w:rPr>
        <w:footnoteRef/>
      </w:r>
      <w:r>
        <w:t xml:space="preserve"> UNEP/OzL.Pro/ExCom/</w:t>
      </w:r>
      <w:r w:rsidR="004D6538">
        <w:rPr>
          <w:lang w:val="en-US"/>
        </w:rPr>
        <w:t>92/</w:t>
      </w:r>
      <w:r w:rsidR="00074F03">
        <w:rPr>
          <w:lang w:val="en-US"/>
        </w:rPr>
        <w:t>3</w:t>
      </w:r>
      <w:r w:rsidR="000F5155">
        <w:rPr>
          <w:lang w:val="en-US"/>
        </w:rPr>
        <w:t>2</w:t>
      </w:r>
    </w:p>
  </w:footnote>
  <w:footnote w:id="14">
    <w:p w14:paraId="02C73FDA" w14:textId="1854509F" w:rsidR="00EA42D6" w:rsidRPr="002D18C4" w:rsidRDefault="00EA42D6" w:rsidP="00290737">
      <w:pPr>
        <w:pStyle w:val="FootnoteText"/>
        <w:tabs>
          <w:tab w:val="center" w:pos="4680"/>
        </w:tabs>
        <w:rPr>
          <w:lang w:val="en-US"/>
        </w:rPr>
      </w:pPr>
      <w:r>
        <w:rPr>
          <w:rStyle w:val="FootnoteReference"/>
        </w:rPr>
        <w:footnoteRef/>
      </w:r>
      <w:r>
        <w:t xml:space="preserve"> UNEP/OzL.Pro/ExCom/</w:t>
      </w:r>
      <w:r>
        <w:rPr>
          <w:lang w:val="en-US"/>
        </w:rPr>
        <w:t>92/3</w:t>
      </w:r>
      <w:r w:rsidR="00292EA3">
        <w:rPr>
          <w:lang w:val="en-US"/>
        </w:rPr>
        <w:t>3</w:t>
      </w:r>
      <w:r w:rsidR="00290737">
        <w:rPr>
          <w:lang w:val="en-US"/>
        </w:rPr>
        <w:tab/>
      </w:r>
    </w:p>
  </w:footnote>
  <w:footnote w:id="15">
    <w:p w14:paraId="02738445" w14:textId="0BBAA3C4" w:rsidR="00EA42D6" w:rsidRPr="002D18C4" w:rsidRDefault="00EA42D6" w:rsidP="00EA42D6">
      <w:pPr>
        <w:pStyle w:val="FootnoteText"/>
        <w:rPr>
          <w:lang w:val="en-US"/>
        </w:rPr>
      </w:pPr>
      <w:r>
        <w:rPr>
          <w:rStyle w:val="FootnoteReference"/>
        </w:rPr>
        <w:footnoteRef/>
      </w:r>
      <w:r>
        <w:t xml:space="preserve"> UNEP/OzL.Pro/ExCom/</w:t>
      </w:r>
      <w:r>
        <w:rPr>
          <w:lang w:val="en-US"/>
        </w:rPr>
        <w:t>92/3</w:t>
      </w:r>
      <w:r w:rsidR="00292EA3">
        <w:rPr>
          <w:lang w:val="en-US"/>
        </w:rPr>
        <w:t>4</w:t>
      </w:r>
    </w:p>
  </w:footnote>
  <w:footnote w:id="16">
    <w:p w14:paraId="43A49F61" w14:textId="12294064" w:rsidR="00EA42D6" w:rsidRPr="002D18C4" w:rsidRDefault="00EA42D6" w:rsidP="00EA42D6">
      <w:pPr>
        <w:pStyle w:val="FootnoteText"/>
        <w:rPr>
          <w:lang w:val="en-US"/>
        </w:rPr>
      </w:pPr>
      <w:r>
        <w:rPr>
          <w:rStyle w:val="FootnoteReference"/>
        </w:rPr>
        <w:footnoteRef/>
      </w:r>
      <w:r>
        <w:t xml:space="preserve"> UNEP/OzL.Pro/ExCom/</w:t>
      </w:r>
      <w:r>
        <w:rPr>
          <w:lang w:val="en-US"/>
        </w:rPr>
        <w:t>92/3</w:t>
      </w:r>
      <w:r w:rsidR="00292EA3">
        <w:rPr>
          <w:lang w:val="en-US"/>
        </w:rPr>
        <w:t>5</w:t>
      </w:r>
    </w:p>
  </w:footnote>
  <w:footnote w:id="17">
    <w:p w14:paraId="48AF5D96" w14:textId="5397F9EB" w:rsidR="00EA42D6" w:rsidRPr="002D18C4" w:rsidRDefault="00EA42D6" w:rsidP="00EA42D6">
      <w:pPr>
        <w:pStyle w:val="FootnoteText"/>
        <w:rPr>
          <w:lang w:val="en-US"/>
        </w:rPr>
      </w:pPr>
      <w:r>
        <w:rPr>
          <w:rStyle w:val="FootnoteReference"/>
        </w:rPr>
        <w:footnoteRef/>
      </w:r>
      <w:r>
        <w:t xml:space="preserve"> UNEP/OzL.Pro/ExCom/</w:t>
      </w:r>
      <w:r>
        <w:rPr>
          <w:lang w:val="en-US"/>
        </w:rPr>
        <w:t>92/3</w:t>
      </w:r>
      <w:r w:rsidR="00292EA3">
        <w:rPr>
          <w:lang w:val="en-US"/>
        </w:rPr>
        <w:t>6</w:t>
      </w:r>
    </w:p>
  </w:footnote>
  <w:footnote w:id="18">
    <w:p w14:paraId="245259F0" w14:textId="644012DD" w:rsidR="00EA42D6" w:rsidRPr="002D18C4" w:rsidRDefault="00EA42D6" w:rsidP="00EA42D6">
      <w:pPr>
        <w:pStyle w:val="FootnoteText"/>
        <w:rPr>
          <w:lang w:val="en-US"/>
        </w:rPr>
      </w:pPr>
      <w:r>
        <w:rPr>
          <w:rStyle w:val="FootnoteReference"/>
        </w:rPr>
        <w:footnoteRef/>
      </w:r>
      <w:r>
        <w:t xml:space="preserve"> UNEP/OzL.Pro/ExCom/</w:t>
      </w:r>
      <w:r>
        <w:rPr>
          <w:lang w:val="en-US"/>
        </w:rPr>
        <w:t>92/3</w:t>
      </w:r>
      <w:r w:rsidR="00880FD4">
        <w:rPr>
          <w:lang w:val="en-US"/>
        </w:rPr>
        <w:t>9</w:t>
      </w:r>
    </w:p>
  </w:footnote>
  <w:footnote w:id="19">
    <w:p w14:paraId="6EA8F4B1" w14:textId="31E2FE56" w:rsidR="00EA42D6" w:rsidRPr="002D18C4" w:rsidRDefault="00EA42D6" w:rsidP="00EA42D6">
      <w:pPr>
        <w:pStyle w:val="FootnoteText"/>
        <w:rPr>
          <w:lang w:val="en-US"/>
        </w:rPr>
      </w:pPr>
      <w:r>
        <w:rPr>
          <w:rStyle w:val="FootnoteReference"/>
        </w:rPr>
        <w:footnoteRef/>
      </w:r>
      <w:r>
        <w:t xml:space="preserve"> UNEP/OzL.Pro/ExCom/</w:t>
      </w:r>
      <w:r>
        <w:rPr>
          <w:lang w:val="en-US"/>
        </w:rPr>
        <w:t>92/</w:t>
      </w:r>
      <w:r w:rsidR="00880FD4">
        <w:rPr>
          <w:lang w:val="en-US"/>
        </w:rPr>
        <w:t>40</w:t>
      </w:r>
    </w:p>
  </w:footnote>
  <w:footnote w:id="20">
    <w:p w14:paraId="7EEF6244" w14:textId="4ED40BF5" w:rsidR="00EA42D6" w:rsidRPr="002D18C4" w:rsidRDefault="00EA42D6" w:rsidP="00EA42D6">
      <w:pPr>
        <w:pStyle w:val="FootnoteText"/>
        <w:rPr>
          <w:lang w:val="en-US"/>
        </w:rPr>
      </w:pPr>
      <w:r>
        <w:rPr>
          <w:rStyle w:val="FootnoteReference"/>
        </w:rPr>
        <w:footnoteRef/>
      </w:r>
      <w:r>
        <w:t xml:space="preserve"> UNEP/OzL.Pro/ExCom/</w:t>
      </w:r>
      <w:r>
        <w:rPr>
          <w:lang w:val="en-US"/>
        </w:rPr>
        <w:t>92/</w:t>
      </w:r>
      <w:r w:rsidR="00880FD4">
        <w:rPr>
          <w:lang w:val="en-US"/>
        </w:rPr>
        <w:t>41</w:t>
      </w:r>
    </w:p>
  </w:footnote>
  <w:footnote w:id="21">
    <w:p w14:paraId="69237FEB" w14:textId="4A36B566" w:rsidR="00EA42D6" w:rsidRPr="002D18C4" w:rsidRDefault="00EA42D6" w:rsidP="00EA42D6">
      <w:pPr>
        <w:pStyle w:val="FootnoteText"/>
        <w:rPr>
          <w:lang w:val="en-US"/>
        </w:rPr>
      </w:pPr>
      <w:r>
        <w:rPr>
          <w:rStyle w:val="FootnoteReference"/>
        </w:rPr>
        <w:footnoteRef/>
      </w:r>
      <w:r>
        <w:t xml:space="preserve"> UNEP/OzL.Pro/ExCom/</w:t>
      </w:r>
      <w:r>
        <w:rPr>
          <w:lang w:val="en-US"/>
        </w:rPr>
        <w:t>92/</w:t>
      </w:r>
      <w:r w:rsidR="00880FD4">
        <w:rPr>
          <w:lang w:val="en-US"/>
        </w:rPr>
        <w:t>42</w:t>
      </w:r>
    </w:p>
  </w:footnote>
  <w:footnote w:id="22">
    <w:p w14:paraId="3FD04A01" w14:textId="429F2687" w:rsidR="00F6252D" w:rsidRDefault="00F6252D">
      <w:pPr>
        <w:pStyle w:val="FootnoteText"/>
      </w:pPr>
      <w:r>
        <w:rPr>
          <w:rStyle w:val="FootnoteReference"/>
        </w:rPr>
        <w:footnoteRef/>
      </w:r>
      <w:r>
        <w:t xml:space="preserve"> UNEP/OzL.Pro/ExCom/92/</w:t>
      </w:r>
      <w:r w:rsidR="003D3BCF">
        <w:t>34</w:t>
      </w:r>
    </w:p>
  </w:footnote>
  <w:footnote w:id="23">
    <w:p w14:paraId="0564BE57" w14:textId="5B0C6466" w:rsidR="003D3BCF" w:rsidRDefault="003D3BCF">
      <w:pPr>
        <w:pStyle w:val="FootnoteText"/>
      </w:pPr>
      <w:r>
        <w:rPr>
          <w:rStyle w:val="FootnoteReference"/>
        </w:rPr>
        <w:footnoteRef/>
      </w:r>
      <w:r>
        <w:t xml:space="preserve"> UNEP/OzL.Pro/ExCom/92/30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EC1A" w14:textId="0498197D" w:rsidR="00DC6A10" w:rsidRPr="0033525D" w:rsidRDefault="00000000">
    <w:fldSimple w:instr=" DOCPROPERTY &quot;Document number&quot;  \* MERGEFORMAT ">
      <w:r w:rsidR="00074D24">
        <w:t>UNEP/OzL.Pro/ExCom/92/15</w:t>
      </w:r>
    </w:fldSimple>
  </w:p>
  <w:p w14:paraId="1BF38D92" w14:textId="77777777" w:rsidR="00DC6A10" w:rsidRPr="0033525D" w:rsidRDefault="00DC6A10"/>
  <w:p w14:paraId="698AD1A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71D80" w14:textId="3721D0A2" w:rsidR="00DC6A10" w:rsidRPr="0033525D" w:rsidRDefault="00000000">
    <w:pPr>
      <w:jc w:val="right"/>
    </w:pPr>
    <w:fldSimple w:instr=" DOCPROPERTY &quot;Document number&quot;  \* MERGEFORMAT ">
      <w:r w:rsidR="00074D24">
        <w:t>UNEP/OzL.Pro/ExCom/92/15</w:t>
      </w:r>
    </w:fldSimple>
  </w:p>
  <w:p w14:paraId="1FA39A55" w14:textId="77777777" w:rsidR="00DC6A10" w:rsidRPr="0033525D" w:rsidRDefault="00DC6A10"/>
  <w:p w14:paraId="626478C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80499"/>
    <w:rsid w:val="00000FED"/>
    <w:rsid w:val="0000434E"/>
    <w:rsid w:val="000074F8"/>
    <w:rsid w:val="000211A9"/>
    <w:rsid w:val="00021238"/>
    <w:rsid w:val="00031260"/>
    <w:rsid w:val="0003681A"/>
    <w:rsid w:val="000372B7"/>
    <w:rsid w:val="000419DF"/>
    <w:rsid w:val="00050F6E"/>
    <w:rsid w:val="000611A5"/>
    <w:rsid w:val="00061EC2"/>
    <w:rsid w:val="00066CE8"/>
    <w:rsid w:val="00074D24"/>
    <w:rsid w:val="00074F03"/>
    <w:rsid w:val="00080ED0"/>
    <w:rsid w:val="00085B8F"/>
    <w:rsid w:val="00090481"/>
    <w:rsid w:val="000A3826"/>
    <w:rsid w:val="000A40D7"/>
    <w:rsid w:val="000A6C26"/>
    <w:rsid w:val="000B3EEA"/>
    <w:rsid w:val="000D52A4"/>
    <w:rsid w:val="000E07BC"/>
    <w:rsid w:val="000E2E21"/>
    <w:rsid w:val="000E4F1C"/>
    <w:rsid w:val="000F1CD4"/>
    <w:rsid w:val="000F4103"/>
    <w:rsid w:val="000F5155"/>
    <w:rsid w:val="000F70A7"/>
    <w:rsid w:val="00113CCA"/>
    <w:rsid w:val="00122F25"/>
    <w:rsid w:val="00135980"/>
    <w:rsid w:val="0013786F"/>
    <w:rsid w:val="0014492B"/>
    <w:rsid w:val="00164719"/>
    <w:rsid w:val="00166FC4"/>
    <w:rsid w:val="001677AC"/>
    <w:rsid w:val="001804EA"/>
    <w:rsid w:val="00190A61"/>
    <w:rsid w:val="001A2215"/>
    <w:rsid w:val="001A3342"/>
    <w:rsid w:val="001A3E3D"/>
    <w:rsid w:val="001A7049"/>
    <w:rsid w:val="001B1E40"/>
    <w:rsid w:val="001C764E"/>
    <w:rsid w:val="001E0742"/>
    <w:rsid w:val="001E1052"/>
    <w:rsid w:val="001E21B1"/>
    <w:rsid w:val="001E2F93"/>
    <w:rsid w:val="001E4554"/>
    <w:rsid w:val="001E61E5"/>
    <w:rsid w:val="001F2159"/>
    <w:rsid w:val="001F53FD"/>
    <w:rsid w:val="00210B8B"/>
    <w:rsid w:val="00214863"/>
    <w:rsid w:val="002156B4"/>
    <w:rsid w:val="00224FCD"/>
    <w:rsid w:val="00244512"/>
    <w:rsid w:val="00250337"/>
    <w:rsid w:val="00253222"/>
    <w:rsid w:val="00254314"/>
    <w:rsid w:val="00261C13"/>
    <w:rsid w:val="00262847"/>
    <w:rsid w:val="002774D4"/>
    <w:rsid w:val="00281BB2"/>
    <w:rsid w:val="00290737"/>
    <w:rsid w:val="00292EA3"/>
    <w:rsid w:val="002A03C3"/>
    <w:rsid w:val="002B254E"/>
    <w:rsid w:val="002B72E9"/>
    <w:rsid w:val="002C7998"/>
    <w:rsid w:val="002F1E53"/>
    <w:rsid w:val="002F2CAA"/>
    <w:rsid w:val="0030052C"/>
    <w:rsid w:val="00303AC3"/>
    <w:rsid w:val="003306E1"/>
    <w:rsid w:val="003320E4"/>
    <w:rsid w:val="0033525D"/>
    <w:rsid w:val="00340F7E"/>
    <w:rsid w:val="003414F3"/>
    <w:rsid w:val="0035613E"/>
    <w:rsid w:val="00363EE9"/>
    <w:rsid w:val="00376128"/>
    <w:rsid w:val="0037742E"/>
    <w:rsid w:val="00377D56"/>
    <w:rsid w:val="0038245A"/>
    <w:rsid w:val="003840E6"/>
    <w:rsid w:val="00385CFC"/>
    <w:rsid w:val="0039337A"/>
    <w:rsid w:val="003A3189"/>
    <w:rsid w:val="003A3CA7"/>
    <w:rsid w:val="003B33BD"/>
    <w:rsid w:val="003B4898"/>
    <w:rsid w:val="003B569D"/>
    <w:rsid w:val="003C3C0E"/>
    <w:rsid w:val="003D3BCF"/>
    <w:rsid w:val="003D42A6"/>
    <w:rsid w:val="003D4F21"/>
    <w:rsid w:val="003D4FAC"/>
    <w:rsid w:val="003E14E4"/>
    <w:rsid w:val="003E7906"/>
    <w:rsid w:val="003F000F"/>
    <w:rsid w:val="003F3C50"/>
    <w:rsid w:val="003F7272"/>
    <w:rsid w:val="00406202"/>
    <w:rsid w:val="00406A6A"/>
    <w:rsid w:val="00406B22"/>
    <w:rsid w:val="004078FA"/>
    <w:rsid w:val="004328A7"/>
    <w:rsid w:val="00434C74"/>
    <w:rsid w:val="00455BEC"/>
    <w:rsid w:val="00456EB4"/>
    <w:rsid w:val="00457827"/>
    <w:rsid w:val="004718F3"/>
    <w:rsid w:val="004728DB"/>
    <w:rsid w:val="00475040"/>
    <w:rsid w:val="00490C06"/>
    <w:rsid w:val="00493D40"/>
    <w:rsid w:val="00493EE3"/>
    <w:rsid w:val="004967B6"/>
    <w:rsid w:val="004975C3"/>
    <w:rsid w:val="004A504B"/>
    <w:rsid w:val="004A6911"/>
    <w:rsid w:val="004B54E0"/>
    <w:rsid w:val="004B7384"/>
    <w:rsid w:val="004C4269"/>
    <w:rsid w:val="004C5CA5"/>
    <w:rsid w:val="004D6236"/>
    <w:rsid w:val="004D6538"/>
    <w:rsid w:val="004D7F90"/>
    <w:rsid w:val="004E4DBB"/>
    <w:rsid w:val="004E4E41"/>
    <w:rsid w:val="004E73DB"/>
    <w:rsid w:val="004E7F9C"/>
    <w:rsid w:val="004F3493"/>
    <w:rsid w:val="004F5143"/>
    <w:rsid w:val="00503360"/>
    <w:rsid w:val="00512B09"/>
    <w:rsid w:val="005220ED"/>
    <w:rsid w:val="00533796"/>
    <w:rsid w:val="00537343"/>
    <w:rsid w:val="00555D75"/>
    <w:rsid w:val="00560DF0"/>
    <w:rsid w:val="0056759C"/>
    <w:rsid w:val="00577147"/>
    <w:rsid w:val="0059513E"/>
    <w:rsid w:val="005A6AA4"/>
    <w:rsid w:val="005A6D9F"/>
    <w:rsid w:val="005B48FF"/>
    <w:rsid w:val="005C1E32"/>
    <w:rsid w:val="005C670D"/>
    <w:rsid w:val="005D0B58"/>
    <w:rsid w:val="005D363F"/>
    <w:rsid w:val="00600414"/>
    <w:rsid w:val="00604C15"/>
    <w:rsid w:val="00614735"/>
    <w:rsid w:val="006158D5"/>
    <w:rsid w:val="006204C7"/>
    <w:rsid w:val="00625D83"/>
    <w:rsid w:val="00651984"/>
    <w:rsid w:val="006623E7"/>
    <w:rsid w:val="00662B80"/>
    <w:rsid w:val="0066768F"/>
    <w:rsid w:val="00670F6C"/>
    <w:rsid w:val="00676E58"/>
    <w:rsid w:val="00680499"/>
    <w:rsid w:val="006852C7"/>
    <w:rsid w:val="006852CE"/>
    <w:rsid w:val="00692898"/>
    <w:rsid w:val="00692D14"/>
    <w:rsid w:val="006A42C3"/>
    <w:rsid w:val="006A6ACD"/>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373C6"/>
    <w:rsid w:val="00747455"/>
    <w:rsid w:val="0074760E"/>
    <w:rsid w:val="00754ABA"/>
    <w:rsid w:val="00773A91"/>
    <w:rsid w:val="00782B0D"/>
    <w:rsid w:val="007A1546"/>
    <w:rsid w:val="007A228C"/>
    <w:rsid w:val="007A368E"/>
    <w:rsid w:val="007A5868"/>
    <w:rsid w:val="007B04CE"/>
    <w:rsid w:val="007B245C"/>
    <w:rsid w:val="007B6871"/>
    <w:rsid w:val="007B7A2F"/>
    <w:rsid w:val="007C3D33"/>
    <w:rsid w:val="007D294A"/>
    <w:rsid w:val="007D47D2"/>
    <w:rsid w:val="007D6EC0"/>
    <w:rsid w:val="007D7E1D"/>
    <w:rsid w:val="00800C85"/>
    <w:rsid w:val="00831979"/>
    <w:rsid w:val="00851352"/>
    <w:rsid w:val="00857077"/>
    <w:rsid w:val="00861468"/>
    <w:rsid w:val="00863230"/>
    <w:rsid w:val="00865BD0"/>
    <w:rsid w:val="008717D8"/>
    <w:rsid w:val="0087215C"/>
    <w:rsid w:val="00875D25"/>
    <w:rsid w:val="00880E35"/>
    <w:rsid w:val="00880FD4"/>
    <w:rsid w:val="008875FE"/>
    <w:rsid w:val="00887F8E"/>
    <w:rsid w:val="008902CA"/>
    <w:rsid w:val="00896234"/>
    <w:rsid w:val="00897E43"/>
    <w:rsid w:val="008A2F64"/>
    <w:rsid w:val="008C222B"/>
    <w:rsid w:val="008C5738"/>
    <w:rsid w:val="008C7EAD"/>
    <w:rsid w:val="008D0CFE"/>
    <w:rsid w:val="008D6152"/>
    <w:rsid w:val="008E3DA7"/>
    <w:rsid w:val="008E7BA9"/>
    <w:rsid w:val="008F0F81"/>
    <w:rsid w:val="008F27BF"/>
    <w:rsid w:val="009142EC"/>
    <w:rsid w:val="009154C3"/>
    <w:rsid w:val="00923540"/>
    <w:rsid w:val="00926767"/>
    <w:rsid w:val="009361D5"/>
    <w:rsid w:val="009428A4"/>
    <w:rsid w:val="009659F4"/>
    <w:rsid w:val="00970BA8"/>
    <w:rsid w:val="00970D60"/>
    <w:rsid w:val="00975ADC"/>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43A61"/>
    <w:rsid w:val="00A5151A"/>
    <w:rsid w:val="00A57E0A"/>
    <w:rsid w:val="00A823F6"/>
    <w:rsid w:val="00A8429E"/>
    <w:rsid w:val="00A8719E"/>
    <w:rsid w:val="00A96AAE"/>
    <w:rsid w:val="00AA0A89"/>
    <w:rsid w:val="00AA5368"/>
    <w:rsid w:val="00AA6429"/>
    <w:rsid w:val="00AC01AA"/>
    <w:rsid w:val="00AC4F72"/>
    <w:rsid w:val="00AF052F"/>
    <w:rsid w:val="00AF741A"/>
    <w:rsid w:val="00B01ADB"/>
    <w:rsid w:val="00B04161"/>
    <w:rsid w:val="00B056F9"/>
    <w:rsid w:val="00B11E3D"/>
    <w:rsid w:val="00B14D2C"/>
    <w:rsid w:val="00B17E82"/>
    <w:rsid w:val="00B4575A"/>
    <w:rsid w:val="00B50110"/>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26EE"/>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58CC"/>
    <w:rsid w:val="00D4741C"/>
    <w:rsid w:val="00D57918"/>
    <w:rsid w:val="00D73DC6"/>
    <w:rsid w:val="00D74C1A"/>
    <w:rsid w:val="00D754C1"/>
    <w:rsid w:val="00D77393"/>
    <w:rsid w:val="00D77A35"/>
    <w:rsid w:val="00D81B3E"/>
    <w:rsid w:val="00D90C70"/>
    <w:rsid w:val="00D90E49"/>
    <w:rsid w:val="00D96ADE"/>
    <w:rsid w:val="00DA0CE2"/>
    <w:rsid w:val="00DA2387"/>
    <w:rsid w:val="00DB745B"/>
    <w:rsid w:val="00DC6A10"/>
    <w:rsid w:val="00DE657E"/>
    <w:rsid w:val="00DF4704"/>
    <w:rsid w:val="00E024AA"/>
    <w:rsid w:val="00E13AAD"/>
    <w:rsid w:val="00E15C77"/>
    <w:rsid w:val="00E250F1"/>
    <w:rsid w:val="00E3550D"/>
    <w:rsid w:val="00E52838"/>
    <w:rsid w:val="00E614E0"/>
    <w:rsid w:val="00E73F7F"/>
    <w:rsid w:val="00E753E8"/>
    <w:rsid w:val="00E85409"/>
    <w:rsid w:val="00E92B71"/>
    <w:rsid w:val="00EA429F"/>
    <w:rsid w:val="00EA42D6"/>
    <w:rsid w:val="00EA4F9E"/>
    <w:rsid w:val="00EA63CA"/>
    <w:rsid w:val="00EA6D3B"/>
    <w:rsid w:val="00EB00AD"/>
    <w:rsid w:val="00EB136C"/>
    <w:rsid w:val="00EB480E"/>
    <w:rsid w:val="00EB5EC6"/>
    <w:rsid w:val="00EB7FC9"/>
    <w:rsid w:val="00ED27E8"/>
    <w:rsid w:val="00ED7137"/>
    <w:rsid w:val="00EF06EA"/>
    <w:rsid w:val="00EF591C"/>
    <w:rsid w:val="00F0207A"/>
    <w:rsid w:val="00F05B21"/>
    <w:rsid w:val="00F21088"/>
    <w:rsid w:val="00F327E7"/>
    <w:rsid w:val="00F35746"/>
    <w:rsid w:val="00F447C7"/>
    <w:rsid w:val="00F459B4"/>
    <w:rsid w:val="00F5211B"/>
    <w:rsid w:val="00F554A9"/>
    <w:rsid w:val="00F6252D"/>
    <w:rsid w:val="00F62809"/>
    <w:rsid w:val="00F65D0F"/>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D55F"/>
  <w15:docId w15:val="{9D773098-A214-46E7-8F39-E73F63E8C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table" w:customStyle="1" w:styleId="TableGrid10">
    <w:name w:val="Table Grid1"/>
    <w:basedOn w:val="TableNormal"/>
    <w:next w:val="TableGrid"/>
    <w:qFormat/>
    <w:rsid w:val="006804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55BE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UNEP/OzL.Pro/ExCom/92/15</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AF28F7E-1E36-4E10-823C-FA4F9F55C7A3}"/>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B3532C2B-F1F0-4CF4-A5FE-DC39838FA138}"/>
</file>

<file path=customXml/itemProps4.xml><?xml version="1.0" encoding="utf-8"?>
<ds:datastoreItem xmlns:ds="http://schemas.openxmlformats.org/officeDocument/2006/customXml" ds:itemID="{C5665607-8868-4DE2-902D-77EF5701D4B2}"/>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3113</Characters>
  <Application>Microsoft Office Word</Application>
  <DocSecurity>0</DocSecurity>
  <Lines>115</Lines>
  <Paragraphs>68</Paragraphs>
  <ScaleCrop>false</ScaleCrop>
  <HeadingPairs>
    <vt:vector size="2" baseType="variant">
      <vt:variant>
        <vt:lpstr>Title</vt:lpstr>
      </vt:variant>
      <vt:variant>
        <vt:i4>1</vt:i4>
      </vt:variant>
    </vt:vector>
  </HeadingPairs>
  <TitlesOfParts>
    <vt:vector size="1" baseType="lpstr">
      <vt:lpstr>Projects recommended for blanket approval</vt:lpstr>
    </vt:vector>
  </TitlesOfParts>
  <Company>UNMFS</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 (part I)</dc:title>
  <dc:creator>Dominika Anna Suwik</dc:creator>
  <cp:keywords>92nd ExCom</cp:keywords>
  <cp:lastModifiedBy>Dominika Suwik</cp:lastModifiedBy>
  <cp:revision>3</cp:revision>
  <cp:lastPrinted>2001-05-26T16:40:00Z</cp:lastPrinted>
  <dcterms:created xsi:type="dcterms:W3CDTF">2023-05-10T21:32:00Z</dcterms:created>
  <dcterms:modified xsi:type="dcterms:W3CDTF">2023-05-10T21:35:00Z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UNEP/OzL.Pro/ExCom/92/15</vt:lpwstr>
  </property>
  <property fmtid="{D5CDD505-2E9C-101B-9397-08002B2CF9AE}" pid="3" name="Revision date">
    <vt:lpwstr>10/5/2023</vt:lpwstr>
  </property>
  <property fmtid="{D5CDD505-2E9C-101B-9397-08002B2CF9AE}" pid="4" name="ContentTypeId">
    <vt:lpwstr>0x010100A54B67756931F74EBD5D48D8C86E1475</vt:lpwstr>
  </property>
  <property fmtid="{D5CDD505-2E9C-101B-9397-08002B2CF9AE}" pid="5" name="Order">
    <vt:r8>4875400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