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29" w:type="dxa"/>
        <w:tblInd w:w="-432" w:type="dxa"/>
        <w:tblLayout w:type="fixed"/>
        <w:tblLook w:val="0000" w:firstRow="0" w:lastRow="0" w:firstColumn="0" w:lastColumn="0" w:noHBand="0" w:noVBand="0"/>
      </w:tblPr>
      <w:tblGrid>
        <w:gridCol w:w="1969"/>
        <w:gridCol w:w="3992"/>
        <w:gridCol w:w="4368"/>
      </w:tblGrid>
      <w:tr w:rsidR="00660EBF" w:rsidRPr="00660EBF" w14:paraId="49C35EB6" w14:textId="77777777" w:rsidTr="00B5126D">
        <w:trPr>
          <w:trHeight w:val="720"/>
        </w:trPr>
        <w:tc>
          <w:tcPr>
            <w:tcW w:w="5961" w:type="dxa"/>
            <w:gridSpan w:val="2"/>
            <w:tcBorders>
              <w:bottom w:val="single" w:sz="18" w:space="0" w:color="auto"/>
            </w:tcBorders>
          </w:tcPr>
          <w:p w14:paraId="228D26D5"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368" w:type="dxa"/>
            <w:tcBorders>
              <w:bottom w:val="single" w:sz="18" w:space="0" w:color="auto"/>
            </w:tcBorders>
          </w:tcPr>
          <w:p w14:paraId="1C176D28" w14:textId="77777777" w:rsidR="00C15867" w:rsidRPr="00660EBF" w:rsidRDefault="00C15867" w:rsidP="00610D37">
            <w:pPr>
              <w:jc w:val="right"/>
              <w:rPr>
                <w:sz w:val="52"/>
                <w:szCs w:val="52"/>
              </w:rPr>
            </w:pPr>
            <w:r>
              <w:rPr>
                <w:rFonts w:ascii="Univers Bold" w:hAnsi="Univers Bold"/>
                <w:b/>
                <w:sz w:val="72"/>
              </w:rPr>
              <w:t>EP</w:t>
            </w:r>
          </w:p>
        </w:tc>
      </w:tr>
      <w:tr w:rsidR="00660EBF" w:rsidRPr="00660EBF" w14:paraId="7FAE00A0" w14:textId="77777777" w:rsidTr="00B512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969" w:type="dxa"/>
            <w:tcBorders>
              <w:top w:val="nil"/>
              <w:left w:val="nil"/>
              <w:bottom w:val="single" w:sz="36" w:space="0" w:color="auto"/>
              <w:right w:val="nil"/>
            </w:tcBorders>
          </w:tcPr>
          <w:p w14:paraId="67155B62" w14:textId="77777777" w:rsidR="00C15867" w:rsidRPr="00660EBF" w:rsidRDefault="00E52838" w:rsidP="00610D37">
            <w:pPr>
              <w:spacing w:before="120"/>
            </w:pPr>
            <w:r>
              <w:rPr>
                <w:noProof/>
              </w:rPr>
              <mc:AlternateContent>
                <mc:Choice Requires="wpg">
                  <w:drawing>
                    <wp:anchor distT="0" distB="0" distL="114300" distR="114300" simplePos="0" relativeHeight="251660288" behindDoc="0" locked="0" layoutInCell="1" allowOverlap="1" wp14:anchorId="6FD07853" wp14:editId="2C5DED58">
                      <wp:simplePos x="0" y="0"/>
                      <wp:positionH relativeFrom="column">
                        <wp:posOffset>5715</wp:posOffset>
                      </wp:positionH>
                      <wp:positionV relativeFrom="paragraph">
                        <wp:posOffset>33656</wp:posOffset>
                      </wp:positionV>
                      <wp:extent cx="844550" cy="1485900"/>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48590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469D5101" id="Group 1" o:spid="_x0000_s1026" style="position:absolute;margin-left:.45pt;margin-top:2.65pt;width:66.5pt;height:117pt;z-index:251660288;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KWOlhSNAgAArwcAAA4AAAAAAAAAAAAAAAAAOgIAAGRycy9lMm9Eb2MueG1sUEsBAi0ACgAA&#10;AAAAAAAhAH4VrL8SBgAAEgYAABQAAAAAAAAAAAAAAAAA8wQAAGRycy9tZWRpYS9pbWFnZTEucG5n&#10;UEsBAi0ACgAAAAAAAAAhAOCJ3RxtCQAAbQkAABQAAAAAAAAAAAAAAAAANwsAAGRycy9tZWRpYS9p&#10;bWFnZTIucG5nUEsBAi0AFAAGAAgAAAAhAKTdagncAAAABgEAAA8AAAAAAAAAAAAAAAAA1h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92" w:type="dxa"/>
            <w:tcBorders>
              <w:top w:val="nil"/>
              <w:left w:val="nil"/>
              <w:bottom w:val="single" w:sz="36" w:space="0" w:color="auto"/>
              <w:right w:val="nil"/>
            </w:tcBorders>
          </w:tcPr>
          <w:p w14:paraId="652451A9" w14:textId="77777777" w:rsidR="00B5126D" w:rsidRDefault="00B5126D"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95FB4B0" w14:textId="4586F2FB"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27A3A7F8"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0A89A3F" w14:textId="42C52743" w:rsidR="00C15867" w:rsidRPr="00660EBF" w:rsidRDefault="00C15867" w:rsidP="009521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Pr>
                <w:rFonts w:ascii="Univers" w:hAnsi="Univers"/>
                <w:b/>
                <w:sz w:val="32"/>
              </w:rPr>
              <w:t>para el Medio Ambiente</w:t>
            </w:r>
          </w:p>
        </w:tc>
        <w:tc>
          <w:tcPr>
            <w:tcW w:w="4368" w:type="dxa"/>
            <w:tcBorders>
              <w:top w:val="nil"/>
              <w:left w:val="nil"/>
              <w:bottom w:val="single" w:sz="36" w:space="0" w:color="auto"/>
              <w:right w:val="nil"/>
            </w:tcBorders>
          </w:tcPr>
          <w:p w14:paraId="4B5AC02B" w14:textId="77777777" w:rsidR="00B5126D" w:rsidRDefault="00B5126D" w:rsidP="00610D37"/>
          <w:p w14:paraId="0F326411" w14:textId="0B8D6B51" w:rsidR="00C15867" w:rsidRPr="00660EBF" w:rsidRDefault="00C15867" w:rsidP="00610D37">
            <w:proofErr w:type="spellStart"/>
            <w:r>
              <w:t>Distr</w:t>
            </w:r>
            <w:proofErr w:type="spellEnd"/>
            <w:r>
              <w:t>.</w:t>
            </w:r>
          </w:p>
          <w:p w14:paraId="1B359959" w14:textId="77777777" w:rsidR="00923540" w:rsidRPr="00660EBF" w:rsidRDefault="00923540" w:rsidP="00923540">
            <w:r>
              <w:t>GENERAL</w:t>
            </w:r>
          </w:p>
          <w:p w14:paraId="7248B582" w14:textId="77777777" w:rsidR="00C15867" w:rsidRPr="00660EBF" w:rsidRDefault="00C15867" w:rsidP="00610D37"/>
          <w:p w14:paraId="3AE06559" w14:textId="7D7B21C3" w:rsidR="00C15867" w:rsidRPr="00B5126D" w:rsidRDefault="006B206B" w:rsidP="00610D37">
            <w:pPr>
              <w:rPr>
                <w:lang w:val="en-CA"/>
              </w:rPr>
            </w:pPr>
            <w:r>
              <w:fldChar w:fldCharType="begin"/>
            </w:r>
            <w:r w:rsidRPr="00B5126D">
              <w:rPr>
                <w:lang w:val="en-CA"/>
              </w:rPr>
              <w:instrText xml:space="preserve"> DOCPROPERTY "Document number"  \* MERGEFORMAT </w:instrText>
            </w:r>
            <w:r>
              <w:fldChar w:fldCharType="separate"/>
            </w:r>
            <w:r w:rsidR="0095219B" w:rsidRPr="00B5126D">
              <w:rPr>
                <w:lang w:val="en-CA"/>
              </w:rPr>
              <w:t>UNEP/</w:t>
            </w:r>
            <w:proofErr w:type="spellStart"/>
            <w:r w:rsidR="0095219B" w:rsidRPr="00B5126D">
              <w:rPr>
                <w:lang w:val="en-CA"/>
              </w:rPr>
              <w:t>OzL.Pro</w:t>
            </w:r>
            <w:proofErr w:type="spellEnd"/>
            <w:r w:rsidR="0095219B" w:rsidRPr="00B5126D">
              <w:rPr>
                <w:lang w:val="en-CA"/>
              </w:rPr>
              <w:t>/ExCom/92/49/Corr.1</w:t>
            </w:r>
            <w:r>
              <w:fldChar w:fldCharType="end"/>
            </w:r>
          </w:p>
          <w:p w14:paraId="4D9CDAF4" w14:textId="6C688861" w:rsidR="00C15867" w:rsidRPr="00660EBF" w:rsidRDefault="00BC2495" w:rsidP="00610D37">
            <w:r>
              <w:t>10 de mayo de 2023</w:t>
            </w:r>
          </w:p>
          <w:p w14:paraId="15889165" w14:textId="77777777" w:rsidR="00C15867" w:rsidRPr="00660EBF" w:rsidRDefault="00C15867" w:rsidP="00610D37">
            <w:pPr>
              <w:rPr>
                <w:caps/>
              </w:rPr>
            </w:pPr>
          </w:p>
          <w:p w14:paraId="3E8176C1" w14:textId="77777777" w:rsidR="00D86F2B" w:rsidRPr="001A0953" w:rsidRDefault="00D86F2B" w:rsidP="00D86F2B">
            <w:r w:rsidRPr="001A0953">
              <w:t xml:space="preserve">ESPAÑOL </w:t>
            </w:r>
          </w:p>
          <w:p w14:paraId="333E7F7F" w14:textId="07B5A694" w:rsidR="00C15867" w:rsidRPr="00660EBF" w:rsidRDefault="00D86F2B" w:rsidP="00D86F2B">
            <w:r w:rsidRPr="001A0953">
              <w:t>ORIGINAL: INGLÉS</w:t>
            </w:r>
          </w:p>
        </w:tc>
      </w:tr>
    </w:tbl>
    <w:p w14:paraId="58DE65D2" w14:textId="77777777" w:rsidR="00573309" w:rsidRDefault="00C15867" w:rsidP="00573309">
      <w:pPr>
        <w:jc w:val="left"/>
      </w:pPr>
      <w:r>
        <w:t>COMITÉ EJECUTIVO DEL FONDO MULTILATERAL</w:t>
      </w:r>
      <w:r>
        <w:br/>
        <w:t xml:space="preserve"> PARA LA APLICACIÓN DEL</w:t>
      </w:r>
      <w:r>
        <w:br/>
        <w:t xml:space="preserve"> PROTOCOLO DE MONTREAL</w:t>
      </w:r>
      <w:r>
        <w:br/>
        <w:t>Nonagésima segunda reunión</w:t>
      </w:r>
    </w:p>
    <w:p w14:paraId="66F5035A" w14:textId="77777777" w:rsidR="00573309" w:rsidRDefault="00573309" w:rsidP="00573309">
      <w:pPr>
        <w:jc w:val="left"/>
      </w:pPr>
      <w:r>
        <w:t>Montreal, 29 de mayo – 2 de junio de 2023</w:t>
      </w:r>
    </w:p>
    <w:p w14:paraId="608E7A45" w14:textId="77777777" w:rsidR="00573309" w:rsidRDefault="00573309" w:rsidP="00573309">
      <w:pPr>
        <w:jc w:val="left"/>
      </w:pPr>
      <w:r>
        <w:t>Punto 11(c) del orden del día provisional</w:t>
      </w:r>
      <w:r>
        <w:rPr>
          <w:rStyle w:val="FootnoteReference"/>
        </w:rPr>
        <w:footnoteReference w:id="1"/>
      </w:r>
    </w:p>
    <w:p w14:paraId="6D362965" w14:textId="54F59C74" w:rsidR="00066CE8" w:rsidRDefault="00066CE8" w:rsidP="00573309">
      <w:pPr>
        <w:jc w:val="center"/>
      </w:pPr>
    </w:p>
    <w:p w14:paraId="4EC71AAF" w14:textId="77777777" w:rsidR="00573309" w:rsidRPr="00660EBF" w:rsidRDefault="00573309" w:rsidP="00573309">
      <w:pPr>
        <w:jc w:val="center"/>
      </w:pPr>
    </w:p>
    <w:p w14:paraId="1D6DB0A2" w14:textId="0FD019CA" w:rsidR="006034A9" w:rsidRDefault="00B5126D" w:rsidP="00395F55">
      <w:pPr>
        <w:pStyle w:val="Title1"/>
        <w:rPr>
          <w:bCs/>
        </w:rPr>
      </w:pPr>
      <w:proofErr w:type="spellStart"/>
      <w:r>
        <w:rPr>
          <w:bCs/>
          <w:caps w:val="0"/>
        </w:rPr>
        <w:t>Corrigendum</w:t>
      </w:r>
      <w:proofErr w:type="spellEnd"/>
    </w:p>
    <w:p w14:paraId="5B48E376" w14:textId="77777777" w:rsidR="006034A9" w:rsidRPr="00C51021" w:rsidRDefault="006034A9" w:rsidP="00395F55">
      <w:pPr>
        <w:pStyle w:val="Title1"/>
        <w:rPr>
          <w:bCs/>
        </w:rPr>
      </w:pPr>
    </w:p>
    <w:p w14:paraId="4800EDF7" w14:textId="5DB59575" w:rsidR="00EF1127" w:rsidRPr="002F0AC8" w:rsidRDefault="0095219B" w:rsidP="00EF1127">
      <w:pPr>
        <w:jc w:val="center"/>
        <w:rPr>
          <w:b/>
          <w:sz w:val="24"/>
          <w:szCs w:val="24"/>
        </w:rPr>
      </w:pPr>
      <w:r>
        <w:rPr>
          <w:b/>
          <w:sz w:val="24"/>
          <w:szCs w:val="24"/>
        </w:rPr>
        <w:t>INFORME SOBRE EL SUBSECTOR DE INSTALACIÓN Y MONTAJE LOCALES, INCLUIDOS LOS TIPOS DE EQUIPOS Y REFRIGERANTES Y LOS RETOS EN LA TRANSICIÓN A ALTERNATIVAS DE BAJO POTENCIAL DE CALENTAMIENTO ATMOSFÉRICO (DECISIÓN 91/39 B))</w:t>
      </w:r>
    </w:p>
    <w:p w14:paraId="66B5F093" w14:textId="77777777" w:rsidR="00EF1127" w:rsidRPr="002F0AC8" w:rsidRDefault="00EF1127" w:rsidP="00EF1127">
      <w:pPr>
        <w:jc w:val="center"/>
        <w:rPr>
          <w:b/>
        </w:rPr>
      </w:pPr>
    </w:p>
    <w:p w14:paraId="0260747E" w14:textId="77777777" w:rsidR="00F26211" w:rsidRDefault="006034A9" w:rsidP="00F26211">
      <w:pPr>
        <w:pStyle w:val="Title1"/>
        <w:ind w:firstLine="720"/>
        <w:jc w:val="both"/>
        <w:rPr>
          <w:b w:val="0"/>
          <w:caps w:val="0"/>
        </w:rPr>
      </w:pPr>
      <w:r>
        <w:rPr>
          <w:b w:val="0"/>
          <w:caps w:val="0"/>
        </w:rPr>
        <w:t>Este documento se emite a los siguientes efectos:</w:t>
      </w:r>
    </w:p>
    <w:p w14:paraId="50C7B424" w14:textId="2C429EBE" w:rsidR="00F26211" w:rsidRPr="00C51021" w:rsidRDefault="00F26211" w:rsidP="00C35ADF">
      <w:pPr>
        <w:pStyle w:val="Title1"/>
        <w:jc w:val="both"/>
        <w:rPr>
          <w:b w:val="0"/>
          <w:caps w:val="0"/>
        </w:rPr>
      </w:pPr>
    </w:p>
    <w:p w14:paraId="2538A0D0" w14:textId="5F4B8916" w:rsidR="005A7A1B" w:rsidRDefault="00F26211" w:rsidP="00F50BD3">
      <w:pPr>
        <w:pStyle w:val="Heading1"/>
        <w:numPr>
          <w:ilvl w:val="0"/>
          <w:numId w:val="22"/>
        </w:numPr>
        <w:ind w:hanging="720"/>
      </w:pPr>
      <w:r>
        <w:rPr>
          <w:b/>
          <w:bCs/>
        </w:rPr>
        <w:t>Reemplazar</w:t>
      </w:r>
      <w:r>
        <w:t xml:space="preserve"> la fila correspondiente a </w:t>
      </w:r>
      <w:r>
        <w:rPr>
          <w:u w:val="single"/>
        </w:rPr>
        <w:t>Grandes sistemas de AC</w:t>
      </w:r>
      <w:r>
        <w:t>, en el cuadro 1, como sigue:</w:t>
      </w:r>
    </w:p>
    <w:tbl>
      <w:tblPr>
        <w:tblStyle w:val="TableGrid10"/>
        <w:tblW w:w="5000" w:type="pct"/>
        <w:tblLook w:val="04A0" w:firstRow="1" w:lastRow="0" w:firstColumn="1" w:lastColumn="0" w:noHBand="0" w:noVBand="1"/>
      </w:tblPr>
      <w:tblGrid>
        <w:gridCol w:w="2862"/>
        <w:gridCol w:w="2177"/>
        <w:gridCol w:w="1178"/>
        <w:gridCol w:w="1250"/>
        <w:gridCol w:w="1973"/>
      </w:tblGrid>
      <w:tr w:rsidR="009D2BCD" w:rsidRPr="005112B0" w14:paraId="315795C3" w14:textId="77777777" w:rsidTr="009D2BCD">
        <w:tc>
          <w:tcPr>
            <w:tcW w:w="1516" w:type="pct"/>
          </w:tcPr>
          <w:p w14:paraId="11005AF3" w14:textId="77777777" w:rsidR="009D2BCD" w:rsidRPr="005112B0" w:rsidRDefault="009D2BCD" w:rsidP="006F16DA">
            <w:pPr>
              <w:jc w:val="left"/>
              <w:rPr>
                <w:sz w:val="20"/>
                <w:szCs w:val="20"/>
                <w:u w:val="single"/>
              </w:rPr>
            </w:pPr>
            <w:r>
              <w:rPr>
                <w:sz w:val="20"/>
                <w:szCs w:val="20"/>
                <w:u w:val="single"/>
              </w:rPr>
              <w:t xml:space="preserve">Grandes sistemas de AC </w:t>
            </w:r>
          </w:p>
        </w:tc>
        <w:tc>
          <w:tcPr>
            <w:tcW w:w="1153" w:type="pct"/>
          </w:tcPr>
          <w:p w14:paraId="55ADC4E3" w14:textId="77777777" w:rsidR="009D2BCD" w:rsidRPr="005112B0" w:rsidRDefault="009D2BCD" w:rsidP="006F16DA">
            <w:pPr>
              <w:jc w:val="left"/>
              <w:rPr>
                <w:sz w:val="20"/>
                <w:szCs w:val="20"/>
              </w:rPr>
            </w:pPr>
            <w:r>
              <w:rPr>
                <w:sz w:val="20"/>
                <w:szCs w:val="20"/>
              </w:rPr>
              <w:t>Sistemas compactos en azoteas**</w:t>
            </w:r>
          </w:p>
        </w:tc>
        <w:tc>
          <w:tcPr>
            <w:tcW w:w="624" w:type="pct"/>
          </w:tcPr>
          <w:p w14:paraId="0667238B" w14:textId="77777777" w:rsidR="009D2BCD" w:rsidRPr="005112B0" w:rsidRDefault="009D2BCD" w:rsidP="006F16DA">
            <w:pPr>
              <w:jc w:val="center"/>
              <w:rPr>
                <w:sz w:val="20"/>
                <w:szCs w:val="20"/>
              </w:rPr>
            </w:pPr>
            <w:r>
              <w:rPr>
                <w:sz w:val="20"/>
                <w:szCs w:val="20"/>
              </w:rPr>
              <w:t>12-200</w:t>
            </w:r>
          </w:p>
        </w:tc>
        <w:tc>
          <w:tcPr>
            <w:tcW w:w="662" w:type="pct"/>
          </w:tcPr>
          <w:p w14:paraId="3B00521F" w14:textId="76ACBE6D" w:rsidR="009D2BCD" w:rsidRPr="007B587C" w:rsidRDefault="0013278C" w:rsidP="007B587C">
            <w:pPr>
              <w:pStyle w:val="ListParagraph"/>
              <w:numPr>
                <w:ilvl w:val="0"/>
                <w:numId w:val="24"/>
              </w:numPr>
              <w:ind w:left="109" w:hanging="142"/>
              <w:jc w:val="left"/>
              <w:rPr>
                <w:sz w:val="20"/>
                <w:szCs w:val="20"/>
              </w:rPr>
            </w:pPr>
            <w:r>
              <w:rPr>
                <w:sz w:val="20"/>
                <w:szCs w:val="20"/>
              </w:rPr>
              <w:t>R-134a</w:t>
            </w:r>
          </w:p>
          <w:p w14:paraId="6E1E2D85" w14:textId="473BDA83" w:rsidR="00C62CA2" w:rsidRPr="007B587C" w:rsidRDefault="00C62CA2" w:rsidP="00C62CA2">
            <w:pPr>
              <w:pStyle w:val="ListParagraph"/>
              <w:numPr>
                <w:ilvl w:val="0"/>
                <w:numId w:val="24"/>
              </w:numPr>
              <w:ind w:left="109" w:hanging="142"/>
              <w:jc w:val="left"/>
              <w:rPr>
                <w:sz w:val="20"/>
                <w:szCs w:val="20"/>
              </w:rPr>
            </w:pPr>
            <w:r>
              <w:rPr>
                <w:sz w:val="20"/>
                <w:szCs w:val="20"/>
              </w:rPr>
              <w:t>R-407C</w:t>
            </w:r>
          </w:p>
          <w:p w14:paraId="307FCEC6" w14:textId="77777777" w:rsidR="00F77F3D" w:rsidRPr="007B587C" w:rsidRDefault="007D67AE" w:rsidP="007B587C">
            <w:pPr>
              <w:pStyle w:val="ListParagraph"/>
              <w:numPr>
                <w:ilvl w:val="0"/>
                <w:numId w:val="24"/>
              </w:numPr>
              <w:ind w:left="109" w:hanging="142"/>
              <w:jc w:val="left"/>
              <w:rPr>
                <w:sz w:val="20"/>
                <w:szCs w:val="20"/>
              </w:rPr>
            </w:pPr>
            <w:r>
              <w:rPr>
                <w:sz w:val="20"/>
                <w:szCs w:val="20"/>
              </w:rPr>
              <w:t>R-410A</w:t>
            </w:r>
          </w:p>
          <w:p w14:paraId="3DCB2E43" w14:textId="2F4B4BEE" w:rsidR="007D67AE" w:rsidRPr="007B587C" w:rsidRDefault="00C62CA2" w:rsidP="00C62CA2">
            <w:pPr>
              <w:pStyle w:val="ListParagraph"/>
              <w:numPr>
                <w:ilvl w:val="0"/>
                <w:numId w:val="24"/>
              </w:numPr>
              <w:ind w:left="109" w:hanging="142"/>
              <w:jc w:val="left"/>
              <w:rPr>
                <w:sz w:val="20"/>
                <w:szCs w:val="20"/>
              </w:rPr>
            </w:pPr>
            <w:r>
              <w:rPr>
                <w:sz w:val="20"/>
                <w:szCs w:val="20"/>
              </w:rPr>
              <w:t>HCFC-22</w:t>
            </w:r>
          </w:p>
        </w:tc>
        <w:tc>
          <w:tcPr>
            <w:tcW w:w="1045" w:type="pct"/>
          </w:tcPr>
          <w:p w14:paraId="135C5856" w14:textId="0D837678" w:rsidR="009D2BCD" w:rsidRDefault="00C62CA2" w:rsidP="009D2BCD">
            <w:pPr>
              <w:pStyle w:val="ListParagraph"/>
              <w:numPr>
                <w:ilvl w:val="0"/>
                <w:numId w:val="23"/>
              </w:numPr>
              <w:ind w:left="143" w:hanging="142"/>
              <w:jc w:val="left"/>
              <w:rPr>
                <w:sz w:val="20"/>
                <w:szCs w:val="20"/>
              </w:rPr>
            </w:pPr>
            <w:r>
              <w:rPr>
                <w:sz w:val="20"/>
                <w:szCs w:val="20"/>
              </w:rPr>
              <w:t>R-32</w:t>
            </w:r>
          </w:p>
          <w:p w14:paraId="68589780" w14:textId="3F2D5A73" w:rsidR="00DB7CB5" w:rsidRDefault="00C62CA2" w:rsidP="00DB7CB5">
            <w:pPr>
              <w:pStyle w:val="ListParagraph"/>
              <w:numPr>
                <w:ilvl w:val="0"/>
                <w:numId w:val="23"/>
              </w:numPr>
              <w:ind w:left="143" w:hanging="142"/>
              <w:jc w:val="left"/>
              <w:rPr>
                <w:sz w:val="20"/>
                <w:szCs w:val="20"/>
              </w:rPr>
            </w:pPr>
            <w:r>
              <w:rPr>
                <w:sz w:val="20"/>
                <w:szCs w:val="20"/>
              </w:rPr>
              <w:t>Mezclas de HFC (p. ej., R-452B, R</w:t>
            </w:r>
            <w:r w:rsidR="0095219B">
              <w:rPr>
                <w:sz w:val="20"/>
                <w:szCs w:val="20"/>
              </w:rPr>
              <w:noBreakHyphen/>
            </w:r>
            <w:r>
              <w:rPr>
                <w:sz w:val="20"/>
                <w:szCs w:val="20"/>
              </w:rPr>
              <w:t>454B, R-513A)</w:t>
            </w:r>
          </w:p>
          <w:p w14:paraId="36BAA4F8" w14:textId="2788B238" w:rsidR="00A853E9" w:rsidRPr="005112B0" w:rsidRDefault="00DB7CB5" w:rsidP="00352CC5">
            <w:pPr>
              <w:pStyle w:val="ListParagraph"/>
              <w:numPr>
                <w:ilvl w:val="0"/>
                <w:numId w:val="23"/>
              </w:numPr>
              <w:ind w:left="143" w:hanging="142"/>
              <w:jc w:val="left"/>
              <w:rPr>
                <w:sz w:val="20"/>
                <w:szCs w:val="20"/>
              </w:rPr>
            </w:pPr>
            <w:r>
              <w:rPr>
                <w:sz w:val="20"/>
                <w:szCs w:val="20"/>
              </w:rPr>
              <w:t>Mezclas de HFO (p. ej., R-450A, R</w:t>
            </w:r>
            <w:r w:rsidR="0095219B">
              <w:rPr>
                <w:sz w:val="20"/>
                <w:szCs w:val="20"/>
              </w:rPr>
              <w:noBreakHyphen/>
            </w:r>
            <w:r>
              <w:rPr>
                <w:sz w:val="20"/>
                <w:szCs w:val="20"/>
              </w:rPr>
              <w:t>451A, R-451B)</w:t>
            </w:r>
          </w:p>
        </w:tc>
      </w:tr>
    </w:tbl>
    <w:p w14:paraId="16C5D478" w14:textId="77777777" w:rsidR="009D2BCD" w:rsidRDefault="009D2BCD" w:rsidP="009D2BCD"/>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034A9" w:rsidRPr="00660EBF" w14:paraId="1C0FF0A6" w14:textId="77777777" w:rsidTr="006034A9">
        <w:trPr>
          <w:jc w:val="center"/>
        </w:trPr>
        <w:tc>
          <w:tcPr>
            <w:tcW w:w="1871" w:type="dxa"/>
          </w:tcPr>
          <w:p w14:paraId="7079DCE4" w14:textId="77777777" w:rsidR="008A68E3" w:rsidRPr="00660EBF" w:rsidRDefault="008A68E3" w:rsidP="00386080"/>
        </w:tc>
        <w:tc>
          <w:tcPr>
            <w:tcW w:w="1872" w:type="dxa"/>
          </w:tcPr>
          <w:p w14:paraId="0E1C1875" w14:textId="77777777" w:rsidR="006034A9" w:rsidRPr="00660EBF" w:rsidRDefault="006034A9" w:rsidP="00386080"/>
        </w:tc>
        <w:tc>
          <w:tcPr>
            <w:tcW w:w="1872" w:type="dxa"/>
            <w:tcBorders>
              <w:bottom w:val="single" w:sz="4" w:space="0" w:color="auto"/>
            </w:tcBorders>
          </w:tcPr>
          <w:p w14:paraId="66E2FD45" w14:textId="77777777" w:rsidR="006034A9" w:rsidRPr="00660EBF" w:rsidRDefault="006034A9" w:rsidP="00386080">
            <w:pPr>
              <w:rPr>
                <w:sz w:val="34"/>
                <w:szCs w:val="34"/>
              </w:rPr>
            </w:pPr>
          </w:p>
        </w:tc>
        <w:tc>
          <w:tcPr>
            <w:tcW w:w="1872" w:type="dxa"/>
          </w:tcPr>
          <w:p w14:paraId="2D1B25D2" w14:textId="77777777" w:rsidR="006034A9" w:rsidRPr="00660EBF" w:rsidRDefault="006034A9" w:rsidP="00386080"/>
        </w:tc>
        <w:tc>
          <w:tcPr>
            <w:tcW w:w="1873" w:type="dxa"/>
          </w:tcPr>
          <w:p w14:paraId="0586B665" w14:textId="77777777" w:rsidR="006034A9" w:rsidRPr="00660EBF" w:rsidRDefault="006034A9" w:rsidP="00386080"/>
        </w:tc>
      </w:tr>
    </w:tbl>
    <w:p w14:paraId="2B3D79E4" w14:textId="77777777" w:rsidR="006034A9" w:rsidRPr="00C51021" w:rsidRDefault="006034A9" w:rsidP="002A4DB6">
      <w:pPr>
        <w:pStyle w:val="Title1"/>
      </w:pPr>
    </w:p>
    <w:sectPr w:rsidR="006034A9" w:rsidRPr="00C51021" w:rsidSect="0095219B">
      <w:headerReference w:type="even" r:id="rId15"/>
      <w:headerReference w:type="default" r:id="rId16"/>
      <w:footerReference w:type="first" r:id="rId17"/>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797E0" w14:textId="77777777" w:rsidR="00BB703B" w:rsidRDefault="00BB703B" w:rsidP="004A504B">
      <w:r>
        <w:separator/>
      </w:r>
    </w:p>
  </w:endnote>
  <w:endnote w:type="continuationSeparator" w:id="0">
    <w:p w14:paraId="36154CCD" w14:textId="77777777" w:rsidR="00BB703B" w:rsidRDefault="00BB703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F218C" w14:textId="6F079409" w:rsidR="006034A9" w:rsidRDefault="006034A9" w:rsidP="006034A9">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5F715" w14:textId="77777777" w:rsidR="00BB703B" w:rsidRDefault="00BB703B" w:rsidP="004A504B">
      <w:r>
        <w:separator/>
      </w:r>
    </w:p>
  </w:footnote>
  <w:footnote w:type="continuationSeparator" w:id="0">
    <w:p w14:paraId="09759002" w14:textId="77777777" w:rsidR="00BB703B" w:rsidRDefault="00BB703B" w:rsidP="004A504B">
      <w:r>
        <w:continuationSeparator/>
      </w:r>
    </w:p>
  </w:footnote>
  <w:footnote w:id="1">
    <w:p w14:paraId="6D8003DA" w14:textId="77777777" w:rsidR="00573309" w:rsidRDefault="00573309" w:rsidP="00CC5534">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//92/1</w:t>
      </w:r>
    </w:p>
    <w:p w14:paraId="576970B2" w14:textId="77777777" w:rsidR="00705D54" w:rsidRPr="00643975" w:rsidRDefault="00705D54" w:rsidP="00CC5534">
      <w:pPr>
        <w:pStyle w:val="FootnoteText"/>
        <w:spacing w:after="6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2EE5" w14:textId="12589BC5" w:rsidR="00E562C5" w:rsidRDefault="00E562C5"/>
  <w:p w14:paraId="6C5C9407" w14:textId="77777777" w:rsidR="006034A9" w:rsidRPr="0033525D" w:rsidRDefault="006034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9B51C" w14:textId="79A7DC7E" w:rsidR="00E562C5" w:rsidRPr="00C51021" w:rsidRDefault="006B206B" w:rsidP="00E562C5">
    <w:pPr>
      <w:jc w:val="right"/>
      <w:rPr>
        <w:lang w:val="en-CA"/>
      </w:rPr>
    </w:pPr>
    <w:r>
      <w:fldChar w:fldCharType="begin"/>
    </w:r>
    <w:r w:rsidRPr="00C51021">
      <w:rPr>
        <w:lang w:val="en-CA"/>
      </w:rPr>
      <w:instrText xml:space="preserve"> DOCPROPERTY "Document number"  \* MERGEFORMAT </w:instrText>
    </w:r>
    <w:r>
      <w:fldChar w:fldCharType="separate"/>
    </w:r>
    <w:r w:rsidR="00C51021" w:rsidRPr="00C51021">
      <w:rPr>
        <w:lang w:val="en-CA"/>
      </w:rPr>
      <w:t>UNEP/</w:t>
    </w:r>
    <w:proofErr w:type="spellStart"/>
    <w:r w:rsidR="00C51021" w:rsidRPr="00C51021">
      <w:rPr>
        <w:lang w:val="en-CA"/>
      </w:rPr>
      <w:t>OzL.Pro</w:t>
    </w:r>
    <w:proofErr w:type="spellEnd"/>
    <w:r w:rsidR="00C51021" w:rsidRPr="00C51021">
      <w:rPr>
        <w:lang w:val="en-CA"/>
      </w:rPr>
      <w:t>/ExCom/92/49/Corr.1</w:t>
    </w:r>
    <w:r>
      <w:fldChar w:fldCharType="end"/>
    </w:r>
  </w:p>
  <w:p w14:paraId="23B5AEBE" w14:textId="77777777" w:rsidR="00E562C5" w:rsidRPr="0033525D" w:rsidRDefault="00E562C5" w:rsidP="00E562C5">
    <w:pPr>
      <w:jc w:val="right"/>
    </w:pPr>
    <w:r>
      <w:t>Anexo I</w:t>
    </w:r>
  </w:p>
  <w:p w14:paraId="0BFD7203" w14:textId="77777777" w:rsidR="00E562C5" w:rsidRPr="0033525D" w:rsidRDefault="00E562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E264B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AF6678A"/>
    <w:multiLevelType w:val="hybridMultilevel"/>
    <w:tmpl w:val="D4C88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32A4A47"/>
    <w:multiLevelType w:val="hybridMultilevel"/>
    <w:tmpl w:val="88B2B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1537E7"/>
    <w:multiLevelType w:val="hybridMultilevel"/>
    <w:tmpl w:val="9D149B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BD177C3"/>
    <w:multiLevelType w:val="hybridMultilevel"/>
    <w:tmpl w:val="7FDA4F2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84229005">
    <w:abstractNumId w:val="10"/>
  </w:num>
  <w:num w:numId="2" w16cid:durableId="530647722">
    <w:abstractNumId w:val="10"/>
  </w:num>
  <w:num w:numId="3" w16cid:durableId="1962418633">
    <w:abstractNumId w:val="10"/>
  </w:num>
  <w:num w:numId="4" w16cid:durableId="473302174">
    <w:abstractNumId w:val="10"/>
  </w:num>
  <w:num w:numId="5" w16cid:durableId="1152602882">
    <w:abstractNumId w:val="10"/>
  </w:num>
  <w:num w:numId="6" w16cid:durableId="1056667215">
    <w:abstractNumId w:val="9"/>
  </w:num>
  <w:num w:numId="7" w16cid:durableId="22294447">
    <w:abstractNumId w:val="7"/>
  </w:num>
  <w:num w:numId="8" w16cid:durableId="1313681229">
    <w:abstractNumId w:val="6"/>
  </w:num>
  <w:num w:numId="9" w16cid:durableId="1082533396">
    <w:abstractNumId w:val="5"/>
  </w:num>
  <w:num w:numId="10" w16cid:durableId="56704267">
    <w:abstractNumId w:val="4"/>
  </w:num>
  <w:num w:numId="11" w16cid:durableId="213129482">
    <w:abstractNumId w:val="8"/>
  </w:num>
  <w:num w:numId="12" w16cid:durableId="1040780982">
    <w:abstractNumId w:val="3"/>
  </w:num>
  <w:num w:numId="13" w16cid:durableId="1265069354">
    <w:abstractNumId w:val="2"/>
  </w:num>
  <w:num w:numId="14" w16cid:durableId="1244871237">
    <w:abstractNumId w:val="1"/>
  </w:num>
  <w:num w:numId="15" w16cid:durableId="797604609">
    <w:abstractNumId w:val="0"/>
  </w:num>
  <w:num w:numId="16" w16cid:durableId="1153258875">
    <w:abstractNumId w:val="12"/>
  </w:num>
  <w:num w:numId="17" w16cid:durableId="1442650397">
    <w:abstractNumId w:val="14"/>
  </w:num>
  <w:num w:numId="18" w16cid:durableId="805700561">
    <w:abstractNumId w:val="15"/>
  </w:num>
  <w:num w:numId="19" w16cid:durableId="454325307">
    <w:abstractNumId w:val="19"/>
  </w:num>
  <w:num w:numId="20" w16cid:durableId="568072785">
    <w:abstractNumId w:val="13"/>
  </w:num>
  <w:num w:numId="21" w16cid:durableId="1766150019">
    <w:abstractNumId w:val="18"/>
  </w:num>
  <w:num w:numId="22" w16cid:durableId="1444350175">
    <w:abstractNumId w:val="16"/>
  </w:num>
  <w:num w:numId="23" w16cid:durableId="1818522951">
    <w:abstractNumId w:val="11"/>
  </w:num>
  <w:num w:numId="24" w16cid:durableId="47390818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395F55"/>
    <w:rsid w:val="00000FED"/>
    <w:rsid w:val="0000434E"/>
    <w:rsid w:val="00011CCE"/>
    <w:rsid w:val="000211A9"/>
    <w:rsid w:val="00031260"/>
    <w:rsid w:val="00031DBF"/>
    <w:rsid w:val="0003681A"/>
    <w:rsid w:val="000372B7"/>
    <w:rsid w:val="00045913"/>
    <w:rsid w:val="00050F6E"/>
    <w:rsid w:val="00057FA5"/>
    <w:rsid w:val="00061EC2"/>
    <w:rsid w:val="00062DE6"/>
    <w:rsid w:val="00065846"/>
    <w:rsid w:val="00066CE8"/>
    <w:rsid w:val="00080ED0"/>
    <w:rsid w:val="000822D2"/>
    <w:rsid w:val="00085B8F"/>
    <w:rsid w:val="00090481"/>
    <w:rsid w:val="00092549"/>
    <w:rsid w:val="000A3826"/>
    <w:rsid w:val="000A41BC"/>
    <w:rsid w:val="000A45C1"/>
    <w:rsid w:val="000A6C26"/>
    <w:rsid w:val="000A6D51"/>
    <w:rsid w:val="000C1678"/>
    <w:rsid w:val="000C1EC5"/>
    <w:rsid w:val="000C4AA8"/>
    <w:rsid w:val="000D1E84"/>
    <w:rsid w:val="000D346C"/>
    <w:rsid w:val="000D52A4"/>
    <w:rsid w:val="000D5C8C"/>
    <w:rsid w:val="000D6435"/>
    <w:rsid w:val="000E07BC"/>
    <w:rsid w:val="000E4A71"/>
    <w:rsid w:val="000F1CD4"/>
    <w:rsid w:val="000F1F3F"/>
    <w:rsid w:val="000F4103"/>
    <w:rsid w:val="000F70A7"/>
    <w:rsid w:val="0010507B"/>
    <w:rsid w:val="00113CCA"/>
    <w:rsid w:val="00117E7A"/>
    <w:rsid w:val="00122F25"/>
    <w:rsid w:val="00130F63"/>
    <w:rsid w:val="0013278C"/>
    <w:rsid w:val="00135980"/>
    <w:rsid w:val="00155A75"/>
    <w:rsid w:val="00160551"/>
    <w:rsid w:val="0016076F"/>
    <w:rsid w:val="00164719"/>
    <w:rsid w:val="00164EAD"/>
    <w:rsid w:val="00166FC4"/>
    <w:rsid w:val="001677AC"/>
    <w:rsid w:val="00175E48"/>
    <w:rsid w:val="001804EA"/>
    <w:rsid w:val="00187EF3"/>
    <w:rsid w:val="00190A61"/>
    <w:rsid w:val="001A2215"/>
    <w:rsid w:val="001A3342"/>
    <w:rsid w:val="001A3E3D"/>
    <w:rsid w:val="001A5008"/>
    <w:rsid w:val="001A5E41"/>
    <w:rsid w:val="001A68F1"/>
    <w:rsid w:val="001A6E02"/>
    <w:rsid w:val="001A7049"/>
    <w:rsid w:val="001B1E40"/>
    <w:rsid w:val="001C764E"/>
    <w:rsid w:val="001D19D0"/>
    <w:rsid w:val="001D5AED"/>
    <w:rsid w:val="001D63CF"/>
    <w:rsid w:val="001E1052"/>
    <w:rsid w:val="001E21B1"/>
    <w:rsid w:val="001E2F93"/>
    <w:rsid w:val="001E4554"/>
    <w:rsid w:val="001E51B2"/>
    <w:rsid w:val="001E525F"/>
    <w:rsid w:val="001E61E5"/>
    <w:rsid w:val="001F0974"/>
    <w:rsid w:val="001F2159"/>
    <w:rsid w:val="001F6467"/>
    <w:rsid w:val="0020059E"/>
    <w:rsid w:val="00201C0E"/>
    <w:rsid w:val="00204B57"/>
    <w:rsid w:val="002055D2"/>
    <w:rsid w:val="00210B8B"/>
    <w:rsid w:val="00210FBD"/>
    <w:rsid w:val="00214863"/>
    <w:rsid w:val="002156B4"/>
    <w:rsid w:val="00224FCD"/>
    <w:rsid w:val="002251FB"/>
    <w:rsid w:val="00226E5C"/>
    <w:rsid w:val="00232235"/>
    <w:rsid w:val="0023345E"/>
    <w:rsid w:val="00253222"/>
    <w:rsid w:val="00254BAC"/>
    <w:rsid w:val="002553D5"/>
    <w:rsid w:val="00262847"/>
    <w:rsid w:val="00275833"/>
    <w:rsid w:val="00277613"/>
    <w:rsid w:val="00281BB2"/>
    <w:rsid w:val="00286062"/>
    <w:rsid w:val="00290720"/>
    <w:rsid w:val="00293F10"/>
    <w:rsid w:val="0029728B"/>
    <w:rsid w:val="002A365A"/>
    <w:rsid w:val="002A4DB6"/>
    <w:rsid w:val="002A52D7"/>
    <w:rsid w:val="002A66C5"/>
    <w:rsid w:val="002B254E"/>
    <w:rsid w:val="002B72E9"/>
    <w:rsid w:val="002C7998"/>
    <w:rsid w:val="002D479A"/>
    <w:rsid w:val="002D4E33"/>
    <w:rsid w:val="002D5BA7"/>
    <w:rsid w:val="002E136A"/>
    <w:rsid w:val="002E32F9"/>
    <w:rsid w:val="002E758C"/>
    <w:rsid w:val="002F1E53"/>
    <w:rsid w:val="002F2CAA"/>
    <w:rsid w:val="002F3D70"/>
    <w:rsid w:val="002F509F"/>
    <w:rsid w:val="0030052C"/>
    <w:rsid w:val="00316642"/>
    <w:rsid w:val="0031728C"/>
    <w:rsid w:val="003306E1"/>
    <w:rsid w:val="00330775"/>
    <w:rsid w:val="003320E4"/>
    <w:rsid w:val="003329CC"/>
    <w:rsid w:val="003330A9"/>
    <w:rsid w:val="0033525D"/>
    <w:rsid w:val="00335D32"/>
    <w:rsid w:val="003414F3"/>
    <w:rsid w:val="00342A79"/>
    <w:rsid w:val="00345EE1"/>
    <w:rsid w:val="00347B0F"/>
    <w:rsid w:val="00350466"/>
    <w:rsid w:val="00352CC5"/>
    <w:rsid w:val="0035613E"/>
    <w:rsid w:val="00363553"/>
    <w:rsid w:val="00363EE9"/>
    <w:rsid w:val="00371141"/>
    <w:rsid w:val="00376128"/>
    <w:rsid w:val="0037742E"/>
    <w:rsid w:val="003778B0"/>
    <w:rsid w:val="00377AD3"/>
    <w:rsid w:val="00377D56"/>
    <w:rsid w:val="00380B81"/>
    <w:rsid w:val="0038245A"/>
    <w:rsid w:val="003840E6"/>
    <w:rsid w:val="00385CFC"/>
    <w:rsid w:val="00392266"/>
    <w:rsid w:val="0039337A"/>
    <w:rsid w:val="00395BBA"/>
    <w:rsid w:val="00395F55"/>
    <w:rsid w:val="003A2164"/>
    <w:rsid w:val="003A3189"/>
    <w:rsid w:val="003A3CA7"/>
    <w:rsid w:val="003B33BD"/>
    <w:rsid w:val="003B569D"/>
    <w:rsid w:val="003B5B0C"/>
    <w:rsid w:val="003B62B9"/>
    <w:rsid w:val="003C3BDD"/>
    <w:rsid w:val="003C3C0E"/>
    <w:rsid w:val="003D42A6"/>
    <w:rsid w:val="003D4BD6"/>
    <w:rsid w:val="003D4DB8"/>
    <w:rsid w:val="003D4F21"/>
    <w:rsid w:val="003D4FAC"/>
    <w:rsid w:val="003E5996"/>
    <w:rsid w:val="003E5C40"/>
    <w:rsid w:val="003E7906"/>
    <w:rsid w:val="003F1ABC"/>
    <w:rsid w:val="003F3C50"/>
    <w:rsid w:val="003F47F7"/>
    <w:rsid w:val="004020C1"/>
    <w:rsid w:val="0040579B"/>
    <w:rsid w:val="00406A6A"/>
    <w:rsid w:val="00406B22"/>
    <w:rsid w:val="0043040F"/>
    <w:rsid w:val="004328A7"/>
    <w:rsid w:val="00434C74"/>
    <w:rsid w:val="00442303"/>
    <w:rsid w:val="00453011"/>
    <w:rsid w:val="004535CD"/>
    <w:rsid w:val="004550B8"/>
    <w:rsid w:val="00456EB4"/>
    <w:rsid w:val="004712B2"/>
    <w:rsid w:val="004718F3"/>
    <w:rsid w:val="00472802"/>
    <w:rsid w:val="00475040"/>
    <w:rsid w:val="00493D40"/>
    <w:rsid w:val="004967B6"/>
    <w:rsid w:val="004A504B"/>
    <w:rsid w:val="004A6911"/>
    <w:rsid w:val="004B3E6A"/>
    <w:rsid w:val="004B54E0"/>
    <w:rsid w:val="004B7384"/>
    <w:rsid w:val="004C0064"/>
    <w:rsid w:val="004C4269"/>
    <w:rsid w:val="004C6075"/>
    <w:rsid w:val="004D6236"/>
    <w:rsid w:val="004D7F90"/>
    <w:rsid w:val="004E3159"/>
    <w:rsid w:val="004E4DBB"/>
    <w:rsid w:val="004E4E41"/>
    <w:rsid w:val="004E7203"/>
    <w:rsid w:val="004E7F9C"/>
    <w:rsid w:val="004F3493"/>
    <w:rsid w:val="004F38B7"/>
    <w:rsid w:val="004F5143"/>
    <w:rsid w:val="00502F32"/>
    <w:rsid w:val="00512B09"/>
    <w:rsid w:val="005203D8"/>
    <w:rsid w:val="005220ED"/>
    <w:rsid w:val="005266B8"/>
    <w:rsid w:val="00530DE7"/>
    <w:rsid w:val="00533796"/>
    <w:rsid w:val="00537343"/>
    <w:rsid w:val="00537795"/>
    <w:rsid w:val="0054723A"/>
    <w:rsid w:val="005512D2"/>
    <w:rsid w:val="00552DFF"/>
    <w:rsid w:val="00555D75"/>
    <w:rsid w:val="005577CD"/>
    <w:rsid w:val="0056027E"/>
    <w:rsid w:val="00560DF0"/>
    <w:rsid w:val="00562720"/>
    <w:rsid w:val="00567180"/>
    <w:rsid w:val="0056759C"/>
    <w:rsid w:val="00573309"/>
    <w:rsid w:val="00583051"/>
    <w:rsid w:val="005838BC"/>
    <w:rsid w:val="0058713F"/>
    <w:rsid w:val="0059513E"/>
    <w:rsid w:val="005A0F02"/>
    <w:rsid w:val="005A3A47"/>
    <w:rsid w:val="005A6AA4"/>
    <w:rsid w:val="005A6D9F"/>
    <w:rsid w:val="005A7A1B"/>
    <w:rsid w:val="005B48FF"/>
    <w:rsid w:val="005C1144"/>
    <w:rsid w:val="005C4BC1"/>
    <w:rsid w:val="005D363F"/>
    <w:rsid w:val="005E0B99"/>
    <w:rsid w:val="005F028E"/>
    <w:rsid w:val="006032C6"/>
    <w:rsid w:val="006034A9"/>
    <w:rsid w:val="00604C15"/>
    <w:rsid w:val="00610D37"/>
    <w:rsid w:val="00615343"/>
    <w:rsid w:val="006158D5"/>
    <w:rsid w:val="00620786"/>
    <w:rsid w:val="00625D83"/>
    <w:rsid w:val="00625F60"/>
    <w:rsid w:val="00631AF5"/>
    <w:rsid w:val="00644ABC"/>
    <w:rsid w:val="006509E7"/>
    <w:rsid w:val="006572C1"/>
    <w:rsid w:val="00660EBF"/>
    <w:rsid w:val="006623E7"/>
    <w:rsid w:val="00662B80"/>
    <w:rsid w:val="00667787"/>
    <w:rsid w:val="00670F6C"/>
    <w:rsid w:val="00674D60"/>
    <w:rsid w:val="006751FC"/>
    <w:rsid w:val="006755DF"/>
    <w:rsid w:val="006852C7"/>
    <w:rsid w:val="006852CE"/>
    <w:rsid w:val="00692D14"/>
    <w:rsid w:val="006A429F"/>
    <w:rsid w:val="006A77B3"/>
    <w:rsid w:val="006B206B"/>
    <w:rsid w:val="006B65C7"/>
    <w:rsid w:val="006C1727"/>
    <w:rsid w:val="006C32FD"/>
    <w:rsid w:val="006C39CE"/>
    <w:rsid w:val="006D0FCC"/>
    <w:rsid w:val="006D21F5"/>
    <w:rsid w:val="006E126D"/>
    <w:rsid w:val="006E1FC3"/>
    <w:rsid w:val="006F50F3"/>
    <w:rsid w:val="00701741"/>
    <w:rsid w:val="007047FE"/>
    <w:rsid w:val="00704CE9"/>
    <w:rsid w:val="0070551B"/>
    <w:rsid w:val="00705D54"/>
    <w:rsid w:val="0070616B"/>
    <w:rsid w:val="00706295"/>
    <w:rsid w:val="007069C8"/>
    <w:rsid w:val="00706FDA"/>
    <w:rsid w:val="00711F9A"/>
    <w:rsid w:val="00713810"/>
    <w:rsid w:val="00716136"/>
    <w:rsid w:val="00722DE3"/>
    <w:rsid w:val="00727B16"/>
    <w:rsid w:val="007303A5"/>
    <w:rsid w:val="00730B3E"/>
    <w:rsid w:val="0073420B"/>
    <w:rsid w:val="0074760E"/>
    <w:rsid w:val="00754ABA"/>
    <w:rsid w:val="00757F24"/>
    <w:rsid w:val="00790253"/>
    <w:rsid w:val="00792F2D"/>
    <w:rsid w:val="007932EB"/>
    <w:rsid w:val="007957E8"/>
    <w:rsid w:val="007959C3"/>
    <w:rsid w:val="007A1546"/>
    <w:rsid w:val="007A228C"/>
    <w:rsid w:val="007A368E"/>
    <w:rsid w:val="007A3715"/>
    <w:rsid w:val="007A5868"/>
    <w:rsid w:val="007B04CE"/>
    <w:rsid w:val="007B0C0E"/>
    <w:rsid w:val="007B587C"/>
    <w:rsid w:val="007B6871"/>
    <w:rsid w:val="007B7A2F"/>
    <w:rsid w:val="007C3D33"/>
    <w:rsid w:val="007D294A"/>
    <w:rsid w:val="007D47D2"/>
    <w:rsid w:val="007D67AE"/>
    <w:rsid w:val="007D6EC0"/>
    <w:rsid w:val="007D7E1D"/>
    <w:rsid w:val="007E466E"/>
    <w:rsid w:val="007F5ABA"/>
    <w:rsid w:val="00810BF3"/>
    <w:rsid w:val="00812D49"/>
    <w:rsid w:val="00817C20"/>
    <w:rsid w:val="0083119F"/>
    <w:rsid w:val="00831979"/>
    <w:rsid w:val="008421E8"/>
    <w:rsid w:val="00851352"/>
    <w:rsid w:val="008555BB"/>
    <w:rsid w:val="00857077"/>
    <w:rsid w:val="00863230"/>
    <w:rsid w:val="00865BD0"/>
    <w:rsid w:val="008717D8"/>
    <w:rsid w:val="0087215C"/>
    <w:rsid w:val="0087283A"/>
    <w:rsid w:val="00875D25"/>
    <w:rsid w:val="00880E35"/>
    <w:rsid w:val="0088256F"/>
    <w:rsid w:val="00884A4D"/>
    <w:rsid w:val="008875FE"/>
    <w:rsid w:val="00887974"/>
    <w:rsid w:val="00887A03"/>
    <w:rsid w:val="00887F8E"/>
    <w:rsid w:val="008908C9"/>
    <w:rsid w:val="008957AE"/>
    <w:rsid w:val="00896234"/>
    <w:rsid w:val="00897E43"/>
    <w:rsid w:val="008A2DDF"/>
    <w:rsid w:val="008A34EA"/>
    <w:rsid w:val="008A50D6"/>
    <w:rsid w:val="008A68E3"/>
    <w:rsid w:val="008C5738"/>
    <w:rsid w:val="008C7EAD"/>
    <w:rsid w:val="008D0CFE"/>
    <w:rsid w:val="008D1E56"/>
    <w:rsid w:val="008D5262"/>
    <w:rsid w:val="008D6152"/>
    <w:rsid w:val="008E72AC"/>
    <w:rsid w:val="008E7BA9"/>
    <w:rsid w:val="008F0F81"/>
    <w:rsid w:val="008F27BF"/>
    <w:rsid w:val="008F4F4C"/>
    <w:rsid w:val="008F7660"/>
    <w:rsid w:val="00902348"/>
    <w:rsid w:val="00903757"/>
    <w:rsid w:val="009060AD"/>
    <w:rsid w:val="009142EC"/>
    <w:rsid w:val="009154C3"/>
    <w:rsid w:val="00916CE3"/>
    <w:rsid w:val="00923540"/>
    <w:rsid w:val="00925A0B"/>
    <w:rsid w:val="00926767"/>
    <w:rsid w:val="009361D5"/>
    <w:rsid w:val="009428A4"/>
    <w:rsid w:val="00945528"/>
    <w:rsid w:val="009456F6"/>
    <w:rsid w:val="0095010D"/>
    <w:rsid w:val="0095219B"/>
    <w:rsid w:val="00957263"/>
    <w:rsid w:val="009629A5"/>
    <w:rsid w:val="00965004"/>
    <w:rsid w:val="009659F4"/>
    <w:rsid w:val="00970D60"/>
    <w:rsid w:val="0099390E"/>
    <w:rsid w:val="009960E5"/>
    <w:rsid w:val="00996F15"/>
    <w:rsid w:val="009A7ADC"/>
    <w:rsid w:val="009B0D30"/>
    <w:rsid w:val="009B708B"/>
    <w:rsid w:val="009C19B7"/>
    <w:rsid w:val="009C5ABB"/>
    <w:rsid w:val="009D2BCD"/>
    <w:rsid w:val="009D5CA0"/>
    <w:rsid w:val="009D78EB"/>
    <w:rsid w:val="009D7C51"/>
    <w:rsid w:val="009E196C"/>
    <w:rsid w:val="009E68D0"/>
    <w:rsid w:val="009F36BF"/>
    <w:rsid w:val="009F5623"/>
    <w:rsid w:val="00A02B64"/>
    <w:rsid w:val="00A07C8D"/>
    <w:rsid w:val="00A111B6"/>
    <w:rsid w:val="00A1714C"/>
    <w:rsid w:val="00A26D27"/>
    <w:rsid w:val="00A376EE"/>
    <w:rsid w:val="00A37D19"/>
    <w:rsid w:val="00A42A99"/>
    <w:rsid w:val="00A5151A"/>
    <w:rsid w:val="00A55F16"/>
    <w:rsid w:val="00A57E0A"/>
    <w:rsid w:val="00A61580"/>
    <w:rsid w:val="00A66E19"/>
    <w:rsid w:val="00A72AAE"/>
    <w:rsid w:val="00A761C8"/>
    <w:rsid w:val="00A823F6"/>
    <w:rsid w:val="00A853E9"/>
    <w:rsid w:val="00A8719E"/>
    <w:rsid w:val="00A96134"/>
    <w:rsid w:val="00AA0A89"/>
    <w:rsid w:val="00AA6429"/>
    <w:rsid w:val="00AB2BE9"/>
    <w:rsid w:val="00AB5502"/>
    <w:rsid w:val="00AC01AA"/>
    <w:rsid w:val="00AC2878"/>
    <w:rsid w:val="00AC4F72"/>
    <w:rsid w:val="00AF3225"/>
    <w:rsid w:val="00AF741A"/>
    <w:rsid w:val="00B01ADB"/>
    <w:rsid w:val="00B01AFC"/>
    <w:rsid w:val="00B04161"/>
    <w:rsid w:val="00B056F9"/>
    <w:rsid w:val="00B11E3D"/>
    <w:rsid w:val="00B17E82"/>
    <w:rsid w:val="00B20AB2"/>
    <w:rsid w:val="00B348C5"/>
    <w:rsid w:val="00B42061"/>
    <w:rsid w:val="00B4575A"/>
    <w:rsid w:val="00B5126D"/>
    <w:rsid w:val="00B55871"/>
    <w:rsid w:val="00B575BA"/>
    <w:rsid w:val="00B63095"/>
    <w:rsid w:val="00B71608"/>
    <w:rsid w:val="00B76429"/>
    <w:rsid w:val="00B779EA"/>
    <w:rsid w:val="00B956D4"/>
    <w:rsid w:val="00B97446"/>
    <w:rsid w:val="00BA34F4"/>
    <w:rsid w:val="00BA5B8C"/>
    <w:rsid w:val="00BA7432"/>
    <w:rsid w:val="00BB04D6"/>
    <w:rsid w:val="00BB131E"/>
    <w:rsid w:val="00BB2764"/>
    <w:rsid w:val="00BB703B"/>
    <w:rsid w:val="00BC1AA0"/>
    <w:rsid w:val="00BC2495"/>
    <w:rsid w:val="00BC7EB9"/>
    <w:rsid w:val="00BD1758"/>
    <w:rsid w:val="00BD2643"/>
    <w:rsid w:val="00BD397D"/>
    <w:rsid w:val="00BD56B1"/>
    <w:rsid w:val="00BD6558"/>
    <w:rsid w:val="00BD7D0E"/>
    <w:rsid w:val="00BF2F76"/>
    <w:rsid w:val="00BF3022"/>
    <w:rsid w:val="00BF3214"/>
    <w:rsid w:val="00BF5573"/>
    <w:rsid w:val="00C078FC"/>
    <w:rsid w:val="00C15867"/>
    <w:rsid w:val="00C176BB"/>
    <w:rsid w:val="00C21E85"/>
    <w:rsid w:val="00C2296D"/>
    <w:rsid w:val="00C23155"/>
    <w:rsid w:val="00C26728"/>
    <w:rsid w:val="00C33D7E"/>
    <w:rsid w:val="00C35ADF"/>
    <w:rsid w:val="00C40C41"/>
    <w:rsid w:val="00C45885"/>
    <w:rsid w:val="00C50F22"/>
    <w:rsid w:val="00C51021"/>
    <w:rsid w:val="00C52313"/>
    <w:rsid w:val="00C57971"/>
    <w:rsid w:val="00C61261"/>
    <w:rsid w:val="00C61638"/>
    <w:rsid w:val="00C62CA2"/>
    <w:rsid w:val="00C65BD7"/>
    <w:rsid w:val="00C66777"/>
    <w:rsid w:val="00C72F62"/>
    <w:rsid w:val="00C76BA4"/>
    <w:rsid w:val="00C77344"/>
    <w:rsid w:val="00C83A48"/>
    <w:rsid w:val="00C85865"/>
    <w:rsid w:val="00C85E85"/>
    <w:rsid w:val="00C92720"/>
    <w:rsid w:val="00C95C13"/>
    <w:rsid w:val="00CA2A68"/>
    <w:rsid w:val="00CA2EAE"/>
    <w:rsid w:val="00CA4AC1"/>
    <w:rsid w:val="00CB0316"/>
    <w:rsid w:val="00CB0B11"/>
    <w:rsid w:val="00CB426A"/>
    <w:rsid w:val="00CB5354"/>
    <w:rsid w:val="00CB6972"/>
    <w:rsid w:val="00CC06DB"/>
    <w:rsid w:val="00CC3C9E"/>
    <w:rsid w:val="00CC5534"/>
    <w:rsid w:val="00CC6A14"/>
    <w:rsid w:val="00CC70A3"/>
    <w:rsid w:val="00CD4442"/>
    <w:rsid w:val="00CD53C3"/>
    <w:rsid w:val="00CD574E"/>
    <w:rsid w:val="00CD67C4"/>
    <w:rsid w:val="00CE4102"/>
    <w:rsid w:val="00CE4C22"/>
    <w:rsid w:val="00CE71C0"/>
    <w:rsid w:val="00CF41EC"/>
    <w:rsid w:val="00CF5D04"/>
    <w:rsid w:val="00D020BA"/>
    <w:rsid w:val="00D04DE4"/>
    <w:rsid w:val="00D054AE"/>
    <w:rsid w:val="00D063F1"/>
    <w:rsid w:val="00D1291F"/>
    <w:rsid w:val="00D14F22"/>
    <w:rsid w:val="00D151FC"/>
    <w:rsid w:val="00D15D25"/>
    <w:rsid w:val="00D404DC"/>
    <w:rsid w:val="00D4741C"/>
    <w:rsid w:val="00D56E5B"/>
    <w:rsid w:val="00D57918"/>
    <w:rsid w:val="00D60C43"/>
    <w:rsid w:val="00D73DC6"/>
    <w:rsid w:val="00D74C1A"/>
    <w:rsid w:val="00D754C1"/>
    <w:rsid w:val="00D77393"/>
    <w:rsid w:val="00D77A35"/>
    <w:rsid w:val="00D81B3E"/>
    <w:rsid w:val="00D86F2B"/>
    <w:rsid w:val="00D90C70"/>
    <w:rsid w:val="00D90E49"/>
    <w:rsid w:val="00D957F7"/>
    <w:rsid w:val="00D96ADE"/>
    <w:rsid w:val="00DA0CE2"/>
    <w:rsid w:val="00DA3F91"/>
    <w:rsid w:val="00DA3FD6"/>
    <w:rsid w:val="00DA67A6"/>
    <w:rsid w:val="00DB2471"/>
    <w:rsid w:val="00DB7CB5"/>
    <w:rsid w:val="00DC1BB3"/>
    <w:rsid w:val="00DC4996"/>
    <w:rsid w:val="00DC6A10"/>
    <w:rsid w:val="00DE01DE"/>
    <w:rsid w:val="00DE2610"/>
    <w:rsid w:val="00DE657E"/>
    <w:rsid w:val="00DF3201"/>
    <w:rsid w:val="00DF4704"/>
    <w:rsid w:val="00E024AA"/>
    <w:rsid w:val="00E15C77"/>
    <w:rsid w:val="00E22DB4"/>
    <w:rsid w:val="00E250F1"/>
    <w:rsid w:val="00E3550D"/>
    <w:rsid w:val="00E40BE8"/>
    <w:rsid w:val="00E42B03"/>
    <w:rsid w:val="00E522F1"/>
    <w:rsid w:val="00E52838"/>
    <w:rsid w:val="00E52EFF"/>
    <w:rsid w:val="00E55B0C"/>
    <w:rsid w:val="00E562C5"/>
    <w:rsid w:val="00E614E0"/>
    <w:rsid w:val="00E73F7F"/>
    <w:rsid w:val="00E85409"/>
    <w:rsid w:val="00E871A2"/>
    <w:rsid w:val="00E94334"/>
    <w:rsid w:val="00EA429F"/>
    <w:rsid w:val="00EA4F9E"/>
    <w:rsid w:val="00EA63CA"/>
    <w:rsid w:val="00EA6D3B"/>
    <w:rsid w:val="00EA715F"/>
    <w:rsid w:val="00EB00AD"/>
    <w:rsid w:val="00EB136C"/>
    <w:rsid w:val="00EB480E"/>
    <w:rsid w:val="00EB5EC6"/>
    <w:rsid w:val="00EB7FC9"/>
    <w:rsid w:val="00EC09A0"/>
    <w:rsid w:val="00EC3F85"/>
    <w:rsid w:val="00EC7DA7"/>
    <w:rsid w:val="00ED27E8"/>
    <w:rsid w:val="00ED7137"/>
    <w:rsid w:val="00EE4E64"/>
    <w:rsid w:val="00EE55EC"/>
    <w:rsid w:val="00EF06EA"/>
    <w:rsid w:val="00EF1127"/>
    <w:rsid w:val="00F063BF"/>
    <w:rsid w:val="00F14669"/>
    <w:rsid w:val="00F21088"/>
    <w:rsid w:val="00F25E8D"/>
    <w:rsid w:val="00F26211"/>
    <w:rsid w:val="00F320F5"/>
    <w:rsid w:val="00F327E7"/>
    <w:rsid w:val="00F35746"/>
    <w:rsid w:val="00F447C7"/>
    <w:rsid w:val="00F459B4"/>
    <w:rsid w:val="00F50BD3"/>
    <w:rsid w:val="00F50CCA"/>
    <w:rsid w:val="00F50F70"/>
    <w:rsid w:val="00F5211B"/>
    <w:rsid w:val="00F54D7E"/>
    <w:rsid w:val="00F554A9"/>
    <w:rsid w:val="00F60B20"/>
    <w:rsid w:val="00F716FD"/>
    <w:rsid w:val="00F72153"/>
    <w:rsid w:val="00F7224A"/>
    <w:rsid w:val="00F77F3D"/>
    <w:rsid w:val="00F80355"/>
    <w:rsid w:val="00F87C43"/>
    <w:rsid w:val="00F87E00"/>
    <w:rsid w:val="00F9094E"/>
    <w:rsid w:val="00F94A32"/>
    <w:rsid w:val="00FA080E"/>
    <w:rsid w:val="00FA15D7"/>
    <w:rsid w:val="00FA5722"/>
    <w:rsid w:val="00FB04B0"/>
    <w:rsid w:val="00FB0C81"/>
    <w:rsid w:val="00FB62D1"/>
    <w:rsid w:val="00FB6E65"/>
    <w:rsid w:val="00FC2200"/>
    <w:rsid w:val="00FC2540"/>
    <w:rsid w:val="00FC265F"/>
    <w:rsid w:val="00FC2D9D"/>
    <w:rsid w:val="00FC3FBF"/>
    <w:rsid w:val="00FC77D4"/>
    <w:rsid w:val="00FE2DB4"/>
    <w:rsid w:val="00FE7F7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AEAB9"/>
  <w15:docId w15:val="{50C164EA-4768-49DA-B58D-C2951EF6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s-ES"/>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5F55"/>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95F55"/>
    <w:rPr>
      <w:sz w:val="22"/>
      <w:szCs w:val="22"/>
      <w:lang w:val="es-ES"/>
    </w:rPr>
  </w:style>
  <w:style w:type="paragraph" w:styleId="ListParagraph">
    <w:name w:val="List Paragraph"/>
    <w:basedOn w:val="Normal"/>
    <w:uiPriority w:val="34"/>
    <w:qFormat/>
    <w:rsid w:val="009D2BCD"/>
    <w:pPr>
      <w:ind w:left="720"/>
      <w:contextualSpacing/>
    </w:pPr>
  </w:style>
  <w:style w:type="table" w:customStyle="1" w:styleId="TableGrid10">
    <w:name w:val="Table Grid1"/>
    <w:basedOn w:val="TableNormal"/>
    <w:next w:val="TableGrid"/>
    <w:rsid w:val="009D2BCD"/>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348189">
      <w:bodyDiv w:val="1"/>
      <w:marLeft w:val="0"/>
      <w:marRight w:val="0"/>
      <w:marTop w:val="0"/>
      <w:marBottom w:val="0"/>
      <w:divBdr>
        <w:top w:val="none" w:sz="0" w:space="0" w:color="auto"/>
        <w:left w:val="none" w:sz="0" w:space="0" w:color="auto"/>
        <w:bottom w:val="none" w:sz="0" w:space="0" w:color="auto"/>
        <w:right w:val="none" w:sz="0" w:space="0" w:color="auto"/>
      </w:divBdr>
    </w:div>
    <w:div w:id="473645784">
      <w:bodyDiv w:val="1"/>
      <w:marLeft w:val="0"/>
      <w:marRight w:val="0"/>
      <w:marTop w:val="0"/>
      <w:marBottom w:val="0"/>
      <w:divBdr>
        <w:top w:val="none" w:sz="0" w:space="0" w:color="auto"/>
        <w:left w:val="none" w:sz="0" w:space="0" w:color="auto"/>
        <w:bottom w:val="none" w:sz="0" w:space="0" w:color="auto"/>
        <w:right w:val="none" w:sz="0" w:space="0" w:color="auto"/>
      </w:divBdr>
    </w:div>
    <w:div w:id="615602513">
      <w:bodyDiv w:val="1"/>
      <w:marLeft w:val="0"/>
      <w:marRight w:val="0"/>
      <w:marTop w:val="0"/>
      <w:marBottom w:val="0"/>
      <w:divBdr>
        <w:top w:val="none" w:sz="0" w:space="0" w:color="auto"/>
        <w:left w:val="none" w:sz="0" w:space="0" w:color="auto"/>
        <w:bottom w:val="none" w:sz="0" w:space="0" w:color="auto"/>
        <w:right w:val="none" w:sz="0" w:space="0" w:color="auto"/>
      </w:divBdr>
    </w:div>
    <w:div w:id="736172429">
      <w:bodyDiv w:val="1"/>
      <w:marLeft w:val="0"/>
      <w:marRight w:val="0"/>
      <w:marTop w:val="0"/>
      <w:marBottom w:val="0"/>
      <w:divBdr>
        <w:top w:val="none" w:sz="0" w:space="0" w:color="auto"/>
        <w:left w:val="none" w:sz="0" w:space="0" w:color="auto"/>
        <w:bottom w:val="none" w:sz="0" w:space="0" w:color="auto"/>
        <w:right w:val="none" w:sz="0" w:space="0" w:color="auto"/>
      </w:divBdr>
    </w:div>
    <w:div w:id="952323799">
      <w:bodyDiv w:val="1"/>
      <w:marLeft w:val="0"/>
      <w:marRight w:val="0"/>
      <w:marTop w:val="0"/>
      <w:marBottom w:val="0"/>
      <w:divBdr>
        <w:top w:val="none" w:sz="0" w:space="0" w:color="auto"/>
        <w:left w:val="none" w:sz="0" w:space="0" w:color="auto"/>
        <w:bottom w:val="none" w:sz="0" w:space="0" w:color="auto"/>
        <w:right w:val="none" w:sz="0" w:space="0" w:color="auto"/>
      </w:divBdr>
    </w:div>
    <w:div w:id="1162427037">
      <w:bodyDiv w:val="1"/>
      <w:marLeft w:val="0"/>
      <w:marRight w:val="0"/>
      <w:marTop w:val="0"/>
      <w:marBottom w:val="0"/>
      <w:divBdr>
        <w:top w:val="none" w:sz="0" w:space="0" w:color="auto"/>
        <w:left w:val="none" w:sz="0" w:space="0" w:color="auto"/>
        <w:bottom w:val="none" w:sz="0" w:space="0" w:color="auto"/>
        <w:right w:val="none" w:sz="0" w:space="0" w:color="auto"/>
      </w:divBdr>
    </w:div>
    <w:div w:id="1475483157">
      <w:bodyDiv w:val="1"/>
      <w:marLeft w:val="0"/>
      <w:marRight w:val="0"/>
      <w:marTop w:val="0"/>
      <w:marBottom w:val="0"/>
      <w:divBdr>
        <w:top w:val="none" w:sz="0" w:space="0" w:color="auto"/>
        <w:left w:val="none" w:sz="0" w:space="0" w:color="auto"/>
        <w:bottom w:val="none" w:sz="0" w:space="0" w:color="auto"/>
        <w:right w:val="none" w:sz="0" w:space="0" w:color="auto"/>
      </w:divBdr>
    </w:div>
    <w:div w:id="16005261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692834">
      <w:bodyDiv w:val="1"/>
      <w:marLeft w:val="0"/>
      <w:marRight w:val="0"/>
      <w:marTop w:val="0"/>
      <w:marBottom w:val="0"/>
      <w:divBdr>
        <w:top w:val="none" w:sz="0" w:space="0" w:color="auto"/>
        <w:left w:val="none" w:sz="0" w:space="0" w:color="auto"/>
        <w:bottom w:val="none" w:sz="0" w:space="0" w:color="auto"/>
        <w:right w:val="none" w:sz="0" w:space="0" w:color="auto"/>
      </w:divBdr>
    </w:div>
    <w:div w:id="2014796868">
      <w:bodyDiv w:val="1"/>
      <w:marLeft w:val="0"/>
      <w:marRight w:val="0"/>
      <w:marTop w:val="0"/>
      <w:marBottom w:val="0"/>
      <w:divBdr>
        <w:top w:val="none" w:sz="0" w:space="0" w:color="auto"/>
        <w:left w:val="none" w:sz="0" w:space="0" w:color="auto"/>
        <w:bottom w:val="none" w:sz="0" w:space="0" w:color="auto"/>
        <w:right w:val="none" w:sz="0" w:space="0" w:color="auto"/>
      </w:divBdr>
    </w:div>
    <w:div w:id="20878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UNEP/OzL.Pro/ExCom/92/49/Corr.1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C05B649584F645AF3A60AEF4D405D4" ma:contentTypeVersion="5" ma:contentTypeDescription="Create a new document." ma:contentTypeScope="" ma:versionID="ab1fb7c2a3414bcd1f079f668be293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4597EE4-DD13-4CD5-9D5C-827FC40E496F}"/>
</file>

<file path=customXml/itemProps2.xml><?xml version="1.0" encoding="utf-8"?>
<ds:datastoreItem xmlns:ds="http://schemas.openxmlformats.org/officeDocument/2006/customXml" ds:itemID="{B427A7AF-2A5A-4295-9B7F-85607D7D9460}"/>
</file>

<file path=customXml/itemProps3.xml><?xml version="1.0" encoding="utf-8"?>
<ds:datastoreItem xmlns:ds="http://schemas.openxmlformats.org/officeDocument/2006/customXml" ds:itemID="{45BF9911-F26F-4686-A4C4-E7E267F1686C}"/>
</file>

<file path=customXml/itemProps4.xml><?xml version="1.0" encoding="utf-8"?>
<ds:datastoreItem xmlns:ds="http://schemas.openxmlformats.org/officeDocument/2006/customXml" ds:itemID="{03D63E74-0B0A-4449-A981-76E46AD46104}"/>
</file>

<file path=docProps/app.xml><?xml version="1.0" encoding="utf-8"?>
<Properties xmlns="http://schemas.openxmlformats.org/officeDocument/2006/extended-properties" xmlns:vt="http://schemas.openxmlformats.org/officeDocument/2006/docPropsVTypes">
  <Template>Normal</Template>
  <TotalTime>4</TotalTime>
  <Pages>1</Pages>
  <Words>149</Words>
  <Characters>851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Informe sobre el subsector de instalación y montaje locales - Corrigendum</vt:lpstr>
    </vt:vector>
  </TitlesOfParts>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el subsector de instalación y montaje locales - Corrigendum</dc:title>
  <dc:creator>Elina Yuen</dc:creator>
  <cp:keywords>92nd ExCom</cp:keywords>
  <cp:lastModifiedBy>HBE</cp:lastModifiedBy>
  <cp:revision>8</cp:revision>
  <cp:lastPrinted>2023-05-10T16:59:00Z</cp:lastPrinted>
  <dcterms:created xsi:type="dcterms:W3CDTF">2023-05-19T15:48:00Z</dcterms:created>
  <dcterms:modified xsi:type="dcterms:W3CDTF">2023-05-23T01:46:00Z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UNEP/OzL.Pro/ExCom/92/49/Corr.1</vt:lpwstr>
  </property>
  <property fmtid="{D5CDD505-2E9C-101B-9397-08002B2CF9AE}" pid="3" name="Revision date">
    <vt:lpwstr>5/10/2023</vt:lpwstr>
  </property>
  <property fmtid="{D5CDD505-2E9C-101B-9397-08002B2CF9AE}" pid="4" name="ContentTypeId">
    <vt:lpwstr>0x0101002BC05B649584F645AF3A60AEF4D405D4</vt:lpwstr>
  </property>
  <property fmtid="{D5CDD505-2E9C-101B-9397-08002B2CF9AE}" pid="5" name="MediaServiceImageTags">
    <vt:lpwstr/>
  </property>
  <property fmtid="{D5CDD505-2E9C-101B-9397-08002B2CF9AE}" pid="6" name="SharedWithUsers">
    <vt:lpwstr/>
  </property>
  <property fmtid="{D5CDD505-2E9C-101B-9397-08002B2CF9AE}" pid="8" name="lcf76f155ced4ddcb4097134ff3c332f">
    <vt:lpwstr/>
  </property>
</Properties>
</file>