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36557" w14:paraId="7CA692AC" w14:textId="77777777">
        <w:trPr>
          <w:trHeight w:val="720"/>
        </w:trPr>
        <w:tc>
          <w:tcPr>
            <w:tcW w:w="6494" w:type="dxa"/>
            <w:gridSpan w:val="2"/>
            <w:tcBorders>
              <w:bottom w:val="single" w:sz="18" w:space="0" w:color="auto"/>
            </w:tcBorders>
          </w:tcPr>
          <w:p w14:paraId="069C337C" w14:textId="77777777" w:rsidR="0087455A" w:rsidRPr="00636557" w:rsidRDefault="0024162E">
            <w:pPr>
              <w:rPr>
                <w:rFonts w:ascii="Univers" w:hAnsi="Univers"/>
                <w:b/>
                <w:sz w:val="28"/>
                <w:szCs w:val="28"/>
                <w:lang w:val="es-AR"/>
              </w:rPr>
            </w:pPr>
            <w:r w:rsidRPr="00636557">
              <w:rPr>
                <w:rFonts w:ascii="Univers" w:hAnsi="Univers"/>
                <w:b/>
                <w:sz w:val="28"/>
                <w:szCs w:val="28"/>
                <w:lang w:val="es-AR"/>
              </w:rPr>
              <w:t>NACIONES</w:t>
            </w:r>
          </w:p>
          <w:p w14:paraId="316FC795" w14:textId="77777777" w:rsidR="0087455A" w:rsidRPr="00636557" w:rsidRDefault="0024162E">
            <w:pPr>
              <w:rPr>
                <w:rFonts w:ascii="Univers" w:hAnsi="Univers"/>
                <w:b/>
                <w:sz w:val="28"/>
                <w:szCs w:val="28"/>
                <w:lang w:val="es-AR"/>
              </w:rPr>
            </w:pPr>
            <w:r w:rsidRPr="00636557">
              <w:rPr>
                <w:rFonts w:ascii="Univers" w:hAnsi="Univers"/>
                <w:b/>
                <w:sz w:val="28"/>
                <w:szCs w:val="28"/>
                <w:lang w:val="es-AR"/>
              </w:rPr>
              <w:t>UNIDAS</w:t>
            </w:r>
          </w:p>
        </w:tc>
        <w:tc>
          <w:tcPr>
            <w:tcW w:w="4590" w:type="dxa"/>
            <w:tcBorders>
              <w:bottom w:val="single" w:sz="18" w:space="0" w:color="auto"/>
            </w:tcBorders>
          </w:tcPr>
          <w:p w14:paraId="28486710" w14:textId="77777777" w:rsidR="0087455A" w:rsidRPr="00636557" w:rsidRDefault="0024162E">
            <w:pPr>
              <w:jc w:val="right"/>
              <w:rPr>
                <w:rFonts w:asciiTheme="minorBidi" w:hAnsiTheme="minorBidi" w:cstheme="minorBidi"/>
                <w:sz w:val="52"/>
                <w:szCs w:val="52"/>
                <w:lang w:val="es-AR"/>
              </w:rPr>
            </w:pPr>
            <w:r w:rsidRPr="00636557">
              <w:rPr>
                <w:rFonts w:asciiTheme="minorBidi" w:hAnsiTheme="minorBidi" w:cstheme="minorBidi"/>
                <w:b/>
                <w:sz w:val="72"/>
                <w:lang w:val="es-AR"/>
              </w:rPr>
              <w:t>EP</w:t>
            </w:r>
          </w:p>
        </w:tc>
      </w:tr>
      <w:tr w:rsidR="0087455A" w:rsidRPr="00636557" w14:paraId="3011CD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55C3BA" w14:textId="77777777" w:rsidR="0087455A" w:rsidRPr="00636557" w:rsidRDefault="0024162E">
            <w:pPr>
              <w:spacing w:before="120"/>
              <w:rPr>
                <w:lang w:val="es-AR"/>
              </w:rPr>
            </w:pPr>
            <w:r w:rsidRPr="00636557">
              <w:rPr>
                <w:noProof/>
                <w:lang w:val="en-US"/>
              </w:rPr>
              <w:drawing>
                <wp:anchor distT="0" distB="0" distL="114300" distR="114300" simplePos="0" relativeHeight="251660288" behindDoc="0" locked="0" layoutInCell="1" allowOverlap="1" wp14:anchorId="5D3FA4A6" wp14:editId="6D9C621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36557">
              <w:rPr>
                <w:noProof/>
                <w:lang w:val="en-US"/>
              </w:rPr>
              <w:drawing>
                <wp:anchor distT="0" distB="0" distL="114300" distR="114300" simplePos="0" relativeHeight="251661312" behindDoc="1" locked="0" layoutInCell="0" allowOverlap="1" wp14:anchorId="236B50B7" wp14:editId="67043FD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E427821" w14:textId="77777777" w:rsidR="0087455A" w:rsidRPr="0063655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70787B8" w14:textId="77777777" w:rsidR="0087455A" w:rsidRPr="0063655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36557">
              <w:rPr>
                <w:rFonts w:ascii="Univers" w:hAnsi="Univers"/>
                <w:b/>
                <w:sz w:val="32"/>
                <w:lang w:val="es-AR"/>
              </w:rPr>
              <w:t>Programa de las</w:t>
            </w:r>
          </w:p>
          <w:p w14:paraId="56EE6FE4" w14:textId="77777777" w:rsidR="0087455A" w:rsidRPr="0063655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36557">
              <w:rPr>
                <w:rFonts w:ascii="Univers" w:hAnsi="Univers"/>
                <w:b/>
                <w:sz w:val="32"/>
                <w:lang w:val="es-AR"/>
              </w:rPr>
              <w:t>Naciones Unidas</w:t>
            </w:r>
          </w:p>
          <w:p w14:paraId="144753B3" w14:textId="77777777" w:rsidR="0087455A" w:rsidRPr="0063655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36557">
              <w:rPr>
                <w:rFonts w:ascii="Univers" w:hAnsi="Univers"/>
                <w:b/>
                <w:sz w:val="32"/>
                <w:lang w:val="es-AR"/>
              </w:rPr>
              <w:t>para el Medio Ambiente</w:t>
            </w:r>
          </w:p>
          <w:p w14:paraId="0F62B3A7" w14:textId="77777777" w:rsidR="0087455A" w:rsidRPr="0063655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5892B4EE" w14:textId="77777777" w:rsidR="0087455A" w:rsidRPr="00636557" w:rsidRDefault="0087455A">
            <w:pPr>
              <w:spacing w:before="720"/>
              <w:ind w:left="158"/>
              <w:rPr>
                <w:lang w:val="es-AR"/>
              </w:rPr>
            </w:pPr>
          </w:p>
        </w:tc>
        <w:tc>
          <w:tcPr>
            <w:tcW w:w="4590" w:type="dxa"/>
            <w:tcBorders>
              <w:top w:val="nil"/>
              <w:left w:val="nil"/>
              <w:bottom w:val="single" w:sz="36" w:space="0" w:color="auto"/>
              <w:right w:val="nil"/>
            </w:tcBorders>
          </w:tcPr>
          <w:p w14:paraId="0F33EF32" w14:textId="77777777" w:rsidR="0087455A" w:rsidRPr="00636557" w:rsidRDefault="0087455A">
            <w:pPr>
              <w:rPr>
                <w:lang w:val="es-AR"/>
              </w:rPr>
            </w:pPr>
          </w:p>
          <w:p w14:paraId="566C17BF" w14:textId="77777777" w:rsidR="0087455A" w:rsidRPr="00636557" w:rsidRDefault="0024162E">
            <w:pPr>
              <w:rPr>
                <w:lang w:val="es-AR"/>
              </w:rPr>
            </w:pPr>
            <w:r w:rsidRPr="00636557">
              <w:rPr>
                <w:lang w:val="es-AR"/>
              </w:rPr>
              <w:t>Distr.</w:t>
            </w:r>
          </w:p>
          <w:p w14:paraId="0BD7D846" w14:textId="77777777" w:rsidR="0087455A" w:rsidRPr="00636557" w:rsidRDefault="0024162E">
            <w:pPr>
              <w:rPr>
                <w:lang w:val="es-AR"/>
              </w:rPr>
            </w:pPr>
            <w:r w:rsidRPr="00636557">
              <w:rPr>
                <w:lang w:val="es-AR"/>
              </w:rPr>
              <w:t>GENERAL</w:t>
            </w:r>
          </w:p>
          <w:p w14:paraId="7290BFC1" w14:textId="77777777" w:rsidR="0087455A" w:rsidRPr="00636557" w:rsidRDefault="0087455A">
            <w:pPr>
              <w:rPr>
                <w:lang w:val="es-AR"/>
              </w:rPr>
            </w:pPr>
          </w:p>
          <w:p w14:paraId="36195682" w14:textId="77777777" w:rsidR="0087455A" w:rsidRPr="00636557" w:rsidRDefault="0024162E">
            <w:pPr>
              <w:rPr>
                <w:lang w:val="es-AR"/>
              </w:rPr>
            </w:pPr>
            <w:r w:rsidRPr="00636557">
              <w:rPr>
                <w:lang w:val="es-AR"/>
              </w:rPr>
              <w:fldChar w:fldCharType="begin"/>
            </w:r>
            <w:r w:rsidRPr="00636557">
              <w:rPr>
                <w:lang w:val="es-AR"/>
              </w:rPr>
              <w:instrText xml:space="preserve"> DOCPROPERTY "Document number"  \* MERGEFORMAT </w:instrText>
            </w:r>
            <w:r w:rsidRPr="00636557">
              <w:rPr>
                <w:lang w:val="es-AR"/>
              </w:rPr>
              <w:fldChar w:fldCharType="separate"/>
            </w:r>
            <w:r w:rsidR="009D2065">
              <w:rPr>
                <w:lang w:val="es-AR"/>
              </w:rPr>
              <w:t>UNEP/OzL.Pro/ExCom/85/9</w:t>
            </w:r>
            <w:r w:rsidRPr="00636557">
              <w:rPr>
                <w:lang w:val="es-AR"/>
              </w:rPr>
              <w:fldChar w:fldCharType="end"/>
            </w:r>
          </w:p>
          <w:p w14:paraId="05189BC3" w14:textId="2B3075C6" w:rsidR="009D2065" w:rsidRPr="009D2065" w:rsidRDefault="009D2065" w:rsidP="009D2065">
            <w:pPr>
              <w:rPr>
                <w:lang w:val="es-ES_tradnl"/>
              </w:rPr>
            </w:pPr>
            <w:r w:rsidRPr="009D2065">
              <w:rPr>
                <w:lang w:val="es-ES_tradnl"/>
              </w:rPr>
              <w:fldChar w:fldCharType="begin"/>
            </w:r>
            <w:r w:rsidRPr="009D2065">
              <w:rPr>
                <w:lang w:val="es-ES_tradnl"/>
              </w:rPr>
              <w:instrText xml:space="preserve"> DOCPROPERTY "Revision date" \@ "d MMMM YYYY"  \* MERGEFORMAT </w:instrText>
            </w:r>
            <w:r w:rsidRPr="009D2065">
              <w:rPr>
                <w:lang w:val="es-ES_tradnl"/>
              </w:rPr>
              <w:fldChar w:fldCharType="separate"/>
            </w:r>
            <w:r w:rsidR="00134C59">
              <w:rPr>
                <w:lang w:val="es-ES_tradnl"/>
              </w:rPr>
              <w:t>9 de mayo de 2020</w:t>
            </w:r>
            <w:r w:rsidRPr="009D2065">
              <w:rPr>
                <w:lang w:val="es-ES_tradnl"/>
              </w:rPr>
              <w:fldChar w:fldCharType="end"/>
            </w:r>
          </w:p>
          <w:p w14:paraId="1C1C35D9" w14:textId="77777777" w:rsidR="00114CAA" w:rsidRPr="00636557" w:rsidRDefault="00114CAA">
            <w:pPr>
              <w:rPr>
                <w:caps/>
                <w:lang w:val="es-AR"/>
              </w:rPr>
            </w:pPr>
          </w:p>
          <w:p w14:paraId="014A8D8B" w14:textId="77777777" w:rsidR="0087455A" w:rsidRPr="00636557" w:rsidRDefault="0024162E">
            <w:pPr>
              <w:rPr>
                <w:lang w:val="es-AR"/>
              </w:rPr>
            </w:pPr>
            <w:r w:rsidRPr="00636557">
              <w:rPr>
                <w:lang w:val="es-AR"/>
              </w:rPr>
              <w:t xml:space="preserve">ESPAÑOL </w:t>
            </w:r>
          </w:p>
          <w:p w14:paraId="2424BA75" w14:textId="77777777" w:rsidR="0087455A" w:rsidRPr="00636557" w:rsidRDefault="0024162E">
            <w:pPr>
              <w:rPr>
                <w:lang w:val="es-AR"/>
              </w:rPr>
            </w:pPr>
            <w:r w:rsidRPr="00636557">
              <w:rPr>
                <w:lang w:val="es-AR"/>
              </w:rPr>
              <w:t>ORIGINAL: INGLÉS</w:t>
            </w:r>
          </w:p>
        </w:tc>
      </w:tr>
    </w:tbl>
    <w:p w14:paraId="3600F464" w14:textId="77777777" w:rsidR="0087455A" w:rsidRPr="00636557" w:rsidRDefault="0087455A">
      <w:pPr>
        <w:jc w:val="left"/>
        <w:rPr>
          <w:lang w:val="es-AR"/>
        </w:rPr>
      </w:pPr>
    </w:p>
    <w:p w14:paraId="5DAC82F8" w14:textId="77777777" w:rsidR="0087455A" w:rsidRPr="00636557" w:rsidRDefault="0024162E">
      <w:pPr>
        <w:jc w:val="left"/>
        <w:rPr>
          <w:lang w:val="es-AR"/>
        </w:rPr>
      </w:pPr>
      <w:r w:rsidRPr="00636557">
        <w:rPr>
          <w:lang w:val="es-AR"/>
        </w:rPr>
        <w:t>COMITÉ EJECUTIVO DEL FONDO MULTILATERAL</w:t>
      </w:r>
      <w:r w:rsidRPr="00636557">
        <w:rPr>
          <w:lang w:val="es-AR"/>
        </w:rPr>
        <w:br/>
        <w:t xml:space="preserve">  PARA LA APLICACIÓN DEL</w:t>
      </w:r>
      <w:r w:rsidRPr="00636557">
        <w:rPr>
          <w:lang w:val="es-AR"/>
        </w:rPr>
        <w:br/>
        <w:t xml:space="preserve">  PROTOCOLO DE MONTREAL</w:t>
      </w:r>
    </w:p>
    <w:p w14:paraId="3E295623" w14:textId="77777777" w:rsidR="00106F6E" w:rsidRPr="00636557" w:rsidRDefault="00106F6E" w:rsidP="001F4047">
      <w:pPr>
        <w:jc w:val="left"/>
        <w:rPr>
          <w:lang w:val="es-AR"/>
        </w:rPr>
      </w:pPr>
      <w:r w:rsidRPr="00636557">
        <w:rPr>
          <w:lang w:val="es-AR"/>
        </w:rPr>
        <w:t xml:space="preserve">Octogésima </w:t>
      </w:r>
      <w:r w:rsidR="0092685B" w:rsidRPr="00636557">
        <w:rPr>
          <w:lang w:val="es-AR"/>
        </w:rPr>
        <w:t>quint</w:t>
      </w:r>
      <w:r w:rsidR="003863A4" w:rsidRPr="00636557">
        <w:rPr>
          <w:lang w:val="es-AR"/>
        </w:rPr>
        <w:t xml:space="preserve">a </w:t>
      </w:r>
      <w:r w:rsidR="00636557">
        <w:rPr>
          <w:lang w:val="es-AR"/>
        </w:rPr>
        <w:t>reunión</w:t>
      </w:r>
      <w:r w:rsidR="003863A4" w:rsidRPr="00636557">
        <w:rPr>
          <w:lang w:val="es-AR"/>
        </w:rPr>
        <w:br/>
        <w:t xml:space="preserve">Montreal, </w:t>
      </w:r>
      <w:r w:rsidR="0092685B" w:rsidRPr="00636557">
        <w:rPr>
          <w:lang w:val="es-AR"/>
        </w:rPr>
        <w:t>25</w:t>
      </w:r>
      <w:r w:rsidR="003863A4" w:rsidRPr="00636557">
        <w:rPr>
          <w:lang w:val="es-AR"/>
        </w:rPr>
        <w:t xml:space="preserve"> </w:t>
      </w:r>
      <w:r w:rsidRPr="00636557">
        <w:rPr>
          <w:lang w:val="es-AR"/>
        </w:rPr>
        <w:t xml:space="preserve">– </w:t>
      </w:r>
      <w:r w:rsidR="003863A4" w:rsidRPr="00636557">
        <w:rPr>
          <w:lang w:val="es-AR"/>
        </w:rPr>
        <w:t>2</w:t>
      </w:r>
      <w:r w:rsidR="0092685B" w:rsidRPr="00636557">
        <w:rPr>
          <w:lang w:val="es-AR"/>
        </w:rPr>
        <w:t>9</w:t>
      </w:r>
      <w:r w:rsidRPr="00636557">
        <w:rPr>
          <w:lang w:val="es-AR"/>
        </w:rPr>
        <w:t xml:space="preserve"> de </w:t>
      </w:r>
      <w:r w:rsidR="0092685B" w:rsidRPr="00636557">
        <w:rPr>
          <w:lang w:val="es-AR"/>
        </w:rPr>
        <w:t>mayo</w:t>
      </w:r>
      <w:r w:rsidR="001C2D22" w:rsidRPr="00636557">
        <w:rPr>
          <w:lang w:val="es-AR"/>
        </w:rPr>
        <w:t xml:space="preserve"> de 20</w:t>
      </w:r>
      <w:r w:rsidR="0092685B" w:rsidRPr="00636557">
        <w:rPr>
          <w:lang w:val="es-AR"/>
        </w:rPr>
        <w:t>20</w:t>
      </w:r>
    </w:p>
    <w:p w14:paraId="52DA41B9" w14:textId="77777777" w:rsidR="0092685B" w:rsidRPr="00636557" w:rsidRDefault="00C40E04" w:rsidP="001F4047">
      <w:pPr>
        <w:jc w:val="left"/>
        <w:rPr>
          <w:lang w:val="es-AR"/>
        </w:rPr>
      </w:pPr>
      <w:r w:rsidRPr="00636557">
        <w:rPr>
          <w:lang w:val="es-AR"/>
        </w:rPr>
        <w:t>Pospuesta: 19 – 22 de julio de 2020*</w:t>
      </w:r>
    </w:p>
    <w:p w14:paraId="1A183B37" w14:textId="77777777" w:rsidR="00106F6E" w:rsidRPr="00636557" w:rsidRDefault="00106F6E" w:rsidP="00106F6E">
      <w:pPr>
        <w:jc w:val="left"/>
        <w:rPr>
          <w:lang w:val="es-AR"/>
        </w:rPr>
      </w:pPr>
    </w:p>
    <w:p w14:paraId="2EA45AC3" w14:textId="77777777" w:rsidR="0087455A" w:rsidRPr="00636557" w:rsidRDefault="0087455A">
      <w:pPr>
        <w:jc w:val="left"/>
        <w:rPr>
          <w:lang w:val="es-AR"/>
        </w:rPr>
      </w:pPr>
    </w:p>
    <w:p w14:paraId="723AC400" w14:textId="1A020B69" w:rsidR="00797D4A" w:rsidRPr="00636557" w:rsidRDefault="009D2065" w:rsidP="00797D4A">
      <w:pPr>
        <w:pStyle w:val="Title1"/>
        <w:rPr>
          <w:lang w:val="es-MX"/>
        </w:rPr>
      </w:pPr>
      <w:r>
        <w:rPr>
          <w:caps w:val="0"/>
          <w:lang w:val="es-MX"/>
        </w:rPr>
        <w:t>INFORME</w:t>
      </w:r>
      <w:r w:rsidRPr="00636557">
        <w:rPr>
          <w:caps w:val="0"/>
          <w:lang w:val="es-MX"/>
        </w:rPr>
        <w:t xml:space="preserve">S </w:t>
      </w:r>
      <w:r>
        <w:rPr>
          <w:caps w:val="0"/>
          <w:lang w:val="es-MX"/>
        </w:rPr>
        <w:t>DE SITUAC</w:t>
      </w:r>
      <w:r>
        <w:rPr>
          <w:caps w:val="0"/>
          <w:lang w:val="es-AR"/>
        </w:rPr>
        <w:t xml:space="preserve">IÓN Y </w:t>
      </w:r>
      <w:r w:rsidRPr="00636557">
        <w:rPr>
          <w:caps w:val="0"/>
          <w:lang w:val="es-MX"/>
        </w:rPr>
        <w:t>SOBRE PROYECTOS CON REQUISITOS ESPECÍFICOS DE PRESENTACIÓN DE INFORMES</w:t>
      </w:r>
    </w:p>
    <w:p w14:paraId="537E3A0C" w14:textId="77777777" w:rsidR="00797D4A" w:rsidRPr="00636557" w:rsidRDefault="00797D4A" w:rsidP="00797D4A">
      <w:pPr>
        <w:pStyle w:val="Title1"/>
        <w:rPr>
          <w:lang w:val="es-AR"/>
        </w:rPr>
      </w:pPr>
    </w:p>
    <w:p w14:paraId="2C85B68D" w14:textId="77777777" w:rsidR="00797D4A" w:rsidRPr="00636557" w:rsidRDefault="00797D4A" w:rsidP="00797D4A">
      <w:pPr>
        <w:pStyle w:val="Heading1"/>
        <w:rPr>
          <w:lang w:val="es-AR"/>
        </w:rPr>
      </w:pPr>
      <w:r w:rsidRPr="00636557">
        <w:rPr>
          <w:lang w:val="es-AR"/>
        </w:rPr>
        <w:t xml:space="preserve">El </w:t>
      </w:r>
      <w:r w:rsidR="00636557">
        <w:rPr>
          <w:lang w:val="es-AR"/>
        </w:rPr>
        <w:t>presente documento</w:t>
      </w:r>
      <w:r w:rsidRPr="00636557">
        <w:rPr>
          <w:lang w:val="es-AR"/>
        </w:rPr>
        <w:t xml:space="preserve"> </w:t>
      </w:r>
      <w:r w:rsidR="00B84830">
        <w:rPr>
          <w:lang w:val="es-AR"/>
        </w:rPr>
        <w:t xml:space="preserve">hace </w:t>
      </w:r>
      <w:r w:rsidR="00736CD5">
        <w:rPr>
          <w:lang w:val="es-AR"/>
        </w:rPr>
        <w:t xml:space="preserve">el </w:t>
      </w:r>
      <w:r w:rsidRPr="00636557">
        <w:rPr>
          <w:lang w:val="es-AR"/>
        </w:rPr>
        <w:t xml:space="preserve">seguimiento </w:t>
      </w:r>
      <w:r w:rsidR="00736CD5">
        <w:rPr>
          <w:lang w:val="es-AR"/>
        </w:rPr>
        <w:t>de</w:t>
      </w:r>
      <w:r w:rsidRPr="00636557">
        <w:rPr>
          <w:lang w:val="es-AR"/>
        </w:rPr>
        <w:t xml:space="preserve"> las cuestiones planteadas en </w:t>
      </w:r>
      <w:r w:rsidR="00736CD5">
        <w:rPr>
          <w:lang w:val="es-AR"/>
        </w:rPr>
        <w:t xml:space="preserve">los </w:t>
      </w:r>
      <w:r w:rsidR="00B84830">
        <w:rPr>
          <w:lang w:val="es-AR"/>
        </w:rPr>
        <w:t xml:space="preserve">últimos </w:t>
      </w:r>
      <w:r w:rsidR="00736CD5">
        <w:rPr>
          <w:lang w:val="es-AR"/>
        </w:rPr>
        <w:t xml:space="preserve">informes anuales financieros y sobre la marcha de las actividades presentados </w:t>
      </w:r>
      <w:r w:rsidRPr="00636557">
        <w:rPr>
          <w:lang w:val="es-AR"/>
        </w:rPr>
        <w:t>a la 84</w:t>
      </w:r>
      <w:r w:rsidR="00736CD5">
        <w:rPr>
          <w:lang w:val="es-AR"/>
        </w:rPr>
        <w:t>ª reu</w:t>
      </w:r>
      <w:r w:rsidRPr="00636557">
        <w:rPr>
          <w:lang w:val="es-AR"/>
        </w:rPr>
        <w:t>nión,</w:t>
      </w:r>
      <w:r w:rsidRPr="00636557">
        <w:rPr>
          <w:rStyle w:val="FootnoteReference"/>
          <w:lang w:val="es-AR"/>
        </w:rPr>
        <w:footnoteReference w:id="1"/>
      </w:r>
      <w:r w:rsidRPr="00636557">
        <w:rPr>
          <w:lang w:val="es-AR"/>
        </w:rPr>
        <w:t xml:space="preserve"> y </w:t>
      </w:r>
      <w:r w:rsidR="00B84830">
        <w:rPr>
          <w:lang w:val="es-AR"/>
        </w:rPr>
        <w:t>c</w:t>
      </w:r>
      <w:r w:rsidR="00AA66A2">
        <w:rPr>
          <w:lang w:val="es-AR"/>
        </w:rPr>
        <w:t>on respecto a</w:t>
      </w:r>
      <w:r w:rsidRPr="00636557">
        <w:rPr>
          <w:lang w:val="es-AR"/>
        </w:rPr>
        <w:t xml:space="preserve"> los proyectos y las actividades para los cuales </w:t>
      </w:r>
      <w:r w:rsidR="00B84830">
        <w:rPr>
          <w:lang w:val="es-AR"/>
        </w:rPr>
        <w:t xml:space="preserve">se pidieron </w:t>
      </w:r>
      <w:r w:rsidR="00B84830" w:rsidRPr="00636557">
        <w:rPr>
          <w:lang w:val="es-AR"/>
        </w:rPr>
        <w:t xml:space="preserve">informes específicos </w:t>
      </w:r>
      <w:r w:rsidR="00736CD5" w:rsidRPr="00636557">
        <w:rPr>
          <w:lang w:val="es-AR"/>
        </w:rPr>
        <w:t>en reuniones anteriores</w:t>
      </w:r>
      <w:r w:rsidRPr="00636557">
        <w:rPr>
          <w:lang w:val="es-AR"/>
        </w:rPr>
        <w:t xml:space="preserve">. </w:t>
      </w:r>
    </w:p>
    <w:p w14:paraId="20B9110C" w14:textId="77777777" w:rsidR="00797D4A" w:rsidRPr="00636557" w:rsidRDefault="00797D4A" w:rsidP="00797D4A">
      <w:pPr>
        <w:pStyle w:val="Heading1"/>
        <w:rPr>
          <w:lang w:val="es-AR"/>
        </w:rPr>
      </w:pPr>
      <w:r w:rsidRPr="00636557">
        <w:rPr>
          <w:lang w:val="es-AR"/>
        </w:rPr>
        <w:t xml:space="preserve">El documento </w:t>
      </w:r>
      <w:r w:rsidR="00736CD5">
        <w:rPr>
          <w:lang w:val="es-AR"/>
        </w:rPr>
        <w:t xml:space="preserve">está compuesto de las </w:t>
      </w:r>
      <w:r w:rsidRPr="00636557">
        <w:rPr>
          <w:lang w:val="es-AR"/>
        </w:rPr>
        <w:t>cinco secciones siguientes:</w:t>
      </w:r>
    </w:p>
    <w:p w14:paraId="76CFBA52" w14:textId="77777777" w:rsidR="00797D4A" w:rsidRPr="00636557" w:rsidRDefault="00797D4A" w:rsidP="00797D4A">
      <w:pPr>
        <w:pStyle w:val="Heading2"/>
        <w:numPr>
          <w:ilvl w:val="0"/>
          <w:numId w:val="0"/>
        </w:numPr>
        <w:ind w:left="2160" w:hanging="1440"/>
        <w:rPr>
          <w:lang w:val="es-AR"/>
        </w:rPr>
      </w:pPr>
      <w:r w:rsidRPr="00636557">
        <w:rPr>
          <w:lang w:val="es-AR"/>
        </w:rPr>
        <w:t>Sección I:</w:t>
      </w:r>
      <w:r w:rsidRPr="00636557">
        <w:rPr>
          <w:lang w:val="es-AR"/>
        </w:rPr>
        <w:tab/>
        <w:t xml:space="preserve">Proyectos con demoras de ejecución y para </w:t>
      </w:r>
      <w:r w:rsidR="00736CD5">
        <w:rPr>
          <w:lang w:val="es-AR"/>
        </w:rPr>
        <w:t>los cuales se pidieron i</w:t>
      </w:r>
      <w:r w:rsidRPr="00636557">
        <w:rPr>
          <w:lang w:val="es-AR"/>
        </w:rPr>
        <w:t>nformes de situación especial</w:t>
      </w:r>
      <w:r w:rsidR="00B84830">
        <w:rPr>
          <w:lang w:val="es-AR"/>
        </w:rPr>
        <w:t>es</w:t>
      </w:r>
      <w:r w:rsidR="00736CD5">
        <w:rPr>
          <w:lang w:val="es-AR"/>
        </w:rPr>
        <w:t xml:space="preserve"> </w:t>
      </w:r>
    </w:p>
    <w:p w14:paraId="1A2BC823" w14:textId="77777777" w:rsidR="00797D4A" w:rsidRPr="00636557" w:rsidRDefault="00797D4A" w:rsidP="00797D4A">
      <w:pPr>
        <w:pStyle w:val="Heading2"/>
        <w:numPr>
          <w:ilvl w:val="0"/>
          <w:numId w:val="0"/>
        </w:numPr>
        <w:ind w:left="2160" w:hanging="1440"/>
        <w:rPr>
          <w:lang w:val="es-AR"/>
        </w:rPr>
      </w:pPr>
      <w:r w:rsidRPr="00636557">
        <w:rPr>
          <w:lang w:val="es-AR"/>
        </w:rPr>
        <w:t>Sección II:</w:t>
      </w:r>
      <w:r w:rsidRPr="00636557">
        <w:rPr>
          <w:lang w:val="es-AR"/>
        </w:rPr>
        <w:tab/>
      </w:r>
      <w:r w:rsidR="001C527B">
        <w:rPr>
          <w:lang w:val="es-AR"/>
        </w:rPr>
        <w:t>Informes</w:t>
      </w:r>
      <w:r w:rsidRPr="00636557">
        <w:rPr>
          <w:lang w:val="es-AR"/>
        </w:rPr>
        <w:t xml:space="preserve"> sobre proyectos con </w:t>
      </w:r>
      <w:r w:rsidR="00736CD5">
        <w:rPr>
          <w:lang w:val="es-AR"/>
        </w:rPr>
        <w:t>requisitos específicos de presentación de informes</w:t>
      </w:r>
      <w:r w:rsidRPr="00636557">
        <w:rPr>
          <w:lang w:val="es-AR"/>
        </w:rPr>
        <w:t xml:space="preserve"> para los cuales no hay </w:t>
      </w:r>
      <w:r w:rsidR="00736CD5">
        <w:rPr>
          <w:lang w:val="es-AR"/>
        </w:rPr>
        <w:t>política,</w:t>
      </w:r>
      <w:r w:rsidRPr="00636557">
        <w:rPr>
          <w:lang w:val="es-AR"/>
        </w:rPr>
        <w:t xml:space="preserve"> </w:t>
      </w:r>
      <w:r w:rsidR="00636557">
        <w:rPr>
          <w:lang w:val="es-AR"/>
        </w:rPr>
        <w:t>costo</w:t>
      </w:r>
      <w:r w:rsidRPr="00636557">
        <w:rPr>
          <w:lang w:val="es-AR"/>
        </w:rPr>
        <w:t xml:space="preserve"> u otras cuestiones</w:t>
      </w:r>
      <w:r w:rsidR="00736CD5">
        <w:rPr>
          <w:lang w:val="es-AR"/>
        </w:rPr>
        <w:t xml:space="preserve"> pendientes</w:t>
      </w:r>
      <w:r w:rsidRPr="00636557">
        <w:rPr>
          <w:lang w:val="es-AR"/>
        </w:rPr>
        <w:t>,</w:t>
      </w:r>
      <w:r w:rsidR="00B84830">
        <w:rPr>
          <w:lang w:val="es-AR"/>
        </w:rPr>
        <w:t xml:space="preserve"> y</w:t>
      </w:r>
      <w:r w:rsidRPr="00636557">
        <w:rPr>
          <w:lang w:val="es-AR"/>
        </w:rPr>
        <w:t xml:space="preserve"> para los cuales el Comité Ejecutivo </w:t>
      </w:r>
      <w:r w:rsidR="00636557">
        <w:rPr>
          <w:lang w:val="es-AR"/>
        </w:rPr>
        <w:t>podría</w:t>
      </w:r>
      <w:r w:rsidRPr="00636557">
        <w:rPr>
          <w:lang w:val="es-AR"/>
        </w:rPr>
        <w:t xml:space="preserve"> </w:t>
      </w:r>
      <w:r w:rsidR="00B84830">
        <w:rPr>
          <w:lang w:val="es-AR"/>
        </w:rPr>
        <w:t xml:space="preserve">tomar decisiones </w:t>
      </w:r>
      <w:r w:rsidRPr="00636557">
        <w:rPr>
          <w:lang w:val="es-AR"/>
        </w:rPr>
        <w:t xml:space="preserve">en base de las recomendaciones de la </w:t>
      </w:r>
      <w:r w:rsidR="00636557">
        <w:rPr>
          <w:lang w:val="es-AR"/>
        </w:rPr>
        <w:t>Secretaría</w:t>
      </w:r>
      <w:r w:rsidRPr="00636557">
        <w:rPr>
          <w:lang w:val="es-AR"/>
        </w:rPr>
        <w:t xml:space="preserve"> sin </w:t>
      </w:r>
      <w:r w:rsidR="003F0421">
        <w:rPr>
          <w:lang w:val="es-AR"/>
        </w:rPr>
        <w:t xml:space="preserve">más </w:t>
      </w:r>
      <w:r w:rsidR="00736CD5">
        <w:rPr>
          <w:lang w:val="es-AR"/>
        </w:rPr>
        <w:t xml:space="preserve">deliberaciones </w:t>
      </w:r>
      <w:r w:rsidRPr="00636557">
        <w:rPr>
          <w:lang w:val="es-AR"/>
        </w:rPr>
        <w:t>("</w:t>
      </w:r>
      <w:r w:rsidR="00736CD5">
        <w:rPr>
          <w:lang w:val="es-AR"/>
        </w:rPr>
        <w:t>a</w:t>
      </w:r>
      <w:r w:rsidRPr="00636557">
        <w:rPr>
          <w:lang w:val="es-AR"/>
        </w:rPr>
        <w:t xml:space="preserve">probación general"). El informe de la reunión del Comité Ejecutivo presentará </w:t>
      </w:r>
      <w:r w:rsidR="00736CD5" w:rsidRPr="00636557">
        <w:rPr>
          <w:lang w:val="es-AR"/>
        </w:rPr>
        <w:t xml:space="preserve">individualmente </w:t>
      </w:r>
      <w:r w:rsidRPr="00636557">
        <w:rPr>
          <w:lang w:val="es-AR"/>
        </w:rPr>
        <w:t xml:space="preserve">cada informe </w:t>
      </w:r>
      <w:r w:rsidR="00736CD5">
        <w:rPr>
          <w:lang w:val="es-AR"/>
        </w:rPr>
        <w:t xml:space="preserve">que figura </w:t>
      </w:r>
      <w:r w:rsidRPr="00636557">
        <w:rPr>
          <w:lang w:val="es-AR"/>
        </w:rPr>
        <w:t xml:space="preserve">en esta sección, así como la decisión adoptada por el </w:t>
      </w:r>
      <w:r w:rsidR="00736CD5">
        <w:rPr>
          <w:lang w:val="es-AR"/>
        </w:rPr>
        <w:t xml:space="preserve">Comité </w:t>
      </w:r>
    </w:p>
    <w:p w14:paraId="1CA9B35E" w14:textId="77777777" w:rsidR="00797D4A" w:rsidRPr="00636557" w:rsidRDefault="00797D4A" w:rsidP="00797D4A">
      <w:pPr>
        <w:pStyle w:val="Heading2"/>
        <w:numPr>
          <w:ilvl w:val="0"/>
          <w:numId w:val="0"/>
        </w:numPr>
        <w:tabs>
          <w:tab w:val="left" w:pos="720"/>
        </w:tabs>
        <w:ind w:left="2160" w:hanging="1440"/>
        <w:rPr>
          <w:lang w:val="es-AR"/>
        </w:rPr>
      </w:pPr>
      <w:r w:rsidRPr="00636557">
        <w:rPr>
          <w:lang w:val="es-AR"/>
        </w:rPr>
        <w:t>Sección III</w:t>
      </w:r>
      <w:r w:rsidRPr="00636557">
        <w:rPr>
          <w:lang w:val="es-AR"/>
        </w:rPr>
        <w:tab/>
      </w:r>
      <w:r w:rsidR="001C527B">
        <w:rPr>
          <w:lang w:val="es-AR"/>
        </w:rPr>
        <w:t>Informes</w:t>
      </w:r>
      <w:r w:rsidRPr="00636557">
        <w:rPr>
          <w:lang w:val="es-AR"/>
        </w:rPr>
        <w:t xml:space="preserve"> sobre proyectos con </w:t>
      </w:r>
      <w:r w:rsidR="00736CD5">
        <w:rPr>
          <w:lang w:val="es-AR"/>
        </w:rPr>
        <w:t>requisitos específicos de presentación de informes</w:t>
      </w:r>
      <w:r w:rsidRPr="00636557">
        <w:rPr>
          <w:lang w:val="es-AR"/>
        </w:rPr>
        <w:t xml:space="preserve"> </w:t>
      </w:r>
      <w:r w:rsidR="001C527B">
        <w:rPr>
          <w:lang w:val="es-AR"/>
        </w:rPr>
        <w:t>para consideración individual</w:t>
      </w:r>
      <w:r w:rsidRPr="00636557">
        <w:rPr>
          <w:lang w:val="es-AR"/>
        </w:rPr>
        <w:t xml:space="preserve"> del Comité Ejecutivo </w:t>
      </w:r>
    </w:p>
    <w:p w14:paraId="3552F005" w14:textId="77777777" w:rsidR="00797D4A" w:rsidRPr="00636557" w:rsidRDefault="00797D4A" w:rsidP="00797D4A">
      <w:pPr>
        <w:spacing w:after="240"/>
        <w:ind w:left="2160" w:hanging="1440"/>
        <w:rPr>
          <w:lang w:val="es-AR"/>
        </w:rPr>
      </w:pPr>
      <w:r w:rsidRPr="00636557">
        <w:rPr>
          <w:lang w:val="es-AR"/>
        </w:rPr>
        <w:t>Sección IV:</w:t>
      </w:r>
      <w:r w:rsidRPr="00636557">
        <w:rPr>
          <w:lang w:val="es-AR"/>
        </w:rPr>
        <w:tab/>
        <w:t xml:space="preserve">Lista de empresas financiadas </w:t>
      </w:r>
      <w:r w:rsidR="00636557">
        <w:rPr>
          <w:lang w:val="es-AR"/>
        </w:rPr>
        <w:t xml:space="preserve">bajo </w:t>
      </w:r>
      <w:r w:rsidR="00AC1B34">
        <w:rPr>
          <w:lang w:val="es-AR"/>
        </w:rPr>
        <w:t>los planes de gestión</w:t>
      </w:r>
      <w:r w:rsidRPr="00636557">
        <w:rPr>
          <w:lang w:val="es-AR"/>
        </w:rPr>
        <w:t xml:space="preserve"> de eliminación de </w:t>
      </w:r>
      <w:r w:rsidR="00636557">
        <w:rPr>
          <w:lang w:val="es-AR"/>
        </w:rPr>
        <w:t>los HCFC</w:t>
      </w:r>
      <w:r w:rsidRPr="00636557">
        <w:rPr>
          <w:lang w:val="es-AR"/>
        </w:rPr>
        <w:t xml:space="preserve"> con retrasos y/o </w:t>
      </w:r>
      <w:r w:rsidR="003F0421">
        <w:rPr>
          <w:lang w:val="es-AR"/>
        </w:rPr>
        <w:t xml:space="preserve">sujetas </w:t>
      </w:r>
      <w:r w:rsidRPr="00636557">
        <w:rPr>
          <w:lang w:val="es-AR"/>
        </w:rPr>
        <w:t xml:space="preserve">a cambios </w:t>
      </w:r>
      <w:r w:rsidR="003F0421">
        <w:rPr>
          <w:lang w:val="es-AR"/>
        </w:rPr>
        <w:t>d</w:t>
      </w:r>
      <w:r w:rsidRPr="00636557">
        <w:rPr>
          <w:lang w:val="es-AR"/>
        </w:rPr>
        <w:t xml:space="preserve">el plan de ejecución y a empresas para </w:t>
      </w:r>
      <w:r w:rsidR="00AC1B34">
        <w:rPr>
          <w:lang w:val="es-AR"/>
        </w:rPr>
        <w:t>conversión a tecnologías</w:t>
      </w:r>
      <w:r w:rsidRPr="00636557">
        <w:rPr>
          <w:lang w:val="es-AR"/>
        </w:rPr>
        <w:t xml:space="preserve"> </w:t>
      </w:r>
      <w:r w:rsidR="00AC1B34">
        <w:rPr>
          <w:lang w:val="es-AR"/>
        </w:rPr>
        <w:t>con bajo potencial de calentamiento</w:t>
      </w:r>
      <w:r w:rsidR="00636557">
        <w:rPr>
          <w:lang w:val="es-AR"/>
        </w:rPr>
        <w:t xml:space="preserve"> atmosférico</w:t>
      </w:r>
      <w:r w:rsidRPr="00636557">
        <w:rPr>
          <w:lang w:val="es-AR"/>
        </w:rPr>
        <w:t xml:space="preserve"> con </w:t>
      </w:r>
      <w:r w:rsidRPr="00636557">
        <w:rPr>
          <w:lang w:val="es-AR"/>
        </w:rPr>
        <w:lastRenderedPageBreak/>
        <w:t>retrasos debido</w:t>
      </w:r>
      <w:r w:rsidR="00AC1B34">
        <w:rPr>
          <w:lang w:val="es-AR"/>
        </w:rPr>
        <w:t>s</w:t>
      </w:r>
      <w:r w:rsidRPr="00636557">
        <w:rPr>
          <w:lang w:val="es-AR"/>
        </w:rPr>
        <w:t xml:space="preserve"> a cuestiones relacionadas con su disponibilidad en el mercado local y/</w:t>
      </w:r>
      <w:r w:rsidR="00AC1B34">
        <w:rPr>
          <w:lang w:val="es-AR"/>
        </w:rPr>
        <w:t>o costos más elevados</w:t>
      </w:r>
      <w:r w:rsidRPr="00636557">
        <w:rPr>
          <w:lang w:val="es-AR"/>
        </w:rPr>
        <w:t xml:space="preserve"> (decisiones 84/27 y 84/42)</w:t>
      </w:r>
    </w:p>
    <w:p w14:paraId="49CEC59C" w14:textId="77777777" w:rsidR="00797D4A" w:rsidRPr="00636557" w:rsidRDefault="00797D4A" w:rsidP="00797D4A">
      <w:pPr>
        <w:spacing w:after="240"/>
        <w:ind w:left="2160" w:hanging="1440"/>
        <w:rPr>
          <w:lang w:val="es-AR"/>
        </w:rPr>
      </w:pPr>
      <w:r w:rsidRPr="00636557">
        <w:rPr>
          <w:lang w:val="es-AR"/>
        </w:rPr>
        <w:t>Sección V:</w:t>
      </w:r>
      <w:r w:rsidRPr="00636557">
        <w:rPr>
          <w:lang w:val="es-AR"/>
        </w:rPr>
        <w:tab/>
      </w:r>
      <w:r w:rsidR="003F0421">
        <w:rPr>
          <w:lang w:val="es-AR"/>
        </w:rPr>
        <w:t>P</w:t>
      </w:r>
      <w:r w:rsidR="0064553C">
        <w:rPr>
          <w:lang w:val="es-AR"/>
        </w:rPr>
        <w:t>royectos de inversión</w:t>
      </w:r>
      <w:r w:rsidRPr="00636557">
        <w:rPr>
          <w:lang w:val="es-AR"/>
        </w:rPr>
        <w:t xml:space="preserve"> </w:t>
      </w:r>
      <w:r w:rsidR="00AC1B34">
        <w:rPr>
          <w:lang w:val="es-AR"/>
        </w:rPr>
        <w:t>relacionados con HFC</w:t>
      </w:r>
      <w:r w:rsidRPr="00636557">
        <w:rPr>
          <w:lang w:val="es-AR"/>
        </w:rPr>
        <w:t xml:space="preserve"> y actividades de facilitación financiad</w:t>
      </w:r>
      <w:r w:rsidR="003F0421">
        <w:rPr>
          <w:lang w:val="es-AR"/>
        </w:rPr>
        <w:t>a</w:t>
      </w:r>
      <w:r w:rsidRPr="00636557">
        <w:rPr>
          <w:lang w:val="es-AR"/>
        </w:rPr>
        <w:t xml:space="preserve">s usando las contribuciones adicionales </w:t>
      </w:r>
      <w:r w:rsidR="003F0421">
        <w:rPr>
          <w:lang w:val="es-AR"/>
        </w:rPr>
        <w:t>de</w:t>
      </w:r>
      <w:r w:rsidRPr="00636557">
        <w:rPr>
          <w:lang w:val="es-AR"/>
        </w:rPr>
        <w:t xml:space="preserve"> un grupo de 17 </w:t>
      </w:r>
      <w:r w:rsidR="00AC1B34">
        <w:rPr>
          <w:lang w:val="es-AR"/>
        </w:rPr>
        <w:t>Partes que no operan al amparo del Artículo</w:t>
      </w:r>
      <w:r w:rsidRPr="00636557">
        <w:rPr>
          <w:lang w:val="es-AR"/>
        </w:rPr>
        <w:t xml:space="preserve"> 5 (decisión 84/12 b))</w:t>
      </w:r>
    </w:p>
    <w:p w14:paraId="6D8F93AF" w14:textId="77777777" w:rsidR="00797D4A" w:rsidRPr="00636557" w:rsidRDefault="00797D4A" w:rsidP="00797D4A">
      <w:pPr>
        <w:pStyle w:val="sub-title"/>
        <w:keepNext/>
        <w:keepLines/>
        <w:spacing w:after="240"/>
        <w:ind w:left="1440" w:hanging="1440"/>
        <w:rPr>
          <w:noProof w:val="0"/>
          <w:lang w:val="es-AR"/>
        </w:rPr>
      </w:pPr>
      <w:r w:rsidRPr="00636557">
        <w:rPr>
          <w:noProof w:val="0"/>
          <w:lang w:val="es-AR"/>
        </w:rPr>
        <w:t>SECCIÓN I:</w:t>
      </w:r>
      <w:r w:rsidRPr="00636557">
        <w:rPr>
          <w:lang w:val="es-AR"/>
        </w:rPr>
        <w:tab/>
      </w:r>
      <w:r w:rsidRPr="00636557">
        <w:rPr>
          <w:noProof w:val="0"/>
          <w:lang w:val="es-AR"/>
        </w:rPr>
        <w:t xml:space="preserve">PROYECTOS CON DEMORAS DE EJECUCIÓN Y PARA </w:t>
      </w:r>
      <w:r w:rsidR="00AC1B34">
        <w:rPr>
          <w:noProof w:val="0"/>
          <w:lang w:val="es-AR"/>
        </w:rPr>
        <w:t xml:space="preserve">LOS CUALES SE PIDIERON INFORMES </w:t>
      </w:r>
      <w:r w:rsidRPr="003F0421">
        <w:rPr>
          <w:noProof w:val="0"/>
          <w:lang w:val="es-AR"/>
        </w:rPr>
        <w:t>DE SITUACIÓN ESPECIAL</w:t>
      </w:r>
      <w:r w:rsidR="003F0421" w:rsidRPr="003F0421">
        <w:rPr>
          <w:noProof w:val="0"/>
          <w:lang w:val="es-AR"/>
        </w:rPr>
        <w:t>ES</w:t>
      </w:r>
    </w:p>
    <w:p w14:paraId="382180EF" w14:textId="77777777" w:rsidR="00797D4A" w:rsidRPr="00636557" w:rsidRDefault="00797D4A" w:rsidP="00797D4A">
      <w:pPr>
        <w:pStyle w:val="sub-title"/>
        <w:keepNext/>
        <w:spacing w:after="240"/>
        <w:rPr>
          <w:noProof w:val="0"/>
          <w:lang w:val="es-AR"/>
        </w:rPr>
      </w:pPr>
      <w:r w:rsidRPr="00636557">
        <w:rPr>
          <w:noProof w:val="0"/>
          <w:lang w:val="es-AR"/>
        </w:rPr>
        <w:t>Demoras en la ejecuci</w:t>
      </w:r>
      <w:r w:rsidR="003F0421">
        <w:rPr>
          <w:noProof w:val="0"/>
          <w:lang w:val="es-AR"/>
        </w:rPr>
        <w:t>ó</w:t>
      </w:r>
      <w:r w:rsidRPr="00636557">
        <w:rPr>
          <w:noProof w:val="0"/>
          <w:lang w:val="es-AR"/>
        </w:rPr>
        <w:t>n</w:t>
      </w:r>
    </w:p>
    <w:p w14:paraId="785C1B13" w14:textId="77777777" w:rsidR="00797D4A" w:rsidRPr="00636557" w:rsidRDefault="00797D4A" w:rsidP="00797D4A">
      <w:pPr>
        <w:pStyle w:val="Heading1"/>
        <w:rPr>
          <w:lang w:val="es-AR"/>
        </w:rPr>
      </w:pPr>
      <w:r w:rsidRPr="00636557">
        <w:rPr>
          <w:lang w:val="es-AR"/>
        </w:rPr>
        <w:t>En la 84</w:t>
      </w:r>
      <w:r w:rsidR="00AC1B34">
        <w:rPr>
          <w:lang w:val="es-AR"/>
        </w:rPr>
        <w:t>ª reunión,</w:t>
      </w:r>
      <w:r w:rsidRPr="00636557">
        <w:rPr>
          <w:lang w:val="es-AR"/>
        </w:rPr>
        <w:t xml:space="preserve"> cinco proyectos en curso (uno bajo </w:t>
      </w:r>
      <w:r w:rsidR="00AC1B34">
        <w:rPr>
          <w:lang w:val="es-AR"/>
        </w:rPr>
        <w:t>la ejecución</w:t>
      </w:r>
      <w:r w:rsidRPr="00636557">
        <w:rPr>
          <w:lang w:val="es-AR"/>
        </w:rPr>
        <w:t xml:space="preserve"> </w:t>
      </w:r>
      <w:r w:rsidR="00AC1B34">
        <w:rPr>
          <w:lang w:val="es-AR"/>
        </w:rPr>
        <w:t>del PNU</w:t>
      </w:r>
      <w:r w:rsidR="00636557">
        <w:rPr>
          <w:lang w:val="es-AR"/>
        </w:rPr>
        <w:t>MA</w:t>
      </w:r>
      <w:r w:rsidRPr="00636557">
        <w:rPr>
          <w:lang w:val="es-AR"/>
        </w:rPr>
        <w:t xml:space="preserve"> y cuatro bajo </w:t>
      </w:r>
      <w:r w:rsidR="00AC1B34">
        <w:rPr>
          <w:lang w:val="es-AR"/>
        </w:rPr>
        <w:t>la ejecución</w:t>
      </w:r>
      <w:r w:rsidR="00636557">
        <w:rPr>
          <w:lang w:val="es-AR"/>
        </w:rPr>
        <w:t xml:space="preserve"> de </w:t>
      </w:r>
      <w:r w:rsidR="00AC1B34">
        <w:rPr>
          <w:lang w:val="es-AR"/>
        </w:rPr>
        <w:t>la ONU</w:t>
      </w:r>
      <w:r w:rsidR="00636557">
        <w:rPr>
          <w:lang w:val="es-AR"/>
        </w:rPr>
        <w:t>DI</w:t>
      </w:r>
      <w:r w:rsidRPr="00636557">
        <w:rPr>
          <w:lang w:val="es-AR"/>
        </w:rPr>
        <w:t xml:space="preserve">) fueron clasificados como proyectos con </w:t>
      </w:r>
      <w:r w:rsidR="00AC1B34">
        <w:rPr>
          <w:lang w:val="es-AR"/>
        </w:rPr>
        <w:t>retrasos en la ejecución</w:t>
      </w:r>
      <w:r w:rsidRPr="00636557">
        <w:rPr>
          <w:lang w:val="es-AR"/>
        </w:rPr>
        <w:t xml:space="preserve">. Estos proyectos, </w:t>
      </w:r>
      <w:r w:rsidR="00AC1B34">
        <w:rPr>
          <w:lang w:val="es-AR"/>
        </w:rPr>
        <w:t>que figuran</w:t>
      </w:r>
      <w:r w:rsidRPr="00636557">
        <w:rPr>
          <w:lang w:val="es-AR"/>
        </w:rPr>
        <w:t xml:space="preserve"> en el </w:t>
      </w:r>
      <w:r w:rsidR="00AC1B34">
        <w:rPr>
          <w:lang w:val="es-AR"/>
        </w:rPr>
        <w:t>Anexo</w:t>
      </w:r>
      <w:r w:rsidRPr="00636557">
        <w:rPr>
          <w:lang w:val="es-AR"/>
        </w:rPr>
        <w:t xml:space="preserve"> I </w:t>
      </w:r>
      <w:r w:rsidR="00636557">
        <w:rPr>
          <w:lang w:val="es-AR"/>
        </w:rPr>
        <w:t>del presente documento</w:t>
      </w:r>
      <w:r w:rsidRPr="00636557">
        <w:rPr>
          <w:lang w:val="es-AR"/>
        </w:rPr>
        <w:t xml:space="preserve">, están </w:t>
      </w:r>
      <w:r w:rsidR="00AC1B34">
        <w:rPr>
          <w:lang w:val="es-AR"/>
        </w:rPr>
        <w:t xml:space="preserve">sujetos </w:t>
      </w:r>
      <w:r w:rsidRPr="00636557">
        <w:rPr>
          <w:lang w:val="es-AR"/>
        </w:rPr>
        <w:t xml:space="preserve">al procedimiento </w:t>
      </w:r>
      <w:r w:rsidR="00AC1B34">
        <w:rPr>
          <w:lang w:val="es-AR"/>
        </w:rPr>
        <w:t xml:space="preserve">de </w:t>
      </w:r>
      <w:r w:rsidRPr="00636557">
        <w:rPr>
          <w:lang w:val="es-AR"/>
        </w:rPr>
        <w:t xml:space="preserve">cancelación y no pueden </w:t>
      </w:r>
      <w:r w:rsidR="00AC1B34">
        <w:rPr>
          <w:lang w:val="es-AR"/>
        </w:rPr>
        <w:t xml:space="preserve">sacarse </w:t>
      </w:r>
      <w:r w:rsidRPr="00636557">
        <w:rPr>
          <w:lang w:val="es-AR"/>
        </w:rPr>
        <w:t xml:space="preserve">de la lista </w:t>
      </w:r>
      <w:r w:rsidR="005F35EA">
        <w:rPr>
          <w:lang w:val="es-AR"/>
        </w:rPr>
        <w:t xml:space="preserve">de supervisión </w:t>
      </w:r>
      <w:r w:rsidRPr="00636557">
        <w:rPr>
          <w:lang w:val="es-AR"/>
        </w:rPr>
        <w:t xml:space="preserve">antes de la </w:t>
      </w:r>
      <w:r w:rsidR="00F00907">
        <w:rPr>
          <w:lang w:val="es-AR"/>
        </w:rPr>
        <w:t>terminación</w:t>
      </w:r>
      <w:r w:rsidRPr="00636557">
        <w:rPr>
          <w:lang w:val="es-AR"/>
        </w:rPr>
        <w:t>, conforme a la decisión 32/4.</w:t>
      </w:r>
    </w:p>
    <w:p w14:paraId="0087A855" w14:textId="77777777" w:rsidR="00797D4A" w:rsidRPr="00636557" w:rsidRDefault="00F00907" w:rsidP="00797D4A">
      <w:pPr>
        <w:pStyle w:val="Heading1"/>
        <w:rPr>
          <w:lang w:val="es-AR"/>
        </w:rPr>
      </w:pPr>
      <w:r>
        <w:rPr>
          <w:lang w:val="es-AR"/>
        </w:rPr>
        <w:t xml:space="preserve">Tanto </w:t>
      </w:r>
      <w:r w:rsidR="00636557">
        <w:rPr>
          <w:lang w:val="es-AR"/>
        </w:rPr>
        <w:t>el PNUMA</w:t>
      </w:r>
      <w:r w:rsidR="00797D4A" w:rsidRPr="00636557">
        <w:rPr>
          <w:lang w:val="es-AR"/>
        </w:rPr>
        <w:t xml:space="preserve"> </w:t>
      </w:r>
      <w:r>
        <w:rPr>
          <w:lang w:val="es-AR"/>
        </w:rPr>
        <w:t>como</w:t>
      </w:r>
      <w:r w:rsidR="00797D4A" w:rsidRPr="00636557">
        <w:rPr>
          <w:lang w:val="es-AR"/>
        </w:rPr>
        <w:t xml:space="preserve"> </w:t>
      </w:r>
      <w:r w:rsidR="00636557">
        <w:rPr>
          <w:lang w:val="es-AR"/>
        </w:rPr>
        <w:t>la ONUDI</w:t>
      </w:r>
      <w:r w:rsidR="00797D4A" w:rsidRPr="00636557">
        <w:rPr>
          <w:lang w:val="es-AR"/>
        </w:rPr>
        <w:t xml:space="preserve"> habían indicado que </w:t>
      </w:r>
      <w:r w:rsidRPr="00636557">
        <w:rPr>
          <w:lang w:val="es-AR"/>
        </w:rPr>
        <w:t>se ha</w:t>
      </w:r>
      <w:r w:rsidR="005F35EA">
        <w:rPr>
          <w:lang w:val="es-AR"/>
        </w:rPr>
        <w:t>bía</w:t>
      </w:r>
      <w:r w:rsidRPr="00636557">
        <w:rPr>
          <w:lang w:val="es-AR"/>
        </w:rPr>
        <w:t xml:space="preserve"> alcanzado </w:t>
      </w:r>
      <w:r w:rsidR="00797D4A" w:rsidRPr="00636557">
        <w:rPr>
          <w:lang w:val="es-AR"/>
        </w:rPr>
        <w:t xml:space="preserve">un cierto progreso desde el </w:t>
      </w:r>
      <w:r>
        <w:rPr>
          <w:lang w:val="es-AR"/>
        </w:rPr>
        <w:t xml:space="preserve">último </w:t>
      </w:r>
      <w:r w:rsidR="00F45271">
        <w:rPr>
          <w:lang w:val="es-AR"/>
        </w:rPr>
        <w:t>informe</w:t>
      </w:r>
      <w:r>
        <w:rPr>
          <w:lang w:val="es-AR"/>
        </w:rPr>
        <w:t xml:space="preserve"> sobre la marcha de las actividades</w:t>
      </w:r>
      <w:r w:rsidR="00797D4A" w:rsidRPr="00636557">
        <w:rPr>
          <w:lang w:val="es-AR"/>
        </w:rPr>
        <w:t xml:space="preserve"> y que continuarían supervisando estos proyectos hasta su </w:t>
      </w:r>
      <w:r>
        <w:rPr>
          <w:lang w:val="es-AR"/>
        </w:rPr>
        <w:t>terminación</w:t>
      </w:r>
      <w:r w:rsidR="00797D4A" w:rsidRPr="00636557">
        <w:rPr>
          <w:lang w:val="es-AR"/>
        </w:rPr>
        <w:t xml:space="preserve">. </w:t>
      </w:r>
    </w:p>
    <w:p w14:paraId="6F51853D" w14:textId="77777777" w:rsidR="00797D4A" w:rsidRPr="00636557" w:rsidRDefault="00797D4A" w:rsidP="00797D4A">
      <w:pPr>
        <w:pStyle w:val="sub-title"/>
        <w:keepNext/>
        <w:spacing w:after="240"/>
        <w:rPr>
          <w:bCs/>
          <w:iCs/>
          <w:noProof w:val="0"/>
          <w:lang w:val="es-AR"/>
        </w:rPr>
      </w:pPr>
      <w:r w:rsidRPr="00636557">
        <w:rPr>
          <w:iCs/>
          <w:noProof w:val="0"/>
          <w:lang w:val="es-AR"/>
        </w:rPr>
        <w:t xml:space="preserve">Proyectos para los cuales </w:t>
      </w:r>
      <w:r w:rsidR="00F00907">
        <w:rPr>
          <w:iCs/>
          <w:noProof w:val="0"/>
          <w:lang w:val="es-AR"/>
        </w:rPr>
        <w:t>se pidieron informes de situación</w:t>
      </w:r>
      <w:r w:rsidRPr="00636557">
        <w:rPr>
          <w:iCs/>
          <w:noProof w:val="0"/>
          <w:lang w:val="es-AR"/>
        </w:rPr>
        <w:t xml:space="preserve"> adicionales</w:t>
      </w:r>
      <w:r w:rsidRPr="00636557">
        <w:rPr>
          <w:rStyle w:val="FootnoteReference"/>
          <w:iCs/>
          <w:noProof w:val="0"/>
          <w:lang w:val="es-AR"/>
        </w:rPr>
        <w:footnoteReference w:id="2"/>
      </w:r>
    </w:p>
    <w:p w14:paraId="2571767D" w14:textId="77777777" w:rsidR="00797D4A" w:rsidRPr="00636557" w:rsidRDefault="00797D4A" w:rsidP="00797D4A">
      <w:pPr>
        <w:pStyle w:val="Heading1"/>
        <w:rPr>
          <w:lang w:val="es-AR"/>
        </w:rPr>
      </w:pPr>
      <w:r w:rsidRPr="00636557">
        <w:rPr>
          <w:lang w:val="es-AR"/>
        </w:rPr>
        <w:t>En su 84</w:t>
      </w:r>
      <w:r w:rsidR="00F00907">
        <w:rPr>
          <w:lang w:val="es-AR"/>
        </w:rPr>
        <w:t xml:space="preserve">ª </w:t>
      </w:r>
      <w:r w:rsidR="00736CD5">
        <w:rPr>
          <w:lang w:val="es-AR"/>
        </w:rPr>
        <w:t>reu</w:t>
      </w:r>
      <w:r w:rsidRPr="00636557">
        <w:rPr>
          <w:lang w:val="es-AR"/>
        </w:rPr>
        <w:t xml:space="preserve">nión, el Comité Ejecutivo pidió </w:t>
      </w:r>
      <w:r w:rsidR="00F00907">
        <w:rPr>
          <w:lang w:val="es-AR"/>
        </w:rPr>
        <w:t>informes de situación</w:t>
      </w:r>
      <w:r w:rsidRPr="00636557">
        <w:rPr>
          <w:lang w:val="es-AR"/>
        </w:rPr>
        <w:t xml:space="preserve"> adicionales para 58 proyectos (decisión 84/12 a) i</w:t>
      </w:r>
      <w:r w:rsidR="00F00907">
        <w:rPr>
          <w:lang w:val="es-AR"/>
        </w:rPr>
        <w:t>ii</w:t>
      </w:r>
      <w:r w:rsidR="00636557">
        <w:rPr>
          <w:lang w:val="es-AR"/>
        </w:rPr>
        <w:t>)</w:t>
      </w:r>
      <w:r w:rsidRPr="00636557">
        <w:rPr>
          <w:lang w:val="es-AR"/>
        </w:rPr>
        <w:t xml:space="preserve">). Conforme a la decisión 84/12 a) </w:t>
      </w:r>
      <w:r w:rsidR="00F00907">
        <w:rPr>
          <w:lang w:val="es-AR"/>
        </w:rPr>
        <w:t>iii)</w:t>
      </w:r>
      <w:r w:rsidRPr="00636557">
        <w:rPr>
          <w:lang w:val="es-AR"/>
        </w:rPr>
        <w:t xml:space="preserve">, </w:t>
      </w:r>
      <w:r w:rsidR="00F00907">
        <w:rPr>
          <w:lang w:val="es-AR"/>
        </w:rPr>
        <w:t xml:space="preserve">los organismos de ejecución y bilaterales pertinentes presentaron </w:t>
      </w:r>
      <w:r w:rsidRPr="00636557">
        <w:rPr>
          <w:lang w:val="es-AR"/>
        </w:rPr>
        <w:t xml:space="preserve">los informes pedidos </w:t>
      </w:r>
      <w:r w:rsidR="005F35EA">
        <w:rPr>
          <w:lang w:val="es-AR"/>
        </w:rPr>
        <w:t>para</w:t>
      </w:r>
      <w:r w:rsidRPr="00636557">
        <w:rPr>
          <w:lang w:val="es-AR"/>
        </w:rPr>
        <w:t xml:space="preserve"> la </w:t>
      </w:r>
      <w:r w:rsidR="00F00907">
        <w:rPr>
          <w:lang w:val="es-AR"/>
        </w:rPr>
        <w:t xml:space="preserve">85ª </w:t>
      </w:r>
      <w:r w:rsidRPr="00636557">
        <w:rPr>
          <w:lang w:val="es-AR"/>
        </w:rPr>
        <w:t xml:space="preserve">reunión. Durante el </w:t>
      </w:r>
      <w:r w:rsidR="00F00907">
        <w:rPr>
          <w:lang w:val="es-AR"/>
        </w:rPr>
        <w:t>examen</w:t>
      </w:r>
      <w:r w:rsidRPr="00636557">
        <w:rPr>
          <w:lang w:val="es-AR"/>
        </w:rPr>
        <w:t xml:space="preserve">, la </w:t>
      </w:r>
      <w:r w:rsidR="00636557">
        <w:rPr>
          <w:lang w:val="es-AR"/>
        </w:rPr>
        <w:t>Secretaría</w:t>
      </w:r>
      <w:r w:rsidRPr="00636557">
        <w:rPr>
          <w:lang w:val="es-AR"/>
        </w:rPr>
        <w:t xml:space="preserve"> observó que </w:t>
      </w:r>
      <w:r w:rsidR="00F00907" w:rsidRPr="00636557">
        <w:rPr>
          <w:lang w:val="es-AR"/>
        </w:rPr>
        <w:t xml:space="preserve">27 proyectos </w:t>
      </w:r>
      <w:r w:rsidR="00F00907">
        <w:rPr>
          <w:lang w:val="es-AR"/>
        </w:rPr>
        <w:t>había</w:t>
      </w:r>
      <w:r w:rsidR="005F35EA">
        <w:rPr>
          <w:lang w:val="es-AR"/>
        </w:rPr>
        <w:t>n</w:t>
      </w:r>
      <w:r w:rsidR="00F00907">
        <w:rPr>
          <w:lang w:val="es-AR"/>
        </w:rPr>
        <w:t xml:space="preserve"> </w:t>
      </w:r>
      <w:r w:rsidRPr="00636557">
        <w:rPr>
          <w:lang w:val="es-AR"/>
        </w:rPr>
        <w:t>progres</w:t>
      </w:r>
      <w:r w:rsidR="005F35EA">
        <w:rPr>
          <w:lang w:val="es-AR"/>
        </w:rPr>
        <w:t>ado</w:t>
      </w:r>
      <w:r w:rsidRPr="00636557">
        <w:rPr>
          <w:lang w:val="es-AR"/>
        </w:rPr>
        <w:t>. De los 31 proyectos</w:t>
      </w:r>
      <w:r w:rsidR="00F00907">
        <w:rPr>
          <w:lang w:val="es-AR"/>
        </w:rPr>
        <w:t xml:space="preserve"> restantes</w:t>
      </w:r>
      <w:r w:rsidRPr="00636557">
        <w:rPr>
          <w:lang w:val="es-AR"/>
        </w:rPr>
        <w:t xml:space="preserve">, </w:t>
      </w:r>
      <w:r w:rsidR="00F00907">
        <w:rPr>
          <w:lang w:val="es-AR"/>
        </w:rPr>
        <w:t xml:space="preserve">en la </w:t>
      </w:r>
      <w:r w:rsidR="00F00907" w:rsidRPr="00636557">
        <w:rPr>
          <w:lang w:val="es-AR"/>
        </w:rPr>
        <w:t xml:space="preserve">sección III del </w:t>
      </w:r>
      <w:r w:rsidR="00F00907">
        <w:rPr>
          <w:lang w:val="es-AR"/>
        </w:rPr>
        <w:t>presente documento</w:t>
      </w:r>
      <w:r w:rsidR="00F00907" w:rsidRPr="00636557">
        <w:rPr>
          <w:lang w:val="es-AR"/>
        </w:rPr>
        <w:t xml:space="preserve"> </w:t>
      </w:r>
      <w:r w:rsidR="00F00907">
        <w:rPr>
          <w:lang w:val="es-AR"/>
        </w:rPr>
        <w:t xml:space="preserve">se </w:t>
      </w:r>
      <w:r w:rsidR="005F35EA">
        <w:rPr>
          <w:lang w:val="es-AR"/>
        </w:rPr>
        <w:t xml:space="preserve">estudian </w:t>
      </w:r>
      <w:r w:rsidRPr="00636557">
        <w:rPr>
          <w:lang w:val="es-AR"/>
        </w:rPr>
        <w:t xml:space="preserve">cinco proyectos con </w:t>
      </w:r>
      <w:r w:rsidR="00F00907">
        <w:rPr>
          <w:lang w:val="es-AR"/>
        </w:rPr>
        <w:t>cuestiones pendientes</w:t>
      </w:r>
      <w:r w:rsidRPr="00636557">
        <w:rPr>
          <w:lang w:val="es-AR"/>
        </w:rPr>
        <w:t xml:space="preserve"> relacionadas con la República Popular Democrática de Corea; </w:t>
      </w:r>
      <w:r w:rsidR="00F00907">
        <w:rPr>
          <w:lang w:val="es-AR"/>
        </w:rPr>
        <w:t xml:space="preserve">los restantes </w:t>
      </w:r>
      <w:r w:rsidRPr="00636557">
        <w:rPr>
          <w:lang w:val="es-AR"/>
        </w:rPr>
        <w:t xml:space="preserve">26 proyectos </w:t>
      </w:r>
      <w:r w:rsidR="00F00907">
        <w:rPr>
          <w:lang w:val="es-AR"/>
        </w:rPr>
        <w:t>con cuestiones pendientes</w:t>
      </w:r>
      <w:r w:rsidRPr="00636557">
        <w:rPr>
          <w:lang w:val="es-AR"/>
        </w:rPr>
        <w:t xml:space="preserve"> se enumeran en el </w:t>
      </w:r>
      <w:r w:rsidR="00AC1B34">
        <w:rPr>
          <w:lang w:val="es-AR"/>
        </w:rPr>
        <w:t>Anexo</w:t>
      </w:r>
      <w:r w:rsidRPr="00636557">
        <w:rPr>
          <w:lang w:val="es-AR"/>
        </w:rPr>
        <w:t xml:space="preserve"> II </w:t>
      </w:r>
      <w:r w:rsidR="00636557">
        <w:rPr>
          <w:lang w:val="es-AR"/>
        </w:rPr>
        <w:t>del presente documento</w:t>
      </w:r>
      <w:r w:rsidRPr="00636557">
        <w:rPr>
          <w:lang w:val="es-AR"/>
        </w:rPr>
        <w:t xml:space="preserve">. </w:t>
      </w:r>
    </w:p>
    <w:p w14:paraId="0CDB6C0F" w14:textId="77777777" w:rsidR="00797D4A" w:rsidRPr="00636557" w:rsidRDefault="00797D4A" w:rsidP="00797D4A">
      <w:pPr>
        <w:pStyle w:val="a--"/>
        <w:suppressAutoHyphens w:val="0"/>
        <w:spacing w:after="240"/>
        <w:jc w:val="left"/>
        <w:rPr>
          <w:sz w:val="22"/>
          <w:szCs w:val="22"/>
          <w:lang w:val="es-AR"/>
        </w:rPr>
      </w:pPr>
      <w:r w:rsidRPr="00636557">
        <w:rPr>
          <w:sz w:val="22"/>
          <w:szCs w:val="22"/>
          <w:lang w:val="es-AR"/>
        </w:rPr>
        <w:t>Recomendación</w:t>
      </w:r>
    </w:p>
    <w:p w14:paraId="58CD3C56" w14:textId="77777777" w:rsidR="00797D4A" w:rsidRPr="00636557" w:rsidRDefault="00797D4A" w:rsidP="00797D4A">
      <w:pPr>
        <w:pStyle w:val="Heading1"/>
        <w:rPr>
          <w:lang w:val="es-AR"/>
        </w:rPr>
      </w:pPr>
      <w:r w:rsidRPr="00636557">
        <w:rPr>
          <w:lang w:val="es-AR"/>
        </w:rPr>
        <w:t xml:space="preserve">El Comité Ejecutivo </w:t>
      </w:r>
      <w:r w:rsidR="00636557">
        <w:rPr>
          <w:lang w:val="es-AR"/>
        </w:rPr>
        <w:t>podría</w:t>
      </w:r>
      <w:r w:rsidR="005F35EA">
        <w:rPr>
          <w:lang w:val="es-AR"/>
        </w:rPr>
        <w:t xml:space="preserve"> querer</w:t>
      </w:r>
      <w:r w:rsidRPr="00636557">
        <w:rPr>
          <w:lang w:val="es-AR"/>
        </w:rPr>
        <w:t>:</w:t>
      </w:r>
    </w:p>
    <w:p w14:paraId="5490949F" w14:textId="77777777" w:rsidR="00797D4A" w:rsidRPr="00636557" w:rsidRDefault="00F00907" w:rsidP="00797D4A">
      <w:pPr>
        <w:pStyle w:val="Heading2"/>
        <w:rPr>
          <w:lang w:val="es-AR"/>
        </w:rPr>
      </w:pPr>
      <w:r>
        <w:rPr>
          <w:lang w:val="es-AR"/>
        </w:rPr>
        <w:t>Tomar nota de</w:t>
      </w:r>
      <w:r w:rsidR="00797D4A" w:rsidRPr="00636557">
        <w:rPr>
          <w:lang w:val="es-AR"/>
        </w:rPr>
        <w:t>:</w:t>
      </w:r>
    </w:p>
    <w:p w14:paraId="49A26862" w14:textId="77777777" w:rsidR="00797D4A" w:rsidRPr="00636557" w:rsidRDefault="00797D4A" w:rsidP="00797D4A">
      <w:pPr>
        <w:pStyle w:val="Heading3"/>
        <w:rPr>
          <w:lang w:val="es-AR"/>
        </w:rPr>
      </w:pPr>
      <w:r w:rsidRPr="00636557">
        <w:rPr>
          <w:lang w:val="es-AR"/>
        </w:rPr>
        <w:t>Los informes</w:t>
      </w:r>
      <w:r w:rsidR="00F00907">
        <w:rPr>
          <w:lang w:val="es-AR"/>
        </w:rPr>
        <w:t xml:space="preserve"> sobre retrasos en la ejecución</w:t>
      </w:r>
      <w:r w:rsidRPr="00636557">
        <w:rPr>
          <w:lang w:val="es-AR"/>
        </w:rPr>
        <w:t xml:space="preserve"> y los </w:t>
      </w:r>
      <w:r w:rsidR="00F00907">
        <w:rPr>
          <w:lang w:val="es-AR"/>
        </w:rPr>
        <w:t>informes de situación</w:t>
      </w:r>
      <w:r w:rsidRPr="00636557">
        <w:rPr>
          <w:lang w:val="es-AR"/>
        </w:rPr>
        <w:t xml:space="preserve"> presentados por </w:t>
      </w:r>
      <w:r w:rsidR="00F00907">
        <w:rPr>
          <w:lang w:val="es-AR"/>
        </w:rPr>
        <w:t>organismos de ejecución y bilaterales</w:t>
      </w:r>
      <w:r w:rsidRPr="00636557">
        <w:rPr>
          <w:lang w:val="es-AR"/>
        </w:rPr>
        <w:t xml:space="preserve">, </w:t>
      </w:r>
      <w:r w:rsidR="00F00907">
        <w:rPr>
          <w:lang w:val="es-AR"/>
        </w:rPr>
        <w:t>que figuran en el documento</w:t>
      </w:r>
      <w:r w:rsidRPr="00636557">
        <w:rPr>
          <w:lang w:val="es-AR"/>
        </w:rPr>
        <w:t xml:space="preserve"> UNEP/OzL.Pro</w:t>
      </w:r>
      <w:r w:rsidR="00636557">
        <w:rPr>
          <w:lang w:val="es-AR"/>
        </w:rPr>
        <w:t>/ExCom/</w:t>
      </w:r>
      <w:r w:rsidRPr="00636557">
        <w:rPr>
          <w:lang w:val="es-AR"/>
        </w:rPr>
        <w:t xml:space="preserve">85/9; </w:t>
      </w:r>
    </w:p>
    <w:p w14:paraId="768B6285" w14:textId="77777777" w:rsidR="00797D4A" w:rsidRPr="00636557" w:rsidRDefault="00F00907" w:rsidP="00797D4A">
      <w:pPr>
        <w:pStyle w:val="Heading3"/>
        <w:rPr>
          <w:lang w:val="es-AR"/>
        </w:rPr>
      </w:pPr>
      <w:r>
        <w:rPr>
          <w:lang w:val="es-AR"/>
        </w:rPr>
        <w:t>Que los organismos de ejecución y bilaterales</w:t>
      </w:r>
      <w:r w:rsidR="00797D4A" w:rsidRPr="00636557">
        <w:rPr>
          <w:lang w:val="es-AR"/>
        </w:rPr>
        <w:t xml:space="preserve"> </w:t>
      </w:r>
      <w:r>
        <w:rPr>
          <w:lang w:val="es-AR"/>
        </w:rPr>
        <w:t>inform</w:t>
      </w:r>
      <w:r w:rsidR="00797D4A" w:rsidRPr="00636557">
        <w:rPr>
          <w:lang w:val="es-AR"/>
        </w:rPr>
        <w:t>a</w:t>
      </w:r>
      <w:r w:rsidR="005F35EA">
        <w:rPr>
          <w:lang w:val="es-AR"/>
        </w:rPr>
        <w:t>sen</w:t>
      </w:r>
      <w:r w:rsidR="00797D4A" w:rsidRPr="00636557">
        <w:rPr>
          <w:lang w:val="es-AR"/>
        </w:rPr>
        <w:t xml:space="preserve"> al Comité Ejecutivo en la 86</w:t>
      </w:r>
      <w:r>
        <w:rPr>
          <w:lang w:val="es-AR"/>
        </w:rPr>
        <w:t xml:space="preserve">ª </w:t>
      </w:r>
      <w:r w:rsidR="00736CD5">
        <w:rPr>
          <w:lang w:val="es-AR"/>
        </w:rPr>
        <w:t>reu</w:t>
      </w:r>
      <w:r w:rsidR="00797D4A" w:rsidRPr="00636557">
        <w:rPr>
          <w:lang w:val="es-AR"/>
        </w:rPr>
        <w:t xml:space="preserve">nión </w:t>
      </w:r>
      <w:r>
        <w:rPr>
          <w:lang w:val="es-AR"/>
        </w:rPr>
        <w:t xml:space="preserve">sobre </w:t>
      </w:r>
      <w:r w:rsidR="00797D4A" w:rsidRPr="00636557">
        <w:rPr>
          <w:lang w:val="es-AR"/>
        </w:rPr>
        <w:t xml:space="preserve">cinco proyectos con </w:t>
      </w:r>
      <w:r w:rsidR="00AC1B34">
        <w:rPr>
          <w:lang w:val="es-AR"/>
        </w:rPr>
        <w:t>retrasos en la ejecución</w:t>
      </w:r>
      <w:r w:rsidR="00797D4A" w:rsidRPr="00636557">
        <w:rPr>
          <w:lang w:val="es-AR"/>
        </w:rPr>
        <w:t xml:space="preserve"> y 26 proyectos recomendados para </w:t>
      </w:r>
      <w:r>
        <w:rPr>
          <w:lang w:val="es-AR"/>
        </w:rPr>
        <w:t>informes de situación</w:t>
      </w:r>
      <w:r w:rsidR="00797D4A" w:rsidRPr="00636557">
        <w:rPr>
          <w:lang w:val="es-AR"/>
        </w:rPr>
        <w:t xml:space="preserve"> adicionales </w:t>
      </w:r>
      <w:r w:rsidR="00BB577E">
        <w:rPr>
          <w:lang w:val="es-AR"/>
        </w:rPr>
        <w:t>que aparecen en los</w:t>
      </w:r>
      <w:r w:rsidR="00797D4A" w:rsidRPr="00636557">
        <w:rPr>
          <w:lang w:val="es-AR"/>
        </w:rPr>
        <w:t xml:space="preserve"> </w:t>
      </w:r>
      <w:r w:rsidR="00AC1B34">
        <w:rPr>
          <w:lang w:val="es-AR"/>
        </w:rPr>
        <w:t>Anexo</w:t>
      </w:r>
      <w:r w:rsidR="00797D4A" w:rsidRPr="00636557">
        <w:rPr>
          <w:lang w:val="es-AR"/>
        </w:rPr>
        <w:t>s I e II</w:t>
      </w:r>
      <w:r w:rsidR="00BB577E">
        <w:rPr>
          <w:lang w:val="es-AR"/>
        </w:rPr>
        <w:t xml:space="preserve"> del presente documento</w:t>
      </w:r>
      <w:r w:rsidR="00797D4A" w:rsidRPr="00636557">
        <w:rPr>
          <w:lang w:val="es-AR"/>
        </w:rPr>
        <w:t>, respectivamente</w:t>
      </w:r>
      <w:r w:rsidR="00BB577E">
        <w:rPr>
          <w:lang w:val="es-AR"/>
        </w:rPr>
        <w:t>,</w:t>
      </w:r>
      <w:r w:rsidR="00797D4A" w:rsidRPr="00636557">
        <w:rPr>
          <w:lang w:val="es-AR"/>
        </w:rPr>
        <w:t xml:space="preserve"> como parte de los </w:t>
      </w:r>
      <w:r w:rsidR="00F45271">
        <w:rPr>
          <w:lang w:val="es-AR"/>
        </w:rPr>
        <w:t xml:space="preserve">informes </w:t>
      </w:r>
      <w:r w:rsidR="00BB577E">
        <w:rPr>
          <w:lang w:val="es-AR"/>
        </w:rPr>
        <w:t xml:space="preserve">anuales financieros y sobre la marcha de las actividades de 2019 </w:t>
      </w:r>
      <w:r w:rsidR="00797D4A" w:rsidRPr="00636557">
        <w:rPr>
          <w:lang w:val="es-AR"/>
        </w:rPr>
        <w:t>de</w:t>
      </w:r>
      <w:r w:rsidR="00BB577E">
        <w:rPr>
          <w:lang w:val="es-AR"/>
        </w:rPr>
        <w:t xml:space="preserve"> los</w:t>
      </w:r>
      <w:r w:rsidR="00797D4A" w:rsidRPr="00636557">
        <w:rPr>
          <w:lang w:val="es-AR"/>
        </w:rPr>
        <w:t xml:space="preserve"> </w:t>
      </w:r>
      <w:r w:rsidR="00BB577E">
        <w:rPr>
          <w:lang w:val="es-AR"/>
        </w:rPr>
        <w:t>organismos de ejecución y bilaterales;</w:t>
      </w:r>
      <w:r w:rsidR="00797D4A" w:rsidRPr="00636557">
        <w:rPr>
          <w:lang w:val="es-AR"/>
        </w:rPr>
        <w:t xml:space="preserve"> y</w:t>
      </w:r>
    </w:p>
    <w:p w14:paraId="5C4F903C" w14:textId="77777777" w:rsidR="00797D4A" w:rsidRPr="00636557" w:rsidRDefault="00BB577E" w:rsidP="00797D4A">
      <w:pPr>
        <w:pStyle w:val="Heading2"/>
        <w:rPr>
          <w:lang w:val="es-AR"/>
        </w:rPr>
      </w:pPr>
      <w:r>
        <w:rPr>
          <w:lang w:val="es-AR"/>
        </w:rPr>
        <w:lastRenderedPageBreak/>
        <w:t>A</w:t>
      </w:r>
      <w:r w:rsidR="00797D4A" w:rsidRPr="00636557">
        <w:rPr>
          <w:lang w:val="es-AR"/>
        </w:rPr>
        <w:t xml:space="preserve">probar las recomendaciones </w:t>
      </w:r>
      <w:r>
        <w:rPr>
          <w:lang w:val="es-AR"/>
        </w:rPr>
        <w:t xml:space="preserve">sobre los </w:t>
      </w:r>
      <w:r w:rsidR="00797D4A" w:rsidRPr="00636557">
        <w:rPr>
          <w:lang w:val="es-AR"/>
        </w:rPr>
        <w:t xml:space="preserve">proyectos en curso con las cuestiones específicas enumeradas en la </w:t>
      </w:r>
      <w:r>
        <w:rPr>
          <w:lang w:val="es-AR"/>
        </w:rPr>
        <w:t xml:space="preserve">última columna </w:t>
      </w:r>
      <w:r w:rsidR="00797D4A" w:rsidRPr="00636557">
        <w:rPr>
          <w:lang w:val="es-AR"/>
        </w:rPr>
        <w:t xml:space="preserve">de la tabla </w:t>
      </w:r>
      <w:r>
        <w:rPr>
          <w:lang w:val="es-AR"/>
        </w:rPr>
        <w:t>d</w:t>
      </w:r>
      <w:r w:rsidR="00797D4A" w:rsidRPr="00636557">
        <w:rPr>
          <w:lang w:val="es-AR"/>
        </w:rPr>
        <w:t xml:space="preserve">el </w:t>
      </w:r>
      <w:r w:rsidR="00AC1B34">
        <w:rPr>
          <w:lang w:val="es-AR"/>
        </w:rPr>
        <w:t>Anexo</w:t>
      </w:r>
      <w:r w:rsidR="00797D4A" w:rsidRPr="00636557">
        <w:rPr>
          <w:lang w:val="es-AR"/>
        </w:rPr>
        <w:t xml:space="preserve"> II </w:t>
      </w:r>
      <w:r w:rsidR="00636557">
        <w:rPr>
          <w:lang w:val="es-AR"/>
        </w:rPr>
        <w:t>del presente documento</w:t>
      </w:r>
      <w:r w:rsidR="00797D4A" w:rsidRPr="00636557">
        <w:rPr>
          <w:lang w:val="es-AR"/>
        </w:rPr>
        <w:t>.</w:t>
      </w:r>
    </w:p>
    <w:p w14:paraId="735D3AD1" w14:textId="77777777" w:rsidR="00797D4A" w:rsidRPr="00636557" w:rsidRDefault="00797D4A" w:rsidP="00797D4A">
      <w:pPr>
        <w:pStyle w:val="Heading1"/>
        <w:numPr>
          <w:ilvl w:val="0"/>
          <w:numId w:val="0"/>
        </w:numPr>
        <w:rPr>
          <w:b/>
          <w:lang w:val="es-AR"/>
        </w:rPr>
      </w:pPr>
      <w:r w:rsidRPr="00636557">
        <w:rPr>
          <w:b/>
          <w:lang w:val="es-AR"/>
        </w:rPr>
        <w:t>INFORMES SOBRE PROYECTOS CON REQUISITOS ESPECÍFICOS</w:t>
      </w:r>
      <w:r w:rsidR="00F45271">
        <w:rPr>
          <w:b/>
          <w:lang w:val="es-AR"/>
        </w:rPr>
        <w:t xml:space="preserve"> DE PRESENTACIÓN DE INFORMES</w:t>
      </w:r>
    </w:p>
    <w:p w14:paraId="5AA648C7" w14:textId="77777777" w:rsidR="00797D4A" w:rsidRPr="00636557" w:rsidRDefault="00797D4A" w:rsidP="00797D4A">
      <w:pPr>
        <w:pStyle w:val="Heading1"/>
        <w:rPr>
          <w:lang w:val="es-AR"/>
        </w:rPr>
      </w:pPr>
      <w:r w:rsidRPr="00636557">
        <w:rPr>
          <w:lang w:val="es-AR"/>
        </w:rPr>
        <w:t xml:space="preserve">El </w:t>
      </w:r>
      <w:r w:rsidR="00636557">
        <w:rPr>
          <w:lang w:val="es-AR"/>
        </w:rPr>
        <w:t>Cuadro</w:t>
      </w:r>
      <w:r w:rsidRPr="00636557">
        <w:rPr>
          <w:lang w:val="es-AR"/>
        </w:rPr>
        <w:t xml:space="preserve"> 1 enumera los informes sobre proyectos con </w:t>
      </w:r>
      <w:r w:rsidR="00736CD5">
        <w:rPr>
          <w:lang w:val="es-AR"/>
        </w:rPr>
        <w:t>requisitos específicos de presentación de informes</w:t>
      </w:r>
      <w:r w:rsidRPr="00636557">
        <w:rPr>
          <w:lang w:val="es-AR"/>
        </w:rPr>
        <w:t xml:space="preserve"> </w:t>
      </w:r>
      <w:r w:rsidR="00F45271">
        <w:rPr>
          <w:lang w:val="es-AR"/>
        </w:rPr>
        <w:t>presentados</w:t>
      </w:r>
      <w:r w:rsidRPr="00636557">
        <w:rPr>
          <w:lang w:val="es-AR"/>
        </w:rPr>
        <w:t xml:space="preserve"> a </w:t>
      </w:r>
      <w:r w:rsidR="00F45271">
        <w:rPr>
          <w:lang w:val="es-AR"/>
        </w:rPr>
        <w:t xml:space="preserve">la </w:t>
      </w:r>
      <w:r w:rsidRPr="00636557">
        <w:rPr>
          <w:lang w:val="es-AR"/>
        </w:rPr>
        <w:t>85</w:t>
      </w:r>
      <w:r w:rsidR="00F45271">
        <w:rPr>
          <w:lang w:val="es-AR"/>
        </w:rPr>
        <w:t xml:space="preserve">ª </w:t>
      </w:r>
      <w:r w:rsidRPr="00636557">
        <w:rPr>
          <w:lang w:val="es-AR"/>
        </w:rPr>
        <w:t>reunión </w:t>
      </w:r>
      <w:r w:rsidR="00F45271">
        <w:rPr>
          <w:lang w:val="es-AR"/>
        </w:rPr>
        <w:t xml:space="preserve">y </w:t>
      </w:r>
      <w:r w:rsidRPr="00636557">
        <w:rPr>
          <w:lang w:val="es-AR"/>
        </w:rPr>
        <w:t>reco</w:t>
      </w:r>
      <w:r w:rsidR="00F45271">
        <w:rPr>
          <w:lang w:val="es-AR"/>
        </w:rPr>
        <w:t>mendados para aprobación</w:t>
      </w:r>
      <w:r w:rsidRPr="00636557">
        <w:rPr>
          <w:lang w:val="es-AR"/>
        </w:rPr>
        <w:t xml:space="preserve"> general.</w:t>
      </w:r>
    </w:p>
    <w:p w14:paraId="3842E704" w14:textId="77777777" w:rsidR="00797D4A" w:rsidRPr="00636557" w:rsidRDefault="00797D4A" w:rsidP="00797D4A">
      <w:pPr>
        <w:keepNext/>
        <w:rPr>
          <w:b/>
          <w:sz w:val="21"/>
          <w:szCs w:val="21"/>
          <w:lang w:val="es-AR"/>
        </w:rPr>
      </w:pPr>
      <w:r w:rsidRPr="00636557">
        <w:rPr>
          <w:b/>
          <w:sz w:val="21"/>
          <w:szCs w:val="21"/>
          <w:lang w:val="es-AR"/>
        </w:rPr>
        <w:t>Cuadro 1:</w:t>
      </w:r>
      <w:r w:rsidRPr="00636557">
        <w:rPr>
          <w:lang w:val="es-AR"/>
        </w:rPr>
        <w:t xml:space="preserve"> </w:t>
      </w:r>
      <w:r w:rsidR="00F45271">
        <w:rPr>
          <w:b/>
          <w:sz w:val="21"/>
          <w:szCs w:val="21"/>
          <w:lang w:val="es-AR"/>
        </w:rPr>
        <w:t>Informe</w:t>
      </w:r>
      <w:r w:rsidRPr="00636557">
        <w:rPr>
          <w:b/>
          <w:sz w:val="21"/>
          <w:szCs w:val="21"/>
          <w:lang w:val="es-AR"/>
        </w:rPr>
        <w:t xml:space="preserve">s sobre proyectos con </w:t>
      </w:r>
      <w:r w:rsidR="00736CD5">
        <w:rPr>
          <w:b/>
          <w:sz w:val="21"/>
          <w:szCs w:val="21"/>
          <w:lang w:val="es-AR"/>
        </w:rPr>
        <w:t>requisitos específicos de presentación de informes</w:t>
      </w:r>
      <w:r w:rsidRPr="00636557">
        <w:rPr>
          <w:b/>
          <w:sz w:val="21"/>
          <w:szCs w:val="21"/>
          <w:lang w:val="es-AR"/>
        </w:rPr>
        <w:t xml:space="preserve"> reco</w:t>
      </w:r>
      <w:r w:rsidR="00F45271">
        <w:rPr>
          <w:b/>
          <w:sz w:val="21"/>
          <w:szCs w:val="21"/>
          <w:lang w:val="es-AR"/>
        </w:rPr>
        <w:t>mendados para aprobación</w:t>
      </w:r>
      <w:r w:rsidRPr="00636557">
        <w:rPr>
          <w:b/>
          <w:sz w:val="21"/>
          <w:szCs w:val="21"/>
          <w:lang w:val="es-AR"/>
        </w:rPr>
        <w:t xml:space="preserve"> general</w:t>
      </w:r>
    </w:p>
    <w:tbl>
      <w:tblPr>
        <w:tblStyle w:val="TableGrid"/>
        <w:tblW w:w="5048" w:type="pct"/>
        <w:tblLook w:val="04A0" w:firstRow="1" w:lastRow="0" w:firstColumn="1" w:lastColumn="0" w:noHBand="0" w:noVBand="1"/>
      </w:tblPr>
      <w:tblGrid>
        <w:gridCol w:w="1469"/>
        <w:gridCol w:w="6822"/>
        <w:gridCol w:w="1377"/>
      </w:tblGrid>
      <w:tr w:rsidR="00797D4A" w:rsidRPr="00636557" w14:paraId="3DD40D50" w14:textId="77777777" w:rsidTr="00636557">
        <w:trPr>
          <w:tblHeader/>
        </w:trPr>
        <w:tc>
          <w:tcPr>
            <w:tcW w:w="760" w:type="pct"/>
          </w:tcPr>
          <w:p w14:paraId="79A54D6E" w14:textId="77777777" w:rsidR="00797D4A" w:rsidRPr="00636557" w:rsidRDefault="00797D4A" w:rsidP="00636557">
            <w:pPr>
              <w:keepNext/>
              <w:rPr>
                <w:b/>
                <w:lang w:val="es-AR"/>
              </w:rPr>
            </w:pPr>
            <w:r w:rsidRPr="00636557">
              <w:rPr>
                <w:b/>
                <w:lang w:val="es-AR"/>
              </w:rPr>
              <w:t>País</w:t>
            </w:r>
          </w:p>
        </w:tc>
        <w:tc>
          <w:tcPr>
            <w:tcW w:w="3528" w:type="pct"/>
          </w:tcPr>
          <w:p w14:paraId="55987204" w14:textId="77777777" w:rsidR="00797D4A" w:rsidRPr="00636557" w:rsidRDefault="00797D4A" w:rsidP="00636557">
            <w:pPr>
              <w:keepNext/>
              <w:rPr>
                <w:b/>
                <w:lang w:val="es-AR"/>
              </w:rPr>
            </w:pPr>
            <w:r w:rsidRPr="00636557">
              <w:rPr>
                <w:b/>
                <w:lang w:val="es-AR"/>
              </w:rPr>
              <w:t xml:space="preserve">Título </w:t>
            </w:r>
            <w:r w:rsidR="00636557">
              <w:rPr>
                <w:b/>
                <w:lang w:val="es-AR"/>
              </w:rPr>
              <w:t>del proyecto</w:t>
            </w:r>
          </w:p>
        </w:tc>
        <w:tc>
          <w:tcPr>
            <w:tcW w:w="712" w:type="pct"/>
          </w:tcPr>
          <w:p w14:paraId="545AE36F" w14:textId="77777777" w:rsidR="00797D4A" w:rsidRPr="00636557" w:rsidRDefault="00797D4A" w:rsidP="00636557">
            <w:pPr>
              <w:keepNext/>
              <w:rPr>
                <w:b/>
                <w:lang w:val="es-AR"/>
              </w:rPr>
            </w:pPr>
            <w:r w:rsidRPr="00636557">
              <w:rPr>
                <w:b/>
                <w:lang w:val="es-AR"/>
              </w:rPr>
              <w:t>Apartados</w:t>
            </w:r>
          </w:p>
        </w:tc>
      </w:tr>
      <w:tr w:rsidR="00797D4A" w:rsidRPr="00E445D1" w14:paraId="7018D6B0" w14:textId="77777777" w:rsidTr="00636557">
        <w:trPr>
          <w:tblHeader/>
        </w:trPr>
        <w:tc>
          <w:tcPr>
            <w:tcW w:w="5000" w:type="pct"/>
            <w:gridSpan w:val="3"/>
          </w:tcPr>
          <w:p w14:paraId="0B0F96CC" w14:textId="77777777" w:rsidR="00797D4A" w:rsidRPr="00636557" w:rsidRDefault="00797D4A" w:rsidP="00636557">
            <w:pPr>
              <w:keepNext/>
              <w:rPr>
                <w:b/>
                <w:lang w:val="es-AR"/>
              </w:rPr>
            </w:pPr>
            <w:r w:rsidRPr="00636557">
              <w:rPr>
                <w:b/>
                <w:lang w:val="es-AR"/>
              </w:rPr>
              <w:t>Proy</w:t>
            </w:r>
            <w:r w:rsidR="00F45271">
              <w:rPr>
                <w:b/>
                <w:lang w:val="es-AR"/>
              </w:rPr>
              <w:t>ectos de eliminación</w:t>
            </w:r>
            <w:r w:rsidRPr="00636557">
              <w:rPr>
                <w:b/>
                <w:lang w:val="es-AR"/>
              </w:rPr>
              <w:t xml:space="preserve"> de </w:t>
            </w:r>
            <w:r w:rsidR="00A02351">
              <w:rPr>
                <w:b/>
                <w:lang w:val="es-AR"/>
              </w:rPr>
              <w:t>desechos</w:t>
            </w:r>
            <w:r w:rsidRPr="00636557">
              <w:rPr>
                <w:b/>
                <w:lang w:val="es-AR"/>
              </w:rPr>
              <w:t xml:space="preserve"> </w:t>
            </w:r>
            <w:r w:rsidR="00A02351">
              <w:rPr>
                <w:b/>
                <w:lang w:val="es-AR"/>
              </w:rPr>
              <w:t>de SAO</w:t>
            </w:r>
          </w:p>
        </w:tc>
      </w:tr>
      <w:tr w:rsidR="00797D4A" w:rsidRPr="00636557" w14:paraId="717A4724" w14:textId="77777777" w:rsidTr="00636557">
        <w:trPr>
          <w:tblHeader/>
        </w:trPr>
        <w:tc>
          <w:tcPr>
            <w:tcW w:w="760" w:type="pct"/>
          </w:tcPr>
          <w:p w14:paraId="03F12231" w14:textId="77777777" w:rsidR="00797D4A" w:rsidRPr="00636557" w:rsidRDefault="00797D4A" w:rsidP="00636557">
            <w:pPr>
              <w:keepNext/>
              <w:rPr>
                <w:lang w:val="es-AR"/>
              </w:rPr>
            </w:pPr>
            <w:r w:rsidRPr="00636557">
              <w:rPr>
                <w:lang w:val="es-AR"/>
              </w:rPr>
              <w:t>Líbano</w:t>
            </w:r>
          </w:p>
        </w:tc>
        <w:tc>
          <w:tcPr>
            <w:tcW w:w="3528" w:type="pct"/>
          </w:tcPr>
          <w:p w14:paraId="54B955D7" w14:textId="77777777" w:rsidR="00797D4A" w:rsidRPr="00636557" w:rsidRDefault="00797D4A" w:rsidP="00A02351">
            <w:pPr>
              <w:keepNext/>
              <w:rPr>
                <w:lang w:val="es-AR"/>
              </w:rPr>
            </w:pPr>
            <w:r w:rsidRPr="00636557">
              <w:rPr>
                <w:lang w:val="es-AR"/>
              </w:rPr>
              <w:t xml:space="preserve">Proyecto </w:t>
            </w:r>
            <w:r w:rsidR="006A6B70">
              <w:rPr>
                <w:lang w:val="es-AR"/>
              </w:rPr>
              <w:t>experimental de demostración</w:t>
            </w:r>
            <w:r w:rsidRPr="00636557">
              <w:rPr>
                <w:lang w:val="es-AR"/>
              </w:rPr>
              <w:t xml:space="preserve"> </w:t>
            </w:r>
            <w:r w:rsidR="00A02351">
              <w:rPr>
                <w:lang w:val="es-AR"/>
              </w:rPr>
              <w:t xml:space="preserve">sobre </w:t>
            </w:r>
            <w:r w:rsidR="006A6B70">
              <w:rPr>
                <w:lang w:val="es-AR"/>
              </w:rPr>
              <w:t xml:space="preserve">la gestión y eliminación de desechos </w:t>
            </w:r>
            <w:r w:rsidR="00A02351">
              <w:rPr>
                <w:lang w:val="es-AR"/>
              </w:rPr>
              <w:t>de SAO</w:t>
            </w:r>
            <w:r w:rsidRPr="00636557">
              <w:rPr>
                <w:lang w:val="es-AR"/>
              </w:rPr>
              <w:t xml:space="preserve">: </w:t>
            </w:r>
            <w:r w:rsidR="00F45271">
              <w:rPr>
                <w:lang w:val="es-AR"/>
              </w:rPr>
              <w:t>informe</w:t>
            </w:r>
            <w:r w:rsidRPr="00636557">
              <w:rPr>
                <w:lang w:val="es-AR"/>
              </w:rPr>
              <w:t xml:space="preserve"> final</w:t>
            </w:r>
          </w:p>
        </w:tc>
        <w:tc>
          <w:tcPr>
            <w:tcW w:w="712" w:type="pct"/>
          </w:tcPr>
          <w:p w14:paraId="651F011B" w14:textId="77777777" w:rsidR="00797D4A" w:rsidRPr="00636557" w:rsidRDefault="00797D4A" w:rsidP="00636557">
            <w:pPr>
              <w:keepNext/>
              <w:jc w:val="center"/>
              <w:rPr>
                <w:lang w:val="es-AR"/>
              </w:rPr>
            </w:pPr>
            <w:r w:rsidRPr="00636557">
              <w:rPr>
                <w:lang w:val="es-AR"/>
              </w:rPr>
              <w:t>9 - 13</w:t>
            </w:r>
          </w:p>
        </w:tc>
      </w:tr>
      <w:tr w:rsidR="00797D4A" w:rsidRPr="00636557" w14:paraId="17F7B005" w14:textId="77777777" w:rsidTr="00636557">
        <w:tc>
          <w:tcPr>
            <w:tcW w:w="760" w:type="pct"/>
          </w:tcPr>
          <w:p w14:paraId="7B082437" w14:textId="77777777" w:rsidR="00797D4A" w:rsidRPr="00636557" w:rsidRDefault="00797D4A" w:rsidP="00636557">
            <w:pPr>
              <w:keepNext/>
              <w:rPr>
                <w:b/>
                <w:lang w:val="es-AR"/>
              </w:rPr>
            </w:pPr>
            <w:r w:rsidRPr="00636557">
              <w:rPr>
                <w:b/>
                <w:lang w:val="es-AR"/>
              </w:rPr>
              <w:t>País</w:t>
            </w:r>
          </w:p>
        </w:tc>
        <w:tc>
          <w:tcPr>
            <w:tcW w:w="3528" w:type="pct"/>
          </w:tcPr>
          <w:p w14:paraId="026240CE" w14:textId="77777777" w:rsidR="00797D4A" w:rsidRPr="00636557" w:rsidRDefault="00797D4A" w:rsidP="00636557">
            <w:pPr>
              <w:keepNext/>
              <w:rPr>
                <w:b/>
                <w:lang w:val="es-AR"/>
              </w:rPr>
            </w:pPr>
            <w:r w:rsidRPr="00636557">
              <w:rPr>
                <w:b/>
                <w:lang w:val="es-AR"/>
              </w:rPr>
              <w:t xml:space="preserve">Título </w:t>
            </w:r>
            <w:r w:rsidR="00636557">
              <w:rPr>
                <w:b/>
                <w:lang w:val="es-AR"/>
              </w:rPr>
              <w:t>del proyecto</w:t>
            </w:r>
          </w:p>
        </w:tc>
        <w:tc>
          <w:tcPr>
            <w:tcW w:w="712" w:type="pct"/>
          </w:tcPr>
          <w:p w14:paraId="0E5CC4D4" w14:textId="77777777" w:rsidR="00797D4A" w:rsidRPr="00636557" w:rsidRDefault="00797D4A" w:rsidP="00636557">
            <w:pPr>
              <w:keepNext/>
              <w:rPr>
                <w:b/>
                <w:lang w:val="es-AR"/>
              </w:rPr>
            </w:pPr>
            <w:r w:rsidRPr="00636557">
              <w:rPr>
                <w:b/>
                <w:lang w:val="es-AR"/>
              </w:rPr>
              <w:t>Apartados</w:t>
            </w:r>
          </w:p>
        </w:tc>
      </w:tr>
      <w:tr w:rsidR="00797D4A" w:rsidRPr="00E445D1" w14:paraId="6C05EAF6" w14:textId="77777777" w:rsidTr="00636557">
        <w:tc>
          <w:tcPr>
            <w:tcW w:w="5000" w:type="pct"/>
            <w:gridSpan w:val="3"/>
          </w:tcPr>
          <w:p w14:paraId="1428605F" w14:textId="77777777" w:rsidR="00797D4A" w:rsidRPr="00636557" w:rsidRDefault="00797D4A" w:rsidP="00A02351">
            <w:pPr>
              <w:rPr>
                <w:b/>
                <w:lang w:val="es-AR"/>
              </w:rPr>
            </w:pPr>
            <w:r w:rsidRPr="00636557">
              <w:rPr>
                <w:b/>
                <w:lang w:val="es-AR"/>
              </w:rPr>
              <w:t xml:space="preserve">Uso temporal de </w:t>
            </w:r>
            <w:r w:rsidR="00A02351">
              <w:rPr>
                <w:b/>
                <w:lang w:val="es-AR"/>
              </w:rPr>
              <w:t>tecnología con alto potencial de calentamiento atmosférico</w:t>
            </w:r>
            <w:r w:rsidRPr="00636557">
              <w:rPr>
                <w:b/>
                <w:lang w:val="es-AR"/>
              </w:rPr>
              <w:t xml:space="preserve"> en proyectos aprobados</w:t>
            </w:r>
          </w:p>
        </w:tc>
      </w:tr>
      <w:tr w:rsidR="00797D4A" w:rsidRPr="00636557" w14:paraId="0C9D97DF" w14:textId="77777777" w:rsidTr="00636557">
        <w:tc>
          <w:tcPr>
            <w:tcW w:w="760" w:type="pct"/>
          </w:tcPr>
          <w:p w14:paraId="3A13C006" w14:textId="77777777" w:rsidR="00797D4A" w:rsidRPr="00636557" w:rsidRDefault="00797D4A" w:rsidP="00636557">
            <w:pPr>
              <w:rPr>
                <w:lang w:val="es-AR"/>
              </w:rPr>
            </w:pPr>
            <w:r w:rsidRPr="00636557">
              <w:rPr>
                <w:lang w:val="es-AR"/>
              </w:rPr>
              <w:t>Líbano</w:t>
            </w:r>
          </w:p>
        </w:tc>
        <w:tc>
          <w:tcPr>
            <w:tcW w:w="3528" w:type="pct"/>
          </w:tcPr>
          <w:p w14:paraId="22BA8C4F" w14:textId="77777777" w:rsidR="00797D4A" w:rsidRPr="00636557" w:rsidRDefault="00A02351" w:rsidP="005F35EA">
            <w:pPr>
              <w:rPr>
                <w:lang w:val="es-AR"/>
              </w:rPr>
            </w:pPr>
            <w:r>
              <w:rPr>
                <w:lang w:val="es-AR"/>
              </w:rPr>
              <w:t>P</w:t>
            </w:r>
            <w:r w:rsidR="00797D4A" w:rsidRPr="00636557">
              <w:rPr>
                <w:lang w:val="es-AR"/>
              </w:rPr>
              <w:t xml:space="preserve">lan de gestión de eliminación de </w:t>
            </w:r>
            <w:r w:rsidR="00636557">
              <w:rPr>
                <w:lang w:val="es-AR"/>
              </w:rPr>
              <w:t>los HCFC</w:t>
            </w:r>
            <w:r w:rsidR="00797D4A" w:rsidRPr="00636557">
              <w:rPr>
                <w:lang w:val="es-AR"/>
              </w:rPr>
              <w:t xml:space="preserve"> (etapa II): </w:t>
            </w:r>
            <w:r w:rsidR="00F45271">
              <w:rPr>
                <w:lang w:val="es-AR"/>
              </w:rPr>
              <w:t>informe</w:t>
            </w:r>
            <w:r w:rsidR="00797D4A" w:rsidRPr="00636557">
              <w:rPr>
                <w:lang w:val="es-AR"/>
              </w:rPr>
              <w:t xml:space="preserve"> sobre la situación </w:t>
            </w:r>
            <w:r>
              <w:rPr>
                <w:lang w:val="es-AR"/>
              </w:rPr>
              <w:t>de la conversión</w:t>
            </w:r>
            <w:r w:rsidR="00797D4A" w:rsidRPr="00636557">
              <w:rPr>
                <w:lang w:val="es-AR"/>
              </w:rPr>
              <w:t xml:space="preserve"> de las </w:t>
            </w:r>
            <w:r>
              <w:rPr>
                <w:lang w:val="es-AR"/>
              </w:rPr>
              <w:t>empresas beneficiarias restantes</w:t>
            </w:r>
            <w:r w:rsidR="00797D4A" w:rsidRPr="00636557">
              <w:rPr>
                <w:lang w:val="es-AR"/>
              </w:rPr>
              <w:t xml:space="preserve"> en los </w:t>
            </w:r>
            <w:r w:rsidR="00BE3633">
              <w:rPr>
                <w:lang w:val="es-AR"/>
              </w:rPr>
              <w:t>sectores de fabricación</w:t>
            </w:r>
            <w:r>
              <w:rPr>
                <w:lang w:val="es-AR"/>
              </w:rPr>
              <w:t xml:space="preserve"> de espumas</w:t>
            </w:r>
            <w:r w:rsidR="00797D4A" w:rsidRPr="00636557">
              <w:rPr>
                <w:lang w:val="es-AR"/>
              </w:rPr>
              <w:t xml:space="preserve"> y </w:t>
            </w:r>
            <w:r>
              <w:rPr>
                <w:lang w:val="es-AR"/>
              </w:rPr>
              <w:t>aparatos de climatización</w:t>
            </w:r>
          </w:p>
        </w:tc>
        <w:tc>
          <w:tcPr>
            <w:tcW w:w="712" w:type="pct"/>
          </w:tcPr>
          <w:p w14:paraId="69A57C47" w14:textId="77777777" w:rsidR="00797D4A" w:rsidRPr="00636557" w:rsidRDefault="00797D4A" w:rsidP="00636557">
            <w:pPr>
              <w:jc w:val="center"/>
              <w:rPr>
                <w:lang w:val="es-AR"/>
              </w:rPr>
            </w:pPr>
            <w:r w:rsidRPr="00636557">
              <w:rPr>
                <w:lang w:val="es-AR"/>
              </w:rPr>
              <w:t>14 - 20</w:t>
            </w:r>
          </w:p>
        </w:tc>
      </w:tr>
      <w:tr w:rsidR="00797D4A" w:rsidRPr="00E445D1" w14:paraId="3E42CE4C" w14:textId="77777777" w:rsidTr="00636557">
        <w:tc>
          <w:tcPr>
            <w:tcW w:w="5000" w:type="pct"/>
            <w:gridSpan w:val="3"/>
          </w:tcPr>
          <w:p w14:paraId="14D804F4" w14:textId="77777777" w:rsidR="00797D4A" w:rsidRPr="00636557" w:rsidRDefault="00A02351" w:rsidP="005F35EA">
            <w:pPr>
              <w:rPr>
                <w:b/>
                <w:lang w:val="es-AR"/>
              </w:rPr>
            </w:pPr>
            <w:r>
              <w:rPr>
                <w:b/>
                <w:lang w:val="es-AR"/>
              </w:rPr>
              <w:t>I</w:t>
            </w:r>
            <w:r w:rsidR="00F45271">
              <w:rPr>
                <w:b/>
                <w:lang w:val="es-AR"/>
              </w:rPr>
              <w:t>nforme</w:t>
            </w:r>
            <w:r w:rsidR="00797D4A" w:rsidRPr="00636557">
              <w:rPr>
                <w:b/>
                <w:lang w:val="es-AR"/>
              </w:rPr>
              <w:t xml:space="preserve">s </w:t>
            </w:r>
            <w:r>
              <w:rPr>
                <w:b/>
                <w:lang w:val="es-AR"/>
              </w:rPr>
              <w:t>relacionados con planes de gestión de eliminación de los HCFC</w:t>
            </w:r>
          </w:p>
        </w:tc>
      </w:tr>
      <w:tr w:rsidR="00797D4A" w:rsidRPr="00636557" w14:paraId="5999B669" w14:textId="77777777" w:rsidTr="00636557">
        <w:tc>
          <w:tcPr>
            <w:tcW w:w="760" w:type="pct"/>
          </w:tcPr>
          <w:p w14:paraId="23F1024B" w14:textId="77777777" w:rsidR="00797D4A" w:rsidRPr="00636557" w:rsidRDefault="00797D4A" w:rsidP="00636557">
            <w:pPr>
              <w:rPr>
                <w:lang w:val="es-AR"/>
              </w:rPr>
            </w:pPr>
            <w:r w:rsidRPr="00636557">
              <w:rPr>
                <w:lang w:val="es-AR"/>
              </w:rPr>
              <w:t>Argentina</w:t>
            </w:r>
          </w:p>
        </w:tc>
        <w:tc>
          <w:tcPr>
            <w:tcW w:w="3528" w:type="pct"/>
          </w:tcPr>
          <w:p w14:paraId="6FF1B210" w14:textId="77777777" w:rsidR="00797D4A" w:rsidRPr="00636557" w:rsidRDefault="00A02351" w:rsidP="00A02351">
            <w:pPr>
              <w:rPr>
                <w:lang w:val="es-AR"/>
              </w:rPr>
            </w:pPr>
            <w:r>
              <w:rPr>
                <w:lang w:val="es-AR"/>
              </w:rPr>
              <w:t>P</w:t>
            </w:r>
            <w:r w:rsidR="00797D4A" w:rsidRPr="00636557">
              <w:rPr>
                <w:lang w:val="es-AR"/>
              </w:rPr>
              <w:t xml:space="preserve">lan de gestión de eliminación de </w:t>
            </w:r>
            <w:r w:rsidR="00636557">
              <w:rPr>
                <w:lang w:val="es-AR"/>
              </w:rPr>
              <w:t>los HCFC</w:t>
            </w:r>
            <w:r w:rsidR="00797D4A" w:rsidRPr="00636557">
              <w:rPr>
                <w:lang w:val="es-AR"/>
              </w:rPr>
              <w:t xml:space="preserve"> (etapa II): A</w:t>
            </w:r>
            <w:r w:rsidR="00B22E5E">
              <w:rPr>
                <w:lang w:val="es-AR"/>
              </w:rPr>
              <w:t xml:space="preserve">ctualización de </w:t>
            </w:r>
            <w:r w:rsidR="00797D4A" w:rsidRPr="00636557">
              <w:rPr>
                <w:lang w:val="es-AR"/>
              </w:rPr>
              <w:t>la viabilidad financiera de la empresa Celpack</w:t>
            </w:r>
          </w:p>
        </w:tc>
        <w:tc>
          <w:tcPr>
            <w:tcW w:w="712" w:type="pct"/>
          </w:tcPr>
          <w:p w14:paraId="26490035" w14:textId="77777777" w:rsidR="00797D4A" w:rsidRPr="00636557" w:rsidRDefault="00797D4A" w:rsidP="00636557">
            <w:pPr>
              <w:jc w:val="center"/>
              <w:rPr>
                <w:lang w:val="es-AR"/>
              </w:rPr>
            </w:pPr>
            <w:r w:rsidRPr="00636557">
              <w:rPr>
                <w:lang w:val="es-AR"/>
              </w:rPr>
              <w:t>21 - 23</w:t>
            </w:r>
          </w:p>
        </w:tc>
      </w:tr>
      <w:tr w:rsidR="00797D4A" w:rsidRPr="00636557" w14:paraId="31347352" w14:textId="77777777" w:rsidTr="00636557">
        <w:tc>
          <w:tcPr>
            <w:tcW w:w="760" w:type="pct"/>
          </w:tcPr>
          <w:p w14:paraId="78F7CD15" w14:textId="77777777" w:rsidR="00797D4A" w:rsidRPr="00636557" w:rsidRDefault="00797D4A" w:rsidP="00636557">
            <w:pPr>
              <w:rPr>
                <w:lang w:val="es-AR"/>
              </w:rPr>
            </w:pPr>
            <w:r w:rsidRPr="00636557">
              <w:rPr>
                <w:lang w:val="es-AR"/>
              </w:rPr>
              <w:t>Brasil</w:t>
            </w:r>
          </w:p>
        </w:tc>
        <w:tc>
          <w:tcPr>
            <w:tcW w:w="3528" w:type="pct"/>
          </w:tcPr>
          <w:p w14:paraId="558390E5" w14:textId="77777777" w:rsidR="00797D4A" w:rsidRPr="00636557" w:rsidRDefault="009D2B75" w:rsidP="009D2B75">
            <w:pPr>
              <w:rPr>
                <w:lang w:val="es-AR"/>
              </w:rPr>
            </w:pPr>
            <w:r>
              <w:rPr>
                <w:lang w:val="es-AR"/>
              </w:rPr>
              <w:t>P</w:t>
            </w:r>
            <w:r w:rsidR="00797D4A" w:rsidRPr="00636557">
              <w:rPr>
                <w:lang w:val="es-AR"/>
              </w:rPr>
              <w:t xml:space="preserve">lan de gestión de eliminación de </w:t>
            </w:r>
            <w:r w:rsidR="00636557">
              <w:rPr>
                <w:lang w:val="es-AR"/>
              </w:rPr>
              <w:t>los HCFC</w:t>
            </w:r>
            <w:r w:rsidR="00797D4A" w:rsidRPr="00636557">
              <w:rPr>
                <w:lang w:val="es-AR"/>
              </w:rPr>
              <w:t xml:space="preserve"> (etapa I): </w:t>
            </w:r>
            <w:r w:rsidR="00F45271">
              <w:rPr>
                <w:lang w:val="es-AR"/>
              </w:rPr>
              <w:t>informe</w:t>
            </w:r>
            <w:r w:rsidR="00797D4A" w:rsidRPr="00636557">
              <w:rPr>
                <w:lang w:val="es-AR"/>
              </w:rPr>
              <w:t xml:space="preserve"> sobre el uso temporal de la tecnología </w:t>
            </w:r>
            <w:r>
              <w:rPr>
                <w:lang w:val="es-AR"/>
              </w:rPr>
              <w:t xml:space="preserve">con alto </w:t>
            </w:r>
            <w:r w:rsidR="00A127BB">
              <w:rPr>
                <w:lang w:val="es-AR"/>
              </w:rPr>
              <w:t>potencial</w:t>
            </w:r>
            <w:r>
              <w:rPr>
                <w:lang w:val="es-AR"/>
              </w:rPr>
              <w:t xml:space="preserve"> de calentamiento atmosférico</w:t>
            </w:r>
            <w:r w:rsidR="00797D4A" w:rsidRPr="00636557">
              <w:rPr>
                <w:lang w:val="es-AR"/>
              </w:rPr>
              <w:t xml:space="preserve"> en los proveedores de sistemas de UTech </w:t>
            </w:r>
            <w:r>
              <w:rPr>
                <w:lang w:val="es-AR"/>
              </w:rPr>
              <w:t>e</w:t>
            </w:r>
            <w:r w:rsidR="00797D4A" w:rsidRPr="00636557">
              <w:rPr>
                <w:lang w:val="es-AR"/>
              </w:rPr>
              <w:t xml:space="preserve"> </w:t>
            </w:r>
            <w:r>
              <w:rPr>
                <w:lang w:val="es-AR"/>
              </w:rPr>
              <w:t xml:space="preserve">informe final sobre la marcha de las actividades </w:t>
            </w:r>
          </w:p>
        </w:tc>
        <w:tc>
          <w:tcPr>
            <w:tcW w:w="712" w:type="pct"/>
          </w:tcPr>
          <w:p w14:paraId="335A7B2E" w14:textId="77777777" w:rsidR="00797D4A" w:rsidRPr="00636557" w:rsidRDefault="00797D4A" w:rsidP="00636557">
            <w:pPr>
              <w:jc w:val="center"/>
              <w:rPr>
                <w:lang w:val="es-AR"/>
              </w:rPr>
            </w:pPr>
            <w:r w:rsidRPr="00636557">
              <w:rPr>
                <w:lang w:val="es-AR"/>
              </w:rPr>
              <w:t>24 - 44</w:t>
            </w:r>
          </w:p>
        </w:tc>
      </w:tr>
      <w:tr w:rsidR="00797D4A" w:rsidRPr="00636557" w14:paraId="12B6413A" w14:textId="77777777" w:rsidTr="00636557">
        <w:tc>
          <w:tcPr>
            <w:tcW w:w="760" w:type="pct"/>
          </w:tcPr>
          <w:p w14:paraId="4438E1F0" w14:textId="77777777" w:rsidR="00797D4A" w:rsidRPr="00636557" w:rsidRDefault="00797D4A" w:rsidP="00636557">
            <w:pPr>
              <w:rPr>
                <w:lang w:val="es-AR"/>
              </w:rPr>
            </w:pPr>
            <w:r w:rsidRPr="00636557">
              <w:rPr>
                <w:lang w:val="es-AR"/>
              </w:rPr>
              <w:t>Brasil</w:t>
            </w:r>
          </w:p>
        </w:tc>
        <w:tc>
          <w:tcPr>
            <w:tcW w:w="3528" w:type="pct"/>
          </w:tcPr>
          <w:p w14:paraId="55408329" w14:textId="77777777" w:rsidR="00797D4A" w:rsidRPr="00636557" w:rsidRDefault="009D2B75" w:rsidP="00B22E5E">
            <w:pPr>
              <w:rPr>
                <w:lang w:val="es-AR"/>
              </w:rPr>
            </w:pPr>
            <w:r>
              <w:rPr>
                <w:lang w:val="es-AR"/>
              </w:rPr>
              <w:t>P</w:t>
            </w:r>
            <w:r w:rsidR="00797D4A" w:rsidRPr="00636557">
              <w:rPr>
                <w:lang w:val="es-AR"/>
              </w:rPr>
              <w:t xml:space="preserve">lan de gestión de eliminación de </w:t>
            </w:r>
            <w:r w:rsidR="00636557">
              <w:rPr>
                <w:lang w:val="es-AR"/>
              </w:rPr>
              <w:t>los HCFC</w:t>
            </w:r>
            <w:r w:rsidR="00797D4A" w:rsidRPr="00636557">
              <w:rPr>
                <w:lang w:val="es-AR"/>
              </w:rPr>
              <w:t xml:space="preserve"> (etapa II): </w:t>
            </w:r>
            <w:r>
              <w:rPr>
                <w:lang w:val="es-AR"/>
              </w:rPr>
              <w:t>situación de ejecución</w:t>
            </w:r>
            <w:r w:rsidR="00797D4A" w:rsidRPr="00636557">
              <w:rPr>
                <w:lang w:val="es-AR"/>
              </w:rPr>
              <w:t xml:space="preserve"> de los proyectos en el </w:t>
            </w:r>
            <w:r>
              <w:rPr>
                <w:lang w:val="es-AR"/>
              </w:rPr>
              <w:t>sector de fabricación</w:t>
            </w:r>
            <w:r w:rsidR="00797D4A" w:rsidRPr="00636557">
              <w:rPr>
                <w:lang w:val="es-AR"/>
              </w:rPr>
              <w:t xml:space="preserve"> </w:t>
            </w:r>
            <w:r w:rsidR="00636557">
              <w:rPr>
                <w:lang w:val="es-AR"/>
              </w:rPr>
              <w:t xml:space="preserve">de </w:t>
            </w:r>
            <w:r w:rsidR="00CB777D">
              <w:rPr>
                <w:lang w:val="es-AR"/>
              </w:rPr>
              <w:t xml:space="preserve">aparatos de climatización </w:t>
            </w:r>
            <w:r w:rsidR="001A3EC8">
              <w:rPr>
                <w:lang w:val="es-AR"/>
              </w:rPr>
              <w:t>autónomos</w:t>
            </w:r>
            <w:r w:rsidR="00B22E5E">
              <w:rPr>
                <w:lang w:val="es-AR"/>
              </w:rPr>
              <w:t xml:space="preserve"> </w:t>
            </w:r>
            <w:r w:rsidR="00797D4A" w:rsidRPr="00636557">
              <w:rPr>
                <w:lang w:val="es-AR"/>
              </w:rPr>
              <w:t>(CA)</w:t>
            </w:r>
          </w:p>
        </w:tc>
        <w:tc>
          <w:tcPr>
            <w:tcW w:w="712" w:type="pct"/>
          </w:tcPr>
          <w:p w14:paraId="26F4A6F8" w14:textId="77777777" w:rsidR="00797D4A" w:rsidRPr="00636557" w:rsidRDefault="00797D4A" w:rsidP="00636557">
            <w:pPr>
              <w:jc w:val="center"/>
              <w:rPr>
                <w:lang w:val="es-AR"/>
              </w:rPr>
            </w:pPr>
            <w:r w:rsidRPr="00636557">
              <w:rPr>
                <w:lang w:val="es-AR"/>
              </w:rPr>
              <w:t>45 - 52</w:t>
            </w:r>
          </w:p>
        </w:tc>
      </w:tr>
      <w:tr w:rsidR="00797D4A" w:rsidRPr="00636557" w14:paraId="196E8047" w14:textId="77777777" w:rsidTr="00636557">
        <w:tc>
          <w:tcPr>
            <w:tcW w:w="760" w:type="pct"/>
          </w:tcPr>
          <w:p w14:paraId="74F10C55" w14:textId="77777777" w:rsidR="00797D4A" w:rsidRPr="00636557" w:rsidRDefault="00797D4A" w:rsidP="00636557">
            <w:pPr>
              <w:rPr>
                <w:lang w:val="es-AR"/>
              </w:rPr>
            </w:pPr>
            <w:r w:rsidRPr="00636557">
              <w:rPr>
                <w:lang w:val="es-AR"/>
              </w:rPr>
              <w:t>Costa Rica</w:t>
            </w:r>
          </w:p>
        </w:tc>
        <w:tc>
          <w:tcPr>
            <w:tcW w:w="3528" w:type="pct"/>
          </w:tcPr>
          <w:p w14:paraId="5E7316E8" w14:textId="77777777" w:rsidR="00797D4A" w:rsidRPr="00636557" w:rsidRDefault="00B22E5E" w:rsidP="00B22E5E">
            <w:pPr>
              <w:rPr>
                <w:lang w:val="es-AR"/>
              </w:rPr>
            </w:pPr>
            <w:r>
              <w:rPr>
                <w:lang w:val="es-AR"/>
              </w:rPr>
              <w:t>P</w:t>
            </w:r>
            <w:r w:rsidR="00797D4A" w:rsidRPr="00636557">
              <w:rPr>
                <w:lang w:val="es-AR"/>
              </w:rPr>
              <w:t xml:space="preserve">lan de gestión de eliminación de </w:t>
            </w:r>
            <w:r w:rsidR="00636557">
              <w:rPr>
                <w:lang w:val="es-AR"/>
              </w:rPr>
              <w:t>los HCFC</w:t>
            </w:r>
            <w:r w:rsidR="00797D4A" w:rsidRPr="00636557">
              <w:rPr>
                <w:lang w:val="es-AR"/>
              </w:rPr>
              <w:t xml:space="preserve"> (etapa I): </w:t>
            </w:r>
            <w:r w:rsidR="00F45271">
              <w:rPr>
                <w:lang w:val="es-AR"/>
              </w:rPr>
              <w:t>informe</w:t>
            </w:r>
            <w:r w:rsidR="00797D4A" w:rsidRPr="00636557">
              <w:rPr>
                <w:lang w:val="es-AR"/>
              </w:rPr>
              <w:t xml:space="preserve"> sobre la marcha de las actividades</w:t>
            </w:r>
          </w:p>
        </w:tc>
        <w:tc>
          <w:tcPr>
            <w:tcW w:w="712" w:type="pct"/>
          </w:tcPr>
          <w:p w14:paraId="0042B035" w14:textId="77777777" w:rsidR="00797D4A" w:rsidRPr="00636557" w:rsidRDefault="00797D4A" w:rsidP="00636557">
            <w:pPr>
              <w:jc w:val="center"/>
              <w:rPr>
                <w:lang w:val="es-AR"/>
              </w:rPr>
            </w:pPr>
            <w:r w:rsidRPr="00636557">
              <w:rPr>
                <w:lang w:val="es-AR"/>
              </w:rPr>
              <w:t>53 - 62</w:t>
            </w:r>
          </w:p>
        </w:tc>
      </w:tr>
      <w:tr w:rsidR="00797D4A" w:rsidRPr="00636557" w14:paraId="660BD521" w14:textId="77777777" w:rsidTr="00636557">
        <w:tc>
          <w:tcPr>
            <w:tcW w:w="760" w:type="pct"/>
          </w:tcPr>
          <w:p w14:paraId="3F3BDEEA" w14:textId="77777777" w:rsidR="00797D4A" w:rsidRPr="00636557" w:rsidRDefault="00797D4A" w:rsidP="00636557">
            <w:pPr>
              <w:rPr>
                <w:lang w:val="es-AR"/>
              </w:rPr>
            </w:pPr>
            <w:r w:rsidRPr="00636557">
              <w:rPr>
                <w:lang w:val="es-AR"/>
              </w:rPr>
              <w:t>Honduras</w:t>
            </w:r>
          </w:p>
        </w:tc>
        <w:tc>
          <w:tcPr>
            <w:tcW w:w="3528" w:type="pct"/>
          </w:tcPr>
          <w:p w14:paraId="76E384E9" w14:textId="77777777" w:rsidR="00797D4A" w:rsidRPr="00636557" w:rsidRDefault="00B22E5E" w:rsidP="00636557">
            <w:pPr>
              <w:rPr>
                <w:lang w:val="es-AR"/>
              </w:rPr>
            </w:pPr>
            <w:r>
              <w:rPr>
                <w:lang w:val="es-AR"/>
              </w:rPr>
              <w:t>Plan de gestión</w:t>
            </w:r>
            <w:r w:rsidR="00797D4A" w:rsidRPr="00636557">
              <w:rPr>
                <w:lang w:val="es-AR"/>
              </w:rPr>
              <w:t xml:space="preserve"> de eliminación de </w:t>
            </w:r>
            <w:r w:rsidR="00636557">
              <w:rPr>
                <w:lang w:val="es-AR"/>
              </w:rPr>
              <w:t>los HCFC</w:t>
            </w:r>
            <w:r w:rsidR="00797D4A" w:rsidRPr="00636557">
              <w:rPr>
                <w:lang w:val="es-AR"/>
              </w:rPr>
              <w:t xml:space="preserve"> (etapa I): </w:t>
            </w:r>
            <w:r w:rsidR="00F45271">
              <w:rPr>
                <w:lang w:val="es-AR"/>
              </w:rPr>
              <w:t>informe</w:t>
            </w:r>
            <w:r w:rsidR="00797D4A" w:rsidRPr="00636557">
              <w:rPr>
                <w:lang w:val="es-AR"/>
              </w:rPr>
              <w:t xml:space="preserve"> sobre </w:t>
            </w:r>
            <w:r w:rsidR="00636557">
              <w:rPr>
                <w:lang w:val="es-AR"/>
              </w:rPr>
              <w:t>la marcha de las actividades relativo a la ejecución</w:t>
            </w:r>
            <w:r w:rsidR="00797D4A" w:rsidRPr="00636557">
              <w:rPr>
                <w:lang w:val="es-AR"/>
              </w:rPr>
              <w:t xml:space="preserve"> de actividades </w:t>
            </w:r>
            <w:r w:rsidR="00197CE1">
              <w:rPr>
                <w:lang w:val="es-AR"/>
              </w:rPr>
              <w:t>bajo los componentes del PNUMA</w:t>
            </w:r>
            <w:r w:rsidR="00DD5CF5">
              <w:rPr>
                <w:lang w:val="es-AR"/>
              </w:rPr>
              <w:t xml:space="preserve"> </w:t>
            </w:r>
          </w:p>
        </w:tc>
        <w:tc>
          <w:tcPr>
            <w:tcW w:w="712" w:type="pct"/>
          </w:tcPr>
          <w:p w14:paraId="116EE31F" w14:textId="77777777" w:rsidR="00797D4A" w:rsidRPr="00636557" w:rsidRDefault="00797D4A" w:rsidP="00636557">
            <w:pPr>
              <w:jc w:val="center"/>
              <w:rPr>
                <w:lang w:val="es-AR"/>
              </w:rPr>
            </w:pPr>
            <w:r w:rsidRPr="00636557">
              <w:rPr>
                <w:lang w:val="es-AR"/>
              </w:rPr>
              <w:t>63 - 73</w:t>
            </w:r>
          </w:p>
        </w:tc>
      </w:tr>
      <w:tr w:rsidR="00797D4A" w:rsidRPr="00636557" w14:paraId="1BED6571" w14:textId="77777777" w:rsidTr="00636557">
        <w:tc>
          <w:tcPr>
            <w:tcW w:w="760" w:type="pct"/>
          </w:tcPr>
          <w:p w14:paraId="6EFC4E05" w14:textId="77777777" w:rsidR="00797D4A" w:rsidRPr="00636557" w:rsidRDefault="00797D4A" w:rsidP="00636557">
            <w:pPr>
              <w:rPr>
                <w:lang w:val="es-AR"/>
              </w:rPr>
            </w:pPr>
            <w:r w:rsidRPr="00636557">
              <w:rPr>
                <w:lang w:val="es-AR"/>
              </w:rPr>
              <w:t>India</w:t>
            </w:r>
          </w:p>
        </w:tc>
        <w:tc>
          <w:tcPr>
            <w:tcW w:w="3528" w:type="pct"/>
          </w:tcPr>
          <w:p w14:paraId="6049F965" w14:textId="77777777" w:rsidR="00797D4A" w:rsidRPr="00636557" w:rsidRDefault="00B22E5E" w:rsidP="00B22E5E">
            <w:pPr>
              <w:rPr>
                <w:lang w:val="es-AR"/>
              </w:rPr>
            </w:pPr>
            <w:r>
              <w:rPr>
                <w:lang w:val="es-AR"/>
              </w:rPr>
              <w:t>Plan de gestión</w:t>
            </w:r>
            <w:r w:rsidR="00797D4A" w:rsidRPr="00636557">
              <w:rPr>
                <w:lang w:val="es-AR"/>
              </w:rPr>
              <w:t xml:space="preserve"> de eliminación de </w:t>
            </w:r>
            <w:r w:rsidR="00636557">
              <w:rPr>
                <w:lang w:val="es-AR"/>
              </w:rPr>
              <w:t>los HCFC</w:t>
            </w:r>
            <w:r w:rsidR="00797D4A" w:rsidRPr="00636557">
              <w:rPr>
                <w:lang w:val="es-AR"/>
              </w:rPr>
              <w:t xml:space="preserve"> (etapa II): A</w:t>
            </w:r>
            <w:r>
              <w:rPr>
                <w:lang w:val="es-AR"/>
              </w:rPr>
              <w:t>ctualización de l</w:t>
            </w:r>
            <w:r w:rsidR="00797D4A" w:rsidRPr="00636557">
              <w:rPr>
                <w:lang w:val="es-AR"/>
              </w:rPr>
              <w:t>a</w:t>
            </w:r>
            <w:r>
              <w:rPr>
                <w:lang w:val="es-AR"/>
              </w:rPr>
              <w:t xml:space="preserve"> </w:t>
            </w:r>
            <w:r w:rsidR="00797D4A" w:rsidRPr="00636557">
              <w:rPr>
                <w:lang w:val="es-AR"/>
              </w:rPr>
              <w:t>evaluación</w:t>
            </w:r>
            <w:r>
              <w:rPr>
                <w:lang w:val="es-AR"/>
              </w:rPr>
              <w:t xml:space="preserve"> </w:t>
            </w:r>
            <w:r w:rsidR="00797D4A" w:rsidRPr="00636557">
              <w:rPr>
                <w:lang w:val="es-AR"/>
              </w:rPr>
              <w:t>de l</w:t>
            </w:r>
            <w:r>
              <w:rPr>
                <w:lang w:val="es-AR"/>
              </w:rPr>
              <w:t>os fabricantes de paneles continuos</w:t>
            </w:r>
            <w:r w:rsidR="00797D4A" w:rsidRPr="00636557">
              <w:rPr>
                <w:lang w:val="es-AR"/>
              </w:rPr>
              <w:t xml:space="preserve"> con respecto a </w:t>
            </w:r>
            <w:r w:rsidR="001A3EC8">
              <w:rPr>
                <w:lang w:val="es-AR"/>
              </w:rPr>
              <w:t>observancia a la prohibición</w:t>
            </w:r>
          </w:p>
        </w:tc>
        <w:tc>
          <w:tcPr>
            <w:tcW w:w="712" w:type="pct"/>
          </w:tcPr>
          <w:p w14:paraId="10F180F8" w14:textId="77777777" w:rsidR="00797D4A" w:rsidRPr="00636557" w:rsidRDefault="00797D4A" w:rsidP="00636557">
            <w:pPr>
              <w:jc w:val="center"/>
              <w:rPr>
                <w:lang w:val="es-AR"/>
              </w:rPr>
            </w:pPr>
            <w:r w:rsidRPr="00636557">
              <w:rPr>
                <w:lang w:val="es-AR"/>
              </w:rPr>
              <w:t>74 - 78</w:t>
            </w:r>
          </w:p>
        </w:tc>
      </w:tr>
      <w:tr w:rsidR="00797D4A" w:rsidRPr="00636557" w14:paraId="51018661" w14:textId="77777777" w:rsidTr="00636557">
        <w:tc>
          <w:tcPr>
            <w:tcW w:w="760" w:type="pct"/>
          </w:tcPr>
          <w:p w14:paraId="7D594E21" w14:textId="77777777" w:rsidR="00797D4A" w:rsidRPr="00636557" w:rsidRDefault="00797D4A" w:rsidP="00636557">
            <w:pPr>
              <w:rPr>
                <w:lang w:val="es-AR"/>
              </w:rPr>
            </w:pPr>
            <w:r w:rsidRPr="00636557">
              <w:rPr>
                <w:lang w:val="es-AR"/>
              </w:rPr>
              <w:t>Indonesia</w:t>
            </w:r>
          </w:p>
        </w:tc>
        <w:tc>
          <w:tcPr>
            <w:tcW w:w="3528" w:type="pct"/>
          </w:tcPr>
          <w:p w14:paraId="66173D06" w14:textId="77777777" w:rsidR="00797D4A" w:rsidRPr="00636557" w:rsidRDefault="00B22E5E" w:rsidP="00636557">
            <w:pPr>
              <w:rPr>
                <w:lang w:val="es-AR"/>
              </w:rPr>
            </w:pPr>
            <w:r>
              <w:rPr>
                <w:lang w:val="es-AR"/>
              </w:rPr>
              <w:t>Plan de gestión</w:t>
            </w:r>
            <w:r w:rsidR="00797D4A" w:rsidRPr="00636557">
              <w:rPr>
                <w:lang w:val="es-AR"/>
              </w:rPr>
              <w:t xml:space="preserve"> de eliminación de </w:t>
            </w:r>
            <w:r w:rsidR="00636557">
              <w:rPr>
                <w:lang w:val="es-AR"/>
              </w:rPr>
              <w:t>los HCFC</w:t>
            </w:r>
            <w:r w:rsidR="00797D4A" w:rsidRPr="00636557">
              <w:rPr>
                <w:lang w:val="es-AR"/>
              </w:rPr>
              <w:t xml:space="preserve"> (etapa I): A</w:t>
            </w:r>
            <w:r>
              <w:rPr>
                <w:lang w:val="es-AR"/>
              </w:rPr>
              <w:t xml:space="preserve">ctualización de </w:t>
            </w:r>
            <w:r w:rsidR="00797D4A" w:rsidRPr="00636557">
              <w:rPr>
                <w:lang w:val="es-AR"/>
              </w:rPr>
              <w:t xml:space="preserve">la situación </w:t>
            </w:r>
            <w:r w:rsidR="006910A0">
              <w:rPr>
                <w:lang w:val="es-AR"/>
              </w:rPr>
              <w:t>de la conversión</w:t>
            </w:r>
            <w:r w:rsidR="00797D4A" w:rsidRPr="00636557">
              <w:rPr>
                <w:lang w:val="es-AR"/>
              </w:rPr>
              <w:t xml:space="preserve"> de </w:t>
            </w:r>
            <w:r w:rsidR="00E91F77">
              <w:rPr>
                <w:lang w:val="es-AR"/>
              </w:rPr>
              <w:t>los fabricantes</w:t>
            </w:r>
            <w:r>
              <w:rPr>
                <w:lang w:val="es-AR"/>
              </w:rPr>
              <w:t xml:space="preserve"> de equipos de refrigeración y climatización</w:t>
            </w:r>
            <w:r w:rsidR="00797D4A" w:rsidRPr="00636557">
              <w:rPr>
                <w:lang w:val="es-AR"/>
              </w:rPr>
              <w:t xml:space="preserve"> y plan de acción revisado</w:t>
            </w:r>
          </w:p>
        </w:tc>
        <w:tc>
          <w:tcPr>
            <w:tcW w:w="712" w:type="pct"/>
          </w:tcPr>
          <w:p w14:paraId="248D04E5" w14:textId="77777777" w:rsidR="00797D4A" w:rsidRPr="00636557" w:rsidRDefault="00797D4A" w:rsidP="00636557">
            <w:pPr>
              <w:jc w:val="center"/>
              <w:rPr>
                <w:lang w:val="es-AR"/>
              </w:rPr>
            </w:pPr>
            <w:r w:rsidRPr="00636557">
              <w:rPr>
                <w:lang w:val="es-AR"/>
              </w:rPr>
              <w:t>79 - 93</w:t>
            </w:r>
          </w:p>
        </w:tc>
      </w:tr>
      <w:tr w:rsidR="00797D4A" w:rsidRPr="00636557" w14:paraId="09EE93D5" w14:textId="77777777" w:rsidTr="00636557">
        <w:tc>
          <w:tcPr>
            <w:tcW w:w="760" w:type="pct"/>
          </w:tcPr>
          <w:p w14:paraId="428D1220" w14:textId="77777777" w:rsidR="00797D4A" w:rsidRPr="00636557" w:rsidRDefault="00797D4A" w:rsidP="00636557">
            <w:pPr>
              <w:rPr>
                <w:lang w:val="es-AR"/>
              </w:rPr>
            </w:pPr>
            <w:r w:rsidRPr="00636557">
              <w:rPr>
                <w:lang w:val="es-AR"/>
              </w:rPr>
              <w:t>Malasia</w:t>
            </w:r>
          </w:p>
        </w:tc>
        <w:tc>
          <w:tcPr>
            <w:tcW w:w="3528" w:type="pct"/>
          </w:tcPr>
          <w:p w14:paraId="38FD3C21" w14:textId="77777777" w:rsidR="00797D4A" w:rsidRPr="00636557" w:rsidRDefault="00B22E5E" w:rsidP="00636557">
            <w:pPr>
              <w:rPr>
                <w:lang w:val="es-AR"/>
              </w:rPr>
            </w:pPr>
            <w:r>
              <w:rPr>
                <w:lang w:val="es-AR"/>
              </w:rPr>
              <w:t>Plan de gestión</w:t>
            </w:r>
            <w:r w:rsidR="00797D4A" w:rsidRPr="00636557">
              <w:rPr>
                <w:lang w:val="es-AR"/>
              </w:rPr>
              <w:t xml:space="preserve"> de eliminación de </w:t>
            </w:r>
            <w:r w:rsidR="00636557">
              <w:rPr>
                <w:lang w:val="es-AR"/>
              </w:rPr>
              <w:t>los HCFC</w:t>
            </w:r>
            <w:r w:rsidR="00797D4A" w:rsidRPr="00636557">
              <w:rPr>
                <w:lang w:val="es-AR"/>
              </w:rPr>
              <w:t xml:space="preserve"> (etapa II): C</w:t>
            </w:r>
            <w:r>
              <w:rPr>
                <w:lang w:val="es-AR"/>
              </w:rPr>
              <w:t>ambio de tecnología</w:t>
            </w:r>
            <w:r w:rsidR="00797D4A" w:rsidRPr="00636557">
              <w:rPr>
                <w:lang w:val="es-AR"/>
              </w:rPr>
              <w:t xml:space="preserve"> en 14 empresas</w:t>
            </w:r>
          </w:p>
        </w:tc>
        <w:tc>
          <w:tcPr>
            <w:tcW w:w="712" w:type="pct"/>
          </w:tcPr>
          <w:p w14:paraId="65F8840B" w14:textId="77777777" w:rsidR="00797D4A" w:rsidRPr="00636557" w:rsidRDefault="00797D4A" w:rsidP="00636557">
            <w:pPr>
              <w:jc w:val="center"/>
              <w:rPr>
                <w:lang w:val="es-AR"/>
              </w:rPr>
            </w:pPr>
            <w:r w:rsidRPr="00636557">
              <w:rPr>
                <w:lang w:val="es-AR"/>
              </w:rPr>
              <w:t>94 - 100</w:t>
            </w:r>
          </w:p>
        </w:tc>
      </w:tr>
      <w:tr w:rsidR="00797D4A" w:rsidRPr="00636557" w14:paraId="30A334F9" w14:textId="77777777" w:rsidTr="00636557">
        <w:tc>
          <w:tcPr>
            <w:tcW w:w="760" w:type="pct"/>
          </w:tcPr>
          <w:p w14:paraId="20AA1332" w14:textId="77777777" w:rsidR="00797D4A" w:rsidRPr="00636557" w:rsidRDefault="00797D4A" w:rsidP="00636557">
            <w:pPr>
              <w:rPr>
                <w:lang w:val="es-AR"/>
              </w:rPr>
            </w:pPr>
            <w:r w:rsidRPr="00636557">
              <w:rPr>
                <w:lang w:val="es-AR"/>
              </w:rPr>
              <w:t>Marruecos</w:t>
            </w:r>
          </w:p>
        </w:tc>
        <w:tc>
          <w:tcPr>
            <w:tcW w:w="3528" w:type="pct"/>
          </w:tcPr>
          <w:p w14:paraId="37AF1D36" w14:textId="77777777" w:rsidR="00797D4A" w:rsidRPr="00636557" w:rsidRDefault="00B22E5E" w:rsidP="00B22E5E">
            <w:pPr>
              <w:rPr>
                <w:lang w:val="es-AR"/>
              </w:rPr>
            </w:pPr>
            <w:r>
              <w:rPr>
                <w:lang w:val="es-AR"/>
              </w:rPr>
              <w:t>Plan de gestión</w:t>
            </w:r>
            <w:r w:rsidR="00797D4A" w:rsidRPr="00636557">
              <w:rPr>
                <w:lang w:val="es-AR"/>
              </w:rPr>
              <w:t xml:space="preserve"> de eliminación de </w:t>
            </w:r>
            <w:r w:rsidR="00636557">
              <w:rPr>
                <w:lang w:val="es-AR"/>
              </w:rPr>
              <w:t>los HCFC</w:t>
            </w:r>
            <w:r w:rsidR="00797D4A" w:rsidRPr="00636557">
              <w:rPr>
                <w:lang w:val="es-AR"/>
              </w:rPr>
              <w:t xml:space="preserve"> (etapa I): </w:t>
            </w:r>
            <w:r>
              <w:rPr>
                <w:lang w:val="es-AR"/>
              </w:rPr>
              <w:t>I</w:t>
            </w:r>
            <w:r w:rsidR="00F45271">
              <w:rPr>
                <w:lang w:val="es-AR"/>
              </w:rPr>
              <w:t>nforme</w:t>
            </w:r>
            <w:r w:rsidR="00797D4A" w:rsidRPr="00636557">
              <w:rPr>
                <w:lang w:val="es-AR"/>
              </w:rPr>
              <w:t xml:space="preserve"> sobre la marcha de las actividades</w:t>
            </w:r>
          </w:p>
        </w:tc>
        <w:tc>
          <w:tcPr>
            <w:tcW w:w="712" w:type="pct"/>
          </w:tcPr>
          <w:p w14:paraId="5400755C" w14:textId="77777777" w:rsidR="00797D4A" w:rsidRPr="00636557" w:rsidRDefault="00797D4A" w:rsidP="00636557">
            <w:pPr>
              <w:jc w:val="center"/>
              <w:rPr>
                <w:lang w:val="es-AR"/>
              </w:rPr>
            </w:pPr>
            <w:r w:rsidRPr="00636557">
              <w:rPr>
                <w:lang w:val="es-AR"/>
              </w:rPr>
              <w:t>101 - 115</w:t>
            </w:r>
          </w:p>
        </w:tc>
      </w:tr>
      <w:tr w:rsidR="00797D4A" w:rsidRPr="00636557" w14:paraId="31178812" w14:textId="77777777" w:rsidTr="00636557">
        <w:tc>
          <w:tcPr>
            <w:tcW w:w="760" w:type="pct"/>
          </w:tcPr>
          <w:p w14:paraId="0033F32D" w14:textId="77777777" w:rsidR="00797D4A" w:rsidRPr="00636557" w:rsidRDefault="00B22E5E" w:rsidP="00636557">
            <w:pPr>
              <w:jc w:val="left"/>
              <w:rPr>
                <w:lang w:val="es-AR"/>
              </w:rPr>
            </w:pPr>
            <w:r>
              <w:rPr>
                <w:lang w:val="es-AR"/>
              </w:rPr>
              <w:t>República de Moldova</w:t>
            </w:r>
          </w:p>
        </w:tc>
        <w:tc>
          <w:tcPr>
            <w:tcW w:w="3528" w:type="pct"/>
          </w:tcPr>
          <w:p w14:paraId="6404BA18" w14:textId="77777777" w:rsidR="00797D4A" w:rsidRPr="00B22E5E" w:rsidRDefault="00B22E5E" w:rsidP="007D22EC">
            <w:pPr>
              <w:rPr>
                <w:lang w:val="es-AR"/>
              </w:rPr>
            </w:pPr>
            <w:r w:rsidRPr="00B22E5E">
              <w:rPr>
                <w:lang w:val="es-AR"/>
              </w:rPr>
              <w:t>Plan de gestión</w:t>
            </w:r>
            <w:r w:rsidR="00797D4A" w:rsidRPr="00B22E5E">
              <w:rPr>
                <w:lang w:val="es-AR"/>
              </w:rPr>
              <w:t xml:space="preserve"> de eliminación de </w:t>
            </w:r>
            <w:r w:rsidR="00636557" w:rsidRPr="00B22E5E">
              <w:rPr>
                <w:lang w:val="es-AR"/>
              </w:rPr>
              <w:t>los HCFC</w:t>
            </w:r>
            <w:r w:rsidR="00797D4A" w:rsidRPr="00B22E5E">
              <w:rPr>
                <w:lang w:val="es-AR"/>
              </w:rPr>
              <w:t xml:space="preserve"> (etapa II): </w:t>
            </w:r>
            <w:r w:rsidR="007D22EC">
              <w:rPr>
                <w:lang w:val="es-AR"/>
              </w:rPr>
              <w:t>I</w:t>
            </w:r>
            <w:r w:rsidR="00F45271" w:rsidRPr="00B22E5E">
              <w:rPr>
                <w:lang w:val="es-AR"/>
              </w:rPr>
              <w:t>nforme</w:t>
            </w:r>
            <w:r w:rsidR="00797D4A" w:rsidRPr="00B22E5E">
              <w:rPr>
                <w:lang w:val="es-AR"/>
              </w:rPr>
              <w:t xml:space="preserve"> detallado sobre </w:t>
            </w:r>
            <w:r w:rsidR="007D22EC">
              <w:rPr>
                <w:lang w:val="es-AR"/>
              </w:rPr>
              <w:t>la situación</w:t>
            </w:r>
            <w:r w:rsidR="009D2B75" w:rsidRPr="00B22E5E">
              <w:rPr>
                <w:lang w:val="es-AR"/>
              </w:rPr>
              <w:t xml:space="preserve"> de ejecución</w:t>
            </w:r>
            <w:r w:rsidR="00797D4A" w:rsidRPr="00B22E5E">
              <w:rPr>
                <w:lang w:val="es-AR"/>
              </w:rPr>
              <w:t xml:space="preserve"> de los proyectos de demostración para usar </w:t>
            </w:r>
            <w:r w:rsidR="007D22EC">
              <w:rPr>
                <w:lang w:val="es-AR"/>
              </w:rPr>
              <w:t>tecnología con CO</w:t>
            </w:r>
            <w:r w:rsidR="007D22EC" w:rsidRPr="007D22EC">
              <w:rPr>
                <w:vertAlign w:val="subscript"/>
                <w:lang w:val="es-AR"/>
              </w:rPr>
              <w:t>2</w:t>
            </w:r>
            <w:r w:rsidR="007D22EC">
              <w:rPr>
                <w:lang w:val="es-AR"/>
              </w:rPr>
              <w:t xml:space="preserve"> </w:t>
            </w:r>
            <w:r w:rsidR="00797D4A" w:rsidRPr="00B22E5E">
              <w:rPr>
                <w:lang w:val="es-AR"/>
              </w:rPr>
              <w:t xml:space="preserve"> en el </w:t>
            </w:r>
            <w:r w:rsidR="007D22EC">
              <w:rPr>
                <w:lang w:val="es-AR"/>
              </w:rPr>
              <w:t xml:space="preserve">sector de refrigeración comercial </w:t>
            </w:r>
          </w:p>
        </w:tc>
        <w:tc>
          <w:tcPr>
            <w:tcW w:w="712" w:type="pct"/>
          </w:tcPr>
          <w:p w14:paraId="24642621" w14:textId="77777777" w:rsidR="00797D4A" w:rsidRPr="00636557" w:rsidRDefault="00797D4A" w:rsidP="00636557">
            <w:pPr>
              <w:jc w:val="center"/>
              <w:rPr>
                <w:lang w:val="es-AR"/>
              </w:rPr>
            </w:pPr>
            <w:r w:rsidRPr="00636557">
              <w:rPr>
                <w:lang w:val="es-AR"/>
              </w:rPr>
              <w:t>116 -126</w:t>
            </w:r>
          </w:p>
        </w:tc>
      </w:tr>
      <w:tr w:rsidR="00797D4A" w:rsidRPr="00E445D1" w14:paraId="1FE9D03E" w14:textId="77777777" w:rsidTr="00636557">
        <w:tc>
          <w:tcPr>
            <w:tcW w:w="5000" w:type="pct"/>
            <w:gridSpan w:val="3"/>
          </w:tcPr>
          <w:p w14:paraId="6ECBEA56" w14:textId="77777777" w:rsidR="00797D4A" w:rsidRPr="00636557" w:rsidRDefault="00797D4A" w:rsidP="001A3EC8">
            <w:pPr>
              <w:keepNext/>
              <w:rPr>
                <w:b/>
                <w:lang w:val="es-AR"/>
              </w:rPr>
            </w:pPr>
            <w:r w:rsidRPr="00636557">
              <w:rPr>
                <w:b/>
                <w:lang w:val="es-AR"/>
              </w:rPr>
              <w:lastRenderedPageBreak/>
              <w:t xml:space="preserve">Proyectos de demostración </w:t>
            </w:r>
            <w:r w:rsidR="007D22EC">
              <w:rPr>
                <w:b/>
                <w:lang w:val="es-AR"/>
              </w:rPr>
              <w:t>para alternativas con</w:t>
            </w:r>
            <w:r w:rsidR="00AC1B34">
              <w:rPr>
                <w:b/>
                <w:lang w:val="es-AR"/>
              </w:rPr>
              <w:t xml:space="preserve"> bajo potencial de calentamiento</w:t>
            </w:r>
            <w:r w:rsidR="00636557">
              <w:rPr>
                <w:b/>
                <w:lang w:val="es-AR"/>
              </w:rPr>
              <w:t xml:space="preserve"> atmosférico</w:t>
            </w:r>
          </w:p>
        </w:tc>
      </w:tr>
      <w:tr w:rsidR="00797D4A" w:rsidRPr="00E445D1" w14:paraId="09D52107" w14:textId="77777777" w:rsidTr="00636557">
        <w:tc>
          <w:tcPr>
            <w:tcW w:w="760" w:type="pct"/>
          </w:tcPr>
          <w:p w14:paraId="67E69CAF" w14:textId="77777777" w:rsidR="00797D4A" w:rsidRPr="00636557" w:rsidRDefault="00797D4A" w:rsidP="00636557">
            <w:pPr>
              <w:keepNext/>
              <w:jc w:val="left"/>
              <w:rPr>
                <w:lang w:val="es-AR"/>
              </w:rPr>
            </w:pPr>
            <w:r w:rsidRPr="00636557">
              <w:rPr>
                <w:lang w:val="es-AR"/>
              </w:rPr>
              <w:t>Argentina y Túnez</w:t>
            </w:r>
          </w:p>
        </w:tc>
        <w:tc>
          <w:tcPr>
            <w:tcW w:w="3528" w:type="pct"/>
          </w:tcPr>
          <w:p w14:paraId="1515CE54" w14:textId="77777777" w:rsidR="00797D4A" w:rsidRPr="007D22EC" w:rsidRDefault="00797D4A" w:rsidP="007D22EC">
            <w:pPr>
              <w:keepNext/>
              <w:rPr>
                <w:lang w:val="es-AR"/>
              </w:rPr>
            </w:pPr>
            <w:r w:rsidRPr="007D22EC">
              <w:rPr>
                <w:lang w:val="es-AR"/>
              </w:rPr>
              <w:t xml:space="preserve">Proyecto de demostración para la introducción de </w:t>
            </w:r>
            <w:r w:rsidR="00587373">
              <w:rPr>
                <w:lang w:val="es-AR"/>
              </w:rPr>
              <w:t>tecnología  de refrigeración con CO</w:t>
            </w:r>
            <w:r w:rsidR="00587373" w:rsidRPr="001A3EC8">
              <w:rPr>
                <w:vertAlign w:val="superscript"/>
                <w:lang w:val="es-AR"/>
              </w:rPr>
              <w:t>2</w:t>
            </w:r>
            <w:r w:rsidR="00587373">
              <w:rPr>
                <w:lang w:val="es-AR"/>
              </w:rPr>
              <w:t xml:space="preserve"> transcrítico</w:t>
            </w:r>
            <w:r w:rsidRPr="007D22EC">
              <w:rPr>
                <w:lang w:val="es-AR"/>
              </w:rPr>
              <w:t xml:space="preserve"> para supermercados: </w:t>
            </w:r>
            <w:r w:rsidR="00F45271" w:rsidRPr="007D22EC">
              <w:rPr>
                <w:lang w:val="es-AR"/>
              </w:rPr>
              <w:t>informe</w:t>
            </w:r>
            <w:r w:rsidRPr="007D22EC">
              <w:rPr>
                <w:lang w:val="es-AR"/>
              </w:rPr>
              <w:t xml:space="preserve"> final</w:t>
            </w:r>
          </w:p>
        </w:tc>
        <w:tc>
          <w:tcPr>
            <w:tcW w:w="712" w:type="pct"/>
          </w:tcPr>
          <w:p w14:paraId="00991D73" w14:textId="77777777" w:rsidR="00797D4A" w:rsidRPr="00636557" w:rsidRDefault="00797D4A" w:rsidP="00636557">
            <w:pPr>
              <w:keepNext/>
              <w:jc w:val="center"/>
              <w:rPr>
                <w:lang w:val="es-AR"/>
              </w:rPr>
            </w:pPr>
            <w:r w:rsidRPr="00636557">
              <w:rPr>
                <w:lang w:val="es-AR"/>
              </w:rPr>
              <w:t>127 - 147</w:t>
            </w:r>
          </w:p>
          <w:p w14:paraId="0D0B6959" w14:textId="77777777" w:rsidR="00797D4A" w:rsidRPr="00636557" w:rsidRDefault="00797D4A" w:rsidP="00636557">
            <w:pPr>
              <w:keepNext/>
              <w:jc w:val="center"/>
              <w:rPr>
                <w:lang w:val="es-AR"/>
              </w:rPr>
            </w:pPr>
            <w:r w:rsidRPr="00636557">
              <w:rPr>
                <w:lang w:val="es-AR"/>
              </w:rPr>
              <w:t>(</w:t>
            </w:r>
            <w:r w:rsidR="007D22EC">
              <w:rPr>
                <w:lang w:val="es-AR"/>
              </w:rPr>
              <w:t>informe en el Anexo</w:t>
            </w:r>
            <w:r w:rsidRPr="00636557">
              <w:rPr>
                <w:lang w:val="es-AR"/>
              </w:rPr>
              <w:t xml:space="preserve"> III)</w:t>
            </w:r>
          </w:p>
        </w:tc>
      </w:tr>
      <w:tr w:rsidR="00797D4A" w:rsidRPr="00E445D1" w14:paraId="0CDE8FF2" w14:textId="77777777" w:rsidTr="00636557">
        <w:tc>
          <w:tcPr>
            <w:tcW w:w="760" w:type="pct"/>
          </w:tcPr>
          <w:p w14:paraId="5060B02B" w14:textId="77777777" w:rsidR="00797D4A" w:rsidRPr="00636557" w:rsidRDefault="00636557" w:rsidP="00636557">
            <w:pPr>
              <w:keepNext/>
              <w:jc w:val="left"/>
              <w:rPr>
                <w:lang w:val="es-AR"/>
              </w:rPr>
            </w:pPr>
            <w:r>
              <w:rPr>
                <w:lang w:val="es-AR"/>
              </w:rPr>
              <w:t>Mundial</w:t>
            </w:r>
          </w:p>
        </w:tc>
        <w:tc>
          <w:tcPr>
            <w:tcW w:w="3528" w:type="pct"/>
          </w:tcPr>
          <w:p w14:paraId="285340AB" w14:textId="77777777" w:rsidR="00797D4A" w:rsidRPr="00636557" w:rsidRDefault="00797D4A" w:rsidP="001A3EC8">
            <w:pPr>
              <w:keepNext/>
              <w:rPr>
                <w:lang w:val="es-AR"/>
              </w:rPr>
            </w:pPr>
            <w:r w:rsidRPr="00636557">
              <w:rPr>
                <w:lang w:val="es-AR"/>
              </w:rPr>
              <w:t xml:space="preserve">Proyecto de demostración </w:t>
            </w:r>
            <w:r w:rsidR="007D22EC">
              <w:rPr>
                <w:lang w:val="es-AR"/>
              </w:rPr>
              <w:t xml:space="preserve">sobre </w:t>
            </w:r>
            <w:r w:rsidRPr="00636557">
              <w:rPr>
                <w:lang w:val="es-AR"/>
              </w:rPr>
              <w:t xml:space="preserve">calidad, </w:t>
            </w:r>
            <w:r w:rsidR="007D22EC">
              <w:rPr>
                <w:lang w:val="es-AR"/>
              </w:rPr>
              <w:t>confinamiento</w:t>
            </w:r>
            <w:r w:rsidRPr="00636557">
              <w:rPr>
                <w:lang w:val="es-AR"/>
              </w:rPr>
              <w:t xml:space="preserve"> </w:t>
            </w:r>
            <w:r w:rsidR="007D22EC">
              <w:rPr>
                <w:lang w:val="es-AR"/>
              </w:rPr>
              <w:t xml:space="preserve">e </w:t>
            </w:r>
            <w:r w:rsidRPr="00636557">
              <w:rPr>
                <w:lang w:val="es-AR"/>
              </w:rPr>
              <w:t xml:space="preserve">introducción </w:t>
            </w:r>
            <w:r w:rsidR="007D22EC">
              <w:rPr>
                <w:lang w:val="es-AR"/>
              </w:rPr>
              <w:t xml:space="preserve">de </w:t>
            </w:r>
            <w:r w:rsidRPr="00636557">
              <w:rPr>
                <w:lang w:val="es-AR"/>
              </w:rPr>
              <w:t>re</w:t>
            </w:r>
            <w:r w:rsidR="007D22EC">
              <w:rPr>
                <w:lang w:val="es-AR"/>
              </w:rPr>
              <w:t>frigerantes sucedáneos</w:t>
            </w:r>
            <w:r w:rsidRPr="00636557">
              <w:rPr>
                <w:lang w:val="es-AR"/>
              </w:rPr>
              <w:t xml:space="preserve"> </w:t>
            </w:r>
            <w:r w:rsidR="00AC1B34">
              <w:rPr>
                <w:lang w:val="es-AR"/>
              </w:rPr>
              <w:t>con bajo potencial de calentamiento</w:t>
            </w:r>
            <w:r w:rsidR="00636557">
              <w:rPr>
                <w:lang w:val="es-AR"/>
              </w:rPr>
              <w:t xml:space="preserve"> atmosférico</w:t>
            </w:r>
            <w:r w:rsidRPr="00636557">
              <w:rPr>
                <w:lang w:val="es-AR"/>
              </w:rPr>
              <w:t xml:space="preserve"> (</w:t>
            </w:r>
            <w:r w:rsidR="007D22EC">
              <w:rPr>
                <w:lang w:val="es-AR"/>
              </w:rPr>
              <w:t>Regi</w:t>
            </w:r>
            <w:r w:rsidR="001A3EC8">
              <w:rPr>
                <w:lang w:val="es-AR"/>
              </w:rPr>
              <w:t>ón</w:t>
            </w:r>
            <w:r w:rsidR="007D22EC">
              <w:rPr>
                <w:lang w:val="es-AR"/>
              </w:rPr>
              <w:t xml:space="preserve"> de </w:t>
            </w:r>
            <w:r w:rsidRPr="00636557">
              <w:rPr>
                <w:lang w:val="es-AR"/>
              </w:rPr>
              <w:t xml:space="preserve">África </w:t>
            </w:r>
            <w:r w:rsidR="007D22EC">
              <w:rPr>
                <w:lang w:val="es-AR"/>
              </w:rPr>
              <w:t xml:space="preserve">Oriental </w:t>
            </w:r>
            <w:r w:rsidRPr="00636557">
              <w:rPr>
                <w:lang w:val="es-AR"/>
              </w:rPr>
              <w:t xml:space="preserve">y del Caribe): </w:t>
            </w:r>
            <w:r w:rsidR="00F45271">
              <w:rPr>
                <w:lang w:val="es-AR"/>
              </w:rPr>
              <w:t>informe</w:t>
            </w:r>
            <w:r w:rsidRPr="00636557">
              <w:rPr>
                <w:lang w:val="es-AR"/>
              </w:rPr>
              <w:t xml:space="preserve"> final</w:t>
            </w:r>
          </w:p>
        </w:tc>
        <w:tc>
          <w:tcPr>
            <w:tcW w:w="712" w:type="pct"/>
          </w:tcPr>
          <w:p w14:paraId="1CE4B697" w14:textId="77777777" w:rsidR="00797D4A" w:rsidRPr="00636557" w:rsidRDefault="00797D4A" w:rsidP="00636557">
            <w:pPr>
              <w:keepNext/>
              <w:jc w:val="center"/>
              <w:rPr>
                <w:lang w:val="es-AR"/>
              </w:rPr>
            </w:pPr>
            <w:r w:rsidRPr="00636557">
              <w:rPr>
                <w:lang w:val="es-AR"/>
              </w:rPr>
              <w:t>148 - 168</w:t>
            </w:r>
          </w:p>
          <w:p w14:paraId="0D3D89DD" w14:textId="77777777" w:rsidR="00797D4A" w:rsidRPr="00636557" w:rsidRDefault="00797D4A" w:rsidP="00636557">
            <w:pPr>
              <w:keepNext/>
              <w:jc w:val="center"/>
              <w:rPr>
                <w:lang w:val="es-AR"/>
              </w:rPr>
            </w:pPr>
            <w:r w:rsidRPr="00636557">
              <w:rPr>
                <w:lang w:val="es-AR"/>
              </w:rPr>
              <w:t>(</w:t>
            </w:r>
            <w:r w:rsidR="007D22EC">
              <w:rPr>
                <w:lang w:val="es-AR"/>
              </w:rPr>
              <w:t>informe en el Anexo</w:t>
            </w:r>
            <w:r w:rsidRPr="00636557">
              <w:rPr>
                <w:lang w:val="es-AR"/>
              </w:rPr>
              <w:t xml:space="preserve"> IV)</w:t>
            </w:r>
          </w:p>
        </w:tc>
      </w:tr>
      <w:tr w:rsidR="00797D4A" w:rsidRPr="00E445D1" w14:paraId="57694A51" w14:textId="77777777" w:rsidTr="00636557">
        <w:tc>
          <w:tcPr>
            <w:tcW w:w="760" w:type="pct"/>
          </w:tcPr>
          <w:p w14:paraId="5144F448" w14:textId="77777777" w:rsidR="00797D4A" w:rsidRPr="00636557" w:rsidRDefault="00797D4A" w:rsidP="00636557">
            <w:pPr>
              <w:keepNext/>
              <w:jc w:val="left"/>
              <w:rPr>
                <w:lang w:val="es-AR"/>
              </w:rPr>
            </w:pPr>
            <w:r w:rsidRPr="00636557">
              <w:rPr>
                <w:lang w:val="es-AR"/>
              </w:rPr>
              <w:t>Regional: Europa y Asia Central</w:t>
            </w:r>
          </w:p>
        </w:tc>
        <w:tc>
          <w:tcPr>
            <w:tcW w:w="3528" w:type="pct"/>
          </w:tcPr>
          <w:p w14:paraId="5D5C3EED" w14:textId="77777777" w:rsidR="00797D4A" w:rsidRPr="00636557" w:rsidRDefault="00797D4A" w:rsidP="006D6825">
            <w:pPr>
              <w:keepNext/>
              <w:rPr>
                <w:lang w:val="es-AR"/>
              </w:rPr>
            </w:pPr>
            <w:r w:rsidRPr="00636557">
              <w:rPr>
                <w:lang w:val="es-AR"/>
              </w:rPr>
              <w:t xml:space="preserve">Desarrollo de un </w:t>
            </w:r>
            <w:r w:rsidR="00636557">
              <w:rPr>
                <w:lang w:val="es-AR"/>
              </w:rPr>
              <w:t>centro de excelencia</w:t>
            </w:r>
            <w:r w:rsidRPr="00636557">
              <w:rPr>
                <w:lang w:val="es-AR"/>
              </w:rPr>
              <w:t xml:space="preserve"> regional para </w:t>
            </w:r>
            <w:r w:rsidR="00636557">
              <w:rPr>
                <w:lang w:val="es-AR"/>
              </w:rPr>
              <w:t>la capacitación</w:t>
            </w:r>
            <w:r w:rsidRPr="00636557">
              <w:rPr>
                <w:lang w:val="es-AR"/>
              </w:rPr>
              <w:t xml:space="preserve"> y la </w:t>
            </w:r>
            <w:r w:rsidR="00636557">
              <w:rPr>
                <w:lang w:val="es-AR"/>
              </w:rPr>
              <w:t>acreditación</w:t>
            </w:r>
            <w:r w:rsidR="007D22EC">
              <w:rPr>
                <w:lang w:val="es-AR"/>
              </w:rPr>
              <w:t>,</w:t>
            </w:r>
            <w:r w:rsidRPr="00636557">
              <w:rPr>
                <w:lang w:val="es-AR"/>
              </w:rPr>
              <w:t xml:space="preserve"> y demostración de </w:t>
            </w:r>
            <w:r w:rsidR="007D17DD">
              <w:rPr>
                <w:lang w:val="es-AR"/>
              </w:rPr>
              <w:t>p</w:t>
            </w:r>
            <w:r w:rsidR="006D6825">
              <w:rPr>
                <w:lang w:val="es-AR"/>
              </w:rPr>
              <w:t xml:space="preserve">osibles </w:t>
            </w:r>
            <w:r w:rsidR="007D17DD">
              <w:rPr>
                <w:lang w:val="es-AR"/>
              </w:rPr>
              <w:t xml:space="preserve">refrigerantes alternativos </w:t>
            </w:r>
            <w:r w:rsidRPr="00636557">
              <w:rPr>
                <w:lang w:val="es-AR"/>
              </w:rPr>
              <w:t xml:space="preserve"> </w:t>
            </w:r>
            <w:r w:rsidR="007D17DD">
              <w:rPr>
                <w:lang w:val="es-AR"/>
              </w:rPr>
              <w:t>con bajo calentamiento atmosférico</w:t>
            </w:r>
            <w:r w:rsidRPr="00636557">
              <w:rPr>
                <w:lang w:val="es-AR"/>
              </w:rPr>
              <w:t xml:space="preserve">: </w:t>
            </w:r>
            <w:r w:rsidR="00F45271">
              <w:rPr>
                <w:lang w:val="es-AR"/>
              </w:rPr>
              <w:t>informe</w:t>
            </w:r>
            <w:r w:rsidRPr="00636557">
              <w:rPr>
                <w:lang w:val="es-AR"/>
              </w:rPr>
              <w:t xml:space="preserve"> final</w:t>
            </w:r>
          </w:p>
        </w:tc>
        <w:tc>
          <w:tcPr>
            <w:tcW w:w="712" w:type="pct"/>
          </w:tcPr>
          <w:p w14:paraId="36E702F5" w14:textId="77777777" w:rsidR="00797D4A" w:rsidRPr="00636557" w:rsidRDefault="00797D4A" w:rsidP="00636557">
            <w:pPr>
              <w:keepNext/>
              <w:jc w:val="center"/>
              <w:rPr>
                <w:lang w:val="es-AR"/>
              </w:rPr>
            </w:pPr>
            <w:r w:rsidRPr="00636557">
              <w:rPr>
                <w:lang w:val="es-AR"/>
              </w:rPr>
              <w:t>169 - 180 (</w:t>
            </w:r>
            <w:r w:rsidR="007D22EC">
              <w:rPr>
                <w:lang w:val="es-AR"/>
              </w:rPr>
              <w:t>informe en el Anexo</w:t>
            </w:r>
            <w:r w:rsidRPr="00636557">
              <w:rPr>
                <w:lang w:val="es-AR"/>
              </w:rPr>
              <w:t xml:space="preserve"> V)</w:t>
            </w:r>
          </w:p>
        </w:tc>
      </w:tr>
      <w:tr w:rsidR="00797D4A" w:rsidRPr="00E445D1" w14:paraId="33072D33" w14:textId="77777777" w:rsidTr="00636557">
        <w:tc>
          <w:tcPr>
            <w:tcW w:w="760" w:type="pct"/>
          </w:tcPr>
          <w:p w14:paraId="7D54F30B" w14:textId="77777777" w:rsidR="00797D4A" w:rsidRPr="00636557" w:rsidRDefault="00797D4A" w:rsidP="00636557">
            <w:pPr>
              <w:keepNext/>
              <w:rPr>
                <w:lang w:val="es-AR"/>
              </w:rPr>
            </w:pPr>
            <w:r w:rsidRPr="00636557">
              <w:rPr>
                <w:lang w:val="es-AR"/>
              </w:rPr>
              <w:t>Arabia Saudita</w:t>
            </w:r>
          </w:p>
        </w:tc>
        <w:tc>
          <w:tcPr>
            <w:tcW w:w="3528" w:type="pct"/>
          </w:tcPr>
          <w:p w14:paraId="3EFCE33C" w14:textId="77777777" w:rsidR="00797D4A" w:rsidRPr="00636557" w:rsidRDefault="007D17DD" w:rsidP="006D6825">
            <w:pPr>
              <w:keepNext/>
              <w:rPr>
                <w:lang w:val="es-AR"/>
              </w:rPr>
            </w:pPr>
            <w:r>
              <w:rPr>
                <w:lang w:val="es-AR"/>
              </w:rPr>
              <w:t>P</w:t>
            </w:r>
            <w:r w:rsidR="00797D4A" w:rsidRPr="00636557">
              <w:rPr>
                <w:lang w:val="es-AR"/>
              </w:rPr>
              <w:t>royecto de demo</w:t>
            </w:r>
            <w:r>
              <w:rPr>
                <w:lang w:val="es-AR"/>
              </w:rPr>
              <w:t>stración para eliminar los HCFC</w:t>
            </w:r>
            <w:r w:rsidR="00797D4A" w:rsidRPr="00636557">
              <w:rPr>
                <w:lang w:val="es-AR"/>
              </w:rPr>
              <w:t xml:space="preserve"> usando HFO como agente de </w:t>
            </w:r>
            <w:r>
              <w:rPr>
                <w:lang w:val="es-AR"/>
              </w:rPr>
              <w:t xml:space="preserve">espumación </w:t>
            </w:r>
            <w:r w:rsidR="00797D4A" w:rsidRPr="00636557">
              <w:rPr>
                <w:lang w:val="es-AR"/>
              </w:rPr>
              <w:t xml:space="preserve">en usos </w:t>
            </w:r>
            <w:r>
              <w:rPr>
                <w:lang w:val="es-AR"/>
              </w:rPr>
              <w:t>con espumas pulverizadas</w:t>
            </w:r>
            <w:r w:rsidR="00797D4A" w:rsidRPr="00636557">
              <w:rPr>
                <w:lang w:val="es-AR"/>
              </w:rPr>
              <w:t xml:space="preserve"> en temperatura ambiente elevada: </w:t>
            </w:r>
            <w:r w:rsidR="00F45271">
              <w:rPr>
                <w:lang w:val="es-AR"/>
              </w:rPr>
              <w:t>informe</w:t>
            </w:r>
            <w:r w:rsidR="00797D4A" w:rsidRPr="00636557">
              <w:rPr>
                <w:lang w:val="es-AR"/>
              </w:rPr>
              <w:t xml:space="preserve"> final</w:t>
            </w:r>
          </w:p>
        </w:tc>
        <w:tc>
          <w:tcPr>
            <w:tcW w:w="712" w:type="pct"/>
          </w:tcPr>
          <w:p w14:paraId="06A6408E" w14:textId="77777777" w:rsidR="00797D4A" w:rsidRPr="00636557" w:rsidRDefault="00797D4A" w:rsidP="00636557">
            <w:pPr>
              <w:keepNext/>
              <w:jc w:val="center"/>
              <w:rPr>
                <w:lang w:val="es-AR"/>
              </w:rPr>
            </w:pPr>
            <w:r w:rsidRPr="00636557">
              <w:rPr>
                <w:lang w:val="es-AR"/>
              </w:rPr>
              <w:t>181 - 193 (</w:t>
            </w:r>
            <w:r w:rsidR="007D22EC">
              <w:rPr>
                <w:lang w:val="es-AR"/>
              </w:rPr>
              <w:t>informe en el Anexo</w:t>
            </w:r>
            <w:r w:rsidRPr="00636557">
              <w:rPr>
                <w:lang w:val="es-AR"/>
              </w:rPr>
              <w:t xml:space="preserve"> VI)</w:t>
            </w:r>
          </w:p>
        </w:tc>
      </w:tr>
      <w:tr w:rsidR="00797D4A" w:rsidRPr="00636557" w14:paraId="51C35392" w14:textId="77777777" w:rsidTr="00636557">
        <w:tc>
          <w:tcPr>
            <w:tcW w:w="760" w:type="pct"/>
          </w:tcPr>
          <w:p w14:paraId="355DDE69" w14:textId="77777777" w:rsidR="00797D4A" w:rsidRPr="00636557" w:rsidRDefault="00797D4A" w:rsidP="00636557">
            <w:pPr>
              <w:keepNext/>
              <w:rPr>
                <w:lang w:val="es-AR"/>
              </w:rPr>
            </w:pPr>
            <w:r w:rsidRPr="00636557">
              <w:rPr>
                <w:lang w:val="es-AR"/>
              </w:rPr>
              <w:t>Arabia Saudita</w:t>
            </w:r>
          </w:p>
        </w:tc>
        <w:tc>
          <w:tcPr>
            <w:tcW w:w="3528" w:type="pct"/>
          </w:tcPr>
          <w:p w14:paraId="6D2A36A9" w14:textId="77777777" w:rsidR="00797D4A" w:rsidRPr="00636557" w:rsidRDefault="00797D4A" w:rsidP="006D6825">
            <w:pPr>
              <w:keepNext/>
              <w:rPr>
                <w:lang w:val="es-AR"/>
              </w:rPr>
            </w:pPr>
            <w:r w:rsidRPr="00636557">
              <w:rPr>
                <w:lang w:val="es-AR"/>
              </w:rPr>
              <w:t xml:space="preserve">Proyecto de demostración </w:t>
            </w:r>
            <w:r w:rsidR="007D17DD">
              <w:rPr>
                <w:lang w:val="es-AR"/>
              </w:rPr>
              <w:t xml:space="preserve">sobre la promoción de </w:t>
            </w:r>
            <w:r w:rsidR="006D6825">
              <w:rPr>
                <w:lang w:val="es-AR"/>
              </w:rPr>
              <w:t xml:space="preserve">refrigerantes con </w:t>
            </w:r>
            <w:r w:rsidR="007D17DD">
              <w:rPr>
                <w:lang w:val="es-AR"/>
              </w:rPr>
              <w:t>HFO</w:t>
            </w:r>
            <w:r w:rsidRPr="00636557">
              <w:rPr>
                <w:lang w:val="es-AR"/>
              </w:rPr>
              <w:t xml:space="preserve"> </w:t>
            </w:r>
            <w:r w:rsidR="007D17DD">
              <w:rPr>
                <w:lang w:val="es-AR"/>
              </w:rPr>
              <w:t>y bajo potencial de calentamiento atmosférico</w:t>
            </w:r>
            <w:r w:rsidRPr="00636557">
              <w:rPr>
                <w:lang w:val="es-AR"/>
              </w:rPr>
              <w:t xml:space="preserve"> para el </w:t>
            </w:r>
            <w:r w:rsidR="00226458">
              <w:rPr>
                <w:lang w:val="es-AR"/>
              </w:rPr>
              <w:t>sector de climatización</w:t>
            </w:r>
            <w:r w:rsidRPr="00636557">
              <w:rPr>
                <w:lang w:val="es-AR"/>
              </w:rPr>
              <w:t xml:space="preserve"> en </w:t>
            </w:r>
            <w:r w:rsidR="006D6825">
              <w:rPr>
                <w:lang w:val="es-AR"/>
              </w:rPr>
              <w:t>temperatura ambiente elevada</w:t>
            </w:r>
            <w:r w:rsidRPr="00636557">
              <w:rPr>
                <w:lang w:val="es-AR"/>
              </w:rPr>
              <w:t xml:space="preserve">: </w:t>
            </w:r>
            <w:r w:rsidR="00F45271">
              <w:rPr>
                <w:lang w:val="es-AR"/>
              </w:rPr>
              <w:t>informe</w:t>
            </w:r>
            <w:r w:rsidRPr="00636557">
              <w:rPr>
                <w:lang w:val="es-AR"/>
              </w:rPr>
              <w:t xml:space="preserve"> sobre la marcha de las actividades</w:t>
            </w:r>
          </w:p>
        </w:tc>
        <w:tc>
          <w:tcPr>
            <w:tcW w:w="712" w:type="pct"/>
          </w:tcPr>
          <w:p w14:paraId="077FED68" w14:textId="77777777" w:rsidR="00797D4A" w:rsidRPr="00636557" w:rsidRDefault="00797D4A" w:rsidP="00636557">
            <w:pPr>
              <w:keepNext/>
              <w:jc w:val="center"/>
              <w:rPr>
                <w:lang w:val="es-AR"/>
              </w:rPr>
            </w:pPr>
            <w:r w:rsidRPr="00636557">
              <w:rPr>
                <w:lang w:val="es-AR"/>
              </w:rPr>
              <w:t>194 - 202</w:t>
            </w:r>
          </w:p>
        </w:tc>
      </w:tr>
      <w:tr w:rsidR="00797D4A" w:rsidRPr="00E445D1" w14:paraId="037B3043" w14:textId="77777777" w:rsidTr="00636557">
        <w:tc>
          <w:tcPr>
            <w:tcW w:w="760" w:type="pct"/>
          </w:tcPr>
          <w:p w14:paraId="4D69E8FF" w14:textId="77777777" w:rsidR="00797D4A" w:rsidRPr="00636557" w:rsidRDefault="00797D4A" w:rsidP="007D17DD">
            <w:pPr>
              <w:keepNext/>
              <w:jc w:val="left"/>
              <w:rPr>
                <w:lang w:val="es-AR"/>
              </w:rPr>
            </w:pPr>
            <w:r w:rsidRPr="00636557">
              <w:rPr>
                <w:lang w:val="es-AR"/>
              </w:rPr>
              <w:t xml:space="preserve">Asia </w:t>
            </w:r>
            <w:r w:rsidR="007D17DD">
              <w:rPr>
                <w:lang w:val="es-AR"/>
              </w:rPr>
              <w:t>Occidental</w:t>
            </w:r>
            <w:r w:rsidRPr="00636557">
              <w:rPr>
                <w:lang w:val="es-AR"/>
              </w:rPr>
              <w:t xml:space="preserve"> </w:t>
            </w:r>
          </w:p>
        </w:tc>
        <w:tc>
          <w:tcPr>
            <w:tcW w:w="3528" w:type="pct"/>
          </w:tcPr>
          <w:p w14:paraId="731C5A1F" w14:textId="77777777" w:rsidR="00797D4A" w:rsidRPr="00636557" w:rsidRDefault="00797D4A" w:rsidP="007D17DD">
            <w:pPr>
              <w:keepNext/>
              <w:rPr>
                <w:lang w:val="es-AR"/>
              </w:rPr>
            </w:pPr>
            <w:r w:rsidRPr="00636557">
              <w:rPr>
                <w:lang w:val="es-AR"/>
              </w:rPr>
              <w:t>Proyecto de dem</w:t>
            </w:r>
            <w:r w:rsidR="007D17DD">
              <w:rPr>
                <w:lang w:val="es-AR"/>
              </w:rPr>
              <w:t>ostración sobre la promoción de</w:t>
            </w:r>
            <w:r w:rsidRPr="00636557">
              <w:rPr>
                <w:lang w:val="es-AR"/>
              </w:rPr>
              <w:t xml:space="preserve"> refrigerantes alternativos </w:t>
            </w:r>
            <w:r w:rsidR="007D17DD">
              <w:rPr>
                <w:lang w:val="es-AR"/>
              </w:rPr>
              <w:t>en aparatos</w:t>
            </w:r>
            <w:r w:rsidR="00A02351">
              <w:rPr>
                <w:lang w:val="es-AR"/>
              </w:rPr>
              <w:t xml:space="preserve"> de climatización</w:t>
            </w:r>
            <w:r w:rsidRPr="00636557">
              <w:rPr>
                <w:lang w:val="es-AR"/>
              </w:rPr>
              <w:t xml:space="preserve"> para los países </w:t>
            </w:r>
            <w:r w:rsidR="007D17DD">
              <w:rPr>
                <w:lang w:val="es-AR"/>
              </w:rPr>
              <w:t>de temperatura ambiente</w:t>
            </w:r>
            <w:r w:rsidRPr="00636557">
              <w:rPr>
                <w:lang w:val="es-AR"/>
              </w:rPr>
              <w:t xml:space="preserve"> elevada (</w:t>
            </w:r>
            <w:r w:rsidR="005A2C8D">
              <w:rPr>
                <w:lang w:val="es-AR"/>
              </w:rPr>
              <w:t>PRAHA</w:t>
            </w:r>
            <w:r w:rsidRPr="00636557">
              <w:rPr>
                <w:lang w:val="es-AR"/>
              </w:rPr>
              <w:t xml:space="preserve"> II): </w:t>
            </w:r>
            <w:r w:rsidR="00F45271">
              <w:rPr>
                <w:lang w:val="es-AR"/>
              </w:rPr>
              <w:t>informe</w:t>
            </w:r>
            <w:r w:rsidRPr="00636557">
              <w:rPr>
                <w:lang w:val="es-AR"/>
              </w:rPr>
              <w:t xml:space="preserve"> final</w:t>
            </w:r>
          </w:p>
        </w:tc>
        <w:tc>
          <w:tcPr>
            <w:tcW w:w="712" w:type="pct"/>
          </w:tcPr>
          <w:p w14:paraId="21BA4F26" w14:textId="77777777" w:rsidR="00797D4A" w:rsidRPr="00636557" w:rsidRDefault="00797D4A" w:rsidP="00636557">
            <w:pPr>
              <w:keepNext/>
              <w:jc w:val="center"/>
              <w:rPr>
                <w:lang w:val="es-AR"/>
              </w:rPr>
            </w:pPr>
            <w:r w:rsidRPr="00636557">
              <w:rPr>
                <w:lang w:val="es-AR"/>
              </w:rPr>
              <w:t>203 - 217 (</w:t>
            </w:r>
            <w:r w:rsidR="007D22EC">
              <w:rPr>
                <w:lang w:val="es-AR"/>
              </w:rPr>
              <w:t>informe en el Anexo</w:t>
            </w:r>
            <w:r w:rsidRPr="00636557">
              <w:rPr>
                <w:lang w:val="es-AR"/>
              </w:rPr>
              <w:t xml:space="preserve"> VII)</w:t>
            </w:r>
          </w:p>
        </w:tc>
      </w:tr>
      <w:tr w:rsidR="00797D4A" w:rsidRPr="00E445D1" w14:paraId="5024226B" w14:textId="77777777" w:rsidTr="00636557">
        <w:tc>
          <w:tcPr>
            <w:tcW w:w="5000" w:type="pct"/>
            <w:gridSpan w:val="3"/>
          </w:tcPr>
          <w:p w14:paraId="27F72A72" w14:textId="77777777" w:rsidR="00797D4A" w:rsidRPr="00636557" w:rsidRDefault="007D17DD" w:rsidP="001C527B">
            <w:pPr>
              <w:rPr>
                <w:lang w:val="es-AR"/>
              </w:rPr>
            </w:pPr>
            <w:r>
              <w:rPr>
                <w:b/>
                <w:lang w:val="es-AR"/>
              </w:rPr>
              <w:t>I</w:t>
            </w:r>
            <w:r w:rsidR="00F45271">
              <w:rPr>
                <w:b/>
                <w:lang w:val="es-AR"/>
              </w:rPr>
              <w:t>nforme</w:t>
            </w:r>
            <w:r w:rsidR="00797D4A" w:rsidRPr="00636557">
              <w:rPr>
                <w:b/>
                <w:lang w:val="es-AR"/>
              </w:rPr>
              <w:t xml:space="preserve">s de </w:t>
            </w:r>
            <w:r w:rsidR="00471ACA">
              <w:rPr>
                <w:b/>
                <w:lang w:val="es-AR"/>
              </w:rPr>
              <w:t>auditoría financiera</w:t>
            </w:r>
            <w:r w:rsidR="00797D4A" w:rsidRPr="00636557">
              <w:rPr>
                <w:b/>
                <w:lang w:val="es-AR"/>
              </w:rPr>
              <w:t xml:space="preserve"> para</w:t>
            </w:r>
            <w:r w:rsidR="00287241">
              <w:rPr>
                <w:b/>
                <w:lang w:val="es-AR"/>
              </w:rPr>
              <w:t xml:space="preserve"> los sectores de </w:t>
            </w:r>
            <w:r w:rsidR="00797D4A" w:rsidRPr="00636557">
              <w:rPr>
                <w:b/>
                <w:lang w:val="es-AR"/>
              </w:rPr>
              <w:t>producción de CFC, hal</w:t>
            </w:r>
            <w:r w:rsidR="001C527B">
              <w:rPr>
                <w:b/>
                <w:lang w:val="es-AR"/>
              </w:rPr>
              <w:t>o</w:t>
            </w:r>
            <w:r w:rsidR="00797D4A" w:rsidRPr="00636557">
              <w:rPr>
                <w:b/>
                <w:lang w:val="es-AR"/>
              </w:rPr>
              <w:t>n</w:t>
            </w:r>
            <w:r w:rsidR="001C527B">
              <w:rPr>
                <w:b/>
                <w:lang w:val="es-AR"/>
              </w:rPr>
              <w:t>es</w:t>
            </w:r>
            <w:r w:rsidR="00797D4A" w:rsidRPr="00636557">
              <w:rPr>
                <w:b/>
                <w:lang w:val="es-AR"/>
              </w:rPr>
              <w:t>, espuma</w:t>
            </w:r>
            <w:r w:rsidR="001C527B">
              <w:rPr>
                <w:b/>
                <w:lang w:val="es-AR"/>
              </w:rPr>
              <w:t>s</w:t>
            </w:r>
            <w:r w:rsidR="00797D4A" w:rsidRPr="00636557">
              <w:rPr>
                <w:b/>
                <w:lang w:val="es-AR"/>
              </w:rPr>
              <w:t xml:space="preserve"> de poliuretano, </w:t>
            </w:r>
            <w:r w:rsidR="00287241">
              <w:rPr>
                <w:b/>
                <w:lang w:val="es-AR"/>
              </w:rPr>
              <w:t>a</w:t>
            </w:r>
            <w:r w:rsidR="00797D4A" w:rsidRPr="00636557">
              <w:rPr>
                <w:b/>
                <w:lang w:val="es-AR"/>
              </w:rPr>
              <w:t xml:space="preserve">gente de procesos II, </w:t>
            </w:r>
            <w:r w:rsidR="006D6825">
              <w:rPr>
                <w:b/>
                <w:lang w:val="es-AR"/>
              </w:rPr>
              <w:t>servicio de equipos</w:t>
            </w:r>
            <w:r w:rsidR="00636557">
              <w:rPr>
                <w:b/>
                <w:lang w:val="es-AR"/>
              </w:rPr>
              <w:t xml:space="preserve"> de refrigeración</w:t>
            </w:r>
            <w:r w:rsidR="00797D4A" w:rsidRPr="00636557">
              <w:rPr>
                <w:b/>
                <w:lang w:val="es-AR"/>
              </w:rPr>
              <w:t xml:space="preserve"> y </w:t>
            </w:r>
            <w:r w:rsidR="001C527B">
              <w:rPr>
                <w:b/>
                <w:lang w:val="es-AR"/>
              </w:rPr>
              <w:t>s</w:t>
            </w:r>
            <w:r w:rsidR="00797D4A" w:rsidRPr="00636557">
              <w:rPr>
                <w:b/>
                <w:lang w:val="es-AR"/>
              </w:rPr>
              <w:t>olventes en China</w:t>
            </w:r>
          </w:p>
        </w:tc>
      </w:tr>
      <w:tr w:rsidR="00797D4A" w:rsidRPr="00636557" w14:paraId="5DEB18B4" w14:textId="77777777" w:rsidTr="00636557">
        <w:tc>
          <w:tcPr>
            <w:tcW w:w="760" w:type="pct"/>
          </w:tcPr>
          <w:p w14:paraId="154935E5" w14:textId="77777777" w:rsidR="00797D4A" w:rsidRPr="00636557" w:rsidRDefault="00797D4A" w:rsidP="00636557">
            <w:pPr>
              <w:rPr>
                <w:lang w:val="es-AR"/>
              </w:rPr>
            </w:pPr>
            <w:r w:rsidRPr="00636557">
              <w:rPr>
                <w:lang w:val="es-AR"/>
              </w:rPr>
              <w:t>China</w:t>
            </w:r>
          </w:p>
        </w:tc>
        <w:tc>
          <w:tcPr>
            <w:tcW w:w="3528" w:type="pct"/>
          </w:tcPr>
          <w:p w14:paraId="34A54F8F" w14:textId="77777777" w:rsidR="00797D4A" w:rsidRPr="00636557" w:rsidRDefault="006D6825" w:rsidP="006D6825">
            <w:pPr>
              <w:keepNext/>
              <w:rPr>
                <w:lang w:val="es-AR"/>
              </w:rPr>
            </w:pPr>
            <w:r>
              <w:rPr>
                <w:lang w:val="es-AR"/>
              </w:rPr>
              <w:t>A</w:t>
            </w:r>
            <w:r w:rsidR="00F40AA2">
              <w:rPr>
                <w:lang w:val="es-AR"/>
              </w:rPr>
              <w:t>gente de procesos</w:t>
            </w:r>
            <w:r w:rsidR="00797D4A" w:rsidRPr="00636557">
              <w:rPr>
                <w:lang w:val="es-AR"/>
              </w:rPr>
              <w:t> II - información adicional sobre las actividades que se emprenderán</w:t>
            </w:r>
          </w:p>
        </w:tc>
        <w:tc>
          <w:tcPr>
            <w:tcW w:w="712" w:type="pct"/>
          </w:tcPr>
          <w:p w14:paraId="44E9F1B9" w14:textId="77777777" w:rsidR="00797D4A" w:rsidRPr="00636557" w:rsidRDefault="00797D4A" w:rsidP="00636557">
            <w:pPr>
              <w:jc w:val="center"/>
              <w:rPr>
                <w:lang w:val="es-AR"/>
              </w:rPr>
            </w:pPr>
            <w:r w:rsidRPr="00636557">
              <w:rPr>
                <w:lang w:val="es-AR"/>
              </w:rPr>
              <w:t>218 - 230</w:t>
            </w:r>
          </w:p>
        </w:tc>
      </w:tr>
      <w:tr w:rsidR="00797D4A" w:rsidRPr="00636557" w14:paraId="137B87F7" w14:textId="77777777" w:rsidTr="00636557">
        <w:tc>
          <w:tcPr>
            <w:tcW w:w="4288" w:type="pct"/>
            <w:gridSpan w:val="2"/>
          </w:tcPr>
          <w:p w14:paraId="1F1F8AB5" w14:textId="77777777" w:rsidR="00797D4A" w:rsidRPr="00636557" w:rsidRDefault="00797D4A" w:rsidP="00636557">
            <w:pPr>
              <w:rPr>
                <w:lang w:val="es-AR"/>
              </w:rPr>
            </w:pPr>
            <w:r w:rsidRPr="00636557">
              <w:rPr>
                <w:b/>
                <w:bCs/>
                <w:lang w:val="es-AR"/>
              </w:rPr>
              <w:t>Peti</w:t>
            </w:r>
            <w:r w:rsidR="006D6825">
              <w:rPr>
                <w:b/>
                <w:bCs/>
                <w:lang w:val="es-AR"/>
              </w:rPr>
              <w:t>ciones de prórroga</w:t>
            </w:r>
            <w:r w:rsidRPr="00636557">
              <w:rPr>
                <w:b/>
                <w:bCs/>
                <w:lang w:val="es-AR"/>
              </w:rPr>
              <w:t xml:space="preserve"> de actividades de facilitación</w:t>
            </w:r>
          </w:p>
        </w:tc>
        <w:tc>
          <w:tcPr>
            <w:tcW w:w="712" w:type="pct"/>
          </w:tcPr>
          <w:p w14:paraId="18190903" w14:textId="77777777" w:rsidR="00797D4A" w:rsidRPr="00636557" w:rsidRDefault="00797D4A" w:rsidP="00636557">
            <w:pPr>
              <w:jc w:val="center"/>
              <w:rPr>
                <w:lang w:val="es-AR"/>
              </w:rPr>
            </w:pPr>
            <w:r w:rsidRPr="00636557">
              <w:rPr>
                <w:lang w:val="es-AR"/>
              </w:rPr>
              <w:t>231 - 233</w:t>
            </w:r>
          </w:p>
        </w:tc>
      </w:tr>
    </w:tbl>
    <w:p w14:paraId="051BDA56" w14:textId="77777777" w:rsidR="00797D4A" w:rsidRPr="00636557" w:rsidRDefault="00797D4A" w:rsidP="00797D4A">
      <w:pPr>
        <w:rPr>
          <w:lang w:val="es-AR"/>
        </w:rPr>
      </w:pPr>
    </w:p>
    <w:p w14:paraId="1893D349" w14:textId="77777777" w:rsidR="00797D4A" w:rsidRPr="001C527B" w:rsidRDefault="00797D4A" w:rsidP="00797D4A">
      <w:pPr>
        <w:pStyle w:val="Heading1"/>
        <w:rPr>
          <w:lang w:val="es-AR"/>
        </w:rPr>
      </w:pPr>
      <w:r w:rsidRPr="001C527B">
        <w:rPr>
          <w:lang w:val="es-AR"/>
        </w:rPr>
        <w:t xml:space="preserve">El </w:t>
      </w:r>
      <w:r w:rsidR="00636557" w:rsidRPr="001C527B">
        <w:rPr>
          <w:lang w:val="es-AR"/>
        </w:rPr>
        <w:t>Cuadro</w:t>
      </w:r>
      <w:r w:rsidRPr="001C527B">
        <w:rPr>
          <w:lang w:val="es-AR"/>
        </w:rPr>
        <w:t xml:space="preserve"> 2 enumera los informes sobre proyectos con </w:t>
      </w:r>
      <w:r w:rsidR="00736CD5" w:rsidRPr="001C527B">
        <w:rPr>
          <w:lang w:val="es-AR"/>
        </w:rPr>
        <w:t>requisitos específicos de presentación de informes</w:t>
      </w:r>
      <w:r w:rsidRPr="001C527B">
        <w:rPr>
          <w:lang w:val="es-AR"/>
        </w:rPr>
        <w:t xml:space="preserve"> </w:t>
      </w:r>
      <w:r w:rsidR="00F45271" w:rsidRPr="001C527B">
        <w:rPr>
          <w:lang w:val="es-AR"/>
        </w:rPr>
        <w:t>presentados</w:t>
      </w:r>
      <w:r w:rsidRPr="001C527B">
        <w:rPr>
          <w:lang w:val="es-AR"/>
        </w:rPr>
        <w:t xml:space="preserve"> a la </w:t>
      </w:r>
      <w:r w:rsidR="001C527B">
        <w:rPr>
          <w:lang w:val="es-AR"/>
        </w:rPr>
        <w:t>85ª reunión</w:t>
      </w:r>
      <w:r w:rsidRPr="001C527B">
        <w:rPr>
          <w:lang w:val="es-AR"/>
        </w:rPr>
        <w:t xml:space="preserve"> para consideración individual y </w:t>
      </w:r>
      <w:r w:rsidR="001C527B">
        <w:rPr>
          <w:lang w:val="es-AR"/>
        </w:rPr>
        <w:t>d</w:t>
      </w:r>
      <w:r w:rsidRPr="001C527B">
        <w:rPr>
          <w:lang w:val="es-AR"/>
        </w:rPr>
        <w:t xml:space="preserve">a una breve explicación de </w:t>
      </w:r>
      <w:r w:rsidR="006D6825">
        <w:rPr>
          <w:lang w:val="es-AR"/>
        </w:rPr>
        <w:t xml:space="preserve">los </w:t>
      </w:r>
      <w:r w:rsidRPr="001C527B">
        <w:rPr>
          <w:lang w:val="es-AR"/>
        </w:rPr>
        <w:t xml:space="preserve">temas </w:t>
      </w:r>
      <w:r w:rsidR="006D6825">
        <w:rPr>
          <w:lang w:val="es-AR"/>
        </w:rPr>
        <w:t>conexos</w:t>
      </w:r>
      <w:r w:rsidRPr="001C527B">
        <w:rPr>
          <w:lang w:val="es-AR"/>
        </w:rPr>
        <w:t xml:space="preserve">. </w:t>
      </w:r>
    </w:p>
    <w:p w14:paraId="7A1D5A47" w14:textId="77777777" w:rsidR="00797D4A" w:rsidRPr="00636557" w:rsidRDefault="00797D4A" w:rsidP="00797D4A">
      <w:pPr>
        <w:pStyle w:val="Heading1"/>
        <w:numPr>
          <w:ilvl w:val="0"/>
          <w:numId w:val="0"/>
        </w:numPr>
        <w:rPr>
          <w:b/>
          <w:sz w:val="21"/>
          <w:szCs w:val="21"/>
          <w:lang w:val="es-AR"/>
        </w:rPr>
      </w:pPr>
      <w:r w:rsidRPr="00636557">
        <w:rPr>
          <w:b/>
          <w:sz w:val="21"/>
          <w:szCs w:val="21"/>
          <w:lang w:val="es-AR"/>
        </w:rPr>
        <w:t>Cuadro 2:</w:t>
      </w:r>
      <w:r w:rsidRPr="00636557">
        <w:rPr>
          <w:lang w:val="es-AR"/>
        </w:rPr>
        <w:t xml:space="preserve"> </w:t>
      </w:r>
      <w:r w:rsidR="001C527B">
        <w:rPr>
          <w:lang w:val="es-AR"/>
        </w:rPr>
        <w:t>I</w:t>
      </w:r>
      <w:r w:rsidR="00F45271">
        <w:rPr>
          <w:b/>
          <w:sz w:val="21"/>
          <w:szCs w:val="21"/>
          <w:lang w:val="es-AR"/>
        </w:rPr>
        <w:t>nforme</w:t>
      </w:r>
      <w:r w:rsidRPr="00636557">
        <w:rPr>
          <w:b/>
          <w:sz w:val="21"/>
          <w:szCs w:val="21"/>
          <w:lang w:val="es-AR"/>
        </w:rPr>
        <w:t xml:space="preserve">s sobre proyectos con </w:t>
      </w:r>
      <w:r w:rsidR="00736CD5">
        <w:rPr>
          <w:b/>
          <w:sz w:val="21"/>
          <w:szCs w:val="21"/>
          <w:lang w:val="es-AR"/>
        </w:rPr>
        <w:t>requisitos específicos de presentación de informes</w:t>
      </w:r>
      <w:r w:rsidRPr="00636557">
        <w:rPr>
          <w:b/>
          <w:sz w:val="21"/>
          <w:szCs w:val="21"/>
          <w:lang w:val="es-AR"/>
        </w:rPr>
        <w:t xml:space="preserve"> para consideración individual</w:t>
      </w:r>
      <w:r w:rsidRPr="00636557">
        <w:rPr>
          <w:lang w:val="es-AR"/>
        </w:rPr>
        <w:t xml:space="preserve"> </w:t>
      </w:r>
    </w:p>
    <w:tbl>
      <w:tblPr>
        <w:tblStyle w:val="TableGrid"/>
        <w:tblW w:w="5000" w:type="pct"/>
        <w:tblLook w:val="04A0" w:firstRow="1" w:lastRow="0" w:firstColumn="1" w:lastColumn="0" w:noHBand="0" w:noVBand="1"/>
      </w:tblPr>
      <w:tblGrid>
        <w:gridCol w:w="1341"/>
        <w:gridCol w:w="3587"/>
        <w:gridCol w:w="3403"/>
        <w:gridCol w:w="1245"/>
      </w:tblGrid>
      <w:tr w:rsidR="00797D4A" w:rsidRPr="00636557" w14:paraId="5DF59866" w14:textId="77777777" w:rsidTr="00AE076A">
        <w:trPr>
          <w:tblHeader/>
        </w:trPr>
        <w:tc>
          <w:tcPr>
            <w:tcW w:w="700" w:type="pct"/>
          </w:tcPr>
          <w:p w14:paraId="531D4FED" w14:textId="77777777" w:rsidR="00797D4A" w:rsidRPr="00636557" w:rsidRDefault="00797D4A" w:rsidP="00636557">
            <w:pPr>
              <w:keepNext/>
              <w:rPr>
                <w:b/>
                <w:lang w:val="es-AR"/>
              </w:rPr>
            </w:pPr>
            <w:r w:rsidRPr="00636557">
              <w:rPr>
                <w:b/>
                <w:lang w:val="es-AR"/>
              </w:rPr>
              <w:t>País</w:t>
            </w:r>
          </w:p>
        </w:tc>
        <w:tc>
          <w:tcPr>
            <w:tcW w:w="1873" w:type="pct"/>
          </w:tcPr>
          <w:p w14:paraId="269013F0" w14:textId="77777777" w:rsidR="00797D4A" w:rsidRPr="00636557" w:rsidRDefault="00797D4A" w:rsidP="00636557">
            <w:pPr>
              <w:keepNext/>
              <w:rPr>
                <w:b/>
                <w:lang w:val="es-AR"/>
              </w:rPr>
            </w:pPr>
            <w:r w:rsidRPr="00636557">
              <w:rPr>
                <w:b/>
                <w:lang w:val="es-AR"/>
              </w:rPr>
              <w:t xml:space="preserve">Título </w:t>
            </w:r>
            <w:r w:rsidR="00636557">
              <w:rPr>
                <w:b/>
                <w:lang w:val="es-AR"/>
              </w:rPr>
              <w:t>del proyecto</w:t>
            </w:r>
          </w:p>
        </w:tc>
        <w:tc>
          <w:tcPr>
            <w:tcW w:w="1777" w:type="pct"/>
          </w:tcPr>
          <w:p w14:paraId="005993B1" w14:textId="77777777" w:rsidR="00797D4A" w:rsidRPr="00636557" w:rsidRDefault="00797D4A" w:rsidP="00636557">
            <w:pPr>
              <w:keepNext/>
              <w:rPr>
                <w:b/>
                <w:lang w:val="es-AR"/>
              </w:rPr>
            </w:pPr>
            <w:r w:rsidRPr="00636557">
              <w:rPr>
                <w:b/>
                <w:lang w:val="es-AR"/>
              </w:rPr>
              <w:t>Problema</w:t>
            </w:r>
          </w:p>
        </w:tc>
        <w:tc>
          <w:tcPr>
            <w:tcW w:w="650" w:type="pct"/>
          </w:tcPr>
          <w:p w14:paraId="078394F1" w14:textId="77777777" w:rsidR="00797D4A" w:rsidRPr="00636557" w:rsidRDefault="00797D4A" w:rsidP="00636557">
            <w:pPr>
              <w:keepNext/>
              <w:rPr>
                <w:b/>
                <w:lang w:val="es-AR"/>
              </w:rPr>
            </w:pPr>
            <w:r w:rsidRPr="00636557">
              <w:rPr>
                <w:b/>
                <w:lang w:val="es-AR"/>
              </w:rPr>
              <w:t>Apartados</w:t>
            </w:r>
          </w:p>
        </w:tc>
      </w:tr>
      <w:tr w:rsidR="00797D4A" w:rsidRPr="00E445D1" w14:paraId="226DE29C" w14:textId="77777777" w:rsidTr="00636557">
        <w:tc>
          <w:tcPr>
            <w:tcW w:w="5000" w:type="pct"/>
            <w:gridSpan w:val="4"/>
          </w:tcPr>
          <w:p w14:paraId="31E467C6" w14:textId="77777777" w:rsidR="00797D4A" w:rsidRPr="00636557" w:rsidRDefault="001C527B" w:rsidP="00636557">
            <w:pPr>
              <w:keepNext/>
              <w:rPr>
                <w:b/>
                <w:lang w:val="es-AR"/>
              </w:rPr>
            </w:pPr>
            <w:r>
              <w:rPr>
                <w:b/>
                <w:lang w:val="es-AR"/>
              </w:rPr>
              <w:t>Informes</w:t>
            </w:r>
            <w:r w:rsidR="00797D4A" w:rsidRPr="00636557">
              <w:rPr>
                <w:b/>
                <w:lang w:val="es-AR"/>
              </w:rPr>
              <w:t xml:space="preserve"> </w:t>
            </w:r>
            <w:r w:rsidR="00A02351">
              <w:rPr>
                <w:b/>
                <w:lang w:val="es-AR"/>
              </w:rPr>
              <w:t>relacionados con los HCFC</w:t>
            </w:r>
            <w:r w:rsidR="00797D4A" w:rsidRPr="00636557">
              <w:rPr>
                <w:b/>
                <w:lang w:val="es-AR"/>
              </w:rPr>
              <w:t xml:space="preserve"> para </w:t>
            </w:r>
            <w:r w:rsidR="00A02351">
              <w:rPr>
                <w:b/>
                <w:lang w:val="es-AR"/>
              </w:rPr>
              <w:t>planes de gestión de eliminación de los HCFC</w:t>
            </w:r>
          </w:p>
        </w:tc>
      </w:tr>
      <w:tr w:rsidR="00797D4A" w:rsidRPr="00636557" w14:paraId="315B2211" w14:textId="77777777" w:rsidTr="00AE076A">
        <w:tc>
          <w:tcPr>
            <w:tcW w:w="700" w:type="pct"/>
          </w:tcPr>
          <w:p w14:paraId="6C9B3FAE" w14:textId="77777777" w:rsidR="00797D4A" w:rsidRPr="00636557" w:rsidRDefault="00797D4A" w:rsidP="00636557">
            <w:pPr>
              <w:keepNext/>
              <w:jc w:val="left"/>
              <w:rPr>
                <w:lang w:val="es-AR"/>
              </w:rPr>
            </w:pPr>
            <w:r w:rsidRPr="00636557">
              <w:rPr>
                <w:lang w:val="es-AR"/>
              </w:rPr>
              <w:t>República Popular Democrática de Corea</w:t>
            </w:r>
          </w:p>
        </w:tc>
        <w:tc>
          <w:tcPr>
            <w:tcW w:w="1873" w:type="pct"/>
          </w:tcPr>
          <w:p w14:paraId="1AE6DB38" w14:textId="77777777" w:rsidR="00797D4A" w:rsidRPr="00636557" w:rsidRDefault="00B22E5E" w:rsidP="001C527B">
            <w:pPr>
              <w:keepNext/>
              <w:rPr>
                <w:lang w:val="es-AR"/>
              </w:rPr>
            </w:pPr>
            <w:r>
              <w:rPr>
                <w:lang w:val="es-AR"/>
              </w:rPr>
              <w:t>Plan de gestión</w:t>
            </w:r>
            <w:r w:rsidR="00797D4A" w:rsidRPr="00636557">
              <w:rPr>
                <w:lang w:val="es-AR"/>
              </w:rPr>
              <w:t xml:space="preserve"> de eliminación de </w:t>
            </w:r>
            <w:r w:rsidR="00636557">
              <w:rPr>
                <w:lang w:val="es-AR"/>
              </w:rPr>
              <w:t>los HCFC</w:t>
            </w:r>
            <w:r w:rsidR="00797D4A" w:rsidRPr="00636557">
              <w:rPr>
                <w:lang w:val="es-AR"/>
              </w:rPr>
              <w:t xml:space="preserve"> (etapa I): </w:t>
            </w:r>
            <w:r w:rsidR="001C527B">
              <w:rPr>
                <w:lang w:val="es-AR"/>
              </w:rPr>
              <w:t>I</w:t>
            </w:r>
            <w:r w:rsidR="00F45271">
              <w:rPr>
                <w:lang w:val="es-AR"/>
              </w:rPr>
              <w:t>nforme</w:t>
            </w:r>
            <w:r w:rsidR="00797D4A" w:rsidRPr="00636557">
              <w:rPr>
                <w:lang w:val="es-AR"/>
              </w:rPr>
              <w:t xml:space="preserve"> sobre </w:t>
            </w:r>
            <w:r w:rsidR="00636557">
              <w:rPr>
                <w:lang w:val="es-AR"/>
              </w:rPr>
              <w:t>la marcha de las actividades relativo a la ejecución</w:t>
            </w:r>
            <w:r w:rsidR="00797D4A" w:rsidRPr="00636557">
              <w:rPr>
                <w:lang w:val="es-AR"/>
              </w:rPr>
              <w:t xml:space="preserve"> de actividades</w:t>
            </w:r>
          </w:p>
        </w:tc>
        <w:tc>
          <w:tcPr>
            <w:tcW w:w="1777" w:type="pct"/>
          </w:tcPr>
          <w:p w14:paraId="2574A120" w14:textId="77777777" w:rsidR="00797D4A" w:rsidRPr="00636557" w:rsidRDefault="00797D4A" w:rsidP="001C527B">
            <w:pPr>
              <w:outlineLvl w:val="0"/>
              <w:rPr>
                <w:lang w:val="es-AR"/>
              </w:rPr>
            </w:pPr>
            <w:r w:rsidRPr="00636557">
              <w:rPr>
                <w:lang w:val="es-AR"/>
              </w:rPr>
              <w:t>Pe</w:t>
            </w:r>
            <w:r w:rsidR="001C527B">
              <w:rPr>
                <w:lang w:val="es-AR"/>
              </w:rPr>
              <w:t xml:space="preserve">dido de </w:t>
            </w:r>
            <w:r w:rsidRPr="00636557">
              <w:rPr>
                <w:lang w:val="es-AR"/>
              </w:rPr>
              <w:t xml:space="preserve">orientación debido a </w:t>
            </w:r>
            <w:r w:rsidR="001C527B">
              <w:rPr>
                <w:lang w:val="es-AR"/>
              </w:rPr>
              <w:t>las dificultades</w:t>
            </w:r>
            <w:r w:rsidRPr="00636557">
              <w:rPr>
                <w:lang w:val="es-AR"/>
              </w:rPr>
              <w:t xml:space="preserve"> en la ejecución de actividades a la luz de las resoluciones del Consejo de Seguridad de las Naciones Unidas</w:t>
            </w:r>
          </w:p>
        </w:tc>
        <w:tc>
          <w:tcPr>
            <w:tcW w:w="650" w:type="pct"/>
          </w:tcPr>
          <w:p w14:paraId="065621CB" w14:textId="77777777" w:rsidR="00797D4A" w:rsidRPr="00636557" w:rsidRDefault="00797D4A" w:rsidP="00636557">
            <w:pPr>
              <w:keepNext/>
              <w:jc w:val="center"/>
              <w:rPr>
                <w:lang w:val="es-AR"/>
              </w:rPr>
            </w:pPr>
            <w:r w:rsidRPr="00636557">
              <w:rPr>
                <w:lang w:val="es-AR"/>
              </w:rPr>
              <w:t>234 - 244</w:t>
            </w:r>
          </w:p>
        </w:tc>
      </w:tr>
      <w:tr w:rsidR="00797D4A" w:rsidRPr="00E445D1" w14:paraId="1F2F0E1A" w14:textId="77777777" w:rsidTr="00636557">
        <w:tc>
          <w:tcPr>
            <w:tcW w:w="5000" w:type="pct"/>
            <w:gridSpan w:val="4"/>
          </w:tcPr>
          <w:p w14:paraId="1036BE4B" w14:textId="77777777" w:rsidR="00797D4A" w:rsidRPr="00636557" w:rsidRDefault="001C527B" w:rsidP="001C527B">
            <w:pPr>
              <w:rPr>
                <w:lang w:val="es-AR"/>
              </w:rPr>
            </w:pPr>
            <w:r>
              <w:rPr>
                <w:b/>
                <w:lang w:val="es-AR"/>
              </w:rPr>
              <w:t>I</w:t>
            </w:r>
            <w:r w:rsidR="00F45271">
              <w:rPr>
                <w:b/>
                <w:lang w:val="es-AR"/>
              </w:rPr>
              <w:t>nforme</w:t>
            </w:r>
            <w:r w:rsidR="00797D4A" w:rsidRPr="00636557">
              <w:rPr>
                <w:b/>
                <w:lang w:val="es-AR"/>
              </w:rPr>
              <w:t>s de auditoría financier</w:t>
            </w:r>
            <w:r>
              <w:rPr>
                <w:b/>
                <w:lang w:val="es-AR"/>
              </w:rPr>
              <w:t>a</w:t>
            </w:r>
            <w:r w:rsidR="00797D4A" w:rsidRPr="00636557">
              <w:rPr>
                <w:b/>
                <w:lang w:val="es-AR"/>
              </w:rPr>
              <w:t xml:space="preserve"> para </w:t>
            </w:r>
            <w:r>
              <w:rPr>
                <w:b/>
                <w:lang w:val="es-AR"/>
              </w:rPr>
              <w:t xml:space="preserve">los sectores de </w:t>
            </w:r>
            <w:r w:rsidR="00797D4A" w:rsidRPr="00636557">
              <w:rPr>
                <w:b/>
                <w:lang w:val="es-AR"/>
              </w:rPr>
              <w:t>producción de CFC, hal</w:t>
            </w:r>
            <w:r>
              <w:rPr>
                <w:b/>
                <w:lang w:val="es-AR"/>
              </w:rPr>
              <w:t>ones</w:t>
            </w:r>
            <w:r w:rsidR="00797D4A" w:rsidRPr="00636557">
              <w:rPr>
                <w:b/>
                <w:lang w:val="es-AR"/>
              </w:rPr>
              <w:t>, espuma</w:t>
            </w:r>
            <w:r>
              <w:rPr>
                <w:b/>
                <w:lang w:val="es-AR"/>
              </w:rPr>
              <w:t>s</w:t>
            </w:r>
            <w:r w:rsidR="00797D4A" w:rsidRPr="00636557">
              <w:rPr>
                <w:b/>
                <w:lang w:val="es-AR"/>
              </w:rPr>
              <w:t xml:space="preserve"> de poliuretano, </w:t>
            </w:r>
            <w:r>
              <w:rPr>
                <w:b/>
                <w:lang w:val="es-AR"/>
              </w:rPr>
              <w:t>a</w:t>
            </w:r>
            <w:r w:rsidR="00797D4A" w:rsidRPr="00636557">
              <w:rPr>
                <w:b/>
                <w:lang w:val="es-AR"/>
              </w:rPr>
              <w:t xml:space="preserve">gente de procesos II, </w:t>
            </w:r>
            <w:r w:rsidR="006D6825">
              <w:rPr>
                <w:b/>
                <w:lang w:val="es-AR"/>
              </w:rPr>
              <w:t>servicio de equipos</w:t>
            </w:r>
            <w:r w:rsidR="00636557">
              <w:rPr>
                <w:b/>
                <w:lang w:val="es-AR"/>
              </w:rPr>
              <w:t xml:space="preserve"> de refrigeración</w:t>
            </w:r>
            <w:r w:rsidR="00797D4A" w:rsidRPr="00636557">
              <w:rPr>
                <w:b/>
                <w:lang w:val="es-AR"/>
              </w:rPr>
              <w:t xml:space="preserve"> y </w:t>
            </w:r>
            <w:r>
              <w:rPr>
                <w:b/>
                <w:lang w:val="es-AR"/>
              </w:rPr>
              <w:t>s</w:t>
            </w:r>
            <w:r w:rsidR="00797D4A" w:rsidRPr="00636557">
              <w:rPr>
                <w:b/>
                <w:lang w:val="es-AR"/>
              </w:rPr>
              <w:t>olventes en China</w:t>
            </w:r>
          </w:p>
        </w:tc>
      </w:tr>
      <w:tr w:rsidR="00797D4A" w:rsidRPr="00636557" w14:paraId="0EAC2EFA" w14:textId="77777777" w:rsidTr="00AE076A">
        <w:tc>
          <w:tcPr>
            <w:tcW w:w="700" w:type="pct"/>
          </w:tcPr>
          <w:p w14:paraId="6B3CC087" w14:textId="77777777" w:rsidR="00797D4A" w:rsidRPr="00636557" w:rsidRDefault="00797D4A" w:rsidP="00636557">
            <w:pPr>
              <w:rPr>
                <w:lang w:val="es-AR"/>
              </w:rPr>
            </w:pPr>
            <w:r w:rsidRPr="00636557">
              <w:rPr>
                <w:lang w:val="es-AR"/>
              </w:rPr>
              <w:t>China</w:t>
            </w:r>
          </w:p>
        </w:tc>
        <w:tc>
          <w:tcPr>
            <w:tcW w:w="1873" w:type="pct"/>
          </w:tcPr>
          <w:p w14:paraId="14B2E705" w14:textId="77777777" w:rsidR="00797D4A" w:rsidRPr="00636557" w:rsidRDefault="001C527B" w:rsidP="001C527B">
            <w:pPr>
              <w:keepNext/>
              <w:rPr>
                <w:lang w:val="es-AR"/>
              </w:rPr>
            </w:pPr>
            <w:r>
              <w:rPr>
                <w:lang w:val="es-AR"/>
              </w:rPr>
              <w:t>Informes</w:t>
            </w:r>
            <w:r w:rsidR="00797D4A" w:rsidRPr="00636557">
              <w:rPr>
                <w:lang w:val="es-AR"/>
              </w:rPr>
              <w:t xml:space="preserve"> de </w:t>
            </w:r>
            <w:r>
              <w:rPr>
                <w:lang w:val="es-AR"/>
              </w:rPr>
              <w:t xml:space="preserve">auditoría financiera  </w:t>
            </w:r>
            <w:r w:rsidR="00797D4A" w:rsidRPr="00636557">
              <w:rPr>
                <w:lang w:val="es-AR"/>
              </w:rPr>
              <w:t>para</w:t>
            </w:r>
            <w:r>
              <w:rPr>
                <w:lang w:val="es-AR"/>
              </w:rPr>
              <w:t xml:space="preserve"> los sectores de </w:t>
            </w:r>
            <w:r w:rsidR="00797D4A" w:rsidRPr="00636557">
              <w:rPr>
                <w:lang w:val="es-AR"/>
              </w:rPr>
              <w:t xml:space="preserve">producción de CFC, </w:t>
            </w:r>
            <w:r w:rsidR="00287241">
              <w:rPr>
                <w:lang w:val="es-AR"/>
              </w:rPr>
              <w:t>halones</w:t>
            </w:r>
            <w:r w:rsidR="00797D4A" w:rsidRPr="00636557">
              <w:rPr>
                <w:lang w:val="es-AR"/>
              </w:rPr>
              <w:t>,</w:t>
            </w:r>
            <w:r w:rsidR="00287241">
              <w:rPr>
                <w:lang w:val="es-AR"/>
              </w:rPr>
              <w:t xml:space="preserve"> espumas de poliuretano</w:t>
            </w:r>
            <w:r w:rsidR="00797D4A" w:rsidRPr="00636557">
              <w:rPr>
                <w:lang w:val="es-AR"/>
              </w:rPr>
              <w:t xml:space="preserve">, </w:t>
            </w:r>
            <w:r w:rsidR="00287241">
              <w:rPr>
                <w:lang w:val="es-AR"/>
              </w:rPr>
              <w:t>agente de procesos</w:t>
            </w:r>
            <w:r w:rsidR="00797D4A" w:rsidRPr="00636557">
              <w:rPr>
                <w:lang w:val="es-AR"/>
              </w:rPr>
              <w:t xml:space="preserve"> II, </w:t>
            </w:r>
            <w:r w:rsidR="006D6825">
              <w:rPr>
                <w:lang w:val="es-AR"/>
              </w:rPr>
              <w:t>servicio de equipos</w:t>
            </w:r>
            <w:r w:rsidR="00636557">
              <w:rPr>
                <w:lang w:val="es-AR"/>
              </w:rPr>
              <w:t xml:space="preserve"> de refrigeración</w:t>
            </w:r>
            <w:r w:rsidR="00797D4A" w:rsidRPr="00636557">
              <w:rPr>
                <w:lang w:val="es-AR"/>
              </w:rPr>
              <w:t xml:space="preserve"> y </w:t>
            </w:r>
            <w:r>
              <w:rPr>
                <w:lang w:val="es-AR"/>
              </w:rPr>
              <w:t>solventes</w:t>
            </w:r>
          </w:p>
        </w:tc>
        <w:tc>
          <w:tcPr>
            <w:tcW w:w="1777" w:type="pct"/>
          </w:tcPr>
          <w:p w14:paraId="2E55548E" w14:textId="77777777" w:rsidR="00797D4A" w:rsidRPr="00636557" w:rsidRDefault="00E1126B" w:rsidP="00E1126B">
            <w:pPr>
              <w:outlineLvl w:val="0"/>
              <w:rPr>
                <w:lang w:val="es-AR"/>
              </w:rPr>
            </w:pPr>
            <w:r>
              <w:rPr>
                <w:lang w:val="es-AR"/>
              </w:rPr>
              <w:t>Devolución de saldos</w:t>
            </w:r>
            <w:r w:rsidR="00797D4A" w:rsidRPr="00636557">
              <w:rPr>
                <w:lang w:val="es-AR"/>
              </w:rPr>
              <w:t xml:space="preserve"> de</w:t>
            </w:r>
            <w:r>
              <w:rPr>
                <w:lang w:val="es-AR"/>
              </w:rPr>
              <w:t xml:space="preserve"> los sectores de</w:t>
            </w:r>
            <w:r w:rsidR="00797D4A" w:rsidRPr="00636557">
              <w:rPr>
                <w:lang w:val="es-AR"/>
              </w:rPr>
              <w:t xml:space="preserve"> producción de CFC, </w:t>
            </w:r>
            <w:r w:rsidR="00287241">
              <w:rPr>
                <w:lang w:val="es-AR"/>
              </w:rPr>
              <w:t>espumas de poliuretano</w:t>
            </w:r>
            <w:r w:rsidR="00797D4A" w:rsidRPr="00636557">
              <w:rPr>
                <w:lang w:val="es-AR"/>
              </w:rPr>
              <w:t xml:space="preserve">, </w:t>
            </w:r>
            <w:r w:rsidR="006D6825">
              <w:rPr>
                <w:lang w:val="es-AR"/>
              </w:rPr>
              <w:t>servicio de equipos</w:t>
            </w:r>
            <w:r w:rsidR="00636557">
              <w:rPr>
                <w:lang w:val="es-AR"/>
              </w:rPr>
              <w:t xml:space="preserve"> de refrigeración</w:t>
            </w:r>
            <w:r w:rsidR="00797D4A" w:rsidRPr="00636557">
              <w:rPr>
                <w:lang w:val="es-AR"/>
              </w:rPr>
              <w:t xml:space="preserve"> y </w:t>
            </w:r>
            <w:r w:rsidR="001C527B">
              <w:rPr>
                <w:lang w:val="es-AR"/>
              </w:rPr>
              <w:t>solventes</w:t>
            </w:r>
          </w:p>
        </w:tc>
        <w:tc>
          <w:tcPr>
            <w:tcW w:w="650" w:type="pct"/>
          </w:tcPr>
          <w:p w14:paraId="1A9985BC" w14:textId="77777777" w:rsidR="00797D4A" w:rsidRPr="00636557" w:rsidRDefault="00797D4A" w:rsidP="00636557">
            <w:pPr>
              <w:jc w:val="center"/>
              <w:rPr>
                <w:lang w:val="es-AR"/>
              </w:rPr>
            </w:pPr>
            <w:r w:rsidRPr="00636557">
              <w:rPr>
                <w:lang w:val="es-AR"/>
              </w:rPr>
              <w:t>245 - 250</w:t>
            </w:r>
          </w:p>
        </w:tc>
      </w:tr>
    </w:tbl>
    <w:p w14:paraId="7E92F0B4" w14:textId="77777777" w:rsidR="00797D4A" w:rsidRPr="00636557" w:rsidRDefault="00797D4A" w:rsidP="00797D4A">
      <w:pPr>
        <w:rPr>
          <w:lang w:val="es-AR"/>
        </w:rPr>
      </w:pPr>
    </w:p>
    <w:p w14:paraId="662918F5" w14:textId="77777777" w:rsidR="00797D4A" w:rsidRPr="006D6825" w:rsidRDefault="00797D4A" w:rsidP="00797D4A">
      <w:pPr>
        <w:spacing w:after="240"/>
        <w:ind w:left="1440" w:hanging="1440"/>
        <w:rPr>
          <w:b/>
          <w:lang w:val="es-AR"/>
        </w:rPr>
      </w:pPr>
      <w:r w:rsidRPr="00636557">
        <w:rPr>
          <w:b/>
          <w:lang w:val="es-AR"/>
        </w:rPr>
        <w:t>SECCIÓN II:</w:t>
      </w:r>
      <w:r w:rsidRPr="00636557">
        <w:rPr>
          <w:lang w:val="es-AR"/>
        </w:rPr>
        <w:t xml:space="preserve"> </w:t>
      </w:r>
      <w:r w:rsidRPr="00636557">
        <w:rPr>
          <w:lang w:val="es-AR"/>
        </w:rPr>
        <w:tab/>
      </w:r>
      <w:r w:rsidRPr="006D6825">
        <w:rPr>
          <w:b/>
          <w:lang w:val="es-AR"/>
        </w:rPr>
        <w:t xml:space="preserve">INFORMES SOBRE PROYECTOS CON LOS REQUISITOS </w:t>
      </w:r>
      <w:r w:rsidR="006D6825" w:rsidRPr="006D6825">
        <w:rPr>
          <w:b/>
          <w:lang w:val="es-AR"/>
        </w:rPr>
        <w:t xml:space="preserve">ESPECÍFICOS </w:t>
      </w:r>
      <w:r w:rsidRPr="006D6825">
        <w:rPr>
          <w:b/>
          <w:lang w:val="es-AR"/>
        </w:rPr>
        <w:t>DE INFORMACIÓN</w:t>
      </w:r>
      <w:r w:rsidR="006D6825">
        <w:rPr>
          <w:b/>
          <w:lang w:val="es-AR"/>
        </w:rPr>
        <w:t>,</w:t>
      </w:r>
      <w:r w:rsidRPr="006D6825">
        <w:rPr>
          <w:b/>
          <w:lang w:val="es-AR"/>
        </w:rPr>
        <w:t xml:space="preserve"> RECOMENDADOS PARA APROBACIÓN GENERAL</w:t>
      </w:r>
      <w:r w:rsidR="006D6825">
        <w:rPr>
          <w:b/>
          <w:lang w:val="es-AR"/>
        </w:rPr>
        <w:t xml:space="preserve"> </w:t>
      </w:r>
    </w:p>
    <w:p w14:paraId="51AF5AAD" w14:textId="77777777" w:rsidR="00797D4A" w:rsidRPr="00636557" w:rsidRDefault="00797D4A" w:rsidP="00797D4A">
      <w:pPr>
        <w:spacing w:after="240"/>
        <w:ind w:left="1440" w:hanging="1440"/>
        <w:rPr>
          <w:b/>
          <w:u w:val="single"/>
          <w:lang w:val="es-AR"/>
        </w:rPr>
      </w:pPr>
      <w:r w:rsidRPr="00636557">
        <w:rPr>
          <w:b/>
          <w:u w:val="single"/>
          <w:lang w:val="es-AR"/>
        </w:rPr>
        <w:t>Proy</w:t>
      </w:r>
      <w:r w:rsidR="00F45271">
        <w:rPr>
          <w:b/>
          <w:u w:val="single"/>
          <w:lang w:val="es-AR"/>
        </w:rPr>
        <w:t>ectos de eliminación</w:t>
      </w:r>
      <w:r w:rsidRPr="00636557">
        <w:rPr>
          <w:b/>
          <w:u w:val="single"/>
          <w:lang w:val="es-AR"/>
        </w:rPr>
        <w:t xml:space="preserve"> de </w:t>
      </w:r>
      <w:r w:rsidR="00A02351">
        <w:rPr>
          <w:b/>
          <w:u w:val="single"/>
          <w:lang w:val="es-AR"/>
        </w:rPr>
        <w:t>desechos</w:t>
      </w:r>
      <w:r w:rsidRPr="00636557">
        <w:rPr>
          <w:b/>
          <w:u w:val="single"/>
          <w:lang w:val="es-AR"/>
        </w:rPr>
        <w:t xml:space="preserve"> </w:t>
      </w:r>
      <w:r w:rsidR="00A02351">
        <w:rPr>
          <w:b/>
          <w:u w:val="single"/>
          <w:lang w:val="es-AR"/>
        </w:rPr>
        <w:t>de SAO</w:t>
      </w:r>
    </w:p>
    <w:p w14:paraId="4F36795C" w14:textId="77777777" w:rsidR="00797D4A" w:rsidRPr="00636557" w:rsidRDefault="00797D4A" w:rsidP="00AE076A">
      <w:pPr>
        <w:spacing w:after="240"/>
        <w:rPr>
          <w:lang w:val="es-AR"/>
        </w:rPr>
      </w:pPr>
      <w:r w:rsidRPr="00636557">
        <w:rPr>
          <w:u w:val="single"/>
          <w:lang w:val="es-AR"/>
        </w:rPr>
        <w:t>Líbano</w:t>
      </w:r>
      <w:r w:rsidRPr="00AE076A">
        <w:rPr>
          <w:u w:val="single"/>
          <w:lang w:val="es-AR"/>
        </w:rPr>
        <w:t>: Proyecto</w:t>
      </w:r>
      <w:r w:rsidRPr="00636557">
        <w:rPr>
          <w:u w:val="single"/>
          <w:lang w:val="es-AR"/>
        </w:rPr>
        <w:t xml:space="preserve"> </w:t>
      </w:r>
      <w:r w:rsidR="006A6B70">
        <w:rPr>
          <w:u w:val="single"/>
          <w:lang w:val="es-AR"/>
        </w:rPr>
        <w:t>experimental de demostración</w:t>
      </w:r>
      <w:r w:rsidRPr="00636557">
        <w:rPr>
          <w:u w:val="single"/>
          <w:lang w:val="es-AR"/>
        </w:rPr>
        <w:t xml:space="preserve"> </w:t>
      </w:r>
      <w:r w:rsidR="00E1126B">
        <w:rPr>
          <w:u w:val="single"/>
          <w:lang w:val="es-AR"/>
        </w:rPr>
        <w:t xml:space="preserve">sobre </w:t>
      </w:r>
      <w:r w:rsidRPr="00636557">
        <w:rPr>
          <w:u w:val="single"/>
          <w:lang w:val="es-AR"/>
        </w:rPr>
        <w:t xml:space="preserve">la </w:t>
      </w:r>
      <w:r w:rsidR="00A02351">
        <w:rPr>
          <w:u w:val="single"/>
          <w:lang w:val="es-AR"/>
        </w:rPr>
        <w:t xml:space="preserve">gestión y eliminación </w:t>
      </w:r>
      <w:r w:rsidR="006A6B70">
        <w:rPr>
          <w:u w:val="single"/>
          <w:lang w:val="es-AR"/>
        </w:rPr>
        <w:t xml:space="preserve">de desechos </w:t>
      </w:r>
      <w:r w:rsidR="00A02351">
        <w:rPr>
          <w:u w:val="single"/>
          <w:lang w:val="es-AR"/>
        </w:rPr>
        <w:t xml:space="preserve">de SAO </w:t>
      </w:r>
      <w:r w:rsidRPr="00636557">
        <w:rPr>
          <w:u w:val="single"/>
          <w:lang w:val="es-AR"/>
        </w:rPr>
        <w:t xml:space="preserve"> (informe final)</w:t>
      </w:r>
      <w:r w:rsidRPr="00AE076A">
        <w:rPr>
          <w:lang w:val="es-AR"/>
        </w:rPr>
        <w:t xml:space="preserve"> </w:t>
      </w:r>
      <w:r w:rsidR="00E1126B" w:rsidRPr="00AE076A">
        <w:rPr>
          <w:lang w:val="es-AR"/>
        </w:rPr>
        <w:t>(</w:t>
      </w:r>
      <w:r w:rsidR="00E1126B">
        <w:rPr>
          <w:lang w:val="es-AR"/>
        </w:rPr>
        <w:t>ONUDI)</w:t>
      </w:r>
    </w:p>
    <w:p w14:paraId="77DAA871" w14:textId="77777777" w:rsidR="00797D4A" w:rsidRPr="00636557" w:rsidRDefault="00E1126B" w:rsidP="00797D4A">
      <w:pPr>
        <w:spacing w:after="240"/>
        <w:rPr>
          <w:b/>
          <w:lang w:val="es-AR"/>
        </w:rPr>
      </w:pPr>
      <w:r>
        <w:rPr>
          <w:b/>
          <w:lang w:val="es-AR"/>
        </w:rPr>
        <w:t>Antecedentes</w:t>
      </w:r>
    </w:p>
    <w:p w14:paraId="1A7CF814" w14:textId="77777777" w:rsidR="00797D4A" w:rsidRPr="00636557" w:rsidRDefault="00797D4A" w:rsidP="00797D4A">
      <w:pPr>
        <w:numPr>
          <w:ilvl w:val="0"/>
          <w:numId w:val="1"/>
        </w:numPr>
        <w:spacing w:after="240"/>
        <w:outlineLvl w:val="0"/>
        <w:rPr>
          <w:lang w:val="es-AR"/>
        </w:rPr>
      </w:pPr>
      <w:r w:rsidRPr="00636557">
        <w:rPr>
          <w:lang w:val="es-AR"/>
        </w:rPr>
        <w:t>En su 73</w:t>
      </w:r>
      <w:r w:rsidR="00E1126B">
        <w:rPr>
          <w:lang w:val="es-AR"/>
        </w:rPr>
        <w:t xml:space="preserve">ª </w:t>
      </w:r>
      <w:r w:rsidR="00736CD5">
        <w:rPr>
          <w:lang w:val="es-AR"/>
        </w:rPr>
        <w:t>reu</w:t>
      </w:r>
      <w:r w:rsidRPr="00636557">
        <w:rPr>
          <w:lang w:val="es-AR"/>
        </w:rPr>
        <w:t xml:space="preserve">nión, el Comité Ejecutivo aprobó el proyecto </w:t>
      </w:r>
      <w:r w:rsidR="006A6B70">
        <w:rPr>
          <w:lang w:val="es-AR"/>
        </w:rPr>
        <w:t>experimental de demostración</w:t>
      </w:r>
      <w:r w:rsidR="00E1126B">
        <w:rPr>
          <w:lang w:val="es-AR"/>
        </w:rPr>
        <w:t xml:space="preserve"> sobre </w:t>
      </w:r>
      <w:r w:rsidR="006A6B70">
        <w:rPr>
          <w:lang w:val="es-AR"/>
        </w:rPr>
        <w:t xml:space="preserve">la gestión y eliminación de desechos </w:t>
      </w:r>
      <w:r w:rsidR="00A02351">
        <w:rPr>
          <w:lang w:val="es-AR"/>
        </w:rPr>
        <w:t xml:space="preserve">de SAO </w:t>
      </w:r>
      <w:r w:rsidRPr="00636557">
        <w:rPr>
          <w:lang w:val="es-AR"/>
        </w:rPr>
        <w:t>para Líbano</w:t>
      </w:r>
      <w:r w:rsidR="006A6B70">
        <w:rPr>
          <w:lang w:val="es-AR"/>
        </w:rPr>
        <w:t>,</w:t>
      </w:r>
      <w:r w:rsidRPr="00636557">
        <w:rPr>
          <w:lang w:val="es-AR"/>
        </w:rPr>
        <w:t xml:space="preserve"> </w:t>
      </w:r>
      <w:r w:rsidR="00636557">
        <w:rPr>
          <w:lang w:val="es-AR"/>
        </w:rPr>
        <w:t>por un monto</w:t>
      </w:r>
      <w:r w:rsidR="00E1126B">
        <w:rPr>
          <w:lang w:val="es-AR"/>
        </w:rPr>
        <w:t xml:space="preserve"> de $EUA </w:t>
      </w:r>
      <w:r w:rsidRPr="00636557">
        <w:rPr>
          <w:lang w:val="es-AR"/>
        </w:rPr>
        <w:t>12</w:t>
      </w:r>
      <w:r w:rsidR="00636557" w:rsidRPr="00636557">
        <w:rPr>
          <w:lang w:val="es-AR"/>
        </w:rPr>
        <w:t>3</w:t>
      </w:r>
      <w:r w:rsidR="00636557">
        <w:rPr>
          <w:lang w:val="es-AR"/>
        </w:rPr>
        <w:t xml:space="preserve"> </w:t>
      </w:r>
      <w:r w:rsidR="00636557" w:rsidRPr="00636557">
        <w:rPr>
          <w:lang w:val="es-AR"/>
        </w:rPr>
        <w:t>475</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1</w:t>
      </w:r>
      <w:r w:rsidR="00636557" w:rsidRPr="00636557">
        <w:rPr>
          <w:lang w:val="es-AR"/>
        </w:rPr>
        <w:t>1</w:t>
      </w:r>
      <w:r w:rsidR="00636557">
        <w:rPr>
          <w:lang w:val="es-AR"/>
        </w:rPr>
        <w:t xml:space="preserve"> </w:t>
      </w:r>
      <w:r w:rsidR="00636557" w:rsidRPr="00636557">
        <w:rPr>
          <w:lang w:val="es-AR"/>
        </w:rPr>
        <w:t>113</w:t>
      </w:r>
      <w:r w:rsidR="00E1126B">
        <w:rPr>
          <w:lang w:val="es-AR"/>
        </w:rPr>
        <w:t>,</w:t>
      </w:r>
      <w:r w:rsidRPr="00636557">
        <w:rPr>
          <w:lang w:val="es-AR"/>
        </w:rPr>
        <w:t xml:space="preserve"> para </w:t>
      </w:r>
      <w:r w:rsidR="00636557">
        <w:rPr>
          <w:lang w:val="es-AR"/>
        </w:rPr>
        <w:t>la ONUDI</w:t>
      </w:r>
      <w:r w:rsidRPr="00636557">
        <w:rPr>
          <w:lang w:val="es-AR"/>
        </w:rPr>
        <w:t xml:space="preserve">. </w:t>
      </w:r>
    </w:p>
    <w:p w14:paraId="4745E903" w14:textId="77777777" w:rsidR="00797D4A" w:rsidRPr="00636557" w:rsidRDefault="00797D4A" w:rsidP="00797D4A">
      <w:pPr>
        <w:numPr>
          <w:ilvl w:val="0"/>
          <w:numId w:val="1"/>
        </w:numPr>
        <w:spacing w:after="240"/>
        <w:outlineLvl w:val="0"/>
        <w:rPr>
          <w:lang w:val="es-AR"/>
        </w:rPr>
      </w:pPr>
      <w:r w:rsidRPr="00636557">
        <w:rPr>
          <w:lang w:val="es-AR"/>
        </w:rPr>
        <w:t>En su 79</w:t>
      </w:r>
      <w:r w:rsidR="00E1126B">
        <w:rPr>
          <w:lang w:val="es-AR"/>
        </w:rPr>
        <w:t xml:space="preserve">ª </w:t>
      </w:r>
      <w:r w:rsidR="00736CD5">
        <w:rPr>
          <w:lang w:val="es-AR"/>
        </w:rPr>
        <w:t>reu</w:t>
      </w:r>
      <w:r w:rsidRPr="00636557">
        <w:rPr>
          <w:lang w:val="es-AR"/>
        </w:rPr>
        <w:t xml:space="preserve">nión, el Comité Ejecutivo pidió, </w:t>
      </w:r>
      <w:r w:rsidRPr="006A6B70">
        <w:rPr>
          <w:lang w:val="es-AR"/>
        </w:rPr>
        <w:t>entre otras cosas</w:t>
      </w:r>
      <w:r w:rsidRPr="00636557">
        <w:rPr>
          <w:i/>
          <w:lang w:val="es-AR"/>
        </w:rPr>
        <w:t>,</w:t>
      </w:r>
      <w:r w:rsidR="00E1126B">
        <w:rPr>
          <w:i/>
          <w:lang w:val="es-AR"/>
        </w:rPr>
        <w:t xml:space="preserve"> </w:t>
      </w:r>
      <w:r w:rsidR="00E1126B">
        <w:rPr>
          <w:lang w:val="es-AR"/>
        </w:rPr>
        <w:t>a los</w:t>
      </w:r>
      <w:r w:rsidRPr="00636557">
        <w:rPr>
          <w:i/>
          <w:lang w:val="es-AR"/>
        </w:rPr>
        <w:t xml:space="preserve"> </w:t>
      </w:r>
      <w:r w:rsidR="00F00907">
        <w:rPr>
          <w:lang w:val="es-AR"/>
        </w:rPr>
        <w:t>organismos de ejecución y bilaterales</w:t>
      </w:r>
      <w:r w:rsidRPr="00636557">
        <w:rPr>
          <w:lang w:val="es-AR"/>
        </w:rPr>
        <w:t xml:space="preserve"> </w:t>
      </w:r>
      <w:r w:rsidR="00E1126B">
        <w:rPr>
          <w:lang w:val="es-AR"/>
        </w:rPr>
        <w:t xml:space="preserve">que presentasen </w:t>
      </w:r>
      <w:r w:rsidRPr="00636557">
        <w:rPr>
          <w:lang w:val="es-AR"/>
        </w:rPr>
        <w:t xml:space="preserve">informes finales sobre </w:t>
      </w:r>
      <w:r w:rsidR="006A6B70">
        <w:rPr>
          <w:rFonts w:ascii="TimesNewRomanPSMT" w:hAnsi="TimesNewRomanPSMT" w:cs="TimesNewRomanPSMT"/>
          <w:lang w:val="es-AR"/>
        </w:rPr>
        <w:t>proyectos experimentales</w:t>
      </w:r>
      <w:r w:rsidR="00E1126B">
        <w:rPr>
          <w:rFonts w:ascii="TimesNewRomanPSMT" w:hAnsi="TimesNewRomanPSMT" w:cs="TimesNewRomanPSMT"/>
          <w:lang w:val="es-AR"/>
        </w:rPr>
        <w:t xml:space="preserve"> pendientes</w:t>
      </w:r>
      <w:r w:rsidRPr="00636557">
        <w:rPr>
          <w:lang w:val="es-AR"/>
        </w:rPr>
        <w:t xml:space="preserve"> </w:t>
      </w:r>
      <w:r w:rsidR="00A02351">
        <w:rPr>
          <w:rFonts w:ascii="TimesNewRomanPSMT" w:hAnsi="TimesNewRomanPSMT" w:cs="TimesNewRomanPSMT"/>
          <w:lang w:val="es-AR"/>
        </w:rPr>
        <w:t xml:space="preserve">de </w:t>
      </w:r>
      <w:r w:rsidR="00E1126B">
        <w:rPr>
          <w:rFonts w:ascii="TimesNewRomanPSMT" w:hAnsi="TimesNewRomanPSMT" w:cs="TimesNewRomanPSMT"/>
          <w:lang w:val="es-AR"/>
        </w:rPr>
        <w:t>eliminación de SAO</w:t>
      </w:r>
      <w:r w:rsidR="006A6B70">
        <w:rPr>
          <w:rFonts w:ascii="TimesNewRomanPSMT" w:hAnsi="TimesNewRomanPSMT" w:cs="TimesNewRomanPSMT"/>
          <w:lang w:val="es-AR"/>
        </w:rPr>
        <w:t>,</w:t>
      </w:r>
      <w:r w:rsidRPr="00636557">
        <w:rPr>
          <w:rFonts w:ascii="TimesNewRomanPSMT" w:hAnsi="TimesNewRomanPSMT" w:cs="TimesNewRomanPSMT"/>
          <w:lang w:val="es-AR"/>
        </w:rPr>
        <w:t xml:space="preserve"> con excepción de </w:t>
      </w:r>
      <w:r w:rsidR="00E1126B">
        <w:rPr>
          <w:rFonts w:ascii="TimesNewRomanPSMT" w:hAnsi="TimesNewRomanPSMT" w:cs="TimesNewRomanPSMT"/>
          <w:lang w:val="es-AR"/>
        </w:rPr>
        <w:t xml:space="preserve">los de </w:t>
      </w:r>
      <w:r w:rsidRPr="00636557">
        <w:rPr>
          <w:rFonts w:ascii="TimesNewRomanPSMT" w:hAnsi="TimesNewRomanPSMT" w:cs="TimesNewRomanPSMT"/>
          <w:lang w:val="es-AR"/>
        </w:rPr>
        <w:t xml:space="preserve">Brasil y Colombia, y </w:t>
      </w:r>
      <w:r w:rsidR="006A6B70">
        <w:rPr>
          <w:rFonts w:ascii="TimesNewRomanPSMT" w:hAnsi="TimesNewRomanPSMT" w:cs="TimesNewRomanPSMT"/>
          <w:lang w:val="es-AR"/>
        </w:rPr>
        <w:t>devolviesen</w:t>
      </w:r>
      <w:r w:rsidR="00E1126B">
        <w:rPr>
          <w:rFonts w:ascii="TimesNewRomanPSMT" w:hAnsi="TimesNewRomanPSMT" w:cs="TimesNewRomanPSMT"/>
          <w:lang w:val="es-AR"/>
        </w:rPr>
        <w:t xml:space="preserve"> </w:t>
      </w:r>
      <w:r w:rsidRPr="00636557">
        <w:rPr>
          <w:rFonts w:ascii="TimesNewRomanPSMT" w:hAnsi="TimesNewRomanPSMT" w:cs="TimesNewRomanPSMT"/>
          <w:lang w:val="es-AR"/>
        </w:rPr>
        <w:t xml:space="preserve">a </w:t>
      </w:r>
      <w:r w:rsidRPr="00636557">
        <w:rPr>
          <w:lang w:val="es-AR"/>
        </w:rPr>
        <w:t xml:space="preserve">la </w:t>
      </w:r>
      <w:r w:rsidRPr="00636557">
        <w:rPr>
          <w:rFonts w:ascii="TimesNewRomanPSMT" w:hAnsi="TimesNewRomanPSMT" w:cs="TimesNewRomanPSMT"/>
          <w:lang w:val="es-AR"/>
        </w:rPr>
        <w:t>82</w:t>
      </w:r>
      <w:r w:rsidR="00E1126B">
        <w:rPr>
          <w:rFonts w:ascii="TimesNewRomanPSMT" w:hAnsi="TimesNewRomanPSMT" w:cs="TimesNewRomanPSMT"/>
          <w:lang w:val="es-AR"/>
        </w:rPr>
        <w:t xml:space="preserve">ª </w:t>
      </w:r>
      <w:r w:rsidR="00736CD5">
        <w:rPr>
          <w:rFonts w:ascii="TimesNewRomanPSMT" w:hAnsi="TimesNewRomanPSMT" w:cs="TimesNewRomanPSMT"/>
          <w:lang w:val="es-AR"/>
        </w:rPr>
        <w:t>reu</w:t>
      </w:r>
      <w:r w:rsidRPr="00636557">
        <w:rPr>
          <w:rFonts w:ascii="TimesNewRomanPSMT" w:hAnsi="TimesNewRomanPSMT" w:cs="TimesNewRomanPSMT"/>
          <w:lang w:val="es-AR"/>
        </w:rPr>
        <w:t xml:space="preserve">nión los </w:t>
      </w:r>
      <w:r w:rsidR="00636557">
        <w:rPr>
          <w:rFonts w:ascii="TimesNewRomanPSMT" w:hAnsi="TimesNewRomanPSMT" w:cs="TimesNewRomanPSMT"/>
          <w:lang w:val="es-AR"/>
        </w:rPr>
        <w:t>saldo</w:t>
      </w:r>
      <w:r w:rsidRPr="00636557">
        <w:rPr>
          <w:rFonts w:ascii="TimesNewRomanPSMT" w:hAnsi="TimesNewRomanPSMT" w:cs="TimesNewRomanPSMT"/>
          <w:lang w:val="es-AR"/>
        </w:rPr>
        <w:t xml:space="preserve">s restantes </w:t>
      </w:r>
      <w:r w:rsidR="00E1126B">
        <w:rPr>
          <w:rFonts w:ascii="TimesNewRomanPSMT" w:hAnsi="TimesNewRomanPSMT" w:cs="TimesNewRomanPSMT"/>
          <w:lang w:val="es-AR"/>
        </w:rPr>
        <w:t>de</w:t>
      </w:r>
      <w:r w:rsidRPr="00636557">
        <w:rPr>
          <w:rFonts w:ascii="TimesNewRomanPSMT" w:hAnsi="TimesNewRomanPSMT" w:cs="TimesNewRomanPSMT"/>
          <w:lang w:val="es-AR"/>
        </w:rPr>
        <w:t xml:space="preserve"> los proyectos para los cuales </w:t>
      </w:r>
      <w:r w:rsidR="00E1126B">
        <w:rPr>
          <w:rFonts w:ascii="TimesNewRomanPSMT" w:hAnsi="TimesNewRomanPSMT" w:cs="TimesNewRomanPSMT"/>
          <w:lang w:val="es-AR"/>
        </w:rPr>
        <w:t>no se habían presentado informes</w:t>
      </w:r>
      <w:r w:rsidRPr="00636557">
        <w:rPr>
          <w:rFonts w:ascii="TimesNewRomanPSMT" w:hAnsi="TimesNewRomanPSMT" w:cs="TimesNewRomanPSMT"/>
          <w:lang w:val="es-AR"/>
        </w:rPr>
        <w:t xml:space="preserve"> a </w:t>
      </w:r>
      <w:r w:rsidRPr="00636557">
        <w:rPr>
          <w:lang w:val="es-AR"/>
        </w:rPr>
        <w:t xml:space="preserve">la </w:t>
      </w:r>
      <w:r w:rsidR="006A6B70">
        <w:rPr>
          <w:rFonts w:ascii="TimesNewRomanPSMT" w:hAnsi="TimesNewRomanPSMT" w:cs="TimesNewRomanPSMT"/>
          <w:lang w:val="es-AR"/>
        </w:rPr>
        <w:t>reu</w:t>
      </w:r>
      <w:r w:rsidR="006A6B70" w:rsidRPr="00636557">
        <w:rPr>
          <w:rFonts w:ascii="TimesNewRomanPSMT" w:hAnsi="TimesNewRomanPSMT" w:cs="TimesNewRomanPSMT"/>
          <w:lang w:val="es-AR"/>
        </w:rPr>
        <w:t xml:space="preserve">nión </w:t>
      </w:r>
      <w:r w:rsidRPr="00636557">
        <w:rPr>
          <w:rFonts w:ascii="TimesNewRomanPSMT" w:hAnsi="TimesNewRomanPSMT" w:cs="TimesNewRomanPSMT"/>
          <w:lang w:val="es-AR"/>
        </w:rPr>
        <w:t>80</w:t>
      </w:r>
      <w:r w:rsidR="00E1126B">
        <w:rPr>
          <w:rFonts w:ascii="TimesNewRomanPSMT" w:hAnsi="TimesNewRomanPSMT" w:cs="TimesNewRomanPSMT"/>
          <w:lang w:val="es-AR"/>
        </w:rPr>
        <w:t xml:space="preserve">ª </w:t>
      </w:r>
      <w:r w:rsidRPr="00636557">
        <w:rPr>
          <w:rFonts w:ascii="TimesNewRomanPSMT" w:hAnsi="TimesNewRomanPSMT" w:cs="TimesNewRomanPSMT"/>
          <w:lang w:val="es-AR"/>
        </w:rPr>
        <w:t>o 81</w:t>
      </w:r>
      <w:r w:rsidR="00E1126B">
        <w:rPr>
          <w:rFonts w:ascii="TimesNewRomanPSMT" w:hAnsi="TimesNewRomanPSMT" w:cs="TimesNewRomanPSMT"/>
          <w:lang w:val="es-AR"/>
        </w:rPr>
        <w:t xml:space="preserve">ª </w:t>
      </w:r>
      <w:r w:rsidRPr="00636557">
        <w:rPr>
          <w:rFonts w:ascii="TimesNewRomanPSMT" w:hAnsi="TimesNewRomanPSMT" w:cs="TimesNewRomanPSMT"/>
          <w:lang w:val="es-AR"/>
        </w:rPr>
        <w:t>(decisión 79/18 d)).</w:t>
      </w:r>
      <w:r w:rsidRPr="00636557">
        <w:rPr>
          <w:lang w:val="es-AR"/>
        </w:rPr>
        <w:t xml:space="preserve"> </w:t>
      </w:r>
      <w:r w:rsidR="00E1126B">
        <w:rPr>
          <w:lang w:val="es-AR"/>
        </w:rPr>
        <w:t>P</w:t>
      </w:r>
      <w:r w:rsidR="00E1126B" w:rsidRPr="00636557">
        <w:rPr>
          <w:rFonts w:ascii="TimesNewRomanPSMT" w:hAnsi="TimesNewRomanPSMT" w:cs="TimesNewRomanPSMT"/>
          <w:lang w:val="es-AR"/>
        </w:rPr>
        <w:t xml:space="preserve">osteriormente </w:t>
      </w:r>
      <w:r w:rsidR="00E1126B">
        <w:rPr>
          <w:rFonts w:ascii="TimesNewRomanPSMT" w:hAnsi="TimesNewRomanPSMT" w:cs="TimesNewRomanPSMT"/>
          <w:lang w:val="es-AR"/>
        </w:rPr>
        <w:t>l</w:t>
      </w:r>
      <w:r w:rsidRPr="00636557">
        <w:rPr>
          <w:rFonts w:ascii="TimesNewRomanPSMT" w:hAnsi="TimesNewRomanPSMT" w:cs="TimesNewRomanPSMT"/>
          <w:lang w:val="es-AR"/>
        </w:rPr>
        <w:t xml:space="preserve">a </w:t>
      </w:r>
      <w:r w:rsidR="00636557">
        <w:rPr>
          <w:rFonts w:ascii="TimesNewRomanPSMT" w:hAnsi="TimesNewRomanPSMT" w:cs="TimesNewRomanPSMT"/>
          <w:lang w:val="es-AR"/>
        </w:rPr>
        <w:t>Secretaría</w:t>
      </w:r>
      <w:r w:rsidRPr="00636557">
        <w:rPr>
          <w:rFonts w:ascii="TimesNewRomanPSMT" w:hAnsi="TimesNewRomanPSMT" w:cs="TimesNewRomanPSMT"/>
          <w:lang w:val="es-AR"/>
        </w:rPr>
        <w:t xml:space="preserve"> preparó un informe de síntesis sobre los </w:t>
      </w:r>
      <w:r w:rsidR="00E1126B">
        <w:rPr>
          <w:rFonts w:ascii="TimesNewRomanPSMT" w:hAnsi="TimesNewRomanPSMT" w:cs="TimesNewRomanPSMT"/>
          <w:lang w:val="es-AR"/>
        </w:rPr>
        <w:t xml:space="preserve">proyectos experimentales de eliminación de SAO </w:t>
      </w:r>
      <w:r w:rsidR="006A6B70">
        <w:rPr>
          <w:rFonts w:ascii="TimesNewRomanPSMT" w:hAnsi="TimesNewRomanPSMT" w:cs="TimesNewRomanPSMT"/>
          <w:lang w:val="es-AR"/>
        </w:rPr>
        <w:t xml:space="preserve">estudiados </w:t>
      </w:r>
      <w:r w:rsidRPr="00636557">
        <w:rPr>
          <w:rFonts w:ascii="TimesNewRomanPSMT" w:hAnsi="TimesNewRomanPSMT" w:cs="TimesNewRomanPSMT"/>
          <w:lang w:val="es-AR"/>
        </w:rPr>
        <w:t>por el Comité Ejecutivo en su 82</w:t>
      </w:r>
      <w:r w:rsidR="00E1126B">
        <w:rPr>
          <w:rFonts w:ascii="TimesNewRomanPSMT" w:hAnsi="TimesNewRomanPSMT" w:cs="TimesNewRomanPSMT"/>
          <w:lang w:val="es-AR"/>
        </w:rPr>
        <w:t xml:space="preserve">ª </w:t>
      </w:r>
      <w:r w:rsidRPr="00636557">
        <w:rPr>
          <w:rFonts w:ascii="TimesNewRomanPSMT" w:hAnsi="TimesNewRomanPSMT" w:cs="TimesNewRomanPSMT"/>
          <w:lang w:val="es-AR"/>
        </w:rPr>
        <w:t>reunión.</w:t>
      </w:r>
      <w:r w:rsidRPr="00636557">
        <w:rPr>
          <w:lang w:val="es-AR"/>
        </w:rPr>
        <w:t xml:space="preserve"> En </w:t>
      </w:r>
      <w:r w:rsidR="006A6B70">
        <w:rPr>
          <w:lang w:val="es-AR"/>
        </w:rPr>
        <w:t xml:space="preserve">dicha </w:t>
      </w:r>
      <w:r w:rsidR="00736CD5">
        <w:rPr>
          <w:lang w:val="es-AR"/>
        </w:rPr>
        <w:t>reu</w:t>
      </w:r>
      <w:r w:rsidRPr="00636557">
        <w:rPr>
          <w:lang w:val="es-AR"/>
        </w:rPr>
        <w:t xml:space="preserve">nión, el </w:t>
      </w:r>
      <w:r w:rsidRPr="00636557">
        <w:rPr>
          <w:rFonts w:ascii="TimesNewRomanPSMT" w:hAnsi="TimesNewRomanPSMT" w:cs="TimesNewRomanPSMT"/>
          <w:lang w:val="es-AR"/>
        </w:rPr>
        <w:t xml:space="preserve">Comité Ejecutivo </w:t>
      </w:r>
      <w:r w:rsidR="00E1126B">
        <w:rPr>
          <w:rFonts w:ascii="TimesNewRomanPSMT" w:hAnsi="TimesNewRomanPSMT" w:cs="TimesNewRomanPSMT"/>
          <w:lang w:val="es-AR"/>
        </w:rPr>
        <w:t xml:space="preserve">prolongó </w:t>
      </w:r>
      <w:r w:rsidRPr="00636557">
        <w:rPr>
          <w:rFonts w:ascii="TimesNewRomanPSMT" w:hAnsi="TimesNewRomanPSMT" w:cs="TimesNewRomanPSMT"/>
          <w:lang w:val="es-AR"/>
        </w:rPr>
        <w:t xml:space="preserve">el proyecto </w:t>
      </w:r>
      <w:r w:rsidR="006A6B70">
        <w:rPr>
          <w:rFonts w:ascii="TimesNewRomanPSMT" w:hAnsi="TimesNewRomanPSMT" w:cs="TimesNewRomanPSMT"/>
          <w:lang w:val="es-AR"/>
        </w:rPr>
        <w:t>experimental de demostración</w:t>
      </w:r>
      <w:r w:rsidRPr="00636557">
        <w:rPr>
          <w:rFonts w:ascii="TimesNewRomanPSMT" w:hAnsi="TimesNewRomanPSMT" w:cs="TimesNewRomanPSMT"/>
          <w:lang w:val="es-AR"/>
        </w:rPr>
        <w:t xml:space="preserve"> para Líbano </w:t>
      </w:r>
      <w:r w:rsidR="006A6B70">
        <w:rPr>
          <w:rFonts w:ascii="TimesNewRomanPSMT" w:hAnsi="TimesNewRomanPSMT" w:cs="TimesNewRomanPSMT"/>
          <w:lang w:val="es-AR"/>
        </w:rPr>
        <w:t>hasta</w:t>
      </w:r>
      <w:r w:rsidRPr="00636557">
        <w:rPr>
          <w:rFonts w:ascii="TimesNewRomanPSMT" w:hAnsi="TimesNewRomanPSMT" w:cs="TimesNewRomanPSMT"/>
          <w:lang w:val="es-AR"/>
        </w:rPr>
        <w:t xml:space="preserve"> junio de 2019 con </w:t>
      </w:r>
      <w:r w:rsidR="006A6B70">
        <w:rPr>
          <w:rFonts w:ascii="TimesNewRomanPSMT" w:hAnsi="TimesNewRomanPSMT" w:cs="TimesNewRomanPSMT"/>
          <w:lang w:val="es-AR"/>
        </w:rPr>
        <w:t>la presentación d</w:t>
      </w:r>
      <w:r w:rsidRPr="00636557">
        <w:rPr>
          <w:rFonts w:ascii="TimesNewRomanPSMT" w:hAnsi="TimesNewRomanPSMT" w:cs="TimesNewRomanPSMT"/>
          <w:lang w:val="es-AR"/>
        </w:rPr>
        <w:t xml:space="preserve">el informe final </w:t>
      </w:r>
      <w:r w:rsidR="006A6B70">
        <w:rPr>
          <w:rFonts w:ascii="TimesNewRomanPSMT" w:hAnsi="TimesNewRomanPSMT" w:cs="TimesNewRomanPSMT"/>
          <w:lang w:val="es-AR"/>
        </w:rPr>
        <w:t>para</w:t>
      </w:r>
      <w:r w:rsidRPr="00636557">
        <w:rPr>
          <w:rFonts w:ascii="TimesNewRomanPSMT" w:hAnsi="TimesNewRomanPSMT" w:cs="TimesNewRomanPSMT"/>
          <w:lang w:val="es-AR"/>
        </w:rPr>
        <w:t xml:space="preserve"> la 84</w:t>
      </w:r>
      <w:r w:rsidR="00E1126B">
        <w:rPr>
          <w:rFonts w:ascii="TimesNewRomanPSMT" w:hAnsi="TimesNewRomanPSMT" w:cs="TimesNewRomanPSMT"/>
          <w:lang w:val="es-AR"/>
        </w:rPr>
        <w:t xml:space="preserve">ª </w:t>
      </w:r>
      <w:r w:rsidR="00736CD5">
        <w:rPr>
          <w:rFonts w:ascii="TimesNewRomanPSMT" w:hAnsi="TimesNewRomanPSMT" w:cs="TimesNewRomanPSMT"/>
          <w:lang w:val="es-AR"/>
        </w:rPr>
        <w:t>reu</w:t>
      </w:r>
      <w:r w:rsidRPr="00636557">
        <w:rPr>
          <w:rFonts w:ascii="TimesNewRomanPSMT" w:hAnsi="TimesNewRomanPSMT" w:cs="TimesNewRomanPSMT"/>
          <w:lang w:val="es-AR"/>
        </w:rPr>
        <w:t xml:space="preserve">nión y </w:t>
      </w:r>
      <w:r w:rsidR="00E1126B">
        <w:rPr>
          <w:rFonts w:ascii="TimesNewRomanPSMT" w:hAnsi="TimesNewRomanPSMT" w:cs="TimesNewRomanPSMT"/>
          <w:lang w:val="es-AR"/>
        </w:rPr>
        <w:t>l</w:t>
      </w:r>
      <w:r w:rsidR="006A6B70">
        <w:rPr>
          <w:rFonts w:ascii="TimesNewRomanPSMT" w:hAnsi="TimesNewRomanPSMT" w:cs="TimesNewRomanPSMT"/>
          <w:lang w:val="es-AR"/>
        </w:rPr>
        <w:t xml:space="preserve">a devolución de los saldos en esa misma </w:t>
      </w:r>
      <w:r w:rsidR="00E1126B">
        <w:rPr>
          <w:rFonts w:ascii="TimesNewRomanPSMT" w:hAnsi="TimesNewRomanPSMT" w:cs="TimesNewRomanPSMT"/>
          <w:lang w:val="es-AR"/>
        </w:rPr>
        <w:t xml:space="preserve">reunión (decisión 82/15 </w:t>
      </w:r>
      <w:r w:rsidRPr="00636557">
        <w:rPr>
          <w:rFonts w:ascii="TimesNewRomanPSMT" w:hAnsi="TimesNewRomanPSMT" w:cs="TimesNewRomanPSMT"/>
          <w:lang w:val="es-AR"/>
        </w:rPr>
        <w:t>c)).</w:t>
      </w:r>
      <w:r w:rsidRPr="00636557">
        <w:rPr>
          <w:rFonts w:ascii="TimesNewRomanPSMT" w:hAnsi="TimesNewRomanPSMT" w:cs="TimesNewRomanPSMT"/>
          <w:vertAlign w:val="superscript"/>
          <w:lang w:val="es-AR"/>
        </w:rPr>
        <w:footnoteReference w:id="3"/>
      </w:r>
      <w:r w:rsidRPr="00636557">
        <w:rPr>
          <w:lang w:val="es-AR"/>
        </w:rPr>
        <w:t xml:space="preserve"> </w:t>
      </w:r>
    </w:p>
    <w:p w14:paraId="6008F872" w14:textId="77777777" w:rsidR="00797D4A" w:rsidRPr="00636557" w:rsidRDefault="00E1126B" w:rsidP="00797D4A">
      <w:pPr>
        <w:spacing w:after="240"/>
        <w:outlineLvl w:val="0"/>
        <w:rPr>
          <w:b/>
          <w:lang w:val="es-AR"/>
        </w:rPr>
      </w:pPr>
      <w:r>
        <w:rPr>
          <w:b/>
          <w:lang w:val="es-AR"/>
        </w:rPr>
        <w:t>O</w:t>
      </w:r>
      <w:r w:rsidR="00797D4A" w:rsidRPr="00636557">
        <w:rPr>
          <w:b/>
          <w:lang w:val="es-AR"/>
        </w:rPr>
        <w:t xml:space="preserve">bservaciones de la </w:t>
      </w:r>
      <w:r w:rsidR="00636557">
        <w:rPr>
          <w:b/>
          <w:lang w:val="es-AR"/>
        </w:rPr>
        <w:t>Secretaría</w:t>
      </w:r>
    </w:p>
    <w:p w14:paraId="53301DE1" w14:textId="77777777" w:rsidR="00797D4A" w:rsidRPr="00636557" w:rsidRDefault="00797D4A" w:rsidP="00797D4A">
      <w:pPr>
        <w:pStyle w:val="Heading1"/>
        <w:rPr>
          <w:lang w:val="es-AR"/>
        </w:rPr>
      </w:pPr>
      <w:r w:rsidRPr="00636557">
        <w:rPr>
          <w:lang w:val="es-AR"/>
        </w:rPr>
        <w:t xml:space="preserve">La </w:t>
      </w:r>
      <w:r w:rsidR="00636557">
        <w:rPr>
          <w:lang w:val="es-AR"/>
        </w:rPr>
        <w:t>Secretaría</w:t>
      </w:r>
      <w:r w:rsidRPr="00636557">
        <w:rPr>
          <w:lang w:val="es-AR"/>
        </w:rPr>
        <w:t xml:space="preserve"> recibió el informe final </w:t>
      </w:r>
      <w:r w:rsidR="006A6B70">
        <w:rPr>
          <w:lang w:val="es-AR"/>
        </w:rPr>
        <w:t>de</w:t>
      </w:r>
      <w:r w:rsidRPr="00636557">
        <w:rPr>
          <w:lang w:val="es-AR"/>
        </w:rPr>
        <w:t xml:space="preserve">l proyecto </w:t>
      </w:r>
      <w:r w:rsidR="00E1126B">
        <w:rPr>
          <w:lang w:val="es-AR"/>
        </w:rPr>
        <w:t>experimental de eliminación de SAO</w:t>
      </w:r>
      <w:r w:rsidRPr="00636557">
        <w:rPr>
          <w:lang w:val="es-AR"/>
        </w:rPr>
        <w:t xml:space="preserve"> para Líbano </w:t>
      </w:r>
      <w:r w:rsidR="006A6B70">
        <w:rPr>
          <w:lang w:val="es-AR"/>
        </w:rPr>
        <w:t xml:space="preserve">para </w:t>
      </w:r>
      <w:r w:rsidR="00E1126B">
        <w:rPr>
          <w:lang w:val="es-AR"/>
        </w:rPr>
        <w:t xml:space="preserve">ser estudiado en </w:t>
      </w:r>
      <w:r w:rsidRPr="00636557">
        <w:rPr>
          <w:lang w:val="es-AR"/>
        </w:rPr>
        <w:t xml:space="preserve">la </w:t>
      </w:r>
      <w:r w:rsidR="001C527B">
        <w:rPr>
          <w:lang w:val="es-AR"/>
        </w:rPr>
        <w:t>85</w:t>
      </w:r>
      <w:r w:rsidR="00E1126B">
        <w:rPr>
          <w:lang w:val="es-AR"/>
        </w:rPr>
        <w:t xml:space="preserve">ª </w:t>
      </w:r>
      <w:r w:rsidR="001C527B">
        <w:rPr>
          <w:lang w:val="es-AR"/>
        </w:rPr>
        <w:t>reunión</w:t>
      </w:r>
      <w:r w:rsidRPr="00636557">
        <w:rPr>
          <w:lang w:val="es-AR"/>
        </w:rPr>
        <w:t xml:space="preserve"> el 5 de mayo de 2020, cinco semanas después del plazo de presentación. Debido al </w:t>
      </w:r>
      <w:r w:rsidR="006A6B70">
        <w:rPr>
          <w:lang w:val="es-AR"/>
        </w:rPr>
        <w:t xml:space="preserve">atraso </w:t>
      </w:r>
      <w:r w:rsidRPr="00636557">
        <w:rPr>
          <w:lang w:val="es-AR"/>
        </w:rPr>
        <w:t xml:space="preserve">de este documento, la </w:t>
      </w:r>
      <w:r w:rsidR="00636557">
        <w:rPr>
          <w:lang w:val="es-AR"/>
        </w:rPr>
        <w:t>Secretaría</w:t>
      </w:r>
      <w:r w:rsidRPr="00636557">
        <w:rPr>
          <w:lang w:val="es-AR"/>
        </w:rPr>
        <w:t xml:space="preserve"> no </w:t>
      </w:r>
      <w:r w:rsidR="00BE3633">
        <w:rPr>
          <w:lang w:val="es-AR"/>
        </w:rPr>
        <w:t xml:space="preserve">pudo </w:t>
      </w:r>
      <w:r w:rsidRPr="00636557">
        <w:rPr>
          <w:lang w:val="es-AR"/>
        </w:rPr>
        <w:t xml:space="preserve">revisar la presentación y proporcionará un resumen de este </w:t>
      </w:r>
      <w:r w:rsidR="00636557">
        <w:rPr>
          <w:lang w:val="es-AR"/>
        </w:rPr>
        <w:t xml:space="preserve">informe </w:t>
      </w:r>
      <w:r w:rsidR="00BE3633">
        <w:rPr>
          <w:lang w:val="es-AR"/>
        </w:rPr>
        <w:t xml:space="preserve">en </w:t>
      </w:r>
      <w:r w:rsidRPr="00636557">
        <w:rPr>
          <w:lang w:val="es-AR"/>
        </w:rPr>
        <w:t>la 86</w:t>
      </w:r>
      <w:r w:rsidR="00BE3633">
        <w:rPr>
          <w:lang w:val="es-AR"/>
        </w:rPr>
        <w:t xml:space="preserve">ª </w:t>
      </w:r>
      <w:r w:rsidR="00736CD5">
        <w:rPr>
          <w:lang w:val="es-AR"/>
        </w:rPr>
        <w:t>reu</w:t>
      </w:r>
      <w:r w:rsidRPr="00636557">
        <w:rPr>
          <w:lang w:val="es-AR"/>
        </w:rPr>
        <w:t xml:space="preserve">nión. </w:t>
      </w:r>
    </w:p>
    <w:p w14:paraId="77F7333A" w14:textId="77777777" w:rsidR="00797D4A" w:rsidRPr="00636557" w:rsidRDefault="00797D4A" w:rsidP="00797D4A">
      <w:pPr>
        <w:widowControl w:val="0"/>
        <w:numPr>
          <w:ilvl w:val="0"/>
          <w:numId w:val="1"/>
        </w:numPr>
        <w:spacing w:after="240"/>
        <w:outlineLvl w:val="0"/>
        <w:rPr>
          <w:lang w:val="es-AR"/>
        </w:rPr>
      </w:pPr>
      <w:r w:rsidRPr="00636557">
        <w:rPr>
          <w:lang w:val="es-AR"/>
        </w:rPr>
        <w:t xml:space="preserve">De acuerdo con la situación financiera proporcionada como parte del informe final, </w:t>
      </w:r>
      <w:r w:rsidR="00636557">
        <w:rPr>
          <w:lang w:val="es-AR"/>
        </w:rPr>
        <w:t>la ONUDI</w:t>
      </w:r>
      <w:r w:rsidRPr="00636557">
        <w:rPr>
          <w:lang w:val="es-AR"/>
        </w:rPr>
        <w:t xml:space="preserve"> </w:t>
      </w:r>
      <w:r w:rsidR="00E1126B">
        <w:rPr>
          <w:lang w:val="es-AR"/>
        </w:rPr>
        <w:t>devolv</w:t>
      </w:r>
      <w:r w:rsidRPr="00636557">
        <w:rPr>
          <w:lang w:val="es-AR"/>
        </w:rPr>
        <w:t xml:space="preserve">erá el </w:t>
      </w:r>
      <w:r w:rsidR="00636557">
        <w:rPr>
          <w:lang w:val="es-AR"/>
        </w:rPr>
        <w:t>saldo</w:t>
      </w:r>
      <w:r w:rsidRPr="00636557">
        <w:rPr>
          <w:lang w:val="es-AR"/>
        </w:rPr>
        <w:t xml:space="preserve"> de </w:t>
      </w:r>
      <w:r w:rsidR="00E1126B">
        <w:rPr>
          <w:lang w:val="es-AR"/>
        </w:rPr>
        <w:t xml:space="preserve">$EUA </w:t>
      </w:r>
      <w:r w:rsidR="00636557" w:rsidRPr="00636557">
        <w:rPr>
          <w:lang w:val="es-AR"/>
        </w:rPr>
        <w:t>7</w:t>
      </w:r>
      <w:r w:rsidR="00636557">
        <w:rPr>
          <w:lang w:val="es-AR"/>
        </w:rPr>
        <w:t xml:space="preserve"> </w:t>
      </w:r>
      <w:r w:rsidR="00636557" w:rsidRPr="00636557">
        <w:rPr>
          <w:lang w:val="es-AR"/>
        </w:rPr>
        <w:t>701</w:t>
      </w:r>
      <w:r w:rsidRPr="00636557">
        <w:rPr>
          <w:lang w:val="es-AR"/>
        </w:rPr>
        <w:t xml:space="preserve"> a la </w:t>
      </w:r>
      <w:r w:rsidR="001C527B">
        <w:rPr>
          <w:lang w:val="es-AR"/>
        </w:rPr>
        <w:t>85</w:t>
      </w:r>
      <w:r w:rsidR="00BE3633">
        <w:rPr>
          <w:lang w:val="es-AR"/>
        </w:rPr>
        <w:t xml:space="preserve">ª </w:t>
      </w:r>
      <w:r w:rsidR="001C527B">
        <w:rPr>
          <w:lang w:val="es-AR"/>
        </w:rPr>
        <w:t>reunión</w:t>
      </w:r>
      <w:r w:rsidRPr="00636557">
        <w:rPr>
          <w:lang w:val="es-AR"/>
        </w:rPr>
        <w:t>.</w:t>
      </w:r>
      <w:r w:rsidRPr="00636557">
        <w:rPr>
          <w:vertAlign w:val="superscript"/>
          <w:lang w:val="es-AR"/>
        </w:rPr>
        <w:footnoteReference w:id="4"/>
      </w:r>
    </w:p>
    <w:p w14:paraId="617526E3" w14:textId="77777777" w:rsidR="00797D4A" w:rsidRPr="00636557" w:rsidRDefault="00797D4A" w:rsidP="00797D4A">
      <w:pPr>
        <w:widowControl w:val="0"/>
        <w:spacing w:after="240"/>
        <w:outlineLvl w:val="0"/>
        <w:rPr>
          <w:b/>
          <w:lang w:val="es-AR"/>
        </w:rPr>
      </w:pPr>
      <w:r w:rsidRPr="00636557">
        <w:rPr>
          <w:b/>
          <w:lang w:val="es-AR"/>
        </w:rPr>
        <w:t>Recomendación</w:t>
      </w:r>
      <w:r w:rsidRPr="00636557">
        <w:rPr>
          <w:lang w:val="es-AR"/>
        </w:rPr>
        <w:t xml:space="preserve"> </w:t>
      </w:r>
    </w:p>
    <w:p w14:paraId="6661C52E" w14:textId="77777777" w:rsidR="00797D4A" w:rsidRPr="00636557" w:rsidRDefault="00797D4A" w:rsidP="00797D4A">
      <w:pPr>
        <w:pStyle w:val="Heading1"/>
        <w:widowControl w:val="0"/>
        <w:rPr>
          <w:lang w:val="es-AR"/>
        </w:rPr>
      </w:pPr>
      <w:r w:rsidRPr="00636557">
        <w:rPr>
          <w:lang w:val="es-AR"/>
        </w:rPr>
        <w:t xml:space="preserve">El Comité Ejecutivo </w:t>
      </w:r>
      <w:r w:rsidR="00636557">
        <w:rPr>
          <w:lang w:val="es-AR"/>
        </w:rPr>
        <w:t>podría</w:t>
      </w:r>
      <w:r w:rsidRPr="00636557">
        <w:rPr>
          <w:lang w:val="es-AR"/>
        </w:rPr>
        <w:t xml:space="preserve"> </w:t>
      </w:r>
      <w:r w:rsidR="00BE3633">
        <w:rPr>
          <w:lang w:val="es-AR"/>
        </w:rPr>
        <w:t>tomar nota</w:t>
      </w:r>
      <w:r w:rsidRPr="00636557">
        <w:rPr>
          <w:lang w:val="es-AR"/>
        </w:rPr>
        <w:t xml:space="preserve"> de la presentación </w:t>
      </w:r>
      <w:r w:rsidR="00BE3633">
        <w:rPr>
          <w:lang w:val="es-AR"/>
        </w:rPr>
        <w:t xml:space="preserve">hecha por </w:t>
      </w:r>
      <w:r w:rsidR="00636557">
        <w:rPr>
          <w:lang w:val="es-AR"/>
        </w:rPr>
        <w:t>la ONUDI</w:t>
      </w:r>
      <w:r w:rsidRPr="00636557">
        <w:rPr>
          <w:lang w:val="es-AR"/>
        </w:rPr>
        <w:t xml:space="preserve"> del informe final para el proyecto </w:t>
      </w:r>
      <w:r w:rsidR="006A6B70">
        <w:rPr>
          <w:lang w:val="es-AR"/>
        </w:rPr>
        <w:t>experimental de demostración</w:t>
      </w:r>
      <w:r w:rsidR="00E1126B">
        <w:rPr>
          <w:lang w:val="es-AR"/>
        </w:rPr>
        <w:t xml:space="preserve"> sobre </w:t>
      </w:r>
      <w:r w:rsidR="006A6B70">
        <w:rPr>
          <w:lang w:val="es-AR"/>
        </w:rPr>
        <w:t xml:space="preserve">la gestión y eliminación de desechos </w:t>
      </w:r>
      <w:r w:rsidR="00A02351">
        <w:rPr>
          <w:lang w:val="es-AR"/>
        </w:rPr>
        <w:t xml:space="preserve">de SAO </w:t>
      </w:r>
      <w:r w:rsidRPr="00636557">
        <w:rPr>
          <w:lang w:val="es-AR"/>
        </w:rPr>
        <w:t xml:space="preserve">para Líbano, que </w:t>
      </w:r>
      <w:r w:rsidR="00BE3633">
        <w:rPr>
          <w:lang w:val="es-AR"/>
        </w:rPr>
        <w:t xml:space="preserve">la Secretaría examinará </w:t>
      </w:r>
      <w:r w:rsidRPr="00636557">
        <w:rPr>
          <w:lang w:val="es-AR"/>
        </w:rPr>
        <w:t>y presenta</w:t>
      </w:r>
      <w:r w:rsidR="00BE3633">
        <w:rPr>
          <w:lang w:val="es-AR"/>
        </w:rPr>
        <w:t xml:space="preserve">rá </w:t>
      </w:r>
      <w:r w:rsidRPr="00636557">
        <w:rPr>
          <w:lang w:val="es-AR"/>
        </w:rPr>
        <w:t>en la 86</w:t>
      </w:r>
      <w:r w:rsidR="00BE3633">
        <w:rPr>
          <w:lang w:val="es-AR"/>
        </w:rPr>
        <w:t xml:space="preserve">ª </w:t>
      </w:r>
      <w:r w:rsidRPr="00636557">
        <w:rPr>
          <w:lang w:val="es-AR"/>
        </w:rPr>
        <w:t>reunión.</w:t>
      </w:r>
    </w:p>
    <w:p w14:paraId="4FD65312" w14:textId="77777777" w:rsidR="00797D4A" w:rsidRPr="00636557" w:rsidRDefault="00797D4A" w:rsidP="00AE076A">
      <w:pPr>
        <w:keepNext/>
        <w:keepLines/>
        <w:spacing w:after="240"/>
        <w:rPr>
          <w:b/>
          <w:u w:val="single"/>
          <w:lang w:val="es-AR"/>
        </w:rPr>
      </w:pPr>
      <w:r w:rsidRPr="00636557">
        <w:rPr>
          <w:b/>
          <w:u w:val="single"/>
          <w:lang w:val="es-AR"/>
        </w:rPr>
        <w:lastRenderedPageBreak/>
        <w:t xml:space="preserve">Uso temporal de una tecnología </w:t>
      </w:r>
      <w:r w:rsidR="00BE3633">
        <w:rPr>
          <w:b/>
          <w:u w:val="single"/>
          <w:lang w:val="es-AR"/>
        </w:rPr>
        <w:t xml:space="preserve">con alto </w:t>
      </w:r>
      <w:r w:rsidRPr="00636557">
        <w:rPr>
          <w:b/>
          <w:u w:val="single"/>
          <w:lang w:val="es-AR"/>
        </w:rPr>
        <w:t xml:space="preserve">potencial </w:t>
      </w:r>
      <w:r w:rsidR="00BE3633">
        <w:rPr>
          <w:b/>
          <w:u w:val="single"/>
          <w:lang w:val="es-AR"/>
        </w:rPr>
        <w:t xml:space="preserve">de calentamiento atmosférico </w:t>
      </w:r>
      <w:r w:rsidRPr="00636557">
        <w:rPr>
          <w:b/>
          <w:u w:val="single"/>
          <w:lang w:val="es-AR"/>
        </w:rPr>
        <w:t>en proyectos aprobados</w:t>
      </w:r>
      <w:r w:rsidRPr="00636557">
        <w:rPr>
          <w:rStyle w:val="FootnoteReference"/>
          <w:b/>
          <w:u w:val="single"/>
          <w:lang w:val="es-AR"/>
        </w:rPr>
        <w:footnoteReference w:id="5"/>
      </w:r>
    </w:p>
    <w:p w14:paraId="6C3DBFD0" w14:textId="77777777" w:rsidR="00797D4A" w:rsidRPr="00636557" w:rsidRDefault="00797D4A" w:rsidP="00797D4A">
      <w:pPr>
        <w:keepNext/>
        <w:spacing w:after="240"/>
        <w:rPr>
          <w:u w:val="single"/>
          <w:lang w:val="es-AR"/>
        </w:rPr>
      </w:pPr>
      <w:r w:rsidRPr="00636557">
        <w:rPr>
          <w:u w:val="single"/>
          <w:lang w:val="es-AR"/>
        </w:rPr>
        <w:t>Líbano:</w:t>
      </w:r>
      <w:r w:rsidRPr="00636557">
        <w:rPr>
          <w:lang w:val="es-AR"/>
        </w:rPr>
        <w:t xml:space="preserve"> </w:t>
      </w:r>
      <w:r w:rsidR="00BE3633">
        <w:rPr>
          <w:u w:val="single"/>
          <w:lang w:val="es-AR"/>
        </w:rPr>
        <w:t>Plan de gestión de eliminación de los HCFC</w:t>
      </w:r>
      <w:r w:rsidRPr="00636557">
        <w:rPr>
          <w:u w:val="single"/>
          <w:lang w:val="es-AR"/>
        </w:rPr>
        <w:t xml:space="preserve"> (etapa II - </w:t>
      </w:r>
      <w:r w:rsidR="00BE3633">
        <w:rPr>
          <w:u w:val="single"/>
          <w:lang w:val="es-AR"/>
        </w:rPr>
        <w:t>I</w:t>
      </w:r>
      <w:r w:rsidRPr="00636557">
        <w:rPr>
          <w:u w:val="single"/>
          <w:lang w:val="es-AR"/>
        </w:rPr>
        <w:t xml:space="preserve">nforme sobre la situación </w:t>
      </w:r>
      <w:r w:rsidR="00A02351">
        <w:rPr>
          <w:u w:val="single"/>
          <w:lang w:val="es-AR"/>
        </w:rPr>
        <w:t>de la conversión</w:t>
      </w:r>
      <w:r w:rsidRPr="00636557">
        <w:rPr>
          <w:u w:val="single"/>
          <w:lang w:val="es-AR"/>
        </w:rPr>
        <w:t xml:space="preserve"> de</w:t>
      </w:r>
      <w:r w:rsidRPr="00BE3633">
        <w:rPr>
          <w:u w:val="single"/>
          <w:lang w:val="es-AR"/>
        </w:rPr>
        <w:t xml:space="preserve"> las </w:t>
      </w:r>
      <w:r w:rsidR="00A02351" w:rsidRPr="00BE3633">
        <w:rPr>
          <w:u w:val="single"/>
          <w:lang w:val="es-AR"/>
        </w:rPr>
        <w:t>empresas beneficiarias restantes</w:t>
      </w:r>
      <w:r w:rsidRPr="00636557">
        <w:rPr>
          <w:u w:val="single"/>
          <w:lang w:val="es-AR"/>
        </w:rPr>
        <w:t xml:space="preserve"> en los </w:t>
      </w:r>
      <w:r w:rsidR="00BE3633">
        <w:rPr>
          <w:u w:val="single"/>
          <w:lang w:val="es-AR"/>
        </w:rPr>
        <w:t>sectores de fabricación</w:t>
      </w:r>
      <w:r w:rsidR="00A02351">
        <w:rPr>
          <w:u w:val="single"/>
          <w:lang w:val="es-AR"/>
        </w:rPr>
        <w:t xml:space="preserve"> de espumas</w:t>
      </w:r>
      <w:r w:rsidRPr="00636557">
        <w:rPr>
          <w:u w:val="single"/>
          <w:lang w:val="es-AR"/>
        </w:rPr>
        <w:t xml:space="preserve"> y </w:t>
      </w:r>
      <w:r w:rsidR="00A02351">
        <w:rPr>
          <w:u w:val="single"/>
          <w:lang w:val="es-AR"/>
        </w:rPr>
        <w:t>aparatos de climatización</w:t>
      </w:r>
      <w:r w:rsidRPr="00636557">
        <w:rPr>
          <w:u w:val="single"/>
          <w:lang w:val="es-AR"/>
        </w:rPr>
        <w:t xml:space="preserve">) </w:t>
      </w:r>
      <w:r w:rsidR="00BE3633">
        <w:rPr>
          <w:lang w:val="es-AR"/>
        </w:rPr>
        <w:t>(PNUD)</w:t>
      </w:r>
    </w:p>
    <w:p w14:paraId="17F48C72" w14:textId="77777777" w:rsidR="00797D4A" w:rsidRPr="00636557" w:rsidRDefault="00BE3633" w:rsidP="00797D4A">
      <w:pPr>
        <w:keepNext/>
        <w:keepLines/>
        <w:spacing w:after="240"/>
        <w:rPr>
          <w:b/>
          <w:lang w:val="es-AR"/>
        </w:rPr>
      </w:pPr>
      <w:r>
        <w:rPr>
          <w:b/>
          <w:lang w:val="es-AR"/>
        </w:rPr>
        <w:t>Antecedentes</w:t>
      </w:r>
    </w:p>
    <w:p w14:paraId="1BBCAAE3" w14:textId="77777777" w:rsidR="00797D4A" w:rsidRPr="00BE3633" w:rsidRDefault="00797D4A" w:rsidP="00797D4A">
      <w:pPr>
        <w:numPr>
          <w:ilvl w:val="0"/>
          <w:numId w:val="1"/>
        </w:numPr>
        <w:spacing w:after="240"/>
        <w:outlineLvl w:val="0"/>
        <w:rPr>
          <w:lang w:val="es-AR"/>
        </w:rPr>
      </w:pPr>
      <w:r w:rsidRPr="00BE3633">
        <w:rPr>
          <w:lang w:val="es-AR"/>
        </w:rPr>
        <w:t xml:space="preserve">En nombre del gobierno de Líbano, </w:t>
      </w:r>
      <w:r w:rsidR="00636557" w:rsidRPr="00BE3633">
        <w:rPr>
          <w:lang w:val="es-AR"/>
        </w:rPr>
        <w:t>el PNUD</w:t>
      </w:r>
      <w:r w:rsidR="00BE3633">
        <w:rPr>
          <w:lang w:val="es-AR"/>
        </w:rPr>
        <w:t>,</w:t>
      </w:r>
      <w:r w:rsidRPr="00BE3633">
        <w:rPr>
          <w:lang w:val="es-AR"/>
        </w:rPr>
        <w:t xml:space="preserve"> </w:t>
      </w:r>
      <w:r w:rsidR="00BE3633">
        <w:rPr>
          <w:lang w:val="es-AR"/>
        </w:rPr>
        <w:t>en calidad de organismo de ejecución asignado</w:t>
      </w:r>
      <w:r w:rsidR="008742DA">
        <w:rPr>
          <w:lang w:val="es-AR"/>
        </w:rPr>
        <w:t>,</w:t>
      </w:r>
      <w:r w:rsidRPr="00BE3633">
        <w:rPr>
          <w:lang w:val="es-AR"/>
        </w:rPr>
        <w:t xml:space="preserve"> </w:t>
      </w:r>
      <w:r w:rsidR="00636557" w:rsidRPr="00BE3633">
        <w:rPr>
          <w:lang w:val="es-AR"/>
        </w:rPr>
        <w:t>presentó</w:t>
      </w:r>
      <w:r w:rsidRPr="00BE3633">
        <w:rPr>
          <w:lang w:val="es-AR"/>
        </w:rPr>
        <w:t xml:space="preserve"> un </w:t>
      </w:r>
      <w:r w:rsidR="00F45271" w:rsidRPr="00BE3633">
        <w:rPr>
          <w:lang w:val="es-AR"/>
        </w:rPr>
        <w:t>informe</w:t>
      </w:r>
      <w:r w:rsidRPr="00BE3633">
        <w:rPr>
          <w:lang w:val="es-AR"/>
        </w:rPr>
        <w:t xml:space="preserve"> sobre </w:t>
      </w:r>
      <w:r w:rsidR="00636557" w:rsidRPr="00BE3633">
        <w:rPr>
          <w:lang w:val="es-AR"/>
        </w:rPr>
        <w:t>la marcha de las actividades relativo a la ejecución</w:t>
      </w:r>
      <w:r w:rsidRPr="00BE3633">
        <w:rPr>
          <w:lang w:val="es-AR"/>
        </w:rPr>
        <w:t xml:space="preserve"> de </w:t>
      </w:r>
      <w:r w:rsidR="00BE3633">
        <w:rPr>
          <w:lang w:val="es-AR"/>
        </w:rPr>
        <w:t xml:space="preserve">las </w:t>
      </w:r>
      <w:r w:rsidRPr="00BE3633">
        <w:rPr>
          <w:lang w:val="es-AR"/>
        </w:rPr>
        <w:t xml:space="preserve">conversiones de empresas en los </w:t>
      </w:r>
      <w:r w:rsidR="00BE3633" w:rsidRPr="00BE3633">
        <w:rPr>
          <w:lang w:val="es-AR"/>
        </w:rPr>
        <w:t>sectores de fabricación</w:t>
      </w:r>
      <w:r w:rsidR="00A02351" w:rsidRPr="00BE3633">
        <w:rPr>
          <w:lang w:val="es-AR"/>
        </w:rPr>
        <w:t xml:space="preserve"> de espumas</w:t>
      </w:r>
      <w:r w:rsidRPr="00BE3633">
        <w:rPr>
          <w:lang w:val="es-AR"/>
        </w:rPr>
        <w:t xml:space="preserve"> y </w:t>
      </w:r>
      <w:r w:rsidR="00A02351" w:rsidRPr="00BE3633">
        <w:rPr>
          <w:lang w:val="es-AR"/>
        </w:rPr>
        <w:t>aparatos de climatización</w:t>
      </w:r>
      <w:r w:rsidRPr="00BE3633">
        <w:rPr>
          <w:lang w:val="es-AR"/>
        </w:rPr>
        <w:t xml:space="preserve">, actualizaciones </w:t>
      </w:r>
      <w:r w:rsidR="00BE3633">
        <w:rPr>
          <w:lang w:val="es-AR"/>
        </w:rPr>
        <w:t xml:space="preserve">sobre el aseguramiento </w:t>
      </w:r>
      <w:r w:rsidRPr="00BE3633">
        <w:rPr>
          <w:lang w:val="es-AR"/>
        </w:rPr>
        <w:t xml:space="preserve">de la fuente de tecnología alternativa </w:t>
      </w:r>
      <w:r w:rsidR="00BE3633">
        <w:rPr>
          <w:lang w:val="es-AR"/>
        </w:rPr>
        <w:t>con bajo potencial de calentamiento atmosférico</w:t>
      </w:r>
      <w:r w:rsidRPr="00BE3633">
        <w:rPr>
          <w:lang w:val="es-AR"/>
        </w:rPr>
        <w:t>, y los resultados de la</w:t>
      </w:r>
      <w:r w:rsidR="008742DA">
        <w:rPr>
          <w:lang w:val="es-AR"/>
        </w:rPr>
        <w:t>s</w:t>
      </w:r>
      <w:r w:rsidRPr="00BE3633">
        <w:rPr>
          <w:lang w:val="es-AR"/>
        </w:rPr>
        <w:t xml:space="preserve"> prueba</w:t>
      </w:r>
      <w:r w:rsidR="008742DA">
        <w:rPr>
          <w:lang w:val="es-AR"/>
        </w:rPr>
        <w:t>s</w:t>
      </w:r>
      <w:r w:rsidRPr="00BE3633">
        <w:rPr>
          <w:lang w:val="es-AR"/>
        </w:rPr>
        <w:t xml:space="preserve"> de dos alternativas en el </w:t>
      </w:r>
      <w:r w:rsidR="00636557" w:rsidRPr="00BE3633">
        <w:rPr>
          <w:lang w:val="es-AR"/>
        </w:rPr>
        <w:t>sector de espumas</w:t>
      </w:r>
      <w:r w:rsidRPr="00BE3633">
        <w:rPr>
          <w:lang w:val="es-AR"/>
        </w:rPr>
        <w:t>, conforme a la decisión 84/29 b).</w:t>
      </w:r>
      <w:r w:rsidRPr="00BE3633">
        <w:rPr>
          <w:vertAlign w:val="superscript"/>
          <w:lang w:val="es-AR"/>
        </w:rPr>
        <w:footnoteReference w:id="6"/>
      </w:r>
    </w:p>
    <w:p w14:paraId="2FF48628" w14:textId="77777777" w:rsidR="00797D4A" w:rsidRPr="00636557" w:rsidRDefault="00BE3633" w:rsidP="00797D4A">
      <w:pPr>
        <w:keepNext/>
        <w:keepLines/>
        <w:spacing w:after="240"/>
        <w:rPr>
          <w:b/>
          <w:lang w:val="es-AR"/>
        </w:rPr>
      </w:pPr>
      <w:r>
        <w:rPr>
          <w:b/>
          <w:lang w:val="es-AR"/>
        </w:rPr>
        <w:t>I</w:t>
      </w:r>
      <w:r w:rsidR="00F45271">
        <w:rPr>
          <w:b/>
          <w:lang w:val="es-AR"/>
        </w:rPr>
        <w:t>nforme</w:t>
      </w:r>
      <w:r w:rsidR="00797D4A" w:rsidRPr="00636557">
        <w:rPr>
          <w:b/>
          <w:lang w:val="es-AR"/>
        </w:rPr>
        <w:t xml:space="preserve"> sobre la marcha de las actividades</w:t>
      </w:r>
    </w:p>
    <w:p w14:paraId="52CB6F24" w14:textId="77777777" w:rsidR="00797D4A" w:rsidRPr="00636557" w:rsidRDefault="00797D4A" w:rsidP="00797D4A">
      <w:pPr>
        <w:numPr>
          <w:ilvl w:val="0"/>
          <w:numId w:val="1"/>
        </w:numPr>
        <w:spacing w:after="240"/>
        <w:outlineLvl w:val="0"/>
        <w:rPr>
          <w:lang w:val="es-AR"/>
        </w:rPr>
      </w:pPr>
      <w:r w:rsidRPr="00636557">
        <w:rPr>
          <w:lang w:val="es-AR"/>
        </w:rPr>
        <w:t xml:space="preserve">Con respecto a </w:t>
      </w:r>
      <w:r w:rsidR="00AC1B34">
        <w:rPr>
          <w:lang w:val="es-AR"/>
        </w:rPr>
        <w:t>conversión</w:t>
      </w:r>
      <w:r w:rsidRPr="00636557">
        <w:rPr>
          <w:lang w:val="es-AR"/>
        </w:rPr>
        <w:t xml:space="preserve"> de las dos empresas restantes y </w:t>
      </w:r>
      <w:r w:rsidR="008742DA">
        <w:rPr>
          <w:lang w:val="es-AR"/>
        </w:rPr>
        <w:t xml:space="preserve">a </w:t>
      </w:r>
      <w:r w:rsidRPr="00636557">
        <w:rPr>
          <w:lang w:val="es-AR"/>
        </w:rPr>
        <w:t>la asistencia técnica para</w:t>
      </w:r>
      <w:r w:rsidR="008E6C4B">
        <w:rPr>
          <w:lang w:val="es-AR"/>
        </w:rPr>
        <w:t xml:space="preserve"> la</w:t>
      </w:r>
      <w:r w:rsidRPr="00636557">
        <w:rPr>
          <w:lang w:val="es-AR"/>
        </w:rPr>
        <w:t xml:space="preserve"> </w:t>
      </w:r>
      <w:r w:rsidR="00AC1B34">
        <w:rPr>
          <w:lang w:val="es-AR"/>
        </w:rPr>
        <w:t>conversión</w:t>
      </w:r>
      <w:r w:rsidRPr="00636557">
        <w:rPr>
          <w:lang w:val="es-AR"/>
        </w:rPr>
        <w:t xml:space="preserve"> de 11 empresas pequeñas en el </w:t>
      </w:r>
      <w:r w:rsidR="00636557">
        <w:rPr>
          <w:lang w:val="es-AR"/>
        </w:rPr>
        <w:t>sector de espumas</w:t>
      </w:r>
      <w:r w:rsidRPr="00636557">
        <w:rPr>
          <w:lang w:val="es-AR"/>
        </w:rPr>
        <w:t>, la disponibilidad de</w:t>
      </w:r>
      <w:r w:rsidR="008E6C4B">
        <w:rPr>
          <w:lang w:val="es-AR"/>
        </w:rPr>
        <w:t xml:space="preserve"> HFO sigue</w:t>
      </w:r>
      <w:r w:rsidRPr="00636557">
        <w:rPr>
          <w:lang w:val="es-AR"/>
        </w:rPr>
        <w:t xml:space="preserve"> siendo un </w:t>
      </w:r>
      <w:r w:rsidR="008E6C4B">
        <w:rPr>
          <w:lang w:val="es-AR"/>
        </w:rPr>
        <w:t>problema</w:t>
      </w:r>
      <w:r w:rsidRPr="00636557">
        <w:rPr>
          <w:lang w:val="es-AR"/>
        </w:rPr>
        <w:t xml:space="preserve">. </w:t>
      </w:r>
      <w:r w:rsidR="00636557">
        <w:rPr>
          <w:lang w:val="es-AR"/>
        </w:rPr>
        <w:t>Si bien</w:t>
      </w:r>
      <w:r w:rsidRPr="00636557">
        <w:rPr>
          <w:lang w:val="es-AR"/>
        </w:rPr>
        <w:t xml:space="preserve"> </w:t>
      </w:r>
      <w:r w:rsidR="008E6C4B">
        <w:rPr>
          <w:lang w:val="es-AR"/>
        </w:rPr>
        <w:t xml:space="preserve">se </w:t>
      </w:r>
      <w:r w:rsidRPr="00636557">
        <w:rPr>
          <w:lang w:val="es-AR"/>
        </w:rPr>
        <w:t xml:space="preserve">había identificado a un consultor técnico </w:t>
      </w:r>
      <w:r w:rsidR="008E6C4B">
        <w:rPr>
          <w:lang w:val="es-AR"/>
        </w:rPr>
        <w:t xml:space="preserve">especializado en </w:t>
      </w:r>
      <w:r w:rsidRPr="00636557">
        <w:rPr>
          <w:lang w:val="es-AR"/>
        </w:rPr>
        <w:t>espuma</w:t>
      </w:r>
      <w:r w:rsidR="008E6C4B">
        <w:rPr>
          <w:lang w:val="es-AR"/>
        </w:rPr>
        <w:t>s</w:t>
      </w:r>
      <w:r w:rsidRPr="00636557">
        <w:rPr>
          <w:lang w:val="es-AR"/>
        </w:rPr>
        <w:t xml:space="preserve">, y </w:t>
      </w:r>
      <w:r w:rsidR="008742DA">
        <w:rPr>
          <w:lang w:val="es-AR"/>
        </w:rPr>
        <w:t xml:space="preserve">se debían realizar </w:t>
      </w:r>
      <w:r w:rsidRPr="00636557">
        <w:rPr>
          <w:lang w:val="es-AR"/>
        </w:rPr>
        <w:t xml:space="preserve">los ensayos del </w:t>
      </w:r>
      <w:r w:rsidR="005E5DE8">
        <w:rPr>
          <w:lang w:val="es-AR"/>
        </w:rPr>
        <w:t>metilal</w:t>
      </w:r>
      <w:r w:rsidRPr="00636557">
        <w:rPr>
          <w:lang w:val="es-AR"/>
        </w:rPr>
        <w:t xml:space="preserve"> y formiato de metilo como </w:t>
      </w:r>
      <w:r w:rsidR="008E6C4B">
        <w:rPr>
          <w:lang w:val="es-AR"/>
        </w:rPr>
        <w:t>a</w:t>
      </w:r>
      <w:r w:rsidRPr="00636557">
        <w:rPr>
          <w:lang w:val="es-AR"/>
        </w:rPr>
        <w:t>gente espumante en empresas seleccionadas a principios de 2020, la</w:t>
      </w:r>
      <w:r w:rsidR="008742DA">
        <w:rPr>
          <w:lang w:val="es-AR"/>
        </w:rPr>
        <w:t>s condiciones reales de</w:t>
      </w:r>
      <w:r w:rsidRPr="00636557">
        <w:rPr>
          <w:lang w:val="es-AR"/>
        </w:rPr>
        <w:t xml:space="preserve"> seguridad y la situación económica que prevalecían en el país ha</w:t>
      </w:r>
      <w:r w:rsidR="008742DA">
        <w:rPr>
          <w:lang w:val="es-AR"/>
        </w:rPr>
        <w:t>n</w:t>
      </w:r>
      <w:r w:rsidRPr="00636557">
        <w:rPr>
          <w:lang w:val="es-AR"/>
        </w:rPr>
        <w:t xml:space="preserve"> hecho imposible </w:t>
      </w:r>
      <w:r w:rsidR="008E6C4B">
        <w:rPr>
          <w:lang w:val="es-AR"/>
        </w:rPr>
        <w:t xml:space="preserve">llevar a cabo </w:t>
      </w:r>
      <w:r w:rsidRPr="00636557">
        <w:rPr>
          <w:lang w:val="es-AR"/>
        </w:rPr>
        <w:t>estos ensayos. Además, la situación con</w:t>
      </w:r>
      <w:r w:rsidR="008E6C4B">
        <w:rPr>
          <w:lang w:val="es-AR"/>
        </w:rPr>
        <w:t xml:space="preserve"> el</w:t>
      </w:r>
      <w:r w:rsidRPr="00636557">
        <w:rPr>
          <w:lang w:val="es-AR"/>
        </w:rPr>
        <w:t xml:space="preserve"> COVID-19</w:t>
      </w:r>
      <w:r w:rsidR="008E6C4B">
        <w:rPr>
          <w:lang w:val="es-AR"/>
        </w:rPr>
        <w:t xml:space="preserve"> atrasó aún más su ejecución</w:t>
      </w:r>
      <w:r w:rsidRPr="00636557">
        <w:rPr>
          <w:lang w:val="es-AR"/>
        </w:rPr>
        <w:t xml:space="preserve">. Se espera </w:t>
      </w:r>
      <w:r w:rsidR="008E6C4B">
        <w:rPr>
          <w:lang w:val="es-AR"/>
        </w:rPr>
        <w:t xml:space="preserve">empezar </w:t>
      </w:r>
      <w:r w:rsidR="008E6C4B" w:rsidRPr="00636557">
        <w:rPr>
          <w:lang w:val="es-AR"/>
        </w:rPr>
        <w:t xml:space="preserve">los ensayos con los diversos </w:t>
      </w:r>
      <w:r w:rsidR="008E6C4B">
        <w:rPr>
          <w:lang w:val="es-AR"/>
        </w:rPr>
        <w:t>agentes espumantes</w:t>
      </w:r>
      <w:r w:rsidR="008742DA">
        <w:rPr>
          <w:lang w:val="es-AR"/>
        </w:rPr>
        <w:t>,</w:t>
      </w:r>
      <w:r w:rsidR="008E6C4B" w:rsidRPr="00636557">
        <w:rPr>
          <w:lang w:val="es-AR"/>
        </w:rPr>
        <w:t xml:space="preserve"> </w:t>
      </w:r>
      <w:r w:rsidR="008E6C4B">
        <w:rPr>
          <w:lang w:val="es-AR"/>
        </w:rPr>
        <w:t>inclusive</w:t>
      </w:r>
      <w:r w:rsidR="008E6C4B" w:rsidRPr="00636557">
        <w:rPr>
          <w:lang w:val="es-AR"/>
        </w:rPr>
        <w:t xml:space="preserve"> sistemas </w:t>
      </w:r>
      <w:r w:rsidR="008E6C4B">
        <w:rPr>
          <w:lang w:val="es-AR"/>
        </w:rPr>
        <w:t>que utilizan HFO</w:t>
      </w:r>
      <w:r w:rsidRPr="00636557">
        <w:rPr>
          <w:lang w:val="es-AR"/>
        </w:rPr>
        <w:t xml:space="preserve">, una vez que la situación </w:t>
      </w:r>
      <w:r w:rsidR="008E6C4B">
        <w:rPr>
          <w:lang w:val="es-AR"/>
        </w:rPr>
        <w:t>d</w:t>
      </w:r>
      <w:r w:rsidRPr="00636557">
        <w:rPr>
          <w:lang w:val="es-AR"/>
        </w:rPr>
        <w:t>el país mejor</w:t>
      </w:r>
      <w:r w:rsidR="008E6C4B">
        <w:rPr>
          <w:lang w:val="es-AR"/>
        </w:rPr>
        <w:t>e</w:t>
      </w:r>
      <w:r w:rsidRPr="00636557">
        <w:rPr>
          <w:lang w:val="es-AR"/>
        </w:rPr>
        <w:t xml:space="preserve"> con respecto a</w:t>
      </w:r>
      <w:r w:rsidR="008E6C4B">
        <w:rPr>
          <w:lang w:val="es-AR"/>
        </w:rPr>
        <w:t>l</w:t>
      </w:r>
      <w:r w:rsidRPr="00636557">
        <w:rPr>
          <w:lang w:val="es-AR"/>
        </w:rPr>
        <w:t xml:space="preserve"> COVID-19; </w:t>
      </w:r>
      <w:r w:rsidR="008E6C4B">
        <w:rPr>
          <w:lang w:val="es-AR"/>
        </w:rPr>
        <w:t xml:space="preserve">la </w:t>
      </w:r>
      <w:r w:rsidR="00AC1B34">
        <w:rPr>
          <w:lang w:val="es-AR"/>
        </w:rPr>
        <w:t>conversión</w:t>
      </w:r>
      <w:r w:rsidRPr="00636557">
        <w:rPr>
          <w:lang w:val="es-AR"/>
        </w:rPr>
        <w:t xml:space="preserve"> de </w:t>
      </w:r>
      <w:r w:rsidR="008E6C4B">
        <w:rPr>
          <w:lang w:val="es-AR"/>
        </w:rPr>
        <w:t xml:space="preserve">11 </w:t>
      </w:r>
      <w:r w:rsidRPr="00636557">
        <w:rPr>
          <w:lang w:val="es-AR"/>
        </w:rPr>
        <w:t>pequeña</w:t>
      </w:r>
      <w:r w:rsidR="008E6C4B">
        <w:rPr>
          <w:lang w:val="es-AR"/>
        </w:rPr>
        <w:t>s</w:t>
      </w:r>
      <w:r w:rsidRPr="00636557">
        <w:rPr>
          <w:lang w:val="es-AR"/>
        </w:rPr>
        <w:t xml:space="preserve"> empresa</w:t>
      </w:r>
      <w:r w:rsidR="008E6C4B">
        <w:rPr>
          <w:lang w:val="es-AR"/>
        </w:rPr>
        <w:t>s</w:t>
      </w:r>
      <w:r w:rsidRPr="00636557">
        <w:rPr>
          <w:lang w:val="es-AR"/>
        </w:rPr>
        <w:t xml:space="preserve"> de espuma</w:t>
      </w:r>
      <w:r w:rsidR="008E6C4B">
        <w:rPr>
          <w:lang w:val="es-AR"/>
        </w:rPr>
        <w:t>s</w:t>
      </w:r>
      <w:r w:rsidRPr="00636557">
        <w:rPr>
          <w:lang w:val="es-AR"/>
        </w:rPr>
        <w:t xml:space="preserve"> podría </w:t>
      </w:r>
      <w:r w:rsidR="008E6C4B">
        <w:rPr>
          <w:lang w:val="es-AR"/>
        </w:rPr>
        <w:t xml:space="preserve">terminarse para </w:t>
      </w:r>
      <w:r w:rsidRPr="00636557">
        <w:rPr>
          <w:lang w:val="es-AR"/>
        </w:rPr>
        <w:t xml:space="preserve">el primer trimestre </w:t>
      </w:r>
      <w:r w:rsidR="008742DA">
        <w:rPr>
          <w:lang w:val="es-AR"/>
        </w:rPr>
        <w:t>de</w:t>
      </w:r>
      <w:r w:rsidRPr="00636557">
        <w:rPr>
          <w:lang w:val="es-AR"/>
        </w:rPr>
        <w:t xml:space="preserve"> 2021, y las empresas individuales restantes (</w:t>
      </w:r>
      <w:r w:rsidR="008E6C4B">
        <w:rPr>
          <w:color w:val="000000"/>
          <w:lang w:val="es-AR"/>
        </w:rPr>
        <w:t>SPEC</w:t>
      </w:r>
      <w:r w:rsidRPr="00636557">
        <w:rPr>
          <w:color w:val="000000"/>
          <w:lang w:val="es-AR"/>
        </w:rPr>
        <w:t xml:space="preserve"> y Prometal)</w:t>
      </w:r>
      <w:r w:rsidR="008E6C4B">
        <w:rPr>
          <w:color w:val="000000"/>
          <w:lang w:val="es-AR"/>
        </w:rPr>
        <w:t>,</w:t>
      </w:r>
      <w:r w:rsidRPr="00636557">
        <w:rPr>
          <w:color w:val="000000"/>
          <w:lang w:val="es-AR"/>
        </w:rPr>
        <w:t xml:space="preserve"> </w:t>
      </w:r>
      <w:r w:rsidR="008742DA">
        <w:rPr>
          <w:color w:val="000000"/>
          <w:lang w:val="es-AR"/>
        </w:rPr>
        <w:t>para</w:t>
      </w:r>
      <w:r w:rsidRPr="00636557">
        <w:rPr>
          <w:color w:val="000000"/>
          <w:lang w:val="es-AR"/>
        </w:rPr>
        <w:t xml:space="preserve"> junio de 2021.</w:t>
      </w:r>
    </w:p>
    <w:p w14:paraId="6173A446" w14:textId="77777777" w:rsidR="00797D4A" w:rsidRPr="00636557" w:rsidRDefault="00797D4A" w:rsidP="00797D4A">
      <w:pPr>
        <w:numPr>
          <w:ilvl w:val="0"/>
          <w:numId w:val="1"/>
        </w:numPr>
        <w:spacing w:after="240"/>
        <w:outlineLvl w:val="0"/>
        <w:rPr>
          <w:lang w:val="es-AR"/>
        </w:rPr>
      </w:pPr>
      <w:r w:rsidRPr="00636557">
        <w:rPr>
          <w:lang w:val="es-AR"/>
        </w:rPr>
        <w:t>En la 84</w:t>
      </w:r>
      <w:r w:rsidR="009262FD">
        <w:rPr>
          <w:lang w:val="es-AR"/>
        </w:rPr>
        <w:t>ª r</w:t>
      </w:r>
      <w:r w:rsidR="00736CD5">
        <w:rPr>
          <w:lang w:val="es-AR"/>
        </w:rPr>
        <w:t>eu</w:t>
      </w:r>
      <w:r w:rsidRPr="00636557">
        <w:rPr>
          <w:lang w:val="es-AR"/>
        </w:rPr>
        <w:t xml:space="preserve">nión, </w:t>
      </w:r>
      <w:r w:rsidR="009262FD">
        <w:rPr>
          <w:lang w:val="es-AR"/>
        </w:rPr>
        <w:t xml:space="preserve">se informó </w:t>
      </w:r>
      <w:r w:rsidRPr="00636557">
        <w:rPr>
          <w:lang w:val="es-AR"/>
        </w:rPr>
        <w:t xml:space="preserve">que las dos empresas restantes </w:t>
      </w:r>
      <w:r w:rsidR="009262FD">
        <w:rPr>
          <w:lang w:val="es-AR"/>
        </w:rPr>
        <w:t>d</w:t>
      </w:r>
      <w:r w:rsidRPr="00636557">
        <w:rPr>
          <w:lang w:val="es-AR"/>
        </w:rPr>
        <w:t xml:space="preserve">el </w:t>
      </w:r>
      <w:r w:rsidR="009D2B75">
        <w:rPr>
          <w:lang w:val="es-AR"/>
        </w:rPr>
        <w:t>sector de fabri</w:t>
      </w:r>
      <w:r w:rsidR="009262FD">
        <w:rPr>
          <w:lang w:val="es-AR"/>
        </w:rPr>
        <w:t>cación de aparatos de climatización</w:t>
      </w:r>
      <w:r w:rsidRPr="00636557">
        <w:rPr>
          <w:lang w:val="es-AR"/>
        </w:rPr>
        <w:t xml:space="preserve"> (es decir, </w:t>
      </w:r>
      <w:r w:rsidR="009262FD">
        <w:rPr>
          <w:lang w:val="es-AR"/>
        </w:rPr>
        <w:t>CGI</w:t>
      </w:r>
      <w:r w:rsidRPr="00636557">
        <w:rPr>
          <w:lang w:val="es-AR"/>
        </w:rPr>
        <w:t xml:space="preserve"> Halawany y </w:t>
      </w:r>
      <w:r w:rsidR="009262FD">
        <w:rPr>
          <w:lang w:val="es-AR"/>
        </w:rPr>
        <w:t>ICR</w:t>
      </w:r>
      <w:r w:rsidRPr="00636557">
        <w:rPr>
          <w:lang w:val="es-AR"/>
        </w:rPr>
        <w:t xml:space="preserve">) </w:t>
      </w:r>
      <w:r w:rsidR="008742DA">
        <w:rPr>
          <w:lang w:val="es-AR"/>
        </w:rPr>
        <w:t xml:space="preserve">todavía </w:t>
      </w:r>
      <w:r w:rsidR="009262FD">
        <w:rPr>
          <w:lang w:val="es-AR"/>
        </w:rPr>
        <w:t xml:space="preserve">estaban decidiendo </w:t>
      </w:r>
      <w:r w:rsidRPr="00636557">
        <w:rPr>
          <w:lang w:val="es-AR"/>
        </w:rPr>
        <w:t xml:space="preserve">si </w:t>
      </w:r>
      <w:r w:rsidR="009262FD">
        <w:rPr>
          <w:lang w:val="es-AR"/>
        </w:rPr>
        <w:t xml:space="preserve">utilizarían </w:t>
      </w:r>
      <w:r w:rsidR="008742DA">
        <w:rPr>
          <w:lang w:val="es-AR"/>
        </w:rPr>
        <w:t xml:space="preserve">el </w:t>
      </w:r>
      <w:r w:rsidRPr="00636557">
        <w:rPr>
          <w:lang w:val="es-AR"/>
        </w:rPr>
        <w:t xml:space="preserve">HFC-32 u otra alternativa </w:t>
      </w:r>
      <w:r w:rsidR="00AC1B34">
        <w:rPr>
          <w:lang w:val="es-AR"/>
        </w:rPr>
        <w:t>con bajo potencial de calentamiento</w:t>
      </w:r>
      <w:r w:rsidR="00636557">
        <w:rPr>
          <w:lang w:val="es-AR"/>
        </w:rPr>
        <w:t xml:space="preserve"> atmosférico</w:t>
      </w:r>
      <w:r w:rsidRPr="00636557">
        <w:rPr>
          <w:lang w:val="es-AR"/>
        </w:rPr>
        <w:t xml:space="preserve"> como </w:t>
      </w:r>
      <w:r w:rsidR="00E91F77">
        <w:rPr>
          <w:lang w:val="es-AR"/>
        </w:rPr>
        <w:t xml:space="preserve">refrigerante </w:t>
      </w:r>
      <w:r w:rsidR="008742DA">
        <w:rPr>
          <w:lang w:val="es-AR"/>
        </w:rPr>
        <w:t>sucedáneo</w:t>
      </w:r>
      <w:r w:rsidRPr="00636557">
        <w:rPr>
          <w:lang w:val="es-AR"/>
        </w:rPr>
        <w:t xml:space="preserve">. Estas empresas finalmente </w:t>
      </w:r>
      <w:r w:rsidR="00E91F77">
        <w:rPr>
          <w:lang w:val="es-AR"/>
        </w:rPr>
        <w:t xml:space="preserve">se decidieron </w:t>
      </w:r>
      <w:r w:rsidRPr="00636557">
        <w:rPr>
          <w:lang w:val="es-AR"/>
        </w:rPr>
        <w:t>convertir a</w:t>
      </w:r>
      <w:r w:rsidR="008742DA">
        <w:rPr>
          <w:lang w:val="es-AR"/>
        </w:rPr>
        <w:t>l</w:t>
      </w:r>
      <w:r w:rsidRPr="00636557">
        <w:rPr>
          <w:lang w:val="es-AR"/>
        </w:rPr>
        <w:t xml:space="preserve"> HFC-32. </w:t>
      </w:r>
      <w:r w:rsidR="00E91F77">
        <w:rPr>
          <w:lang w:val="es-AR"/>
        </w:rPr>
        <w:t xml:space="preserve">La </w:t>
      </w:r>
      <w:r w:rsidR="00AC1B34">
        <w:rPr>
          <w:lang w:val="es-AR"/>
        </w:rPr>
        <w:t>conversión</w:t>
      </w:r>
      <w:r w:rsidRPr="00636557">
        <w:rPr>
          <w:lang w:val="es-AR"/>
        </w:rPr>
        <w:t xml:space="preserve"> comenzará durante el tercer </w:t>
      </w:r>
      <w:r w:rsidR="00E91F77">
        <w:rPr>
          <w:lang w:val="es-AR"/>
        </w:rPr>
        <w:t xml:space="preserve">trimestre </w:t>
      </w:r>
      <w:r w:rsidRPr="00636557">
        <w:rPr>
          <w:lang w:val="es-AR"/>
        </w:rPr>
        <w:t xml:space="preserve">de 2020 y se espera </w:t>
      </w:r>
      <w:r w:rsidR="00E91F77">
        <w:rPr>
          <w:lang w:val="es-AR"/>
        </w:rPr>
        <w:t xml:space="preserve">que termine para </w:t>
      </w:r>
      <w:r w:rsidRPr="00636557">
        <w:rPr>
          <w:lang w:val="es-AR"/>
        </w:rPr>
        <w:t xml:space="preserve">el primer trimestre de 2021; no se </w:t>
      </w:r>
      <w:r w:rsidR="00E91F77">
        <w:rPr>
          <w:lang w:val="es-AR"/>
        </w:rPr>
        <w:t xml:space="preserve">prevé </w:t>
      </w:r>
      <w:r w:rsidRPr="00636557">
        <w:rPr>
          <w:lang w:val="es-AR"/>
        </w:rPr>
        <w:t>ning</w:t>
      </w:r>
      <w:r w:rsidR="00E91F77">
        <w:rPr>
          <w:lang w:val="es-AR"/>
        </w:rPr>
        <w:t xml:space="preserve">ún problema </w:t>
      </w:r>
      <w:r w:rsidRPr="00636557">
        <w:rPr>
          <w:lang w:val="es-AR"/>
        </w:rPr>
        <w:t xml:space="preserve">con la tecnología seleccionada y el </w:t>
      </w:r>
      <w:r w:rsidR="00636557">
        <w:rPr>
          <w:lang w:val="es-AR"/>
        </w:rPr>
        <w:t>costo</w:t>
      </w:r>
      <w:r w:rsidRPr="00636557">
        <w:rPr>
          <w:lang w:val="es-AR"/>
        </w:rPr>
        <w:t xml:space="preserve"> </w:t>
      </w:r>
      <w:r w:rsidR="006910A0">
        <w:rPr>
          <w:lang w:val="es-AR"/>
        </w:rPr>
        <w:t>de la conversión</w:t>
      </w:r>
      <w:r w:rsidRPr="00636557">
        <w:rPr>
          <w:lang w:val="es-AR"/>
        </w:rPr>
        <w:t>.</w:t>
      </w:r>
    </w:p>
    <w:p w14:paraId="2C71F65C" w14:textId="77777777" w:rsidR="00797D4A" w:rsidRPr="00636557" w:rsidRDefault="00E91F77" w:rsidP="00797D4A">
      <w:pPr>
        <w:keepNext/>
        <w:widowControl w:val="0"/>
        <w:spacing w:after="240"/>
        <w:outlineLvl w:val="0"/>
        <w:rPr>
          <w:lang w:val="es-AR"/>
        </w:rPr>
      </w:pPr>
      <w:r>
        <w:rPr>
          <w:b/>
          <w:lang w:val="es-AR"/>
        </w:rPr>
        <w:t>O</w:t>
      </w:r>
      <w:r w:rsidR="00797D4A" w:rsidRPr="00636557">
        <w:rPr>
          <w:b/>
          <w:lang w:val="es-AR"/>
        </w:rPr>
        <w:t xml:space="preserve">bservaciones de la </w:t>
      </w:r>
      <w:r w:rsidR="00636557">
        <w:rPr>
          <w:b/>
          <w:lang w:val="es-AR"/>
        </w:rPr>
        <w:t>Secretaría</w:t>
      </w:r>
    </w:p>
    <w:p w14:paraId="2B04F49A" w14:textId="77777777" w:rsidR="00797D4A" w:rsidRPr="00636557" w:rsidRDefault="00E91F77" w:rsidP="00797D4A">
      <w:pPr>
        <w:widowControl w:val="0"/>
        <w:numPr>
          <w:ilvl w:val="0"/>
          <w:numId w:val="1"/>
        </w:numPr>
        <w:spacing w:after="240"/>
        <w:outlineLvl w:val="0"/>
        <w:rPr>
          <w:lang w:val="es-AR"/>
        </w:rPr>
      </w:pPr>
      <w:r>
        <w:rPr>
          <w:lang w:val="es-AR"/>
        </w:rPr>
        <w:t>E</w:t>
      </w:r>
      <w:r w:rsidR="00636557">
        <w:rPr>
          <w:lang w:val="es-AR"/>
        </w:rPr>
        <w:t>l PNUD</w:t>
      </w:r>
      <w:r w:rsidR="00797D4A" w:rsidRPr="00636557">
        <w:rPr>
          <w:lang w:val="es-AR"/>
        </w:rPr>
        <w:t xml:space="preserve"> reiteró que el gobierno de Líbano </w:t>
      </w:r>
      <w:r>
        <w:rPr>
          <w:lang w:val="es-AR"/>
        </w:rPr>
        <w:t xml:space="preserve">se comprometió </w:t>
      </w:r>
      <w:r w:rsidR="008742DA">
        <w:rPr>
          <w:lang w:val="es-AR"/>
        </w:rPr>
        <w:t>a</w:t>
      </w:r>
      <w:r>
        <w:rPr>
          <w:lang w:val="es-AR"/>
        </w:rPr>
        <w:t xml:space="preserve"> prohibir </w:t>
      </w:r>
      <w:r w:rsidR="00797D4A" w:rsidRPr="00636557">
        <w:rPr>
          <w:lang w:val="es-AR"/>
        </w:rPr>
        <w:t xml:space="preserve">las importaciones de </w:t>
      </w:r>
      <w:r>
        <w:rPr>
          <w:lang w:val="es-AR"/>
        </w:rPr>
        <w:t>HCFC-141b</w:t>
      </w:r>
      <w:r w:rsidR="00797D4A" w:rsidRPr="00636557">
        <w:rPr>
          <w:lang w:val="es-AR"/>
        </w:rPr>
        <w:t xml:space="preserve"> </w:t>
      </w:r>
      <w:r>
        <w:rPr>
          <w:lang w:val="es-AR"/>
        </w:rPr>
        <w:t xml:space="preserve">para </w:t>
      </w:r>
      <w:r w:rsidR="00797D4A" w:rsidRPr="00636557">
        <w:rPr>
          <w:lang w:val="es-AR"/>
        </w:rPr>
        <w:t xml:space="preserve">el 1 de enero de 2021. Esto permitiría </w:t>
      </w:r>
      <w:r w:rsidR="008742DA">
        <w:rPr>
          <w:lang w:val="es-AR"/>
        </w:rPr>
        <w:t xml:space="preserve">terminar </w:t>
      </w:r>
      <w:r w:rsidR="00797D4A" w:rsidRPr="00636557">
        <w:rPr>
          <w:lang w:val="es-AR"/>
        </w:rPr>
        <w:t xml:space="preserve">los ensayos con los diversos </w:t>
      </w:r>
      <w:r w:rsidR="008E6C4B">
        <w:rPr>
          <w:lang w:val="es-AR"/>
        </w:rPr>
        <w:t>agentes espumantes</w:t>
      </w:r>
      <w:r w:rsidR="00797D4A" w:rsidRPr="00636557">
        <w:rPr>
          <w:lang w:val="es-AR"/>
        </w:rPr>
        <w:t xml:space="preserve"> y </w:t>
      </w:r>
      <w:r>
        <w:rPr>
          <w:lang w:val="es-AR"/>
        </w:rPr>
        <w:t xml:space="preserve">la </w:t>
      </w:r>
      <w:r w:rsidR="00AC1B34">
        <w:rPr>
          <w:lang w:val="es-AR"/>
        </w:rPr>
        <w:t>conversión</w:t>
      </w:r>
      <w:r w:rsidR="00797D4A" w:rsidRPr="00636557">
        <w:rPr>
          <w:lang w:val="es-AR"/>
        </w:rPr>
        <w:t xml:space="preserve"> de tod</w:t>
      </w:r>
      <w:r>
        <w:rPr>
          <w:lang w:val="es-AR"/>
        </w:rPr>
        <w:t>o</w:t>
      </w:r>
      <w:r w:rsidR="00797D4A" w:rsidRPr="00636557">
        <w:rPr>
          <w:lang w:val="es-AR"/>
        </w:rPr>
        <w:t xml:space="preserve">s </w:t>
      </w:r>
      <w:r>
        <w:rPr>
          <w:lang w:val="es-AR"/>
        </w:rPr>
        <w:t>los fabricantes de espumas</w:t>
      </w:r>
      <w:r w:rsidR="00797D4A" w:rsidRPr="00636557">
        <w:rPr>
          <w:lang w:val="es-AR"/>
        </w:rPr>
        <w:t xml:space="preserve"> </w:t>
      </w:r>
      <w:r w:rsidR="008742DA">
        <w:rPr>
          <w:lang w:val="es-AR"/>
        </w:rPr>
        <w:t>para</w:t>
      </w:r>
      <w:r w:rsidR="00636557">
        <w:rPr>
          <w:lang w:val="es-AR"/>
        </w:rPr>
        <w:t xml:space="preserve"> fines de</w:t>
      </w:r>
      <w:r w:rsidR="00797D4A" w:rsidRPr="00636557">
        <w:rPr>
          <w:lang w:val="es-AR"/>
        </w:rPr>
        <w:t xml:space="preserve"> 2020; en caso de que </w:t>
      </w:r>
      <w:r w:rsidR="008742DA">
        <w:rPr>
          <w:lang w:val="es-AR"/>
        </w:rPr>
        <w:t xml:space="preserve">la </w:t>
      </w:r>
      <w:r w:rsidR="00AC1B34">
        <w:rPr>
          <w:lang w:val="es-AR"/>
        </w:rPr>
        <w:t>conversión</w:t>
      </w:r>
      <w:r w:rsidR="00797D4A" w:rsidRPr="00636557">
        <w:rPr>
          <w:lang w:val="es-AR"/>
        </w:rPr>
        <w:t xml:space="preserve"> se termine durante el primer trimestre de 2021 (principalmente debido </w:t>
      </w:r>
      <w:r>
        <w:rPr>
          <w:lang w:val="es-AR"/>
        </w:rPr>
        <w:t>al COVID</w:t>
      </w:r>
      <w:r w:rsidR="00797D4A" w:rsidRPr="00636557">
        <w:rPr>
          <w:lang w:val="es-AR"/>
        </w:rPr>
        <w:t xml:space="preserve">-19), </w:t>
      </w:r>
      <w:r>
        <w:rPr>
          <w:lang w:val="es-AR"/>
        </w:rPr>
        <w:t xml:space="preserve">se podría permitir a </w:t>
      </w:r>
      <w:r w:rsidR="00797D4A" w:rsidRPr="00636557">
        <w:rPr>
          <w:lang w:val="es-AR"/>
        </w:rPr>
        <w:t xml:space="preserve">las empresas importar y almacenar </w:t>
      </w:r>
      <w:r w:rsidR="008742DA">
        <w:rPr>
          <w:lang w:val="es-AR"/>
        </w:rPr>
        <w:t xml:space="preserve">el </w:t>
      </w:r>
      <w:r>
        <w:rPr>
          <w:lang w:val="es-AR"/>
        </w:rPr>
        <w:t>HCFC-141b</w:t>
      </w:r>
      <w:r w:rsidR="00797D4A" w:rsidRPr="00636557">
        <w:rPr>
          <w:lang w:val="es-AR"/>
        </w:rPr>
        <w:t xml:space="preserve"> antes de que la prohibición</w:t>
      </w:r>
      <w:r w:rsidR="008742DA">
        <w:rPr>
          <w:lang w:val="es-AR"/>
        </w:rPr>
        <w:t xml:space="preserve"> entre en vigencia</w:t>
      </w:r>
      <w:r w:rsidR="00797D4A" w:rsidRPr="00636557">
        <w:rPr>
          <w:lang w:val="es-AR"/>
        </w:rPr>
        <w:t>.</w:t>
      </w:r>
    </w:p>
    <w:p w14:paraId="78286EDD" w14:textId="77777777" w:rsidR="00797D4A" w:rsidRPr="00636557" w:rsidRDefault="00797D4A" w:rsidP="00797D4A">
      <w:pPr>
        <w:keepNext/>
        <w:numPr>
          <w:ilvl w:val="0"/>
          <w:numId w:val="1"/>
        </w:numPr>
        <w:spacing w:after="240"/>
        <w:outlineLvl w:val="0"/>
        <w:rPr>
          <w:lang w:val="es-AR"/>
        </w:rPr>
      </w:pPr>
      <w:r w:rsidRPr="00636557">
        <w:rPr>
          <w:lang w:val="es-AR"/>
        </w:rPr>
        <w:lastRenderedPageBreak/>
        <w:t xml:space="preserve">Con respecto a </w:t>
      </w:r>
      <w:r w:rsidR="004E7614">
        <w:rPr>
          <w:lang w:val="es-AR"/>
        </w:rPr>
        <w:t xml:space="preserve">las </w:t>
      </w:r>
      <w:r w:rsidRPr="00636557">
        <w:rPr>
          <w:lang w:val="es-AR"/>
        </w:rPr>
        <w:t xml:space="preserve">dos empresas restantes de </w:t>
      </w:r>
      <w:r w:rsidR="00E91F77">
        <w:rPr>
          <w:lang w:val="es-AR"/>
        </w:rPr>
        <w:t xml:space="preserve">aparatos de climatización </w:t>
      </w:r>
      <w:r w:rsidRPr="00636557">
        <w:rPr>
          <w:lang w:val="es-AR"/>
        </w:rPr>
        <w:t>(</w:t>
      </w:r>
      <w:r w:rsidR="00E91F77">
        <w:rPr>
          <w:lang w:val="es-AR"/>
        </w:rPr>
        <w:t>CGI Halawany</w:t>
      </w:r>
      <w:r w:rsidRPr="00636557">
        <w:rPr>
          <w:lang w:val="es-AR"/>
        </w:rPr>
        <w:t xml:space="preserve"> y </w:t>
      </w:r>
      <w:r w:rsidR="00E91F77">
        <w:rPr>
          <w:lang w:val="es-AR"/>
        </w:rPr>
        <w:t>ICR</w:t>
      </w:r>
      <w:r w:rsidRPr="00636557">
        <w:rPr>
          <w:lang w:val="es-AR"/>
        </w:rPr>
        <w:t xml:space="preserve">), </w:t>
      </w:r>
      <w:r w:rsidR="00636557">
        <w:rPr>
          <w:lang w:val="es-AR"/>
        </w:rPr>
        <w:t>el PNUD</w:t>
      </w:r>
      <w:r w:rsidRPr="00636557">
        <w:rPr>
          <w:lang w:val="es-AR"/>
        </w:rPr>
        <w:t xml:space="preserve"> mencionó que el gobierno </w:t>
      </w:r>
      <w:r w:rsidR="00E91F77">
        <w:rPr>
          <w:lang w:val="es-AR"/>
        </w:rPr>
        <w:t xml:space="preserve">confía en </w:t>
      </w:r>
      <w:r w:rsidRPr="00636557">
        <w:rPr>
          <w:lang w:val="es-AR"/>
        </w:rPr>
        <w:t xml:space="preserve">que estas empresas terminarían su </w:t>
      </w:r>
      <w:r w:rsidR="00AC1B34">
        <w:rPr>
          <w:lang w:val="es-AR"/>
        </w:rPr>
        <w:t>conversión</w:t>
      </w:r>
      <w:r w:rsidRPr="00636557">
        <w:rPr>
          <w:lang w:val="es-AR"/>
        </w:rPr>
        <w:t xml:space="preserve"> </w:t>
      </w:r>
      <w:r w:rsidR="00E91F77">
        <w:rPr>
          <w:lang w:val="es-AR"/>
        </w:rPr>
        <w:t>para el primer</w:t>
      </w:r>
      <w:r w:rsidRPr="00636557">
        <w:rPr>
          <w:lang w:val="es-AR"/>
        </w:rPr>
        <w:t xml:space="preserve"> trimestre de 2021. </w:t>
      </w:r>
    </w:p>
    <w:p w14:paraId="423219F5"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observó los esfuerzos </w:t>
      </w:r>
      <w:r w:rsidR="00E91F77">
        <w:rPr>
          <w:lang w:val="es-AR"/>
        </w:rPr>
        <w:t xml:space="preserve">realizados </w:t>
      </w:r>
      <w:r w:rsidRPr="00636557">
        <w:rPr>
          <w:lang w:val="es-AR"/>
        </w:rPr>
        <w:t xml:space="preserve">por </w:t>
      </w:r>
      <w:r w:rsidR="00636557">
        <w:rPr>
          <w:lang w:val="es-AR"/>
        </w:rPr>
        <w:t>el PNUD</w:t>
      </w:r>
      <w:r w:rsidRPr="00636557">
        <w:rPr>
          <w:lang w:val="es-AR"/>
        </w:rPr>
        <w:t xml:space="preserve"> para ayudar a </w:t>
      </w:r>
      <w:r w:rsidR="00E91F77">
        <w:rPr>
          <w:lang w:val="es-AR"/>
        </w:rPr>
        <w:t xml:space="preserve">los </w:t>
      </w:r>
      <w:r w:rsidR="004E7614">
        <w:rPr>
          <w:lang w:val="es-AR"/>
        </w:rPr>
        <w:t>restantes</w:t>
      </w:r>
      <w:r w:rsidR="004E7614" w:rsidRPr="00636557">
        <w:rPr>
          <w:lang w:val="es-AR"/>
        </w:rPr>
        <w:t xml:space="preserve"> </w:t>
      </w:r>
      <w:r w:rsidR="00E91F77">
        <w:rPr>
          <w:lang w:val="es-AR"/>
        </w:rPr>
        <w:t xml:space="preserve">fabricantes de espumas </w:t>
      </w:r>
      <w:r w:rsidRPr="00636557">
        <w:rPr>
          <w:lang w:val="es-AR"/>
        </w:rPr>
        <w:t xml:space="preserve">y a las dos empresas de </w:t>
      </w:r>
      <w:r w:rsidR="00E91F77">
        <w:rPr>
          <w:lang w:val="es-AR"/>
        </w:rPr>
        <w:t xml:space="preserve">aparatos de climatización </w:t>
      </w:r>
      <w:r w:rsidR="004E7614">
        <w:rPr>
          <w:lang w:val="es-AR"/>
        </w:rPr>
        <w:t xml:space="preserve">a terminar </w:t>
      </w:r>
      <w:r w:rsidRPr="00636557">
        <w:rPr>
          <w:lang w:val="es-AR"/>
        </w:rPr>
        <w:t xml:space="preserve">sus conversiones a </w:t>
      </w:r>
      <w:r w:rsidR="00C6667C">
        <w:rPr>
          <w:lang w:val="es-AR"/>
        </w:rPr>
        <w:t>alternativas sin SAO</w:t>
      </w:r>
      <w:r w:rsidRPr="00636557">
        <w:rPr>
          <w:lang w:val="es-AR"/>
        </w:rPr>
        <w:t xml:space="preserve">. </w:t>
      </w:r>
      <w:r w:rsidR="004E7614">
        <w:rPr>
          <w:lang w:val="es-AR"/>
        </w:rPr>
        <w:t xml:space="preserve"> </w:t>
      </w:r>
    </w:p>
    <w:p w14:paraId="171AA7A5" w14:textId="77777777" w:rsidR="00797D4A" w:rsidRPr="00636557" w:rsidRDefault="00797D4A" w:rsidP="00797D4A">
      <w:pPr>
        <w:keepNext/>
        <w:spacing w:after="240"/>
        <w:rPr>
          <w:b/>
          <w:lang w:val="es-AR"/>
        </w:rPr>
      </w:pPr>
      <w:r w:rsidRPr="00636557">
        <w:rPr>
          <w:b/>
          <w:lang w:val="es-AR"/>
        </w:rPr>
        <w:t>Recomendación</w:t>
      </w:r>
    </w:p>
    <w:p w14:paraId="749E1E09" w14:textId="77777777" w:rsidR="00797D4A" w:rsidRPr="00636557" w:rsidRDefault="00797D4A" w:rsidP="00797D4A">
      <w:pPr>
        <w:keepNext/>
        <w:numPr>
          <w:ilvl w:val="0"/>
          <w:numId w:val="1"/>
        </w:numPr>
        <w:tabs>
          <w:tab w:val="clear" w:pos="0"/>
          <w:tab w:val="num" w:pos="710"/>
        </w:tabs>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70F328D7" w14:textId="77777777" w:rsidR="00797D4A" w:rsidRPr="00636557" w:rsidRDefault="00C6667C" w:rsidP="00797D4A">
      <w:pPr>
        <w:widowControl w:val="0"/>
        <w:numPr>
          <w:ilvl w:val="1"/>
          <w:numId w:val="1"/>
        </w:numPr>
        <w:tabs>
          <w:tab w:val="clear" w:pos="0"/>
          <w:tab w:val="num" w:pos="557"/>
        </w:tabs>
        <w:spacing w:after="240"/>
        <w:ind w:left="1418"/>
        <w:outlineLvl w:val="1"/>
        <w:rPr>
          <w:lang w:val="es-AR"/>
        </w:rPr>
      </w:pPr>
      <w:r>
        <w:rPr>
          <w:lang w:val="es-AR"/>
        </w:rPr>
        <w:t>Tomar nota d</w:t>
      </w:r>
      <w:r w:rsidR="00797D4A" w:rsidRPr="00636557">
        <w:rPr>
          <w:lang w:val="es-AR"/>
        </w:rPr>
        <w:t xml:space="preserve">el informe proporcionado </w:t>
      </w:r>
      <w:r>
        <w:rPr>
          <w:lang w:val="es-AR"/>
        </w:rPr>
        <w:t xml:space="preserve">por </w:t>
      </w:r>
      <w:r w:rsidR="00636557">
        <w:rPr>
          <w:lang w:val="es-AR"/>
        </w:rPr>
        <w:t>el PNUD</w:t>
      </w:r>
      <w:r w:rsidR="00797D4A" w:rsidRPr="00636557">
        <w:rPr>
          <w:lang w:val="es-AR"/>
        </w:rPr>
        <w:t xml:space="preserve"> y </w:t>
      </w:r>
      <w:r>
        <w:rPr>
          <w:lang w:val="es-AR"/>
        </w:rPr>
        <w:t>e</w:t>
      </w:r>
      <w:r w:rsidR="00797D4A" w:rsidRPr="00636557">
        <w:rPr>
          <w:lang w:val="es-AR"/>
        </w:rPr>
        <w:t xml:space="preserve">l gobierno de Líbano, </w:t>
      </w:r>
      <w:r>
        <w:rPr>
          <w:lang w:val="es-AR"/>
        </w:rPr>
        <w:t>que figura en el documento</w:t>
      </w:r>
      <w:r w:rsidR="00797D4A" w:rsidRPr="00636557">
        <w:rPr>
          <w:lang w:val="es-AR"/>
        </w:rPr>
        <w:t> UNEP/OzL.Pro</w:t>
      </w:r>
      <w:r w:rsidR="00636557">
        <w:rPr>
          <w:lang w:val="es-AR"/>
        </w:rPr>
        <w:t>/ExCom/</w:t>
      </w:r>
      <w:r w:rsidR="00797D4A" w:rsidRPr="00636557">
        <w:rPr>
          <w:lang w:val="es-AR"/>
        </w:rPr>
        <w:t xml:space="preserve">85/9, </w:t>
      </w:r>
      <w:r>
        <w:rPr>
          <w:lang w:val="es-AR"/>
        </w:rPr>
        <w:t xml:space="preserve">y describe </w:t>
      </w:r>
      <w:r w:rsidR="001C527B">
        <w:rPr>
          <w:lang w:val="es-AR"/>
        </w:rPr>
        <w:t xml:space="preserve">las </w:t>
      </w:r>
      <w:r>
        <w:rPr>
          <w:lang w:val="es-AR"/>
        </w:rPr>
        <w:t xml:space="preserve">constantes </w:t>
      </w:r>
      <w:r w:rsidR="001C527B">
        <w:rPr>
          <w:lang w:val="es-AR"/>
        </w:rPr>
        <w:t>dificultades</w:t>
      </w:r>
      <w:r w:rsidR="00797D4A" w:rsidRPr="00636557">
        <w:rPr>
          <w:lang w:val="es-AR"/>
        </w:rPr>
        <w:t xml:space="preserve"> </w:t>
      </w:r>
      <w:r>
        <w:rPr>
          <w:lang w:val="es-AR"/>
        </w:rPr>
        <w:t xml:space="preserve">con las que se enfrenta </w:t>
      </w:r>
      <w:r w:rsidR="00797D4A" w:rsidRPr="00636557">
        <w:rPr>
          <w:lang w:val="es-AR"/>
        </w:rPr>
        <w:t xml:space="preserve">el gobierno </w:t>
      </w:r>
      <w:r>
        <w:rPr>
          <w:lang w:val="es-AR"/>
        </w:rPr>
        <w:t xml:space="preserve">para la obtención de suministros de </w:t>
      </w:r>
      <w:r w:rsidR="00797D4A" w:rsidRPr="00636557">
        <w:rPr>
          <w:lang w:val="es-AR"/>
        </w:rPr>
        <w:t>alternativas</w:t>
      </w:r>
      <w:r>
        <w:rPr>
          <w:lang w:val="es-AR"/>
        </w:rPr>
        <w:t xml:space="preserve"> </w:t>
      </w:r>
      <w:r w:rsidRPr="00C6667C">
        <w:rPr>
          <w:lang w:val="es-MX"/>
        </w:rPr>
        <w:t xml:space="preserve">con bajo </w:t>
      </w:r>
      <w:r w:rsidRPr="00636557">
        <w:rPr>
          <w:lang w:val="es-AR"/>
        </w:rPr>
        <w:t>potencial de calentamiento atmosférico</w:t>
      </w:r>
      <w:r w:rsidR="004E7614">
        <w:rPr>
          <w:lang w:val="es-AR"/>
        </w:rPr>
        <w:t xml:space="preserve"> y</w:t>
      </w:r>
      <w:r>
        <w:rPr>
          <w:lang w:val="es-AR"/>
        </w:rPr>
        <w:t xml:space="preserve"> comercialmente</w:t>
      </w:r>
      <w:r w:rsidR="00797D4A" w:rsidRPr="00636557">
        <w:rPr>
          <w:lang w:val="es-AR"/>
        </w:rPr>
        <w:t xml:space="preserve"> disponibles, como</w:t>
      </w:r>
      <w:r w:rsidR="008E6C4B">
        <w:rPr>
          <w:lang w:val="es-AR"/>
        </w:rPr>
        <w:t xml:space="preserve"> HFO</w:t>
      </w:r>
      <w:r>
        <w:rPr>
          <w:lang w:val="es-AR"/>
        </w:rPr>
        <w:t>,</w:t>
      </w:r>
      <w:r w:rsidR="008E6C4B">
        <w:rPr>
          <w:lang w:val="es-AR"/>
        </w:rPr>
        <w:t xml:space="preserve"> </w:t>
      </w:r>
      <w:r w:rsidR="00797D4A" w:rsidRPr="00636557">
        <w:rPr>
          <w:lang w:val="es-AR"/>
        </w:rPr>
        <w:t xml:space="preserve">y los esfuerzos </w:t>
      </w:r>
      <w:r>
        <w:rPr>
          <w:lang w:val="es-AR"/>
        </w:rPr>
        <w:t xml:space="preserve">realizados </w:t>
      </w:r>
      <w:r w:rsidR="00797D4A" w:rsidRPr="00636557">
        <w:rPr>
          <w:lang w:val="es-AR"/>
        </w:rPr>
        <w:t xml:space="preserve">por el gobierno y </w:t>
      </w:r>
      <w:r w:rsidR="00636557">
        <w:rPr>
          <w:lang w:val="es-AR"/>
        </w:rPr>
        <w:t>el PNUD</w:t>
      </w:r>
      <w:r w:rsidR="00797D4A" w:rsidRPr="00636557">
        <w:rPr>
          <w:lang w:val="es-AR"/>
        </w:rPr>
        <w:t xml:space="preserve"> </w:t>
      </w:r>
      <w:r>
        <w:rPr>
          <w:lang w:val="es-AR"/>
        </w:rPr>
        <w:t xml:space="preserve">para </w:t>
      </w:r>
      <w:r w:rsidR="00797D4A" w:rsidRPr="00636557">
        <w:rPr>
          <w:lang w:val="es-AR"/>
        </w:rPr>
        <w:t xml:space="preserve">facilitar </w:t>
      </w:r>
      <w:r>
        <w:rPr>
          <w:lang w:val="es-AR"/>
        </w:rPr>
        <w:t xml:space="preserve">el abastecimiento </w:t>
      </w:r>
      <w:r w:rsidR="00797D4A" w:rsidRPr="00636557">
        <w:rPr>
          <w:lang w:val="es-AR"/>
        </w:rPr>
        <w:t xml:space="preserve">de tecnología con </w:t>
      </w:r>
      <w:r w:rsidR="00636557">
        <w:rPr>
          <w:lang w:val="es-AR"/>
        </w:rPr>
        <w:t>bajo potencial de calentamiento atmosférico</w:t>
      </w:r>
      <w:r w:rsidR="00797D4A" w:rsidRPr="00636557">
        <w:rPr>
          <w:lang w:val="es-AR"/>
        </w:rPr>
        <w:t xml:space="preserve"> a las empresas financiadas </w:t>
      </w:r>
      <w:r>
        <w:rPr>
          <w:lang w:val="es-AR"/>
        </w:rPr>
        <w:t>bajo la etapa</w:t>
      </w:r>
      <w:r w:rsidR="00797D4A" w:rsidRPr="00636557">
        <w:rPr>
          <w:lang w:val="es-AR"/>
        </w:rPr>
        <w:t xml:space="preserve"> II del </w:t>
      </w:r>
      <w:r w:rsidR="004E7614">
        <w:rPr>
          <w:lang w:val="es-AR"/>
        </w:rPr>
        <w:t>p</w:t>
      </w:r>
      <w:r w:rsidR="00BE3633">
        <w:rPr>
          <w:lang w:val="es-AR"/>
        </w:rPr>
        <w:t>lan de gestión de eliminación de los HCFC</w:t>
      </w:r>
      <w:r w:rsidR="00797D4A" w:rsidRPr="00636557">
        <w:rPr>
          <w:lang w:val="es-AR"/>
        </w:rPr>
        <w:t xml:space="preserve"> para Líbano; y</w:t>
      </w:r>
    </w:p>
    <w:p w14:paraId="3B72BDC3" w14:textId="77777777" w:rsidR="00797D4A" w:rsidRPr="00636557" w:rsidRDefault="00797D4A" w:rsidP="00797D4A">
      <w:pPr>
        <w:widowControl w:val="0"/>
        <w:numPr>
          <w:ilvl w:val="1"/>
          <w:numId w:val="1"/>
        </w:numPr>
        <w:tabs>
          <w:tab w:val="clear" w:pos="0"/>
          <w:tab w:val="num" w:pos="557"/>
        </w:tabs>
        <w:spacing w:after="240"/>
        <w:ind w:left="1418"/>
        <w:outlineLvl w:val="1"/>
        <w:rPr>
          <w:lang w:val="es-AR"/>
        </w:rPr>
      </w:pPr>
      <w:r w:rsidRPr="00636557">
        <w:rPr>
          <w:lang w:val="es-AR"/>
        </w:rPr>
        <w:t xml:space="preserve">Pedir </w:t>
      </w:r>
      <w:r w:rsidR="00C6667C">
        <w:rPr>
          <w:lang w:val="es-AR"/>
        </w:rPr>
        <w:t>a</w:t>
      </w:r>
      <w:r w:rsidR="00636557">
        <w:rPr>
          <w:lang w:val="es-AR"/>
        </w:rPr>
        <w:t>l PNUD</w:t>
      </w:r>
      <w:r w:rsidRPr="00636557">
        <w:rPr>
          <w:lang w:val="es-AR"/>
        </w:rPr>
        <w:t xml:space="preserve"> </w:t>
      </w:r>
      <w:r w:rsidR="00C6667C">
        <w:rPr>
          <w:lang w:val="es-AR"/>
        </w:rPr>
        <w:t xml:space="preserve">que siga </w:t>
      </w:r>
      <w:r w:rsidRPr="00636557">
        <w:rPr>
          <w:lang w:val="es-AR"/>
        </w:rPr>
        <w:t xml:space="preserve">ayudando al gobierno de Líbano </w:t>
      </w:r>
      <w:r w:rsidR="004E7614">
        <w:rPr>
          <w:lang w:val="es-AR"/>
        </w:rPr>
        <w:t>a</w:t>
      </w:r>
      <w:r w:rsidR="00FB775C">
        <w:rPr>
          <w:lang w:val="es-AR"/>
        </w:rPr>
        <w:t xml:space="preserve"> </w:t>
      </w:r>
      <w:r w:rsidR="00C6667C">
        <w:rPr>
          <w:lang w:val="es-AR"/>
        </w:rPr>
        <w:t xml:space="preserve">asegurar el abastecimiento </w:t>
      </w:r>
      <w:r w:rsidRPr="00636557">
        <w:rPr>
          <w:lang w:val="es-AR"/>
        </w:rPr>
        <w:t xml:space="preserve">de tecnología alternativa </w:t>
      </w:r>
      <w:r w:rsidR="00AC1B34">
        <w:rPr>
          <w:lang w:val="es-AR"/>
        </w:rPr>
        <w:t>con bajo potencial de calentamiento</w:t>
      </w:r>
      <w:r w:rsidR="00636557">
        <w:rPr>
          <w:lang w:val="es-AR"/>
        </w:rPr>
        <w:t xml:space="preserve"> atmosférico</w:t>
      </w:r>
      <w:r w:rsidRPr="00636557">
        <w:rPr>
          <w:lang w:val="es-AR"/>
        </w:rPr>
        <w:t xml:space="preserve">, </w:t>
      </w:r>
      <w:r w:rsidR="00C6667C">
        <w:rPr>
          <w:lang w:val="es-AR"/>
        </w:rPr>
        <w:t xml:space="preserve">e informe </w:t>
      </w:r>
      <w:r w:rsidRPr="00636557">
        <w:rPr>
          <w:lang w:val="es-AR"/>
        </w:rPr>
        <w:t>en la 86</w:t>
      </w:r>
      <w:r w:rsidR="00C6667C">
        <w:rPr>
          <w:lang w:val="es-AR"/>
        </w:rPr>
        <w:t xml:space="preserve">ª </w:t>
      </w:r>
      <w:r w:rsidR="00736CD5">
        <w:rPr>
          <w:lang w:val="es-AR"/>
        </w:rPr>
        <w:t>reu</w:t>
      </w:r>
      <w:r w:rsidRPr="00636557">
        <w:rPr>
          <w:lang w:val="es-AR"/>
        </w:rPr>
        <w:t xml:space="preserve">nión y </w:t>
      </w:r>
      <w:r w:rsidR="00C6667C">
        <w:rPr>
          <w:lang w:val="es-AR"/>
        </w:rPr>
        <w:t xml:space="preserve">en cada </w:t>
      </w:r>
      <w:r w:rsidRPr="00636557">
        <w:rPr>
          <w:lang w:val="es-AR"/>
        </w:rPr>
        <w:t>un</w:t>
      </w:r>
      <w:r w:rsidR="00C6667C">
        <w:rPr>
          <w:lang w:val="es-AR"/>
        </w:rPr>
        <w:t>a</w:t>
      </w:r>
      <w:r w:rsidRPr="00636557">
        <w:rPr>
          <w:lang w:val="es-AR"/>
        </w:rPr>
        <w:t xml:space="preserve"> </w:t>
      </w:r>
      <w:r w:rsidR="00C6667C">
        <w:rPr>
          <w:lang w:val="es-AR"/>
        </w:rPr>
        <w:t xml:space="preserve">de las reuniones posteriores </w:t>
      </w:r>
      <w:r w:rsidRPr="00636557">
        <w:rPr>
          <w:lang w:val="es-AR"/>
        </w:rPr>
        <w:t>hasta</w:t>
      </w:r>
      <w:r w:rsidR="00C6667C">
        <w:rPr>
          <w:lang w:val="es-AR"/>
        </w:rPr>
        <w:t xml:space="preserve"> que se haya introducido</w:t>
      </w:r>
      <w:r w:rsidRPr="00636557">
        <w:rPr>
          <w:lang w:val="es-AR"/>
        </w:rPr>
        <w:t xml:space="preserve"> </w:t>
      </w:r>
      <w:r w:rsidR="00C6667C" w:rsidRPr="00636557">
        <w:rPr>
          <w:lang w:val="es-AR"/>
        </w:rPr>
        <w:t xml:space="preserve">completamente </w:t>
      </w:r>
      <w:r w:rsidRPr="00636557">
        <w:rPr>
          <w:lang w:val="es-AR"/>
        </w:rPr>
        <w:t xml:space="preserve">la tecnología </w:t>
      </w:r>
      <w:r w:rsidR="004E7614">
        <w:rPr>
          <w:lang w:val="es-AR"/>
        </w:rPr>
        <w:t xml:space="preserve">original </w:t>
      </w:r>
      <w:r w:rsidRPr="00636557">
        <w:rPr>
          <w:lang w:val="es-AR"/>
        </w:rPr>
        <w:t xml:space="preserve">seleccionada u otra tecnología con </w:t>
      </w:r>
      <w:r w:rsidR="00636557">
        <w:rPr>
          <w:lang w:val="es-AR"/>
        </w:rPr>
        <w:t>bajo potencial de calentamiento atmosférico</w:t>
      </w:r>
      <w:r w:rsidRPr="00636557">
        <w:rPr>
          <w:lang w:val="es-AR"/>
        </w:rPr>
        <w:t xml:space="preserve">, </w:t>
      </w:r>
      <w:r w:rsidR="00FB775C">
        <w:rPr>
          <w:lang w:val="es-AR"/>
        </w:rPr>
        <w:t xml:space="preserve">sobre </w:t>
      </w:r>
      <w:r w:rsidRPr="00636557">
        <w:rPr>
          <w:lang w:val="es-AR"/>
        </w:rPr>
        <w:t xml:space="preserve">la situación </w:t>
      </w:r>
      <w:r w:rsidR="00A02351">
        <w:rPr>
          <w:lang w:val="es-AR"/>
        </w:rPr>
        <w:t>de la conversión</w:t>
      </w:r>
      <w:r w:rsidRPr="00636557">
        <w:rPr>
          <w:lang w:val="es-AR"/>
        </w:rPr>
        <w:t xml:space="preserve"> de las </w:t>
      </w:r>
      <w:r w:rsidR="00A02351">
        <w:rPr>
          <w:lang w:val="es-AR"/>
        </w:rPr>
        <w:t>empresas beneficiarias restantes</w:t>
      </w:r>
      <w:r w:rsidRPr="00636557">
        <w:rPr>
          <w:lang w:val="es-AR"/>
        </w:rPr>
        <w:t xml:space="preserve"> en el </w:t>
      </w:r>
      <w:r w:rsidR="009D2B75">
        <w:rPr>
          <w:lang w:val="es-AR"/>
        </w:rPr>
        <w:t xml:space="preserve">sector de </w:t>
      </w:r>
      <w:r w:rsidR="00FB775C">
        <w:rPr>
          <w:lang w:val="es-AR"/>
        </w:rPr>
        <w:t>fabricación de espumas</w:t>
      </w:r>
      <w:r w:rsidRPr="00636557">
        <w:rPr>
          <w:lang w:val="es-AR"/>
        </w:rPr>
        <w:t xml:space="preserve"> (</w:t>
      </w:r>
      <w:r w:rsidR="008E6C4B">
        <w:rPr>
          <w:lang w:val="es-AR"/>
        </w:rPr>
        <w:t>SPEC</w:t>
      </w:r>
      <w:r w:rsidRPr="00636557">
        <w:rPr>
          <w:lang w:val="es-AR"/>
        </w:rPr>
        <w:t>, Prometal y l</w:t>
      </w:r>
      <w:r w:rsidR="00FB775C">
        <w:rPr>
          <w:lang w:val="es-AR"/>
        </w:rPr>
        <w:t>o</w:t>
      </w:r>
      <w:r w:rsidRPr="00636557">
        <w:rPr>
          <w:lang w:val="es-AR"/>
        </w:rPr>
        <w:t>s pequeñ</w:t>
      </w:r>
      <w:r w:rsidR="00FB775C">
        <w:rPr>
          <w:lang w:val="es-AR"/>
        </w:rPr>
        <w:t>o</w:t>
      </w:r>
      <w:r w:rsidRPr="00636557">
        <w:rPr>
          <w:lang w:val="es-AR"/>
        </w:rPr>
        <w:t xml:space="preserve">s </w:t>
      </w:r>
      <w:r w:rsidR="00E91F77">
        <w:rPr>
          <w:lang w:val="es-AR"/>
        </w:rPr>
        <w:t>fabricantes de espumas</w:t>
      </w:r>
      <w:r w:rsidRPr="00636557">
        <w:rPr>
          <w:lang w:val="es-AR"/>
        </w:rPr>
        <w:t xml:space="preserve">); y en el </w:t>
      </w:r>
      <w:r w:rsidR="009D2B75">
        <w:rPr>
          <w:lang w:val="es-AR"/>
        </w:rPr>
        <w:t>sector de fabricación</w:t>
      </w:r>
      <w:r w:rsidRPr="00636557">
        <w:rPr>
          <w:lang w:val="es-AR"/>
        </w:rPr>
        <w:t xml:space="preserve"> </w:t>
      </w:r>
      <w:r w:rsidR="00636557">
        <w:rPr>
          <w:lang w:val="es-AR"/>
        </w:rPr>
        <w:t xml:space="preserve">de </w:t>
      </w:r>
      <w:r w:rsidR="00A02351">
        <w:rPr>
          <w:lang w:val="es-AR"/>
        </w:rPr>
        <w:t>aparatos de climatización</w:t>
      </w:r>
      <w:r w:rsidRPr="00636557">
        <w:rPr>
          <w:lang w:val="es-AR"/>
        </w:rPr>
        <w:t xml:space="preserve"> (</w:t>
      </w:r>
      <w:r w:rsidR="00E91F77">
        <w:rPr>
          <w:lang w:val="es-AR"/>
        </w:rPr>
        <w:t>CGI Halawany</w:t>
      </w:r>
      <w:r w:rsidRPr="00636557">
        <w:rPr>
          <w:lang w:val="es-AR"/>
        </w:rPr>
        <w:t xml:space="preserve"> y </w:t>
      </w:r>
      <w:r w:rsidR="00FB775C">
        <w:rPr>
          <w:lang w:val="es-AR"/>
        </w:rPr>
        <w:t>ICR</w:t>
      </w:r>
      <w:r w:rsidRPr="00636557">
        <w:rPr>
          <w:lang w:val="es-AR"/>
        </w:rPr>
        <w:t xml:space="preserve">). </w:t>
      </w:r>
    </w:p>
    <w:p w14:paraId="3BE6ACD8" w14:textId="77777777" w:rsidR="00797D4A" w:rsidRPr="00636557" w:rsidRDefault="00FB775C" w:rsidP="00797D4A">
      <w:pPr>
        <w:spacing w:after="240"/>
        <w:ind w:left="1440" w:hanging="1440"/>
        <w:rPr>
          <w:lang w:val="es-AR"/>
        </w:rPr>
      </w:pPr>
      <w:r>
        <w:rPr>
          <w:b/>
          <w:u w:val="single"/>
          <w:lang w:val="es-AR"/>
        </w:rPr>
        <w:t>I</w:t>
      </w:r>
      <w:r w:rsidR="00F45271">
        <w:rPr>
          <w:b/>
          <w:u w:val="single"/>
          <w:lang w:val="es-AR"/>
        </w:rPr>
        <w:t>nforme</w:t>
      </w:r>
      <w:r w:rsidR="00797D4A" w:rsidRPr="00636557">
        <w:rPr>
          <w:b/>
          <w:u w:val="single"/>
          <w:lang w:val="es-AR"/>
        </w:rPr>
        <w:t xml:space="preserve">s relacionados con los planes de gestión de eliminación de </w:t>
      </w:r>
      <w:r w:rsidR="00636557">
        <w:rPr>
          <w:b/>
          <w:u w:val="single"/>
          <w:lang w:val="es-AR"/>
        </w:rPr>
        <w:t>los HCFC</w:t>
      </w:r>
      <w:r w:rsidR="00797D4A" w:rsidRPr="00636557">
        <w:rPr>
          <w:rStyle w:val="FootnoteReference"/>
          <w:b/>
          <w:u w:val="single"/>
          <w:lang w:val="es-AR"/>
        </w:rPr>
        <w:footnoteReference w:id="7"/>
      </w:r>
    </w:p>
    <w:p w14:paraId="1B81AD7E" w14:textId="77777777" w:rsidR="00797D4A" w:rsidRPr="00636557" w:rsidRDefault="00797D4A" w:rsidP="00797D4A">
      <w:pPr>
        <w:spacing w:after="240"/>
        <w:outlineLvl w:val="0"/>
        <w:rPr>
          <w:u w:val="single"/>
          <w:lang w:val="es-AR"/>
        </w:rPr>
      </w:pPr>
      <w:r w:rsidRPr="00636557">
        <w:rPr>
          <w:u w:val="single"/>
          <w:lang w:val="es-AR"/>
        </w:rPr>
        <w:t>Argentina:</w:t>
      </w:r>
      <w:r w:rsidRPr="00636557">
        <w:rPr>
          <w:lang w:val="es-AR"/>
        </w:rPr>
        <w:t xml:space="preserve"> </w:t>
      </w:r>
      <w:r w:rsidR="00BE3633">
        <w:rPr>
          <w:u w:val="single"/>
          <w:lang w:val="es-AR"/>
        </w:rPr>
        <w:t>Plan de gestión de eliminación de los HCFC</w:t>
      </w:r>
      <w:r w:rsidRPr="00636557">
        <w:rPr>
          <w:u w:val="single"/>
          <w:lang w:val="es-AR"/>
        </w:rPr>
        <w:t xml:space="preserve"> (etapa II - a</w:t>
      </w:r>
      <w:r w:rsidR="00B22E5E">
        <w:rPr>
          <w:u w:val="single"/>
          <w:lang w:val="es-AR"/>
        </w:rPr>
        <w:t xml:space="preserve">ctualización de </w:t>
      </w:r>
      <w:r w:rsidRPr="00636557">
        <w:rPr>
          <w:u w:val="single"/>
          <w:lang w:val="es-AR"/>
        </w:rPr>
        <w:t xml:space="preserve">la viabilidad financiera </w:t>
      </w:r>
      <w:r w:rsidRPr="00FB775C">
        <w:rPr>
          <w:u w:val="single"/>
          <w:lang w:val="es-AR"/>
        </w:rPr>
        <w:t>de la empresa</w:t>
      </w:r>
      <w:r w:rsidRPr="00636557">
        <w:rPr>
          <w:u w:val="single"/>
          <w:lang w:val="es-AR"/>
        </w:rPr>
        <w:t xml:space="preserve"> Celpack) </w:t>
      </w:r>
      <w:r w:rsidR="00E1126B">
        <w:rPr>
          <w:lang w:val="es-AR"/>
        </w:rPr>
        <w:t>(ONUDI)</w:t>
      </w:r>
    </w:p>
    <w:p w14:paraId="58E97823" w14:textId="77777777" w:rsidR="00797D4A" w:rsidRPr="00636557" w:rsidRDefault="00FB775C" w:rsidP="00797D4A">
      <w:pPr>
        <w:widowControl w:val="0"/>
        <w:tabs>
          <w:tab w:val="left" w:pos="2880"/>
          <w:tab w:val="left" w:pos="5760"/>
        </w:tabs>
        <w:spacing w:after="240"/>
        <w:rPr>
          <w:b/>
          <w:lang w:val="es-AR"/>
        </w:rPr>
      </w:pPr>
      <w:r>
        <w:rPr>
          <w:b/>
          <w:lang w:val="es-AR"/>
        </w:rPr>
        <w:t>Antecedentes</w:t>
      </w:r>
    </w:p>
    <w:p w14:paraId="0FB2CDDB" w14:textId="77777777" w:rsidR="00797D4A" w:rsidRPr="00FB775C" w:rsidRDefault="00797D4A" w:rsidP="00797D4A">
      <w:pPr>
        <w:pStyle w:val="Heading1"/>
        <w:rPr>
          <w:lang w:val="es-AR"/>
        </w:rPr>
      </w:pPr>
      <w:r w:rsidRPr="00FB775C">
        <w:rPr>
          <w:lang w:val="es-AR"/>
        </w:rPr>
        <w:t>En su 84</w:t>
      </w:r>
      <w:r w:rsidR="00FB775C">
        <w:rPr>
          <w:lang w:val="es-AR"/>
        </w:rPr>
        <w:t xml:space="preserve">ª </w:t>
      </w:r>
      <w:r w:rsidR="00736CD5" w:rsidRPr="00FB775C">
        <w:rPr>
          <w:lang w:val="es-AR"/>
        </w:rPr>
        <w:t>reu</w:t>
      </w:r>
      <w:r w:rsidRPr="00FB775C">
        <w:rPr>
          <w:lang w:val="es-AR"/>
        </w:rPr>
        <w:t xml:space="preserve">nión, el Comité Ejecutivo </w:t>
      </w:r>
      <w:r w:rsidR="00FB775C">
        <w:rPr>
          <w:lang w:val="es-AR"/>
        </w:rPr>
        <w:t xml:space="preserve">estudió </w:t>
      </w:r>
      <w:r w:rsidRPr="00FB775C">
        <w:rPr>
          <w:lang w:val="es-AR"/>
        </w:rPr>
        <w:t xml:space="preserve">la petición </w:t>
      </w:r>
      <w:r w:rsidR="00FB775C">
        <w:rPr>
          <w:lang w:val="es-AR"/>
        </w:rPr>
        <w:t xml:space="preserve">de financiamiento del </w:t>
      </w:r>
      <w:r w:rsidRPr="00FB775C">
        <w:rPr>
          <w:lang w:val="es-AR"/>
        </w:rPr>
        <w:t xml:space="preserve">segundo tramo de la etapa II del plan de gestión de eliminación de </w:t>
      </w:r>
      <w:r w:rsidR="00636557" w:rsidRPr="00FB775C">
        <w:rPr>
          <w:lang w:val="es-AR"/>
        </w:rPr>
        <w:t>los HCFC</w:t>
      </w:r>
      <w:r w:rsidRPr="00FB775C">
        <w:rPr>
          <w:lang w:val="es-AR"/>
        </w:rPr>
        <w:t xml:space="preserve"> para Argentina.</w:t>
      </w:r>
      <w:r w:rsidRPr="00FB775C">
        <w:rPr>
          <w:vertAlign w:val="superscript"/>
          <w:lang w:val="es-AR"/>
        </w:rPr>
        <w:footnoteReference w:id="8"/>
      </w:r>
      <w:r w:rsidRPr="00FB775C">
        <w:rPr>
          <w:lang w:val="es-AR"/>
        </w:rPr>
        <w:t xml:space="preserve"> La petición del tramo incluyó un </w:t>
      </w:r>
      <w:r w:rsidR="00F45271" w:rsidRPr="00FB775C">
        <w:rPr>
          <w:lang w:val="es-AR"/>
        </w:rPr>
        <w:t>informe</w:t>
      </w:r>
      <w:r w:rsidRPr="00FB775C">
        <w:rPr>
          <w:lang w:val="es-AR"/>
        </w:rPr>
        <w:t xml:space="preserve"> sobre </w:t>
      </w:r>
      <w:r w:rsidR="00636557" w:rsidRPr="00FB775C">
        <w:rPr>
          <w:lang w:val="es-AR"/>
        </w:rPr>
        <w:t>la marcha de las actividades relativo a la ejecución</w:t>
      </w:r>
      <w:r w:rsidRPr="00FB775C">
        <w:rPr>
          <w:lang w:val="es-AR"/>
        </w:rPr>
        <w:t xml:space="preserve"> de las actividades aprobadas bajo primer tramo; </w:t>
      </w:r>
      <w:r w:rsidR="00FB775C">
        <w:rPr>
          <w:lang w:val="es-AR"/>
        </w:rPr>
        <w:t>en</w:t>
      </w:r>
      <w:r w:rsidR="00FB775C" w:rsidRPr="00FB775C">
        <w:rPr>
          <w:lang w:val="es-AR"/>
        </w:rPr>
        <w:t>tre otras cosas</w:t>
      </w:r>
      <w:r w:rsidR="00FB775C" w:rsidRPr="00FB775C">
        <w:rPr>
          <w:i/>
          <w:lang w:val="es-AR"/>
        </w:rPr>
        <w:t xml:space="preserve"> </w:t>
      </w:r>
      <w:r w:rsidRPr="00FB775C">
        <w:rPr>
          <w:lang w:val="es-AR"/>
        </w:rPr>
        <w:t xml:space="preserve">el </w:t>
      </w:r>
      <w:r w:rsidR="00636557" w:rsidRPr="00FB775C">
        <w:rPr>
          <w:lang w:val="es-AR"/>
        </w:rPr>
        <w:t xml:space="preserve">informe </w:t>
      </w:r>
      <w:r w:rsidRPr="00FB775C">
        <w:rPr>
          <w:lang w:val="es-AR"/>
        </w:rPr>
        <w:t xml:space="preserve">indicó </w:t>
      </w:r>
      <w:r w:rsidR="00FB775C">
        <w:rPr>
          <w:lang w:val="es-AR"/>
        </w:rPr>
        <w:t xml:space="preserve">que la </w:t>
      </w:r>
      <w:r w:rsidR="00AC1B34" w:rsidRPr="00FB775C">
        <w:rPr>
          <w:lang w:val="es-AR"/>
        </w:rPr>
        <w:t>conversión</w:t>
      </w:r>
      <w:r w:rsidRPr="00FB775C">
        <w:rPr>
          <w:lang w:val="es-AR"/>
        </w:rPr>
        <w:t xml:space="preserve"> de la empresa Celpack</w:t>
      </w:r>
      <w:r w:rsidR="00FB775C">
        <w:rPr>
          <w:lang w:val="es-AR"/>
        </w:rPr>
        <w:t>, que fabrica espumas de</w:t>
      </w:r>
      <w:r w:rsidRPr="00FB775C">
        <w:rPr>
          <w:lang w:val="es-AR"/>
        </w:rPr>
        <w:t xml:space="preserve"> poliestireno extruido, de</w:t>
      </w:r>
      <w:r w:rsidR="00500A71">
        <w:rPr>
          <w:lang w:val="es-AR"/>
        </w:rPr>
        <w:t>l</w:t>
      </w:r>
      <w:r w:rsidRPr="00FB775C">
        <w:rPr>
          <w:lang w:val="es-AR"/>
        </w:rPr>
        <w:t xml:space="preserve"> </w:t>
      </w:r>
      <w:r w:rsidR="00E02D12">
        <w:rPr>
          <w:lang w:val="es-AR"/>
        </w:rPr>
        <w:t>HCFC-22</w:t>
      </w:r>
      <w:r w:rsidRPr="00FB775C">
        <w:rPr>
          <w:lang w:val="es-AR"/>
        </w:rPr>
        <w:t xml:space="preserve"> al CO</w:t>
      </w:r>
      <w:r w:rsidRPr="00FB775C">
        <w:rPr>
          <w:vertAlign w:val="subscript"/>
          <w:lang w:val="es-AR"/>
        </w:rPr>
        <w:t>2</w:t>
      </w:r>
      <w:r w:rsidRPr="00FB775C">
        <w:rPr>
          <w:lang w:val="es-AR"/>
        </w:rPr>
        <w:t xml:space="preserve">, </w:t>
      </w:r>
      <w:r w:rsidR="00FB775C">
        <w:rPr>
          <w:lang w:val="es-AR"/>
        </w:rPr>
        <w:t xml:space="preserve">se había </w:t>
      </w:r>
      <w:r w:rsidRPr="00FB775C">
        <w:rPr>
          <w:lang w:val="es-AR"/>
        </w:rPr>
        <w:t>retrasad</w:t>
      </w:r>
      <w:r w:rsidR="00FB775C">
        <w:rPr>
          <w:lang w:val="es-AR"/>
        </w:rPr>
        <w:t>o</w:t>
      </w:r>
      <w:r w:rsidRPr="00FB775C">
        <w:rPr>
          <w:lang w:val="es-AR"/>
        </w:rPr>
        <w:t xml:space="preserve"> debido a las dificultades económicas </w:t>
      </w:r>
      <w:r w:rsidR="00500A71">
        <w:rPr>
          <w:lang w:val="es-AR"/>
        </w:rPr>
        <w:t xml:space="preserve">con las </w:t>
      </w:r>
      <w:r w:rsidR="00FB775C">
        <w:rPr>
          <w:lang w:val="es-AR"/>
        </w:rPr>
        <w:t>que se enfrentaba</w:t>
      </w:r>
      <w:r w:rsidRPr="00FB775C">
        <w:rPr>
          <w:lang w:val="es-AR"/>
        </w:rPr>
        <w:t xml:space="preserve">, y </w:t>
      </w:r>
      <w:r w:rsidR="00FB775C">
        <w:rPr>
          <w:lang w:val="es-AR"/>
        </w:rPr>
        <w:t xml:space="preserve">a </w:t>
      </w:r>
      <w:r w:rsidRPr="00FB775C">
        <w:rPr>
          <w:lang w:val="es-AR"/>
        </w:rPr>
        <w:t>su interés en</w:t>
      </w:r>
      <w:r w:rsidR="00FB775C">
        <w:rPr>
          <w:lang w:val="es-AR"/>
        </w:rPr>
        <w:t xml:space="preserve"> evaluar el</w:t>
      </w:r>
      <w:r w:rsidRPr="00FB775C">
        <w:rPr>
          <w:lang w:val="es-AR"/>
        </w:rPr>
        <w:t xml:space="preserve"> butano como alternativa </w:t>
      </w:r>
      <w:r w:rsidR="00FB775C">
        <w:rPr>
          <w:lang w:val="es-AR"/>
        </w:rPr>
        <w:t>de</w:t>
      </w:r>
      <w:r w:rsidRPr="00FB775C">
        <w:rPr>
          <w:lang w:val="es-AR"/>
        </w:rPr>
        <w:t xml:space="preserve"> </w:t>
      </w:r>
      <w:r w:rsidR="00636557" w:rsidRPr="00FB775C">
        <w:rPr>
          <w:lang w:val="es-AR"/>
        </w:rPr>
        <w:t>los HCFC</w:t>
      </w:r>
      <w:r w:rsidRPr="00FB775C">
        <w:rPr>
          <w:lang w:val="es-AR"/>
        </w:rPr>
        <w:t xml:space="preserve">. </w:t>
      </w:r>
      <w:r w:rsidR="00FB775C">
        <w:rPr>
          <w:lang w:val="es-AR"/>
        </w:rPr>
        <w:t xml:space="preserve">Al aprobar </w:t>
      </w:r>
      <w:r w:rsidRPr="00FB775C">
        <w:rPr>
          <w:lang w:val="es-AR"/>
        </w:rPr>
        <w:t xml:space="preserve">el tramo de financiamiento, el </w:t>
      </w:r>
      <w:r w:rsidR="00736CD5" w:rsidRPr="00FB775C">
        <w:rPr>
          <w:lang w:val="es-AR"/>
        </w:rPr>
        <w:t>Comité</w:t>
      </w:r>
      <w:r w:rsidRPr="00FB775C">
        <w:rPr>
          <w:lang w:val="es-AR"/>
        </w:rPr>
        <w:t xml:space="preserve"> pidió </w:t>
      </w:r>
      <w:r w:rsidR="00FB775C">
        <w:rPr>
          <w:lang w:val="es-AR"/>
        </w:rPr>
        <w:t xml:space="preserve">a </w:t>
      </w:r>
      <w:r w:rsidR="00636557" w:rsidRPr="00FB775C">
        <w:rPr>
          <w:lang w:val="es-AR"/>
        </w:rPr>
        <w:t>la ONUDI</w:t>
      </w:r>
      <w:r w:rsidRPr="00FB775C">
        <w:rPr>
          <w:lang w:val="es-AR"/>
        </w:rPr>
        <w:t xml:space="preserve"> </w:t>
      </w:r>
      <w:r w:rsidR="00FB775C">
        <w:rPr>
          <w:lang w:val="es-AR"/>
        </w:rPr>
        <w:t xml:space="preserve">que presentase a </w:t>
      </w:r>
      <w:r w:rsidRPr="00FB775C">
        <w:rPr>
          <w:lang w:val="es-AR"/>
        </w:rPr>
        <w:t xml:space="preserve">la </w:t>
      </w:r>
      <w:r w:rsidR="001C527B" w:rsidRPr="00FB775C">
        <w:rPr>
          <w:lang w:val="es-AR"/>
        </w:rPr>
        <w:t>85</w:t>
      </w:r>
      <w:r w:rsidR="00FB775C">
        <w:rPr>
          <w:lang w:val="es-AR"/>
        </w:rPr>
        <w:t xml:space="preserve">ª </w:t>
      </w:r>
      <w:r w:rsidR="001C527B" w:rsidRPr="00FB775C">
        <w:rPr>
          <w:lang w:val="es-AR"/>
        </w:rPr>
        <w:t>reunión</w:t>
      </w:r>
      <w:r w:rsidRPr="00FB775C">
        <w:rPr>
          <w:lang w:val="es-AR"/>
        </w:rPr>
        <w:t xml:space="preserve"> una a</w:t>
      </w:r>
      <w:r w:rsidR="00B22E5E" w:rsidRPr="00FB775C">
        <w:rPr>
          <w:lang w:val="es-AR"/>
        </w:rPr>
        <w:t xml:space="preserve">ctualización de </w:t>
      </w:r>
      <w:r w:rsidRPr="00FB775C">
        <w:rPr>
          <w:lang w:val="es-AR"/>
        </w:rPr>
        <w:t xml:space="preserve">la viabilidad financiera de la empresa y si </w:t>
      </w:r>
      <w:r w:rsidR="002F33C3">
        <w:rPr>
          <w:lang w:val="es-AR"/>
        </w:rPr>
        <w:t xml:space="preserve">recibiría </w:t>
      </w:r>
      <w:r w:rsidRPr="00FB775C">
        <w:rPr>
          <w:lang w:val="es-AR"/>
        </w:rPr>
        <w:t xml:space="preserve">ayuda </w:t>
      </w:r>
      <w:r w:rsidR="002F33C3">
        <w:rPr>
          <w:lang w:val="es-AR"/>
        </w:rPr>
        <w:t>d</w:t>
      </w:r>
      <w:r w:rsidRPr="00FB775C">
        <w:rPr>
          <w:lang w:val="es-AR"/>
        </w:rPr>
        <w:t xml:space="preserve">el </w:t>
      </w:r>
      <w:r w:rsidR="002F33C3">
        <w:rPr>
          <w:lang w:val="es-AR"/>
        </w:rPr>
        <w:t>Fondo Multilateral</w:t>
      </w:r>
      <w:r w:rsidRPr="00FB775C">
        <w:rPr>
          <w:lang w:val="es-AR"/>
        </w:rPr>
        <w:t xml:space="preserve">, </w:t>
      </w:r>
      <w:r w:rsidR="00636557" w:rsidRPr="00FB775C">
        <w:rPr>
          <w:lang w:val="es-AR"/>
        </w:rPr>
        <w:t>a condición de que</w:t>
      </w:r>
      <w:r w:rsidRPr="00FB775C">
        <w:rPr>
          <w:lang w:val="es-AR"/>
        </w:rPr>
        <w:t xml:space="preserve"> los fondos </w:t>
      </w:r>
      <w:r w:rsidR="006910A0">
        <w:rPr>
          <w:lang w:val="es-AR"/>
        </w:rPr>
        <w:t>de la conversión</w:t>
      </w:r>
      <w:r w:rsidRPr="00FB775C">
        <w:rPr>
          <w:lang w:val="es-AR"/>
        </w:rPr>
        <w:t xml:space="preserve"> </w:t>
      </w:r>
      <w:r w:rsidR="002F33C3">
        <w:rPr>
          <w:lang w:val="es-AR"/>
        </w:rPr>
        <w:t xml:space="preserve">se devolverían </w:t>
      </w:r>
      <w:r w:rsidRPr="00FB775C">
        <w:rPr>
          <w:lang w:val="es-AR"/>
        </w:rPr>
        <w:t xml:space="preserve">en caso </w:t>
      </w:r>
      <w:r w:rsidR="002F33C3">
        <w:rPr>
          <w:lang w:val="es-AR"/>
        </w:rPr>
        <w:t xml:space="preserve">de </w:t>
      </w:r>
      <w:r w:rsidR="00500A71">
        <w:rPr>
          <w:lang w:val="es-AR"/>
        </w:rPr>
        <w:t xml:space="preserve">quitarse </w:t>
      </w:r>
      <w:r w:rsidRPr="00FB775C">
        <w:rPr>
          <w:lang w:val="es-AR"/>
        </w:rPr>
        <w:t xml:space="preserve">la empresa del proyecto (decisión 84/64 d) </w:t>
      </w:r>
      <w:r w:rsidR="00BD4B3E">
        <w:rPr>
          <w:lang w:val="es-AR"/>
        </w:rPr>
        <w:t>ii)</w:t>
      </w:r>
      <w:r w:rsidRPr="00FB775C">
        <w:rPr>
          <w:lang w:val="es-AR"/>
        </w:rPr>
        <w:t>).</w:t>
      </w:r>
    </w:p>
    <w:p w14:paraId="598FF6B1" w14:textId="77777777" w:rsidR="00797D4A" w:rsidRPr="00636557" w:rsidRDefault="00797D4A" w:rsidP="00797D4A">
      <w:pPr>
        <w:pStyle w:val="Heading1"/>
        <w:rPr>
          <w:color w:val="000000"/>
          <w:lang w:val="es-AR"/>
        </w:rPr>
      </w:pPr>
      <w:r w:rsidRPr="00636557">
        <w:rPr>
          <w:lang w:val="es-AR"/>
        </w:rPr>
        <w:t xml:space="preserve">En respuesta a la decisión 84/64 d) </w:t>
      </w:r>
      <w:r w:rsidR="00BD4B3E">
        <w:rPr>
          <w:lang w:val="es-AR"/>
        </w:rPr>
        <w:t>ii)</w:t>
      </w:r>
      <w:r w:rsidRPr="00636557">
        <w:rPr>
          <w:lang w:val="es-AR"/>
        </w:rPr>
        <w:t xml:space="preserve">), </w:t>
      </w:r>
      <w:r w:rsidR="00636557">
        <w:rPr>
          <w:lang w:val="es-AR"/>
        </w:rPr>
        <w:t>la ONUDI</w:t>
      </w:r>
      <w:r w:rsidRPr="00636557">
        <w:rPr>
          <w:lang w:val="es-AR"/>
        </w:rPr>
        <w:t xml:space="preserve"> informó a la </w:t>
      </w:r>
      <w:r w:rsidR="00636557">
        <w:rPr>
          <w:lang w:val="es-AR"/>
        </w:rPr>
        <w:t>Secretaría</w:t>
      </w:r>
      <w:r w:rsidRPr="00636557">
        <w:rPr>
          <w:lang w:val="es-AR"/>
        </w:rPr>
        <w:t xml:space="preserve"> que el gobierno de Argentina y </w:t>
      </w:r>
      <w:r w:rsidR="00636557">
        <w:rPr>
          <w:lang w:val="es-AR"/>
        </w:rPr>
        <w:t>la ONUDI</w:t>
      </w:r>
      <w:r w:rsidRPr="00636557">
        <w:rPr>
          <w:lang w:val="es-AR"/>
        </w:rPr>
        <w:t xml:space="preserve"> no había</w:t>
      </w:r>
      <w:r w:rsidR="00500A71">
        <w:rPr>
          <w:lang w:val="es-AR"/>
        </w:rPr>
        <w:t>n</w:t>
      </w:r>
      <w:r w:rsidRPr="00636557">
        <w:rPr>
          <w:lang w:val="es-AR"/>
        </w:rPr>
        <w:t xml:space="preserve"> podido concluir la evaluación </w:t>
      </w:r>
      <w:r w:rsidR="00500A71">
        <w:rPr>
          <w:lang w:val="es-AR"/>
        </w:rPr>
        <w:t xml:space="preserve">de </w:t>
      </w:r>
      <w:r w:rsidRPr="00636557">
        <w:rPr>
          <w:lang w:val="es-AR"/>
        </w:rPr>
        <w:t xml:space="preserve">la viabilidad financiera de Celpack. </w:t>
      </w:r>
      <w:r w:rsidR="002F33C3">
        <w:rPr>
          <w:lang w:val="es-AR"/>
        </w:rPr>
        <w:t>L</w:t>
      </w:r>
      <w:r w:rsidR="00636557">
        <w:rPr>
          <w:lang w:val="es-AR"/>
        </w:rPr>
        <w:t xml:space="preserve">a </w:t>
      </w:r>
      <w:r w:rsidR="00636557">
        <w:rPr>
          <w:lang w:val="es-AR"/>
        </w:rPr>
        <w:lastRenderedPageBreak/>
        <w:t>ONUDI</w:t>
      </w:r>
      <w:r w:rsidRPr="00636557">
        <w:rPr>
          <w:lang w:val="es-AR"/>
        </w:rPr>
        <w:t xml:space="preserve"> explicó que </w:t>
      </w:r>
      <w:r w:rsidR="002F33C3">
        <w:rPr>
          <w:lang w:val="es-AR"/>
        </w:rPr>
        <w:t xml:space="preserve">ya se había iniciado </w:t>
      </w:r>
      <w:r w:rsidRPr="00636557">
        <w:rPr>
          <w:lang w:val="es-AR"/>
        </w:rPr>
        <w:t xml:space="preserve">el procedimiento para evaluar </w:t>
      </w:r>
      <w:r w:rsidR="00500A71">
        <w:rPr>
          <w:lang w:val="es-AR"/>
        </w:rPr>
        <w:t xml:space="preserve">dicha </w:t>
      </w:r>
      <w:r w:rsidRPr="00636557">
        <w:rPr>
          <w:lang w:val="es-AR"/>
        </w:rPr>
        <w:t xml:space="preserve">viabilidad, que consiste en el nombramiento de un </w:t>
      </w:r>
      <w:r w:rsidR="002F33C3">
        <w:rPr>
          <w:lang w:val="es-AR"/>
        </w:rPr>
        <w:t xml:space="preserve">síndico </w:t>
      </w:r>
      <w:r w:rsidRPr="00636557">
        <w:rPr>
          <w:lang w:val="es-AR"/>
        </w:rPr>
        <w:t xml:space="preserve">y la verificación de </w:t>
      </w:r>
      <w:r w:rsidR="00500A71">
        <w:rPr>
          <w:lang w:val="es-AR"/>
        </w:rPr>
        <w:t xml:space="preserve">las </w:t>
      </w:r>
      <w:r w:rsidRPr="00636557">
        <w:rPr>
          <w:lang w:val="es-AR"/>
        </w:rPr>
        <w:t xml:space="preserve">deudas y negociaciones con los acreedores; </w:t>
      </w:r>
      <w:r w:rsidR="00636557">
        <w:rPr>
          <w:lang w:val="es-AR"/>
        </w:rPr>
        <w:t>a fines de</w:t>
      </w:r>
      <w:r w:rsidRPr="00636557">
        <w:rPr>
          <w:lang w:val="es-AR"/>
        </w:rPr>
        <w:t xml:space="preserve"> marzo </w:t>
      </w:r>
      <w:r w:rsidR="00500A71">
        <w:rPr>
          <w:lang w:val="es-AR"/>
        </w:rPr>
        <w:t xml:space="preserve">de </w:t>
      </w:r>
      <w:r w:rsidRPr="00636557">
        <w:rPr>
          <w:lang w:val="es-AR"/>
        </w:rPr>
        <w:t xml:space="preserve">2020, </w:t>
      </w:r>
      <w:r w:rsidR="002F33C3">
        <w:rPr>
          <w:lang w:val="es-AR"/>
        </w:rPr>
        <w:t xml:space="preserve">se estaban verificando </w:t>
      </w:r>
      <w:r w:rsidRPr="00636557">
        <w:rPr>
          <w:lang w:val="es-AR"/>
        </w:rPr>
        <w:t xml:space="preserve">las deudas de Celpack. Se </w:t>
      </w:r>
      <w:r w:rsidR="00500A71">
        <w:rPr>
          <w:lang w:val="es-AR"/>
        </w:rPr>
        <w:t xml:space="preserve">pospuso </w:t>
      </w:r>
      <w:r w:rsidRPr="00636557">
        <w:rPr>
          <w:lang w:val="es-AR"/>
        </w:rPr>
        <w:t xml:space="preserve">una </w:t>
      </w:r>
      <w:r w:rsidR="002F33C3">
        <w:rPr>
          <w:lang w:val="es-AR"/>
        </w:rPr>
        <w:t>visita de seguimiento</w:t>
      </w:r>
      <w:r w:rsidR="00500A71">
        <w:rPr>
          <w:lang w:val="es-AR"/>
        </w:rPr>
        <w:t>,</w:t>
      </w:r>
      <w:r w:rsidRPr="00636557">
        <w:rPr>
          <w:lang w:val="es-AR"/>
        </w:rPr>
        <w:t xml:space="preserve"> </w:t>
      </w:r>
      <w:r w:rsidR="00500A71">
        <w:rPr>
          <w:lang w:val="es-AR"/>
        </w:rPr>
        <w:t xml:space="preserve">planeada por </w:t>
      </w:r>
      <w:r w:rsidRPr="00636557">
        <w:rPr>
          <w:lang w:val="es-AR"/>
        </w:rPr>
        <w:t xml:space="preserve">la </w:t>
      </w:r>
      <w:r w:rsidR="00636557">
        <w:rPr>
          <w:lang w:val="es-AR"/>
        </w:rPr>
        <w:t>Dependencia Nacional del Ozono</w:t>
      </w:r>
      <w:r w:rsidR="00500A71">
        <w:rPr>
          <w:lang w:val="es-AR"/>
        </w:rPr>
        <w:t>,</w:t>
      </w:r>
      <w:r w:rsidRPr="00636557">
        <w:rPr>
          <w:lang w:val="es-AR"/>
        </w:rPr>
        <w:t xml:space="preserve"> hasta que </w:t>
      </w:r>
      <w:r w:rsidR="002F33C3">
        <w:rPr>
          <w:lang w:val="es-AR"/>
        </w:rPr>
        <w:t xml:space="preserve">se supriman </w:t>
      </w:r>
      <w:r w:rsidRPr="00636557">
        <w:rPr>
          <w:lang w:val="es-AR"/>
        </w:rPr>
        <w:t xml:space="preserve">las medidas de aislamiento establecidas por el gobierno debido </w:t>
      </w:r>
      <w:r w:rsidR="00E91F77">
        <w:rPr>
          <w:lang w:val="es-AR"/>
        </w:rPr>
        <w:t>al COVID</w:t>
      </w:r>
      <w:r w:rsidRPr="00636557">
        <w:rPr>
          <w:lang w:val="es-AR"/>
        </w:rPr>
        <w:t xml:space="preserve">-19. Se espera </w:t>
      </w:r>
      <w:r w:rsidR="00500A71">
        <w:rPr>
          <w:lang w:val="es-AR"/>
        </w:rPr>
        <w:t xml:space="preserve">que </w:t>
      </w:r>
      <w:r w:rsidRPr="00636557">
        <w:rPr>
          <w:lang w:val="es-AR"/>
        </w:rPr>
        <w:t xml:space="preserve">las negociaciones con los acreedores </w:t>
      </w:r>
      <w:r w:rsidR="00500A71">
        <w:rPr>
          <w:lang w:val="es-AR"/>
        </w:rPr>
        <w:t xml:space="preserve">terminen </w:t>
      </w:r>
      <w:r w:rsidRPr="00636557">
        <w:rPr>
          <w:lang w:val="es-AR"/>
        </w:rPr>
        <w:t xml:space="preserve">y </w:t>
      </w:r>
      <w:r w:rsidR="00500A71">
        <w:rPr>
          <w:lang w:val="es-AR"/>
        </w:rPr>
        <w:t xml:space="preserve">la evaluación </w:t>
      </w:r>
      <w:r w:rsidRPr="00636557">
        <w:rPr>
          <w:lang w:val="es-AR"/>
        </w:rPr>
        <w:t xml:space="preserve">la viabilidad financiera </w:t>
      </w:r>
      <w:r w:rsidR="00500A71">
        <w:rPr>
          <w:lang w:val="es-AR"/>
        </w:rPr>
        <w:t xml:space="preserve">se realice </w:t>
      </w:r>
      <w:r w:rsidRPr="00636557">
        <w:rPr>
          <w:lang w:val="es-AR"/>
        </w:rPr>
        <w:t xml:space="preserve">durante la segunda mitad de 2020. </w:t>
      </w:r>
      <w:r w:rsidR="002F33C3">
        <w:rPr>
          <w:lang w:val="es-AR"/>
        </w:rPr>
        <w:t>En consecuencia, e</w:t>
      </w:r>
      <w:r w:rsidRPr="00636557">
        <w:rPr>
          <w:lang w:val="es-AR"/>
        </w:rPr>
        <w:t>l informe se</w:t>
      </w:r>
      <w:r w:rsidR="002F33C3">
        <w:rPr>
          <w:lang w:val="es-AR"/>
        </w:rPr>
        <w:t xml:space="preserve"> presentaría </w:t>
      </w:r>
      <w:r w:rsidRPr="00636557">
        <w:rPr>
          <w:lang w:val="es-AR"/>
        </w:rPr>
        <w:t>a la 86</w:t>
      </w:r>
      <w:r w:rsidR="002F33C3">
        <w:rPr>
          <w:lang w:val="es-AR"/>
        </w:rPr>
        <w:t xml:space="preserve">ª </w:t>
      </w:r>
      <w:r w:rsidR="00736CD5">
        <w:rPr>
          <w:lang w:val="es-AR"/>
        </w:rPr>
        <w:t>reu</w:t>
      </w:r>
      <w:r w:rsidRPr="00636557">
        <w:rPr>
          <w:lang w:val="es-AR"/>
        </w:rPr>
        <w:t>nión.</w:t>
      </w:r>
    </w:p>
    <w:p w14:paraId="02F7BD9F" w14:textId="77777777" w:rsidR="00797D4A" w:rsidRPr="00636557" w:rsidRDefault="00797D4A" w:rsidP="00797D4A">
      <w:pPr>
        <w:spacing w:after="240"/>
        <w:outlineLvl w:val="0"/>
        <w:rPr>
          <w:b/>
          <w:lang w:val="es-AR"/>
        </w:rPr>
      </w:pPr>
      <w:r w:rsidRPr="00636557">
        <w:rPr>
          <w:b/>
          <w:lang w:val="es-AR"/>
        </w:rPr>
        <w:t>Recomendación</w:t>
      </w:r>
    </w:p>
    <w:p w14:paraId="75321DA7" w14:textId="77777777" w:rsidR="00797D4A" w:rsidRDefault="00797D4A" w:rsidP="00797D4A">
      <w:pPr>
        <w:pStyle w:val="Heading1"/>
        <w:rPr>
          <w:lang w:val="es-AR"/>
        </w:rPr>
      </w:pPr>
      <w:r w:rsidRPr="00880770">
        <w:rPr>
          <w:lang w:val="es-AR"/>
        </w:rPr>
        <w:t xml:space="preserve">El Comité Ejecutivo </w:t>
      </w:r>
      <w:r w:rsidR="00636557" w:rsidRPr="00880770">
        <w:rPr>
          <w:lang w:val="es-AR"/>
        </w:rPr>
        <w:t>podría</w:t>
      </w:r>
      <w:r w:rsidRPr="00880770">
        <w:rPr>
          <w:lang w:val="es-AR"/>
        </w:rPr>
        <w:t xml:space="preserve"> solicitar al gobierno de Argentina, a </w:t>
      </w:r>
      <w:r w:rsidR="00880770">
        <w:rPr>
          <w:lang w:val="es-AR"/>
        </w:rPr>
        <w:t>través de la ONUDI</w:t>
      </w:r>
      <w:r w:rsidRPr="00880770">
        <w:rPr>
          <w:lang w:val="es-AR"/>
        </w:rPr>
        <w:t xml:space="preserve">, </w:t>
      </w:r>
      <w:r w:rsidR="00880770">
        <w:rPr>
          <w:lang w:val="es-AR"/>
        </w:rPr>
        <w:t xml:space="preserve">que proporcione </w:t>
      </w:r>
      <w:r w:rsidRPr="00880770">
        <w:rPr>
          <w:lang w:val="es-AR"/>
        </w:rPr>
        <w:t>a la 86</w:t>
      </w:r>
      <w:r w:rsidR="00880770">
        <w:rPr>
          <w:lang w:val="es-AR"/>
        </w:rPr>
        <w:t xml:space="preserve">ª </w:t>
      </w:r>
      <w:r w:rsidR="00736CD5" w:rsidRPr="00880770">
        <w:rPr>
          <w:lang w:val="es-AR"/>
        </w:rPr>
        <w:t>reu</w:t>
      </w:r>
      <w:r w:rsidRPr="00880770">
        <w:rPr>
          <w:lang w:val="es-AR"/>
        </w:rPr>
        <w:t>nión la a</w:t>
      </w:r>
      <w:r w:rsidR="00B22E5E" w:rsidRPr="00880770">
        <w:rPr>
          <w:lang w:val="es-AR"/>
        </w:rPr>
        <w:t xml:space="preserve">ctualización de </w:t>
      </w:r>
      <w:r w:rsidRPr="00880770">
        <w:rPr>
          <w:lang w:val="es-AR"/>
        </w:rPr>
        <w:t>la viabilidad financiera de la empresa Celpack</w:t>
      </w:r>
      <w:r w:rsidR="00880770">
        <w:rPr>
          <w:lang w:val="es-AR"/>
        </w:rPr>
        <w:t>,</w:t>
      </w:r>
      <w:r w:rsidRPr="00880770">
        <w:rPr>
          <w:lang w:val="es-AR"/>
        </w:rPr>
        <w:t xml:space="preserve"> financiad</w:t>
      </w:r>
      <w:r w:rsidR="00880770">
        <w:rPr>
          <w:lang w:val="es-AR"/>
        </w:rPr>
        <w:t>a</w:t>
      </w:r>
      <w:r w:rsidRPr="00880770">
        <w:rPr>
          <w:lang w:val="es-AR"/>
        </w:rPr>
        <w:t xml:space="preserve"> </w:t>
      </w:r>
      <w:r w:rsidR="00C6667C" w:rsidRPr="00880770">
        <w:rPr>
          <w:lang w:val="es-AR"/>
        </w:rPr>
        <w:t>bajo la etapa</w:t>
      </w:r>
      <w:r w:rsidRPr="00880770">
        <w:rPr>
          <w:lang w:val="es-AR"/>
        </w:rPr>
        <w:t xml:space="preserve"> II </w:t>
      </w:r>
      <w:r w:rsidR="00880770">
        <w:rPr>
          <w:lang w:val="es-AR"/>
        </w:rPr>
        <w:t>del plan de gestión de eliminación de los HCFC</w:t>
      </w:r>
      <w:r w:rsidRPr="00880770">
        <w:rPr>
          <w:lang w:val="es-AR"/>
        </w:rPr>
        <w:t xml:space="preserve">, una decisión </w:t>
      </w:r>
      <w:r w:rsidR="00145572">
        <w:rPr>
          <w:lang w:val="es-AR"/>
        </w:rPr>
        <w:t xml:space="preserve">sobre </w:t>
      </w:r>
      <w:r w:rsidRPr="00880770">
        <w:rPr>
          <w:lang w:val="es-AR"/>
        </w:rPr>
        <w:t xml:space="preserve">si la empresa </w:t>
      </w:r>
      <w:r w:rsidR="00145572">
        <w:rPr>
          <w:lang w:val="es-AR"/>
        </w:rPr>
        <w:t>recibiría ayuda d</w:t>
      </w:r>
      <w:r w:rsidRPr="00880770">
        <w:rPr>
          <w:lang w:val="es-AR"/>
        </w:rPr>
        <w:t xml:space="preserve">el </w:t>
      </w:r>
      <w:r w:rsidR="002F33C3" w:rsidRPr="00880770">
        <w:rPr>
          <w:lang w:val="es-AR"/>
        </w:rPr>
        <w:t>Fondo Multilateral</w:t>
      </w:r>
      <w:r w:rsidRPr="00880770">
        <w:rPr>
          <w:lang w:val="es-AR"/>
        </w:rPr>
        <w:t xml:space="preserve">, conforme a la decisión 84/64 d) </w:t>
      </w:r>
      <w:r w:rsidR="00BD4B3E">
        <w:rPr>
          <w:lang w:val="es-AR"/>
        </w:rPr>
        <w:t>ii)</w:t>
      </w:r>
      <w:r w:rsidRPr="00880770">
        <w:rPr>
          <w:lang w:val="es-AR"/>
        </w:rPr>
        <w:t xml:space="preserve">, y </w:t>
      </w:r>
      <w:r w:rsidR="00E1126B" w:rsidRPr="00880770">
        <w:rPr>
          <w:lang w:val="es-AR"/>
        </w:rPr>
        <w:t>devolv</w:t>
      </w:r>
      <w:r w:rsidR="00145572">
        <w:rPr>
          <w:lang w:val="es-AR"/>
        </w:rPr>
        <w:t xml:space="preserve">iese </w:t>
      </w:r>
      <w:r w:rsidRPr="00880770">
        <w:rPr>
          <w:lang w:val="es-AR"/>
        </w:rPr>
        <w:t xml:space="preserve">los fondos asociados a </w:t>
      </w:r>
      <w:r w:rsidR="00AC1B34" w:rsidRPr="00880770">
        <w:rPr>
          <w:lang w:val="es-AR"/>
        </w:rPr>
        <w:t>conversión</w:t>
      </w:r>
      <w:r w:rsidRPr="00880770">
        <w:rPr>
          <w:lang w:val="es-AR"/>
        </w:rPr>
        <w:t xml:space="preserve"> a la 86</w:t>
      </w:r>
      <w:r w:rsidR="00145572">
        <w:rPr>
          <w:lang w:val="es-AR"/>
        </w:rPr>
        <w:t xml:space="preserve">ª </w:t>
      </w:r>
      <w:r w:rsidR="00736CD5" w:rsidRPr="00880770">
        <w:rPr>
          <w:lang w:val="es-AR"/>
        </w:rPr>
        <w:t>reu</w:t>
      </w:r>
      <w:r w:rsidRPr="00880770">
        <w:rPr>
          <w:lang w:val="es-AR"/>
        </w:rPr>
        <w:t xml:space="preserve">nión en caso </w:t>
      </w:r>
      <w:r w:rsidR="00145572">
        <w:rPr>
          <w:lang w:val="es-AR"/>
        </w:rPr>
        <w:t xml:space="preserve">de </w:t>
      </w:r>
      <w:r w:rsidR="00BD4B3E">
        <w:rPr>
          <w:lang w:val="es-AR"/>
        </w:rPr>
        <w:t xml:space="preserve">quitarse </w:t>
      </w:r>
      <w:r w:rsidRPr="00880770">
        <w:rPr>
          <w:lang w:val="es-AR"/>
        </w:rPr>
        <w:t>la empresa del proyecto.</w:t>
      </w:r>
    </w:p>
    <w:p w14:paraId="1EA885E9" w14:textId="77777777" w:rsidR="00797D4A" w:rsidRPr="00E855F1" w:rsidRDefault="00797D4A" w:rsidP="00797D4A">
      <w:pPr>
        <w:keepNext/>
        <w:spacing w:after="240"/>
        <w:rPr>
          <w:color w:val="000000"/>
          <w:lang w:val="es-AR"/>
        </w:rPr>
      </w:pPr>
      <w:r w:rsidRPr="00636557">
        <w:rPr>
          <w:u w:val="single"/>
          <w:lang w:val="es-AR"/>
        </w:rPr>
        <w:t>Brasil:</w:t>
      </w:r>
      <w:r w:rsidRPr="00636557">
        <w:rPr>
          <w:lang w:val="es-AR"/>
        </w:rPr>
        <w:t xml:space="preserve"> </w:t>
      </w:r>
      <w:r w:rsidR="00BE3633">
        <w:rPr>
          <w:u w:val="single"/>
          <w:lang w:val="es-AR"/>
        </w:rPr>
        <w:t>Plan de gestión de eliminación de los HCFC</w:t>
      </w:r>
      <w:r w:rsidRPr="00636557">
        <w:rPr>
          <w:u w:val="single"/>
          <w:lang w:val="es-AR"/>
        </w:rPr>
        <w:t xml:space="preserve"> </w:t>
      </w:r>
      <w:r w:rsidRPr="00636557">
        <w:rPr>
          <w:color w:val="000000"/>
          <w:u w:val="single"/>
          <w:lang w:val="es-AR"/>
        </w:rPr>
        <w:t>(</w:t>
      </w:r>
      <w:r w:rsidRPr="00636557">
        <w:rPr>
          <w:u w:val="single"/>
          <w:lang w:val="es-AR"/>
        </w:rPr>
        <w:t>etapa I - informe sobre el uso temporal de</w:t>
      </w:r>
      <w:r w:rsidRPr="00BD4B3E">
        <w:rPr>
          <w:u w:val="single"/>
          <w:lang w:val="es-AR"/>
        </w:rPr>
        <w:t xml:space="preserve"> la</w:t>
      </w:r>
      <w:r w:rsidRPr="00636557">
        <w:rPr>
          <w:lang w:val="es-AR"/>
        </w:rPr>
        <w:t xml:space="preserve"> </w:t>
      </w:r>
      <w:r w:rsidRPr="00636557">
        <w:rPr>
          <w:u w:val="single"/>
          <w:lang w:val="es-AR"/>
        </w:rPr>
        <w:t xml:space="preserve">tecnología </w:t>
      </w:r>
      <w:r w:rsidR="009D2B75">
        <w:rPr>
          <w:u w:val="single"/>
          <w:lang w:val="es-AR"/>
        </w:rPr>
        <w:t xml:space="preserve">con alto </w:t>
      </w:r>
      <w:r w:rsidR="00A127BB">
        <w:rPr>
          <w:u w:val="single"/>
          <w:lang w:val="es-AR"/>
        </w:rPr>
        <w:t>potencial</w:t>
      </w:r>
      <w:r w:rsidR="009D2B75">
        <w:rPr>
          <w:u w:val="single"/>
          <w:lang w:val="es-AR"/>
        </w:rPr>
        <w:t xml:space="preserve"> de calentamiento </w:t>
      </w:r>
      <w:r w:rsidR="00E15EB2">
        <w:rPr>
          <w:u w:val="single"/>
          <w:lang w:val="es-AR"/>
        </w:rPr>
        <w:t xml:space="preserve">atmosférico </w:t>
      </w:r>
      <w:r w:rsidRPr="00636557">
        <w:rPr>
          <w:u w:val="single"/>
          <w:lang w:val="es-AR"/>
        </w:rPr>
        <w:t>en</w:t>
      </w:r>
      <w:r w:rsidR="00C54F89">
        <w:rPr>
          <w:u w:val="single"/>
          <w:lang w:val="es-AR"/>
        </w:rPr>
        <w:t xml:space="preserve"> el</w:t>
      </w:r>
      <w:r w:rsidRPr="00636557">
        <w:rPr>
          <w:u w:val="single"/>
          <w:lang w:val="es-AR"/>
        </w:rPr>
        <w:t xml:space="preserve"> </w:t>
      </w:r>
      <w:r w:rsidR="00E15EB2">
        <w:rPr>
          <w:u w:val="single"/>
          <w:lang w:val="es-AR"/>
        </w:rPr>
        <w:t>proveedor de sistemas</w:t>
      </w:r>
      <w:r w:rsidRPr="00636557">
        <w:rPr>
          <w:u w:val="single"/>
          <w:lang w:val="es-AR"/>
        </w:rPr>
        <w:t xml:space="preserve"> </w:t>
      </w:r>
      <w:r w:rsidR="00E15EB2" w:rsidRPr="00E15EB2">
        <w:rPr>
          <w:u w:val="single"/>
          <w:lang w:val="es-AR"/>
        </w:rPr>
        <w:t>U-Tech</w:t>
      </w:r>
      <w:r w:rsidRPr="00636557">
        <w:rPr>
          <w:u w:val="single"/>
          <w:lang w:val="es-AR"/>
        </w:rPr>
        <w:t xml:space="preserve"> e </w:t>
      </w:r>
      <w:r w:rsidR="009D2B75">
        <w:rPr>
          <w:u w:val="single"/>
          <w:lang w:val="es-AR"/>
        </w:rPr>
        <w:t>informe final sobre la marcha de las actividades</w:t>
      </w:r>
      <w:r w:rsidRPr="00636557">
        <w:rPr>
          <w:color w:val="000000"/>
          <w:u w:val="single"/>
          <w:lang w:val="es-AR"/>
        </w:rPr>
        <w:t xml:space="preserve">) </w:t>
      </w:r>
      <w:r w:rsidRPr="00636557">
        <w:rPr>
          <w:color w:val="000000"/>
          <w:lang w:val="es-AR"/>
        </w:rPr>
        <w:t>(</w:t>
      </w:r>
      <w:r w:rsidR="00636557">
        <w:rPr>
          <w:color w:val="000000"/>
          <w:lang w:val="es-AR"/>
        </w:rPr>
        <w:t>PNUD</w:t>
      </w:r>
      <w:r w:rsidRPr="00636557">
        <w:rPr>
          <w:color w:val="000000"/>
          <w:lang w:val="es-AR"/>
        </w:rPr>
        <w:t xml:space="preserve"> y el gobierno de Alemania)</w:t>
      </w:r>
    </w:p>
    <w:p w14:paraId="4225F7F6" w14:textId="77777777" w:rsidR="00797D4A" w:rsidRPr="00636557" w:rsidRDefault="00E15EB2" w:rsidP="00797D4A">
      <w:pPr>
        <w:keepNext/>
        <w:spacing w:after="240"/>
        <w:rPr>
          <w:color w:val="000000"/>
          <w:lang w:val="es-AR"/>
        </w:rPr>
      </w:pPr>
      <w:r>
        <w:rPr>
          <w:b/>
          <w:lang w:val="es-AR"/>
        </w:rPr>
        <w:t>Antecedentes</w:t>
      </w:r>
    </w:p>
    <w:p w14:paraId="45A67AAC" w14:textId="77777777" w:rsidR="00797D4A" w:rsidRPr="00E15EB2" w:rsidRDefault="00797D4A" w:rsidP="00797D4A">
      <w:pPr>
        <w:numPr>
          <w:ilvl w:val="0"/>
          <w:numId w:val="1"/>
        </w:numPr>
        <w:spacing w:after="240"/>
        <w:outlineLvl w:val="0"/>
        <w:rPr>
          <w:lang w:val="es-AR"/>
        </w:rPr>
      </w:pPr>
      <w:r w:rsidRPr="00E15EB2">
        <w:rPr>
          <w:lang w:val="es-AR"/>
        </w:rPr>
        <w:t xml:space="preserve">En nombre del gobierno de Brasil, </w:t>
      </w:r>
      <w:r w:rsidR="00636557" w:rsidRPr="00E15EB2">
        <w:rPr>
          <w:lang w:val="es-AR"/>
        </w:rPr>
        <w:t>el PNUD</w:t>
      </w:r>
      <w:r w:rsidRPr="00E15EB2">
        <w:rPr>
          <w:lang w:val="es-AR"/>
        </w:rPr>
        <w:t xml:space="preserve"> </w:t>
      </w:r>
      <w:r w:rsidR="00E15EB2">
        <w:rPr>
          <w:lang w:val="es-AR"/>
        </w:rPr>
        <w:t>en calidad de organismo de ejecución principal</w:t>
      </w:r>
      <w:r w:rsidR="00E855F1">
        <w:rPr>
          <w:lang w:val="es-AR"/>
        </w:rPr>
        <w:t>,</w:t>
      </w:r>
      <w:r w:rsidRPr="00E15EB2">
        <w:rPr>
          <w:lang w:val="es-AR"/>
        </w:rPr>
        <w:t xml:space="preserve"> </w:t>
      </w:r>
      <w:r w:rsidR="00E15EB2">
        <w:rPr>
          <w:lang w:val="es-AR"/>
        </w:rPr>
        <w:t xml:space="preserve">presentó </w:t>
      </w:r>
      <w:r w:rsidRPr="00E15EB2">
        <w:rPr>
          <w:lang w:val="es-AR"/>
        </w:rPr>
        <w:t xml:space="preserve">a la </w:t>
      </w:r>
      <w:r w:rsidR="001C527B" w:rsidRPr="00E15EB2">
        <w:rPr>
          <w:lang w:val="es-AR"/>
        </w:rPr>
        <w:t>85</w:t>
      </w:r>
      <w:r w:rsidR="00E15EB2">
        <w:rPr>
          <w:lang w:val="es-AR"/>
        </w:rPr>
        <w:t xml:space="preserve">ª </w:t>
      </w:r>
      <w:r w:rsidR="001C527B" w:rsidRPr="00E15EB2">
        <w:rPr>
          <w:lang w:val="es-AR"/>
        </w:rPr>
        <w:t>reunión</w:t>
      </w:r>
      <w:r w:rsidRPr="00E15EB2">
        <w:rPr>
          <w:vertAlign w:val="superscript"/>
          <w:lang w:val="es-AR"/>
        </w:rPr>
        <w:footnoteReference w:id="9"/>
      </w:r>
      <w:r w:rsidRPr="00E15EB2">
        <w:rPr>
          <w:lang w:val="es-AR"/>
        </w:rPr>
        <w:t xml:space="preserve"> el informe final sobre </w:t>
      </w:r>
      <w:r w:rsidR="00636557" w:rsidRPr="00E15EB2">
        <w:rPr>
          <w:lang w:val="es-AR"/>
        </w:rPr>
        <w:t>la ejecución</w:t>
      </w:r>
      <w:r w:rsidRPr="00E15EB2">
        <w:rPr>
          <w:lang w:val="es-AR"/>
        </w:rPr>
        <w:t xml:space="preserve"> del programa de trabajo asociado a la etapa I del plan de gestión de eliminación de </w:t>
      </w:r>
      <w:r w:rsidR="00636557" w:rsidRPr="00E15EB2">
        <w:rPr>
          <w:lang w:val="es-AR"/>
        </w:rPr>
        <w:t>los HCFC</w:t>
      </w:r>
      <w:r w:rsidRPr="00E15EB2">
        <w:rPr>
          <w:lang w:val="es-AR"/>
        </w:rPr>
        <w:t xml:space="preserve"> y el </w:t>
      </w:r>
      <w:r w:rsidR="00F45271" w:rsidRPr="00E15EB2">
        <w:rPr>
          <w:lang w:val="es-AR"/>
        </w:rPr>
        <w:t>informe</w:t>
      </w:r>
      <w:r w:rsidRPr="00E15EB2">
        <w:rPr>
          <w:lang w:val="es-AR"/>
        </w:rPr>
        <w:t xml:space="preserve"> de </w:t>
      </w:r>
      <w:r w:rsidR="00E15EB2">
        <w:rPr>
          <w:lang w:val="es-AR"/>
        </w:rPr>
        <w:t>terminación de proyecto</w:t>
      </w:r>
      <w:r w:rsidRPr="00E15EB2">
        <w:rPr>
          <w:lang w:val="es-AR"/>
        </w:rPr>
        <w:t>,</w:t>
      </w:r>
      <w:r w:rsidRPr="00E15EB2">
        <w:rPr>
          <w:vertAlign w:val="superscript"/>
          <w:lang w:val="es-AR"/>
        </w:rPr>
        <w:footnoteReference w:id="10"/>
      </w:r>
      <w:r w:rsidRPr="00E15EB2">
        <w:rPr>
          <w:lang w:val="es-AR"/>
        </w:rPr>
        <w:t xml:space="preserve"> conforme a la decisión 84/32 b) i).</w:t>
      </w:r>
      <w:r w:rsidRPr="00E15EB2">
        <w:rPr>
          <w:vertAlign w:val="superscript"/>
          <w:lang w:val="es-AR"/>
        </w:rPr>
        <w:footnoteReference w:id="11"/>
      </w:r>
    </w:p>
    <w:p w14:paraId="1EBCFE50" w14:textId="77777777" w:rsidR="00797D4A" w:rsidRPr="00636557" w:rsidRDefault="00E15EB2" w:rsidP="00797D4A">
      <w:pPr>
        <w:spacing w:after="240"/>
        <w:rPr>
          <w:i/>
          <w:lang w:val="es-AR"/>
        </w:rPr>
      </w:pPr>
      <w:r>
        <w:rPr>
          <w:i/>
          <w:lang w:val="es-AR"/>
        </w:rPr>
        <w:t>Consumo de HCFC</w:t>
      </w:r>
    </w:p>
    <w:p w14:paraId="53751722" w14:textId="77777777" w:rsidR="00797D4A" w:rsidRPr="00636557" w:rsidRDefault="00797D4A" w:rsidP="00797D4A">
      <w:pPr>
        <w:numPr>
          <w:ilvl w:val="0"/>
          <w:numId w:val="1"/>
        </w:numPr>
        <w:spacing w:after="240"/>
        <w:outlineLvl w:val="0"/>
        <w:rPr>
          <w:lang w:val="es-AR"/>
        </w:rPr>
      </w:pPr>
      <w:r w:rsidRPr="00636557">
        <w:rPr>
          <w:lang w:val="es-AR"/>
        </w:rPr>
        <w:t xml:space="preserve">El gobierno de Brasil </w:t>
      </w:r>
      <w:r w:rsidR="00F00907">
        <w:rPr>
          <w:lang w:val="es-AR"/>
        </w:rPr>
        <w:t>inform</w:t>
      </w:r>
      <w:r w:rsidRPr="00636557">
        <w:rPr>
          <w:lang w:val="es-AR"/>
        </w:rPr>
        <w:t>ó un consumo de 82</w:t>
      </w:r>
      <w:r w:rsidR="00636557" w:rsidRPr="00636557">
        <w:rPr>
          <w:lang w:val="es-AR"/>
        </w:rPr>
        <w:t>6</w:t>
      </w:r>
      <w:r w:rsidR="00636557">
        <w:rPr>
          <w:lang w:val="es-AR"/>
        </w:rPr>
        <w:t>,</w:t>
      </w:r>
      <w:r w:rsidR="00636557" w:rsidRPr="00636557">
        <w:rPr>
          <w:lang w:val="es-AR"/>
        </w:rPr>
        <w:t>2</w:t>
      </w:r>
      <w:r w:rsidRPr="00636557">
        <w:rPr>
          <w:lang w:val="es-AR"/>
        </w:rPr>
        <w:t xml:space="preserve">6 </w:t>
      </w:r>
      <w:r w:rsidR="00636557">
        <w:rPr>
          <w:lang w:val="es-AR"/>
        </w:rPr>
        <w:t>toneladas PAO</w:t>
      </w:r>
      <w:r w:rsidRPr="00636557">
        <w:rPr>
          <w:lang w:val="es-AR"/>
        </w:rPr>
        <w:t xml:space="preserve"> </w:t>
      </w:r>
      <w:r w:rsidR="00E15EB2">
        <w:rPr>
          <w:lang w:val="es-AR"/>
        </w:rPr>
        <w:t>de HCFC</w:t>
      </w:r>
      <w:r w:rsidRPr="00636557">
        <w:rPr>
          <w:lang w:val="es-AR"/>
        </w:rPr>
        <w:t xml:space="preserve"> en 2018, </w:t>
      </w:r>
      <w:r w:rsidR="00E15EB2">
        <w:rPr>
          <w:lang w:val="es-AR"/>
        </w:rPr>
        <w:t xml:space="preserve">lo que está </w:t>
      </w:r>
      <w:r w:rsidRPr="00636557">
        <w:rPr>
          <w:lang w:val="es-AR"/>
        </w:rPr>
        <w:t>38 </w:t>
      </w:r>
      <w:r w:rsidR="00636557">
        <w:rPr>
          <w:lang w:val="es-AR"/>
        </w:rPr>
        <w:t>por ciento por debajo de</w:t>
      </w:r>
      <w:r w:rsidRPr="00636557">
        <w:rPr>
          <w:lang w:val="es-AR"/>
        </w:rPr>
        <w:t xml:space="preserve"> </w:t>
      </w:r>
      <w:r w:rsidR="00E15EB2">
        <w:rPr>
          <w:lang w:val="es-AR"/>
        </w:rPr>
        <w:t xml:space="preserve">la base para el </w:t>
      </w:r>
      <w:r w:rsidR="00670A57">
        <w:rPr>
          <w:lang w:val="es-AR"/>
        </w:rPr>
        <w:t>cumplimiento de esas sustancias</w:t>
      </w:r>
      <w:r w:rsidRPr="00636557">
        <w:rPr>
          <w:lang w:val="es-AR"/>
        </w:rPr>
        <w:t xml:space="preserve">. El gobierno también </w:t>
      </w:r>
      <w:r w:rsidR="00F00907">
        <w:rPr>
          <w:lang w:val="es-AR"/>
        </w:rPr>
        <w:t>inform</w:t>
      </w:r>
      <w:r w:rsidRPr="00636557">
        <w:rPr>
          <w:lang w:val="es-AR"/>
        </w:rPr>
        <w:t xml:space="preserve">ó que </w:t>
      </w:r>
      <w:r w:rsidR="00636557">
        <w:rPr>
          <w:lang w:val="es-AR"/>
        </w:rPr>
        <w:t xml:space="preserve">los </w:t>
      </w:r>
      <w:r w:rsidR="00E15EB2">
        <w:rPr>
          <w:lang w:val="es-AR"/>
        </w:rPr>
        <w:t xml:space="preserve">datos de consumo </w:t>
      </w:r>
      <w:r w:rsidR="00F51615">
        <w:rPr>
          <w:lang w:val="es-AR"/>
        </w:rPr>
        <w:t xml:space="preserve">sectorial </w:t>
      </w:r>
      <w:r w:rsidR="00E15EB2">
        <w:rPr>
          <w:lang w:val="es-AR"/>
        </w:rPr>
        <w:t>de los HCFC</w:t>
      </w:r>
      <w:r w:rsidR="00F51615">
        <w:rPr>
          <w:lang w:val="es-AR"/>
        </w:rPr>
        <w:t>,</w:t>
      </w:r>
      <w:r w:rsidRPr="00636557">
        <w:rPr>
          <w:lang w:val="es-AR"/>
        </w:rPr>
        <w:t xml:space="preserve"> </w:t>
      </w:r>
      <w:r w:rsidR="00E855F1">
        <w:rPr>
          <w:lang w:val="es-AR"/>
        </w:rPr>
        <w:t xml:space="preserve">según </w:t>
      </w:r>
      <w:r w:rsidR="00F51615">
        <w:rPr>
          <w:lang w:val="es-AR"/>
        </w:rPr>
        <w:t>el informe</w:t>
      </w:r>
      <w:r w:rsidRPr="00636557">
        <w:rPr>
          <w:lang w:val="es-AR"/>
        </w:rPr>
        <w:t xml:space="preserve"> de </w:t>
      </w:r>
      <w:r w:rsidR="00636557">
        <w:rPr>
          <w:lang w:val="es-AR"/>
        </w:rPr>
        <w:t>ejecución del programa</w:t>
      </w:r>
      <w:r w:rsidRPr="00636557">
        <w:rPr>
          <w:lang w:val="es-AR"/>
        </w:rPr>
        <w:t xml:space="preserve"> de país </w:t>
      </w:r>
      <w:r w:rsidR="00F51615">
        <w:rPr>
          <w:lang w:val="es-AR"/>
        </w:rPr>
        <w:t xml:space="preserve">de </w:t>
      </w:r>
      <w:r w:rsidR="00F51615" w:rsidRPr="00636557">
        <w:rPr>
          <w:lang w:val="es-AR"/>
        </w:rPr>
        <w:t>2018</w:t>
      </w:r>
      <w:r w:rsidR="00E855F1">
        <w:rPr>
          <w:lang w:val="es-AR"/>
        </w:rPr>
        <w:t>,</w:t>
      </w:r>
      <w:r w:rsidR="00F51615" w:rsidRPr="00636557">
        <w:rPr>
          <w:lang w:val="es-AR"/>
        </w:rPr>
        <w:t xml:space="preserve"> </w:t>
      </w:r>
      <w:r w:rsidR="00F51615">
        <w:rPr>
          <w:lang w:val="es-AR"/>
        </w:rPr>
        <w:t xml:space="preserve">coinciden </w:t>
      </w:r>
      <w:r w:rsidRPr="00636557">
        <w:rPr>
          <w:lang w:val="es-AR"/>
        </w:rPr>
        <w:t xml:space="preserve">con los </w:t>
      </w:r>
      <w:r w:rsidR="00F51615">
        <w:rPr>
          <w:lang w:val="es-AR"/>
        </w:rPr>
        <w:t>datos informados</w:t>
      </w:r>
      <w:r w:rsidRPr="00636557">
        <w:rPr>
          <w:lang w:val="es-AR"/>
        </w:rPr>
        <w:t xml:space="preserve"> </w:t>
      </w:r>
      <w:r w:rsidR="00636557">
        <w:rPr>
          <w:lang w:val="es-AR"/>
        </w:rPr>
        <w:t>en virtud del Artículo</w:t>
      </w:r>
      <w:r w:rsidRPr="00636557">
        <w:rPr>
          <w:lang w:val="es-AR"/>
        </w:rPr>
        <w:t xml:space="preserve"> 7 del </w:t>
      </w:r>
      <w:r w:rsidR="00636557">
        <w:rPr>
          <w:lang w:val="es-AR"/>
        </w:rPr>
        <w:t>Protocolo</w:t>
      </w:r>
      <w:r w:rsidRPr="00636557">
        <w:rPr>
          <w:lang w:val="es-AR"/>
        </w:rPr>
        <w:t xml:space="preserve">. </w:t>
      </w:r>
      <w:r w:rsidR="00F51615">
        <w:rPr>
          <w:lang w:val="es-AR"/>
        </w:rPr>
        <w:t>El consumo de los HCFC</w:t>
      </w:r>
      <w:r w:rsidRPr="00636557">
        <w:rPr>
          <w:lang w:val="es-AR"/>
        </w:rPr>
        <w:t xml:space="preserve"> para 2019 no está disponible todavía.</w:t>
      </w:r>
    </w:p>
    <w:p w14:paraId="4E05458C" w14:textId="77777777" w:rsidR="00797D4A" w:rsidRPr="00636557" w:rsidRDefault="00F51615" w:rsidP="00797D4A">
      <w:pPr>
        <w:spacing w:after="240"/>
        <w:rPr>
          <w:b/>
          <w:lang w:val="es-AR"/>
        </w:rPr>
      </w:pPr>
      <w:r>
        <w:rPr>
          <w:b/>
          <w:lang w:val="es-AR"/>
        </w:rPr>
        <w:t>I</w:t>
      </w:r>
      <w:r w:rsidR="00F45271">
        <w:rPr>
          <w:b/>
          <w:lang w:val="es-AR"/>
        </w:rPr>
        <w:t>nforme</w:t>
      </w:r>
      <w:r w:rsidR="00797D4A" w:rsidRPr="00636557">
        <w:rPr>
          <w:b/>
          <w:lang w:val="es-AR"/>
        </w:rPr>
        <w:t xml:space="preserve"> final sobre </w:t>
      </w:r>
      <w:r w:rsidR="00636557">
        <w:rPr>
          <w:b/>
          <w:lang w:val="es-AR"/>
        </w:rPr>
        <w:t>la ejecución</w:t>
      </w:r>
      <w:r w:rsidR="00797D4A" w:rsidRPr="00636557">
        <w:rPr>
          <w:b/>
          <w:lang w:val="es-AR"/>
        </w:rPr>
        <w:t xml:space="preserve"> de la etapa I del plan de gestión de eliminación de </w:t>
      </w:r>
      <w:r w:rsidR="00636557">
        <w:rPr>
          <w:b/>
          <w:lang w:val="es-AR"/>
        </w:rPr>
        <w:t>los HCFC</w:t>
      </w:r>
    </w:p>
    <w:p w14:paraId="3B49EFAA" w14:textId="77777777" w:rsidR="00797D4A" w:rsidRPr="00636557" w:rsidRDefault="00797D4A" w:rsidP="00797D4A">
      <w:pPr>
        <w:tabs>
          <w:tab w:val="left" w:pos="720"/>
        </w:tabs>
        <w:spacing w:after="240"/>
        <w:outlineLvl w:val="0"/>
        <w:rPr>
          <w:i/>
          <w:lang w:val="es-AR"/>
        </w:rPr>
      </w:pPr>
      <w:r w:rsidRPr="00636557">
        <w:rPr>
          <w:i/>
          <w:lang w:val="es-AR"/>
        </w:rPr>
        <w:t>Se</w:t>
      </w:r>
      <w:r w:rsidR="00F51615">
        <w:rPr>
          <w:i/>
          <w:lang w:val="es-AR"/>
        </w:rPr>
        <w:t>ctor de fabricación de espumas</w:t>
      </w:r>
      <w:r w:rsidRPr="00636557">
        <w:rPr>
          <w:i/>
          <w:lang w:val="es-AR"/>
        </w:rPr>
        <w:t xml:space="preserve"> </w:t>
      </w:r>
      <w:r w:rsidR="00F51615">
        <w:rPr>
          <w:i/>
          <w:lang w:val="es-AR"/>
        </w:rPr>
        <w:t>de poliuretano</w:t>
      </w:r>
      <w:r w:rsidRPr="00636557">
        <w:rPr>
          <w:i/>
          <w:lang w:val="es-AR"/>
        </w:rPr>
        <w:t xml:space="preserve"> </w:t>
      </w:r>
    </w:p>
    <w:p w14:paraId="1E7C2480" w14:textId="77777777" w:rsidR="00797D4A" w:rsidRPr="00636557" w:rsidRDefault="00F51615" w:rsidP="00797D4A">
      <w:pPr>
        <w:widowControl w:val="0"/>
        <w:spacing w:after="240"/>
        <w:outlineLvl w:val="1"/>
        <w:rPr>
          <w:i/>
          <w:u w:val="single"/>
          <w:lang w:val="es-AR"/>
        </w:rPr>
      </w:pPr>
      <w:r>
        <w:rPr>
          <w:i/>
          <w:u w:val="single"/>
          <w:lang w:val="es-AR"/>
        </w:rPr>
        <w:t>C</w:t>
      </w:r>
      <w:r w:rsidR="00AC1B34">
        <w:rPr>
          <w:i/>
          <w:u w:val="single"/>
          <w:lang w:val="es-AR"/>
        </w:rPr>
        <w:t>onversión</w:t>
      </w:r>
      <w:r w:rsidR="00797D4A" w:rsidRPr="00636557">
        <w:rPr>
          <w:i/>
          <w:u w:val="single"/>
          <w:lang w:val="es-AR"/>
        </w:rPr>
        <w:t xml:space="preserve"> de 12 </w:t>
      </w:r>
      <w:r>
        <w:rPr>
          <w:i/>
          <w:u w:val="single"/>
          <w:lang w:val="es-AR"/>
        </w:rPr>
        <w:t>fabricantes de espumas de poliuretano</w:t>
      </w:r>
      <w:r w:rsidR="00797D4A" w:rsidRPr="00636557">
        <w:rPr>
          <w:i/>
          <w:u w:val="single"/>
          <w:lang w:val="es-AR"/>
        </w:rPr>
        <w:t xml:space="preserve"> independientes (7</w:t>
      </w:r>
      <w:r w:rsidR="00636557" w:rsidRPr="00636557">
        <w:rPr>
          <w:i/>
          <w:u w:val="single"/>
          <w:lang w:val="es-AR"/>
        </w:rPr>
        <w:t>9</w:t>
      </w:r>
      <w:r w:rsidR="00636557">
        <w:rPr>
          <w:i/>
          <w:u w:val="single"/>
          <w:lang w:val="es-AR"/>
        </w:rPr>
        <w:t>,</w:t>
      </w:r>
      <w:r w:rsidR="00636557" w:rsidRPr="00636557">
        <w:rPr>
          <w:i/>
          <w:u w:val="single"/>
          <w:lang w:val="es-AR"/>
        </w:rPr>
        <w:t>7</w:t>
      </w:r>
      <w:r w:rsidR="00797D4A" w:rsidRPr="00636557">
        <w:rPr>
          <w:i/>
          <w:u w:val="single"/>
          <w:lang w:val="es-AR"/>
        </w:rPr>
        <w:t>1 </w:t>
      </w:r>
      <w:r w:rsidR="00636557">
        <w:rPr>
          <w:i/>
          <w:u w:val="single"/>
          <w:lang w:val="es-AR"/>
        </w:rPr>
        <w:t>toneladas PAO</w:t>
      </w:r>
      <w:r w:rsidR="00797D4A" w:rsidRPr="00636557">
        <w:rPr>
          <w:i/>
          <w:u w:val="single"/>
          <w:lang w:val="es-AR"/>
        </w:rPr>
        <w:t>)</w:t>
      </w:r>
    </w:p>
    <w:p w14:paraId="1B9110E1" w14:textId="77777777" w:rsidR="00797D4A" w:rsidRPr="00F51615" w:rsidRDefault="00797D4A" w:rsidP="00797D4A">
      <w:pPr>
        <w:numPr>
          <w:ilvl w:val="0"/>
          <w:numId w:val="1"/>
        </w:numPr>
        <w:spacing w:after="240"/>
        <w:outlineLvl w:val="0"/>
        <w:rPr>
          <w:lang w:val="es-AR"/>
        </w:rPr>
      </w:pPr>
      <w:r w:rsidRPr="00F51615">
        <w:rPr>
          <w:lang w:val="es-AR"/>
        </w:rPr>
        <w:t xml:space="preserve">Once empresas (con </w:t>
      </w:r>
      <w:r w:rsidR="007A66B5">
        <w:rPr>
          <w:lang w:val="es-AR"/>
        </w:rPr>
        <w:t>un</w:t>
      </w:r>
      <w:r w:rsidRPr="00F51615">
        <w:rPr>
          <w:lang w:val="es-AR"/>
        </w:rPr>
        <w:t xml:space="preserve"> consumo de 7</w:t>
      </w:r>
      <w:r w:rsidR="00636557" w:rsidRPr="00F51615">
        <w:rPr>
          <w:lang w:val="es-AR"/>
        </w:rPr>
        <w:t>6,7</w:t>
      </w:r>
      <w:r w:rsidRPr="00F51615">
        <w:rPr>
          <w:lang w:val="es-AR"/>
        </w:rPr>
        <w:t>4 </w:t>
      </w:r>
      <w:r w:rsidR="00636557" w:rsidRPr="00F51615">
        <w:rPr>
          <w:lang w:val="es-AR"/>
        </w:rPr>
        <w:t>toneladas PAO</w:t>
      </w:r>
      <w:r w:rsidRPr="00F51615">
        <w:rPr>
          <w:lang w:val="es-AR"/>
        </w:rPr>
        <w:t xml:space="preserve"> de </w:t>
      </w:r>
      <w:r w:rsidR="00E91F77" w:rsidRPr="00F51615">
        <w:rPr>
          <w:lang w:val="es-AR"/>
        </w:rPr>
        <w:t>HCFC-141b</w:t>
      </w:r>
      <w:r w:rsidRPr="00F51615">
        <w:rPr>
          <w:lang w:val="es-AR"/>
        </w:rPr>
        <w:t xml:space="preserve">) en </w:t>
      </w:r>
      <w:r w:rsidR="007A66B5">
        <w:rPr>
          <w:lang w:val="es-AR"/>
        </w:rPr>
        <w:t>fabricación de paneles continuos</w:t>
      </w:r>
      <w:r w:rsidRPr="00F51615">
        <w:rPr>
          <w:lang w:val="es-AR"/>
        </w:rPr>
        <w:t xml:space="preserve"> y </w:t>
      </w:r>
      <w:r w:rsidR="007A66B5">
        <w:rPr>
          <w:lang w:val="es-AR"/>
        </w:rPr>
        <w:t xml:space="preserve">revestimiento </w:t>
      </w:r>
      <w:r w:rsidRPr="00F51615">
        <w:rPr>
          <w:lang w:val="es-AR"/>
        </w:rPr>
        <w:t>integral/usos moldeados flexibles terminaron sus conversiones (tres optaron por hidrocarburo</w:t>
      </w:r>
      <w:r w:rsidR="007A66B5">
        <w:rPr>
          <w:lang w:val="es-AR"/>
        </w:rPr>
        <w:t>s</w:t>
      </w:r>
      <w:r w:rsidRPr="00F51615">
        <w:rPr>
          <w:lang w:val="es-AR"/>
        </w:rPr>
        <w:t xml:space="preserve">, tres </w:t>
      </w:r>
      <w:r w:rsidR="007A66B5">
        <w:rPr>
          <w:lang w:val="es-AR"/>
        </w:rPr>
        <w:t xml:space="preserve">por </w:t>
      </w:r>
      <w:r w:rsidRPr="00F51615">
        <w:rPr>
          <w:lang w:val="es-AR"/>
        </w:rPr>
        <w:t xml:space="preserve">formiato de metilo, tres </w:t>
      </w:r>
      <w:r w:rsidR="007A66B5">
        <w:rPr>
          <w:lang w:val="es-AR"/>
        </w:rPr>
        <w:t xml:space="preserve">por </w:t>
      </w:r>
      <w:r w:rsidRPr="00F51615">
        <w:rPr>
          <w:lang w:val="es-AR"/>
        </w:rPr>
        <w:t xml:space="preserve">metilal, una </w:t>
      </w:r>
      <w:r w:rsidR="007A66B5">
        <w:rPr>
          <w:lang w:val="es-AR"/>
        </w:rPr>
        <w:t>por c</w:t>
      </w:r>
      <w:r w:rsidRPr="00F51615">
        <w:rPr>
          <w:lang w:val="es-AR"/>
        </w:rPr>
        <w:t xml:space="preserve">loruro de metileno y una </w:t>
      </w:r>
      <w:r w:rsidR="007A66B5">
        <w:rPr>
          <w:lang w:val="es-AR"/>
        </w:rPr>
        <w:lastRenderedPageBreak/>
        <w:t xml:space="preserve">por </w:t>
      </w:r>
      <w:r w:rsidRPr="00F51615">
        <w:rPr>
          <w:lang w:val="es-AR"/>
        </w:rPr>
        <w:t>tecnología a base de agua). Una empresa (Panisol)</w:t>
      </w:r>
      <w:r w:rsidR="007A66B5">
        <w:rPr>
          <w:lang w:val="es-AR"/>
        </w:rPr>
        <w:t>,</w:t>
      </w:r>
      <w:r w:rsidRPr="00F51615">
        <w:rPr>
          <w:lang w:val="es-AR"/>
        </w:rPr>
        <w:t xml:space="preserve"> con un consumo total de </w:t>
      </w:r>
      <w:r w:rsidR="00636557" w:rsidRPr="00F51615">
        <w:rPr>
          <w:lang w:val="es-AR"/>
        </w:rPr>
        <w:t>3,0</w:t>
      </w:r>
      <w:r w:rsidRPr="00F51615">
        <w:rPr>
          <w:lang w:val="es-AR"/>
        </w:rPr>
        <w:t xml:space="preserve"> </w:t>
      </w:r>
      <w:r w:rsidR="00636557" w:rsidRPr="00F51615">
        <w:rPr>
          <w:lang w:val="es-AR"/>
        </w:rPr>
        <w:t>toneladas PAO</w:t>
      </w:r>
      <w:r w:rsidRPr="00F51615">
        <w:rPr>
          <w:lang w:val="es-AR"/>
        </w:rPr>
        <w:t xml:space="preserve"> de </w:t>
      </w:r>
      <w:r w:rsidR="00E91F77" w:rsidRPr="00F51615">
        <w:rPr>
          <w:lang w:val="es-AR"/>
        </w:rPr>
        <w:t>HCFC-141b</w:t>
      </w:r>
      <w:r w:rsidR="007A66B5">
        <w:rPr>
          <w:lang w:val="es-AR"/>
        </w:rPr>
        <w:t>,</w:t>
      </w:r>
      <w:r w:rsidRPr="00F51615">
        <w:rPr>
          <w:lang w:val="es-AR"/>
        </w:rPr>
        <w:t xml:space="preserve"> se retiró del plan de gestión de eliminación de </w:t>
      </w:r>
      <w:r w:rsidR="00636557" w:rsidRPr="00F51615">
        <w:rPr>
          <w:lang w:val="es-AR"/>
        </w:rPr>
        <w:t>los HCFC</w:t>
      </w:r>
      <w:r w:rsidRPr="00F51615">
        <w:rPr>
          <w:lang w:val="es-AR"/>
        </w:rPr>
        <w:t xml:space="preserve"> y</w:t>
      </w:r>
      <w:r w:rsidR="007A66B5">
        <w:rPr>
          <w:lang w:val="es-AR"/>
        </w:rPr>
        <w:t>,</w:t>
      </w:r>
      <w:r w:rsidRPr="00F51615">
        <w:rPr>
          <w:lang w:val="es-AR"/>
        </w:rPr>
        <w:t xml:space="preserve"> por lo tanto, el consumo asociado a la empresa no </w:t>
      </w:r>
      <w:r w:rsidR="007A66B5">
        <w:rPr>
          <w:lang w:val="es-AR"/>
        </w:rPr>
        <w:t xml:space="preserve">se eliminó </w:t>
      </w:r>
      <w:r w:rsidR="00E855F1">
        <w:rPr>
          <w:lang w:val="es-AR"/>
        </w:rPr>
        <w:t xml:space="preserve">según </w:t>
      </w:r>
      <w:r w:rsidR="00C6667C" w:rsidRPr="00F51615">
        <w:rPr>
          <w:lang w:val="es-AR"/>
        </w:rPr>
        <w:t>la etapa</w:t>
      </w:r>
      <w:r w:rsidRPr="00F51615">
        <w:rPr>
          <w:lang w:val="es-AR"/>
        </w:rPr>
        <w:t xml:space="preserve"> I. El </w:t>
      </w:r>
      <w:r w:rsidR="00636557" w:rsidRPr="00F51615">
        <w:rPr>
          <w:lang w:val="es-AR"/>
        </w:rPr>
        <w:t>saldo</w:t>
      </w:r>
      <w:r w:rsidRPr="00F51615">
        <w:rPr>
          <w:lang w:val="es-AR"/>
        </w:rPr>
        <w:t xml:space="preserve"> de financiamiento de </w:t>
      </w:r>
      <w:r w:rsidR="00E1126B" w:rsidRPr="00F51615">
        <w:rPr>
          <w:lang w:val="es-AR"/>
        </w:rPr>
        <w:t xml:space="preserve">$EUA </w:t>
      </w:r>
      <w:r w:rsidRPr="00F51615">
        <w:rPr>
          <w:lang w:val="es-AR"/>
        </w:rPr>
        <w:t>30</w:t>
      </w:r>
      <w:r w:rsidR="00636557" w:rsidRPr="00F51615">
        <w:rPr>
          <w:lang w:val="es-AR"/>
        </w:rPr>
        <w:t>1 695</w:t>
      </w:r>
      <w:r w:rsidRPr="00F51615">
        <w:rPr>
          <w:lang w:val="es-AR"/>
        </w:rPr>
        <w:t xml:space="preserve"> (más</w:t>
      </w:r>
      <w:r w:rsidR="003872ED">
        <w:rPr>
          <w:lang w:val="es-AR"/>
        </w:rPr>
        <w:t xml:space="preserve"> los</w:t>
      </w:r>
      <w:r w:rsidRPr="00F51615">
        <w:rPr>
          <w:lang w:val="es-AR"/>
        </w:rPr>
        <w:t xml:space="preserve"> </w:t>
      </w:r>
      <w:r w:rsidR="00E1126B" w:rsidRPr="00F51615">
        <w:rPr>
          <w:lang w:val="es-AR"/>
        </w:rPr>
        <w:t>gastos de apoyo</w:t>
      </w:r>
      <w:r w:rsidRPr="00F51615">
        <w:rPr>
          <w:lang w:val="es-AR"/>
        </w:rPr>
        <w:t xml:space="preserve"> </w:t>
      </w:r>
      <w:r w:rsidR="00E1126B" w:rsidRPr="00F51615">
        <w:rPr>
          <w:lang w:val="es-AR"/>
        </w:rPr>
        <w:t>del organismo</w:t>
      </w:r>
      <w:r w:rsidRPr="00F51615">
        <w:rPr>
          <w:lang w:val="es-AR"/>
        </w:rPr>
        <w:t xml:space="preserve"> de </w:t>
      </w:r>
      <w:r w:rsidR="00E1126B" w:rsidRPr="00F51615">
        <w:rPr>
          <w:lang w:val="es-AR"/>
        </w:rPr>
        <w:t xml:space="preserve">$EUA </w:t>
      </w:r>
      <w:r w:rsidRPr="00F51615">
        <w:rPr>
          <w:lang w:val="es-AR"/>
        </w:rPr>
        <w:t>2</w:t>
      </w:r>
      <w:r w:rsidR="00636557" w:rsidRPr="00F51615">
        <w:rPr>
          <w:lang w:val="es-AR"/>
        </w:rPr>
        <w:t>2 627</w:t>
      </w:r>
      <w:r w:rsidRPr="00F51615">
        <w:rPr>
          <w:lang w:val="es-AR"/>
        </w:rPr>
        <w:t>) debe</w:t>
      </w:r>
      <w:r w:rsidR="003872ED">
        <w:rPr>
          <w:lang w:val="es-AR"/>
        </w:rPr>
        <w:t xml:space="preserve">rá devolverse </w:t>
      </w:r>
      <w:r w:rsidRPr="00F51615">
        <w:rPr>
          <w:lang w:val="es-AR"/>
        </w:rPr>
        <w:t xml:space="preserve">al </w:t>
      </w:r>
      <w:r w:rsidR="002F33C3" w:rsidRPr="00F51615">
        <w:rPr>
          <w:lang w:val="es-AR"/>
        </w:rPr>
        <w:t>Fondo Multilateral</w:t>
      </w:r>
      <w:r w:rsidRPr="00F51615">
        <w:rPr>
          <w:lang w:val="es-AR"/>
        </w:rPr>
        <w:t xml:space="preserve"> </w:t>
      </w:r>
      <w:r w:rsidR="003872ED">
        <w:rPr>
          <w:lang w:val="es-AR"/>
        </w:rPr>
        <w:t xml:space="preserve">a más tardar </w:t>
      </w:r>
      <w:r w:rsidRPr="00F51615">
        <w:rPr>
          <w:lang w:val="es-AR"/>
        </w:rPr>
        <w:t>en la 86</w:t>
      </w:r>
      <w:r w:rsidR="003872ED">
        <w:rPr>
          <w:lang w:val="es-AR"/>
        </w:rPr>
        <w:t xml:space="preserve">ª </w:t>
      </w:r>
      <w:r w:rsidR="00736CD5" w:rsidRPr="00F51615">
        <w:rPr>
          <w:lang w:val="es-AR"/>
        </w:rPr>
        <w:t>reu</w:t>
      </w:r>
      <w:r w:rsidRPr="00F51615">
        <w:rPr>
          <w:lang w:val="es-AR"/>
        </w:rPr>
        <w:t>nión.</w:t>
      </w:r>
    </w:p>
    <w:p w14:paraId="27413B11" w14:textId="77777777" w:rsidR="00797D4A" w:rsidRPr="00636557" w:rsidRDefault="003872ED" w:rsidP="00797D4A">
      <w:pPr>
        <w:keepNext/>
        <w:spacing w:after="240"/>
        <w:outlineLvl w:val="1"/>
        <w:rPr>
          <w:i/>
          <w:u w:val="single"/>
          <w:lang w:val="es-AR"/>
        </w:rPr>
      </w:pPr>
      <w:r>
        <w:rPr>
          <w:i/>
          <w:u w:val="single"/>
          <w:lang w:val="es-AR"/>
        </w:rPr>
        <w:t>C</w:t>
      </w:r>
      <w:r w:rsidR="00AC1B34">
        <w:rPr>
          <w:i/>
          <w:u w:val="single"/>
          <w:lang w:val="es-AR"/>
        </w:rPr>
        <w:t>onversión</w:t>
      </w:r>
      <w:r w:rsidR="00797D4A" w:rsidRPr="00636557">
        <w:rPr>
          <w:i/>
          <w:u w:val="single"/>
          <w:lang w:val="es-AR"/>
        </w:rPr>
        <w:t xml:space="preserve"> de 11 proveedores de sistemas y de 370 usuarios </w:t>
      </w:r>
      <w:r w:rsidR="00130EBF">
        <w:rPr>
          <w:i/>
          <w:u w:val="single"/>
          <w:lang w:val="es-AR"/>
        </w:rPr>
        <w:t>subsecuentes</w:t>
      </w:r>
      <w:r w:rsidR="00797D4A" w:rsidRPr="00636557">
        <w:rPr>
          <w:i/>
          <w:u w:val="single"/>
          <w:lang w:val="es-AR"/>
        </w:rPr>
        <w:t xml:space="preserve"> </w:t>
      </w:r>
      <w:r w:rsidR="00130EBF">
        <w:rPr>
          <w:i/>
          <w:u w:val="single"/>
          <w:lang w:val="es-AR"/>
        </w:rPr>
        <w:t>de espumas</w:t>
      </w:r>
      <w:r w:rsidR="00797D4A" w:rsidRPr="00636557">
        <w:rPr>
          <w:i/>
          <w:u w:val="single"/>
          <w:lang w:val="es-AR"/>
        </w:rPr>
        <w:t xml:space="preserve"> (8</w:t>
      </w:r>
      <w:r w:rsidR="00636557" w:rsidRPr="00636557">
        <w:rPr>
          <w:i/>
          <w:u w:val="single"/>
          <w:lang w:val="es-AR"/>
        </w:rPr>
        <w:t>9</w:t>
      </w:r>
      <w:r w:rsidR="00636557">
        <w:rPr>
          <w:i/>
          <w:u w:val="single"/>
          <w:lang w:val="es-AR"/>
        </w:rPr>
        <w:t>,</w:t>
      </w:r>
      <w:r w:rsidR="00636557" w:rsidRPr="00636557">
        <w:rPr>
          <w:i/>
          <w:u w:val="single"/>
          <w:lang w:val="es-AR"/>
        </w:rPr>
        <w:t>1</w:t>
      </w:r>
      <w:r w:rsidR="00797D4A" w:rsidRPr="00636557">
        <w:rPr>
          <w:i/>
          <w:u w:val="single"/>
          <w:lang w:val="es-AR"/>
        </w:rPr>
        <w:t> </w:t>
      </w:r>
      <w:r w:rsidR="00636557">
        <w:rPr>
          <w:i/>
          <w:u w:val="single"/>
          <w:lang w:val="es-AR"/>
        </w:rPr>
        <w:t>toneladas PAO</w:t>
      </w:r>
      <w:r w:rsidR="00797D4A" w:rsidRPr="00636557">
        <w:rPr>
          <w:i/>
          <w:u w:val="single"/>
          <w:lang w:val="es-AR"/>
        </w:rPr>
        <w:t>)</w:t>
      </w:r>
    </w:p>
    <w:p w14:paraId="0C83BEEA" w14:textId="77777777" w:rsidR="00797D4A" w:rsidRPr="00130EBF" w:rsidRDefault="00130EBF" w:rsidP="00797D4A">
      <w:pPr>
        <w:numPr>
          <w:ilvl w:val="0"/>
          <w:numId w:val="1"/>
        </w:numPr>
        <w:spacing w:after="240"/>
        <w:outlineLvl w:val="0"/>
        <w:rPr>
          <w:rFonts w:eastAsia="Calibri"/>
          <w:iCs/>
          <w:lang w:val="es-AR" w:eastAsia="pt-BR"/>
        </w:rPr>
      </w:pPr>
      <w:r>
        <w:rPr>
          <w:lang w:val="es-AR"/>
        </w:rPr>
        <w:t>D</w:t>
      </w:r>
      <w:r w:rsidR="00797D4A" w:rsidRPr="00130EBF">
        <w:rPr>
          <w:lang w:val="es-AR"/>
        </w:rPr>
        <w:t xml:space="preserve">e los 11 proveedores de sistemas incluidos en el proyecto, 10 terminaron sus conversiones y </w:t>
      </w:r>
      <w:r>
        <w:rPr>
          <w:lang w:val="es-AR"/>
        </w:rPr>
        <w:t>elaboraron e</w:t>
      </w:r>
      <w:r w:rsidR="00797D4A" w:rsidRPr="00130EBF">
        <w:rPr>
          <w:lang w:val="es-AR"/>
        </w:rPr>
        <w:t xml:space="preserve"> introdu</w:t>
      </w:r>
      <w:r>
        <w:rPr>
          <w:lang w:val="es-AR"/>
        </w:rPr>
        <w:t xml:space="preserve">jeron </w:t>
      </w:r>
      <w:r w:rsidRPr="00130EBF">
        <w:rPr>
          <w:lang w:val="es-AR"/>
        </w:rPr>
        <w:t xml:space="preserve">formulaciones </w:t>
      </w:r>
      <w:r>
        <w:rPr>
          <w:lang w:val="es-AR"/>
        </w:rPr>
        <w:t>con bajo potencial de calentamiento atmosférico</w:t>
      </w:r>
      <w:r w:rsidR="00797D4A" w:rsidRPr="00130EBF">
        <w:rPr>
          <w:lang w:val="es-AR"/>
        </w:rPr>
        <w:t xml:space="preserve"> en sus usuarios </w:t>
      </w:r>
      <w:r w:rsidRPr="00130EBF">
        <w:rPr>
          <w:lang w:val="es-AR"/>
        </w:rPr>
        <w:t>subsecuentes</w:t>
      </w:r>
      <w:r w:rsidR="00797D4A" w:rsidRPr="00130EBF">
        <w:rPr>
          <w:lang w:val="es-AR"/>
        </w:rPr>
        <w:t xml:space="preserve"> </w:t>
      </w:r>
      <w:r w:rsidRPr="00130EBF">
        <w:rPr>
          <w:lang w:val="es-AR"/>
        </w:rPr>
        <w:t>de espumas</w:t>
      </w:r>
      <w:r w:rsidR="00797D4A" w:rsidRPr="00130EBF">
        <w:rPr>
          <w:lang w:val="es-AR"/>
        </w:rPr>
        <w:t xml:space="preserve">. </w:t>
      </w:r>
      <w:r>
        <w:rPr>
          <w:lang w:val="es-AR"/>
        </w:rPr>
        <w:t>E</w:t>
      </w:r>
      <w:r w:rsidRPr="00130EBF">
        <w:rPr>
          <w:lang w:val="es-AR"/>
        </w:rPr>
        <w:t>n la 75</w:t>
      </w:r>
      <w:r>
        <w:rPr>
          <w:lang w:val="es-AR"/>
        </w:rPr>
        <w:t xml:space="preserve">ª </w:t>
      </w:r>
      <w:r w:rsidRPr="00130EBF">
        <w:rPr>
          <w:lang w:val="es-AR"/>
        </w:rPr>
        <w:t>reunión</w:t>
      </w:r>
      <w:r>
        <w:rPr>
          <w:lang w:val="es-AR"/>
        </w:rPr>
        <w:t xml:space="preserve"> se devolvieron</w:t>
      </w:r>
      <w:r w:rsidRPr="00130EBF">
        <w:rPr>
          <w:lang w:val="es-AR"/>
        </w:rPr>
        <w:t xml:space="preserve"> $EUA 179 300 </w:t>
      </w:r>
      <w:r>
        <w:rPr>
          <w:lang w:val="es-AR"/>
        </w:rPr>
        <w:t xml:space="preserve">más los gastos de apoyo del organismo de </w:t>
      </w:r>
      <w:r w:rsidR="00E1126B" w:rsidRPr="00130EBF">
        <w:rPr>
          <w:lang w:val="es-AR"/>
        </w:rPr>
        <w:t xml:space="preserve">$EUA </w:t>
      </w:r>
      <w:r w:rsidR="00797D4A" w:rsidRPr="00130EBF">
        <w:rPr>
          <w:lang w:val="es-AR"/>
        </w:rPr>
        <w:t>1</w:t>
      </w:r>
      <w:r w:rsidR="00636557" w:rsidRPr="00130EBF">
        <w:rPr>
          <w:lang w:val="es-AR"/>
        </w:rPr>
        <w:t>3 448</w:t>
      </w:r>
      <w:r w:rsidR="00797D4A" w:rsidRPr="00130EBF">
        <w:rPr>
          <w:lang w:val="es-AR"/>
        </w:rPr>
        <w:t xml:space="preserve"> correspondiente</w:t>
      </w:r>
      <w:r w:rsidR="00E855F1">
        <w:rPr>
          <w:lang w:val="es-AR"/>
        </w:rPr>
        <w:t>s</w:t>
      </w:r>
      <w:r w:rsidR="00797D4A" w:rsidRPr="00130EBF">
        <w:rPr>
          <w:lang w:val="es-AR"/>
        </w:rPr>
        <w:t xml:space="preserve"> a una empresa (Arinos), que durante la </w:t>
      </w:r>
      <w:r>
        <w:rPr>
          <w:lang w:val="es-AR"/>
        </w:rPr>
        <w:t>e</w:t>
      </w:r>
      <w:r w:rsidR="00797D4A" w:rsidRPr="00130EBF">
        <w:rPr>
          <w:lang w:val="es-AR"/>
        </w:rPr>
        <w:t xml:space="preserve">jecución </w:t>
      </w:r>
      <w:r w:rsidR="00636557" w:rsidRPr="00130EBF">
        <w:rPr>
          <w:lang w:val="es-AR"/>
        </w:rPr>
        <w:t>del proyecto</w:t>
      </w:r>
      <w:r w:rsidR="00797D4A" w:rsidRPr="00130EBF">
        <w:rPr>
          <w:lang w:val="es-AR"/>
        </w:rPr>
        <w:t xml:space="preserve"> fue identificada como no admisible para </w:t>
      </w:r>
      <w:r>
        <w:rPr>
          <w:lang w:val="es-AR"/>
        </w:rPr>
        <w:t>el financiamiento</w:t>
      </w:r>
      <w:r w:rsidR="00797D4A" w:rsidRPr="00130EBF">
        <w:rPr>
          <w:lang w:val="es-AR"/>
        </w:rPr>
        <w:t xml:space="preserve">. Además, </w:t>
      </w:r>
      <w:r w:rsidR="004A5AED">
        <w:rPr>
          <w:lang w:val="es-AR"/>
        </w:rPr>
        <w:t xml:space="preserve">$EUA </w:t>
      </w:r>
      <w:r w:rsidRPr="00130EBF">
        <w:rPr>
          <w:lang w:val="es-AR"/>
        </w:rPr>
        <w:t>135 300</w:t>
      </w:r>
      <w:r w:rsidR="00E855F1">
        <w:rPr>
          <w:lang w:val="es-AR"/>
        </w:rPr>
        <w:t>,</w:t>
      </w:r>
      <w:r w:rsidRPr="00130EBF">
        <w:rPr>
          <w:lang w:val="es-AR"/>
        </w:rPr>
        <w:t xml:space="preserve"> </w:t>
      </w:r>
      <w:r>
        <w:rPr>
          <w:lang w:val="es-AR"/>
        </w:rPr>
        <w:t>más los gastos de apoyo del organismo</w:t>
      </w:r>
      <w:r w:rsidR="00797D4A" w:rsidRPr="00130EBF">
        <w:rPr>
          <w:lang w:val="es-AR"/>
        </w:rPr>
        <w:t xml:space="preserve"> de </w:t>
      </w:r>
      <w:r w:rsidR="00E1126B" w:rsidRPr="00130EBF">
        <w:rPr>
          <w:lang w:val="es-AR"/>
        </w:rPr>
        <w:t xml:space="preserve">$EUA </w:t>
      </w:r>
      <w:r w:rsidR="00797D4A" w:rsidRPr="00130EBF">
        <w:rPr>
          <w:lang w:val="es-AR"/>
        </w:rPr>
        <w:t>1</w:t>
      </w:r>
      <w:r w:rsidR="00636557" w:rsidRPr="00130EBF">
        <w:rPr>
          <w:lang w:val="es-AR"/>
        </w:rPr>
        <w:t>0 148</w:t>
      </w:r>
      <w:r w:rsidR="00797D4A" w:rsidRPr="00130EBF">
        <w:rPr>
          <w:lang w:val="es-AR"/>
        </w:rPr>
        <w:t xml:space="preserve"> asignados a </w:t>
      </w:r>
      <w:r>
        <w:rPr>
          <w:lang w:val="es-AR"/>
        </w:rPr>
        <w:t>un proveedor de sistemas</w:t>
      </w:r>
      <w:r w:rsidR="00797D4A" w:rsidRPr="00130EBF">
        <w:rPr>
          <w:lang w:val="es-AR"/>
        </w:rPr>
        <w:t xml:space="preserve"> (Polysystem) que se retiró del plan de gestión de eliminación de </w:t>
      </w:r>
      <w:r w:rsidR="00636557" w:rsidRPr="00130EBF">
        <w:rPr>
          <w:lang w:val="es-AR"/>
        </w:rPr>
        <w:t>los HCFC</w:t>
      </w:r>
      <w:r w:rsidR="00E855F1">
        <w:rPr>
          <w:lang w:val="es-AR"/>
        </w:rPr>
        <w:t>,</w:t>
      </w:r>
      <w:r w:rsidR="00797D4A" w:rsidRPr="00130EBF">
        <w:rPr>
          <w:lang w:val="es-AR"/>
        </w:rPr>
        <w:t xml:space="preserve"> debe</w:t>
      </w:r>
      <w:r>
        <w:rPr>
          <w:lang w:val="es-AR"/>
        </w:rPr>
        <w:t xml:space="preserve">rán devolverse </w:t>
      </w:r>
      <w:r w:rsidR="00797D4A" w:rsidRPr="00130EBF">
        <w:rPr>
          <w:lang w:val="es-AR"/>
        </w:rPr>
        <w:t xml:space="preserve">al </w:t>
      </w:r>
      <w:r w:rsidR="002F33C3" w:rsidRPr="00130EBF">
        <w:rPr>
          <w:lang w:val="es-AR"/>
        </w:rPr>
        <w:t>Fondo Multilateral</w:t>
      </w:r>
      <w:r w:rsidR="00797D4A" w:rsidRPr="00130EBF">
        <w:rPr>
          <w:lang w:val="es-AR"/>
        </w:rPr>
        <w:t xml:space="preserve"> </w:t>
      </w:r>
      <w:r>
        <w:rPr>
          <w:lang w:val="es-AR"/>
        </w:rPr>
        <w:t xml:space="preserve">a más tardar </w:t>
      </w:r>
      <w:r w:rsidR="00797D4A" w:rsidRPr="00130EBF">
        <w:rPr>
          <w:lang w:val="es-AR"/>
        </w:rPr>
        <w:t>en la 86</w:t>
      </w:r>
      <w:r>
        <w:rPr>
          <w:lang w:val="es-AR"/>
        </w:rPr>
        <w:t xml:space="preserve">ª </w:t>
      </w:r>
      <w:r w:rsidR="00736CD5" w:rsidRPr="00130EBF">
        <w:rPr>
          <w:lang w:val="es-AR"/>
        </w:rPr>
        <w:t>reu</w:t>
      </w:r>
      <w:r w:rsidR="00797D4A" w:rsidRPr="00130EBF">
        <w:rPr>
          <w:lang w:val="es-AR"/>
        </w:rPr>
        <w:t>nión.</w:t>
      </w:r>
    </w:p>
    <w:p w14:paraId="353FD247" w14:textId="77777777" w:rsidR="00797D4A" w:rsidRPr="00636557" w:rsidRDefault="00797D4A" w:rsidP="00797D4A">
      <w:pPr>
        <w:numPr>
          <w:ilvl w:val="0"/>
          <w:numId w:val="1"/>
        </w:numPr>
        <w:spacing w:after="240"/>
        <w:outlineLvl w:val="0"/>
        <w:rPr>
          <w:lang w:val="es-AR"/>
        </w:rPr>
      </w:pPr>
      <w:r w:rsidRPr="00636557">
        <w:rPr>
          <w:lang w:val="es-AR"/>
        </w:rPr>
        <w:t xml:space="preserve">Conforme a la decisión 84/32 b) </w:t>
      </w:r>
      <w:r w:rsidR="00BD4B3E">
        <w:rPr>
          <w:lang w:val="es-AR"/>
        </w:rPr>
        <w:t>ii)</w:t>
      </w:r>
      <w:r w:rsidRPr="00636557">
        <w:rPr>
          <w:lang w:val="es-AR"/>
        </w:rPr>
        <w:t xml:space="preserve">, </w:t>
      </w:r>
      <w:r w:rsidR="00636557">
        <w:rPr>
          <w:lang w:val="es-AR"/>
        </w:rPr>
        <w:t>el PNUD</w:t>
      </w:r>
      <w:r w:rsidRPr="00636557">
        <w:rPr>
          <w:lang w:val="es-AR"/>
        </w:rPr>
        <w:t xml:space="preserve"> inclu</w:t>
      </w:r>
      <w:r w:rsidR="00130EBF">
        <w:rPr>
          <w:lang w:val="es-AR"/>
        </w:rPr>
        <w:t xml:space="preserve">yó </w:t>
      </w:r>
      <w:r w:rsidRPr="00636557">
        <w:rPr>
          <w:lang w:val="es-AR"/>
        </w:rPr>
        <w:t xml:space="preserve">en el informe la lista de usuarios </w:t>
      </w:r>
      <w:r w:rsidR="00130EBF">
        <w:rPr>
          <w:lang w:val="es-AR"/>
        </w:rPr>
        <w:t>subsecuentes</w:t>
      </w:r>
      <w:r w:rsidRPr="00636557">
        <w:rPr>
          <w:lang w:val="es-AR"/>
        </w:rPr>
        <w:t xml:space="preserve"> </w:t>
      </w:r>
      <w:r w:rsidR="00130EBF">
        <w:rPr>
          <w:lang w:val="es-AR"/>
        </w:rPr>
        <w:t>de espumas</w:t>
      </w:r>
      <w:r w:rsidRPr="00636557">
        <w:rPr>
          <w:lang w:val="es-AR"/>
        </w:rPr>
        <w:t xml:space="preserve"> </w:t>
      </w:r>
      <w:r w:rsidR="00C6667C">
        <w:rPr>
          <w:lang w:val="es-AR"/>
        </w:rPr>
        <w:t>bajo la etapa</w:t>
      </w:r>
      <w:r w:rsidRPr="00636557">
        <w:rPr>
          <w:lang w:val="es-AR"/>
        </w:rPr>
        <w:t xml:space="preserve"> I, junto con su consumo </w:t>
      </w:r>
      <w:r w:rsidR="00130EBF" w:rsidRPr="00636557">
        <w:rPr>
          <w:lang w:val="es-AR"/>
        </w:rPr>
        <w:t xml:space="preserve">eliminado </w:t>
      </w:r>
      <w:r w:rsidRPr="00636557">
        <w:rPr>
          <w:lang w:val="es-AR"/>
        </w:rPr>
        <w:t xml:space="preserve">de </w:t>
      </w:r>
      <w:r w:rsidR="00E91F77">
        <w:rPr>
          <w:lang w:val="es-AR"/>
        </w:rPr>
        <w:t>HCFC-141b</w:t>
      </w:r>
      <w:r w:rsidRPr="00636557">
        <w:rPr>
          <w:lang w:val="es-AR"/>
        </w:rPr>
        <w:t xml:space="preserve">, subsector, </w:t>
      </w:r>
      <w:r w:rsidR="008260A7">
        <w:rPr>
          <w:lang w:val="es-AR"/>
        </w:rPr>
        <w:t>equipos básicos</w:t>
      </w:r>
      <w:r w:rsidRPr="00636557">
        <w:rPr>
          <w:lang w:val="es-AR"/>
        </w:rPr>
        <w:t xml:space="preserve"> y tecnología adopt</w:t>
      </w:r>
      <w:r w:rsidR="00130EBF">
        <w:rPr>
          <w:lang w:val="es-AR"/>
        </w:rPr>
        <w:t>ada</w:t>
      </w:r>
      <w:r w:rsidRPr="00636557">
        <w:rPr>
          <w:lang w:val="es-AR"/>
        </w:rPr>
        <w:t xml:space="preserve">. El informe indica </w:t>
      </w:r>
      <w:r w:rsidR="00130EBF">
        <w:rPr>
          <w:lang w:val="es-AR"/>
        </w:rPr>
        <w:t xml:space="preserve">lo </w:t>
      </w:r>
      <w:r w:rsidR="00636557">
        <w:rPr>
          <w:lang w:val="es-AR"/>
        </w:rPr>
        <w:t>siguiente</w:t>
      </w:r>
      <w:r w:rsidR="00130EBF">
        <w:rPr>
          <w:lang w:val="es-AR"/>
        </w:rPr>
        <w:t>:</w:t>
      </w:r>
    </w:p>
    <w:p w14:paraId="6C72BB44"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225 empresas terminaron sus conversiones a las alternativas </w:t>
      </w:r>
      <w:r w:rsidR="00AC1B34">
        <w:rPr>
          <w:lang w:val="es-AR"/>
        </w:rPr>
        <w:t>con bajo potencial de calentamiento</w:t>
      </w:r>
      <w:r w:rsidR="00636557">
        <w:rPr>
          <w:lang w:val="es-AR"/>
        </w:rPr>
        <w:t xml:space="preserve"> atmosférico</w:t>
      </w:r>
      <w:r w:rsidRPr="00636557">
        <w:rPr>
          <w:lang w:val="es-AR"/>
        </w:rPr>
        <w:t>, eliminando 8</w:t>
      </w:r>
      <w:r w:rsidR="00636557" w:rsidRPr="00636557">
        <w:rPr>
          <w:lang w:val="es-AR"/>
        </w:rPr>
        <w:t>5</w:t>
      </w:r>
      <w:r w:rsidR="00636557">
        <w:rPr>
          <w:lang w:val="es-AR"/>
        </w:rPr>
        <w:t>,</w:t>
      </w:r>
      <w:r w:rsidR="00636557" w:rsidRPr="00636557">
        <w:rPr>
          <w:lang w:val="es-AR"/>
        </w:rPr>
        <w:t>1</w:t>
      </w:r>
      <w:r w:rsidRPr="00636557">
        <w:rPr>
          <w:lang w:val="es-AR"/>
        </w:rPr>
        <w:t>1 </w:t>
      </w:r>
      <w:r w:rsidR="00636557">
        <w:rPr>
          <w:lang w:val="es-AR"/>
        </w:rPr>
        <w:t>toneladas PAO</w:t>
      </w:r>
      <w:r w:rsidRPr="00636557">
        <w:rPr>
          <w:lang w:val="es-AR"/>
        </w:rPr>
        <w:t xml:space="preserve"> de </w:t>
      </w:r>
      <w:r w:rsidR="00E91F77">
        <w:rPr>
          <w:lang w:val="es-AR"/>
        </w:rPr>
        <w:t>HCFC-141b</w:t>
      </w:r>
      <w:r w:rsidRPr="00636557">
        <w:rPr>
          <w:lang w:val="es-AR"/>
        </w:rPr>
        <w:t>;</w:t>
      </w:r>
    </w:p>
    <w:p w14:paraId="088718DE"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39 empresas </w:t>
      </w:r>
      <w:r w:rsidR="00130EBF">
        <w:rPr>
          <w:lang w:val="es-AR"/>
        </w:rPr>
        <w:t>subsecuentes</w:t>
      </w:r>
      <w:r w:rsidRPr="00636557">
        <w:rPr>
          <w:lang w:val="es-AR"/>
        </w:rPr>
        <w:t xml:space="preserve"> </w:t>
      </w:r>
      <w:r w:rsidR="00130EBF">
        <w:rPr>
          <w:lang w:val="es-AR"/>
        </w:rPr>
        <w:t>de espumas</w:t>
      </w:r>
      <w:r w:rsidRPr="00636557">
        <w:rPr>
          <w:lang w:val="es-AR"/>
        </w:rPr>
        <w:t xml:space="preserve"> (</w:t>
      </w:r>
      <w:r w:rsidR="00636557" w:rsidRPr="00636557">
        <w:rPr>
          <w:lang w:val="es-AR"/>
        </w:rPr>
        <w:t>8</w:t>
      </w:r>
      <w:r w:rsidR="00636557">
        <w:rPr>
          <w:lang w:val="es-AR"/>
        </w:rPr>
        <w:t>,</w:t>
      </w:r>
      <w:r w:rsidR="00636557" w:rsidRPr="00636557">
        <w:rPr>
          <w:lang w:val="es-AR"/>
        </w:rPr>
        <w:t>4</w:t>
      </w:r>
      <w:r w:rsidRPr="00636557">
        <w:rPr>
          <w:lang w:val="es-AR"/>
        </w:rPr>
        <w:t xml:space="preserve">8 </w:t>
      </w:r>
      <w:r w:rsidR="00636557">
        <w:rPr>
          <w:lang w:val="es-AR"/>
        </w:rPr>
        <w:t>toneladas PAO</w:t>
      </w:r>
      <w:r w:rsidRPr="00636557">
        <w:rPr>
          <w:lang w:val="es-AR"/>
        </w:rPr>
        <w:t>) se retiraron del plan de gestión de eliminación de</w:t>
      </w:r>
      <w:r w:rsidR="00F51615">
        <w:rPr>
          <w:lang w:val="es-AR"/>
        </w:rPr>
        <w:t xml:space="preserve"> los HCFC</w:t>
      </w:r>
      <w:r w:rsidR="00130EBF">
        <w:rPr>
          <w:lang w:val="es-AR"/>
        </w:rPr>
        <w:t xml:space="preserve">; el consumo </w:t>
      </w:r>
      <w:r w:rsidRPr="00636557">
        <w:rPr>
          <w:lang w:val="es-AR"/>
        </w:rPr>
        <w:t xml:space="preserve">de </w:t>
      </w:r>
      <w:r w:rsidR="00E91F77">
        <w:rPr>
          <w:lang w:val="es-AR"/>
        </w:rPr>
        <w:t>HCFC-141b</w:t>
      </w:r>
      <w:r w:rsidRPr="00636557">
        <w:rPr>
          <w:lang w:val="es-AR"/>
        </w:rPr>
        <w:t xml:space="preserve"> </w:t>
      </w:r>
      <w:r w:rsidR="00130EBF">
        <w:rPr>
          <w:lang w:val="es-AR"/>
        </w:rPr>
        <w:t xml:space="preserve">asociado </w:t>
      </w:r>
      <w:r w:rsidRPr="00636557">
        <w:rPr>
          <w:lang w:val="es-AR"/>
        </w:rPr>
        <w:t xml:space="preserve">a estas empresas se </w:t>
      </w:r>
      <w:r w:rsidR="00130EBF">
        <w:rPr>
          <w:lang w:val="es-AR"/>
        </w:rPr>
        <w:t>eliminó</w:t>
      </w:r>
      <w:r w:rsidRPr="00636557">
        <w:rPr>
          <w:lang w:val="es-AR"/>
        </w:rPr>
        <w:t xml:space="preserve">; </w:t>
      </w:r>
    </w:p>
    <w:p w14:paraId="41D1A52F"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22 empresas </w:t>
      </w:r>
      <w:r w:rsidR="00130EBF">
        <w:rPr>
          <w:lang w:val="es-AR"/>
        </w:rPr>
        <w:t>subsecuentes</w:t>
      </w:r>
      <w:r w:rsidRPr="00636557">
        <w:rPr>
          <w:lang w:val="es-AR"/>
        </w:rPr>
        <w:t xml:space="preserve"> </w:t>
      </w:r>
      <w:r w:rsidR="00130EBF">
        <w:rPr>
          <w:lang w:val="es-AR"/>
        </w:rPr>
        <w:t>de espumas</w:t>
      </w:r>
      <w:r w:rsidRPr="00636557">
        <w:rPr>
          <w:lang w:val="es-AR"/>
        </w:rPr>
        <w:t xml:space="preserve"> </w:t>
      </w:r>
      <w:r w:rsidR="00D271A8">
        <w:rPr>
          <w:lang w:val="es-AR"/>
        </w:rPr>
        <w:t>se consideraron no admisibles para el financiamiento</w:t>
      </w:r>
      <w:r w:rsidRPr="00636557">
        <w:rPr>
          <w:lang w:val="es-AR"/>
        </w:rPr>
        <w:t xml:space="preserve"> (consumo no disponible); </w:t>
      </w:r>
    </w:p>
    <w:p w14:paraId="22BAE02E"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Durante la </w:t>
      </w:r>
      <w:r w:rsidR="00D271A8">
        <w:rPr>
          <w:lang w:val="es-AR"/>
        </w:rPr>
        <w:t>ejecución del proyecto</w:t>
      </w:r>
      <w:r w:rsidRPr="00636557">
        <w:rPr>
          <w:lang w:val="es-AR"/>
        </w:rPr>
        <w:t xml:space="preserve">, </w:t>
      </w:r>
      <w:r w:rsidR="00D271A8">
        <w:rPr>
          <w:lang w:val="es-AR"/>
        </w:rPr>
        <w:t xml:space="preserve">se descubrió </w:t>
      </w:r>
      <w:r w:rsidRPr="00636557">
        <w:rPr>
          <w:lang w:val="es-AR"/>
        </w:rPr>
        <w:t xml:space="preserve">que 84 empresas </w:t>
      </w:r>
      <w:r w:rsidR="00130EBF">
        <w:rPr>
          <w:lang w:val="es-AR"/>
        </w:rPr>
        <w:t>subsecuentes</w:t>
      </w:r>
      <w:r w:rsidRPr="00636557">
        <w:rPr>
          <w:lang w:val="es-AR"/>
        </w:rPr>
        <w:t xml:space="preserve"> </w:t>
      </w:r>
      <w:r w:rsidR="00130EBF">
        <w:rPr>
          <w:lang w:val="es-AR"/>
        </w:rPr>
        <w:t>de espumas</w:t>
      </w:r>
      <w:r w:rsidRPr="00636557">
        <w:rPr>
          <w:lang w:val="es-AR"/>
        </w:rPr>
        <w:t xml:space="preserve"> identificadas </w:t>
      </w:r>
      <w:r w:rsidR="00D271A8">
        <w:rPr>
          <w:lang w:val="es-AR"/>
        </w:rPr>
        <w:t xml:space="preserve">en el momento </w:t>
      </w:r>
      <w:r w:rsidRPr="00636557">
        <w:rPr>
          <w:lang w:val="es-AR"/>
        </w:rPr>
        <w:t xml:space="preserve">de la presentación de la etapa I del plan de gestión de eliminación de </w:t>
      </w:r>
      <w:r w:rsidR="00636557">
        <w:rPr>
          <w:lang w:val="es-AR"/>
        </w:rPr>
        <w:t>los HCFC</w:t>
      </w:r>
      <w:r w:rsidRPr="00636557">
        <w:rPr>
          <w:lang w:val="es-AR"/>
        </w:rPr>
        <w:t xml:space="preserve"> </w:t>
      </w:r>
      <w:r w:rsidR="0021481A">
        <w:rPr>
          <w:lang w:val="es-AR"/>
        </w:rPr>
        <w:t xml:space="preserve">sin querer </w:t>
      </w:r>
      <w:r w:rsidR="00D271A8">
        <w:rPr>
          <w:lang w:val="es-AR"/>
        </w:rPr>
        <w:t xml:space="preserve">se habían contabilizado </w:t>
      </w:r>
      <w:r w:rsidRPr="00636557">
        <w:rPr>
          <w:lang w:val="es-AR"/>
        </w:rPr>
        <w:t xml:space="preserve">más de una vez, porque compraban polioles de varios proveedores de sistemas; y </w:t>
      </w:r>
    </w:p>
    <w:p w14:paraId="763711F6"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Un </w:t>
      </w:r>
      <w:r w:rsidR="00636557">
        <w:rPr>
          <w:lang w:val="es-AR"/>
        </w:rPr>
        <w:t>saldo</w:t>
      </w:r>
      <w:r w:rsidRPr="00636557">
        <w:rPr>
          <w:lang w:val="es-AR"/>
        </w:rPr>
        <w:t xml:space="preserve"> de </w:t>
      </w:r>
      <w:r w:rsidR="00E1126B">
        <w:rPr>
          <w:lang w:val="es-AR"/>
        </w:rPr>
        <w:t xml:space="preserve">$EUA </w:t>
      </w:r>
      <w:r w:rsidR="00636557" w:rsidRPr="00636557">
        <w:rPr>
          <w:lang w:val="es-AR"/>
        </w:rPr>
        <w:t>1</w:t>
      </w:r>
      <w:r w:rsidR="00636557">
        <w:rPr>
          <w:lang w:val="es-AR"/>
        </w:rPr>
        <w:t xml:space="preserve"> </w:t>
      </w:r>
      <w:r w:rsidR="00636557" w:rsidRPr="00636557">
        <w:rPr>
          <w:lang w:val="es-AR"/>
        </w:rPr>
        <w:t>597</w:t>
      </w:r>
      <w:r w:rsidR="00636557">
        <w:rPr>
          <w:lang w:val="es-AR"/>
        </w:rPr>
        <w:t xml:space="preserve"> </w:t>
      </w:r>
      <w:r w:rsidR="00636557" w:rsidRPr="00636557">
        <w:rPr>
          <w:lang w:val="es-AR"/>
        </w:rPr>
        <w:t>282</w:t>
      </w:r>
      <w:r w:rsidRPr="00636557">
        <w:rPr>
          <w:lang w:val="es-AR"/>
        </w:rPr>
        <w:t xml:space="preserve"> correspondiente a las empresas </w:t>
      </w:r>
      <w:r w:rsidR="00130EBF">
        <w:rPr>
          <w:lang w:val="es-AR"/>
        </w:rPr>
        <w:t>subsecuentes</w:t>
      </w:r>
      <w:r w:rsidRPr="00636557">
        <w:rPr>
          <w:lang w:val="es-AR"/>
        </w:rPr>
        <w:t xml:space="preserve"> </w:t>
      </w:r>
      <w:r w:rsidR="00130EBF">
        <w:rPr>
          <w:lang w:val="es-AR"/>
        </w:rPr>
        <w:t>de espumas</w:t>
      </w:r>
      <w:r w:rsidRPr="00636557">
        <w:rPr>
          <w:lang w:val="es-AR"/>
        </w:rPr>
        <w:t xml:space="preserve"> que no</w:t>
      </w:r>
      <w:r w:rsidR="00D271A8">
        <w:rPr>
          <w:lang w:val="es-AR"/>
        </w:rPr>
        <w:t xml:space="preserve"> se</w:t>
      </w:r>
      <w:r w:rsidRPr="00636557">
        <w:rPr>
          <w:lang w:val="es-AR"/>
        </w:rPr>
        <w:t xml:space="preserve"> convirtieron debido a la </w:t>
      </w:r>
      <w:r w:rsidR="0021481A">
        <w:rPr>
          <w:lang w:val="es-AR"/>
        </w:rPr>
        <w:t xml:space="preserve">falta de </w:t>
      </w:r>
      <w:r w:rsidR="00636557">
        <w:rPr>
          <w:lang w:val="es-AR"/>
        </w:rPr>
        <w:t>admisibilidad</w:t>
      </w:r>
      <w:r w:rsidRPr="00636557">
        <w:rPr>
          <w:lang w:val="es-AR"/>
        </w:rPr>
        <w:t xml:space="preserve"> o a la no participación en el plan de gestión de eliminación de </w:t>
      </w:r>
      <w:r w:rsidR="00636557">
        <w:rPr>
          <w:lang w:val="es-AR"/>
        </w:rPr>
        <w:t>los HCFC</w:t>
      </w:r>
      <w:r w:rsidRPr="00636557">
        <w:rPr>
          <w:lang w:val="es-AR"/>
        </w:rPr>
        <w:t>.</w:t>
      </w:r>
    </w:p>
    <w:p w14:paraId="39B8EE9F" w14:textId="77777777" w:rsidR="00797D4A" w:rsidRPr="00636557" w:rsidRDefault="00D271A8" w:rsidP="00797D4A">
      <w:pPr>
        <w:numPr>
          <w:ilvl w:val="0"/>
          <w:numId w:val="1"/>
        </w:numPr>
        <w:spacing w:after="240"/>
        <w:outlineLvl w:val="0"/>
        <w:rPr>
          <w:lang w:val="es-AR"/>
        </w:rPr>
      </w:pPr>
      <w:r>
        <w:rPr>
          <w:lang w:val="es-AR"/>
        </w:rPr>
        <w:t>De este modo</w:t>
      </w:r>
      <w:r w:rsidR="00797D4A" w:rsidRPr="00636557">
        <w:rPr>
          <w:lang w:val="es-AR"/>
        </w:rPr>
        <w:t xml:space="preserve">, el </w:t>
      </w:r>
      <w:r w:rsidR="00636557">
        <w:rPr>
          <w:lang w:val="es-AR"/>
        </w:rPr>
        <w:t>saldo</w:t>
      </w:r>
      <w:r w:rsidR="00797D4A" w:rsidRPr="00636557">
        <w:rPr>
          <w:lang w:val="es-AR"/>
        </w:rPr>
        <w:t xml:space="preserve"> total </w:t>
      </w:r>
      <w:r>
        <w:rPr>
          <w:lang w:val="es-AR"/>
        </w:rPr>
        <w:t xml:space="preserve">proveniente </w:t>
      </w:r>
      <w:r w:rsidR="00797D4A" w:rsidRPr="00636557">
        <w:rPr>
          <w:lang w:val="es-AR"/>
        </w:rPr>
        <w:t xml:space="preserve">de </w:t>
      </w:r>
      <w:r w:rsidR="00636557">
        <w:rPr>
          <w:lang w:val="es-AR"/>
        </w:rPr>
        <w:t>la ejecución</w:t>
      </w:r>
      <w:r w:rsidR="00797D4A" w:rsidRPr="00636557">
        <w:rPr>
          <w:lang w:val="es-AR"/>
        </w:rPr>
        <w:t xml:space="preserve"> de todo</w:t>
      </w:r>
      <w:r>
        <w:rPr>
          <w:lang w:val="es-AR"/>
        </w:rPr>
        <w:t>s los proyectos grupales e individuales en el sector de espumas de poliuretano</w:t>
      </w:r>
      <w:r w:rsidR="00797D4A" w:rsidRPr="00636557">
        <w:rPr>
          <w:lang w:val="es-AR"/>
        </w:rPr>
        <w:t xml:space="preserve"> es </w:t>
      </w:r>
      <w:r w:rsidR="00E1126B">
        <w:rPr>
          <w:lang w:val="es-AR"/>
        </w:rPr>
        <w:t xml:space="preserve">$EUA </w:t>
      </w:r>
      <w:r w:rsidR="00636557" w:rsidRPr="00636557">
        <w:rPr>
          <w:lang w:val="es-AR"/>
        </w:rPr>
        <w:t>2</w:t>
      </w:r>
      <w:r w:rsidR="00636557">
        <w:rPr>
          <w:lang w:val="es-AR"/>
        </w:rPr>
        <w:t xml:space="preserve"> </w:t>
      </w:r>
      <w:r w:rsidR="00636557" w:rsidRPr="00636557">
        <w:rPr>
          <w:lang w:val="es-AR"/>
        </w:rPr>
        <w:t>034</w:t>
      </w:r>
      <w:r w:rsidR="00636557">
        <w:rPr>
          <w:lang w:val="es-AR"/>
        </w:rPr>
        <w:t xml:space="preserve"> </w:t>
      </w:r>
      <w:r w:rsidR="00636557" w:rsidRPr="00636557">
        <w:rPr>
          <w:lang w:val="es-AR"/>
        </w:rPr>
        <w:t>278</w:t>
      </w:r>
      <w:r w:rsidR="00797D4A" w:rsidRPr="00636557">
        <w:rPr>
          <w:lang w:val="es-AR"/>
        </w:rPr>
        <w:t xml:space="preserve">, </w:t>
      </w:r>
      <w:r>
        <w:rPr>
          <w:lang w:val="es-AR"/>
        </w:rPr>
        <w:t xml:space="preserve">que se devolverá </w:t>
      </w:r>
      <w:r w:rsidR="0021481A">
        <w:rPr>
          <w:lang w:val="es-AR"/>
        </w:rPr>
        <w:t xml:space="preserve">a más tardar </w:t>
      </w:r>
      <w:r w:rsidR="0021481A" w:rsidRPr="00636557">
        <w:rPr>
          <w:lang w:val="es-AR"/>
        </w:rPr>
        <w:t>en</w:t>
      </w:r>
      <w:r w:rsidR="0021481A">
        <w:rPr>
          <w:lang w:val="es-AR"/>
        </w:rPr>
        <w:t xml:space="preserve"> </w:t>
      </w:r>
      <w:r w:rsidR="0021481A" w:rsidRPr="00636557">
        <w:rPr>
          <w:lang w:val="es-AR"/>
        </w:rPr>
        <w:t>la 86</w:t>
      </w:r>
      <w:r w:rsidR="0021481A">
        <w:rPr>
          <w:lang w:val="es-AR"/>
        </w:rPr>
        <w:t>ª reu</w:t>
      </w:r>
      <w:r w:rsidR="0021481A" w:rsidRPr="00636557">
        <w:rPr>
          <w:lang w:val="es-AR"/>
        </w:rPr>
        <w:t>nión</w:t>
      </w:r>
      <w:r>
        <w:rPr>
          <w:lang w:val="es-AR"/>
        </w:rPr>
        <w:t>,</w:t>
      </w:r>
      <w:r w:rsidR="0021481A">
        <w:rPr>
          <w:lang w:val="es-AR"/>
        </w:rPr>
        <w:t xml:space="preserve"> </w:t>
      </w:r>
      <w:r w:rsidR="00797D4A" w:rsidRPr="00636557">
        <w:rPr>
          <w:lang w:val="es-AR"/>
        </w:rPr>
        <w:t xml:space="preserve">conforme a la decisión 84/32 b) </w:t>
      </w:r>
      <w:r w:rsidR="00F00907">
        <w:rPr>
          <w:lang w:val="es-AR"/>
        </w:rPr>
        <w:t>iii)</w:t>
      </w:r>
      <w:r w:rsidR="00797D4A" w:rsidRPr="00636557">
        <w:rPr>
          <w:lang w:val="es-AR"/>
        </w:rPr>
        <w:t>.</w:t>
      </w:r>
    </w:p>
    <w:p w14:paraId="06A7251A" w14:textId="77777777" w:rsidR="00797D4A" w:rsidRPr="00636557" w:rsidRDefault="00636557" w:rsidP="00797D4A">
      <w:pPr>
        <w:tabs>
          <w:tab w:val="left" w:pos="720"/>
        </w:tabs>
        <w:spacing w:after="240"/>
        <w:outlineLvl w:val="0"/>
        <w:rPr>
          <w:lang w:val="es-AR"/>
        </w:rPr>
      </w:pPr>
      <w:r>
        <w:rPr>
          <w:i/>
          <w:lang w:val="es-AR"/>
        </w:rPr>
        <w:t xml:space="preserve">Sector de </w:t>
      </w:r>
      <w:r w:rsidR="00430A70">
        <w:rPr>
          <w:i/>
          <w:lang w:val="es-AR"/>
        </w:rPr>
        <w:t>servicio de equipos de refrigeración</w:t>
      </w:r>
      <w:r w:rsidR="00797D4A" w:rsidRPr="00636557">
        <w:rPr>
          <w:lang w:val="es-AR"/>
        </w:rPr>
        <w:t xml:space="preserve"> </w:t>
      </w:r>
    </w:p>
    <w:p w14:paraId="55471A08" w14:textId="77777777" w:rsidR="00797D4A" w:rsidRPr="00636557" w:rsidRDefault="00430A70" w:rsidP="00797D4A">
      <w:pPr>
        <w:numPr>
          <w:ilvl w:val="0"/>
          <w:numId w:val="1"/>
        </w:numPr>
        <w:spacing w:after="240"/>
        <w:outlineLvl w:val="0"/>
        <w:rPr>
          <w:lang w:val="es-AR"/>
        </w:rPr>
      </w:pPr>
      <w:r>
        <w:rPr>
          <w:lang w:val="es-AR"/>
        </w:rPr>
        <w:t>Se terminaron t</w:t>
      </w:r>
      <w:r w:rsidR="00797D4A" w:rsidRPr="00636557">
        <w:rPr>
          <w:lang w:val="es-AR"/>
        </w:rPr>
        <w:t xml:space="preserve">odas las actividades previstas en el </w:t>
      </w:r>
      <w:r w:rsidR="00636557">
        <w:rPr>
          <w:lang w:val="es-AR"/>
        </w:rPr>
        <w:t xml:space="preserve">sector de </w:t>
      </w:r>
      <w:r>
        <w:rPr>
          <w:lang w:val="es-AR"/>
        </w:rPr>
        <w:t>servicio de equipos de refrigeración</w:t>
      </w:r>
      <w:r w:rsidR="00797D4A" w:rsidRPr="00636557">
        <w:rPr>
          <w:lang w:val="es-AR"/>
        </w:rPr>
        <w:t xml:space="preserve"> como se detalla en informes anteriores y </w:t>
      </w:r>
      <w:r>
        <w:rPr>
          <w:lang w:val="es-AR"/>
        </w:rPr>
        <w:t>el monto</w:t>
      </w:r>
      <w:r w:rsidR="00797D4A" w:rsidRPr="00636557">
        <w:rPr>
          <w:lang w:val="es-AR"/>
        </w:rPr>
        <w:t xml:space="preserve"> total </w:t>
      </w:r>
      <w:r>
        <w:rPr>
          <w:lang w:val="es-AR"/>
        </w:rPr>
        <w:t xml:space="preserve">desembolsado </w:t>
      </w:r>
      <w:r w:rsidR="0021481A">
        <w:rPr>
          <w:lang w:val="es-AR"/>
        </w:rPr>
        <w:t xml:space="preserve">fue </w:t>
      </w:r>
      <w:r>
        <w:rPr>
          <w:lang w:val="es-AR"/>
        </w:rPr>
        <w:t xml:space="preserve">de </w:t>
      </w:r>
      <w:r w:rsidR="00E1126B">
        <w:rPr>
          <w:lang w:val="es-AR"/>
        </w:rPr>
        <w:t xml:space="preserve">$EUA </w:t>
      </w:r>
      <w:r w:rsidR="00636557" w:rsidRPr="00636557">
        <w:rPr>
          <w:lang w:val="es-AR"/>
        </w:rPr>
        <w:t>4</w:t>
      </w:r>
      <w:r w:rsidR="00636557">
        <w:rPr>
          <w:lang w:val="es-AR"/>
        </w:rPr>
        <w:t xml:space="preserve"> </w:t>
      </w:r>
      <w:r w:rsidR="00636557" w:rsidRPr="00636557">
        <w:rPr>
          <w:lang w:val="es-AR"/>
        </w:rPr>
        <w:t>090</w:t>
      </w:r>
      <w:r w:rsidR="00636557">
        <w:rPr>
          <w:lang w:val="es-AR"/>
        </w:rPr>
        <w:t xml:space="preserve"> </w:t>
      </w:r>
      <w:r w:rsidR="00636557" w:rsidRPr="00636557">
        <w:rPr>
          <w:lang w:val="es-AR"/>
        </w:rPr>
        <w:t>909</w:t>
      </w:r>
      <w:r w:rsidR="00797D4A" w:rsidRPr="00636557">
        <w:rPr>
          <w:lang w:val="es-AR"/>
        </w:rPr>
        <w:t xml:space="preserve">. No hay </w:t>
      </w:r>
      <w:r w:rsidR="00636557">
        <w:rPr>
          <w:lang w:val="es-AR"/>
        </w:rPr>
        <w:t>saldo</w:t>
      </w:r>
      <w:r w:rsidR="00797D4A" w:rsidRPr="00636557">
        <w:rPr>
          <w:lang w:val="es-AR"/>
        </w:rPr>
        <w:t xml:space="preserve">s </w:t>
      </w:r>
      <w:r>
        <w:rPr>
          <w:lang w:val="es-AR"/>
        </w:rPr>
        <w:t xml:space="preserve">para </w:t>
      </w:r>
      <w:r w:rsidR="0021481A">
        <w:rPr>
          <w:lang w:val="es-AR"/>
        </w:rPr>
        <w:t>e</w:t>
      </w:r>
      <w:r w:rsidR="00797D4A" w:rsidRPr="00636557">
        <w:rPr>
          <w:lang w:val="es-AR"/>
        </w:rPr>
        <w:t xml:space="preserve">l </w:t>
      </w:r>
      <w:r>
        <w:rPr>
          <w:lang w:val="es-AR"/>
        </w:rPr>
        <w:t>F</w:t>
      </w:r>
      <w:r w:rsidR="00797D4A" w:rsidRPr="00636557">
        <w:rPr>
          <w:lang w:val="es-AR"/>
        </w:rPr>
        <w:t>ondo</w:t>
      </w:r>
      <w:r>
        <w:rPr>
          <w:lang w:val="es-AR"/>
        </w:rPr>
        <w:t xml:space="preserve"> Multilateral</w:t>
      </w:r>
      <w:r w:rsidR="00797D4A" w:rsidRPr="00636557">
        <w:rPr>
          <w:lang w:val="es-AR"/>
        </w:rPr>
        <w:t>.</w:t>
      </w:r>
    </w:p>
    <w:p w14:paraId="23BE789A" w14:textId="77777777" w:rsidR="00797D4A" w:rsidRPr="00636557" w:rsidRDefault="0021481A" w:rsidP="00AE076A">
      <w:pPr>
        <w:keepNext/>
        <w:keepLines/>
        <w:spacing w:after="240"/>
        <w:rPr>
          <w:i/>
          <w:lang w:val="es-AR"/>
        </w:rPr>
      </w:pPr>
      <w:r>
        <w:rPr>
          <w:i/>
          <w:lang w:val="es-AR"/>
        </w:rPr>
        <w:lastRenderedPageBreak/>
        <w:t>Oficina de gestión de proyectos</w:t>
      </w:r>
    </w:p>
    <w:p w14:paraId="5D2581A9" w14:textId="77777777" w:rsidR="00797D4A" w:rsidRPr="00430A70" w:rsidRDefault="00797D4A" w:rsidP="00797D4A">
      <w:pPr>
        <w:numPr>
          <w:ilvl w:val="0"/>
          <w:numId w:val="1"/>
        </w:numPr>
        <w:spacing w:after="240"/>
        <w:outlineLvl w:val="0"/>
        <w:rPr>
          <w:lang w:val="es-AR"/>
        </w:rPr>
      </w:pPr>
      <w:r w:rsidRPr="00430A70">
        <w:rPr>
          <w:lang w:val="es-AR"/>
        </w:rPr>
        <w:t xml:space="preserve">La oficina de gestión </w:t>
      </w:r>
      <w:r w:rsidR="00636557" w:rsidRPr="00430A70">
        <w:rPr>
          <w:lang w:val="es-AR"/>
        </w:rPr>
        <w:t>de proyecto</w:t>
      </w:r>
      <w:r w:rsidRPr="00430A70">
        <w:rPr>
          <w:lang w:val="es-AR"/>
        </w:rPr>
        <w:t xml:space="preserve">s </w:t>
      </w:r>
      <w:r w:rsidR="00430A70">
        <w:rPr>
          <w:lang w:val="es-AR"/>
        </w:rPr>
        <w:t xml:space="preserve">siguió </w:t>
      </w:r>
      <w:r w:rsidRPr="00430A70">
        <w:rPr>
          <w:lang w:val="es-AR"/>
        </w:rPr>
        <w:t xml:space="preserve">apoyando la </w:t>
      </w:r>
      <w:r w:rsidR="00636557" w:rsidRPr="00430A70">
        <w:rPr>
          <w:lang w:val="es-AR"/>
        </w:rPr>
        <w:t>Dependencia Nacional del Ozono</w:t>
      </w:r>
      <w:r w:rsidRPr="00430A70">
        <w:rPr>
          <w:lang w:val="es-AR"/>
        </w:rPr>
        <w:t xml:space="preserve"> en la ejecución de las actividades del plan de gestión de eliminación de </w:t>
      </w:r>
      <w:r w:rsidR="00636557" w:rsidRPr="00430A70">
        <w:rPr>
          <w:lang w:val="es-AR"/>
        </w:rPr>
        <w:t>los HCFC</w:t>
      </w:r>
      <w:r w:rsidRPr="00430A70">
        <w:rPr>
          <w:lang w:val="es-AR"/>
        </w:rPr>
        <w:t xml:space="preserve"> durante la finalización de la etapa I de</w:t>
      </w:r>
      <w:r w:rsidR="00C53E3C">
        <w:rPr>
          <w:lang w:val="es-AR"/>
        </w:rPr>
        <w:t xml:space="preserve"> dicho</w:t>
      </w:r>
      <w:r w:rsidRPr="00430A70">
        <w:rPr>
          <w:lang w:val="es-AR"/>
        </w:rPr>
        <w:t xml:space="preserve"> plan. </w:t>
      </w:r>
      <w:r w:rsidR="00C53E3C">
        <w:rPr>
          <w:lang w:val="es-AR"/>
        </w:rPr>
        <w:t>E</w:t>
      </w:r>
      <w:r w:rsidR="0021481A" w:rsidRPr="00430A70">
        <w:rPr>
          <w:lang w:val="es-AR"/>
        </w:rPr>
        <w:t>ntre 2012 y 2019</w:t>
      </w:r>
      <w:r w:rsidR="0021481A">
        <w:rPr>
          <w:lang w:val="es-AR"/>
        </w:rPr>
        <w:t xml:space="preserve"> </w:t>
      </w:r>
      <w:r w:rsidR="0021481A" w:rsidRPr="00430A70">
        <w:rPr>
          <w:lang w:val="es-AR"/>
        </w:rPr>
        <w:t xml:space="preserve">la </w:t>
      </w:r>
      <w:r w:rsidR="0021481A">
        <w:rPr>
          <w:lang w:val="es-AR"/>
        </w:rPr>
        <w:t>oficina de gestión de proyectos</w:t>
      </w:r>
      <w:r w:rsidR="00C53E3C">
        <w:rPr>
          <w:lang w:val="es-AR"/>
        </w:rPr>
        <w:t xml:space="preserve"> </w:t>
      </w:r>
      <w:r w:rsidR="0021481A">
        <w:rPr>
          <w:lang w:val="es-AR"/>
        </w:rPr>
        <w:t xml:space="preserve">desembolsó un monto de </w:t>
      </w:r>
      <w:r w:rsidR="00E1126B" w:rsidRPr="00430A70">
        <w:rPr>
          <w:lang w:val="es-AR"/>
        </w:rPr>
        <w:t xml:space="preserve">$EUA </w:t>
      </w:r>
      <w:r w:rsidRPr="00430A70">
        <w:rPr>
          <w:lang w:val="es-AR"/>
        </w:rPr>
        <w:t>80</w:t>
      </w:r>
      <w:r w:rsidR="00636557" w:rsidRPr="00430A70">
        <w:rPr>
          <w:lang w:val="es-AR"/>
        </w:rPr>
        <w:t>0 000</w:t>
      </w:r>
      <w:r w:rsidRPr="00430A70">
        <w:rPr>
          <w:lang w:val="es-AR"/>
        </w:rPr>
        <w:t>.</w:t>
      </w:r>
      <w:r w:rsidRPr="00C53E3C">
        <w:rPr>
          <w:vertAlign w:val="superscript"/>
          <w:lang w:val="es-AR"/>
        </w:rPr>
        <w:footnoteReference w:id="12"/>
      </w:r>
    </w:p>
    <w:p w14:paraId="02EC28CF" w14:textId="77777777" w:rsidR="00797D4A" w:rsidRPr="00636557" w:rsidRDefault="00C53E3C" w:rsidP="00797D4A">
      <w:pPr>
        <w:keepNext/>
        <w:spacing w:after="240"/>
        <w:outlineLvl w:val="1"/>
        <w:rPr>
          <w:i/>
          <w:lang w:val="es-AR"/>
        </w:rPr>
      </w:pPr>
      <w:r>
        <w:rPr>
          <w:i/>
          <w:lang w:val="es-AR"/>
        </w:rPr>
        <w:t>D</w:t>
      </w:r>
      <w:r w:rsidR="00797D4A" w:rsidRPr="00636557">
        <w:rPr>
          <w:i/>
          <w:lang w:val="es-AR"/>
        </w:rPr>
        <w:t>esembolso</w:t>
      </w:r>
      <w:r>
        <w:rPr>
          <w:i/>
          <w:lang w:val="es-AR"/>
        </w:rPr>
        <w:t>s</w:t>
      </w:r>
      <w:r w:rsidR="00797D4A" w:rsidRPr="00636557">
        <w:rPr>
          <w:i/>
          <w:lang w:val="es-AR"/>
        </w:rPr>
        <w:t xml:space="preserve"> de fondo</w:t>
      </w:r>
      <w:r>
        <w:rPr>
          <w:i/>
          <w:lang w:val="es-AR"/>
        </w:rPr>
        <w:t>s</w:t>
      </w:r>
      <w:r w:rsidR="00797D4A" w:rsidRPr="00636557">
        <w:rPr>
          <w:lang w:val="es-AR"/>
        </w:rPr>
        <w:t xml:space="preserve"> </w:t>
      </w:r>
    </w:p>
    <w:p w14:paraId="38E63CB4" w14:textId="77777777" w:rsidR="00797D4A" w:rsidRPr="00C53E3C" w:rsidRDefault="00797D4A" w:rsidP="00797D4A">
      <w:pPr>
        <w:numPr>
          <w:ilvl w:val="0"/>
          <w:numId w:val="1"/>
        </w:numPr>
        <w:spacing w:after="240"/>
        <w:outlineLvl w:val="0"/>
        <w:rPr>
          <w:lang w:val="es-AR"/>
        </w:rPr>
      </w:pPr>
      <w:r w:rsidRPr="00C53E3C">
        <w:rPr>
          <w:lang w:val="es-AR"/>
        </w:rPr>
        <w:t xml:space="preserve">En diciembre de 2019, de </w:t>
      </w:r>
      <w:r w:rsidR="0021481A">
        <w:rPr>
          <w:lang w:val="es-AR"/>
        </w:rPr>
        <w:t xml:space="preserve">los </w:t>
      </w:r>
      <w:r w:rsidR="004A5AED">
        <w:rPr>
          <w:lang w:val="es-AR"/>
        </w:rPr>
        <w:t xml:space="preserve">$EUA </w:t>
      </w:r>
      <w:r w:rsidRPr="00C53E3C">
        <w:rPr>
          <w:lang w:val="es-AR"/>
        </w:rPr>
        <w:t>1</w:t>
      </w:r>
      <w:r w:rsidR="00636557" w:rsidRPr="00C53E3C">
        <w:rPr>
          <w:lang w:val="es-AR"/>
        </w:rPr>
        <w:t>9 417 866</w:t>
      </w:r>
      <w:r w:rsidRPr="00C53E3C">
        <w:rPr>
          <w:lang w:val="es-AR"/>
        </w:rPr>
        <w:t xml:space="preserve"> aprob</w:t>
      </w:r>
      <w:r w:rsidR="00C53E3C">
        <w:rPr>
          <w:lang w:val="es-AR"/>
        </w:rPr>
        <w:t>ados</w:t>
      </w:r>
      <w:r w:rsidRPr="00C53E3C">
        <w:rPr>
          <w:lang w:val="es-AR"/>
        </w:rPr>
        <w:t xml:space="preserve"> para la etapa I,</w:t>
      </w:r>
      <w:r w:rsidRPr="00C53E3C">
        <w:rPr>
          <w:vertAlign w:val="superscript"/>
          <w:lang w:val="es-AR"/>
        </w:rPr>
        <w:footnoteReference w:id="13"/>
      </w:r>
      <w:r w:rsidRPr="00C53E3C">
        <w:rPr>
          <w:lang w:val="es-AR"/>
        </w:rPr>
        <w:t xml:space="preserve"> </w:t>
      </w:r>
      <w:r w:rsidR="00C53E3C">
        <w:rPr>
          <w:lang w:val="es-AR"/>
        </w:rPr>
        <w:t xml:space="preserve">se habían desembolsado </w:t>
      </w:r>
      <w:r w:rsidR="00E1126B" w:rsidRPr="00C53E3C">
        <w:rPr>
          <w:lang w:val="es-AR"/>
        </w:rPr>
        <w:t xml:space="preserve">$EUA </w:t>
      </w:r>
      <w:r w:rsidRPr="00C53E3C">
        <w:rPr>
          <w:lang w:val="es-AR"/>
        </w:rPr>
        <w:t>1</w:t>
      </w:r>
      <w:r w:rsidR="00636557" w:rsidRPr="00C53E3C">
        <w:rPr>
          <w:lang w:val="es-AR"/>
        </w:rPr>
        <w:t>7 323 588</w:t>
      </w:r>
      <w:r w:rsidRPr="00C53E3C">
        <w:rPr>
          <w:lang w:val="es-AR"/>
        </w:rPr>
        <w:t xml:space="preserve"> (90 por ciento) (es decir, </w:t>
      </w:r>
      <w:r w:rsidR="00E1126B" w:rsidRPr="00C53E3C">
        <w:rPr>
          <w:lang w:val="es-AR"/>
        </w:rPr>
        <w:t xml:space="preserve">$EUA </w:t>
      </w:r>
      <w:r w:rsidRPr="00C53E3C">
        <w:rPr>
          <w:lang w:val="es-AR"/>
        </w:rPr>
        <w:t>1</w:t>
      </w:r>
      <w:r w:rsidR="00636557" w:rsidRPr="00C53E3C">
        <w:rPr>
          <w:lang w:val="es-AR"/>
        </w:rPr>
        <w:t>3 292 679</w:t>
      </w:r>
      <w:r w:rsidR="00C53E3C">
        <w:rPr>
          <w:lang w:val="es-AR"/>
        </w:rPr>
        <w:t>,</w:t>
      </w:r>
      <w:r w:rsidRPr="00C53E3C">
        <w:rPr>
          <w:lang w:val="es-AR"/>
        </w:rPr>
        <w:t> </w:t>
      </w:r>
      <w:r w:rsidRPr="00C53E3C">
        <w:rPr>
          <w:color w:val="000000"/>
          <w:lang w:val="es-AR"/>
        </w:rPr>
        <w:t xml:space="preserve">para </w:t>
      </w:r>
      <w:r w:rsidR="00636557" w:rsidRPr="00C53E3C">
        <w:rPr>
          <w:lang w:val="es-AR"/>
        </w:rPr>
        <w:t>el PNUD</w:t>
      </w:r>
      <w:r w:rsidR="00C53E3C">
        <w:rPr>
          <w:lang w:val="es-AR"/>
        </w:rPr>
        <w:t>,</w:t>
      </w:r>
      <w:r w:rsidRPr="00C53E3C">
        <w:rPr>
          <w:lang w:val="es-AR"/>
        </w:rPr>
        <w:t xml:space="preserve"> y </w:t>
      </w:r>
      <w:r w:rsidR="00E1126B" w:rsidRPr="00C53E3C">
        <w:rPr>
          <w:lang w:val="es-AR"/>
        </w:rPr>
        <w:t xml:space="preserve">$EUA </w:t>
      </w:r>
      <w:r w:rsidR="00636557" w:rsidRPr="00C53E3C">
        <w:rPr>
          <w:lang w:val="es-AR"/>
        </w:rPr>
        <w:t>4 090 909</w:t>
      </w:r>
      <w:r w:rsidR="00C53E3C">
        <w:rPr>
          <w:lang w:val="es-AR"/>
        </w:rPr>
        <w:t>,</w:t>
      </w:r>
      <w:r w:rsidRPr="00C53E3C">
        <w:rPr>
          <w:lang w:val="es-AR"/>
        </w:rPr>
        <w:t> para el gobierno de Alemania)</w:t>
      </w:r>
      <w:r w:rsidR="00C53E3C">
        <w:rPr>
          <w:lang w:val="es-AR"/>
        </w:rPr>
        <w:t>. El PNUD</w:t>
      </w:r>
      <w:r w:rsidRPr="00C53E3C">
        <w:rPr>
          <w:lang w:val="es-AR"/>
        </w:rPr>
        <w:t xml:space="preserve"> todavía está </w:t>
      </w:r>
      <w:r w:rsidR="00C53E3C">
        <w:rPr>
          <w:lang w:val="es-AR"/>
        </w:rPr>
        <w:t xml:space="preserve">haciendo </w:t>
      </w:r>
      <w:r w:rsidRPr="00C53E3C">
        <w:rPr>
          <w:lang w:val="es-AR"/>
        </w:rPr>
        <w:t xml:space="preserve">pagos finales de menor importancia del </w:t>
      </w:r>
      <w:r w:rsidR="00636557" w:rsidRPr="00C53E3C">
        <w:rPr>
          <w:lang w:val="es-AR"/>
        </w:rPr>
        <w:t>saldo</w:t>
      </w:r>
      <w:r w:rsidRPr="00C53E3C">
        <w:rPr>
          <w:lang w:val="es-AR"/>
        </w:rPr>
        <w:t xml:space="preserve"> de </w:t>
      </w:r>
      <w:r w:rsidR="00E1126B" w:rsidRPr="00C53E3C">
        <w:rPr>
          <w:lang w:val="es-AR"/>
        </w:rPr>
        <w:t xml:space="preserve">$EUA </w:t>
      </w:r>
      <w:r w:rsidR="00636557" w:rsidRPr="00C53E3C">
        <w:rPr>
          <w:lang w:val="es-AR"/>
        </w:rPr>
        <w:t>2 034 278</w:t>
      </w:r>
      <w:r w:rsidRPr="00C53E3C">
        <w:rPr>
          <w:lang w:val="es-AR"/>
        </w:rPr>
        <w:t xml:space="preserve"> y </w:t>
      </w:r>
      <w:r w:rsidR="00C53E3C">
        <w:rPr>
          <w:lang w:val="es-AR"/>
        </w:rPr>
        <w:t xml:space="preserve">se devolverá al Fondo </w:t>
      </w:r>
      <w:r w:rsidRPr="00C53E3C">
        <w:rPr>
          <w:lang w:val="es-AR"/>
        </w:rPr>
        <w:t xml:space="preserve">un </w:t>
      </w:r>
      <w:r w:rsidR="00636557" w:rsidRPr="00C53E3C">
        <w:rPr>
          <w:lang w:val="es-AR"/>
        </w:rPr>
        <w:t>saldo</w:t>
      </w:r>
      <w:r w:rsidRPr="00C53E3C">
        <w:rPr>
          <w:lang w:val="es-AR"/>
        </w:rPr>
        <w:t xml:space="preserve"> </w:t>
      </w:r>
      <w:r w:rsidR="0021481A">
        <w:rPr>
          <w:lang w:val="es-AR"/>
        </w:rPr>
        <w:t>d</w:t>
      </w:r>
      <w:r w:rsidRPr="00C53E3C">
        <w:rPr>
          <w:lang w:val="es-AR"/>
        </w:rPr>
        <w:t xml:space="preserve">el orden de </w:t>
      </w:r>
      <w:r w:rsidR="00E1126B" w:rsidRPr="00C53E3C">
        <w:rPr>
          <w:lang w:val="es-AR"/>
        </w:rPr>
        <w:t xml:space="preserve">$EUA </w:t>
      </w:r>
      <w:r w:rsidRPr="00C53E3C">
        <w:rPr>
          <w:lang w:val="es-AR"/>
        </w:rPr>
        <w:t>2 millones (</w:t>
      </w:r>
      <w:r w:rsidR="00636557" w:rsidRPr="00C53E3C">
        <w:rPr>
          <w:lang w:val="es-AR"/>
        </w:rPr>
        <w:t>Cuadro</w:t>
      </w:r>
      <w:r w:rsidRPr="00C53E3C">
        <w:rPr>
          <w:lang w:val="es-AR"/>
        </w:rPr>
        <w:t xml:space="preserve"> 3).</w:t>
      </w:r>
    </w:p>
    <w:p w14:paraId="73B3A560" w14:textId="77777777" w:rsidR="00797D4A" w:rsidRPr="00636557" w:rsidRDefault="00797D4A" w:rsidP="00797D4A">
      <w:pPr>
        <w:keepNext/>
        <w:rPr>
          <w:sz w:val="21"/>
          <w:szCs w:val="21"/>
          <w:lang w:val="es-AR"/>
        </w:rPr>
      </w:pPr>
      <w:r w:rsidRPr="00636557">
        <w:rPr>
          <w:b/>
          <w:sz w:val="21"/>
          <w:szCs w:val="21"/>
          <w:lang w:val="es-AR"/>
        </w:rPr>
        <w:t>Cuadro 3:</w:t>
      </w:r>
      <w:r w:rsidRPr="00636557">
        <w:rPr>
          <w:lang w:val="es-AR"/>
        </w:rPr>
        <w:t xml:space="preserve"> </w:t>
      </w:r>
      <w:r w:rsidR="0021481A" w:rsidRPr="0021481A">
        <w:rPr>
          <w:b/>
          <w:lang w:val="es-AR"/>
        </w:rPr>
        <w:t>I</w:t>
      </w:r>
      <w:r w:rsidR="00F45271">
        <w:rPr>
          <w:b/>
          <w:sz w:val="21"/>
          <w:szCs w:val="21"/>
          <w:lang w:val="es-AR"/>
        </w:rPr>
        <w:t>nforme</w:t>
      </w:r>
      <w:r w:rsidRPr="00636557">
        <w:rPr>
          <w:b/>
          <w:sz w:val="21"/>
          <w:szCs w:val="21"/>
          <w:lang w:val="es-AR"/>
        </w:rPr>
        <w:t xml:space="preserve"> financiero de la etapa I del plan de gestión de eliminación de </w:t>
      </w:r>
      <w:r w:rsidR="00636557">
        <w:rPr>
          <w:b/>
          <w:sz w:val="21"/>
          <w:szCs w:val="21"/>
          <w:lang w:val="es-AR"/>
        </w:rPr>
        <w:t>los HCFC</w:t>
      </w:r>
      <w:r w:rsidRPr="00636557">
        <w:rPr>
          <w:b/>
          <w:sz w:val="21"/>
          <w:szCs w:val="21"/>
          <w:lang w:val="es-AR"/>
        </w:rPr>
        <w:t xml:space="preserve"> para Brasil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1796"/>
        <w:gridCol w:w="1804"/>
        <w:gridCol w:w="1798"/>
        <w:gridCol w:w="1793"/>
      </w:tblGrid>
      <w:tr w:rsidR="00797D4A" w:rsidRPr="00636557" w14:paraId="3F9FB770" w14:textId="77777777" w:rsidTr="00636557">
        <w:tc>
          <w:tcPr>
            <w:tcW w:w="1245" w:type="pct"/>
            <w:vMerge w:val="restart"/>
            <w:tcBorders>
              <w:top w:val="single" w:sz="4" w:space="0" w:color="auto"/>
              <w:left w:val="single" w:sz="4" w:space="0" w:color="auto"/>
              <w:bottom w:val="single" w:sz="4" w:space="0" w:color="auto"/>
              <w:right w:val="single" w:sz="4" w:space="0" w:color="auto"/>
            </w:tcBorders>
            <w:vAlign w:val="center"/>
            <w:hideMark/>
          </w:tcPr>
          <w:p w14:paraId="4DDC3881" w14:textId="77777777" w:rsidR="00797D4A" w:rsidRPr="00636557" w:rsidRDefault="00636557" w:rsidP="00636557">
            <w:pPr>
              <w:keepNext/>
              <w:rPr>
                <w:b/>
                <w:bCs/>
                <w:sz w:val="20"/>
                <w:szCs w:val="20"/>
                <w:lang w:val="es-AR"/>
              </w:rPr>
            </w:pPr>
            <w:r>
              <w:rPr>
                <w:b/>
                <w:bCs/>
                <w:color w:val="000000"/>
                <w:sz w:val="20"/>
                <w:szCs w:val="20"/>
                <w:lang w:val="es-AR"/>
              </w:rPr>
              <w:t>Organismo</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14:paraId="1470849B" w14:textId="77777777" w:rsidR="00797D4A" w:rsidRPr="00636557" w:rsidRDefault="00797D4A" w:rsidP="00C53E3C">
            <w:pPr>
              <w:keepNext/>
              <w:jc w:val="center"/>
              <w:rPr>
                <w:b/>
                <w:bCs/>
                <w:sz w:val="20"/>
                <w:szCs w:val="20"/>
                <w:lang w:val="es-AR"/>
              </w:rPr>
            </w:pPr>
            <w:r w:rsidRPr="00636557">
              <w:rPr>
                <w:b/>
                <w:bCs/>
                <w:sz w:val="20"/>
                <w:szCs w:val="20"/>
                <w:lang w:val="es-AR"/>
              </w:rPr>
              <w:t>Fondos aprobados (</w:t>
            </w:r>
            <w:r w:rsidR="00636557">
              <w:rPr>
                <w:b/>
                <w:bCs/>
                <w:sz w:val="20"/>
                <w:szCs w:val="20"/>
                <w:lang w:val="es-AR"/>
              </w:rPr>
              <w:t>$EUA</w:t>
            </w:r>
            <w:r w:rsidRPr="00636557">
              <w:rPr>
                <w:b/>
                <w:bCs/>
                <w:sz w:val="20"/>
                <w:szCs w:val="20"/>
                <w:lang w:val="es-AR"/>
              </w:rPr>
              <w:t>)</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14:paraId="3B9BFCAF" w14:textId="77777777" w:rsidR="00797D4A" w:rsidRPr="00636557" w:rsidRDefault="00797D4A" w:rsidP="00636557">
            <w:pPr>
              <w:keepNext/>
              <w:jc w:val="center"/>
              <w:rPr>
                <w:b/>
                <w:bCs/>
                <w:sz w:val="20"/>
                <w:szCs w:val="20"/>
                <w:lang w:val="es-AR"/>
              </w:rPr>
            </w:pPr>
            <w:r w:rsidRPr="00636557">
              <w:rPr>
                <w:b/>
                <w:bCs/>
                <w:sz w:val="20"/>
                <w:szCs w:val="20"/>
                <w:lang w:val="es-AR"/>
              </w:rPr>
              <w:t>Fondos desembolsados</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14:paraId="6A399F43" w14:textId="77777777" w:rsidR="00797D4A" w:rsidRPr="00636557" w:rsidRDefault="00C53E3C" w:rsidP="00C53E3C">
            <w:pPr>
              <w:keepNext/>
              <w:jc w:val="center"/>
              <w:rPr>
                <w:b/>
                <w:bCs/>
                <w:sz w:val="20"/>
                <w:szCs w:val="20"/>
                <w:lang w:val="es-AR"/>
              </w:rPr>
            </w:pPr>
            <w:r>
              <w:rPr>
                <w:b/>
                <w:bCs/>
                <w:sz w:val="20"/>
                <w:szCs w:val="20"/>
                <w:lang w:val="es-AR"/>
              </w:rPr>
              <w:t xml:space="preserve">Saldo </w:t>
            </w:r>
            <w:r w:rsidR="00797D4A" w:rsidRPr="00636557">
              <w:rPr>
                <w:b/>
                <w:bCs/>
                <w:sz w:val="20"/>
                <w:szCs w:val="20"/>
                <w:lang w:val="es-AR"/>
              </w:rPr>
              <w:t>(</w:t>
            </w:r>
            <w:r w:rsidR="00636557">
              <w:rPr>
                <w:b/>
                <w:bCs/>
                <w:sz w:val="20"/>
                <w:szCs w:val="20"/>
                <w:lang w:val="es-AR"/>
              </w:rPr>
              <w:t>$EUA</w:t>
            </w:r>
            <w:r w:rsidR="00797D4A" w:rsidRPr="00636557">
              <w:rPr>
                <w:b/>
                <w:bCs/>
                <w:sz w:val="20"/>
                <w:szCs w:val="20"/>
                <w:lang w:val="es-AR"/>
              </w:rPr>
              <w:t>)</w:t>
            </w:r>
          </w:p>
        </w:tc>
      </w:tr>
      <w:tr w:rsidR="00797D4A" w:rsidRPr="00636557" w14:paraId="78553DA8" w14:textId="77777777" w:rsidTr="00636557">
        <w:trPr>
          <w:trHeight w:val="201"/>
        </w:trPr>
        <w:tc>
          <w:tcPr>
            <w:tcW w:w="1245" w:type="pct"/>
            <w:vMerge/>
            <w:tcBorders>
              <w:top w:val="single" w:sz="4" w:space="0" w:color="auto"/>
              <w:left w:val="single" w:sz="4" w:space="0" w:color="auto"/>
              <w:bottom w:val="single" w:sz="4" w:space="0" w:color="auto"/>
              <w:right w:val="single" w:sz="4" w:space="0" w:color="auto"/>
            </w:tcBorders>
            <w:vAlign w:val="center"/>
            <w:hideMark/>
          </w:tcPr>
          <w:p w14:paraId="6D4D2551" w14:textId="77777777" w:rsidR="00797D4A" w:rsidRPr="00636557" w:rsidRDefault="00797D4A" w:rsidP="00636557">
            <w:pPr>
              <w:rPr>
                <w:b/>
                <w:bCs/>
                <w:sz w:val="20"/>
                <w:szCs w:val="20"/>
                <w:lang w:val="es-AR"/>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14:paraId="439D8844" w14:textId="77777777" w:rsidR="00797D4A" w:rsidRPr="00636557" w:rsidRDefault="00797D4A" w:rsidP="00636557">
            <w:pPr>
              <w:rPr>
                <w:b/>
                <w:bCs/>
                <w:sz w:val="20"/>
                <w:szCs w:val="20"/>
                <w:lang w:val="es-AR"/>
              </w:rPr>
            </w:pPr>
          </w:p>
        </w:tc>
        <w:tc>
          <w:tcPr>
            <w:tcW w:w="942" w:type="pct"/>
            <w:tcBorders>
              <w:top w:val="single" w:sz="4" w:space="0" w:color="auto"/>
              <w:left w:val="single" w:sz="4" w:space="0" w:color="auto"/>
              <w:bottom w:val="single" w:sz="4" w:space="0" w:color="auto"/>
              <w:right w:val="single" w:sz="4" w:space="0" w:color="auto"/>
            </w:tcBorders>
            <w:vAlign w:val="center"/>
            <w:hideMark/>
          </w:tcPr>
          <w:p w14:paraId="0D816BA7" w14:textId="77777777" w:rsidR="00797D4A" w:rsidRPr="00636557" w:rsidRDefault="00797D4A" w:rsidP="00C53E3C">
            <w:pPr>
              <w:jc w:val="center"/>
              <w:rPr>
                <w:b/>
                <w:bCs/>
                <w:sz w:val="20"/>
                <w:szCs w:val="20"/>
                <w:lang w:val="es-AR"/>
              </w:rPr>
            </w:pPr>
            <w:r w:rsidRPr="00636557">
              <w:rPr>
                <w:b/>
                <w:bCs/>
                <w:sz w:val="20"/>
                <w:szCs w:val="20"/>
                <w:lang w:val="es-AR"/>
              </w:rPr>
              <w:t>(</w:t>
            </w:r>
            <w:r w:rsidR="00636557">
              <w:rPr>
                <w:b/>
                <w:bCs/>
                <w:sz w:val="20"/>
                <w:szCs w:val="20"/>
                <w:lang w:val="es-AR"/>
              </w:rPr>
              <w:t>$EUA</w:t>
            </w:r>
            <w:r w:rsidRPr="00636557">
              <w:rPr>
                <w:b/>
                <w:bCs/>
                <w:sz w:val="20"/>
                <w:szCs w:val="20"/>
                <w:lang w:val="es-AR"/>
              </w:rPr>
              <w:t>)</w:t>
            </w:r>
          </w:p>
        </w:tc>
        <w:tc>
          <w:tcPr>
            <w:tcW w:w="939" w:type="pct"/>
            <w:tcBorders>
              <w:top w:val="single" w:sz="4" w:space="0" w:color="auto"/>
              <w:left w:val="single" w:sz="4" w:space="0" w:color="auto"/>
              <w:bottom w:val="single" w:sz="4" w:space="0" w:color="auto"/>
              <w:right w:val="single" w:sz="4" w:space="0" w:color="auto"/>
            </w:tcBorders>
            <w:vAlign w:val="center"/>
            <w:hideMark/>
          </w:tcPr>
          <w:p w14:paraId="390B9C11" w14:textId="77777777" w:rsidR="00797D4A" w:rsidRPr="00636557" w:rsidRDefault="00797D4A" w:rsidP="00636557">
            <w:pPr>
              <w:jc w:val="center"/>
              <w:rPr>
                <w:b/>
                <w:sz w:val="20"/>
                <w:szCs w:val="20"/>
                <w:lang w:val="es-AR"/>
              </w:rPr>
            </w:pPr>
            <w:r w:rsidRPr="00636557">
              <w:rPr>
                <w:b/>
                <w:sz w:val="20"/>
                <w:szCs w:val="20"/>
                <w:lang w:val="es-AR"/>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14:paraId="0D6F0D13" w14:textId="77777777" w:rsidR="00797D4A" w:rsidRPr="00636557" w:rsidRDefault="00797D4A" w:rsidP="00636557">
            <w:pPr>
              <w:rPr>
                <w:b/>
                <w:bCs/>
                <w:sz w:val="20"/>
                <w:szCs w:val="20"/>
                <w:lang w:val="es-AR"/>
              </w:rPr>
            </w:pPr>
          </w:p>
        </w:tc>
      </w:tr>
      <w:tr w:rsidR="00797D4A" w:rsidRPr="00636557" w14:paraId="107E7662" w14:textId="77777777" w:rsidTr="00636557">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14:paraId="792B593A" w14:textId="77777777" w:rsidR="00797D4A" w:rsidRPr="00636557" w:rsidRDefault="00636557" w:rsidP="00636557">
            <w:pPr>
              <w:rPr>
                <w:bCs/>
                <w:color w:val="000000"/>
                <w:sz w:val="20"/>
                <w:szCs w:val="20"/>
                <w:lang w:val="es-AR" w:eastAsia="en-CA"/>
              </w:rPr>
            </w:pPr>
            <w:r>
              <w:rPr>
                <w:bCs/>
                <w:color w:val="000000"/>
                <w:sz w:val="20"/>
                <w:szCs w:val="20"/>
                <w:lang w:val="es-AR"/>
              </w:rPr>
              <w:t>PNUD</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0F0B0860" w14:textId="77777777" w:rsidR="00797D4A" w:rsidRPr="00636557" w:rsidRDefault="00797D4A" w:rsidP="00636557">
            <w:pPr>
              <w:jc w:val="right"/>
              <w:rPr>
                <w:color w:val="000000"/>
                <w:sz w:val="20"/>
                <w:szCs w:val="20"/>
                <w:lang w:val="es-AR"/>
              </w:rPr>
            </w:pPr>
            <w:r w:rsidRPr="00636557">
              <w:rPr>
                <w:color w:val="000000"/>
                <w:sz w:val="20"/>
                <w:szCs w:val="20"/>
                <w:lang w:val="es-AR"/>
              </w:rPr>
              <w:t>1</w:t>
            </w:r>
            <w:r w:rsidR="00636557" w:rsidRPr="00636557">
              <w:rPr>
                <w:color w:val="000000"/>
                <w:sz w:val="20"/>
                <w:szCs w:val="20"/>
                <w:lang w:val="es-AR"/>
              </w:rPr>
              <w:t>5</w:t>
            </w:r>
            <w:r w:rsidR="00636557">
              <w:rPr>
                <w:color w:val="000000"/>
                <w:sz w:val="20"/>
                <w:szCs w:val="20"/>
                <w:lang w:val="es-AR"/>
              </w:rPr>
              <w:t xml:space="preserve"> </w:t>
            </w:r>
            <w:r w:rsidR="00636557" w:rsidRPr="00636557">
              <w:rPr>
                <w:color w:val="000000"/>
                <w:sz w:val="20"/>
                <w:szCs w:val="20"/>
                <w:lang w:val="es-AR"/>
              </w:rPr>
              <w:t>326</w:t>
            </w:r>
            <w:r w:rsidR="00636557">
              <w:rPr>
                <w:color w:val="000000"/>
                <w:sz w:val="20"/>
                <w:szCs w:val="20"/>
                <w:lang w:val="es-AR"/>
              </w:rPr>
              <w:t xml:space="preserve"> </w:t>
            </w:r>
            <w:r w:rsidR="00636557" w:rsidRPr="00636557">
              <w:rPr>
                <w:color w:val="000000"/>
                <w:sz w:val="20"/>
                <w:szCs w:val="20"/>
                <w:lang w:val="es-AR"/>
              </w:rPr>
              <w:t>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354CF98E" w14:textId="77777777" w:rsidR="00797D4A" w:rsidRPr="00636557" w:rsidRDefault="00797D4A" w:rsidP="00636557">
            <w:pPr>
              <w:jc w:val="right"/>
              <w:rPr>
                <w:color w:val="000000"/>
                <w:sz w:val="20"/>
                <w:szCs w:val="20"/>
                <w:lang w:val="es-AR"/>
              </w:rPr>
            </w:pPr>
            <w:r w:rsidRPr="00636557">
              <w:rPr>
                <w:color w:val="000000"/>
                <w:sz w:val="20"/>
                <w:szCs w:val="20"/>
                <w:lang w:val="es-AR"/>
              </w:rPr>
              <w:t>1</w:t>
            </w:r>
            <w:r w:rsidR="00636557" w:rsidRPr="00636557">
              <w:rPr>
                <w:color w:val="000000"/>
                <w:sz w:val="20"/>
                <w:szCs w:val="20"/>
                <w:lang w:val="es-AR"/>
              </w:rPr>
              <w:t>3</w:t>
            </w:r>
            <w:r w:rsidR="00636557">
              <w:rPr>
                <w:color w:val="000000"/>
                <w:sz w:val="20"/>
                <w:szCs w:val="20"/>
                <w:lang w:val="es-AR"/>
              </w:rPr>
              <w:t xml:space="preserve"> </w:t>
            </w:r>
            <w:r w:rsidR="00636557" w:rsidRPr="00636557">
              <w:rPr>
                <w:color w:val="000000"/>
                <w:sz w:val="20"/>
                <w:szCs w:val="20"/>
                <w:lang w:val="es-AR"/>
              </w:rPr>
              <w:t>292</w:t>
            </w:r>
            <w:r w:rsidR="00636557">
              <w:rPr>
                <w:color w:val="000000"/>
                <w:sz w:val="20"/>
                <w:szCs w:val="20"/>
                <w:lang w:val="es-AR"/>
              </w:rPr>
              <w:t xml:space="preserve"> </w:t>
            </w:r>
            <w:r w:rsidR="00636557" w:rsidRPr="00636557">
              <w:rPr>
                <w:color w:val="000000"/>
                <w:sz w:val="20"/>
                <w:szCs w:val="20"/>
                <w:lang w:val="es-AR"/>
              </w:rPr>
              <w:t>679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14:paraId="650E9CA4" w14:textId="77777777" w:rsidR="00797D4A" w:rsidRPr="00636557" w:rsidRDefault="00797D4A" w:rsidP="00636557">
            <w:pPr>
              <w:jc w:val="right"/>
              <w:rPr>
                <w:sz w:val="20"/>
                <w:szCs w:val="20"/>
                <w:lang w:val="es-AR"/>
              </w:rPr>
            </w:pPr>
            <w:r w:rsidRPr="00636557">
              <w:rPr>
                <w:sz w:val="20"/>
                <w:szCs w:val="20"/>
                <w:lang w:val="es-AR"/>
              </w:rPr>
              <w:t>87</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7C9C3A88" w14:textId="77777777" w:rsidR="00797D4A" w:rsidRPr="00636557" w:rsidRDefault="00636557" w:rsidP="00636557">
            <w:pPr>
              <w:jc w:val="right"/>
              <w:rPr>
                <w:sz w:val="20"/>
                <w:szCs w:val="20"/>
                <w:lang w:val="es-AR"/>
              </w:rPr>
            </w:pPr>
            <w:r w:rsidRPr="00636557">
              <w:rPr>
                <w:sz w:val="20"/>
                <w:szCs w:val="20"/>
                <w:lang w:val="es-AR"/>
              </w:rPr>
              <w:t>2</w:t>
            </w:r>
            <w:r>
              <w:rPr>
                <w:sz w:val="20"/>
                <w:szCs w:val="20"/>
                <w:lang w:val="es-AR"/>
              </w:rPr>
              <w:t xml:space="preserve"> </w:t>
            </w:r>
            <w:r w:rsidRPr="00636557">
              <w:rPr>
                <w:sz w:val="20"/>
                <w:szCs w:val="20"/>
                <w:lang w:val="es-AR"/>
              </w:rPr>
              <w:t>034</w:t>
            </w:r>
            <w:r>
              <w:rPr>
                <w:sz w:val="20"/>
                <w:szCs w:val="20"/>
                <w:lang w:val="es-AR"/>
              </w:rPr>
              <w:t xml:space="preserve"> </w:t>
            </w:r>
            <w:r w:rsidRPr="00636557">
              <w:rPr>
                <w:sz w:val="20"/>
                <w:szCs w:val="20"/>
                <w:lang w:val="es-AR"/>
              </w:rPr>
              <w:t>278</w:t>
            </w:r>
          </w:p>
        </w:tc>
      </w:tr>
      <w:tr w:rsidR="00797D4A" w:rsidRPr="00636557" w14:paraId="3026D832" w14:textId="77777777" w:rsidTr="00636557">
        <w:tc>
          <w:tcPr>
            <w:tcW w:w="1245" w:type="pct"/>
            <w:tcBorders>
              <w:top w:val="single" w:sz="4" w:space="0" w:color="auto"/>
              <w:left w:val="single" w:sz="4" w:space="0" w:color="auto"/>
              <w:bottom w:val="single" w:sz="4" w:space="0" w:color="auto"/>
              <w:right w:val="single" w:sz="4" w:space="0" w:color="auto"/>
            </w:tcBorders>
            <w:vAlign w:val="center"/>
            <w:hideMark/>
          </w:tcPr>
          <w:p w14:paraId="5E90548F" w14:textId="77777777" w:rsidR="00797D4A" w:rsidRPr="00636557" w:rsidRDefault="00C53E3C" w:rsidP="00C53E3C">
            <w:pPr>
              <w:rPr>
                <w:bCs/>
                <w:color w:val="000000"/>
                <w:sz w:val="20"/>
                <w:szCs w:val="20"/>
                <w:lang w:val="es-AR" w:eastAsia="en-CA"/>
              </w:rPr>
            </w:pPr>
            <w:r>
              <w:rPr>
                <w:bCs/>
                <w:color w:val="000000"/>
                <w:sz w:val="20"/>
                <w:szCs w:val="20"/>
                <w:lang w:val="es-AR"/>
              </w:rPr>
              <w:t>G</w:t>
            </w:r>
            <w:r w:rsidR="00636557">
              <w:rPr>
                <w:bCs/>
                <w:color w:val="000000"/>
                <w:sz w:val="20"/>
                <w:szCs w:val="20"/>
                <w:lang w:val="es-AR"/>
              </w:rPr>
              <w:t>obierno</w:t>
            </w:r>
            <w:r w:rsidR="00797D4A" w:rsidRPr="00636557">
              <w:rPr>
                <w:bCs/>
                <w:color w:val="000000"/>
                <w:sz w:val="20"/>
                <w:szCs w:val="20"/>
                <w:lang w:val="es-AR"/>
              </w:rPr>
              <w:t xml:space="preserve"> de Alemania</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6208CC50" w14:textId="77777777" w:rsidR="00797D4A" w:rsidRPr="00636557" w:rsidRDefault="00636557" w:rsidP="00636557">
            <w:pPr>
              <w:jc w:val="right"/>
              <w:rPr>
                <w:color w:val="000000"/>
                <w:sz w:val="20"/>
                <w:szCs w:val="20"/>
                <w:lang w:val="es-AR"/>
              </w:rPr>
            </w:pPr>
            <w:r w:rsidRPr="00636557">
              <w:rPr>
                <w:color w:val="000000"/>
                <w:sz w:val="20"/>
                <w:szCs w:val="20"/>
                <w:lang w:val="es-AR"/>
              </w:rPr>
              <w:t>4</w:t>
            </w:r>
            <w:r>
              <w:rPr>
                <w:color w:val="000000"/>
                <w:sz w:val="20"/>
                <w:szCs w:val="20"/>
                <w:lang w:val="es-AR"/>
              </w:rPr>
              <w:t xml:space="preserve"> </w:t>
            </w:r>
            <w:r w:rsidRPr="00636557">
              <w:rPr>
                <w:color w:val="000000"/>
                <w:sz w:val="20"/>
                <w:szCs w:val="20"/>
                <w:lang w:val="es-AR"/>
              </w:rPr>
              <w:t>090</w:t>
            </w:r>
            <w:r>
              <w:rPr>
                <w:color w:val="000000"/>
                <w:sz w:val="20"/>
                <w:szCs w:val="20"/>
                <w:lang w:val="es-AR"/>
              </w:rPr>
              <w:t xml:space="preserve"> </w:t>
            </w:r>
            <w:r w:rsidRPr="00636557">
              <w:rPr>
                <w:color w:val="000000"/>
                <w:sz w:val="20"/>
                <w:szCs w:val="20"/>
                <w:lang w:val="es-AR"/>
              </w:rPr>
              <w:t>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0692F527" w14:textId="77777777" w:rsidR="00797D4A" w:rsidRPr="00636557" w:rsidRDefault="00636557" w:rsidP="00636557">
            <w:pPr>
              <w:jc w:val="right"/>
              <w:rPr>
                <w:color w:val="000000"/>
                <w:sz w:val="20"/>
                <w:szCs w:val="20"/>
                <w:lang w:val="es-AR"/>
              </w:rPr>
            </w:pPr>
            <w:r w:rsidRPr="00636557">
              <w:rPr>
                <w:color w:val="000000"/>
                <w:sz w:val="20"/>
                <w:szCs w:val="20"/>
                <w:lang w:val="es-AR"/>
              </w:rPr>
              <w:t>4</w:t>
            </w:r>
            <w:r>
              <w:rPr>
                <w:color w:val="000000"/>
                <w:sz w:val="20"/>
                <w:szCs w:val="20"/>
                <w:lang w:val="es-AR"/>
              </w:rPr>
              <w:t xml:space="preserve"> </w:t>
            </w:r>
            <w:r w:rsidRPr="00636557">
              <w:rPr>
                <w:color w:val="000000"/>
                <w:sz w:val="20"/>
                <w:szCs w:val="20"/>
                <w:lang w:val="es-AR"/>
              </w:rPr>
              <w:t>090</w:t>
            </w:r>
            <w:r>
              <w:rPr>
                <w:color w:val="000000"/>
                <w:sz w:val="20"/>
                <w:szCs w:val="20"/>
                <w:lang w:val="es-AR"/>
              </w:rPr>
              <w:t xml:space="preserve"> </w:t>
            </w:r>
            <w:r w:rsidRPr="00636557">
              <w:rPr>
                <w:color w:val="000000"/>
                <w:sz w:val="20"/>
                <w:szCs w:val="20"/>
                <w:lang w:val="es-AR"/>
              </w:rPr>
              <w:t>909</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720" w:type="dxa"/>
            </w:tcMar>
            <w:vAlign w:val="center"/>
            <w:hideMark/>
          </w:tcPr>
          <w:p w14:paraId="4ED395B6" w14:textId="77777777" w:rsidR="00797D4A" w:rsidRPr="00636557" w:rsidRDefault="00797D4A" w:rsidP="00636557">
            <w:pPr>
              <w:jc w:val="right"/>
              <w:rPr>
                <w:sz w:val="20"/>
                <w:szCs w:val="20"/>
                <w:lang w:val="es-AR"/>
              </w:rPr>
            </w:pPr>
            <w:r w:rsidRPr="00636557">
              <w:rPr>
                <w:sz w:val="20"/>
                <w:szCs w:val="20"/>
                <w:lang w:val="es-AR"/>
              </w:rPr>
              <w:t>100</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14:paraId="262337F7" w14:textId="77777777" w:rsidR="00797D4A" w:rsidRPr="00636557" w:rsidRDefault="00797D4A" w:rsidP="00636557">
            <w:pPr>
              <w:jc w:val="right"/>
              <w:rPr>
                <w:sz w:val="20"/>
                <w:szCs w:val="20"/>
                <w:lang w:val="es-AR"/>
              </w:rPr>
            </w:pPr>
            <w:r w:rsidRPr="00636557">
              <w:rPr>
                <w:sz w:val="20"/>
                <w:szCs w:val="20"/>
                <w:lang w:val="es-AR"/>
              </w:rPr>
              <w:t>0</w:t>
            </w:r>
          </w:p>
        </w:tc>
      </w:tr>
      <w:tr w:rsidR="00797D4A" w:rsidRPr="00636557" w14:paraId="64070DCE" w14:textId="77777777" w:rsidTr="00636557">
        <w:tc>
          <w:tcPr>
            <w:tcW w:w="1245" w:type="pct"/>
            <w:tcBorders>
              <w:top w:val="single" w:sz="4" w:space="0" w:color="auto"/>
              <w:left w:val="single" w:sz="4" w:space="0" w:color="auto"/>
              <w:bottom w:val="single" w:sz="4" w:space="0" w:color="auto"/>
              <w:right w:val="single" w:sz="4" w:space="0" w:color="auto"/>
            </w:tcBorders>
            <w:vAlign w:val="center"/>
            <w:hideMark/>
          </w:tcPr>
          <w:p w14:paraId="5D40CB5B" w14:textId="77777777" w:rsidR="00797D4A" w:rsidRPr="00636557" w:rsidRDefault="00797D4A" w:rsidP="00636557">
            <w:pPr>
              <w:rPr>
                <w:b/>
                <w:bCs/>
                <w:sz w:val="20"/>
                <w:szCs w:val="20"/>
                <w:lang w:val="es-AR"/>
              </w:rPr>
            </w:pPr>
            <w:r w:rsidRPr="00636557">
              <w:rPr>
                <w:b/>
                <w:bCs/>
                <w:sz w:val="20"/>
                <w:szCs w:val="20"/>
                <w:lang w:val="es-AR"/>
              </w:rPr>
              <w:t>Total</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19C6500E" w14:textId="77777777" w:rsidR="00797D4A" w:rsidRPr="00636557" w:rsidRDefault="00797D4A" w:rsidP="00636557">
            <w:pPr>
              <w:jc w:val="right"/>
              <w:rPr>
                <w:b/>
                <w:bCs/>
                <w:color w:val="000000"/>
                <w:sz w:val="20"/>
                <w:szCs w:val="20"/>
                <w:lang w:val="es-AR"/>
              </w:rPr>
            </w:pPr>
            <w:r w:rsidRPr="00636557">
              <w:rPr>
                <w:b/>
                <w:bCs/>
                <w:color w:val="000000"/>
                <w:sz w:val="20"/>
                <w:szCs w:val="20"/>
                <w:lang w:val="es-AR"/>
              </w:rPr>
              <w:t>1</w:t>
            </w:r>
            <w:r w:rsidR="00636557" w:rsidRPr="00636557">
              <w:rPr>
                <w:b/>
                <w:bCs/>
                <w:color w:val="000000"/>
                <w:sz w:val="20"/>
                <w:szCs w:val="20"/>
                <w:lang w:val="es-AR"/>
              </w:rPr>
              <w:t>9</w:t>
            </w:r>
            <w:r w:rsidR="00636557">
              <w:rPr>
                <w:b/>
                <w:bCs/>
                <w:color w:val="000000"/>
                <w:sz w:val="20"/>
                <w:szCs w:val="20"/>
                <w:lang w:val="es-AR"/>
              </w:rPr>
              <w:t xml:space="preserve"> </w:t>
            </w:r>
            <w:r w:rsidR="00636557" w:rsidRPr="00636557">
              <w:rPr>
                <w:b/>
                <w:bCs/>
                <w:color w:val="000000"/>
                <w:sz w:val="20"/>
                <w:szCs w:val="20"/>
                <w:lang w:val="es-AR"/>
              </w:rPr>
              <w:t>417</w:t>
            </w:r>
            <w:r w:rsidR="00636557">
              <w:rPr>
                <w:b/>
                <w:bCs/>
                <w:color w:val="000000"/>
                <w:sz w:val="20"/>
                <w:szCs w:val="20"/>
                <w:lang w:val="es-AR"/>
              </w:rPr>
              <w:t xml:space="preserve"> </w:t>
            </w:r>
            <w:r w:rsidR="00636557" w:rsidRPr="00636557">
              <w:rPr>
                <w:b/>
                <w:bCs/>
                <w:color w:val="000000"/>
                <w:sz w:val="20"/>
                <w:szCs w:val="20"/>
                <w:lang w:val="es-AR"/>
              </w:rPr>
              <w:t>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67F9F570" w14:textId="77777777" w:rsidR="00797D4A" w:rsidRPr="00636557" w:rsidRDefault="00797D4A" w:rsidP="00636557">
            <w:pPr>
              <w:jc w:val="right"/>
              <w:rPr>
                <w:b/>
                <w:color w:val="000000"/>
                <w:sz w:val="20"/>
                <w:szCs w:val="20"/>
                <w:lang w:val="es-AR"/>
              </w:rPr>
            </w:pPr>
            <w:r w:rsidRPr="00636557">
              <w:rPr>
                <w:b/>
                <w:color w:val="000000"/>
                <w:sz w:val="20"/>
                <w:szCs w:val="20"/>
                <w:lang w:val="es-AR"/>
              </w:rPr>
              <w:t>1</w:t>
            </w:r>
            <w:r w:rsidR="00636557" w:rsidRPr="00636557">
              <w:rPr>
                <w:b/>
                <w:color w:val="000000"/>
                <w:sz w:val="20"/>
                <w:szCs w:val="20"/>
                <w:lang w:val="es-AR"/>
              </w:rPr>
              <w:t>7</w:t>
            </w:r>
            <w:r w:rsidR="00636557">
              <w:rPr>
                <w:b/>
                <w:color w:val="000000"/>
                <w:sz w:val="20"/>
                <w:szCs w:val="20"/>
                <w:lang w:val="es-AR"/>
              </w:rPr>
              <w:t xml:space="preserve"> </w:t>
            </w:r>
            <w:r w:rsidR="00636557" w:rsidRPr="00636557">
              <w:rPr>
                <w:b/>
                <w:color w:val="000000"/>
                <w:sz w:val="20"/>
                <w:szCs w:val="20"/>
                <w:lang w:val="es-AR"/>
              </w:rPr>
              <w:t>383</w:t>
            </w:r>
            <w:r w:rsidR="00636557">
              <w:rPr>
                <w:b/>
                <w:color w:val="000000"/>
                <w:sz w:val="20"/>
                <w:szCs w:val="20"/>
                <w:lang w:val="es-AR"/>
              </w:rPr>
              <w:t xml:space="preserve"> </w:t>
            </w:r>
            <w:r w:rsidR="00636557" w:rsidRPr="00636557">
              <w:rPr>
                <w:b/>
                <w:color w:val="000000"/>
                <w:sz w:val="20"/>
                <w:szCs w:val="20"/>
                <w:lang w:val="es-AR"/>
              </w:rPr>
              <w:t>588</w:t>
            </w:r>
          </w:p>
        </w:tc>
        <w:tc>
          <w:tcPr>
            <w:tcW w:w="939" w:type="pct"/>
            <w:tcBorders>
              <w:top w:val="single" w:sz="4" w:space="0" w:color="auto"/>
              <w:left w:val="single" w:sz="4" w:space="0" w:color="auto"/>
              <w:bottom w:val="single" w:sz="4" w:space="0" w:color="auto"/>
              <w:right w:val="single" w:sz="4" w:space="0" w:color="auto"/>
            </w:tcBorders>
            <w:tcMar>
              <w:left w:w="115" w:type="dxa"/>
              <w:right w:w="720" w:type="dxa"/>
            </w:tcMar>
            <w:vAlign w:val="center"/>
            <w:hideMark/>
          </w:tcPr>
          <w:p w14:paraId="7B49A70B" w14:textId="77777777" w:rsidR="00797D4A" w:rsidRPr="00636557" w:rsidRDefault="00797D4A" w:rsidP="00636557">
            <w:pPr>
              <w:jc w:val="right"/>
              <w:rPr>
                <w:b/>
                <w:bCs/>
                <w:sz w:val="20"/>
                <w:szCs w:val="20"/>
                <w:lang w:val="es-AR"/>
              </w:rPr>
            </w:pPr>
            <w:r w:rsidRPr="00636557">
              <w:rPr>
                <w:b/>
                <w:bCs/>
                <w:sz w:val="20"/>
                <w:szCs w:val="20"/>
                <w:lang w:val="es-AR"/>
              </w:rPr>
              <w:t>90</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14:paraId="539A5DA3" w14:textId="77777777" w:rsidR="00797D4A" w:rsidRPr="00636557" w:rsidRDefault="00636557" w:rsidP="00636557">
            <w:pPr>
              <w:jc w:val="right"/>
              <w:rPr>
                <w:b/>
                <w:bCs/>
                <w:sz w:val="20"/>
                <w:szCs w:val="20"/>
                <w:lang w:val="es-AR"/>
              </w:rPr>
            </w:pPr>
            <w:r w:rsidRPr="00636557">
              <w:rPr>
                <w:b/>
                <w:sz w:val="20"/>
                <w:szCs w:val="20"/>
                <w:lang w:val="es-AR"/>
              </w:rPr>
              <w:t>2</w:t>
            </w:r>
            <w:r>
              <w:rPr>
                <w:b/>
                <w:sz w:val="20"/>
                <w:szCs w:val="20"/>
                <w:lang w:val="es-AR"/>
              </w:rPr>
              <w:t xml:space="preserve"> </w:t>
            </w:r>
            <w:r w:rsidRPr="00636557">
              <w:rPr>
                <w:b/>
                <w:sz w:val="20"/>
                <w:szCs w:val="20"/>
                <w:lang w:val="es-AR"/>
              </w:rPr>
              <w:t>034</w:t>
            </w:r>
            <w:r>
              <w:rPr>
                <w:b/>
                <w:sz w:val="20"/>
                <w:szCs w:val="20"/>
                <w:lang w:val="es-AR"/>
              </w:rPr>
              <w:t xml:space="preserve"> </w:t>
            </w:r>
            <w:r w:rsidRPr="00636557">
              <w:rPr>
                <w:b/>
                <w:sz w:val="20"/>
                <w:szCs w:val="20"/>
                <w:lang w:val="es-AR"/>
              </w:rPr>
              <w:t>278</w:t>
            </w:r>
          </w:p>
        </w:tc>
      </w:tr>
    </w:tbl>
    <w:p w14:paraId="7DA97EA2" w14:textId="77777777" w:rsidR="00797D4A" w:rsidRPr="00636557" w:rsidRDefault="00797D4A" w:rsidP="00797D4A">
      <w:pPr>
        <w:rPr>
          <w:u w:val="single"/>
          <w:lang w:val="es-AR"/>
        </w:rPr>
      </w:pPr>
    </w:p>
    <w:p w14:paraId="6A6C1525" w14:textId="77777777" w:rsidR="00797D4A" w:rsidRPr="00636557" w:rsidRDefault="00C53E3C" w:rsidP="00797D4A">
      <w:pPr>
        <w:numPr>
          <w:ilvl w:val="0"/>
          <w:numId w:val="1"/>
        </w:numPr>
        <w:spacing w:after="240"/>
        <w:outlineLvl w:val="0"/>
        <w:rPr>
          <w:b/>
          <w:lang w:val="es-AR"/>
        </w:rPr>
      </w:pPr>
      <w:r>
        <w:rPr>
          <w:lang w:val="es-AR"/>
        </w:rPr>
        <w:t>E</w:t>
      </w:r>
      <w:r w:rsidR="00636557">
        <w:rPr>
          <w:lang w:val="es-AR"/>
        </w:rPr>
        <w:t>l PNUD</w:t>
      </w:r>
      <w:r w:rsidR="00797D4A" w:rsidRPr="00636557">
        <w:rPr>
          <w:lang w:val="es-AR"/>
        </w:rPr>
        <w:t xml:space="preserve"> confirmó que todas las actividades </w:t>
      </w:r>
      <w:r w:rsidR="00C6667C">
        <w:rPr>
          <w:lang w:val="es-AR"/>
        </w:rPr>
        <w:t>bajo la etapa</w:t>
      </w:r>
      <w:r w:rsidR="00797D4A" w:rsidRPr="00636557">
        <w:rPr>
          <w:lang w:val="es-AR"/>
        </w:rPr>
        <w:t xml:space="preserve"> </w:t>
      </w:r>
      <w:r>
        <w:rPr>
          <w:lang w:val="es-AR"/>
        </w:rPr>
        <w:t xml:space="preserve">I terminaron </w:t>
      </w:r>
      <w:r w:rsidR="00797D4A" w:rsidRPr="00636557">
        <w:rPr>
          <w:lang w:val="es-AR"/>
        </w:rPr>
        <w:t xml:space="preserve">en diciembre de 2019, conforme a la decisión 80/12 b). </w:t>
      </w:r>
    </w:p>
    <w:p w14:paraId="4F7415DD" w14:textId="77777777" w:rsidR="00797D4A" w:rsidRPr="00636557" w:rsidRDefault="00C53E3C" w:rsidP="00797D4A">
      <w:pPr>
        <w:keepNext/>
        <w:keepLines/>
        <w:spacing w:after="240"/>
        <w:outlineLvl w:val="0"/>
        <w:rPr>
          <w:b/>
          <w:lang w:val="es-AR"/>
        </w:rPr>
      </w:pPr>
      <w:r>
        <w:rPr>
          <w:b/>
          <w:lang w:val="es-AR"/>
        </w:rPr>
        <w:t>O</w:t>
      </w:r>
      <w:r w:rsidR="00797D4A" w:rsidRPr="00636557">
        <w:rPr>
          <w:b/>
          <w:lang w:val="es-AR"/>
        </w:rPr>
        <w:t xml:space="preserve">bservaciones de la </w:t>
      </w:r>
      <w:r w:rsidR="00636557">
        <w:rPr>
          <w:b/>
          <w:lang w:val="es-AR"/>
        </w:rPr>
        <w:t>Secretaría</w:t>
      </w:r>
      <w:r w:rsidR="00797D4A" w:rsidRPr="00636557">
        <w:rPr>
          <w:lang w:val="es-AR"/>
        </w:rPr>
        <w:t xml:space="preserve"> </w:t>
      </w:r>
    </w:p>
    <w:p w14:paraId="3377AEEE" w14:textId="77777777" w:rsidR="00797D4A" w:rsidRPr="00636557" w:rsidRDefault="00C53E3C" w:rsidP="00797D4A">
      <w:pPr>
        <w:keepNext/>
        <w:keepLines/>
        <w:spacing w:after="240"/>
        <w:outlineLvl w:val="0"/>
        <w:rPr>
          <w:i/>
          <w:lang w:val="es-AR"/>
        </w:rPr>
      </w:pPr>
      <w:r>
        <w:rPr>
          <w:i/>
          <w:lang w:val="es-AR"/>
        </w:rPr>
        <w:t>Sector de espumas de poliuretano</w:t>
      </w:r>
      <w:r w:rsidR="00797D4A" w:rsidRPr="00636557">
        <w:rPr>
          <w:lang w:val="es-AR"/>
        </w:rPr>
        <w:t xml:space="preserve"> </w:t>
      </w:r>
    </w:p>
    <w:p w14:paraId="117EACAB" w14:textId="77777777" w:rsidR="00797D4A" w:rsidRPr="00636557" w:rsidRDefault="00C53E3C" w:rsidP="00797D4A">
      <w:pPr>
        <w:keepNext/>
        <w:keepLines/>
        <w:spacing w:after="240"/>
        <w:outlineLvl w:val="1"/>
        <w:rPr>
          <w:i/>
          <w:u w:val="single"/>
          <w:lang w:val="es-AR"/>
        </w:rPr>
      </w:pPr>
      <w:r>
        <w:rPr>
          <w:i/>
          <w:u w:val="single"/>
          <w:lang w:val="es-AR"/>
        </w:rPr>
        <w:t>Terminación</w:t>
      </w:r>
      <w:r w:rsidR="00797D4A" w:rsidRPr="00636557">
        <w:rPr>
          <w:i/>
          <w:u w:val="single"/>
          <w:lang w:val="es-AR"/>
        </w:rPr>
        <w:t xml:space="preserve"> del proyecto y </w:t>
      </w:r>
      <w:r>
        <w:rPr>
          <w:i/>
          <w:u w:val="single"/>
          <w:lang w:val="es-AR"/>
        </w:rPr>
        <w:t>devolución de saldos</w:t>
      </w:r>
    </w:p>
    <w:p w14:paraId="43B2C52F" w14:textId="77777777" w:rsidR="00797D4A" w:rsidRPr="00035A70" w:rsidRDefault="00797D4A" w:rsidP="00797D4A">
      <w:pPr>
        <w:keepNext/>
        <w:keepLines/>
        <w:numPr>
          <w:ilvl w:val="0"/>
          <w:numId w:val="1"/>
        </w:numPr>
        <w:spacing w:after="240"/>
        <w:outlineLvl w:val="0"/>
        <w:rPr>
          <w:lang w:val="es-AR"/>
        </w:rPr>
      </w:pPr>
      <w:r w:rsidRPr="00035A70">
        <w:rPr>
          <w:lang w:val="es-AR"/>
        </w:rPr>
        <w:t xml:space="preserve">La </w:t>
      </w:r>
      <w:r w:rsidR="00636557" w:rsidRPr="00035A70">
        <w:rPr>
          <w:lang w:val="es-AR"/>
        </w:rPr>
        <w:t>Secretaría</w:t>
      </w:r>
      <w:r w:rsidRPr="00035A70">
        <w:rPr>
          <w:lang w:val="es-AR"/>
        </w:rPr>
        <w:t xml:space="preserve"> </w:t>
      </w:r>
      <w:r w:rsidR="00035A70">
        <w:rPr>
          <w:lang w:val="es-AR"/>
        </w:rPr>
        <w:t xml:space="preserve">toma nota con beneplácito </w:t>
      </w:r>
      <w:r w:rsidR="00871BD3">
        <w:rPr>
          <w:lang w:val="es-AR"/>
        </w:rPr>
        <w:t>d</w:t>
      </w:r>
      <w:r w:rsidRPr="00035A70">
        <w:rPr>
          <w:lang w:val="es-AR"/>
        </w:rPr>
        <w:t xml:space="preserve">el </w:t>
      </w:r>
      <w:r w:rsidR="00871BD3" w:rsidRPr="00035A70">
        <w:rPr>
          <w:lang w:val="es-AR"/>
        </w:rPr>
        <w:t>minucioso</w:t>
      </w:r>
      <w:r w:rsidR="00871BD3">
        <w:rPr>
          <w:lang w:val="es-AR"/>
        </w:rPr>
        <w:t xml:space="preserve"> </w:t>
      </w:r>
      <w:r w:rsidRPr="00035A70">
        <w:rPr>
          <w:lang w:val="es-AR"/>
        </w:rPr>
        <w:t xml:space="preserve">trabajo realizado por el gobierno de Brasil y </w:t>
      </w:r>
      <w:r w:rsidR="00636557" w:rsidRPr="00035A70">
        <w:rPr>
          <w:lang w:val="es-AR"/>
        </w:rPr>
        <w:t>el PNUD</w:t>
      </w:r>
      <w:r w:rsidRPr="00035A70">
        <w:rPr>
          <w:lang w:val="es-AR"/>
        </w:rPr>
        <w:t xml:space="preserve"> </w:t>
      </w:r>
      <w:r w:rsidR="00035A70">
        <w:rPr>
          <w:lang w:val="es-AR"/>
        </w:rPr>
        <w:t xml:space="preserve">para </w:t>
      </w:r>
      <w:r w:rsidRPr="00035A70">
        <w:rPr>
          <w:lang w:val="es-AR"/>
        </w:rPr>
        <w:t xml:space="preserve">verificar la </w:t>
      </w:r>
      <w:r w:rsidR="00636557" w:rsidRPr="00035A70">
        <w:rPr>
          <w:lang w:val="es-AR"/>
        </w:rPr>
        <w:t>admisibilidad</w:t>
      </w:r>
      <w:r w:rsidRPr="00035A70">
        <w:rPr>
          <w:lang w:val="es-AR"/>
        </w:rPr>
        <w:t xml:space="preserve"> de un gran número de pequeñ</w:t>
      </w:r>
      <w:r w:rsidR="00035A70">
        <w:rPr>
          <w:lang w:val="es-AR"/>
        </w:rPr>
        <w:t>o</w:t>
      </w:r>
      <w:r w:rsidRPr="00035A70">
        <w:rPr>
          <w:lang w:val="es-AR"/>
        </w:rPr>
        <w:t>s y median</w:t>
      </w:r>
      <w:r w:rsidR="00035A70">
        <w:rPr>
          <w:lang w:val="es-AR"/>
        </w:rPr>
        <w:t>o</w:t>
      </w:r>
      <w:r w:rsidRPr="00035A70">
        <w:rPr>
          <w:lang w:val="es-AR"/>
        </w:rPr>
        <w:t xml:space="preserve">s </w:t>
      </w:r>
      <w:r w:rsidR="00E91F77" w:rsidRPr="00035A70">
        <w:rPr>
          <w:lang w:val="es-AR"/>
        </w:rPr>
        <w:t xml:space="preserve">fabricantes de </w:t>
      </w:r>
      <w:r w:rsidR="00871BD3">
        <w:rPr>
          <w:lang w:val="es-AR"/>
        </w:rPr>
        <w:t xml:space="preserve"> </w:t>
      </w:r>
      <w:r w:rsidR="00E91F77" w:rsidRPr="00035A70">
        <w:rPr>
          <w:lang w:val="es-AR"/>
        </w:rPr>
        <w:t>espumas</w:t>
      </w:r>
      <w:r w:rsidRPr="00035A70">
        <w:rPr>
          <w:lang w:val="es-AR"/>
        </w:rPr>
        <w:t xml:space="preserve"> incluid</w:t>
      </w:r>
      <w:r w:rsidR="00035A70">
        <w:rPr>
          <w:lang w:val="es-AR"/>
        </w:rPr>
        <w:t>o</w:t>
      </w:r>
      <w:r w:rsidRPr="00035A70">
        <w:rPr>
          <w:lang w:val="es-AR"/>
        </w:rPr>
        <w:t xml:space="preserve">s en la etapa I y terminar el proyecto </w:t>
      </w:r>
      <w:r w:rsidR="00035A70">
        <w:rPr>
          <w:lang w:val="es-AR"/>
        </w:rPr>
        <w:t xml:space="preserve">para </w:t>
      </w:r>
      <w:r w:rsidRPr="00035A70">
        <w:rPr>
          <w:lang w:val="es-AR"/>
        </w:rPr>
        <w:t xml:space="preserve">la fecha </w:t>
      </w:r>
      <w:r w:rsidR="00035A70">
        <w:rPr>
          <w:lang w:val="es-AR"/>
        </w:rPr>
        <w:t xml:space="preserve">prorrogada </w:t>
      </w:r>
      <w:r w:rsidRPr="00035A70">
        <w:rPr>
          <w:lang w:val="es-AR"/>
        </w:rPr>
        <w:t>de diciembre de 2019.</w:t>
      </w:r>
      <w:r w:rsidRPr="00035A70">
        <w:rPr>
          <w:vertAlign w:val="superscript"/>
          <w:lang w:val="es-AR"/>
        </w:rPr>
        <w:footnoteReference w:id="14"/>
      </w:r>
    </w:p>
    <w:p w14:paraId="3C43643B" w14:textId="77777777" w:rsidR="00797D4A" w:rsidRPr="00636557" w:rsidRDefault="00AA66A2" w:rsidP="00797D4A">
      <w:pPr>
        <w:numPr>
          <w:ilvl w:val="0"/>
          <w:numId w:val="1"/>
        </w:numPr>
        <w:spacing w:after="240"/>
        <w:outlineLvl w:val="0"/>
        <w:rPr>
          <w:lang w:val="es-AR"/>
        </w:rPr>
      </w:pPr>
      <w:r>
        <w:rPr>
          <w:lang w:val="es-AR"/>
        </w:rPr>
        <w:t>Con respecto a</w:t>
      </w:r>
      <w:r w:rsidR="00797D4A" w:rsidRPr="00636557">
        <w:rPr>
          <w:lang w:val="es-AR"/>
        </w:rPr>
        <w:t xml:space="preserve"> las 84 empresas que no </w:t>
      </w:r>
      <w:r w:rsidR="00035A70">
        <w:rPr>
          <w:lang w:val="es-AR"/>
        </w:rPr>
        <w:t xml:space="preserve">se contabilizaron </w:t>
      </w:r>
      <w:r w:rsidR="00797D4A" w:rsidRPr="00636557">
        <w:rPr>
          <w:lang w:val="es-AR"/>
        </w:rPr>
        <w:t xml:space="preserve">en el informe final, </w:t>
      </w:r>
      <w:r w:rsidR="00636557">
        <w:rPr>
          <w:lang w:val="es-AR"/>
        </w:rPr>
        <w:t>el PNUD</w:t>
      </w:r>
      <w:r w:rsidR="00797D4A" w:rsidRPr="00636557">
        <w:rPr>
          <w:lang w:val="es-AR"/>
        </w:rPr>
        <w:t xml:space="preserve"> confirmó que durante la </w:t>
      </w:r>
      <w:r w:rsidR="00D271A8">
        <w:rPr>
          <w:lang w:val="es-AR"/>
        </w:rPr>
        <w:t>ejecución del proyecto</w:t>
      </w:r>
      <w:r w:rsidR="00797D4A" w:rsidRPr="00636557">
        <w:rPr>
          <w:lang w:val="es-AR"/>
        </w:rPr>
        <w:t xml:space="preserve">, 76 empresas </w:t>
      </w:r>
      <w:r w:rsidR="00035A70">
        <w:rPr>
          <w:lang w:val="es-AR"/>
        </w:rPr>
        <w:t xml:space="preserve">se contabilizaron </w:t>
      </w:r>
      <w:r w:rsidR="00871BD3">
        <w:rPr>
          <w:lang w:val="es-AR"/>
        </w:rPr>
        <w:t xml:space="preserve">efectivamente </w:t>
      </w:r>
      <w:r w:rsidR="00797D4A" w:rsidRPr="00636557">
        <w:rPr>
          <w:lang w:val="es-AR"/>
        </w:rPr>
        <w:t xml:space="preserve">en la lista final; </w:t>
      </w:r>
      <w:r w:rsidR="00035A70">
        <w:rPr>
          <w:lang w:val="es-AR"/>
        </w:rPr>
        <w:t xml:space="preserve">en el momento </w:t>
      </w:r>
      <w:r w:rsidR="00797D4A" w:rsidRPr="00636557">
        <w:rPr>
          <w:lang w:val="es-AR"/>
        </w:rPr>
        <w:t>de prepara</w:t>
      </w:r>
      <w:r w:rsidR="00035A70">
        <w:rPr>
          <w:lang w:val="es-AR"/>
        </w:rPr>
        <w:t xml:space="preserve">r </w:t>
      </w:r>
      <w:r w:rsidR="00797D4A" w:rsidRPr="00636557">
        <w:rPr>
          <w:lang w:val="es-AR"/>
        </w:rPr>
        <w:t xml:space="preserve">el plan de gestión de eliminación de </w:t>
      </w:r>
      <w:r w:rsidR="00636557">
        <w:rPr>
          <w:lang w:val="es-AR"/>
        </w:rPr>
        <w:t>los HCFC</w:t>
      </w:r>
      <w:r w:rsidR="00797D4A" w:rsidRPr="00636557">
        <w:rPr>
          <w:lang w:val="es-AR"/>
        </w:rPr>
        <w:t xml:space="preserve">, algunas empresas </w:t>
      </w:r>
      <w:r w:rsidR="00035A70">
        <w:rPr>
          <w:lang w:val="es-AR"/>
        </w:rPr>
        <w:t>se contabilizaron</w:t>
      </w:r>
      <w:r w:rsidR="00871BD3">
        <w:rPr>
          <w:lang w:val="es-AR"/>
        </w:rPr>
        <w:t xml:space="preserve"> </w:t>
      </w:r>
      <w:r w:rsidR="00035A70">
        <w:rPr>
          <w:lang w:val="es-AR"/>
        </w:rPr>
        <w:t xml:space="preserve">sin querer </w:t>
      </w:r>
      <w:r w:rsidR="00797D4A" w:rsidRPr="00636557">
        <w:rPr>
          <w:lang w:val="es-AR"/>
        </w:rPr>
        <w:t xml:space="preserve">más de una vez porque compraban polioles de varios proveedores de sistemas. Esta </w:t>
      </w:r>
      <w:r w:rsidR="00871BD3">
        <w:rPr>
          <w:lang w:val="es-AR"/>
        </w:rPr>
        <w:t xml:space="preserve">incertidumbre </w:t>
      </w:r>
      <w:r w:rsidR="00035A70">
        <w:rPr>
          <w:lang w:val="es-AR"/>
        </w:rPr>
        <w:t xml:space="preserve">se reconoció en el momento de aprobar </w:t>
      </w:r>
      <w:r w:rsidR="00797D4A" w:rsidRPr="00636557">
        <w:rPr>
          <w:lang w:val="es-AR"/>
        </w:rPr>
        <w:t xml:space="preserve">el plan de gestión de eliminación de </w:t>
      </w:r>
      <w:r w:rsidR="00636557">
        <w:rPr>
          <w:lang w:val="es-AR"/>
        </w:rPr>
        <w:t>los HCFC</w:t>
      </w:r>
      <w:r w:rsidR="00797D4A" w:rsidRPr="00636557">
        <w:rPr>
          <w:lang w:val="es-AR"/>
        </w:rPr>
        <w:t xml:space="preserve"> y</w:t>
      </w:r>
      <w:r w:rsidR="00035A70">
        <w:rPr>
          <w:lang w:val="es-AR"/>
        </w:rPr>
        <w:t>,</w:t>
      </w:r>
      <w:r w:rsidR="00797D4A" w:rsidRPr="00636557">
        <w:rPr>
          <w:lang w:val="es-AR"/>
        </w:rPr>
        <w:t xml:space="preserve"> por este motivo, una de las tareas </w:t>
      </w:r>
      <w:r w:rsidR="00636557">
        <w:rPr>
          <w:lang w:val="es-AR"/>
        </w:rPr>
        <w:t>clave</w:t>
      </w:r>
      <w:r w:rsidR="00797D4A" w:rsidRPr="00636557">
        <w:rPr>
          <w:lang w:val="es-AR"/>
        </w:rPr>
        <w:t xml:space="preserve"> durante </w:t>
      </w:r>
      <w:r w:rsidR="00636557">
        <w:rPr>
          <w:lang w:val="es-AR"/>
        </w:rPr>
        <w:t>la ejecución</w:t>
      </w:r>
      <w:r w:rsidR="00797D4A" w:rsidRPr="00636557">
        <w:rPr>
          <w:lang w:val="es-AR"/>
        </w:rPr>
        <w:t xml:space="preserve"> </w:t>
      </w:r>
      <w:r w:rsidR="00035A70">
        <w:rPr>
          <w:lang w:val="es-AR"/>
        </w:rPr>
        <w:t xml:space="preserve">fue </w:t>
      </w:r>
      <w:r w:rsidR="00797D4A" w:rsidRPr="00636557">
        <w:rPr>
          <w:lang w:val="es-AR"/>
        </w:rPr>
        <w:t>verificar la información</w:t>
      </w:r>
      <w:r w:rsidR="00035A70" w:rsidRPr="00035A70">
        <w:rPr>
          <w:i/>
          <w:lang w:val="es-AR"/>
        </w:rPr>
        <w:t xml:space="preserve"> in situ </w:t>
      </w:r>
      <w:r w:rsidR="00797D4A" w:rsidRPr="00636557">
        <w:rPr>
          <w:lang w:val="es-AR"/>
        </w:rPr>
        <w:t xml:space="preserve">y hacer un inventario detallado de </w:t>
      </w:r>
      <w:r w:rsidR="00035A70">
        <w:rPr>
          <w:lang w:val="es-AR"/>
        </w:rPr>
        <w:t xml:space="preserve">las </w:t>
      </w:r>
      <w:r w:rsidR="00797D4A" w:rsidRPr="00636557">
        <w:rPr>
          <w:lang w:val="es-AR"/>
        </w:rPr>
        <w:t xml:space="preserve">empresas </w:t>
      </w:r>
      <w:r w:rsidR="00636557">
        <w:rPr>
          <w:lang w:val="es-AR"/>
        </w:rPr>
        <w:t>admisible</w:t>
      </w:r>
      <w:r w:rsidR="00797D4A" w:rsidRPr="00636557">
        <w:rPr>
          <w:lang w:val="es-AR"/>
        </w:rPr>
        <w:t xml:space="preserve">s y </w:t>
      </w:r>
      <w:r w:rsidR="008260A7">
        <w:rPr>
          <w:lang w:val="es-AR"/>
        </w:rPr>
        <w:t>equipos básicos</w:t>
      </w:r>
      <w:r w:rsidR="00797D4A" w:rsidRPr="00636557">
        <w:rPr>
          <w:lang w:val="es-AR"/>
        </w:rPr>
        <w:t xml:space="preserve"> en las empresas </w:t>
      </w:r>
      <w:r w:rsidR="00130EBF">
        <w:rPr>
          <w:lang w:val="es-AR"/>
        </w:rPr>
        <w:t>subsecuentes</w:t>
      </w:r>
      <w:r w:rsidR="00797D4A" w:rsidRPr="00636557">
        <w:rPr>
          <w:lang w:val="es-AR"/>
        </w:rPr>
        <w:t xml:space="preserve"> </w:t>
      </w:r>
      <w:r w:rsidR="00035A70">
        <w:rPr>
          <w:lang w:val="es-AR"/>
        </w:rPr>
        <w:t>de espumas</w:t>
      </w:r>
      <w:r w:rsidR="00035A70" w:rsidRPr="00636557">
        <w:rPr>
          <w:lang w:val="es-AR"/>
        </w:rPr>
        <w:t xml:space="preserve"> </w:t>
      </w:r>
      <w:r w:rsidR="00035A70">
        <w:rPr>
          <w:lang w:val="es-AR"/>
        </w:rPr>
        <w:t>que participaban</w:t>
      </w:r>
      <w:r w:rsidR="00797D4A" w:rsidRPr="00636557">
        <w:rPr>
          <w:lang w:val="es-AR"/>
        </w:rPr>
        <w:t xml:space="preserve">. </w:t>
      </w:r>
      <w:r w:rsidR="00035A70">
        <w:rPr>
          <w:lang w:val="es-AR"/>
        </w:rPr>
        <w:t xml:space="preserve">Una vez verificados los </w:t>
      </w:r>
      <w:r w:rsidR="00797D4A" w:rsidRPr="00636557">
        <w:rPr>
          <w:lang w:val="es-AR"/>
        </w:rPr>
        <w:t xml:space="preserve">casos repetidos, </w:t>
      </w:r>
      <w:r w:rsidR="00636557">
        <w:rPr>
          <w:lang w:val="es-AR"/>
        </w:rPr>
        <w:t>el PNUD</w:t>
      </w:r>
      <w:r w:rsidR="00797D4A" w:rsidRPr="00636557">
        <w:rPr>
          <w:lang w:val="es-AR"/>
        </w:rPr>
        <w:t xml:space="preserve"> </w:t>
      </w:r>
      <w:r w:rsidR="001F30E9">
        <w:rPr>
          <w:lang w:val="es-AR"/>
        </w:rPr>
        <w:t>fortalec</w:t>
      </w:r>
      <w:r w:rsidR="00871BD3">
        <w:rPr>
          <w:lang w:val="es-AR"/>
        </w:rPr>
        <w:t>i</w:t>
      </w:r>
      <w:r w:rsidR="00797D4A" w:rsidRPr="00636557">
        <w:rPr>
          <w:lang w:val="es-AR"/>
        </w:rPr>
        <w:t>ó su consumo y l</w:t>
      </w:r>
      <w:r w:rsidR="00871BD3">
        <w:rPr>
          <w:lang w:val="es-AR"/>
        </w:rPr>
        <w:t>a</w:t>
      </w:r>
      <w:r w:rsidR="00797D4A" w:rsidRPr="00636557">
        <w:rPr>
          <w:lang w:val="es-AR"/>
        </w:rPr>
        <w:t xml:space="preserve">s </w:t>
      </w:r>
      <w:r w:rsidR="00871BD3">
        <w:rPr>
          <w:lang w:val="es-AR"/>
        </w:rPr>
        <w:t xml:space="preserve">trató </w:t>
      </w:r>
      <w:r w:rsidR="00797D4A" w:rsidRPr="00636557">
        <w:rPr>
          <w:lang w:val="es-AR"/>
        </w:rPr>
        <w:t xml:space="preserve">como una empresa </w:t>
      </w:r>
      <w:r w:rsidR="00130EBF">
        <w:rPr>
          <w:lang w:val="es-AR"/>
        </w:rPr>
        <w:t>subsecuente</w:t>
      </w:r>
      <w:r w:rsidR="00797D4A" w:rsidRPr="00636557">
        <w:rPr>
          <w:lang w:val="es-AR"/>
        </w:rPr>
        <w:t xml:space="preserve"> </w:t>
      </w:r>
      <w:r w:rsidR="00130EBF">
        <w:rPr>
          <w:lang w:val="es-AR"/>
        </w:rPr>
        <w:t>de espumas</w:t>
      </w:r>
      <w:r w:rsidR="00797D4A" w:rsidRPr="00636557">
        <w:rPr>
          <w:lang w:val="es-AR"/>
        </w:rPr>
        <w:t xml:space="preserve"> a través de </w:t>
      </w:r>
      <w:r w:rsidR="00130EBF">
        <w:rPr>
          <w:lang w:val="es-AR"/>
        </w:rPr>
        <w:t>un proveedor de sistemas</w:t>
      </w:r>
      <w:r w:rsidR="00035A70">
        <w:rPr>
          <w:lang w:val="es-AR"/>
        </w:rPr>
        <w:t xml:space="preserve"> únicamente</w:t>
      </w:r>
      <w:r w:rsidR="00797D4A" w:rsidRPr="00636557">
        <w:rPr>
          <w:lang w:val="es-AR"/>
        </w:rPr>
        <w:t>. Esto explica la razón de</w:t>
      </w:r>
      <w:r w:rsidR="00035A70">
        <w:rPr>
          <w:lang w:val="es-AR"/>
        </w:rPr>
        <w:t xml:space="preserve"> que haya</w:t>
      </w:r>
      <w:r w:rsidR="00797D4A" w:rsidRPr="00636557">
        <w:rPr>
          <w:lang w:val="es-AR"/>
        </w:rPr>
        <w:t xml:space="preserve"> menos empresas en el inventario final.</w:t>
      </w:r>
    </w:p>
    <w:p w14:paraId="00690234" w14:textId="77777777" w:rsidR="00797D4A" w:rsidRPr="00636557" w:rsidRDefault="00433487" w:rsidP="00797D4A">
      <w:pPr>
        <w:numPr>
          <w:ilvl w:val="0"/>
          <w:numId w:val="1"/>
        </w:numPr>
        <w:spacing w:after="240"/>
        <w:outlineLvl w:val="0"/>
        <w:rPr>
          <w:lang w:val="es-AR"/>
        </w:rPr>
      </w:pPr>
      <w:r>
        <w:rPr>
          <w:lang w:val="es-AR"/>
        </w:rPr>
        <w:t>Asimismo e</w:t>
      </w:r>
      <w:r w:rsidR="00636557">
        <w:rPr>
          <w:lang w:val="es-AR"/>
        </w:rPr>
        <w:t>l PNUD</w:t>
      </w:r>
      <w:r w:rsidR="00797D4A" w:rsidRPr="00636557">
        <w:rPr>
          <w:lang w:val="es-AR"/>
        </w:rPr>
        <w:t xml:space="preserve"> confirmó que todos los pagos hechos a los usuarios </w:t>
      </w:r>
      <w:r w:rsidR="00130EBF">
        <w:rPr>
          <w:lang w:val="es-AR"/>
        </w:rPr>
        <w:t>subsecuentes</w:t>
      </w:r>
      <w:r w:rsidR="00797D4A" w:rsidRPr="00636557">
        <w:rPr>
          <w:lang w:val="es-AR"/>
        </w:rPr>
        <w:t xml:space="preserve"> </w:t>
      </w:r>
      <w:r w:rsidR="00130EBF">
        <w:rPr>
          <w:lang w:val="es-AR"/>
        </w:rPr>
        <w:t>de espumas</w:t>
      </w:r>
      <w:r w:rsidR="00797D4A" w:rsidRPr="00636557">
        <w:rPr>
          <w:lang w:val="es-AR"/>
        </w:rPr>
        <w:t xml:space="preserve"> siguieron estrictamente los niveles de financiamiento aprobados por el Comité Ejecutivo (es decir, </w:t>
      </w:r>
      <w:r w:rsidR="00E1126B">
        <w:rPr>
          <w:lang w:val="es-AR"/>
        </w:rPr>
        <w:lastRenderedPageBreak/>
        <w:t>$EUA</w:t>
      </w:r>
      <w:r w:rsidR="00AE076A">
        <w:rPr>
          <w:lang w:val="es-AR"/>
        </w:rPr>
        <w:t> </w:t>
      </w:r>
      <w:r w:rsidR="00797D4A" w:rsidRPr="00636557">
        <w:rPr>
          <w:lang w:val="es-AR"/>
        </w:rPr>
        <w:t>1</w:t>
      </w:r>
      <w:r w:rsidR="00636557" w:rsidRPr="00636557">
        <w:rPr>
          <w:lang w:val="es-AR"/>
        </w:rPr>
        <w:t>5</w:t>
      </w:r>
      <w:r w:rsidR="00636557">
        <w:rPr>
          <w:lang w:val="es-AR"/>
        </w:rPr>
        <w:t xml:space="preserve"> </w:t>
      </w:r>
      <w:r w:rsidR="00636557" w:rsidRPr="00636557">
        <w:rPr>
          <w:lang w:val="es-AR"/>
        </w:rPr>
        <w:t>000</w:t>
      </w:r>
      <w:r w:rsidR="00797D4A" w:rsidRPr="00636557">
        <w:rPr>
          <w:lang w:val="es-AR"/>
        </w:rPr>
        <w:t xml:space="preserve"> para nuevos </w:t>
      </w:r>
      <w:r w:rsidR="00636557">
        <w:rPr>
          <w:lang w:val="es-AR"/>
        </w:rPr>
        <w:t>distribuidor</w:t>
      </w:r>
      <w:r w:rsidR="00797D4A" w:rsidRPr="00636557">
        <w:rPr>
          <w:lang w:val="es-AR"/>
        </w:rPr>
        <w:t xml:space="preserve">es o </w:t>
      </w:r>
      <w:r w:rsidR="00035A70">
        <w:rPr>
          <w:lang w:val="es-AR"/>
        </w:rPr>
        <w:t>reconversión</w:t>
      </w:r>
      <w:r w:rsidR="00797D4A" w:rsidRPr="00636557">
        <w:rPr>
          <w:lang w:val="es-AR"/>
        </w:rPr>
        <w:t xml:space="preserve"> de </w:t>
      </w:r>
      <w:r w:rsidR="00636557">
        <w:rPr>
          <w:lang w:val="es-AR"/>
        </w:rPr>
        <w:t>distribuidor</w:t>
      </w:r>
      <w:r w:rsidR="00797D4A" w:rsidRPr="00636557">
        <w:rPr>
          <w:lang w:val="es-AR"/>
        </w:rPr>
        <w:t xml:space="preserve">es de alta presión, </w:t>
      </w:r>
      <w:r w:rsidR="00AE076A">
        <w:rPr>
          <w:lang w:val="es-AR"/>
        </w:rPr>
        <w:t>$EUA </w:t>
      </w:r>
      <w:r w:rsidR="00797D4A" w:rsidRPr="00636557">
        <w:rPr>
          <w:lang w:val="es-AR"/>
        </w:rPr>
        <w:t>1</w:t>
      </w:r>
      <w:r w:rsidR="00636557" w:rsidRPr="00636557">
        <w:rPr>
          <w:lang w:val="es-AR"/>
        </w:rPr>
        <w:t>0</w:t>
      </w:r>
      <w:r w:rsidR="00AE076A">
        <w:rPr>
          <w:lang w:val="es-AR"/>
        </w:rPr>
        <w:t> </w:t>
      </w:r>
      <w:r w:rsidR="00636557" w:rsidRPr="00636557">
        <w:rPr>
          <w:lang w:val="es-AR"/>
        </w:rPr>
        <w:t>000</w:t>
      </w:r>
      <w:r w:rsidR="00797D4A" w:rsidRPr="00636557">
        <w:rPr>
          <w:lang w:val="es-AR"/>
        </w:rPr>
        <w:t xml:space="preserve"> para </w:t>
      </w:r>
      <w:r w:rsidR="00035A70">
        <w:rPr>
          <w:lang w:val="es-AR"/>
        </w:rPr>
        <w:t>reconversión</w:t>
      </w:r>
      <w:r w:rsidR="00797D4A" w:rsidRPr="00636557">
        <w:rPr>
          <w:lang w:val="es-AR"/>
        </w:rPr>
        <w:t xml:space="preserve"> de </w:t>
      </w:r>
      <w:r w:rsidR="00636557">
        <w:rPr>
          <w:lang w:val="es-AR"/>
        </w:rPr>
        <w:t>distribuidor</w:t>
      </w:r>
      <w:r w:rsidR="00797D4A" w:rsidRPr="00636557">
        <w:rPr>
          <w:lang w:val="es-AR"/>
        </w:rPr>
        <w:t xml:space="preserve">es de baja presión, </w:t>
      </w:r>
      <w:r w:rsidR="00E1126B">
        <w:rPr>
          <w:lang w:val="es-AR"/>
        </w:rPr>
        <w:t xml:space="preserve">$EUA </w:t>
      </w:r>
      <w:r w:rsidR="00636557" w:rsidRPr="00636557">
        <w:rPr>
          <w:lang w:val="es-AR"/>
        </w:rPr>
        <w:t>3</w:t>
      </w:r>
      <w:r w:rsidR="00636557">
        <w:rPr>
          <w:lang w:val="es-AR"/>
        </w:rPr>
        <w:t xml:space="preserve"> </w:t>
      </w:r>
      <w:r w:rsidR="00636557" w:rsidRPr="00636557">
        <w:rPr>
          <w:lang w:val="es-AR"/>
        </w:rPr>
        <w:t>000</w:t>
      </w:r>
      <w:r w:rsidR="00797D4A" w:rsidRPr="00636557">
        <w:rPr>
          <w:lang w:val="es-AR"/>
        </w:rPr>
        <w:t xml:space="preserve"> para asistencia técnica, ensayos y </w:t>
      </w:r>
      <w:r w:rsidR="00636557">
        <w:rPr>
          <w:lang w:val="es-AR"/>
        </w:rPr>
        <w:t>capacitación</w:t>
      </w:r>
      <w:r w:rsidR="00797D4A" w:rsidRPr="00636557">
        <w:rPr>
          <w:lang w:val="es-AR"/>
        </w:rPr>
        <w:t xml:space="preserve"> para las empresas con consumo </w:t>
      </w:r>
      <w:r w:rsidR="00D918C3">
        <w:rPr>
          <w:lang w:val="es-AR"/>
        </w:rPr>
        <w:t xml:space="preserve">por encima de </w:t>
      </w:r>
      <w:r w:rsidR="00797D4A" w:rsidRPr="00636557">
        <w:rPr>
          <w:lang w:val="es-AR"/>
        </w:rPr>
        <w:t>500 kg/</w:t>
      </w:r>
      <w:r w:rsidR="00D918C3">
        <w:rPr>
          <w:lang w:val="es-AR"/>
        </w:rPr>
        <w:t>año</w:t>
      </w:r>
      <w:r w:rsidR="00797D4A" w:rsidRPr="00636557">
        <w:rPr>
          <w:lang w:val="es-AR"/>
        </w:rPr>
        <w:t xml:space="preserve">, y </w:t>
      </w:r>
      <w:r w:rsidR="00E1126B">
        <w:rPr>
          <w:lang w:val="es-AR"/>
        </w:rPr>
        <w:t xml:space="preserve">$EUA </w:t>
      </w:r>
      <w:r w:rsidR="00636557" w:rsidRPr="00636557">
        <w:rPr>
          <w:lang w:val="es-AR"/>
        </w:rPr>
        <w:t>1</w:t>
      </w:r>
      <w:r w:rsidR="00636557">
        <w:rPr>
          <w:lang w:val="es-AR"/>
        </w:rPr>
        <w:t xml:space="preserve"> </w:t>
      </w:r>
      <w:r w:rsidR="00636557" w:rsidRPr="00636557">
        <w:rPr>
          <w:lang w:val="es-AR"/>
        </w:rPr>
        <w:t>300</w:t>
      </w:r>
      <w:r w:rsidR="00797D4A" w:rsidRPr="00636557">
        <w:rPr>
          <w:lang w:val="es-AR"/>
        </w:rPr>
        <w:t xml:space="preserve"> para las empresas </w:t>
      </w:r>
      <w:r w:rsidR="00D918C3">
        <w:rPr>
          <w:lang w:val="es-AR"/>
        </w:rPr>
        <w:t xml:space="preserve">por </w:t>
      </w:r>
      <w:r w:rsidR="00797D4A" w:rsidRPr="00636557">
        <w:rPr>
          <w:lang w:val="es-AR"/>
        </w:rPr>
        <w:t>debajo de 500 kg/</w:t>
      </w:r>
      <w:r w:rsidR="00D918C3">
        <w:rPr>
          <w:lang w:val="es-AR"/>
        </w:rPr>
        <w:t>año</w:t>
      </w:r>
      <w:r w:rsidR="00797D4A" w:rsidRPr="00636557">
        <w:rPr>
          <w:lang w:val="es-AR"/>
        </w:rPr>
        <w:t xml:space="preserve">). El tipo de </w:t>
      </w:r>
      <w:r w:rsidR="00636557">
        <w:rPr>
          <w:lang w:val="es-AR"/>
        </w:rPr>
        <w:t>equipos</w:t>
      </w:r>
      <w:r w:rsidR="00797D4A" w:rsidRPr="00636557">
        <w:rPr>
          <w:lang w:val="es-AR"/>
        </w:rPr>
        <w:t xml:space="preserve"> y su </w:t>
      </w:r>
      <w:r w:rsidR="00636557">
        <w:rPr>
          <w:lang w:val="es-AR"/>
        </w:rPr>
        <w:t>admisibilidad</w:t>
      </w:r>
      <w:r w:rsidR="00797D4A" w:rsidRPr="00636557">
        <w:rPr>
          <w:lang w:val="es-AR"/>
        </w:rPr>
        <w:t xml:space="preserve"> (particularmente con respecto a la fecha límite) en </w:t>
      </w:r>
      <w:r w:rsidR="00D918C3">
        <w:rPr>
          <w:lang w:val="es-AR"/>
        </w:rPr>
        <w:t>cada empresa participante</w:t>
      </w:r>
      <w:r w:rsidR="00797D4A" w:rsidRPr="00636557">
        <w:rPr>
          <w:lang w:val="es-AR"/>
        </w:rPr>
        <w:t xml:space="preserve"> </w:t>
      </w:r>
      <w:r w:rsidR="00B86F4D">
        <w:rPr>
          <w:lang w:val="es-AR"/>
        </w:rPr>
        <w:t xml:space="preserve">fueron identificados </w:t>
      </w:r>
      <w:r w:rsidR="00797D4A" w:rsidRPr="00636557">
        <w:rPr>
          <w:lang w:val="es-AR"/>
        </w:rPr>
        <w:t xml:space="preserve">durante la </w:t>
      </w:r>
      <w:r w:rsidR="00D271A8">
        <w:rPr>
          <w:lang w:val="es-AR"/>
        </w:rPr>
        <w:t>ejecución del proyecto</w:t>
      </w:r>
      <w:r w:rsidR="00797D4A" w:rsidRPr="00636557">
        <w:rPr>
          <w:lang w:val="es-AR"/>
        </w:rPr>
        <w:t xml:space="preserve"> </w:t>
      </w:r>
      <w:r w:rsidR="00B86F4D">
        <w:rPr>
          <w:lang w:val="es-AR"/>
        </w:rPr>
        <w:t xml:space="preserve">tal como se acordó </w:t>
      </w:r>
      <w:r w:rsidR="00797D4A" w:rsidRPr="00636557">
        <w:rPr>
          <w:lang w:val="es-AR"/>
        </w:rPr>
        <w:t xml:space="preserve">durante la preparación del proyecto. La lista final de empresas </w:t>
      </w:r>
      <w:r w:rsidR="00D918C3">
        <w:rPr>
          <w:lang w:val="es-AR"/>
        </w:rPr>
        <w:t>presentadas</w:t>
      </w:r>
      <w:r w:rsidR="00797D4A" w:rsidRPr="00636557">
        <w:rPr>
          <w:lang w:val="es-AR"/>
        </w:rPr>
        <w:t xml:space="preserve"> por </w:t>
      </w:r>
      <w:r w:rsidR="00636557">
        <w:rPr>
          <w:lang w:val="es-AR"/>
        </w:rPr>
        <w:t>el PNUD</w:t>
      </w:r>
      <w:r w:rsidR="00797D4A" w:rsidRPr="00636557">
        <w:rPr>
          <w:lang w:val="es-AR"/>
        </w:rPr>
        <w:t xml:space="preserve"> incluye </w:t>
      </w:r>
      <w:r w:rsidR="00D918C3">
        <w:rPr>
          <w:lang w:val="es-AR"/>
        </w:rPr>
        <w:t xml:space="preserve">los </w:t>
      </w:r>
      <w:r w:rsidR="008260A7">
        <w:rPr>
          <w:lang w:val="es-AR"/>
        </w:rPr>
        <w:t>equipos básicos</w:t>
      </w:r>
      <w:r w:rsidR="00797D4A" w:rsidRPr="00636557">
        <w:rPr>
          <w:lang w:val="es-AR"/>
        </w:rPr>
        <w:t xml:space="preserve"> de cada empresa y la ayuda proporcionada (</w:t>
      </w:r>
      <w:r w:rsidR="00035A70">
        <w:rPr>
          <w:lang w:val="es-AR"/>
        </w:rPr>
        <w:t>reconversión</w:t>
      </w:r>
      <w:r w:rsidR="00797D4A" w:rsidRPr="00636557">
        <w:rPr>
          <w:lang w:val="es-AR"/>
        </w:rPr>
        <w:t xml:space="preserve"> de </w:t>
      </w:r>
      <w:r w:rsidR="00636557">
        <w:rPr>
          <w:lang w:val="es-AR"/>
        </w:rPr>
        <w:t>distribuidor</w:t>
      </w:r>
      <w:r w:rsidR="00797D4A" w:rsidRPr="00636557">
        <w:rPr>
          <w:lang w:val="es-AR"/>
        </w:rPr>
        <w:t xml:space="preserve">, </w:t>
      </w:r>
      <w:r w:rsidR="00636557">
        <w:rPr>
          <w:lang w:val="es-AR"/>
        </w:rPr>
        <w:t>distribuidor</w:t>
      </w:r>
      <w:r w:rsidR="00797D4A" w:rsidRPr="00636557">
        <w:rPr>
          <w:lang w:val="es-AR"/>
        </w:rPr>
        <w:t xml:space="preserve"> </w:t>
      </w:r>
      <w:r w:rsidR="00D918C3" w:rsidRPr="00636557">
        <w:rPr>
          <w:lang w:val="es-AR"/>
        </w:rPr>
        <w:t xml:space="preserve">nuevo </w:t>
      </w:r>
      <w:r w:rsidR="00797D4A" w:rsidRPr="00636557">
        <w:rPr>
          <w:lang w:val="es-AR"/>
        </w:rPr>
        <w:t xml:space="preserve">o </w:t>
      </w:r>
      <w:r w:rsidR="00D918C3">
        <w:rPr>
          <w:lang w:val="es-AR"/>
        </w:rPr>
        <w:t>ningún cambio</w:t>
      </w:r>
      <w:r w:rsidR="00797D4A" w:rsidRPr="00636557">
        <w:rPr>
          <w:lang w:val="es-AR"/>
        </w:rPr>
        <w:t>).</w:t>
      </w:r>
    </w:p>
    <w:p w14:paraId="57864567" w14:textId="77777777" w:rsidR="00797D4A" w:rsidRPr="00636557" w:rsidRDefault="00D918C3" w:rsidP="00797D4A">
      <w:pPr>
        <w:numPr>
          <w:ilvl w:val="0"/>
          <w:numId w:val="1"/>
        </w:numPr>
        <w:spacing w:after="240"/>
        <w:outlineLvl w:val="0"/>
        <w:rPr>
          <w:lang w:val="es-AR"/>
        </w:rPr>
      </w:pPr>
      <w:r>
        <w:rPr>
          <w:lang w:val="es-AR"/>
        </w:rPr>
        <w:t>E</w:t>
      </w:r>
      <w:r w:rsidR="00636557">
        <w:rPr>
          <w:lang w:val="es-AR"/>
        </w:rPr>
        <w:t>l PNUD</w:t>
      </w:r>
      <w:r w:rsidR="00797D4A" w:rsidRPr="00636557">
        <w:rPr>
          <w:lang w:val="es-AR"/>
        </w:rPr>
        <w:t xml:space="preserve"> también destacó que aunque el número verificado de empresas </w:t>
      </w:r>
      <w:r w:rsidR="00130EBF">
        <w:rPr>
          <w:lang w:val="es-AR"/>
        </w:rPr>
        <w:t>subsecuentes</w:t>
      </w:r>
      <w:r w:rsidR="00797D4A" w:rsidRPr="00636557">
        <w:rPr>
          <w:lang w:val="es-AR"/>
        </w:rPr>
        <w:t xml:space="preserve"> </w:t>
      </w:r>
      <w:r w:rsidR="00130EBF">
        <w:rPr>
          <w:lang w:val="es-AR"/>
        </w:rPr>
        <w:t>de espumas</w:t>
      </w:r>
      <w:r w:rsidR="00797D4A" w:rsidRPr="00636557">
        <w:rPr>
          <w:lang w:val="es-AR"/>
        </w:rPr>
        <w:t xml:space="preserve"> </w:t>
      </w:r>
      <w:r>
        <w:rPr>
          <w:lang w:val="es-AR"/>
        </w:rPr>
        <w:t>d</w:t>
      </w:r>
      <w:r w:rsidR="00797D4A" w:rsidRPr="00636557">
        <w:rPr>
          <w:lang w:val="es-AR"/>
        </w:rPr>
        <w:t xml:space="preserve">el inventario final fuera </w:t>
      </w:r>
      <w:r w:rsidR="00B86F4D">
        <w:rPr>
          <w:lang w:val="es-AR"/>
        </w:rPr>
        <w:t xml:space="preserve">inferior al </w:t>
      </w:r>
      <w:r>
        <w:rPr>
          <w:lang w:val="es-AR"/>
        </w:rPr>
        <w:t xml:space="preserve">del </w:t>
      </w:r>
      <w:r w:rsidR="00797D4A" w:rsidRPr="00636557">
        <w:rPr>
          <w:lang w:val="es-AR"/>
        </w:rPr>
        <w:t>inventario inicial,</w:t>
      </w:r>
      <w:r w:rsidR="00B86F4D" w:rsidRPr="00B86F4D">
        <w:rPr>
          <w:lang w:val="es-AR"/>
        </w:rPr>
        <w:t xml:space="preserve"> </w:t>
      </w:r>
      <w:r w:rsidR="00B86F4D">
        <w:rPr>
          <w:lang w:val="es-AR"/>
        </w:rPr>
        <w:t xml:space="preserve">las </w:t>
      </w:r>
      <w:r w:rsidR="00B86F4D" w:rsidRPr="00636557">
        <w:rPr>
          <w:lang w:val="es-AR"/>
        </w:rPr>
        <w:t>empresas</w:t>
      </w:r>
      <w:r w:rsidR="00B86F4D">
        <w:rPr>
          <w:lang w:val="es-AR"/>
        </w:rPr>
        <w:t xml:space="preserve"> asistidas</w:t>
      </w:r>
      <w:r w:rsidR="00B86F4D" w:rsidRPr="00636557">
        <w:rPr>
          <w:lang w:val="es-AR"/>
        </w:rPr>
        <w:t xml:space="preserve"> </w:t>
      </w:r>
      <w:r w:rsidR="00B86F4D">
        <w:rPr>
          <w:lang w:val="es-AR"/>
        </w:rPr>
        <w:t>subsecuentes</w:t>
      </w:r>
      <w:r w:rsidR="00B86F4D" w:rsidRPr="00636557">
        <w:rPr>
          <w:lang w:val="es-AR"/>
        </w:rPr>
        <w:t xml:space="preserve"> </w:t>
      </w:r>
      <w:r w:rsidR="00B86F4D">
        <w:rPr>
          <w:lang w:val="es-AR"/>
        </w:rPr>
        <w:t>de espumas</w:t>
      </w:r>
      <w:r w:rsidR="00797D4A" w:rsidRPr="00636557">
        <w:rPr>
          <w:lang w:val="es-AR"/>
        </w:rPr>
        <w:t xml:space="preserve"> </w:t>
      </w:r>
      <w:r w:rsidR="00B86F4D">
        <w:rPr>
          <w:lang w:val="es-AR"/>
        </w:rPr>
        <w:t xml:space="preserve">eliminaron </w:t>
      </w:r>
      <w:r w:rsidR="00797D4A" w:rsidRPr="00636557">
        <w:rPr>
          <w:lang w:val="es-AR"/>
        </w:rPr>
        <w:t>un total de 8</w:t>
      </w:r>
      <w:r w:rsidR="00636557" w:rsidRPr="00636557">
        <w:rPr>
          <w:lang w:val="es-AR"/>
        </w:rPr>
        <w:t>6</w:t>
      </w:r>
      <w:r w:rsidR="00636557">
        <w:rPr>
          <w:lang w:val="es-AR"/>
        </w:rPr>
        <w:t>,</w:t>
      </w:r>
      <w:r w:rsidR="00636557" w:rsidRPr="00636557">
        <w:rPr>
          <w:lang w:val="es-AR"/>
        </w:rPr>
        <w:t>0</w:t>
      </w:r>
      <w:r w:rsidR="00797D4A" w:rsidRPr="00636557">
        <w:rPr>
          <w:lang w:val="es-AR"/>
        </w:rPr>
        <w:t xml:space="preserve">6 </w:t>
      </w:r>
      <w:r w:rsidR="00636557">
        <w:rPr>
          <w:lang w:val="es-AR"/>
        </w:rPr>
        <w:t>toneladas PAO</w:t>
      </w:r>
      <w:r w:rsidR="00797D4A" w:rsidRPr="00636557">
        <w:rPr>
          <w:lang w:val="es-AR"/>
        </w:rPr>
        <w:t xml:space="preserve">, </w:t>
      </w:r>
      <w:r>
        <w:rPr>
          <w:lang w:val="es-AR"/>
        </w:rPr>
        <w:t xml:space="preserve">lo </w:t>
      </w:r>
      <w:r w:rsidR="00797D4A" w:rsidRPr="00636557">
        <w:rPr>
          <w:lang w:val="es-AR"/>
        </w:rPr>
        <w:t>que representa más de</w:t>
      </w:r>
      <w:r>
        <w:rPr>
          <w:lang w:val="es-AR"/>
        </w:rPr>
        <w:t>l</w:t>
      </w:r>
      <w:r w:rsidR="00797D4A" w:rsidRPr="00636557">
        <w:rPr>
          <w:lang w:val="es-AR"/>
        </w:rPr>
        <w:t xml:space="preserve"> 95 por ciento de las 8</w:t>
      </w:r>
      <w:r w:rsidR="00636557" w:rsidRPr="00636557">
        <w:rPr>
          <w:lang w:val="es-AR"/>
        </w:rPr>
        <w:t>9</w:t>
      </w:r>
      <w:r w:rsidR="00636557">
        <w:rPr>
          <w:lang w:val="es-AR"/>
        </w:rPr>
        <w:t>,</w:t>
      </w:r>
      <w:r w:rsidR="00636557" w:rsidRPr="00636557">
        <w:rPr>
          <w:lang w:val="es-AR"/>
        </w:rPr>
        <w:t>1</w:t>
      </w:r>
      <w:r w:rsidR="00797D4A" w:rsidRPr="00636557">
        <w:rPr>
          <w:lang w:val="es-AR"/>
        </w:rPr>
        <w:t xml:space="preserve"> </w:t>
      </w:r>
      <w:r w:rsidR="00636557">
        <w:rPr>
          <w:lang w:val="es-AR"/>
        </w:rPr>
        <w:t>toneladas PAO</w:t>
      </w:r>
      <w:r w:rsidR="00797D4A" w:rsidRPr="00636557">
        <w:rPr>
          <w:lang w:val="es-AR"/>
        </w:rPr>
        <w:t xml:space="preserve"> financiadas </w:t>
      </w:r>
      <w:r w:rsidR="00B86F4D">
        <w:rPr>
          <w:lang w:val="es-AR"/>
        </w:rPr>
        <w:t>por eliminar</w:t>
      </w:r>
      <w:r w:rsidR="00797D4A" w:rsidRPr="00636557">
        <w:rPr>
          <w:lang w:val="es-AR"/>
        </w:rPr>
        <w:t xml:space="preserve">, y hay un </w:t>
      </w:r>
      <w:r w:rsidR="00636557">
        <w:rPr>
          <w:lang w:val="es-AR"/>
        </w:rPr>
        <w:t>saldo</w:t>
      </w:r>
      <w:r w:rsidR="00797D4A" w:rsidRPr="00636557">
        <w:rPr>
          <w:lang w:val="es-AR"/>
        </w:rPr>
        <w:t xml:space="preserve"> </w:t>
      </w:r>
      <w:r>
        <w:rPr>
          <w:lang w:val="es-AR"/>
        </w:rPr>
        <w:t xml:space="preserve">de casi </w:t>
      </w:r>
      <w:r w:rsidR="00E1126B">
        <w:rPr>
          <w:lang w:val="es-AR"/>
        </w:rPr>
        <w:t xml:space="preserve">$EUA </w:t>
      </w:r>
      <w:r w:rsidR="00636557" w:rsidRPr="00636557">
        <w:rPr>
          <w:lang w:val="es-AR"/>
        </w:rPr>
        <w:t>1</w:t>
      </w:r>
      <w:r w:rsidR="00636557">
        <w:rPr>
          <w:lang w:val="es-AR"/>
        </w:rPr>
        <w:t>,</w:t>
      </w:r>
      <w:r w:rsidR="00636557" w:rsidRPr="00636557">
        <w:rPr>
          <w:lang w:val="es-AR"/>
        </w:rPr>
        <w:t>6</w:t>
      </w:r>
      <w:r w:rsidR="00797D4A" w:rsidRPr="00636557">
        <w:rPr>
          <w:lang w:val="es-AR"/>
        </w:rPr>
        <w:t> millones</w:t>
      </w:r>
      <w:r>
        <w:rPr>
          <w:lang w:val="es-AR"/>
        </w:rPr>
        <w:t xml:space="preserve"> proveniente</w:t>
      </w:r>
      <w:r w:rsidR="00797D4A" w:rsidRPr="00636557">
        <w:rPr>
          <w:lang w:val="es-AR"/>
        </w:rPr>
        <w:t xml:space="preserve"> de este componente. El consumo de </w:t>
      </w:r>
      <w:r w:rsidR="00E91F77">
        <w:rPr>
          <w:lang w:val="es-AR"/>
        </w:rPr>
        <w:t>HCFC-141b</w:t>
      </w:r>
      <w:r w:rsidR="00797D4A" w:rsidRPr="00636557">
        <w:rPr>
          <w:lang w:val="es-AR"/>
        </w:rPr>
        <w:t xml:space="preserve"> asociado a las empresas no admisibles </w:t>
      </w:r>
      <w:r>
        <w:rPr>
          <w:lang w:val="es-AR"/>
        </w:rPr>
        <w:t>se eliminará</w:t>
      </w:r>
      <w:r w:rsidR="00797D4A" w:rsidRPr="00636557">
        <w:rPr>
          <w:lang w:val="es-AR"/>
        </w:rPr>
        <w:t xml:space="preserve"> con financiación </w:t>
      </w:r>
      <w:r>
        <w:rPr>
          <w:lang w:val="es-AR"/>
        </w:rPr>
        <w:t>externa a</w:t>
      </w:r>
      <w:r w:rsidR="00797D4A" w:rsidRPr="00636557">
        <w:rPr>
          <w:lang w:val="es-AR"/>
        </w:rPr>
        <w:t xml:space="preserve">l </w:t>
      </w:r>
      <w:r w:rsidR="002F33C3">
        <w:rPr>
          <w:lang w:val="es-AR"/>
        </w:rPr>
        <w:t>Fondo Multilateral</w:t>
      </w:r>
      <w:r w:rsidR="00797D4A" w:rsidRPr="00636557">
        <w:rPr>
          <w:lang w:val="es-AR"/>
        </w:rPr>
        <w:t>.</w:t>
      </w:r>
    </w:p>
    <w:p w14:paraId="55216951" w14:textId="77777777" w:rsidR="00797D4A" w:rsidRPr="00636557" w:rsidRDefault="00797D4A" w:rsidP="00797D4A">
      <w:pPr>
        <w:numPr>
          <w:ilvl w:val="0"/>
          <w:numId w:val="1"/>
        </w:numPr>
        <w:spacing w:after="240"/>
        <w:outlineLvl w:val="0"/>
        <w:rPr>
          <w:lang w:val="es-AR"/>
        </w:rPr>
      </w:pPr>
      <w:r w:rsidRPr="00636557">
        <w:rPr>
          <w:lang w:val="es-AR"/>
        </w:rPr>
        <w:t xml:space="preserve">De acuerdo con los datos </w:t>
      </w:r>
      <w:r w:rsidR="0016404E" w:rsidRPr="00636557">
        <w:rPr>
          <w:lang w:val="es-AR"/>
        </w:rPr>
        <w:t xml:space="preserve">detallados </w:t>
      </w:r>
      <w:r w:rsidRPr="00636557">
        <w:rPr>
          <w:lang w:val="es-AR"/>
        </w:rPr>
        <w:t xml:space="preserve">y las explicaciones </w:t>
      </w:r>
      <w:r w:rsidR="00B86F4D">
        <w:rPr>
          <w:lang w:val="es-AR"/>
        </w:rPr>
        <w:t xml:space="preserve">dadas </w:t>
      </w:r>
      <w:r w:rsidR="0016404E">
        <w:rPr>
          <w:lang w:val="es-AR"/>
        </w:rPr>
        <w:t xml:space="preserve">por </w:t>
      </w:r>
      <w:r w:rsidR="00636557">
        <w:rPr>
          <w:lang w:val="es-AR"/>
        </w:rPr>
        <w:t>el PNUD</w:t>
      </w:r>
      <w:r w:rsidRPr="00636557">
        <w:rPr>
          <w:lang w:val="es-AR"/>
        </w:rPr>
        <w:t xml:space="preserve">, la </w:t>
      </w:r>
      <w:r w:rsidR="00636557">
        <w:rPr>
          <w:lang w:val="es-AR"/>
        </w:rPr>
        <w:t>Secretaría</w:t>
      </w:r>
      <w:r w:rsidRPr="00636557">
        <w:rPr>
          <w:lang w:val="es-AR"/>
        </w:rPr>
        <w:t xml:space="preserve"> </w:t>
      </w:r>
      <w:r w:rsidR="007D5545">
        <w:rPr>
          <w:lang w:val="es-AR"/>
        </w:rPr>
        <w:t xml:space="preserve">toma nota de </w:t>
      </w:r>
      <w:r w:rsidRPr="00636557">
        <w:rPr>
          <w:lang w:val="es-AR"/>
        </w:rPr>
        <w:t xml:space="preserve">que </w:t>
      </w:r>
      <w:r w:rsidR="00636557">
        <w:rPr>
          <w:lang w:val="es-AR"/>
        </w:rPr>
        <w:t>el PNUD</w:t>
      </w:r>
      <w:r w:rsidRPr="00636557">
        <w:rPr>
          <w:lang w:val="es-AR"/>
        </w:rPr>
        <w:t xml:space="preserve"> sigui</w:t>
      </w:r>
      <w:r w:rsidR="007D5545">
        <w:rPr>
          <w:lang w:val="es-AR"/>
        </w:rPr>
        <w:t xml:space="preserve">ó </w:t>
      </w:r>
      <w:r w:rsidRPr="00636557">
        <w:rPr>
          <w:lang w:val="es-AR"/>
        </w:rPr>
        <w:t>riguros</w:t>
      </w:r>
      <w:r w:rsidR="007D5545">
        <w:rPr>
          <w:lang w:val="es-AR"/>
        </w:rPr>
        <w:t>amente</w:t>
      </w:r>
      <w:r w:rsidRPr="00636557">
        <w:rPr>
          <w:lang w:val="es-AR"/>
        </w:rPr>
        <w:t xml:space="preserve"> los principios </w:t>
      </w:r>
      <w:r w:rsidR="007D5545">
        <w:rPr>
          <w:lang w:val="es-AR"/>
        </w:rPr>
        <w:t xml:space="preserve">acordados </w:t>
      </w:r>
      <w:r w:rsidRPr="00636557">
        <w:rPr>
          <w:lang w:val="es-AR"/>
        </w:rPr>
        <w:t xml:space="preserve">del proyecto y </w:t>
      </w:r>
      <w:r w:rsidR="007D5545">
        <w:rPr>
          <w:lang w:val="es-AR"/>
        </w:rPr>
        <w:t xml:space="preserve">logró el objetivo de eliminación con </w:t>
      </w:r>
      <w:r w:rsidRPr="00636557">
        <w:rPr>
          <w:lang w:val="es-AR"/>
        </w:rPr>
        <w:t xml:space="preserve">una mejor relación costo-eficacia que la </w:t>
      </w:r>
      <w:r w:rsidR="00636557">
        <w:rPr>
          <w:lang w:val="es-AR"/>
        </w:rPr>
        <w:t>propuesta</w:t>
      </w:r>
      <w:r w:rsidRPr="00636557">
        <w:rPr>
          <w:lang w:val="es-AR"/>
        </w:rPr>
        <w:t xml:space="preserve"> aprobada. </w:t>
      </w:r>
      <w:r w:rsidR="007D5545">
        <w:rPr>
          <w:lang w:val="es-AR"/>
        </w:rPr>
        <w:t>E</w:t>
      </w:r>
      <w:r w:rsidR="007D5545" w:rsidRPr="00636557">
        <w:rPr>
          <w:lang w:val="es-AR"/>
        </w:rPr>
        <w:t xml:space="preserve">l </w:t>
      </w:r>
      <w:r w:rsidR="007D5545">
        <w:rPr>
          <w:lang w:val="es-AR"/>
        </w:rPr>
        <w:t>Cuadro</w:t>
      </w:r>
      <w:r w:rsidR="007D5545" w:rsidRPr="00636557">
        <w:rPr>
          <w:lang w:val="es-AR"/>
        </w:rPr>
        <w:t xml:space="preserve"> 4 </w:t>
      </w:r>
      <w:r w:rsidR="007D5545">
        <w:rPr>
          <w:lang w:val="es-AR"/>
        </w:rPr>
        <w:t xml:space="preserve">siguiente resume </w:t>
      </w:r>
      <w:r w:rsidR="00636557">
        <w:rPr>
          <w:lang w:val="es-AR"/>
        </w:rPr>
        <w:t>la ejecución</w:t>
      </w:r>
      <w:r w:rsidRPr="00636557">
        <w:rPr>
          <w:lang w:val="es-AR"/>
        </w:rPr>
        <w:t xml:space="preserve"> de la etapa I del plan de gestión de eliminación de </w:t>
      </w:r>
      <w:r w:rsidR="00636557">
        <w:rPr>
          <w:lang w:val="es-AR"/>
        </w:rPr>
        <w:t>los HCFC</w:t>
      </w:r>
      <w:r w:rsidRPr="00636557">
        <w:rPr>
          <w:lang w:val="es-AR"/>
        </w:rPr>
        <w:t xml:space="preserve"> para Brasil. </w:t>
      </w:r>
    </w:p>
    <w:p w14:paraId="7DD23C09" w14:textId="77777777" w:rsidR="00797D4A" w:rsidRPr="00636557" w:rsidRDefault="00797D4A" w:rsidP="00797D4A">
      <w:pPr>
        <w:rPr>
          <w:b/>
          <w:sz w:val="21"/>
          <w:szCs w:val="21"/>
          <w:lang w:val="es-AR"/>
        </w:rPr>
      </w:pPr>
      <w:r w:rsidRPr="00636557">
        <w:rPr>
          <w:b/>
          <w:sz w:val="21"/>
          <w:szCs w:val="21"/>
          <w:lang w:val="es-AR"/>
        </w:rPr>
        <w:t>Cuadro 4:</w:t>
      </w:r>
      <w:r w:rsidRPr="00636557">
        <w:rPr>
          <w:lang w:val="es-AR"/>
        </w:rPr>
        <w:t xml:space="preserve"> </w:t>
      </w:r>
      <w:r w:rsidRPr="00636557">
        <w:rPr>
          <w:b/>
          <w:sz w:val="21"/>
          <w:szCs w:val="21"/>
          <w:lang w:val="es-AR"/>
        </w:rPr>
        <w:t xml:space="preserve">Resumen de </w:t>
      </w:r>
      <w:r w:rsidR="00636557">
        <w:rPr>
          <w:b/>
          <w:sz w:val="21"/>
          <w:szCs w:val="21"/>
          <w:lang w:val="es-AR"/>
        </w:rPr>
        <w:t>la ejecución</w:t>
      </w:r>
      <w:r w:rsidRPr="00636557">
        <w:rPr>
          <w:b/>
          <w:sz w:val="21"/>
          <w:szCs w:val="21"/>
          <w:lang w:val="es-AR"/>
        </w:rPr>
        <w:t xml:space="preserve"> de la etapa I del plan de gestión de eliminación de </w:t>
      </w:r>
      <w:r w:rsidR="00636557">
        <w:rPr>
          <w:b/>
          <w:sz w:val="21"/>
          <w:szCs w:val="21"/>
          <w:lang w:val="es-AR"/>
        </w:rPr>
        <w:t>los HCFC</w:t>
      </w:r>
      <w:r w:rsidRPr="00636557">
        <w:rPr>
          <w:b/>
          <w:sz w:val="21"/>
          <w:szCs w:val="21"/>
          <w:lang w:val="es-AR"/>
        </w:rPr>
        <w:t xml:space="preserve"> para Brasil</w:t>
      </w:r>
    </w:p>
    <w:tbl>
      <w:tblPr>
        <w:tblW w:w="5058" w:type="pct"/>
        <w:tblLayout w:type="fixed"/>
        <w:tblLook w:val="04A0" w:firstRow="1" w:lastRow="0" w:firstColumn="1" w:lastColumn="0" w:noHBand="0" w:noVBand="1"/>
      </w:tblPr>
      <w:tblGrid>
        <w:gridCol w:w="1729"/>
        <w:gridCol w:w="852"/>
        <w:gridCol w:w="711"/>
        <w:gridCol w:w="991"/>
        <w:gridCol w:w="850"/>
        <w:gridCol w:w="890"/>
        <w:gridCol w:w="787"/>
        <w:gridCol w:w="1073"/>
        <w:gridCol w:w="823"/>
        <w:gridCol w:w="821"/>
      </w:tblGrid>
      <w:tr w:rsidR="00AE076A" w:rsidRPr="00636557" w14:paraId="084A262F" w14:textId="77777777" w:rsidTr="00AE076A">
        <w:trPr>
          <w:tblHeader/>
        </w:trPr>
        <w:tc>
          <w:tcPr>
            <w:tcW w:w="908"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5562FE4" w14:textId="77777777" w:rsidR="00797D4A" w:rsidRPr="00636557" w:rsidRDefault="00797D4A" w:rsidP="00636557">
            <w:pPr>
              <w:rPr>
                <w:b/>
                <w:bCs/>
                <w:color w:val="000000"/>
                <w:sz w:val="19"/>
                <w:szCs w:val="19"/>
                <w:lang w:val="es-AR" w:eastAsia="en-CA"/>
              </w:rPr>
            </w:pPr>
            <w:r w:rsidRPr="00636557">
              <w:rPr>
                <w:b/>
                <w:bCs/>
                <w:color w:val="000000"/>
                <w:sz w:val="19"/>
                <w:szCs w:val="19"/>
                <w:lang w:val="es-AR"/>
              </w:rPr>
              <w:t>Actividad</w:t>
            </w:r>
          </w:p>
        </w:tc>
        <w:tc>
          <w:tcPr>
            <w:tcW w:w="1786"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5677F2CD" w14:textId="77777777" w:rsidR="00797D4A" w:rsidRPr="00636557" w:rsidRDefault="00797D4A" w:rsidP="00636557">
            <w:pPr>
              <w:jc w:val="center"/>
              <w:rPr>
                <w:b/>
                <w:bCs/>
                <w:color w:val="000000"/>
                <w:sz w:val="19"/>
                <w:szCs w:val="19"/>
                <w:lang w:val="es-AR" w:eastAsia="en-CA"/>
              </w:rPr>
            </w:pPr>
            <w:r w:rsidRPr="00636557">
              <w:rPr>
                <w:b/>
                <w:bCs/>
                <w:color w:val="000000"/>
                <w:sz w:val="19"/>
                <w:szCs w:val="19"/>
                <w:lang w:val="es-AR"/>
              </w:rPr>
              <w:t>Según lo aprobado</w:t>
            </w:r>
          </w:p>
        </w:tc>
        <w:tc>
          <w:tcPr>
            <w:tcW w:w="1874"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52AA8C6C" w14:textId="77777777" w:rsidR="00797D4A" w:rsidRPr="00636557" w:rsidRDefault="00797D4A" w:rsidP="00636557">
            <w:pPr>
              <w:jc w:val="center"/>
              <w:rPr>
                <w:b/>
                <w:bCs/>
                <w:color w:val="000000"/>
                <w:sz w:val="19"/>
                <w:szCs w:val="19"/>
                <w:lang w:val="es-AR" w:eastAsia="en-CA"/>
              </w:rPr>
            </w:pPr>
            <w:r w:rsidRPr="00636557">
              <w:rPr>
                <w:b/>
                <w:bCs/>
                <w:color w:val="000000"/>
                <w:sz w:val="19"/>
                <w:szCs w:val="19"/>
                <w:lang w:val="es-AR"/>
              </w:rPr>
              <w:t>Según lo ejecutado</w:t>
            </w:r>
          </w:p>
        </w:tc>
        <w:tc>
          <w:tcPr>
            <w:tcW w:w="432"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73D9DEED" w14:textId="77777777" w:rsidR="00797D4A" w:rsidRPr="00636557" w:rsidRDefault="00AC7C96" w:rsidP="00AC7C96">
            <w:pPr>
              <w:jc w:val="center"/>
              <w:rPr>
                <w:b/>
                <w:bCs/>
                <w:color w:val="000000"/>
                <w:sz w:val="19"/>
                <w:szCs w:val="19"/>
                <w:lang w:val="es-AR" w:eastAsia="en-CA"/>
              </w:rPr>
            </w:pPr>
            <w:r>
              <w:rPr>
                <w:b/>
                <w:bCs/>
                <w:color w:val="000000"/>
                <w:sz w:val="19"/>
                <w:szCs w:val="19"/>
                <w:lang w:val="es-AR"/>
              </w:rPr>
              <w:t xml:space="preserve">Saldo </w:t>
            </w:r>
            <w:r w:rsidR="00797D4A" w:rsidRPr="00636557">
              <w:rPr>
                <w:b/>
                <w:bCs/>
                <w:color w:val="000000"/>
                <w:sz w:val="19"/>
                <w:szCs w:val="19"/>
                <w:lang w:val="es-AR"/>
              </w:rPr>
              <w:t>(</w:t>
            </w:r>
            <w:r w:rsidR="00636557">
              <w:rPr>
                <w:b/>
                <w:bCs/>
                <w:color w:val="000000"/>
                <w:sz w:val="19"/>
                <w:szCs w:val="19"/>
                <w:lang w:val="es-AR"/>
              </w:rPr>
              <w:t>$EUA</w:t>
            </w:r>
            <w:r w:rsidR="00797D4A" w:rsidRPr="00636557">
              <w:rPr>
                <w:b/>
                <w:bCs/>
                <w:color w:val="000000"/>
                <w:sz w:val="19"/>
                <w:szCs w:val="19"/>
                <w:lang w:val="es-AR"/>
              </w:rPr>
              <w:t>)</w:t>
            </w:r>
          </w:p>
        </w:tc>
      </w:tr>
      <w:tr w:rsidR="00AE076A" w:rsidRPr="00E445D1" w14:paraId="7FB14BF3" w14:textId="77777777" w:rsidTr="00AE076A">
        <w:trPr>
          <w:tblHeader/>
        </w:trPr>
        <w:tc>
          <w:tcPr>
            <w:tcW w:w="908"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1FA784C2" w14:textId="77777777" w:rsidR="00AC7C96" w:rsidRPr="00636557" w:rsidRDefault="00AC7C96" w:rsidP="00AC7C96">
            <w:pPr>
              <w:jc w:val="center"/>
              <w:rPr>
                <w:b/>
                <w:bCs/>
                <w:color w:val="000000"/>
                <w:sz w:val="19"/>
                <w:szCs w:val="19"/>
                <w:lang w:val="es-AR" w:eastAsia="en-CA"/>
              </w:rPr>
            </w:pPr>
          </w:p>
        </w:tc>
        <w:tc>
          <w:tcPr>
            <w:tcW w:w="447"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89CDC57" w14:textId="77777777" w:rsidR="00AC7C96" w:rsidRPr="00636557" w:rsidRDefault="00AC7C96" w:rsidP="00AC7C96">
            <w:pPr>
              <w:jc w:val="center"/>
              <w:rPr>
                <w:b/>
                <w:bCs/>
                <w:color w:val="000000"/>
                <w:sz w:val="19"/>
                <w:szCs w:val="19"/>
                <w:lang w:val="es-AR" w:eastAsia="en-CA"/>
              </w:rPr>
            </w:pPr>
            <w:r w:rsidRPr="00636557">
              <w:rPr>
                <w:b/>
                <w:bCs/>
                <w:color w:val="000000"/>
                <w:sz w:val="19"/>
                <w:szCs w:val="19"/>
                <w:lang w:val="es-AR"/>
              </w:rPr>
              <w:t>No. de empresas</w:t>
            </w:r>
          </w:p>
        </w:tc>
        <w:tc>
          <w:tcPr>
            <w:tcW w:w="373"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34BDFBF4" w14:textId="77777777" w:rsidR="00AC7C96" w:rsidRPr="00636557" w:rsidRDefault="00AC7C96" w:rsidP="00AC7C96">
            <w:pPr>
              <w:jc w:val="center"/>
              <w:rPr>
                <w:b/>
                <w:bCs/>
                <w:color w:val="000000"/>
                <w:sz w:val="19"/>
                <w:szCs w:val="19"/>
                <w:lang w:val="es-AR" w:eastAsia="en-CA"/>
              </w:rPr>
            </w:pPr>
            <w:r>
              <w:rPr>
                <w:b/>
                <w:bCs/>
                <w:color w:val="000000"/>
                <w:sz w:val="19"/>
                <w:szCs w:val="19"/>
                <w:lang w:val="es-AR"/>
              </w:rPr>
              <w:t>Toneladas PAO</w:t>
            </w:r>
          </w:p>
        </w:tc>
        <w:tc>
          <w:tcPr>
            <w:tcW w:w="520"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77778D57" w14:textId="77777777" w:rsidR="00AC7C96" w:rsidRPr="00636557" w:rsidRDefault="00AC7C96" w:rsidP="00AC7C96">
            <w:pPr>
              <w:jc w:val="center"/>
              <w:rPr>
                <w:b/>
                <w:bCs/>
                <w:color w:val="000000"/>
                <w:sz w:val="19"/>
                <w:szCs w:val="19"/>
                <w:lang w:val="es-AR" w:eastAsia="en-CA"/>
              </w:rPr>
            </w:pPr>
            <w:r w:rsidRPr="00636557">
              <w:rPr>
                <w:b/>
                <w:bCs/>
                <w:color w:val="000000"/>
                <w:sz w:val="19"/>
                <w:szCs w:val="19"/>
                <w:lang w:val="es-AR"/>
              </w:rPr>
              <w:t>Aprobado (</w:t>
            </w:r>
            <w:r>
              <w:rPr>
                <w:b/>
                <w:bCs/>
                <w:color w:val="000000"/>
                <w:sz w:val="19"/>
                <w:szCs w:val="19"/>
                <w:lang w:val="es-AR"/>
              </w:rPr>
              <w:t>$EUA</w:t>
            </w:r>
            <w:r w:rsidRPr="00636557">
              <w:rPr>
                <w:b/>
                <w:bCs/>
                <w:color w:val="000000"/>
                <w:sz w:val="19"/>
                <w:szCs w:val="19"/>
                <w:lang w:val="es-AR"/>
              </w:rPr>
              <w:t>)</w:t>
            </w:r>
          </w:p>
        </w:tc>
        <w:tc>
          <w:tcPr>
            <w:tcW w:w="446"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40762A4E" w14:textId="77777777" w:rsidR="00AC7C96" w:rsidRPr="00636557" w:rsidRDefault="00AC7C96" w:rsidP="00AC7C96">
            <w:pPr>
              <w:jc w:val="center"/>
              <w:rPr>
                <w:b/>
                <w:bCs/>
                <w:color w:val="000000"/>
                <w:sz w:val="19"/>
                <w:szCs w:val="19"/>
                <w:lang w:val="es-AR" w:eastAsia="en-CA"/>
              </w:rPr>
            </w:pPr>
            <w:r>
              <w:rPr>
                <w:b/>
                <w:bCs/>
                <w:color w:val="000000"/>
                <w:sz w:val="19"/>
                <w:szCs w:val="19"/>
                <w:lang w:val="es-AR"/>
              </w:rPr>
              <w:t>R</w:t>
            </w:r>
            <w:r w:rsidRPr="00636557">
              <w:rPr>
                <w:b/>
                <w:bCs/>
                <w:color w:val="000000"/>
                <w:sz w:val="19"/>
                <w:szCs w:val="19"/>
                <w:lang w:val="es-AR"/>
              </w:rPr>
              <w:t>elación de costo a eficacia (</w:t>
            </w:r>
            <w:r>
              <w:rPr>
                <w:b/>
                <w:bCs/>
                <w:color w:val="000000"/>
                <w:sz w:val="19"/>
                <w:szCs w:val="19"/>
                <w:lang w:val="es-AR"/>
              </w:rPr>
              <w:t>$EUA</w:t>
            </w:r>
            <w:r w:rsidRPr="00636557">
              <w:rPr>
                <w:b/>
                <w:bCs/>
                <w:color w:val="000000"/>
                <w:sz w:val="19"/>
                <w:szCs w:val="19"/>
                <w:lang w:val="es-AR"/>
              </w:rPr>
              <w:t>/kg)</w:t>
            </w:r>
          </w:p>
        </w:tc>
        <w:tc>
          <w:tcPr>
            <w:tcW w:w="467"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1041DB2A" w14:textId="77777777" w:rsidR="00AC7C96" w:rsidRPr="00636557" w:rsidRDefault="00AC7C96" w:rsidP="00AC7C96">
            <w:pPr>
              <w:jc w:val="center"/>
              <w:rPr>
                <w:b/>
                <w:bCs/>
                <w:color w:val="000000"/>
                <w:sz w:val="19"/>
                <w:szCs w:val="19"/>
                <w:lang w:val="es-AR" w:eastAsia="en-CA"/>
              </w:rPr>
            </w:pPr>
            <w:r w:rsidRPr="00636557">
              <w:rPr>
                <w:b/>
                <w:bCs/>
                <w:color w:val="000000"/>
                <w:sz w:val="19"/>
                <w:szCs w:val="19"/>
                <w:lang w:val="es-AR"/>
              </w:rPr>
              <w:t>No. de empresas</w:t>
            </w:r>
          </w:p>
        </w:tc>
        <w:tc>
          <w:tcPr>
            <w:tcW w:w="413"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49819227" w14:textId="77777777" w:rsidR="00AC7C96" w:rsidRPr="00636557" w:rsidRDefault="00AC7C96" w:rsidP="00AC7C96">
            <w:pPr>
              <w:jc w:val="center"/>
              <w:rPr>
                <w:b/>
                <w:bCs/>
                <w:color w:val="000000"/>
                <w:sz w:val="19"/>
                <w:szCs w:val="19"/>
                <w:lang w:val="es-AR" w:eastAsia="en-CA"/>
              </w:rPr>
            </w:pPr>
            <w:r>
              <w:rPr>
                <w:b/>
                <w:bCs/>
                <w:color w:val="000000"/>
                <w:sz w:val="19"/>
                <w:szCs w:val="19"/>
                <w:lang w:val="es-AR"/>
              </w:rPr>
              <w:t>Toneladas PAO</w:t>
            </w:r>
          </w:p>
        </w:tc>
        <w:tc>
          <w:tcPr>
            <w:tcW w:w="563"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0AD0CF58" w14:textId="77777777" w:rsidR="00AC7C96" w:rsidRPr="00636557" w:rsidRDefault="00AC7C96" w:rsidP="00AC7C96">
            <w:pPr>
              <w:jc w:val="center"/>
              <w:rPr>
                <w:b/>
                <w:bCs/>
                <w:color w:val="000000"/>
                <w:sz w:val="19"/>
                <w:szCs w:val="19"/>
                <w:lang w:val="es-AR" w:eastAsia="en-CA"/>
              </w:rPr>
            </w:pPr>
            <w:r w:rsidRPr="00636557">
              <w:rPr>
                <w:b/>
                <w:bCs/>
                <w:color w:val="000000"/>
                <w:sz w:val="19"/>
                <w:szCs w:val="19"/>
                <w:lang w:val="es-AR"/>
              </w:rPr>
              <w:t>Desembolsado (</w:t>
            </w:r>
            <w:r>
              <w:rPr>
                <w:b/>
                <w:bCs/>
                <w:color w:val="000000"/>
                <w:sz w:val="19"/>
                <w:szCs w:val="19"/>
                <w:lang w:val="es-AR"/>
              </w:rPr>
              <w:t>$EUA</w:t>
            </w:r>
            <w:r w:rsidRPr="00636557">
              <w:rPr>
                <w:b/>
                <w:bCs/>
                <w:color w:val="000000"/>
                <w:sz w:val="19"/>
                <w:szCs w:val="19"/>
                <w:lang w:val="es-AR"/>
              </w:rPr>
              <w:t>)</w:t>
            </w:r>
          </w:p>
        </w:tc>
        <w:tc>
          <w:tcPr>
            <w:tcW w:w="432"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07AF0909" w14:textId="77777777" w:rsidR="00AC7C96" w:rsidRPr="00636557" w:rsidRDefault="00AC7C96" w:rsidP="00AC7C96">
            <w:pPr>
              <w:jc w:val="center"/>
              <w:rPr>
                <w:b/>
                <w:bCs/>
                <w:color w:val="000000"/>
                <w:sz w:val="19"/>
                <w:szCs w:val="19"/>
                <w:lang w:val="es-AR" w:eastAsia="en-CA"/>
              </w:rPr>
            </w:pPr>
            <w:r>
              <w:rPr>
                <w:b/>
                <w:bCs/>
                <w:color w:val="000000"/>
                <w:sz w:val="19"/>
                <w:szCs w:val="19"/>
                <w:lang w:val="es-AR"/>
              </w:rPr>
              <w:t>R</w:t>
            </w:r>
            <w:r w:rsidRPr="00636557">
              <w:rPr>
                <w:b/>
                <w:bCs/>
                <w:color w:val="000000"/>
                <w:sz w:val="19"/>
                <w:szCs w:val="19"/>
                <w:lang w:val="es-AR"/>
              </w:rPr>
              <w:t>elación de costo a eficacia (</w:t>
            </w:r>
            <w:r>
              <w:rPr>
                <w:b/>
                <w:bCs/>
                <w:color w:val="000000"/>
                <w:sz w:val="19"/>
                <w:szCs w:val="19"/>
                <w:lang w:val="es-AR"/>
              </w:rPr>
              <w:t>$EUA</w:t>
            </w:r>
            <w:r w:rsidRPr="00636557">
              <w:rPr>
                <w:b/>
                <w:bCs/>
                <w:color w:val="000000"/>
                <w:sz w:val="19"/>
                <w:szCs w:val="19"/>
                <w:lang w:val="es-AR"/>
              </w:rPr>
              <w:t>/kg)</w:t>
            </w:r>
          </w:p>
        </w:tc>
        <w:tc>
          <w:tcPr>
            <w:tcW w:w="432"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60FA5C3C" w14:textId="77777777" w:rsidR="00AC7C96" w:rsidRPr="00636557" w:rsidRDefault="00AC7C96" w:rsidP="00AC7C96">
            <w:pPr>
              <w:jc w:val="center"/>
              <w:rPr>
                <w:b/>
                <w:bCs/>
                <w:color w:val="000000"/>
                <w:sz w:val="19"/>
                <w:szCs w:val="19"/>
                <w:lang w:val="es-AR" w:eastAsia="en-CA"/>
              </w:rPr>
            </w:pPr>
          </w:p>
        </w:tc>
      </w:tr>
      <w:tr w:rsidR="00AE076A" w:rsidRPr="00636557" w14:paraId="69285199"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FBBA788" w14:textId="77777777" w:rsidR="00AC7C96" w:rsidRPr="00636557" w:rsidRDefault="00AC7C96" w:rsidP="00AC7C96">
            <w:pPr>
              <w:rPr>
                <w:color w:val="000000"/>
                <w:sz w:val="19"/>
                <w:szCs w:val="19"/>
                <w:lang w:val="es-AR" w:eastAsia="en-CA"/>
              </w:rPr>
            </w:pPr>
            <w:r w:rsidRPr="00636557">
              <w:rPr>
                <w:color w:val="000000"/>
                <w:sz w:val="19"/>
                <w:szCs w:val="19"/>
                <w:lang w:val="es-AR"/>
              </w:rPr>
              <w:t>Revestimiento integral</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6D16E8CA"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11</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22ED8C2A"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47</w:t>
            </w:r>
            <w:r>
              <w:rPr>
                <w:color w:val="000000"/>
                <w:sz w:val="19"/>
                <w:szCs w:val="19"/>
                <w:lang w:val="es-AR"/>
              </w:rPr>
              <w:t>,</w:t>
            </w:r>
            <w:r w:rsidRPr="00636557">
              <w:rPr>
                <w:color w:val="000000"/>
                <w:sz w:val="19"/>
                <w:szCs w:val="19"/>
                <w:lang w:val="es-AR"/>
              </w:rPr>
              <w:t>34</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0E26E7A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2</w:t>
            </w:r>
            <w:r>
              <w:rPr>
                <w:color w:val="000000"/>
                <w:sz w:val="19"/>
                <w:szCs w:val="19"/>
                <w:lang w:val="es-AR"/>
              </w:rPr>
              <w:t xml:space="preserve"> </w:t>
            </w:r>
            <w:r w:rsidRPr="00636557">
              <w:rPr>
                <w:color w:val="000000"/>
                <w:sz w:val="19"/>
                <w:szCs w:val="19"/>
                <w:lang w:val="es-AR"/>
              </w:rPr>
              <w:t>238</w:t>
            </w:r>
            <w:r>
              <w:rPr>
                <w:color w:val="000000"/>
                <w:sz w:val="19"/>
                <w:szCs w:val="19"/>
                <w:lang w:val="es-AR"/>
              </w:rPr>
              <w:t xml:space="preserve"> </w:t>
            </w:r>
            <w:r w:rsidRPr="00636557">
              <w:rPr>
                <w:color w:val="000000"/>
                <w:sz w:val="19"/>
                <w:szCs w:val="19"/>
                <w:lang w:val="es-AR"/>
              </w:rPr>
              <w:t>819</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059099BB"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5</w:t>
            </w:r>
            <w:r>
              <w:rPr>
                <w:color w:val="000000"/>
                <w:sz w:val="19"/>
                <w:szCs w:val="19"/>
                <w:lang w:val="es-AR"/>
              </w:rPr>
              <w:t>,</w:t>
            </w:r>
            <w:r w:rsidRPr="00636557">
              <w:rPr>
                <w:color w:val="000000"/>
                <w:sz w:val="19"/>
                <w:szCs w:val="19"/>
                <w:lang w:val="es-AR"/>
              </w:rPr>
              <w:t>20</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17663BAE"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11</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480C4426"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47</w:t>
            </w:r>
            <w:r>
              <w:rPr>
                <w:color w:val="000000"/>
                <w:sz w:val="19"/>
                <w:szCs w:val="19"/>
                <w:lang w:val="es-AR"/>
              </w:rPr>
              <w:t>,</w:t>
            </w:r>
            <w:r w:rsidRPr="00636557">
              <w:rPr>
                <w:color w:val="000000"/>
                <w:sz w:val="19"/>
                <w:szCs w:val="19"/>
                <w:lang w:val="es-AR"/>
              </w:rPr>
              <w:t>34</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199F39A7"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2</w:t>
            </w:r>
            <w:r>
              <w:rPr>
                <w:color w:val="000000"/>
                <w:sz w:val="19"/>
                <w:szCs w:val="19"/>
                <w:lang w:val="es-AR"/>
              </w:rPr>
              <w:t xml:space="preserve"> </w:t>
            </w:r>
            <w:r w:rsidRPr="00636557">
              <w:rPr>
                <w:color w:val="000000"/>
                <w:sz w:val="19"/>
                <w:szCs w:val="19"/>
                <w:lang w:val="es-AR"/>
              </w:rPr>
              <w:t>238</w:t>
            </w:r>
            <w:r>
              <w:rPr>
                <w:color w:val="000000"/>
                <w:sz w:val="19"/>
                <w:szCs w:val="19"/>
                <w:lang w:val="es-AR"/>
              </w:rPr>
              <w:t xml:space="preserve"> </w:t>
            </w:r>
            <w:r w:rsidRPr="00636557">
              <w:rPr>
                <w:color w:val="000000"/>
                <w:sz w:val="19"/>
                <w:szCs w:val="19"/>
                <w:lang w:val="es-AR"/>
              </w:rPr>
              <w:t>819</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0C7378F6"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5</w:t>
            </w:r>
            <w:r>
              <w:rPr>
                <w:color w:val="000000"/>
                <w:sz w:val="19"/>
                <w:szCs w:val="19"/>
                <w:lang w:val="es-AR"/>
              </w:rPr>
              <w:t>,</w:t>
            </w:r>
            <w:r w:rsidRPr="00636557">
              <w:rPr>
                <w:color w:val="000000"/>
                <w:sz w:val="19"/>
                <w:szCs w:val="19"/>
                <w:lang w:val="es-AR"/>
              </w:rPr>
              <w:t>20</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44F43F2C"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w:t>
            </w:r>
          </w:p>
        </w:tc>
      </w:tr>
      <w:tr w:rsidR="00AE076A" w:rsidRPr="00636557" w14:paraId="18E27D99"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ACF59E3" w14:textId="77777777" w:rsidR="00AC7C96" w:rsidRPr="00636557" w:rsidRDefault="00AC7C96" w:rsidP="00AC7C96">
            <w:pPr>
              <w:rPr>
                <w:color w:val="000000"/>
                <w:sz w:val="19"/>
                <w:szCs w:val="19"/>
                <w:lang w:val="es-AR" w:eastAsia="en-CA"/>
              </w:rPr>
            </w:pPr>
            <w:r>
              <w:rPr>
                <w:color w:val="000000"/>
                <w:sz w:val="19"/>
                <w:szCs w:val="19"/>
                <w:lang w:val="es-AR"/>
              </w:rPr>
              <w:t>P</w:t>
            </w:r>
            <w:r w:rsidRPr="00636557">
              <w:rPr>
                <w:color w:val="000000"/>
                <w:sz w:val="19"/>
                <w:szCs w:val="19"/>
                <w:lang w:val="es-AR"/>
              </w:rPr>
              <w:t>aneles continuos</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0FB8243F"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26534301"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32</w:t>
            </w:r>
            <w:r>
              <w:rPr>
                <w:color w:val="000000"/>
                <w:sz w:val="19"/>
                <w:szCs w:val="19"/>
                <w:lang w:val="es-AR"/>
              </w:rPr>
              <w:t>,</w:t>
            </w:r>
            <w:r w:rsidRPr="00636557">
              <w:rPr>
                <w:color w:val="000000"/>
                <w:sz w:val="19"/>
                <w:szCs w:val="19"/>
                <w:lang w:val="es-AR"/>
              </w:rPr>
              <w:t>35</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633E4717"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2</w:t>
            </w:r>
            <w:r>
              <w:rPr>
                <w:color w:val="000000"/>
                <w:sz w:val="19"/>
                <w:szCs w:val="19"/>
                <w:lang w:val="es-AR"/>
              </w:rPr>
              <w:t xml:space="preserve"> </w:t>
            </w:r>
            <w:r w:rsidRPr="00636557">
              <w:rPr>
                <w:color w:val="000000"/>
                <w:sz w:val="19"/>
                <w:szCs w:val="19"/>
                <w:lang w:val="es-AR"/>
              </w:rPr>
              <w:t>218</w:t>
            </w:r>
            <w:r>
              <w:rPr>
                <w:color w:val="000000"/>
                <w:sz w:val="19"/>
                <w:szCs w:val="19"/>
                <w:lang w:val="es-AR"/>
              </w:rPr>
              <w:t xml:space="preserve"> </w:t>
            </w:r>
            <w:r w:rsidRPr="00636557">
              <w:rPr>
                <w:color w:val="000000"/>
                <w:sz w:val="19"/>
                <w:szCs w:val="19"/>
                <w:lang w:val="es-AR"/>
              </w:rPr>
              <w:t>791</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673A335E"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7</w:t>
            </w:r>
            <w:r>
              <w:rPr>
                <w:color w:val="000000"/>
                <w:sz w:val="19"/>
                <w:szCs w:val="19"/>
                <w:lang w:val="es-AR"/>
              </w:rPr>
              <w:t>,</w:t>
            </w:r>
            <w:r w:rsidRPr="00636557">
              <w:rPr>
                <w:color w:val="000000"/>
                <w:sz w:val="19"/>
                <w:szCs w:val="19"/>
                <w:lang w:val="es-AR"/>
              </w:rPr>
              <w:t>54</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3ED17A36"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3</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054A3406"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29</w:t>
            </w:r>
            <w:r>
              <w:rPr>
                <w:color w:val="000000"/>
                <w:sz w:val="19"/>
                <w:szCs w:val="19"/>
                <w:lang w:val="es-AR"/>
              </w:rPr>
              <w:t>,</w:t>
            </w:r>
            <w:r w:rsidRPr="00636557">
              <w:rPr>
                <w:color w:val="000000"/>
                <w:sz w:val="19"/>
                <w:szCs w:val="19"/>
                <w:lang w:val="es-AR"/>
              </w:rPr>
              <w:t>39</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0ABA8BD2"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w:t>
            </w:r>
            <w:r>
              <w:rPr>
                <w:color w:val="000000"/>
                <w:sz w:val="19"/>
                <w:szCs w:val="19"/>
                <w:lang w:val="es-AR"/>
              </w:rPr>
              <w:t xml:space="preserve"> </w:t>
            </w:r>
            <w:r w:rsidRPr="00636557">
              <w:rPr>
                <w:color w:val="000000"/>
                <w:sz w:val="19"/>
                <w:szCs w:val="19"/>
                <w:lang w:val="es-AR"/>
              </w:rPr>
              <w:t>917</w:t>
            </w:r>
            <w:r>
              <w:rPr>
                <w:color w:val="000000"/>
                <w:sz w:val="19"/>
                <w:szCs w:val="19"/>
                <w:lang w:val="es-AR"/>
              </w:rPr>
              <w:t xml:space="preserve"> </w:t>
            </w:r>
            <w:r w:rsidRPr="00636557">
              <w:rPr>
                <w:color w:val="000000"/>
                <w:sz w:val="19"/>
                <w:szCs w:val="19"/>
                <w:lang w:val="es-AR"/>
              </w:rPr>
              <w:t>095</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3192AF43"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7</w:t>
            </w:r>
            <w:r>
              <w:rPr>
                <w:color w:val="000000"/>
                <w:sz w:val="19"/>
                <w:szCs w:val="19"/>
                <w:lang w:val="es-AR"/>
              </w:rPr>
              <w:t>,</w:t>
            </w:r>
            <w:r w:rsidRPr="00636557">
              <w:rPr>
                <w:color w:val="000000"/>
                <w:sz w:val="19"/>
                <w:szCs w:val="19"/>
                <w:lang w:val="es-AR"/>
              </w:rPr>
              <w:t>18</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635A6B1D"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301</w:t>
            </w:r>
            <w:r>
              <w:rPr>
                <w:color w:val="000000"/>
                <w:sz w:val="19"/>
                <w:szCs w:val="19"/>
                <w:lang w:val="es-AR"/>
              </w:rPr>
              <w:t xml:space="preserve"> </w:t>
            </w:r>
            <w:r w:rsidRPr="00636557">
              <w:rPr>
                <w:color w:val="000000"/>
                <w:sz w:val="19"/>
                <w:szCs w:val="19"/>
                <w:lang w:val="es-AR"/>
              </w:rPr>
              <w:t>696</w:t>
            </w:r>
          </w:p>
          <w:p w14:paraId="1ECC2635"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w:t>
            </w:r>
          </w:p>
        </w:tc>
      </w:tr>
      <w:tr w:rsidR="00AE076A" w:rsidRPr="00636557" w14:paraId="23D96E42"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3F90EDA" w14:textId="77777777" w:rsidR="00AC7C96" w:rsidRPr="00636557" w:rsidRDefault="00AC7C96" w:rsidP="00AC7C96">
            <w:pPr>
              <w:rPr>
                <w:color w:val="000000"/>
                <w:sz w:val="19"/>
                <w:szCs w:val="19"/>
                <w:lang w:val="es-AR" w:eastAsia="en-CA"/>
              </w:rPr>
            </w:pPr>
            <w:r w:rsidRPr="00636557">
              <w:rPr>
                <w:color w:val="000000"/>
                <w:sz w:val="19"/>
                <w:szCs w:val="19"/>
                <w:lang w:val="es-AR"/>
              </w:rPr>
              <w:t>Proyecto grup</w:t>
            </w:r>
            <w:r>
              <w:rPr>
                <w:color w:val="000000"/>
                <w:sz w:val="19"/>
                <w:szCs w:val="19"/>
                <w:lang w:val="es-AR"/>
              </w:rPr>
              <w:t>al</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44BBAAD8"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 xml:space="preserve">11 </w:t>
            </w:r>
            <w:r w:rsidR="002977F0">
              <w:rPr>
                <w:color w:val="000000"/>
                <w:sz w:val="19"/>
                <w:szCs w:val="19"/>
                <w:lang w:val="es-AR"/>
              </w:rPr>
              <w:t>PS</w:t>
            </w:r>
          </w:p>
          <w:p w14:paraId="6E95FEA7" w14:textId="77777777" w:rsidR="00AC7C96" w:rsidRPr="00636557" w:rsidRDefault="00AC7C96" w:rsidP="002977F0">
            <w:pPr>
              <w:jc w:val="right"/>
              <w:rPr>
                <w:color w:val="000000"/>
                <w:sz w:val="19"/>
                <w:szCs w:val="19"/>
                <w:lang w:val="es-AR" w:eastAsia="en-CA"/>
              </w:rPr>
            </w:pPr>
            <w:r w:rsidRPr="00636557">
              <w:rPr>
                <w:color w:val="000000"/>
                <w:sz w:val="19"/>
                <w:szCs w:val="19"/>
                <w:lang w:val="es-AR"/>
              </w:rPr>
              <w:t>370 U</w:t>
            </w:r>
            <w:r w:rsidR="002977F0">
              <w:rPr>
                <w:color w:val="000000"/>
                <w:sz w:val="19"/>
                <w:szCs w:val="19"/>
                <w:lang w:val="es-AR"/>
              </w:rPr>
              <w:t>SE</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0B5732E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89</w:t>
            </w:r>
            <w:r>
              <w:rPr>
                <w:color w:val="000000"/>
                <w:sz w:val="19"/>
                <w:szCs w:val="19"/>
                <w:lang w:val="es-AR"/>
              </w:rPr>
              <w:t>,</w:t>
            </w:r>
            <w:r w:rsidRPr="00636557">
              <w:rPr>
                <w:color w:val="000000"/>
                <w:sz w:val="19"/>
                <w:szCs w:val="19"/>
                <w:lang w:val="es-AR"/>
              </w:rPr>
              <w:t>03</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2B47659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9</w:t>
            </w:r>
            <w:r>
              <w:rPr>
                <w:color w:val="000000"/>
                <w:sz w:val="19"/>
                <w:szCs w:val="19"/>
                <w:lang w:val="es-AR"/>
              </w:rPr>
              <w:t xml:space="preserve"> </w:t>
            </w:r>
            <w:r w:rsidRPr="00636557">
              <w:rPr>
                <w:color w:val="000000"/>
                <w:sz w:val="19"/>
                <w:szCs w:val="19"/>
                <w:lang w:val="es-AR"/>
              </w:rPr>
              <w:t>949</w:t>
            </w:r>
            <w:r>
              <w:rPr>
                <w:color w:val="000000"/>
                <w:sz w:val="19"/>
                <w:szCs w:val="19"/>
                <w:lang w:val="es-AR"/>
              </w:rPr>
              <w:t xml:space="preserve"> </w:t>
            </w:r>
            <w:r w:rsidRPr="00636557">
              <w:rPr>
                <w:color w:val="000000"/>
                <w:sz w:val="19"/>
                <w:szCs w:val="19"/>
                <w:lang w:val="es-AR"/>
              </w:rPr>
              <w:t>347*</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6D1002E7"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12</w:t>
            </w:r>
            <w:r>
              <w:rPr>
                <w:color w:val="000000"/>
                <w:sz w:val="19"/>
                <w:szCs w:val="19"/>
                <w:lang w:val="es-AR"/>
              </w:rPr>
              <w:t>,</w:t>
            </w:r>
            <w:r w:rsidRPr="00636557">
              <w:rPr>
                <w:color w:val="000000"/>
                <w:sz w:val="19"/>
                <w:szCs w:val="19"/>
                <w:lang w:val="es-AR"/>
              </w:rPr>
              <w:t>29</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1A4C3D99"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10 SH</w:t>
            </w:r>
          </w:p>
          <w:p w14:paraId="79E3DCC9"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225 DSU</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359A12CA"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85</w:t>
            </w:r>
            <w:r>
              <w:rPr>
                <w:color w:val="000000"/>
                <w:sz w:val="19"/>
                <w:szCs w:val="19"/>
                <w:lang w:val="es-AR"/>
              </w:rPr>
              <w:t>,</w:t>
            </w:r>
            <w:r w:rsidRPr="00636557">
              <w:rPr>
                <w:color w:val="000000"/>
                <w:sz w:val="19"/>
                <w:szCs w:val="19"/>
                <w:lang w:val="es-AR"/>
              </w:rPr>
              <w:t>11</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72CFAE5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8</w:t>
            </w:r>
            <w:r>
              <w:rPr>
                <w:color w:val="000000"/>
                <w:sz w:val="19"/>
                <w:szCs w:val="19"/>
                <w:lang w:val="es-AR"/>
              </w:rPr>
              <w:t xml:space="preserve"> </w:t>
            </w:r>
            <w:r w:rsidRPr="00636557">
              <w:rPr>
                <w:color w:val="000000"/>
                <w:sz w:val="19"/>
                <w:szCs w:val="19"/>
                <w:lang w:val="es-AR"/>
              </w:rPr>
              <w:t>216</w:t>
            </w:r>
            <w:r>
              <w:rPr>
                <w:color w:val="000000"/>
                <w:sz w:val="19"/>
                <w:szCs w:val="19"/>
                <w:lang w:val="es-AR"/>
              </w:rPr>
              <w:t xml:space="preserve"> </w:t>
            </w:r>
            <w:r w:rsidRPr="00636557">
              <w:rPr>
                <w:color w:val="000000"/>
                <w:sz w:val="19"/>
                <w:szCs w:val="19"/>
                <w:lang w:val="es-AR"/>
              </w:rPr>
              <w:t>765</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245F3896"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10</w:t>
            </w:r>
            <w:r>
              <w:rPr>
                <w:color w:val="000000"/>
                <w:sz w:val="19"/>
                <w:szCs w:val="19"/>
                <w:lang w:val="es-AR"/>
              </w:rPr>
              <w:t>,</w:t>
            </w:r>
            <w:r w:rsidRPr="00636557">
              <w:rPr>
                <w:color w:val="000000"/>
                <w:sz w:val="19"/>
                <w:szCs w:val="19"/>
                <w:lang w:val="es-AR"/>
              </w:rPr>
              <w:t>62</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740AA057"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w:t>
            </w:r>
            <w:r>
              <w:rPr>
                <w:color w:val="000000"/>
                <w:sz w:val="19"/>
                <w:szCs w:val="19"/>
                <w:lang w:val="es-AR"/>
              </w:rPr>
              <w:t xml:space="preserve"> </w:t>
            </w:r>
            <w:r w:rsidRPr="00636557">
              <w:rPr>
                <w:color w:val="000000"/>
                <w:sz w:val="19"/>
                <w:szCs w:val="19"/>
                <w:lang w:val="es-AR"/>
              </w:rPr>
              <w:t>732</w:t>
            </w:r>
            <w:r>
              <w:rPr>
                <w:color w:val="000000"/>
                <w:sz w:val="19"/>
                <w:szCs w:val="19"/>
                <w:lang w:val="es-AR"/>
              </w:rPr>
              <w:t xml:space="preserve"> </w:t>
            </w:r>
            <w:r w:rsidRPr="00636557">
              <w:rPr>
                <w:color w:val="000000"/>
                <w:sz w:val="19"/>
                <w:szCs w:val="19"/>
                <w:lang w:val="es-AR"/>
              </w:rPr>
              <w:t>582</w:t>
            </w:r>
          </w:p>
          <w:p w14:paraId="56B61F3E"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w:t>
            </w:r>
          </w:p>
        </w:tc>
      </w:tr>
      <w:tr w:rsidR="00AE076A" w:rsidRPr="00636557" w14:paraId="74AD7DDE"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767A08F" w14:textId="77777777" w:rsidR="00AC7C96" w:rsidRPr="00636557" w:rsidRDefault="00AC7C96" w:rsidP="00AC7C96">
            <w:pPr>
              <w:rPr>
                <w:b/>
                <w:bCs/>
                <w:color w:val="000000"/>
                <w:sz w:val="19"/>
                <w:szCs w:val="19"/>
                <w:lang w:val="es-AR" w:eastAsia="en-CA"/>
              </w:rPr>
            </w:pPr>
            <w:r>
              <w:rPr>
                <w:b/>
                <w:bCs/>
                <w:color w:val="000000"/>
                <w:sz w:val="19"/>
                <w:szCs w:val="19"/>
                <w:lang w:val="es-AR"/>
              </w:rPr>
              <w:t>Total de e</w:t>
            </w:r>
            <w:r w:rsidRPr="00636557">
              <w:rPr>
                <w:b/>
                <w:bCs/>
                <w:color w:val="000000"/>
                <w:sz w:val="19"/>
                <w:szCs w:val="19"/>
                <w:lang w:val="es-AR"/>
              </w:rPr>
              <w:t>spuma</w:t>
            </w:r>
            <w:r>
              <w:rPr>
                <w:b/>
                <w:bCs/>
                <w:color w:val="000000"/>
                <w:sz w:val="19"/>
                <w:szCs w:val="19"/>
                <w:lang w:val="es-AR"/>
              </w:rPr>
              <w:t>s</w:t>
            </w:r>
            <w:r w:rsidRPr="00636557">
              <w:rPr>
                <w:b/>
                <w:bCs/>
                <w:color w:val="000000"/>
                <w:sz w:val="19"/>
                <w:szCs w:val="19"/>
                <w:lang w:val="es-AR"/>
              </w:rPr>
              <w:t xml:space="preserve"> </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0D876BD6"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396</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1F40BB13"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168</w:t>
            </w:r>
            <w:r>
              <w:rPr>
                <w:b/>
                <w:bCs/>
                <w:color w:val="000000"/>
                <w:sz w:val="19"/>
                <w:szCs w:val="19"/>
                <w:lang w:val="es-AR"/>
              </w:rPr>
              <w:t>,</w:t>
            </w:r>
            <w:r w:rsidRPr="00636557">
              <w:rPr>
                <w:b/>
                <w:bCs/>
                <w:color w:val="000000"/>
                <w:sz w:val="19"/>
                <w:szCs w:val="19"/>
                <w:lang w:val="es-AR"/>
              </w:rPr>
              <w:t>73</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11558293"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14</w:t>
            </w:r>
            <w:r>
              <w:rPr>
                <w:b/>
                <w:bCs/>
                <w:color w:val="000000"/>
                <w:sz w:val="19"/>
                <w:szCs w:val="19"/>
                <w:lang w:val="es-AR"/>
              </w:rPr>
              <w:t xml:space="preserve"> </w:t>
            </w:r>
            <w:r w:rsidRPr="00636557">
              <w:rPr>
                <w:b/>
                <w:bCs/>
                <w:color w:val="000000"/>
                <w:sz w:val="19"/>
                <w:szCs w:val="19"/>
                <w:lang w:val="es-AR"/>
              </w:rPr>
              <w:t>406</w:t>
            </w:r>
            <w:r>
              <w:rPr>
                <w:b/>
                <w:bCs/>
                <w:color w:val="000000"/>
                <w:sz w:val="19"/>
                <w:szCs w:val="19"/>
                <w:lang w:val="es-AR"/>
              </w:rPr>
              <w:t xml:space="preserve"> </w:t>
            </w:r>
            <w:r w:rsidRPr="00636557">
              <w:rPr>
                <w:b/>
                <w:bCs/>
                <w:color w:val="000000"/>
                <w:sz w:val="19"/>
                <w:szCs w:val="19"/>
                <w:lang w:val="es-AR"/>
              </w:rPr>
              <w:t>957</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187EFD7F"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9</w:t>
            </w:r>
            <w:r>
              <w:rPr>
                <w:b/>
                <w:bCs/>
                <w:color w:val="000000"/>
                <w:sz w:val="19"/>
                <w:szCs w:val="19"/>
                <w:lang w:val="es-AR"/>
              </w:rPr>
              <w:t>,</w:t>
            </w:r>
            <w:r w:rsidRPr="00636557">
              <w:rPr>
                <w:b/>
                <w:bCs/>
                <w:color w:val="000000"/>
                <w:sz w:val="19"/>
                <w:szCs w:val="19"/>
                <w:lang w:val="es-AR"/>
              </w:rPr>
              <w:t>39</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5ACFBE89"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249</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6ECD7FF5"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161</w:t>
            </w:r>
            <w:r>
              <w:rPr>
                <w:b/>
                <w:bCs/>
                <w:color w:val="000000"/>
                <w:sz w:val="19"/>
                <w:szCs w:val="19"/>
                <w:lang w:val="es-AR"/>
              </w:rPr>
              <w:t>,</w:t>
            </w:r>
            <w:r w:rsidRPr="00636557">
              <w:rPr>
                <w:b/>
                <w:bCs/>
                <w:color w:val="000000"/>
                <w:sz w:val="19"/>
                <w:szCs w:val="19"/>
                <w:lang w:val="es-AR"/>
              </w:rPr>
              <w:t>84</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5CB2D350"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12</w:t>
            </w:r>
            <w:r>
              <w:rPr>
                <w:b/>
                <w:bCs/>
                <w:color w:val="000000"/>
                <w:sz w:val="19"/>
                <w:szCs w:val="19"/>
                <w:lang w:val="es-AR"/>
              </w:rPr>
              <w:t xml:space="preserve"> </w:t>
            </w:r>
            <w:r w:rsidRPr="00636557">
              <w:rPr>
                <w:b/>
                <w:bCs/>
                <w:color w:val="000000"/>
                <w:sz w:val="19"/>
                <w:szCs w:val="19"/>
                <w:lang w:val="es-AR"/>
              </w:rPr>
              <w:t>372</w:t>
            </w:r>
            <w:r>
              <w:rPr>
                <w:b/>
                <w:bCs/>
                <w:color w:val="000000"/>
                <w:sz w:val="19"/>
                <w:szCs w:val="19"/>
                <w:lang w:val="es-AR"/>
              </w:rPr>
              <w:t xml:space="preserve"> </w:t>
            </w:r>
            <w:r w:rsidRPr="00636557">
              <w:rPr>
                <w:b/>
                <w:bCs/>
                <w:color w:val="000000"/>
                <w:sz w:val="19"/>
                <w:szCs w:val="19"/>
                <w:lang w:val="es-AR"/>
              </w:rPr>
              <w:t>680</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536180E6"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8</w:t>
            </w:r>
            <w:r>
              <w:rPr>
                <w:b/>
                <w:bCs/>
                <w:color w:val="000000"/>
                <w:sz w:val="19"/>
                <w:szCs w:val="19"/>
                <w:lang w:val="es-AR"/>
              </w:rPr>
              <w:t>,</w:t>
            </w:r>
            <w:r w:rsidRPr="00636557">
              <w:rPr>
                <w:b/>
                <w:bCs/>
                <w:color w:val="000000"/>
                <w:sz w:val="19"/>
                <w:szCs w:val="19"/>
                <w:lang w:val="es-AR"/>
              </w:rPr>
              <w:t>41</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5E9AD36A"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2</w:t>
            </w:r>
            <w:r>
              <w:rPr>
                <w:b/>
                <w:bCs/>
                <w:color w:val="000000"/>
                <w:sz w:val="19"/>
                <w:szCs w:val="19"/>
                <w:lang w:val="es-AR"/>
              </w:rPr>
              <w:t xml:space="preserve"> </w:t>
            </w:r>
            <w:r w:rsidRPr="00636557">
              <w:rPr>
                <w:b/>
                <w:bCs/>
                <w:color w:val="000000"/>
                <w:sz w:val="19"/>
                <w:szCs w:val="19"/>
                <w:lang w:val="es-AR"/>
              </w:rPr>
              <w:t>034</w:t>
            </w:r>
            <w:r>
              <w:rPr>
                <w:b/>
                <w:bCs/>
                <w:color w:val="000000"/>
                <w:sz w:val="19"/>
                <w:szCs w:val="19"/>
                <w:lang w:val="es-AR"/>
              </w:rPr>
              <w:t xml:space="preserve"> </w:t>
            </w:r>
            <w:r w:rsidRPr="00636557">
              <w:rPr>
                <w:b/>
                <w:bCs/>
                <w:color w:val="000000"/>
                <w:sz w:val="19"/>
                <w:szCs w:val="19"/>
                <w:lang w:val="es-AR"/>
              </w:rPr>
              <w:t>278</w:t>
            </w:r>
          </w:p>
        </w:tc>
      </w:tr>
      <w:tr w:rsidR="00AE076A" w:rsidRPr="00636557" w14:paraId="5F9A03E5"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EC2B139" w14:textId="77777777" w:rsidR="00AC7C96" w:rsidRPr="00636557" w:rsidRDefault="00AC7C96" w:rsidP="00AC7C96">
            <w:pPr>
              <w:rPr>
                <w:color w:val="000000"/>
                <w:sz w:val="19"/>
                <w:szCs w:val="19"/>
                <w:lang w:val="es-AR" w:eastAsia="en-CA"/>
              </w:rPr>
            </w:pPr>
            <w:r>
              <w:rPr>
                <w:color w:val="000000"/>
                <w:sz w:val="19"/>
                <w:szCs w:val="19"/>
                <w:lang w:val="es-AR"/>
              </w:rPr>
              <w:t>Medida reglamentaria</w:t>
            </w:r>
            <w:r w:rsidRPr="00636557">
              <w:rPr>
                <w:lang w:val="es-AR"/>
              </w:rPr>
              <w:t xml:space="preserve"> </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4E15B00C" w14:textId="77777777" w:rsidR="00AC7C96" w:rsidRPr="00636557" w:rsidRDefault="00AC7C96" w:rsidP="00AC7C96">
            <w:pPr>
              <w:jc w:val="right"/>
              <w:rPr>
                <w:color w:val="000000"/>
                <w:sz w:val="19"/>
                <w:szCs w:val="19"/>
                <w:lang w:val="es-AR" w:eastAsia="en-CA"/>
              </w:rPr>
            </w:pPr>
            <w:r>
              <w:rPr>
                <w:color w:val="000000"/>
                <w:sz w:val="19"/>
                <w:szCs w:val="19"/>
                <w:lang w:val="es-AR"/>
              </w:rPr>
              <w:t>n/c</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310F9C1E"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w:t>
            </w:r>
            <w:r>
              <w:rPr>
                <w:color w:val="000000"/>
                <w:sz w:val="19"/>
                <w:szCs w:val="19"/>
                <w:lang w:val="es-AR"/>
              </w:rPr>
              <w:t>,</w:t>
            </w:r>
            <w:r w:rsidRPr="00636557">
              <w:rPr>
                <w:color w:val="000000"/>
                <w:sz w:val="19"/>
                <w:szCs w:val="19"/>
                <w:lang w:val="es-AR"/>
              </w:rPr>
              <w:t>50</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3EE509FC"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120</w:t>
            </w:r>
            <w:r>
              <w:rPr>
                <w:color w:val="000000"/>
                <w:sz w:val="19"/>
                <w:szCs w:val="19"/>
                <w:lang w:val="es-AR"/>
              </w:rPr>
              <w:t xml:space="preserve"> </w:t>
            </w:r>
            <w:r w:rsidRPr="00636557">
              <w:rPr>
                <w:color w:val="000000"/>
                <w:sz w:val="19"/>
                <w:szCs w:val="19"/>
                <w:lang w:val="es-AR"/>
              </w:rPr>
              <w:t>000</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73BCCF47"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r>
              <w:rPr>
                <w:color w:val="000000"/>
                <w:sz w:val="19"/>
                <w:szCs w:val="19"/>
                <w:lang w:val="es-AR"/>
              </w:rPr>
              <w:t>,</w:t>
            </w:r>
            <w:r w:rsidRPr="00636557">
              <w:rPr>
                <w:color w:val="000000"/>
                <w:sz w:val="19"/>
                <w:szCs w:val="19"/>
                <w:lang w:val="es-AR"/>
              </w:rPr>
              <w:t>40</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2D68C29E" w14:textId="77777777" w:rsidR="00AC7C96" w:rsidRPr="00636557" w:rsidRDefault="00AC7C96" w:rsidP="00AC7C96">
            <w:pPr>
              <w:jc w:val="right"/>
              <w:rPr>
                <w:color w:val="000000"/>
                <w:sz w:val="19"/>
                <w:szCs w:val="19"/>
                <w:lang w:val="es-AR" w:eastAsia="en-CA"/>
              </w:rPr>
            </w:pPr>
            <w:r>
              <w:rPr>
                <w:color w:val="000000"/>
                <w:sz w:val="19"/>
                <w:szCs w:val="19"/>
                <w:lang w:val="es-AR"/>
              </w:rPr>
              <w:t>n/c</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26FEE99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w:t>
            </w:r>
            <w:r>
              <w:rPr>
                <w:color w:val="000000"/>
                <w:sz w:val="19"/>
                <w:szCs w:val="19"/>
                <w:lang w:val="es-AR"/>
              </w:rPr>
              <w:t>,</w:t>
            </w:r>
            <w:r w:rsidRPr="00636557">
              <w:rPr>
                <w:color w:val="000000"/>
                <w:sz w:val="19"/>
                <w:szCs w:val="19"/>
                <w:lang w:val="es-AR"/>
              </w:rPr>
              <w:t>50</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1C52FBB4"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120</w:t>
            </w:r>
            <w:r>
              <w:rPr>
                <w:color w:val="000000"/>
                <w:sz w:val="19"/>
                <w:szCs w:val="19"/>
                <w:lang w:val="es-AR"/>
              </w:rPr>
              <w:t xml:space="preserve"> </w:t>
            </w:r>
            <w:r w:rsidRPr="00636557">
              <w:rPr>
                <w:color w:val="000000"/>
                <w:sz w:val="19"/>
                <w:szCs w:val="19"/>
                <w:lang w:val="es-AR"/>
              </w:rPr>
              <w:t>000</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368ED952"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r>
              <w:rPr>
                <w:color w:val="000000"/>
                <w:sz w:val="19"/>
                <w:szCs w:val="19"/>
                <w:lang w:val="es-AR"/>
              </w:rPr>
              <w:t>,</w:t>
            </w:r>
            <w:r w:rsidRPr="00636557">
              <w:rPr>
                <w:color w:val="000000"/>
                <w:sz w:val="19"/>
                <w:szCs w:val="19"/>
                <w:lang w:val="es-AR"/>
              </w:rPr>
              <w:t>40</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2133E9B8"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w:t>
            </w:r>
          </w:p>
        </w:tc>
      </w:tr>
      <w:tr w:rsidR="00AE076A" w:rsidRPr="00636557" w14:paraId="6DB86B28"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94500B" w14:textId="77777777" w:rsidR="00AC7C96" w:rsidRPr="00636557" w:rsidRDefault="00AC7C96" w:rsidP="00AC7C96">
            <w:pPr>
              <w:rPr>
                <w:color w:val="000000"/>
                <w:sz w:val="19"/>
                <w:szCs w:val="19"/>
                <w:lang w:val="es-AR" w:eastAsia="en-CA"/>
              </w:rPr>
            </w:pPr>
            <w:r>
              <w:rPr>
                <w:color w:val="000000"/>
                <w:sz w:val="19"/>
                <w:szCs w:val="19"/>
                <w:lang w:val="es-AR"/>
              </w:rPr>
              <w:t>Sector de servicios</w:t>
            </w:r>
            <w:r w:rsidRPr="00636557">
              <w:rPr>
                <w:color w:val="000000"/>
                <w:sz w:val="19"/>
                <w:szCs w:val="19"/>
                <w:lang w:val="es-AR"/>
              </w:rPr>
              <w:t xml:space="preserve"> </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7ECF8664" w14:textId="77777777" w:rsidR="00AC7C96" w:rsidRPr="00636557" w:rsidRDefault="00AC7C96" w:rsidP="00AC7C96">
            <w:pPr>
              <w:jc w:val="right"/>
              <w:rPr>
                <w:color w:val="000000"/>
                <w:sz w:val="19"/>
                <w:szCs w:val="19"/>
                <w:lang w:val="es-AR" w:eastAsia="en-CA"/>
              </w:rPr>
            </w:pPr>
            <w:r>
              <w:rPr>
                <w:color w:val="000000"/>
                <w:sz w:val="19"/>
                <w:szCs w:val="19"/>
                <w:lang w:val="es-AR"/>
              </w:rPr>
              <w:t>n/c</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7A63A6B5"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50</w:t>
            </w:r>
            <w:r>
              <w:rPr>
                <w:color w:val="000000"/>
                <w:sz w:val="19"/>
                <w:szCs w:val="19"/>
                <w:lang w:val="es-AR"/>
              </w:rPr>
              <w:t>,</w:t>
            </w:r>
            <w:r w:rsidRPr="00636557">
              <w:rPr>
                <w:color w:val="000000"/>
                <w:sz w:val="19"/>
                <w:szCs w:val="19"/>
                <w:lang w:val="es-AR"/>
              </w:rPr>
              <w:t>00</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5BFF5BAC"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r>
              <w:rPr>
                <w:color w:val="000000"/>
                <w:sz w:val="19"/>
                <w:szCs w:val="19"/>
                <w:lang w:val="es-AR"/>
              </w:rPr>
              <w:t xml:space="preserve"> </w:t>
            </w:r>
            <w:r w:rsidRPr="00636557">
              <w:rPr>
                <w:color w:val="000000"/>
                <w:sz w:val="19"/>
                <w:szCs w:val="19"/>
                <w:lang w:val="es-AR"/>
              </w:rPr>
              <w:t>090</w:t>
            </w:r>
            <w:r>
              <w:rPr>
                <w:color w:val="000000"/>
                <w:sz w:val="19"/>
                <w:szCs w:val="19"/>
                <w:lang w:val="es-AR"/>
              </w:rPr>
              <w:t xml:space="preserve"> </w:t>
            </w:r>
            <w:r w:rsidRPr="00636557">
              <w:rPr>
                <w:color w:val="000000"/>
                <w:sz w:val="19"/>
                <w:szCs w:val="19"/>
                <w:lang w:val="es-AR"/>
              </w:rPr>
              <w:t>909</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6E6CC14E"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r>
              <w:rPr>
                <w:color w:val="000000"/>
                <w:sz w:val="19"/>
                <w:szCs w:val="19"/>
                <w:lang w:val="es-AR"/>
              </w:rPr>
              <w:t>,</w:t>
            </w:r>
            <w:r w:rsidRPr="00636557">
              <w:rPr>
                <w:color w:val="000000"/>
                <w:sz w:val="19"/>
                <w:szCs w:val="19"/>
                <w:lang w:val="es-AR"/>
              </w:rPr>
              <w:t>50</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5D40B5C9" w14:textId="77777777" w:rsidR="00AC7C96" w:rsidRPr="00636557" w:rsidRDefault="00AC7C96" w:rsidP="00AC7C96">
            <w:pPr>
              <w:jc w:val="right"/>
              <w:rPr>
                <w:color w:val="000000"/>
                <w:sz w:val="19"/>
                <w:szCs w:val="19"/>
                <w:lang w:val="es-AR" w:eastAsia="en-CA"/>
              </w:rPr>
            </w:pPr>
            <w:r>
              <w:rPr>
                <w:color w:val="000000"/>
                <w:sz w:val="19"/>
                <w:szCs w:val="19"/>
                <w:lang w:val="es-AR"/>
              </w:rPr>
              <w:t>n/c</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168AC1F4"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50</w:t>
            </w:r>
            <w:r>
              <w:rPr>
                <w:color w:val="000000"/>
                <w:sz w:val="19"/>
                <w:szCs w:val="19"/>
                <w:lang w:val="es-AR"/>
              </w:rPr>
              <w:t>,</w:t>
            </w:r>
            <w:r w:rsidRPr="00636557">
              <w:rPr>
                <w:color w:val="000000"/>
                <w:sz w:val="19"/>
                <w:szCs w:val="19"/>
                <w:lang w:val="es-AR"/>
              </w:rPr>
              <w:t>00</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643F70A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r>
              <w:rPr>
                <w:color w:val="000000"/>
                <w:sz w:val="19"/>
                <w:szCs w:val="19"/>
                <w:lang w:val="es-AR"/>
              </w:rPr>
              <w:t xml:space="preserve"> </w:t>
            </w:r>
            <w:r w:rsidRPr="00636557">
              <w:rPr>
                <w:color w:val="000000"/>
                <w:sz w:val="19"/>
                <w:szCs w:val="19"/>
                <w:lang w:val="es-AR"/>
              </w:rPr>
              <w:t>090</w:t>
            </w:r>
            <w:r>
              <w:rPr>
                <w:color w:val="000000"/>
                <w:sz w:val="19"/>
                <w:szCs w:val="19"/>
                <w:lang w:val="es-AR"/>
              </w:rPr>
              <w:t xml:space="preserve"> </w:t>
            </w:r>
            <w:r w:rsidRPr="00636557">
              <w:rPr>
                <w:color w:val="000000"/>
                <w:sz w:val="19"/>
                <w:szCs w:val="19"/>
                <w:lang w:val="es-AR"/>
              </w:rPr>
              <w:t>909</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70D092CC"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4</w:t>
            </w:r>
            <w:r>
              <w:rPr>
                <w:color w:val="000000"/>
                <w:sz w:val="19"/>
                <w:szCs w:val="19"/>
                <w:lang w:val="es-AR"/>
              </w:rPr>
              <w:t>,</w:t>
            </w:r>
            <w:r w:rsidRPr="00636557">
              <w:rPr>
                <w:color w:val="000000"/>
                <w:sz w:val="19"/>
                <w:szCs w:val="19"/>
                <w:lang w:val="es-AR"/>
              </w:rPr>
              <w:t>50</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0C9C92CD"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w:t>
            </w:r>
          </w:p>
        </w:tc>
      </w:tr>
      <w:tr w:rsidR="00AE076A" w:rsidRPr="00636557" w14:paraId="6E9CAC70"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6F3CF92" w14:textId="77777777" w:rsidR="00AC7C96" w:rsidRPr="00636557" w:rsidRDefault="00AC7C96" w:rsidP="00AC7C96">
            <w:pPr>
              <w:rPr>
                <w:color w:val="000000"/>
                <w:sz w:val="19"/>
                <w:szCs w:val="19"/>
                <w:lang w:val="es-AR" w:eastAsia="en-CA"/>
              </w:rPr>
            </w:pPr>
            <w:r>
              <w:rPr>
                <w:color w:val="000000"/>
                <w:sz w:val="19"/>
                <w:szCs w:val="19"/>
                <w:lang w:val="es-AR"/>
              </w:rPr>
              <w:t>O</w:t>
            </w:r>
            <w:r w:rsidRPr="00636557">
              <w:rPr>
                <w:color w:val="000000"/>
                <w:sz w:val="19"/>
                <w:szCs w:val="19"/>
                <w:lang w:val="es-AR"/>
              </w:rPr>
              <w:t xml:space="preserve">ficina de </w:t>
            </w:r>
            <w:r w:rsidR="00D63070">
              <w:rPr>
                <w:color w:val="000000"/>
                <w:sz w:val="19"/>
                <w:szCs w:val="19"/>
                <w:lang w:val="es-AR"/>
              </w:rPr>
              <w:t>gestión de proyectos</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626EFF8F" w14:textId="77777777" w:rsidR="00AC7C96" w:rsidRPr="00636557" w:rsidRDefault="00AC7C96" w:rsidP="00AC7C96">
            <w:pPr>
              <w:jc w:val="right"/>
              <w:rPr>
                <w:color w:val="000000"/>
                <w:sz w:val="19"/>
                <w:szCs w:val="19"/>
                <w:lang w:val="es-AR" w:eastAsia="en-CA"/>
              </w:rPr>
            </w:pPr>
            <w:r>
              <w:rPr>
                <w:color w:val="000000"/>
                <w:sz w:val="19"/>
                <w:szCs w:val="19"/>
                <w:lang w:val="es-AR"/>
              </w:rPr>
              <w:t>n/c</w:t>
            </w: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574F03E3" w14:textId="77777777" w:rsidR="00AC7C96" w:rsidRPr="00636557" w:rsidRDefault="00AC7C96" w:rsidP="00AC7C96">
            <w:pPr>
              <w:jc w:val="right"/>
              <w:rPr>
                <w:color w:val="000000"/>
                <w:sz w:val="19"/>
                <w:szCs w:val="19"/>
                <w:lang w:val="es-AR" w:eastAsia="en-CA"/>
              </w:rPr>
            </w:pP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0D550DBC"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800</w:t>
            </w:r>
            <w:r>
              <w:rPr>
                <w:color w:val="000000"/>
                <w:sz w:val="19"/>
                <w:szCs w:val="19"/>
                <w:lang w:val="es-AR"/>
              </w:rPr>
              <w:t xml:space="preserve"> </w:t>
            </w:r>
            <w:r w:rsidRPr="00636557">
              <w:rPr>
                <w:color w:val="000000"/>
                <w:sz w:val="19"/>
                <w:szCs w:val="19"/>
                <w:lang w:val="es-AR"/>
              </w:rPr>
              <w:t>000</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12FC98DA" w14:textId="77777777" w:rsidR="00AC7C96" w:rsidRPr="00636557" w:rsidRDefault="00AC7C96" w:rsidP="00AC7C96">
            <w:pPr>
              <w:jc w:val="right"/>
              <w:rPr>
                <w:color w:val="000000"/>
                <w:sz w:val="19"/>
                <w:szCs w:val="19"/>
                <w:lang w:val="es-AR" w:eastAsia="en-CA"/>
              </w:rPr>
            </w:pP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7F809578" w14:textId="77777777" w:rsidR="00AC7C96" w:rsidRPr="00636557" w:rsidRDefault="00AC7C96" w:rsidP="00AC7C96">
            <w:pPr>
              <w:jc w:val="right"/>
              <w:rPr>
                <w:color w:val="000000"/>
                <w:sz w:val="19"/>
                <w:szCs w:val="19"/>
                <w:lang w:val="es-AR" w:eastAsia="en-CA"/>
              </w:rPr>
            </w:pPr>
            <w:r>
              <w:rPr>
                <w:color w:val="000000"/>
                <w:sz w:val="19"/>
                <w:szCs w:val="19"/>
                <w:lang w:val="es-AR"/>
              </w:rPr>
              <w:t>n/c</w:t>
            </w: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02F3183B" w14:textId="77777777" w:rsidR="00AC7C96" w:rsidRPr="00636557" w:rsidRDefault="00AC7C96" w:rsidP="00AC7C96">
            <w:pPr>
              <w:jc w:val="right"/>
              <w:rPr>
                <w:color w:val="000000"/>
                <w:sz w:val="19"/>
                <w:szCs w:val="19"/>
                <w:lang w:val="es-AR" w:eastAsia="en-CA"/>
              </w:rPr>
            </w:pP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42F537D2"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800</w:t>
            </w:r>
            <w:r>
              <w:rPr>
                <w:color w:val="000000"/>
                <w:sz w:val="19"/>
                <w:szCs w:val="19"/>
                <w:lang w:val="es-AR"/>
              </w:rPr>
              <w:t xml:space="preserve"> </w:t>
            </w:r>
            <w:r w:rsidRPr="00636557">
              <w:rPr>
                <w:color w:val="000000"/>
                <w:sz w:val="19"/>
                <w:szCs w:val="19"/>
                <w:lang w:val="es-AR"/>
              </w:rPr>
              <w:t>000</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546B4975" w14:textId="77777777" w:rsidR="00AC7C96" w:rsidRPr="00636557" w:rsidRDefault="00AC7C96" w:rsidP="00AC7C96">
            <w:pPr>
              <w:jc w:val="right"/>
              <w:rPr>
                <w:color w:val="000000"/>
                <w:sz w:val="19"/>
                <w:szCs w:val="19"/>
                <w:lang w:val="es-AR" w:eastAsia="en-CA"/>
              </w:rPr>
            </w:pP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32EDFA00" w14:textId="77777777" w:rsidR="00AC7C96" w:rsidRPr="00636557" w:rsidRDefault="00AC7C96" w:rsidP="00AC7C96">
            <w:pPr>
              <w:jc w:val="right"/>
              <w:rPr>
                <w:color w:val="000000"/>
                <w:sz w:val="19"/>
                <w:szCs w:val="19"/>
                <w:lang w:val="es-AR" w:eastAsia="en-CA"/>
              </w:rPr>
            </w:pPr>
            <w:r w:rsidRPr="00636557">
              <w:rPr>
                <w:color w:val="000000"/>
                <w:sz w:val="19"/>
                <w:szCs w:val="19"/>
                <w:lang w:val="es-AR"/>
              </w:rPr>
              <w:t>-</w:t>
            </w:r>
          </w:p>
        </w:tc>
      </w:tr>
      <w:tr w:rsidR="00AE076A" w:rsidRPr="00636557" w14:paraId="2CE62949" w14:textId="77777777" w:rsidTr="00AE076A">
        <w:tc>
          <w:tcPr>
            <w:tcW w:w="908"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B9027BF" w14:textId="77777777" w:rsidR="00AC7C96" w:rsidRPr="00636557" w:rsidRDefault="00AC7C96" w:rsidP="00AC7C96">
            <w:pPr>
              <w:rPr>
                <w:b/>
                <w:bCs/>
                <w:color w:val="000000"/>
                <w:sz w:val="19"/>
                <w:szCs w:val="19"/>
                <w:lang w:val="es-AR" w:eastAsia="en-CA"/>
              </w:rPr>
            </w:pPr>
            <w:r w:rsidRPr="00636557">
              <w:rPr>
                <w:b/>
                <w:bCs/>
                <w:color w:val="000000"/>
                <w:sz w:val="19"/>
                <w:szCs w:val="19"/>
                <w:lang w:val="es-AR"/>
              </w:rPr>
              <w:t>Total</w:t>
            </w:r>
          </w:p>
        </w:tc>
        <w:tc>
          <w:tcPr>
            <w:tcW w:w="447" w:type="pct"/>
            <w:tcBorders>
              <w:top w:val="nil"/>
              <w:left w:val="nil"/>
              <w:bottom w:val="single" w:sz="4" w:space="0" w:color="auto"/>
              <w:right w:val="single" w:sz="4" w:space="0" w:color="auto"/>
            </w:tcBorders>
            <w:shd w:val="clear" w:color="auto" w:fill="auto"/>
            <w:noWrap/>
            <w:tcMar>
              <w:left w:w="29" w:type="dxa"/>
              <w:right w:w="29" w:type="dxa"/>
            </w:tcMar>
            <w:hideMark/>
          </w:tcPr>
          <w:p w14:paraId="345182F5" w14:textId="77777777" w:rsidR="00AC7C96" w:rsidRPr="00636557" w:rsidRDefault="00AC7C96" w:rsidP="00AC7C96">
            <w:pPr>
              <w:jc w:val="right"/>
              <w:rPr>
                <w:b/>
                <w:bCs/>
                <w:color w:val="000000"/>
                <w:sz w:val="19"/>
                <w:szCs w:val="19"/>
                <w:lang w:val="es-AR" w:eastAsia="en-CA"/>
              </w:rPr>
            </w:pPr>
          </w:p>
        </w:tc>
        <w:tc>
          <w:tcPr>
            <w:tcW w:w="373" w:type="pct"/>
            <w:tcBorders>
              <w:top w:val="nil"/>
              <w:left w:val="nil"/>
              <w:bottom w:val="single" w:sz="4" w:space="0" w:color="auto"/>
              <w:right w:val="single" w:sz="4" w:space="0" w:color="auto"/>
            </w:tcBorders>
            <w:shd w:val="clear" w:color="auto" w:fill="auto"/>
            <w:noWrap/>
            <w:tcMar>
              <w:left w:w="29" w:type="dxa"/>
              <w:right w:w="29" w:type="dxa"/>
            </w:tcMar>
            <w:hideMark/>
          </w:tcPr>
          <w:p w14:paraId="3619D02A"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220</w:t>
            </w:r>
            <w:r>
              <w:rPr>
                <w:b/>
                <w:bCs/>
                <w:color w:val="000000"/>
                <w:sz w:val="19"/>
                <w:szCs w:val="19"/>
                <w:lang w:val="es-AR"/>
              </w:rPr>
              <w:t>,</w:t>
            </w:r>
            <w:r w:rsidRPr="00636557">
              <w:rPr>
                <w:b/>
                <w:bCs/>
                <w:color w:val="000000"/>
                <w:sz w:val="19"/>
                <w:szCs w:val="19"/>
                <w:lang w:val="es-AR"/>
              </w:rPr>
              <w:t>23</w:t>
            </w:r>
          </w:p>
        </w:tc>
        <w:tc>
          <w:tcPr>
            <w:tcW w:w="520" w:type="pct"/>
            <w:tcBorders>
              <w:top w:val="nil"/>
              <w:left w:val="nil"/>
              <w:bottom w:val="single" w:sz="4" w:space="0" w:color="auto"/>
              <w:right w:val="single" w:sz="4" w:space="0" w:color="auto"/>
            </w:tcBorders>
            <w:shd w:val="clear" w:color="auto" w:fill="auto"/>
            <w:noWrap/>
            <w:tcMar>
              <w:left w:w="29" w:type="dxa"/>
              <w:right w:w="29" w:type="dxa"/>
            </w:tcMar>
            <w:hideMark/>
          </w:tcPr>
          <w:p w14:paraId="1753A8F6"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19</w:t>
            </w:r>
            <w:r>
              <w:rPr>
                <w:b/>
                <w:bCs/>
                <w:color w:val="000000"/>
                <w:sz w:val="19"/>
                <w:szCs w:val="19"/>
                <w:lang w:val="es-AR"/>
              </w:rPr>
              <w:t xml:space="preserve"> </w:t>
            </w:r>
            <w:r w:rsidRPr="00636557">
              <w:rPr>
                <w:b/>
                <w:bCs/>
                <w:color w:val="000000"/>
                <w:sz w:val="19"/>
                <w:szCs w:val="19"/>
                <w:lang w:val="es-AR"/>
              </w:rPr>
              <w:t>417</w:t>
            </w:r>
            <w:r>
              <w:rPr>
                <w:b/>
                <w:bCs/>
                <w:color w:val="000000"/>
                <w:sz w:val="19"/>
                <w:szCs w:val="19"/>
                <w:lang w:val="es-AR"/>
              </w:rPr>
              <w:t xml:space="preserve"> </w:t>
            </w:r>
            <w:r w:rsidRPr="00636557">
              <w:rPr>
                <w:b/>
                <w:bCs/>
                <w:color w:val="000000"/>
                <w:sz w:val="19"/>
                <w:szCs w:val="19"/>
                <w:lang w:val="es-AR"/>
              </w:rPr>
              <w:t>866</w:t>
            </w:r>
          </w:p>
        </w:tc>
        <w:tc>
          <w:tcPr>
            <w:tcW w:w="446" w:type="pct"/>
            <w:tcBorders>
              <w:top w:val="nil"/>
              <w:left w:val="nil"/>
              <w:bottom w:val="single" w:sz="4" w:space="0" w:color="auto"/>
              <w:right w:val="single" w:sz="4" w:space="0" w:color="auto"/>
            </w:tcBorders>
            <w:shd w:val="clear" w:color="auto" w:fill="auto"/>
            <w:noWrap/>
            <w:tcMar>
              <w:left w:w="29" w:type="dxa"/>
              <w:right w:w="29" w:type="dxa"/>
            </w:tcMar>
            <w:hideMark/>
          </w:tcPr>
          <w:p w14:paraId="7F85A6B3"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7</w:t>
            </w:r>
            <w:r>
              <w:rPr>
                <w:b/>
                <w:bCs/>
                <w:color w:val="000000"/>
                <w:sz w:val="19"/>
                <w:szCs w:val="19"/>
                <w:lang w:val="es-AR"/>
              </w:rPr>
              <w:t>,</w:t>
            </w:r>
            <w:r w:rsidRPr="00636557">
              <w:rPr>
                <w:b/>
                <w:bCs/>
                <w:color w:val="000000"/>
                <w:sz w:val="19"/>
                <w:szCs w:val="19"/>
                <w:lang w:val="es-AR"/>
              </w:rPr>
              <w:t>86</w:t>
            </w:r>
          </w:p>
        </w:tc>
        <w:tc>
          <w:tcPr>
            <w:tcW w:w="467" w:type="pct"/>
            <w:tcBorders>
              <w:top w:val="nil"/>
              <w:left w:val="nil"/>
              <w:bottom w:val="single" w:sz="4" w:space="0" w:color="auto"/>
              <w:right w:val="single" w:sz="4" w:space="0" w:color="auto"/>
            </w:tcBorders>
            <w:shd w:val="clear" w:color="auto" w:fill="auto"/>
            <w:noWrap/>
            <w:tcMar>
              <w:left w:w="29" w:type="dxa"/>
              <w:right w:w="29" w:type="dxa"/>
            </w:tcMar>
            <w:hideMark/>
          </w:tcPr>
          <w:p w14:paraId="45593037" w14:textId="77777777" w:rsidR="00AC7C96" w:rsidRPr="00636557" w:rsidRDefault="00AC7C96" w:rsidP="00AC7C96">
            <w:pPr>
              <w:jc w:val="right"/>
              <w:rPr>
                <w:b/>
                <w:bCs/>
                <w:color w:val="000000"/>
                <w:sz w:val="19"/>
                <w:szCs w:val="19"/>
                <w:lang w:val="es-AR" w:eastAsia="en-CA"/>
              </w:rPr>
            </w:pPr>
          </w:p>
        </w:tc>
        <w:tc>
          <w:tcPr>
            <w:tcW w:w="413" w:type="pct"/>
            <w:tcBorders>
              <w:top w:val="nil"/>
              <w:left w:val="nil"/>
              <w:bottom w:val="single" w:sz="4" w:space="0" w:color="auto"/>
              <w:right w:val="single" w:sz="4" w:space="0" w:color="auto"/>
            </w:tcBorders>
            <w:shd w:val="clear" w:color="auto" w:fill="auto"/>
            <w:noWrap/>
            <w:tcMar>
              <w:left w:w="29" w:type="dxa"/>
              <w:right w:w="29" w:type="dxa"/>
            </w:tcMar>
            <w:hideMark/>
          </w:tcPr>
          <w:p w14:paraId="099B8C52"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213</w:t>
            </w:r>
            <w:r>
              <w:rPr>
                <w:b/>
                <w:bCs/>
                <w:color w:val="000000"/>
                <w:sz w:val="19"/>
                <w:szCs w:val="19"/>
                <w:lang w:val="es-AR"/>
              </w:rPr>
              <w:t>,</w:t>
            </w:r>
            <w:r w:rsidRPr="00636557">
              <w:rPr>
                <w:b/>
                <w:bCs/>
                <w:color w:val="000000"/>
                <w:sz w:val="19"/>
                <w:szCs w:val="19"/>
                <w:lang w:val="es-AR"/>
              </w:rPr>
              <w:t>34</w:t>
            </w:r>
          </w:p>
        </w:tc>
        <w:tc>
          <w:tcPr>
            <w:tcW w:w="563" w:type="pct"/>
            <w:tcBorders>
              <w:top w:val="nil"/>
              <w:left w:val="nil"/>
              <w:bottom w:val="single" w:sz="4" w:space="0" w:color="auto"/>
              <w:right w:val="single" w:sz="4" w:space="0" w:color="auto"/>
            </w:tcBorders>
            <w:shd w:val="clear" w:color="auto" w:fill="auto"/>
            <w:noWrap/>
            <w:tcMar>
              <w:left w:w="29" w:type="dxa"/>
              <w:right w:w="29" w:type="dxa"/>
            </w:tcMar>
            <w:hideMark/>
          </w:tcPr>
          <w:p w14:paraId="2F62CD34"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17</w:t>
            </w:r>
            <w:r>
              <w:rPr>
                <w:b/>
                <w:bCs/>
                <w:color w:val="000000"/>
                <w:sz w:val="19"/>
                <w:szCs w:val="19"/>
                <w:lang w:val="es-AR"/>
              </w:rPr>
              <w:t xml:space="preserve"> </w:t>
            </w:r>
            <w:r w:rsidRPr="00636557">
              <w:rPr>
                <w:b/>
                <w:bCs/>
                <w:color w:val="000000"/>
                <w:sz w:val="19"/>
                <w:szCs w:val="19"/>
                <w:lang w:val="es-AR"/>
              </w:rPr>
              <w:t>383</w:t>
            </w:r>
            <w:r>
              <w:rPr>
                <w:b/>
                <w:bCs/>
                <w:color w:val="000000"/>
                <w:sz w:val="19"/>
                <w:szCs w:val="19"/>
                <w:lang w:val="es-AR"/>
              </w:rPr>
              <w:t xml:space="preserve"> </w:t>
            </w:r>
            <w:r w:rsidRPr="00636557">
              <w:rPr>
                <w:b/>
                <w:bCs/>
                <w:color w:val="000000"/>
                <w:sz w:val="19"/>
                <w:szCs w:val="19"/>
                <w:lang w:val="es-AR"/>
              </w:rPr>
              <w:t>588</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7C670C31"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7</w:t>
            </w:r>
            <w:r>
              <w:rPr>
                <w:b/>
                <w:bCs/>
                <w:color w:val="000000"/>
                <w:sz w:val="19"/>
                <w:szCs w:val="19"/>
                <w:lang w:val="es-AR"/>
              </w:rPr>
              <w:t>,</w:t>
            </w:r>
            <w:r w:rsidRPr="00636557">
              <w:rPr>
                <w:b/>
                <w:bCs/>
                <w:color w:val="000000"/>
                <w:sz w:val="19"/>
                <w:szCs w:val="19"/>
                <w:lang w:val="es-AR"/>
              </w:rPr>
              <w:t>22</w:t>
            </w:r>
          </w:p>
        </w:tc>
        <w:tc>
          <w:tcPr>
            <w:tcW w:w="432" w:type="pct"/>
            <w:tcBorders>
              <w:top w:val="nil"/>
              <w:left w:val="nil"/>
              <w:bottom w:val="single" w:sz="4" w:space="0" w:color="auto"/>
              <w:right w:val="single" w:sz="4" w:space="0" w:color="auto"/>
            </w:tcBorders>
            <w:shd w:val="clear" w:color="auto" w:fill="auto"/>
            <w:noWrap/>
            <w:tcMar>
              <w:left w:w="29" w:type="dxa"/>
              <w:right w:w="29" w:type="dxa"/>
            </w:tcMar>
            <w:hideMark/>
          </w:tcPr>
          <w:p w14:paraId="184BBEDF" w14:textId="77777777" w:rsidR="00AC7C96" w:rsidRPr="00636557" w:rsidRDefault="00AC7C96" w:rsidP="00AC7C96">
            <w:pPr>
              <w:jc w:val="right"/>
              <w:rPr>
                <w:b/>
                <w:bCs/>
                <w:color w:val="000000"/>
                <w:sz w:val="19"/>
                <w:szCs w:val="19"/>
                <w:lang w:val="es-AR" w:eastAsia="en-CA"/>
              </w:rPr>
            </w:pPr>
            <w:r w:rsidRPr="00636557">
              <w:rPr>
                <w:b/>
                <w:bCs/>
                <w:color w:val="000000"/>
                <w:sz w:val="19"/>
                <w:szCs w:val="19"/>
                <w:lang w:val="es-AR"/>
              </w:rPr>
              <w:t>2</w:t>
            </w:r>
            <w:r>
              <w:rPr>
                <w:b/>
                <w:bCs/>
                <w:color w:val="000000"/>
                <w:sz w:val="19"/>
                <w:szCs w:val="19"/>
                <w:lang w:val="es-AR"/>
              </w:rPr>
              <w:t xml:space="preserve"> </w:t>
            </w:r>
            <w:r w:rsidRPr="00636557">
              <w:rPr>
                <w:b/>
                <w:bCs/>
                <w:color w:val="000000"/>
                <w:sz w:val="19"/>
                <w:szCs w:val="19"/>
                <w:lang w:val="es-AR"/>
              </w:rPr>
              <w:t>034</w:t>
            </w:r>
            <w:r>
              <w:rPr>
                <w:b/>
                <w:bCs/>
                <w:color w:val="000000"/>
                <w:sz w:val="19"/>
                <w:szCs w:val="19"/>
                <w:lang w:val="es-AR"/>
              </w:rPr>
              <w:t xml:space="preserve"> </w:t>
            </w:r>
            <w:r w:rsidRPr="00636557">
              <w:rPr>
                <w:b/>
                <w:bCs/>
                <w:color w:val="000000"/>
                <w:sz w:val="19"/>
                <w:szCs w:val="19"/>
                <w:lang w:val="es-AR"/>
              </w:rPr>
              <w:t>278</w:t>
            </w:r>
          </w:p>
        </w:tc>
      </w:tr>
    </w:tbl>
    <w:p w14:paraId="14CA98CF" w14:textId="77777777" w:rsidR="00797D4A" w:rsidRPr="00636557" w:rsidRDefault="002977F0" w:rsidP="00797D4A">
      <w:pPr>
        <w:outlineLvl w:val="0"/>
        <w:rPr>
          <w:sz w:val="18"/>
          <w:szCs w:val="18"/>
          <w:lang w:val="es-AR"/>
        </w:rPr>
      </w:pPr>
      <w:r>
        <w:rPr>
          <w:sz w:val="18"/>
          <w:szCs w:val="18"/>
          <w:lang w:val="es-AR"/>
        </w:rPr>
        <w:t>P</w:t>
      </w:r>
      <w:r w:rsidR="00797D4A" w:rsidRPr="00636557">
        <w:rPr>
          <w:sz w:val="18"/>
          <w:szCs w:val="18"/>
          <w:lang w:val="es-AR"/>
        </w:rPr>
        <w:t>S:</w:t>
      </w:r>
      <w:r w:rsidR="00797D4A" w:rsidRPr="00636557">
        <w:rPr>
          <w:lang w:val="es-AR"/>
        </w:rPr>
        <w:t xml:space="preserve"> </w:t>
      </w:r>
      <w:r w:rsidR="00AC7C96">
        <w:rPr>
          <w:sz w:val="18"/>
          <w:szCs w:val="18"/>
          <w:lang w:val="es-AR"/>
        </w:rPr>
        <w:t xml:space="preserve">Proveedor </w:t>
      </w:r>
      <w:r w:rsidR="00797D4A" w:rsidRPr="00636557">
        <w:rPr>
          <w:sz w:val="18"/>
          <w:szCs w:val="18"/>
          <w:lang w:val="es-AR"/>
        </w:rPr>
        <w:t>de sistemas;</w:t>
      </w:r>
      <w:r w:rsidR="00797D4A" w:rsidRPr="00636557">
        <w:rPr>
          <w:lang w:val="es-AR"/>
        </w:rPr>
        <w:t xml:space="preserve"> </w:t>
      </w:r>
      <w:r>
        <w:rPr>
          <w:sz w:val="18"/>
          <w:szCs w:val="18"/>
          <w:lang w:val="es-AR"/>
        </w:rPr>
        <w:t>USE</w:t>
      </w:r>
      <w:r w:rsidR="00797D4A" w:rsidRPr="00636557">
        <w:rPr>
          <w:sz w:val="18"/>
          <w:szCs w:val="18"/>
          <w:lang w:val="es-AR"/>
        </w:rPr>
        <w:t>:</w:t>
      </w:r>
      <w:r w:rsidR="00797D4A" w:rsidRPr="00636557">
        <w:rPr>
          <w:lang w:val="es-AR"/>
        </w:rPr>
        <w:t xml:space="preserve"> </w:t>
      </w:r>
      <w:r w:rsidR="00797D4A" w:rsidRPr="00636557">
        <w:rPr>
          <w:sz w:val="18"/>
          <w:szCs w:val="18"/>
          <w:lang w:val="es-AR"/>
        </w:rPr>
        <w:t xml:space="preserve">Usuarios </w:t>
      </w:r>
      <w:r w:rsidR="00130EBF">
        <w:rPr>
          <w:sz w:val="18"/>
          <w:szCs w:val="18"/>
          <w:lang w:val="es-AR"/>
        </w:rPr>
        <w:t>subsecuentes</w:t>
      </w:r>
      <w:r w:rsidR="00797D4A" w:rsidRPr="00636557">
        <w:rPr>
          <w:sz w:val="18"/>
          <w:szCs w:val="18"/>
          <w:lang w:val="es-AR"/>
        </w:rPr>
        <w:t xml:space="preserve"> </w:t>
      </w:r>
      <w:r w:rsidR="00130EBF">
        <w:rPr>
          <w:sz w:val="18"/>
          <w:szCs w:val="18"/>
          <w:lang w:val="es-AR"/>
        </w:rPr>
        <w:t>de espumas</w:t>
      </w:r>
      <w:r w:rsidR="00797D4A" w:rsidRPr="00636557">
        <w:rPr>
          <w:sz w:val="18"/>
          <w:szCs w:val="18"/>
          <w:lang w:val="es-AR"/>
        </w:rPr>
        <w:t>.</w:t>
      </w:r>
    </w:p>
    <w:p w14:paraId="3B54F505" w14:textId="77777777" w:rsidR="00797D4A" w:rsidRPr="00636557" w:rsidRDefault="00797D4A" w:rsidP="00797D4A">
      <w:pPr>
        <w:rPr>
          <w:sz w:val="18"/>
          <w:szCs w:val="18"/>
          <w:lang w:val="es-AR"/>
        </w:rPr>
      </w:pPr>
      <w:r w:rsidRPr="00636557">
        <w:rPr>
          <w:sz w:val="18"/>
          <w:szCs w:val="18"/>
          <w:lang w:val="es-AR"/>
        </w:rPr>
        <w:t xml:space="preserve">* </w:t>
      </w:r>
      <w:r w:rsidR="00AC7C96">
        <w:rPr>
          <w:sz w:val="18"/>
          <w:szCs w:val="18"/>
          <w:lang w:val="es-AR"/>
        </w:rPr>
        <w:t>I</w:t>
      </w:r>
      <w:r w:rsidRPr="00636557">
        <w:rPr>
          <w:sz w:val="18"/>
          <w:szCs w:val="18"/>
          <w:lang w:val="es-AR"/>
        </w:rPr>
        <w:t xml:space="preserve">ncluye una deducción de </w:t>
      </w:r>
      <w:r w:rsidR="00E1126B">
        <w:rPr>
          <w:lang w:val="es-AR"/>
        </w:rPr>
        <w:t xml:space="preserve">$EUA </w:t>
      </w:r>
      <w:r w:rsidRPr="00636557">
        <w:rPr>
          <w:sz w:val="18"/>
          <w:szCs w:val="18"/>
          <w:lang w:val="es-AR"/>
        </w:rPr>
        <w:t>17</w:t>
      </w:r>
      <w:r w:rsidR="00636557" w:rsidRPr="00636557">
        <w:rPr>
          <w:sz w:val="18"/>
          <w:szCs w:val="18"/>
          <w:lang w:val="es-AR"/>
        </w:rPr>
        <w:t>9</w:t>
      </w:r>
      <w:r w:rsidR="00636557">
        <w:rPr>
          <w:sz w:val="18"/>
          <w:szCs w:val="18"/>
          <w:lang w:val="es-AR"/>
        </w:rPr>
        <w:t xml:space="preserve"> </w:t>
      </w:r>
      <w:r w:rsidR="00636557" w:rsidRPr="00636557">
        <w:rPr>
          <w:sz w:val="18"/>
          <w:szCs w:val="18"/>
          <w:lang w:val="es-AR"/>
        </w:rPr>
        <w:t>300</w:t>
      </w:r>
      <w:r w:rsidRPr="00636557">
        <w:rPr>
          <w:sz w:val="18"/>
          <w:szCs w:val="18"/>
          <w:lang w:val="es-AR"/>
        </w:rPr>
        <w:t xml:space="preserve"> </w:t>
      </w:r>
      <w:r w:rsidR="002977F0">
        <w:rPr>
          <w:sz w:val="18"/>
          <w:szCs w:val="18"/>
          <w:lang w:val="es-AR"/>
        </w:rPr>
        <w:t>d</w:t>
      </w:r>
      <w:r w:rsidR="007E424C">
        <w:rPr>
          <w:sz w:val="18"/>
          <w:szCs w:val="18"/>
          <w:lang w:val="es-AR"/>
        </w:rPr>
        <w:t>e</w:t>
      </w:r>
      <w:r w:rsidRPr="00636557">
        <w:rPr>
          <w:sz w:val="18"/>
          <w:szCs w:val="18"/>
          <w:lang w:val="es-AR"/>
        </w:rPr>
        <w:t>l quinto tramo (75</w:t>
      </w:r>
      <w:r w:rsidR="007E424C">
        <w:rPr>
          <w:sz w:val="18"/>
          <w:szCs w:val="18"/>
          <w:lang w:val="es-AR"/>
        </w:rPr>
        <w:t xml:space="preserve">ª </w:t>
      </w:r>
      <w:r w:rsidR="00736CD5">
        <w:rPr>
          <w:sz w:val="18"/>
          <w:szCs w:val="18"/>
          <w:lang w:val="es-AR"/>
        </w:rPr>
        <w:t>reu</w:t>
      </w:r>
      <w:r w:rsidRPr="00636557">
        <w:rPr>
          <w:sz w:val="18"/>
          <w:szCs w:val="18"/>
          <w:lang w:val="es-AR"/>
        </w:rPr>
        <w:t>nión) correspondiente a</w:t>
      </w:r>
      <w:r w:rsidR="002977F0">
        <w:rPr>
          <w:sz w:val="18"/>
          <w:szCs w:val="18"/>
          <w:lang w:val="es-AR"/>
        </w:rPr>
        <w:t>l proveedor de sistemas PS</w:t>
      </w:r>
      <w:r w:rsidRPr="00636557">
        <w:rPr>
          <w:sz w:val="18"/>
          <w:szCs w:val="18"/>
          <w:lang w:val="es-AR"/>
        </w:rPr>
        <w:t xml:space="preserve"> Arinos</w:t>
      </w:r>
      <w:r w:rsidR="003C4C5A">
        <w:rPr>
          <w:sz w:val="18"/>
          <w:szCs w:val="18"/>
          <w:lang w:val="es-AR"/>
        </w:rPr>
        <w:t>,</w:t>
      </w:r>
      <w:r w:rsidRPr="00636557">
        <w:rPr>
          <w:sz w:val="18"/>
          <w:szCs w:val="18"/>
          <w:lang w:val="es-AR"/>
        </w:rPr>
        <w:t xml:space="preserve"> </w:t>
      </w:r>
      <w:r w:rsidR="003C4C5A">
        <w:rPr>
          <w:sz w:val="18"/>
          <w:szCs w:val="18"/>
          <w:lang w:val="es-AR"/>
        </w:rPr>
        <w:t xml:space="preserve">considerada </w:t>
      </w:r>
      <w:r w:rsidRPr="00636557">
        <w:rPr>
          <w:sz w:val="18"/>
          <w:szCs w:val="18"/>
          <w:lang w:val="es-AR"/>
        </w:rPr>
        <w:t>no admisible.</w:t>
      </w:r>
    </w:p>
    <w:p w14:paraId="4548A705" w14:textId="77777777" w:rsidR="00797D4A" w:rsidRPr="00636557" w:rsidRDefault="00797D4A" w:rsidP="00797D4A">
      <w:pPr>
        <w:rPr>
          <w:sz w:val="18"/>
          <w:szCs w:val="18"/>
          <w:lang w:val="es-AR"/>
        </w:rPr>
      </w:pPr>
      <w:r w:rsidRPr="00636557">
        <w:rPr>
          <w:sz w:val="18"/>
          <w:szCs w:val="18"/>
          <w:lang w:val="es-AR"/>
        </w:rPr>
        <w:t>** Fondos de la empresa Panisol (</w:t>
      </w:r>
      <w:r w:rsidR="00636557" w:rsidRPr="00636557">
        <w:rPr>
          <w:sz w:val="18"/>
          <w:szCs w:val="18"/>
          <w:lang w:val="es-AR"/>
        </w:rPr>
        <w:t>3</w:t>
      </w:r>
      <w:r w:rsidR="00636557">
        <w:rPr>
          <w:sz w:val="18"/>
          <w:szCs w:val="18"/>
          <w:lang w:val="es-AR"/>
        </w:rPr>
        <w:t>,</w:t>
      </w:r>
      <w:r w:rsidR="00636557" w:rsidRPr="00636557">
        <w:rPr>
          <w:sz w:val="18"/>
          <w:szCs w:val="18"/>
          <w:lang w:val="es-AR"/>
        </w:rPr>
        <w:t>0</w:t>
      </w:r>
      <w:r w:rsidRPr="00636557">
        <w:rPr>
          <w:sz w:val="18"/>
          <w:szCs w:val="18"/>
          <w:lang w:val="es-AR"/>
        </w:rPr>
        <w:t xml:space="preserve"> </w:t>
      </w:r>
      <w:r w:rsidR="007E424C">
        <w:rPr>
          <w:sz w:val="18"/>
          <w:szCs w:val="18"/>
          <w:lang w:val="es-AR"/>
        </w:rPr>
        <w:t>toneladas PAO</w:t>
      </w:r>
      <w:r w:rsidRPr="00636557">
        <w:rPr>
          <w:sz w:val="18"/>
          <w:szCs w:val="18"/>
          <w:lang w:val="es-AR"/>
        </w:rPr>
        <w:t xml:space="preserve">) que se retiró del plan de gestión de eliminación de </w:t>
      </w:r>
      <w:r w:rsidR="00636557">
        <w:rPr>
          <w:sz w:val="18"/>
          <w:szCs w:val="18"/>
          <w:lang w:val="es-AR"/>
        </w:rPr>
        <w:t>los HCFC</w:t>
      </w:r>
      <w:r w:rsidRPr="00636557">
        <w:rPr>
          <w:sz w:val="18"/>
          <w:szCs w:val="18"/>
          <w:lang w:val="es-AR"/>
        </w:rPr>
        <w:t>.</w:t>
      </w:r>
    </w:p>
    <w:p w14:paraId="0F3C3B5E" w14:textId="77777777" w:rsidR="00797D4A" w:rsidRPr="00636557" w:rsidRDefault="00797D4A" w:rsidP="00797D4A">
      <w:pPr>
        <w:rPr>
          <w:sz w:val="18"/>
          <w:szCs w:val="18"/>
          <w:lang w:val="es-AR"/>
        </w:rPr>
      </w:pPr>
      <w:r w:rsidRPr="00636557">
        <w:rPr>
          <w:sz w:val="18"/>
          <w:szCs w:val="18"/>
          <w:lang w:val="es-AR"/>
        </w:rPr>
        <w:t xml:space="preserve">*** </w:t>
      </w:r>
      <w:r w:rsidR="007E424C">
        <w:rPr>
          <w:sz w:val="18"/>
          <w:szCs w:val="18"/>
          <w:lang w:val="es-AR"/>
        </w:rPr>
        <w:t>E</w:t>
      </w:r>
      <w:r w:rsidRPr="00636557">
        <w:rPr>
          <w:sz w:val="18"/>
          <w:szCs w:val="18"/>
          <w:lang w:val="es-AR"/>
        </w:rPr>
        <w:t xml:space="preserve">ste </w:t>
      </w:r>
      <w:r w:rsidR="00636557">
        <w:rPr>
          <w:sz w:val="18"/>
          <w:szCs w:val="18"/>
          <w:lang w:val="es-AR"/>
        </w:rPr>
        <w:t>saldo</w:t>
      </w:r>
      <w:r w:rsidRPr="00636557">
        <w:rPr>
          <w:sz w:val="18"/>
          <w:szCs w:val="18"/>
          <w:lang w:val="es-AR"/>
        </w:rPr>
        <w:t xml:space="preserve"> incluye </w:t>
      </w:r>
      <w:r w:rsidR="00E1126B">
        <w:rPr>
          <w:sz w:val="18"/>
          <w:szCs w:val="18"/>
          <w:lang w:val="es-AR"/>
        </w:rPr>
        <w:t xml:space="preserve">$EUA </w:t>
      </w:r>
      <w:r w:rsidRPr="00636557">
        <w:rPr>
          <w:sz w:val="18"/>
          <w:szCs w:val="18"/>
          <w:lang w:val="es-AR"/>
        </w:rPr>
        <w:t>13</w:t>
      </w:r>
      <w:r w:rsidR="00636557" w:rsidRPr="00636557">
        <w:rPr>
          <w:sz w:val="18"/>
          <w:szCs w:val="18"/>
          <w:lang w:val="es-AR"/>
        </w:rPr>
        <w:t>5</w:t>
      </w:r>
      <w:r w:rsidR="00636557">
        <w:rPr>
          <w:sz w:val="18"/>
          <w:szCs w:val="18"/>
          <w:lang w:val="es-AR"/>
        </w:rPr>
        <w:t xml:space="preserve"> </w:t>
      </w:r>
      <w:r w:rsidR="00636557" w:rsidRPr="00636557">
        <w:rPr>
          <w:sz w:val="18"/>
          <w:szCs w:val="18"/>
          <w:lang w:val="es-AR"/>
        </w:rPr>
        <w:t>300</w:t>
      </w:r>
      <w:r w:rsidRPr="00636557">
        <w:rPr>
          <w:sz w:val="18"/>
          <w:szCs w:val="18"/>
          <w:lang w:val="es-AR"/>
        </w:rPr>
        <w:t xml:space="preserve"> </w:t>
      </w:r>
      <w:r w:rsidR="007E424C">
        <w:rPr>
          <w:sz w:val="18"/>
          <w:szCs w:val="18"/>
          <w:lang w:val="es-AR"/>
        </w:rPr>
        <w:t xml:space="preserve">proveniente </w:t>
      </w:r>
      <w:r w:rsidRPr="00636557">
        <w:rPr>
          <w:sz w:val="18"/>
          <w:szCs w:val="18"/>
          <w:lang w:val="es-AR"/>
        </w:rPr>
        <w:t>de</w:t>
      </w:r>
      <w:r w:rsidR="003C4C5A">
        <w:rPr>
          <w:sz w:val="18"/>
          <w:szCs w:val="18"/>
          <w:lang w:val="es-AR"/>
        </w:rPr>
        <w:t>l proveedor de sistemas</w:t>
      </w:r>
      <w:r w:rsidRPr="00636557">
        <w:rPr>
          <w:sz w:val="18"/>
          <w:szCs w:val="18"/>
          <w:lang w:val="es-AR"/>
        </w:rPr>
        <w:t xml:space="preserve"> Polysystem que se retiró del plan de gestión de eliminación de </w:t>
      </w:r>
      <w:r w:rsidR="00636557">
        <w:rPr>
          <w:sz w:val="18"/>
          <w:szCs w:val="18"/>
          <w:lang w:val="es-AR"/>
        </w:rPr>
        <w:t>los HCFC</w:t>
      </w:r>
      <w:r w:rsidRPr="00636557">
        <w:rPr>
          <w:sz w:val="18"/>
          <w:szCs w:val="18"/>
          <w:lang w:val="es-AR"/>
        </w:rPr>
        <w:t xml:space="preserve">, y </w:t>
      </w:r>
      <w:r w:rsidR="007E424C">
        <w:rPr>
          <w:sz w:val="18"/>
          <w:szCs w:val="18"/>
          <w:lang w:val="es-AR"/>
        </w:rPr>
        <w:t xml:space="preserve">unos </w:t>
      </w:r>
      <w:r w:rsidR="00922D3B">
        <w:rPr>
          <w:sz w:val="18"/>
          <w:szCs w:val="18"/>
          <w:lang w:val="es-AR"/>
        </w:rPr>
        <w:t xml:space="preserve">$EUA </w:t>
      </w:r>
      <w:r w:rsidR="00636557" w:rsidRPr="00636557">
        <w:rPr>
          <w:sz w:val="18"/>
          <w:szCs w:val="18"/>
          <w:lang w:val="es-AR"/>
        </w:rPr>
        <w:t>1</w:t>
      </w:r>
      <w:r w:rsidR="00636557">
        <w:rPr>
          <w:sz w:val="18"/>
          <w:szCs w:val="18"/>
          <w:lang w:val="es-AR"/>
        </w:rPr>
        <w:t xml:space="preserve"> </w:t>
      </w:r>
      <w:r w:rsidR="00636557" w:rsidRPr="00636557">
        <w:rPr>
          <w:sz w:val="18"/>
          <w:szCs w:val="18"/>
          <w:lang w:val="es-AR"/>
        </w:rPr>
        <w:t>597</w:t>
      </w:r>
      <w:r w:rsidR="00636557">
        <w:rPr>
          <w:sz w:val="18"/>
          <w:szCs w:val="18"/>
          <w:lang w:val="es-AR"/>
        </w:rPr>
        <w:t xml:space="preserve"> </w:t>
      </w:r>
      <w:r w:rsidR="00636557" w:rsidRPr="00636557">
        <w:rPr>
          <w:sz w:val="18"/>
          <w:szCs w:val="18"/>
          <w:lang w:val="es-AR"/>
        </w:rPr>
        <w:t>282</w:t>
      </w:r>
      <w:r w:rsidRPr="00636557">
        <w:rPr>
          <w:sz w:val="18"/>
          <w:szCs w:val="18"/>
          <w:lang w:val="es-AR"/>
        </w:rPr>
        <w:t xml:space="preserve"> de</w:t>
      </w:r>
      <w:r w:rsidR="007E424C">
        <w:rPr>
          <w:sz w:val="18"/>
          <w:szCs w:val="18"/>
          <w:lang w:val="es-AR"/>
        </w:rPr>
        <w:t xml:space="preserve"> </w:t>
      </w:r>
      <w:r w:rsidR="003C4C5A">
        <w:rPr>
          <w:sz w:val="18"/>
          <w:szCs w:val="18"/>
          <w:lang w:val="es-AR"/>
        </w:rPr>
        <w:t>usuarios subsecuentes de espumas</w:t>
      </w:r>
      <w:r w:rsidRPr="00636557">
        <w:rPr>
          <w:sz w:val="18"/>
          <w:szCs w:val="18"/>
          <w:lang w:val="es-AR"/>
        </w:rPr>
        <w:t>.</w:t>
      </w:r>
      <w:r w:rsidRPr="00636557">
        <w:rPr>
          <w:lang w:val="es-AR"/>
        </w:rPr>
        <w:t xml:space="preserve"> </w:t>
      </w:r>
    </w:p>
    <w:p w14:paraId="14BE42BE" w14:textId="77777777" w:rsidR="00797D4A" w:rsidRPr="00636557" w:rsidRDefault="00797D4A" w:rsidP="00797D4A">
      <w:pPr>
        <w:rPr>
          <w:lang w:val="es-AR"/>
        </w:rPr>
      </w:pPr>
    </w:p>
    <w:p w14:paraId="62133256" w14:textId="77777777" w:rsidR="00797D4A" w:rsidRPr="00636557" w:rsidRDefault="00797D4A" w:rsidP="00797D4A">
      <w:pPr>
        <w:numPr>
          <w:ilvl w:val="0"/>
          <w:numId w:val="1"/>
        </w:numPr>
        <w:spacing w:after="240"/>
        <w:outlineLvl w:val="0"/>
        <w:rPr>
          <w:lang w:val="es-AR"/>
        </w:rPr>
      </w:pPr>
      <w:r w:rsidRPr="007E424C">
        <w:rPr>
          <w:lang w:val="es-AR"/>
        </w:rPr>
        <w:t xml:space="preserve">El </w:t>
      </w:r>
      <w:r w:rsidR="00636557" w:rsidRPr="007E424C">
        <w:rPr>
          <w:lang w:val="es-AR"/>
        </w:rPr>
        <w:t>saldo</w:t>
      </w:r>
      <w:r w:rsidRPr="007E424C">
        <w:rPr>
          <w:lang w:val="es-AR"/>
        </w:rPr>
        <w:t xml:space="preserve"> restante se </w:t>
      </w:r>
      <w:r w:rsidR="007E424C">
        <w:rPr>
          <w:lang w:val="es-AR"/>
        </w:rPr>
        <w:t xml:space="preserve">devolverá </w:t>
      </w:r>
      <w:r w:rsidRPr="007E424C">
        <w:rPr>
          <w:lang w:val="es-AR"/>
        </w:rPr>
        <w:t>en la 86</w:t>
      </w:r>
      <w:r w:rsidR="007E424C">
        <w:rPr>
          <w:lang w:val="es-AR"/>
        </w:rPr>
        <w:t xml:space="preserve">ª </w:t>
      </w:r>
      <w:r w:rsidR="00736CD5" w:rsidRPr="007E424C">
        <w:rPr>
          <w:lang w:val="es-AR"/>
        </w:rPr>
        <w:t>reu</w:t>
      </w:r>
      <w:r w:rsidRPr="007E424C">
        <w:rPr>
          <w:lang w:val="es-AR"/>
        </w:rPr>
        <w:t>nión</w:t>
      </w:r>
      <w:r w:rsidR="00C53E3C" w:rsidRPr="007E424C">
        <w:rPr>
          <w:lang w:val="es-AR"/>
        </w:rPr>
        <w:t>.</w:t>
      </w:r>
      <w:r w:rsidR="00C53E3C">
        <w:rPr>
          <w:lang w:val="es-AR"/>
        </w:rPr>
        <w:t xml:space="preserve"> El PNUD</w:t>
      </w:r>
      <w:r w:rsidRPr="00636557">
        <w:rPr>
          <w:lang w:val="es-AR"/>
        </w:rPr>
        <w:t xml:space="preserve"> aclaró que todavía</w:t>
      </w:r>
      <w:r w:rsidR="007E424C">
        <w:rPr>
          <w:lang w:val="es-AR"/>
        </w:rPr>
        <w:t xml:space="preserve"> se estaban haciendo</w:t>
      </w:r>
      <w:r w:rsidRPr="00636557">
        <w:rPr>
          <w:lang w:val="es-AR"/>
        </w:rPr>
        <w:t xml:space="preserve"> pagos finales de menor importancia, pero </w:t>
      </w:r>
      <w:r w:rsidR="007E424C">
        <w:rPr>
          <w:lang w:val="es-AR"/>
        </w:rPr>
        <w:t xml:space="preserve">aseguró </w:t>
      </w:r>
      <w:r w:rsidRPr="00636557">
        <w:rPr>
          <w:lang w:val="es-AR"/>
        </w:rPr>
        <w:t xml:space="preserve">que </w:t>
      </w:r>
      <w:r w:rsidR="00430A70">
        <w:rPr>
          <w:lang w:val="es-AR"/>
        </w:rPr>
        <w:t>el monto</w:t>
      </w:r>
      <w:r w:rsidRPr="00636557">
        <w:rPr>
          <w:lang w:val="es-AR"/>
        </w:rPr>
        <w:t xml:space="preserve"> que se </w:t>
      </w:r>
      <w:r w:rsidR="00E1126B">
        <w:rPr>
          <w:lang w:val="es-AR"/>
        </w:rPr>
        <w:t>devolv</w:t>
      </w:r>
      <w:r w:rsidRPr="00636557">
        <w:rPr>
          <w:lang w:val="es-AR"/>
        </w:rPr>
        <w:t xml:space="preserve">erá </w:t>
      </w:r>
      <w:r w:rsidR="003C4C5A">
        <w:rPr>
          <w:lang w:val="es-AR"/>
        </w:rPr>
        <w:t xml:space="preserve">será del </w:t>
      </w:r>
      <w:r w:rsidRPr="00636557">
        <w:rPr>
          <w:lang w:val="es-AR"/>
        </w:rPr>
        <w:t xml:space="preserve">orden de </w:t>
      </w:r>
      <w:r w:rsidR="00E1126B">
        <w:rPr>
          <w:lang w:val="es-AR"/>
        </w:rPr>
        <w:t xml:space="preserve">$EUA </w:t>
      </w:r>
      <w:r w:rsidRPr="00636557">
        <w:rPr>
          <w:lang w:val="es-AR"/>
        </w:rPr>
        <w:t xml:space="preserve">2 millones. </w:t>
      </w:r>
    </w:p>
    <w:p w14:paraId="157EF9BE" w14:textId="77777777" w:rsidR="00797D4A" w:rsidRPr="00636557" w:rsidRDefault="00797D4A" w:rsidP="00797D4A">
      <w:pPr>
        <w:keepNext/>
        <w:keepLines/>
        <w:spacing w:after="240"/>
        <w:outlineLvl w:val="0"/>
        <w:rPr>
          <w:i/>
          <w:lang w:val="es-AR"/>
        </w:rPr>
      </w:pPr>
      <w:r w:rsidRPr="00636557">
        <w:rPr>
          <w:i/>
          <w:lang w:val="es-AR"/>
        </w:rPr>
        <w:lastRenderedPageBreak/>
        <w:t xml:space="preserve">Uso temporal de la tecnología </w:t>
      </w:r>
      <w:r w:rsidR="009D2B75">
        <w:rPr>
          <w:i/>
          <w:lang w:val="es-AR"/>
        </w:rPr>
        <w:t xml:space="preserve">con alto </w:t>
      </w:r>
      <w:r w:rsidR="00A127BB">
        <w:rPr>
          <w:i/>
          <w:lang w:val="es-AR"/>
        </w:rPr>
        <w:t>potencial</w:t>
      </w:r>
      <w:r w:rsidR="009D2B75">
        <w:rPr>
          <w:i/>
          <w:lang w:val="es-AR"/>
        </w:rPr>
        <w:t xml:space="preserve"> de calentamiento </w:t>
      </w:r>
      <w:r w:rsidR="00E15EB2">
        <w:rPr>
          <w:i/>
          <w:lang w:val="es-AR"/>
        </w:rPr>
        <w:t xml:space="preserve">atmosférico </w:t>
      </w:r>
    </w:p>
    <w:p w14:paraId="433FA219" w14:textId="77777777" w:rsidR="00797D4A" w:rsidRPr="00636557" w:rsidRDefault="00797D4A" w:rsidP="00797D4A">
      <w:pPr>
        <w:keepNext/>
        <w:keepLines/>
        <w:numPr>
          <w:ilvl w:val="0"/>
          <w:numId w:val="1"/>
        </w:numPr>
        <w:spacing w:after="240"/>
        <w:outlineLvl w:val="0"/>
        <w:rPr>
          <w:lang w:val="es-AR"/>
        </w:rPr>
      </w:pPr>
      <w:r w:rsidRPr="00A127BB">
        <w:rPr>
          <w:lang w:val="es-AR"/>
        </w:rPr>
        <w:t>En la 80</w:t>
      </w:r>
      <w:r w:rsidR="00A127BB">
        <w:rPr>
          <w:lang w:val="es-AR"/>
        </w:rPr>
        <w:t xml:space="preserve">ª </w:t>
      </w:r>
      <w:r w:rsidR="00736CD5" w:rsidRPr="00A127BB">
        <w:rPr>
          <w:lang w:val="es-AR"/>
        </w:rPr>
        <w:t>reu</w:t>
      </w:r>
      <w:r w:rsidRPr="00A127BB">
        <w:rPr>
          <w:lang w:val="es-AR"/>
        </w:rPr>
        <w:t>nión</w:t>
      </w:r>
      <w:r w:rsidRPr="00636557">
        <w:rPr>
          <w:lang w:val="es-AR"/>
        </w:rPr>
        <w:t xml:space="preserve">, </w:t>
      </w:r>
      <w:r w:rsidR="00636557">
        <w:rPr>
          <w:lang w:val="es-AR"/>
        </w:rPr>
        <w:t>el PNUD</w:t>
      </w:r>
      <w:r w:rsidRPr="00636557">
        <w:rPr>
          <w:lang w:val="es-AR"/>
        </w:rPr>
        <w:t xml:space="preserve"> explicó que dos proveedores de sistemas (Shi</w:t>
      </w:r>
      <w:r w:rsidR="00670A57">
        <w:rPr>
          <w:lang w:val="es-AR"/>
        </w:rPr>
        <w:t>tm</w:t>
      </w:r>
      <w:r w:rsidRPr="00636557">
        <w:rPr>
          <w:lang w:val="es-AR"/>
        </w:rPr>
        <w:t xml:space="preserve">ek y </w:t>
      </w:r>
      <w:r w:rsidR="00E15EB2">
        <w:rPr>
          <w:lang w:val="es-AR"/>
        </w:rPr>
        <w:t>U-Tech</w:t>
      </w:r>
      <w:r w:rsidRPr="00636557">
        <w:rPr>
          <w:lang w:val="es-AR"/>
        </w:rPr>
        <w:t xml:space="preserve">) habían pedido </w:t>
      </w:r>
      <w:r w:rsidR="00A127BB">
        <w:rPr>
          <w:lang w:val="es-AR"/>
        </w:rPr>
        <w:t xml:space="preserve">usar </w:t>
      </w:r>
      <w:r w:rsidRPr="00636557">
        <w:rPr>
          <w:lang w:val="es-AR"/>
        </w:rPr>
        <w:t>temporal</w:t>
      </w:r>
      <w:r w:rsidR="00A127BB">
        <w:rPr>
          <w:lang w:val="es-AR"/>
        </w:rPr>
        <w:t>mente</w:t>
      </w:r>
      <w:r w:rsidRPr="00636557">
        <w:rPr>
          <w:lang w:val="es-AR"/>
        </w:rPr>
        <w:t xml:space="preserve"> </w:t>
      </w:r>
      <w:r w:rsidR="00A127BB">
        <w:rPr>
          <w:lang w:val="es-AR"/>
        </w:rPr>
        <w:t>s</w:t>
      </w:r>
      <w:r w:rsidRPr="00636557">
        <w:rPr>
          <w:lang w:val="es-AR"/>
        </w:rPr>
        <w:t xml:space="preserve">istemas de </w:t>
      </w:r>
      <w:r w:rsidR="00A127BB">
        <w:rPr>
          <w:lang w:val="es-AR"/>
        </w:rPr>
        <w:t>polioles con HFC</w:t>
      </w:r>
      <w:r w:rsidRPr="00636557">
        <w:rPr>
          <w:lang w:val="es-AR"/>
        </w:rPr>
        <w:t xml:space="preserve"> con los </w:t>
      </w:r>
      <w:r w:rsidR="008E6C4B">
        <w:rPr>
          <w:lang w:val="es-AR"/>
        </w:rPr>
        <w:t>agentes espumantes</w:t>
      </w:r>
      <w:r w:rsidRPr="00636557">
        <w:rPr>
          <w:lang w:val="es-AR"/>
        </w:rPr>
        <w:t xml:space="preserve"> </w:t>
      </w:r>
      <w:r w:rsidR="00A127BB">
        <w:rPr>
          <w:lang w:val="es-AR"/>
        </w:rPr>
        <w:t>de alto potencial de calentamiento atmosférico</w:t>
      </w:r>
      <w:r w:rsidRPr="00636557">
        <w:rPr>
          <w:lang w:val="es-AR"/>
        </w:rPr>
        <w:t xml:space="preserve">, </w:t>
      </w:r>
      <w:r w:rsidR="00A127BB">
        <w:rPr>
          <w:lang w:val="es-AR"/>
        </w:rPr>
        <w:t>dado que los</w:t>
      </w:r>
      <w:r w:rsidR="008E6C4B">
        <w:rPr>
          <w:lang w:val="es-AR"/>
        </w:rPr>
        <w:t xml:space="preserve"> HFO </w:t>
      </w:r>
      <w:r w:rsidR="003C4C5A" w:rsidRPr="00636557">
        <w:rPr>
          <w:lang w:val="es-AR"/>
        </w:rPr>
        <w:t xml:space="preserve">todavía </w:t>
      </w:r>
      <w:r w:rsidRPr="00636557">
        <w:rPr>
          <w:lang w:val="es-AR"/>
        </w:rPr>
        <w:t>no estaba</w:t>
      </w:r>
      <w:r w:rsidR="00A127BB">
        <w:rPr>
          <w:lang w:val="es-AR"/>
        </w:rPr>
        <w:t>n</w:t>
      </w:r>
      <w:r w:rsidRPr="00636557">
        <w:rPr>
          <w:lang w:val="es-AR"/>
        </w:rPr>
        <w:t xml:space="preserve"> disponible </w:t>
      </w:r>
      <w:r w:rsidR="003C4C5A">
        <w:rPr>
          <w:lang w:val="es-AR"/>
        </w:rPr>
        <w:t xml:space="preserve">comercialmente </w:t>
      </w:r>
      <w:r w:rsidR="00A127BB">
        <w:rPr>
          <w:lang w:val="es-AR"/>
        </w:rPr>
        <w:t xml:space="preserve">dentro del </w:t>
      </w:r>
      <w:r w:rsidRPr="00636557">
        <w:rPr>
          <w:lang w:val="es-AR"/>
        </w:rPr>
        <w:t xml:space="preserve">país. Ambos proveedores de sistemas habían firmado un compromiso para </w:t>
      </w:r>
      <w:r w:rsidR="00A127BB">
        <w:rPr>
          <w:lang w:val="es-AR"/>
        </w:rPr>
        <w:t xml:space="preserve">dejar de usar </w:t>
      </w:r>
      <w:r w:rsidRPr="00636557">
        <w:rPr>
          <w:lang w:val="es-AR"/>
        </w:rPr>
        <w:t>temporal</w:t>
      </w:r>
      <w:r w:rsidR="00A127BB">
        <w:rPr>
          <w:lang w:val="es-AR"/>
        </w:rPr>
        <w:t>mente</w:t>
      </w:r>
      <w:r w:rsidRPr="00636557">
        <w:rPr>
          <w:lang w:val="es-AR"/>
        </w:rPr>
        <w:t xml:space="preserve"> las mezclas de HFC una vez que</w:t>
      </w:r>
      <w:r w:rsidR="00A127BB">
        <w:rPr>
          <w:lang w:val="es-AR"/>
        </w:rPr>
        <w:t xml:space="preserve"> los</w:t>
      </w:r>
      <w:r w:rsidR="008E6C4B">
        <w:rPr>
          <w:lang w:val="es-AR"/>
        </w:rPr>
        <w:t xml:space="preserve"> HFO </w:t>
      </w:r>
      <w:r w:rsidR="00A127BB">
        <w:rPr>
          <w:lang w:val="es-AR"/>
        </w:rPr>
        <w:t xml:space="preserve">estuviesen </w:t>
      </w:r>
      <w:r w:rsidRPr="00636557">
        <w:rPr>
          <w:lang w:val="es-AR"/>
        </w:rPr>
        <w:t xml:space="preserve">disponible en el comercio y los sistemas </w:t>
      </w:r>
      <w:r w:rsidR="00A127BB">
        <w:rPr>
          <w:lang w:val="es-AR"/>
        </w:rPr>
        <w:t>se hubie</w:t>
      </w:r>
      <w:r w:rsidR="003C4C5A">
        <w:rPr>
          <w:lang w:val="es-AR"/>
        </w:rPr>
        <w:t>sen</w:t>
      </w:r>
      <w:r w:rsidR="00A127BB">
        <w:rPr>
          <w:lang w:val="es-AR"/>
        </w:rPr>
        <w:t xml:space="preserve"> </w:t>
      </w:r>
      <w:r w:rsidRPr="00636557">
        <w:rPr>
          <w:lang w:val="es-AR"/>
        </w:rPr>
        <w:t xml:space="preserve">desarrollado y optimizado, sin costo adicional </w:t>
      </w:r>
      <w:r w:rsidR="00A127BB">
        <w:rPr>
          <w:lang w:val="es-AR"/>
        </w:rPr>
        <w:t>para e</w:t>
      </w:r>
      <w:r w:rsidRPr="00636557">
        <w:rPr>
          <w:lang w:val="es-AR"/>
        </w:rPr>
        <w:t xml:space="preserve">l </w:t>
      </w:r>
      <w:r w:rsidR="002F33C3">
        <w:rPr>
          <w:lang w:val="es-AR"/>
        </w:rPr>
        <w:t>Fondo Multilateral</w:t>
      </w:r>
      <w:r w:rsidRPr="00636557">
        <w:rPr>
          <w:lang w:val="es-AR"/>
        </w:rPr>
        <w:t xml:space="preserve">. </w:t>
      </w:r>
    </w:p>
    <w:p w14:paraId="7B3A7C22" w14:textId="77777777" w:rsidR="00797D4A" w:rsidRPr="00636557" w:rsidRDefault="00797D4A" w:rsidP="00797D4A">
      <w:pPr>
        <w:numPr>
          <w:ilvl w:val="0"/>
          <w:numId w:val="1"/>
        </w:numPr>
        <w:spacing w:after="240"/>
        <w:outlineLvl w:val="0"/>
        <w:rPr>
          <w:lang w:val="es-AR"/>
        </w:rPr>
      </w:pPr>
      <w:r w:rsidRPr="00636557">
        <w:rPr>
          <w:lang w:val="es-AR"/>
        </w:rPr>
        <w:t xml:space="preserve">En consecuencia, el Comité Ejecutivo pidió </w:t>
      </w:r>
      <w:r w:rsidR="00A127BB">
        <w:rPr>
          <w:lang w:val="es-AR"/>
        </w:rPr>
        <w:t>a</w:t>
      </w:r>
      <w:r w:rsidR="00636557">
        <w:rPr>
          <w:lang w:val="es-AR"/>
        </w:rPr>
        <w:t>l PNUD</w:t>
      </w:r>
      <w:r w:rsidRPr="00636557">
        <w:rPr>
          <w:lang w:val="es-AR"/>
        </w:rPr>
        <w:t xml:space="preserve"> para </w:t>
      </w:r>
      <w:r w:rsidR="00A127BB">
        <w:rPr>
          <w:lang w:val="es-AR"/>
        </w:rPr>
        <w:t xml:space="preserve">siguiera </w:t>
      </w:r>
      <w:r w:rsidRPr="00636557">
        <w:rPr>
          <w:lang w:val="es-AR"/>
        </w:rPr>
        <w:t>ayudando a Shi</w:t>
      </w:r>
      <w:r w:rsidR="00670A57">
        <w:rPr>
          <w:lang w:val="es-AR"/>
        </w:rPr>
        <w:t>tm</w:t>
      </w:r>
      <w:r w:rsidRPr="00636557">
        <w:rPr>
          <w:lang w:val="es-AR"/>
        </w:rPr>
        <w:t xml:space="preserve">ek y a </w:t>
      </w:r>
      <w:r w:rsidR="00E15EB2">
        <w:rPr>
          <w:lang w:val="es-AR"/>
        </w:rPr>
        <w:t>U-Tech</w:t>
      </w:r>
      <w:r w:rsidRPr="00636557">
        <w:rPr>
          <w:lang w:val="es-AR"/>
        </w:rPr>
        <w:t xml:space="preserve"> </w:t>
      </w:r>
      <w:r w:rsidR="00A127BB">
        <w:rPr>
          <w:lang w:val="es-AR"/>
        </w:rPr>
        <w:t xml:space="preserve">a asegurar el abastecimiento </w:t>
      </w:r>
      <w:r w:rsidRPr="00636557">
        <w:rPr>
          <w:lang w:val="es-AR"/>
        </w:rPr>
        <w:t xml:space="preserve">de </w:t>
      </w:r>
      <w:r w:rsidR="003C4C5A">
        <w:rPr>
          <w:lang w:val="es-AR"/>
        </w:rPr>
        <w:t xml:space="preserve">las </w:t>
      </w:r>
      <w:r w:rsidRPr="00636557">
        <w:rPr>
          <w:lang w:val="es-AR"/>
        </w:rPr>
        <w:t xml:space="preserve">tecnologías alternativas seleccionadas, </w:t>
      </w:r>
      <w:r w:rsidR="00636557">
        <w:rPr>
          <w:lang w:val="es-AR"/>
        </w:rPr>
        <w:t>a condición de que</w:t>
      </w:r>
      <w:r w:rsidRPr="00636557">
        <w:rPr>
          <w:lang w:val="es-AR"/>
        </w:rPr>
        <w:t xml:space="preserve"> los </w:t>
      </w:r>
      <w:r w:rsidR="00A127BB">
        <w:rPr>
          <w:lang w:val="es-AR"/>
        </w:rPr>
        <w:t xml:space="preserve">costos </w:t>
      </w:r>
      <w:r w:rsidR="003C4C5A">
        <w:rPr>
          <w:lang w:val="es-AR"/>
        </w:rPr>
        <w:t>de explotación adicionales</w:t>
      </w:r>
      <w:r w:rsidRPr="00636557">
        <w:rPr>
          <w:lang w:val="es-AR"/>
        </w:rPr>
        <w:t xml:space="preserve"> no se paga</w:t>
      </w:r>
      <w:r w:rsidR="00A127BB">
        <w:rPr>
          <w:lang w:val="es-AR"/>
        </w:rPr>
        <w:t xml:space="preserve">rían </w:t>
      </w:r>
      <w:r w:rsidRPr="00636557">
        <w:rPr>
          <w:lang w:val="es-AR"/>
        </w:rPr>
        <w:t xml:space="preserve">hasta </w:t>
      </w:r>
      <w:r w:rsidR="00A127BB">
        <w:rPr>
          <w:lang w:val="es-AR"/>
        </w:rPr>
        <w:t xml:space="preserve">que se hubiese introducido completamente </w:t>
      </w:r>
      <w:r w:rsidRPr="00636557">
        <w:rPr>
          <w:lang w:val="es-AR"/>
        </w:rPr>
        <w:t xml:space="preserve">la tecnología alternativa seleccionada u otra tecnología </w:t>
      </w:r>
      <w:r w:rsidR="00A127BB">
        <w:rPr>
          <w:lang w:val="es-AR"/>
        </w:rPr>
        <w:t xml:space="preserve">con </w:t>
      </w:r>
      <w:r w:rsidR="00636557">
        <w:rPr>
          <w:lang w:val="es-AR"/>
        </w:rPr>
        <w:t>bajo potencial de calentamiento atmosférico</w:t>
      </w:r>
      <w:r w:rsidR="00C53E3C">
        <w:rPr>
          <w:lang w:val="es-AR"/>
        </w:rPr>
        <w:t xml:space="preserve">. </w:t>
      </w:r>
      <w:r w:rsidR="00A127BB">
        <w:rPr>
          <w:lang w:val="es-AR"/>
        </w:rPr>
        <w:t xml:space="preserve">Asimismo, </w:t>
      </w:r>
      <w:r w:rsidR="00011843">
        <w:rPr>
          <w:lang w:val="es-AR"/>
        </w:rPr>
        <w:t>se pidió a</w:t>
      </w:r>
      <w:r w:rsidR="00C53E3C">
        <w:rPr>
          <w:lang w:val="es-AR"/>
        </w:rPr>
        <w:t>l PNUD</w:t>
      </w:r>
      <w:r w:rsidRPr="00636557">
        <w:rPr>
          <w:lang w:val="es-AR"/>
        </w:rPr>
        <w:t xml:space="preserve"> </w:t>
      </w:r>
      <w:r w:rsidR="00011843">
        <w:rPr>
          <w:lang w:val="es-AR"/>
        </w:rPr>
        <w:t xml:space="preserve">que informase </w:t>
      </w:r>
      <w:r w:rsidRPr="00636557">
        <w:rPr>
          <w:lang w:val="es-AR"/>
        </w:rPr>
        <w:t xml:space="preserve">sobre la situación del uso de la tecnología </w:t>
      </w:r>
      <w:r w:rsidR="003C4C5A">
        <w:rPr>
          <w:lang w:val="es-AR"/>
        </w:rPr>
        <w:t xml:space="preserve">provisional </w:t>
      </w:r>
      <w:r w:rsidR="00011843" w:rsidRPr="00636557">
        <w:rPr>
          <w:lang w:val="es-AR"/>
        </w:rPr>
        <w:t xml:space="preserve">hasta </w:t>
      </w:r>
      <w:r w:rsidR="00011843">
        <w:rPr>
          <w:lang w:val="es-AR"/>
        </w:rPr>
        <w:t xml:space="preserve">que se hubiese introducido completamente </w:t>
      </w:r>
      <w:r w:rsidR="00011843" w:rsidRPr="00636557">
        <w:rPr>
          <w:lang w:val="es-AR"/>
        </w:rPr>
        <w:t xml:space="preserve">la tecnología alternativa seleccionada u otra tecnología </w:t>
      </w:r>
      <w:r w:rsidR="00011843">
        <w:rPr>
          <w:lang w:val="es-AR"/>
        </w:rPr>
        <w:t>con bajo potencial de calentamiento atmosférico</w:t>
      </w:r>
      <w:r w:rsidR="00011843" w:rsidRPr="00636557">
        <w:rPr>
          <w:lang w:val="es-AR"/>
        </w:rPr>
        <w:t xml:space="preserve"> </w:t>
      </w:r>
      <w:r w:rsidRPr="00636557">
        <w:rPr>
          <w:lang w:val="es-AR"/>
        </w:rPr>
        <w:t xml:space="preserve">(decisión 80/12 e)), junto con una actualización </w:t>
      </w:r>
      <w:r w:rsidR="003C4C5A">
        <w:rPr>
          <w:lang w:val="es-AR"/>
        </w:rPr>
        <w:t xml:space="preserve">proveniente </w:t>
      </w:r>
      <w:r w:rsidRPr="00636557">
        <w:rPr>
          <w:lang w:val="es-AR"/>
        </w:rPr>
        <w:t xml:space="preserve">de los proveedores </w:t>
      </w:r>
      <w:r w:rsidR="00011843">
        <w:rPr>
          <w:lang w:val="es-AR"/>
        </w:rPr>
        <w:t xml:space="preserve">sobre el avance realizado para </w:t>
      </w:r>
      <w:r w:rsidRPr="00636557">
        <w:rPr>
          <w:lang w:val="es-AR"/>
        </w:rPr>
        <w:t xml:space="preserve">asegurar que </w:t>
      </w:r>
      <w:r w:rsidR="003C4C5A">
        <w:rPr>
          <w:lang w:val="es-AR"/>
        </w:rPr>
        <w:t xml:space="preserve">en el país se disponía comercialmente de </w:t>
      </w:r>
      <w:r w:rsidRPr="00636557">
        <w:rPr>
          <w:lang w:val="es-AR"/>
        </w:rPr>
        <w:t xml:space="preserve">las tecnologías seleccionadas, </w:t>
      </w:r>
      <w:r w:rsidR="00636557">
        <w:rPr>
          <w:lang w:val="es-AR"/>
        </w:rPr>
        <w:t>inclusive</w:t>
      </w:r>
      <w:r w:rsidRPr="00636557">
        <w:rPr>
          <w:lang w:val="es-AR"/>
        </w:rPr>
        <w:t xml:space="preserve"> </w:t>
      </w:r>
      <w:r w:rsidR="00011843">
        <w:rPr>
          <w:lang w:val="es-AR"/>
        </w:rPr>
        <w:t xml:space="preserve">los </w:t>
      </w:r>
      <w:r w:rsidRPr="00636557">
        <w:rPr>
          <w:lang w:val="es-AR"/>
        </w:rPr>
        <w:t xml:space="preserve">componentes </w:t>
      </w:r>
      <w:r w:rsidR="00011843">
        <w:rPr>
          <w:lang w:val="es-AR"/>
        </w:rPr>
        <w:t>conexos</w:t>
      </w:r>
      <w:r w:rsidR="003C4C5A">
        <w:rPr>
          <w:lang w:val="es-AR"/>
        </w:rPr>
        <w:t xml:space="preserve"> </w:t>
      </w:r>
      <w:r w:rsidRPr="00636557">
        <w:rPr>
          <w:lang w:val="es-AR"/>
        </w:rPr>
        <w:t>(decisión 81/9). En la 83</w:t>
      </w:r>
      <w:r w:rsidR="00011843">
        <w:rPr>
          <w:lang w:val="es-AR"/>
        </w:rPr>
        <w:t xml:space="preserve">ª </w:t>
      </w:r>
      <w:r w:rsidR="00AC1B34">
        <w:rPr>
          <w:lang w:val="es-AR"/>
        </w:rPr>
        <w:t>reunión,</w:t>
      </w:r>
      <w:r w:rsidRPr="00636557">
        <w:rPr>
          <w:lang w:val="es-AR"/>
        </w:rPr>
        <w:t xml:space="preserve"> </w:t>
      </w:r>
      <w:r w:rsidR="00636557">
        <w:rPr>
          <w:lang w:val="es-AR"/>
        </w:rPr>
        <w:t>el PNUD</w:t>
      </w:r>
      <w:r w:rsidRPr="00636557">
        <w:rPr>
          <w:lang w:val="es-AR"/>
        </w:rPr>
        <w:t xml:space="preserve"> </w:t>
      </w:r>
      <w:r w:rsidR="00F00907">
        <w:rPr>
          <w:lang w:val="es-AR"/>
        </w:rPr>
        <w:t>inform</w:t>
      </w:r>
      <w:r w:rsidRPr="00636557">
        <w:rPr>
          <w:lang w:val="es-AR"/>
        </w:rPr>
        <w:t>ó que Shi</w:t>
      </w:r>
      <w:r w:rsidR="00670A57">
        <w:rPr>
          <w:lang w:val="es-AR"/>
        </w:rPr>
        <w:t>tm</w:t>
      </w:r>
      <w:r w:rsidRPr="00636557">
        <w:rPr>
          <w:lang w:val="es-AR"/>
        </w:rPr>
        <w:t>ek había optado por</w:t>
      </w:r>
      <w:r w:rsidR="00011843">
        <w:rPr>
          <w:lang w:val="es-AR"/>
        </w:rPr>
        <w:t xml:space="preserve"> una</w:t>
      </w:r>
      <w:r w:rsidRPr="00636557">
        <w:rPr>
          <w:lang w:val="es-AR"/>
        </w:rPr>
        <w:t xml:space="preserve"> tecnología a base de agua </w:t>
      </w:r>
      <w:r w:rsidR="00011843">
        <w:rPr>
          <w:lang w:val="es-AR"/>
        </w:rPr>
        <w:t xml:space="preserve">para </w:t>
      </w:r>
      <w:r w:rsidRPr="00636557">
        <w:rPr>
          <w:lang w:val="es-AR"/>
        </w:rPr>
        <w:t>sustituir el uso de</w:t>
      </w:r>
      <w:r w:rsidR="008E6C4B">
        <w:rPr>
          <w:lang w:val="es-AR"/>
        </w:rPr>
        <w:t xml:space="preserve"> </w:t>
      </w:r>
      <w:r w:rsidR="00011843">
        <w:rPr>
          <w:lang w:val="es-AR"/>
        </w:rPr>
        <w:t xml:space="preserve">los </w:t>
      </w:r>
      <w:r w:rsidR="008E6C4B">
        <w:rPr>
          <w:lang w:val="es-AR"/>
        </w:rPr>
        <w:t xml:space="preserve">HFO </w:t>
      </w:r>
      <w:r w:rsidR="00011843">
        <w:rPr>
          <w:lang w:val="es-AR"/>
        </w:rPr>
        <w:t xml:space="preserve">en </w:t>
      </w:r>
      <w:r w:rsidRPr="00636557">
        <w:rPr>
          <w:lang w:val="es-AR"/>
        </w:rPr>
        <w:t xml:space="preserve">la producción </w:t>
      </w:r>
      <w:r w:rsidR="00130EBF">
        <w:rPr>
          <w:lang w:val="es-AR"/>
        </w:rPr>
        <w:t>de espumas</w:t>
      </w:r>
      <w:r w:rsidR="00011843">
        <w:rPr>
          <w:lang w:val="es-AR"/>
        </w:rPr>
        <w:t xml:space="preserve"> </w:t>
      </w:r>
      <w:r w:rsidR="00011843" w:rsidRPr="00636557">
        <w:rPr>
          <w:lang w:val="es-AR"/>
        </w:rPr>
        <w:t>flexible</w:t>
      </w:r>
      <w:r w:rsidRPr="00636557">
        <w:rPr>
          <w:lang w:val="es-AR"/>
        </w:rPr>
        <w:t xml:space="preserve">, usando </w:t>
      </w:r>
      <w:r w:rsidR="00011843">
        <w:rPr>
          <w:lang w:val="es-AR"/>
        </w:rPr>
        <w:t xml:space="preserve">los </w:t>
      </w:r>
      <w:r w:rsidRPr="00636557">
        <w:rPr>
          <w:lang w:val="es-AR"/>
        </w:rPr>
        <w:t xml:space="preserve">recursos propios de </w:t>
      </w:r>
      <w:r w:rsidR="00011843">
        <w:rPr>
          <w:lang w:val="es-AR"/>
        </w:rPr>
        <w:t xml:space="preserve">los </w:t>
      </w:r>
      <w:r w:rsidR="00E15EB2">
        <w:rPr>
          <w:lang w:val="es-AR"/>
        </w:rPr>
        <w:t>proveedores de sistemas</w:t>
      </w:r>
      <w:r w:rsidRPr="00636557">
        <w:rPr>
          <w:lang w:val="es-AR"/>
        </w:rPr>
        <w:t xml:space="preserve"> para los ajustes necesarios </w:t>
      </w:r>
      <w:r w:rsidR="003C4C5A">
        <w:rPr>
          <w:lang w:val="es-AR"/>
        </w:rPr>
        <w:t xml:space="preserve">de </w:t>
      </w:r>
      <w:r w:rsidRPr="00636557">
        <w:rPr>
          <w:lang w:val="es-AR"/>
        </w:rPr>
        <w:t xml:space="preserve">las formulaciones, </w:t>
      </w:r>
      <w:r w:rsidR="00011843">
        <w:rPr>
          <w:lang w:val="es-AR"/>
        </w:rPr>
        <w:t xml:space="preserve">dado que </w:t>
      </w:r>
      <w:r w:rsidRPr="00636557">
        <w:rPr>
          <w:lang w:val="es-AR"/>
        </w:rPr>
        <w:t>los precios de</w:t>
      </w:r>
      <w:r w:rsidR="008E6C4B">
        <w:rPr>
          <w:lang w:val="es-AR"/>
        </w:rPr>
        <w:t xml:space="preserve"> HFO </w:t>
      </w:r>
      <w:r w:rsidRPr="00636557">
        <w:rPr>
          <w:lang w:val="es-AR"/>
        </w:rPr>
        <w:t xml:space="preserve">en el mercado </w:t>
      </w:r>
      <w:r w:rsidR="00011843">
        <w:rPr>
          <w:lang w:val="es-AR"/>
        </w:rPr>
        <w:t xml:space="preserve">seguían </w:t>
      </w:r>
      <w:r w:rsidRPr="00636557">
        <w:rPr>
          <w:lang w:val="es-AR"/>
        </w:rPr>
        <w:t xml:space="preserve">siendo muy altos, rechazando </w:t>
      </w:r>
      <w:r w:rsidR="00011843">
        <w:rPr>
          <w:lang w:val="es-AR"/>
        </w:rPr>
        <w:t xml:space="preserve">el suministro </w:t>
      </w:r>
      <w:r w:rsidRPr="00636557">
        <w:rPr>
          <w:lang w:val="es-AR"/>
        </w:rPr>
        <w:t xml:space="preserve">de sistemas </w:t>
      </w:r>
      <w:r w:rsidR="00011843">
        <w:rPr>
          <w:lang w:val="es-AR"/>
        </w:rPr>
        <w:t>a</w:t>
      </w:r>
      <w:r w:rsidRPr="00636557">
        <w:rPr>
          <w:lang w:val="es-AR"/>
        </w:rPr>
        <w:t xml:space="preserve"> precios competitivos. La empresa </w:t>
      </w:r>
      <w:r w:rsidR="00011843">
        <w:rPr>
          <w:lang w:val="es-AR"/>
        </w:rPr>
        <w:t xml:space="preserve">ya no usa más </w:t>
      </w:r>
      <w:r w:rsidR="00636557">
        <w:rPr>
          <w:lang w:val="es-AR"/>
        </w:rPr>
        <w:t>HFC</w:t>
      </w:r>
      <w:r w:rsidRPr="00636557">
        <w:rPr>
          <w:lang w:val="es-AR"/>
        </w:rPr>
        <w:t>.</w:t>
      </w:r>
    </w:p>
    <w:p w14:paraId="0DB92981" w14:textId="77777777" w:rsidR="00797D4A" w:rsidRPr="00636557" w:rsidRDefault="00797D4A" w:rsidP="00797D4A">
      <w:pPr>
        <w:numPr>
          <w:ilvl w:val="0"/>
          <w:numId w:val="1"/>
        </w:numPr>
        <w:spacing w:after="240"/>
        <w:outlineLvl w:val="0"/>
        <w:rPr>
          <w:lang w:val="es-AR"/>
        </w:rPr>
      </w:pPr>
      <w:r w:rsidRPr="00636557">
        <w:rPr>
          <w:lang w:val="es-AR"/>
        </w:rPr>
        <w:t xml:space="preserve">Conforme a la decisión 84/32 c), </w:t>
      </w:r>
      <w:r w:rsidR="00636557">
        <w:rPr>
          <w:lang w:val="es-AR"/>
        </w:rPr>
        <w:t>el PNUD</w:t>
      </w:r>
      <w:r w:rsidRPr="00636557">
        <w:rPr>
          <w:lang w:val="es-AR"/>
        </w:rPr>
        <w:t xml:space="preserve"> reconfirmó que </w:t>
      </w:r>
      <w:r w:rsidR="00011843">
        <w:rPr>
          <w:lang w:val="es-AR"/>
        </w:rPr>
        <w:t xml:space="preserve">concluyó </w:t>
      </w:r>
      <w:r w:rsidRPr="00636557">
        <w:rPr>
          <w:lang w:val="es-AR"/>
        </w:rPr>
        <w:t>la reconversión de</w:t>
      </w:r>
      <w:r w:rsidR="00011843">
        <w:rPr>
          <w:lang w:val="es-AR"/>
        </w:rPr>
        <w:t>l proveedor de sistemas</w:t>
      </w:r>
      <w:r w:rsidRPr="00636557">
        <w:rPr>
          <w:lang w:val="es-AR"/>
        </w:rPr>
        <w:t xml:space="preserve"> </w:t>
      </w:r>
      <w:r w:rsidR="00E15EB2">
        <w:rPr>
          <w:lang w:val="es-AR"/>
        </w:rPr>
        <w:t>U-Tech</w:t>
      </w:r>
      <w:r w:rsidRPr="00636557">
        <w:rPr>
          <w:lang w:val="es-AR"/>
        </w:rPr>
        <w:t xml:space="preserve"> y </w:t>
      </w:r>
      <w:r w:rsidR="00A21545">
        <w:rPr>
          <w:lang w:val="es-AR"/>
        </w:rPr>
        <w:t>se había eliminado</w:t>
      </w:r>
      <w:r w:rsidR="00A21545" w:rsidRPr="00636557">
        <w:rPr>
          <w:lang w:val="es-AR"/>
        </w:rPr>
        <w:t xml:space="preserve"> </w:t>
      </w:r>
      <w:r w:rsidRPr="00636557">
        <w:rPr>
          <w:lang w:val="es-AR"/>
        </w:rPr>
        <w:t xml:space="preserve">el uso de </w:t>
      </w:r>
      <w:r w:rsidR="00636557">
        <w:rPr>
          <w:lang w:val="es-AR"/>
        </w:rPr>
        <w:t>los HCFC</w:t>
      </w:r>
      <w:r w:rsidRPr="00636557">
        <w:rPr>
          <w:lang w:val="es-AR"/>
        </w:rPr>
        <w:t xml:space="preserve"> en sus polioles. La</w:t>
      </w:r>
      <w:r w:rsidR="00A21545">
        <w:rPr>
          <w:lang w:val="es-AR"/>
        </w:rPr>
        <w:t xml:space="preserve"> empresa</w:t>
      </w:r>
      <w:r w:rsidRPr="00636557">
        <w:rPr>
          <w:lang w:val="es-AR"/>
        </w:rPr>
        <w:t xml:space="preserve"> </w:t>
      </w:r>
      <w:r w:rsidR="00E15EB2">
        <w:rPr>
          <w:lang w:val="es-AR"/>
        </w:rPr>
        <w:t>U-Tech</w:t>
      </w:r>
      <w:r w:rsidRPr="00636557">
        <w:rPr>
          <w:lang w:val="es-AR"/>
        </w:rPr>
        <w:t xml:space="preserve"> adoptó el formiato de metilo para </w:t>
      </w:r>
      <w:r w:rsidR="00D04C1E" w:rsidRPr="00D04C1E">
        <w:rPr>
          <w:lang w:val="es-AR"/>
        </w:rPr>
        <w:t>sust</w:t>
      </w:r>
      <w:r w:rsidRPr="00636557">
        <w:rPr>
          <w:lang w:val="es-AR"/>
        </w:rPr>
        <w:t xml:space="preserve">ituir el </w:t>
      </w:r>
      <w:r w:rsidR="00E91F77">
        <w:rPr>
          <w:lang w:val="es-AR"/>
        </w:rPr>
        <w:t>HCFC-141b</w:t>
      </w:r>
      <w:r w:rsidRPr="00636557">
        <w:rPr>
          <w:lang w:val="es-AR"/>
        </w:rPr>
        <w:t xml:space="preserve"> en tod</w:t>
      </w:r>
      <w:r w:rsidR="00011843">
        <w:rPr>
          <w:lang w:val="es-AR"/>
        </w:rPr>
        <w:t>a</w:t>
      </w:r>
      <w:r w:rsidRPr="00636557">
        <w:rPr>
          <w:lang w:val="es-AR"/>
        </w:rPr>
        <w:t xml:space="preserve">s sus </w:t>
      </w:r>
      <w:r w:rsidR="00011843">
        <w:rPr>
          <w:lang w:val="es-AR"/>
        </w:rPr>
        <w:t>aplicaciones</w:t>
      </w:r>
      <w:r w:rsidRPr="00636557">
        <w:rPr>
          <w:lang w:val="es-AR"/>
        </w:rPr>
        <w:t>, a excepción de la producción</w:t>
      </w:r>
      <w:r w:rsidR="00A21545">
        <w:rPr>
          <w:lang w:val="es-AR"/>
        </w:rPr>
        <w:t xml:space="preserve"> de Froth System</w:t>
      </w:r>
      <w:r w:rsidRPr="00636557">
        <w:rPr>
          <w:lang w:val="es-AR"/>
        </w:rPr>
        <w:t xml:space="preserve">, </w:t>
      </w:r>
      <w:r w:rsidR="00A21545">
        <w:rPr>
          <w:lang w:val="es-AR"/>
        </w:rPr>
        <w:t xml:space="preserve">donde se proponía </w:t>
      </w:r>
      <w:r w:rsidR="00D04C1E" w:rsidRPr="00D04C1E">
        <w:rPr>
          <w:lang w:val="es-AR"/>
        </w:rPr>
        <w:t>sust</w:t>
      </w:r>
      <w:r w:rsidRPr="00636557">
        <w:rPr>
          <w:lang w:val="es-AR"/>
        </w:rPr>
        <w:t xml:space="preserve">ituir </w:t>
      </w:r>
      <w:r w:rsidR="00011843">
        <w:rPr>
          <w:lang w:val="es-AR"/>
        </w:rPr>
        <w:t xml:space="preserve">el </w:t>
      </w:r>
      <w:r w:rsidR="00636557">
        <w:rPr>
          <w:lang w:val="es-AR"/>
        </w:rPr>
        <w:t>HCFC</w:t>
      </w:r>
      <w:r w:rsidRPr="00636557">
        <w:rPr>
          <w:lang w:val="es-AR"/>
        </w:rPr>
        <w:t xml:space="preserve">-22 por HFO, pero </w:t>
      </w:r>
      <w:r w:rsidR="00011843">
        <w:rPr>
          <w:lang w:val="es-AR"/>
        </w:rPr>
        <w:t xml:space="preserve">usa </w:t>
      </w:r>
      <w:r w:rsidRPr="00636557">
        <w:rPr>
          <w:lang w:val="es-AR"/>
        </w:rPr>
        <w:t>temporalmente</w:t>
      </w:r>
      <w:r w:rsidR="00A21545">
        <w:rPr>
          <w:lang w:val="es-AR"/>
        </w:rPr>
        <w:t xml:space="preserve"> el</w:t>
      </w:r>
      <w:r w:rsidRPr="00636557">
        <w:rPr>
          <w:lang w:val="es-AR"/>
        </w:rPr>
        <w:t xml:space="preserve"> HFC-134a. </w:t>
      </w:r>
      <w:r w:rsidR="00A21545">
        <w:rPr>
          <w:lang w:val="es-AR"/>
        </w:rPr>
        <w:t>D</w:t>
      </w:r>
      <w:r w:rsidR="00A21545" w:rsidRPr="00636557">
        <w:rPr>
          <w:lang w:val="es-AR"/>
        </w:rPr>
        <w:t>urante un semestre</w:t>
      </w:r>
      <w:r w:rsidR="00A21545">
        <w:rPr>
          <w:lang w:val="es-AR"/>
        </w:rPr>
        <w:t xml:space="preserve"> </w:t>
      </w:r>
      <w:r w:rsidR="00E15EB2">
        <w:rPr>
          <w:lang w:val="es-AR"/>
        </w:rPr>
        <w:t>U-Tech</w:t>
      </w:r>
      <w:r w:rsidRPr="00636557">
        <w:rPr>
          <w:lang w:val="es-AR"/>
        </w:rPr>
        <w:t xml:space="preserve"> probó formulaciones con HFO (basado en muestras recibi</w:t>
      </w:r>
      <w:r w:rsidR="00011843">
        <w:rPr>
          <w:lang w:val="es-AR"/>
        </w:rPr>
        <w:t>das a</w:t>
      </w:r>
      <w:r w:rsidRPr="00636557">
        <w:rPr>
          <w:lang w:val="es-AR"/>
        </w:rPr>
        <w:t xml:space="preserve"> un precio de </w:t>
      </w:r>
      <w:r w:rsidR="00E1126B">
        <w:rPr>
          <w:lang w:val="es-AR"/>
        </w:rPr>
        <w:t xml:space="preserve">$EUA </w:t>
      </w:r>
      <w:r w:rsidRPr="00636557">
        <w:rPr>
          <w:lang w:val="es-AR"/>
        </w:rPr>
        <w:t>2</w:t>
      </w:r>
      <w:r w:rsidR="00636557" w:rsidRPr="00636557">
        <w:rPr>
          <w:lang w:val="es-AR"/>
        </w:rPr>
        <w:t>2</w:t>
      </w:r>
      <w:r w:rsidR="00636557">
        <w:rPr>
          <w:lang w:val="es-AR"/>
        </w:rPr>
        <w:t>,</w:t>
      </w:r>
      <w:r w:rsidR="00636557" w:rsidRPr="00636557">
        <w:rPr>
          <w:lang w:val="es-AR"/>
        </w:rPr>
        <w:t>0</w:t>
      </w:r>
      <w:r w:rsidRPr="00636557">
        <w:rPr>
          <w:lang w:val="es-AR"/>
        </w:rPr>
        <w:t xml:space="preserve">0/kg) para evaluar la estabilidad del producto, y </w:t>
      </w:r>
      <w:r w:rsidR="00E15EB2">
        <w:rPr>
          <w:lang w:val="es-AR"/>
        </w:rPr>
        <w:t>U-Tech</w:t>
      </w:r>
      <w:r w:rsidRPr="00636557">
        <w:rPr>
          <w:lang w:val="es-AR"/>
        </w:rPr>
        <w:t xml:space="preserve"> y el proveedor (Honeywell) </w:t>
      </w:r>
      <w:r w:rsidR="00011843">
        <w:rPr>
          <w:lang w:val="es-AR"/>
        </w:rPr>
        <w:t xml:space="preserve">tratan </w:t>
      </w:r>
      <w:r w:rsidRPr="00636557">
        <w:rPr>
          <w:lang w:val="es-AR"/>
        </w:rPr>
        <w:t xml:space="preserve">los arreglos finales para </w:t>
      </w:r>
      <w:r w:rsidR="00011843">
        <w:rPr>
          <w:lang w:val="es-AR"/>
        </w:rPr>
        <w:t xml:space="preserve">el abastecimiento </w:t>
      </w:r>
      <w:r w:rsidRPr="00636557">
        <w:rPr>
          <w:lang w:val="es-AR"/>
        </w:rPr>
        <w:t xml:space="preserve">de </w:t>
      </w:r>
      <w:r w:rsidR="00011843">
        <w:rPr>
          <w:lang w:val="es-AR"/>
        </w:rPr>
        <w:t>a</w:t>
      </w:r>
      <w:r w:rsidRPr="00636557">
        <w:rPr>
          <w:lang w:val="es-AR"/>
        </w:rPr>
        <w:t xml:space="preserve">gente espumante y los componentes químicos </w:t>
      </w:r>
      <w:r w:rsidR="00011843">
        <w:rPr>
          <w:lang w:val="es-AR"/>
        </w:rPr>
        <w:t>conexos</w:t>
      </w:r>
      <w:r w:rsidRPr="00636557">
        <w:rPr>
          <w:lang w:val="es-AR"/>
        </w:rPr>
        <w:t xml:space="preserve">. Sin embargo, sobre la base de un precio final de HFO </w:t>
      </w:r>
      <w:r w:rsidR="00011843" w:rsidRPr="00636557">
        <w:rPr>
          <w:lang w:val="es-AR"/>
        </w:rPr>
        <w:t xml:space="preserve">estimado </w:t>
      </w:r>
      <w:r w:rsidRPr="00636557">
        <w:rPr>
          <w:lang w:val="es-AR"/>
        </w:rPr>
        <w:t xml:space="preserve">en </w:t>
      </w:r>
      <w:r w:rsidR="00E1126B">
        <w:rPr>
          <w:lang w:val="es-AR"/>
        </w:rPr>
        <w:t xml:space="preserve">$EUA </w:t>
      </w:r>
      <w:r w:rsidRPr="00636557">
        <w:rPr>
          <w:lang w:val="es-AR"/>
        </w:rPr>
        <w:t>1</w:t>
      </w:r>
      <w:r w:rsidR="00636557" w:rsidRPr="00636557">
        <w:rPr>
          <w:lang w:val="es-AR"/>
        </w:rPr>
        <w:t>9</w:t>
      </w:r>
      <w:r w:rsidR="00636557">
        <w:rPr>
          <w:lang w:val="es-AR"/>
        </w:rPr>
        <w:t>,</w:t>
      </w:r>
      <w:r w:rsidR="00636557" w:rsidRPr="00636557">
        <w:rPr>
          <w:lang w:val="es-AR"/>
        </w:rPr>
        <w:t>7</w:t>
      </w:r>
      <w:r w:rsidRPr="00636557">
        <w:rPr>
          <w:lang w:val="es-AR"/>
        </w:rPr>
        <w:t xml:space="preserve">5/kg, según lo informado verbalmente por el proveedor, el </w:t>
      </w:r>
      <w:r w:rsidR="00636557">
        <w:rPr>
          <w:lang w:val="es-AR"/>
        </w:rPr>
        <w:t>costo</w:t>
      </w:r>
      <w:r w:rsidRPr="00636557">
        <w:rPr>
          <w:lang w:val="es-AR"/>
        </w:rPr>
        <w:t xml:space="preserve"> de los </w:t>
      </w:r>
      <w:r w:rsidR="00011843">
        <w:rPr>
          <w:lang w:val="es-AR"/>
        </w:rPr>
        <w:t xml:space="preserve">sistemas de polioles </w:t>
      </w:r>
      <w:r w:rsidRPr="00636557">
        <w:rPr>
          <w:lang w:val="es-AR"/>
        </w:rPr>
        <w:t xml:space="preserve">aumentará el 33 por ciento, haciendo su cuota de mercado </w:t>
      </w:r>
      <w:r w:rsidR="00A21545">
        <w:rPr>
          <w:lang w:val="es-AR"/>
        </w:rPr>
        <w:t>inviable</w:t>
      </w:r>
      <w:r w:rsidRPr="00636557">
        <w:rPr>
          <w:lang w:val="es-AR"/>
        </w:rPr>
        <w:t>.</w:t>
      </w:r>
    </w:p>
    <w:p w14:paraId="1379E4CD"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w:t>
      </w:r>
      <w:r w:rsidR="00011843">
        <w:rPr>
          <w:lang w:val="es-AR"/>
        </w:rPr>
        <w:t xml:space="preserve">toma nota de que </w:t>
      </w:r>
      <w:r w:rsidRPr="00636557">
        <w:rPr>
          <w:lang w:val="es-AR"/>
        </w:rPr>
        <w:t xml:space="preserve">la etapa I del plan de gestión de eliminación de </w:t>
      </w:r>
      <w:r w:rsidR="00636557">
        <w:rPr>
          <w:lang w:val="es-AR"/>
        </w:rPr>
        <w:t>los HCFC</w:t>
      </w:r>
      <w:r w:rsidRPr="00636557">
        <w:rPr>
          <w:lang w:val="es-AR"/>
        </w:rPr>
        <w:t xml:space="preserve"> está terminada y</w:t>
      </w:r>
      <w:r w:rsidR="00011843">
        <w:rPr>
          <w:lang w:val="es-AR"/>
        </w:rPr>
        <w:t>,</w:t>
      </w:r>
      <w:r w:rsidRPr="00636557">
        <w:rPr>
          <w:lang w:val="es-AR"/>
        </w:rPr>
        <w:t xml:space="preserve"> por lo tanto</w:t>
      </w:r>
      <w:r w:rsidR="00011843">
        <w:rPr>
          <w:lang w:val="es-AR"/>
        </w:rPr>
        <w:t>,</w:t>
      </w:r>
      <w:r w:rsidRPr="00636557">
        <w:rPr>
          <w:lang w:val="es-AR"/>
        </w:rPr>
        <w:t xml:space="preserve"> no se pagará ning</w:t>
      </w:r>
      <w:r w:rsidR="00011843">
        <w:rPr>
          <w:lang w:val="es-AR"/>
        </w:rPr>
        <w:t>ún</w:t>
      </w:r>
      <w:r w:rsidRPr="00636557">
        <w:rPr>
          <w:lang w:val="es-AR"/>
        </w:rPr>
        <w:t xml:space="preserve"> costo </w:t>
      </w:r>
      <w:r w:rsidR="003C4C5A">
        <w:rPr>
          <w:lang w:val="es-AR"/>
        </w:rPr>
        <w:t>de explotación adicional</w:t>
      </w:r>
      <w:r w:rsidRPr="00636557">
        <w:rPr>
          <w:lang w:val="es-AR"/>
        </w:rPr>
        <w:t xml:space="preserve"> a los usuarios subsecuentes asociados a </w:t>
      </w:r>
      <w:r w:rsidR="00AC1B34">
        <w:rPr>
          <w:lang w:val="es-AR"/>
        </w:rPr>
        <w:t>conversión</w:t>
      </w:r>
      <w:r w:rsidRPr="00636557">
        <w:rPr>
          <w:lang w:val="es-AR"/>
        </w:rPr>
        <w:t xml:space="preserve"> de </w:t>
      </w:r>
      <w:r w:rsidR="007D5CD3" w:rsidRPr="007D5CD3">
        <w:rPr>
          <w:lang w:val="es-MX"/>
        </w:rPr>
        <w:t>Froth System</w:t>
      </w:r>
      <w:r w:rsidR="007D5CD3" w:rsidRPr="00636557">
        <w:rPr>
          <w:lang w:val="es-AR"/>
        </w:rPr>
        <w:t xml:space="preserve"> </w:t>
      </w:r>
      <w:r w:rsidRPr="00636557">
        <w:rPr>
          <w:lang w:val="es-AR"/>
        </w:rPr>
        <w:t xml:space="preserve">a la tecnología </w:t>
      </w:r>
      <w:r w:rsidR="00AC1B34">
        <w:rPr>
          <w:lang w:val="es-AR"/>
        </w:rPr>
        <w:t>con bajo potencial de calentamiento</w:t>
      </w:r>
      <w:r w:rsidR="00636557">
        <w:rPr>
          <w:lang w:val="es-AR"/>
        </w:rPr>
        <w:t xml:space="preserve"> atmosférico</w:t>
      </w:r>
      <w:r w:rsidRPr="00636557">
        <w:rPr>
          <w:lang w:val="es-AR"/>
        </w:rPr>
        <w:t xml:space="preserve"> suministrada por </w:t>
      </w:r>
      <w:r w:rsidR="00E15EB2">
        <w:rPr>
          <w:lang w:val="es-AR"/>
        </w:rPr>
        <w:t>U-Tech</w:t>
      </w:r>
      <w:r w:rsidRPr="00636557">
        <w:rPr>
          <w:lang w:val="es-AR"/>
        </w:rPr>
        <w:t xml:space="preserve">. </w:t>
      </w:r>
      <w:r w:rsidR="007D5CD3">
        <w:rPr>
          <w:lang w:val="es-AR"/>
        </w:rPr>
        <w:t xml:space="preserve">Al observar </w:t>
      </w:r>
      <w:r w:rsidRPr="00636557">
        <w:rPr>
          <w:lang w:val="es-AR"/>
        </w:rPr>
        <w:t xml:space="preserve">que </w:t>
      </w:r>
      <w:r w:rsidR="00E15EB2">
        <w:rPr>
          <w:lang w:val="es-AR"/>
        </w:rPr>
        <w:t>U-Tech</w:t>
      </w:r>
      <w:r w:rsidRPr="00636557">
        <w:rPr>
          <w:lang w:val="es-AR"/>
        </w:rPr>
        <w:t xml:space="preserve"> también está incluida en la etapa II del plan de gestión de eliminación de </w:t>
      </w:r>
      <w:r w:rsidR="00636557">
        <w:rPr>
          <w:lang w:val="es-AR"/>
        </w:rPr>
        <w:t>los HCFC</w:t>
      </w:r>
      <w:r w:rsidRPr="00636557">
        <w:rPr>
          <w:lang w:val="es-AR"/>
        </w:rPr>
        <w:t xml:space="preserve">, la </w:t>
      </w:r>
      <w:r w:rsidR="00636557">
        <w:rPr>
          <w:lang w:val="es-AR"/>
        </w:rPr>
        <w:t>Secretaría</w:t>
      </w:r>
      <w:r w:rsidRPr="00636557">
        <w:rPr>
          <w:lang w:val="es-AR"/>
        </w:rPr>
        <w:t xml:space="preserve"> recomienda que </w:t>
      </w:r>
      <w:r w:rsidR="00636557">
        <w:rPr>
          <w:lang w:val="es-AR"/>
        </w:rPr>
        <w:t>el PNUD</w:t>
      </w:r>
      <w:r w:rsidRPr="00636557">
        <w:rPr>
          <w:lang w:val="es-AR"/>
        </w:rPr>
        <w:t xml:space="preserve"> </w:t>
      </w:r>
      <w:r w:rsidR="007D5CD3">
        <w:rPr>
          <w:lang w:val="es-AR"/>
        </w:rPr>
        <w:t xml:space="preserve">siga </w:t>
      </w:r>
      <w:r w:rsidR="00F00907">
        <w:rPr>
          <w:lang w:val="es-AR"/>
        </w:rPr>
        <w:t>inform</w:t>
      </w:r>
      <w:r w:rsidRPr="00636557">
        <w:rPr>
          <w:lang w:val="es-AR"/>
        </w:rPr>
        <w:t xml:space="preserve">ando </w:t>
      </w:r>
      <w:r w:rsidR="007D5CD3">
        <w:rPr>
          <w:lang w:val="es-AR"/>
        </w:rPr>
        <w:t xml:space="preserve">sobre el </w:t>
      </w:r>
      <w:r w:rsidR="00A21545">
        <w:rPr>
          <w:lang w:val="es-AR"/>
        </w:rPr>
        <w:t xml:space="preserve">todo </w:t>
      </w:r>
      <w:r w:rsidRPr="00636557">
        <w:rPr>
          <w:lang w:val="es-AR"/>
        </w:rPr>
        <w:t xml:space="preserve">progreso adicional </w:t>
      </w:r>
      <w:r w:rsidR="007D5CD3">
        <w:rPr>
          <w:lang w:val="es-AR"/>
        </w:rPr>
        <w:t xml:space="preserve">realizado </w:t>
      </w:r>
      <w:r w:rsidRPr="00636557">
        <w:rPr>
          <w:lang w:val="es-AR"/>
        </w:rPr>
        <w:t xml:space="preserve">por </w:t>
      </w:r>
      <w:r w:rsidR="00E15EB2">
        <w:rPr>
          <w:lang w:val="es-AR"/>
        </w:rPr>
        <w:t>U-Tech</w:t>
      </w:r>
      <w:r w:rsidRPr="00636557">
        <w:rPr>
          <w:lang w:val="es-AR"/>
        </w:rPr>
        <w:t xml:space="preserve"> para introducir una tecnología alternativa </w:t>
      </w:r>
      <w:r w:rsidR="00AC1B34">
        <w:rPr>
          <w:lang w:val="es-AR"/>
        </w:rPr>
        <w:t>con bajo potencial de calentamiento</w:t>
      </w:r>
      <w:r w:rsidR="00636557">
        <w:rPr>
          <w:lang w:val="es-AR"/>
        </w:rPr>
        <w:t xml:space="preserve"> atmosférico</w:t>
      </w:r>
      <w:r w:rsidRPr="00636557">
        <w:rPr>
          <w:lang w:val="es-AR"/>
        </w:rPr>
        <w:t xml:space="preserve"> en la producción de </w:t>
      </w:r>
      <w:r w:rsidR="007D5CD3" w:rsidRPr="007D5CD3">
        <w:rPr>
          <w:lang w:val="es-MX"/>
        </w:rPr>
        <w:t>Froth System</w:t>
      </w:r>
      <w:r w:rsidRPr="00636557">
        <w:rPr>
          <w:lang w:val="es-AR"/>
        </w:rPr>
        <w:t>.</w:t>
      </w:r>
    </w:p>
    <w:p w14:paraId="464B4305" w14:textId="77777777" w:rsidR="00797D4A" w:rsidRPr="00636557" w:rsidRDefault="00797D4A" w:rsidP="00797D4A">
      <w:pPr>
        <w:keepNext/>
        <w:autoSpaceDE w:val="0"/>
        <w:autoSpaceDN w:val="0"/>
        <w:adjustRightInd w:val="0"/>
        <w:spacing w:after="240"/>
        <w:outlineLvl w:val="0"/>
        <w:rPr>
          <w:b/>
          <w:lang w:val="es-AR"/>
        </w:rPr>
      </w:pPr>
      <w:r w:rsidRPr="00636557">
        <w:rPr>
          <w:b/>
          <w:lang w:val="es-AR"/>
        </w:rPr>
        <w:t>Recomendación</w:t>
      </w:r>
    </w:p>
    <w:p w14:paraId="5056F9A5" w14:textId="77777777" w:rsidR="00797D4A" w:rsidRPr="00636557" w:rsidRDefault="00797D4A" w:rsidP="00797D4A">
      <w:pPr>
        <w:keepNext/>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33B41F2F" w14:textId="77777777" w:rsidR="00797D4A" w:rsidRPr="00636557" w:rsidRDefault="007D5CD3" w:rsidP="00797D4A">
      <w:pPr>
        <w:keepNext/>
        <w:numPr>
          <w:ilvl w:val="1"/>
          <w:numId w:val="1"/>
        </w:numPr>
        <w:spacing w:after="240"/>
        <w:outlineLvl w:val="1"/>
        <w:rPr>
          <w:lang w:val="es-AR"/>
        </w:rPr>
      </w:pPr>
      <w:r>
        <w:rPr>
          <w:lang w:val="es-AR"/>
        </w:rPr>
        <w:t>Tomar nota de</w:t>
      </w:r>
      <w:r w:rsidR="00797D4A" w:rsidRPr="00636557">
        <w:rPr>
          <w:lang w:val="es-AR"/>
        </w:rPr>
        <w:t>:</w:t>
      </w:r>
    </w:p>
    <w:p w14:paraId="201D2BA9" w14:textId="77777777" w:rsidR="00797D4A" w:rsidRPr="00636557" w:rsidRDefault="00797D4A" w:rsidP="00797D4A">
      <w:pPr>
        <w:widowControl w:val="0"/>
        <w:numPr>
          <w:ilvl w:val="2"/>
          <w:numId w:val="1"/>
        </w:numPr>
        <w:shd w:val="clear" w:color="auto" w:fill="FFFFFF" w:themeFill="background1"/>
        <w:spacing w:after="240"/>
        <w:outlineLvl w:val="2"/>
        <w:rPr>
          <w:lang w:val="es-AR"/>
        </w:rPr>
      </w:pPr>
      <w:r w:rsidRPr="00636557">
        <w:rPr>
          <w:lang w:val="es-AR"/>
        </w:rPr>
        <w:t xml:space="preserve">El informe final sobre </w:t>
      </w:r>
      <w:r w:rsidR="00636557">
        <w:rPr>
          <w:lang w:val="es-AR"/>
        </w:rPr>
        <w:t xml:space="preserve">la </w:t>
      </w:r>
      <w:r w:rsidR="007D5CD3">
        <w:rPr>
          <w:lang w:val="es-AR"/>
        </w:rPr>
        <w:t>ejecución del plan de gestión de eliminación de los HCFC</w:t>
      </w:r>
      <w:r w:rsidRPr="00636557">
        <w:rPr>
          <w:lang w:val="es-AR"/>
        </w:rPr>
        <w:t xml:space="preserve"> (etapa I) para Brasil, </w:t>
      </w:r>
      <w:r w:rsidR="007D5CD3">
        <w:rPr>
          <w:lang w:val="es-AR"/>
        </w:rPr>
        <w:t>presentad</w:t>
      </w:r>
      <w:r w:rsidR="00A21545">
        <w:rPr>
          <w:lang w:val="es-AR"/>
        </w:rPr>
        <w:t>o</w:t>
      </w:r>
      <w:r w:rsidRPr="00636557">
        <w:rPr>
          <w:lang w:val="es-AR"/>
        </w:rPr>
        <w:t xml:space="preserve"> por </w:t>
      </w:r>
      <w:r w:rsidR="00636557">
        <w:rPr>
          <w:lang w:val="es-AR"/>
        </w:rPr>
        <w:t>el PNUD</w:t>
      </w:r>
      <w:r w:rsidRPr="00636557">
        <w:rPr>
          <w:lang w:val="es-AR"/>
        </w:rPr>
        <w:t xml:space="preserve"> y </w:t>
      </w:r>
      <w:r w:rsidR="007D5CD3">
        <w:rPr>
          <w:lang w:val="es-AR"/>
        </w:rPr>
        <w:t>que figura en el documento</w:t>
      </w:r>
      <w:r w:rsidRPr="00636557">
        <w:rPr>
          <w:lang w:val="es-AR"/>
        </w:rPr>
        <w:t> UNEP/OzL.Pro</w:t>
      </w:r>
      <w:r w:rsidR="00636557">
        <w:rPr>
          <w:lang w:val="es-AR"/>
        </w:rPr>
        <w:t>/ExCom/</w:t>
      </w:r>
      <w:r w:rsidRPr="00636557">
        <w:rPr>
          <w:lang w:val="es-AR"/>
        </w:rPr>
        <w:t xml:space="preserve">85/9; </w:t>
      </w:r>
    </w:p>
    <w:p w14:paraId="1A20C737" w14:textId="77777777" w:rsidR="00797D4A" w:rsidRPr="00636557" w:rsidRDefault="007D5CD3" w:rsidP="00797D4A">
      <w:pPr>
        <w:widowControl w:val="0"/>
        <w:numPr>
          <w:ilvl w:val="2"/>
          <w:numId w:val="1"/>
        </w:numPr>
        <w:shd w:val="clear" w:color="auto" w:fill="FFFFFF" w:themeFill="background1"/>
        <w:spacing w:after="240"/>
        <w:outlineLvl w:val="2"/>
        <w:rPr>
          <w:lang w:val="es-AR"/>
        </w:rPr>
      </w:pPr>
      <w:r>
        <w:rPr>
          <w:lang w:val="es-AR"/>
        </w:rPr>
        <w:lastRenderedPageBreak/>
        <w:t xml:space="preserve">Que hay </w:t>
      </w:r>
      <w:r w:rsidR="00797D4A" w:rsidRPr="00636557">
        <w:rPr>
          <w:lang w:val="es-AR"/>
        </w:rPr>
        <w:t xml:space="preserve">un </w:t>
      </w:r>
      <w:r w:rsidR="00636557">
        <w:rPr>
          <w:lang w:val="es-AR"/>
        </w:rPr>
        <w:t>saldo</w:t>
      </w:r>
      <w:r w:rsidR="00797D4A" w:rsidRPr="00636557">
        <w:rPr>
          <w:lang w:val="es-AR"/>
        </w:rPr>
        <w:t xml:space="preserve"> estimado de </w:t>
      </w:r>
      <w:r w:rsidR="00E1126B">
        <w:rPr>
          <w:lang w:val="es-AR"/>
        </w:rPr>
        <w:t xml:space="preserve">$EUA </w:t>
      </w:r>
      <w:r w:rsidR="00636557" w:rsidRPr="00636557">
        <w:rPr>
          <w:lang w:val="es-AR"/>
        </w:rPr>
        <w:t>2</w:t>
      </w:r>
      <w:r w:rsidR="00636557">
        <w:rPr>
          <w:lang w:val="es-AR"/>
        </w:rPr>
        <w:t xml:space="preserve"> </w:t>
      </w:r>
      <w:r w:rsidR="00636557" w:rsidRPr="00636557">
        <w:rPr>
          <w:lang w:val="es-AR"/>
        </w:rPr>
        <w:t>034</w:t>
      </w:r>
      <w:r w:rsidR="00636557">
        <w:rPr>
          <w:lang w:val="es-AR"/>
        </w:rPr>
        <w:t xml:space="preserve"> </w:t>
      </w:r>
      <w:r w:rsidR="00636557" w:rsidRPr="00636557">
        <w:rPr>
          <w:lang w:val="es-AR"/>
        </w:rPr>
        <w:t>278</w:t>
      </w:r>
      <w:r w:rsidR="00797D4A" w:rsidRPr="00636557">
        <w:rPr>
          <w:lang w:val="es-AR"/>
        </w:rPr>
        <w:t xml:space="preserve"> </w:t>
      </w:r>
      <w:r>
        <w:rPr>
          <w:lang w:val="es-AR"/>
        </w:rPr>
        <w:t xml:space="preserve">proveniente </w:t>
      </w:r>
      <w:r w:rsidR="00797D4A" w:rsidRPr="00636557">
        <w:rPr>
          <w:lang w:val="es-AR"/>
        </w:rPr>
        <w:t xml:space="preserve">de </w:t>
      </w:r>
      <w:r w:rsidR="00636557">
        <w:rPr>
          <w:lang w:val="es-AR"/>
        </w:rPr>
        <w:t>la ejecución</w:t>
      </w:r>
      <w:r w:rsidR="00797D4A" w:rsidRPr="00636557">
        <w:rPr>
          <w:lang w:val="es-AR"/>
        </w:rPr>
        <w:t xml:space="preserve"> </w:t>
      </w:r>
      <w:r w:rsidR="00636557">
        <w:rPr>
          <w:lang w:val="es-AR"/>
        </w:rPr>
        <w:t>de proyecto</w:t>
      </w:r>
      <w:r w:rsidR="00797D4A" w:rsidRPr="00636557">
        <w:rPr>
          <w:lang w:val="es-AR"/>
        </w:rPr>
        <w:t xml:space="preserve">s en el </w:t>
      </w:r>
      <w:r w:rsidR="00636557">
        <w:rPr>
          <w:lang w:val="es-AR"/>
        </w:rPr>
        <w:t>sector de espumas</w:t>
      </w:r>
      <w:r w:rsidR="00797D4A" w:rsidRPr="00636557">
        <w:rPr>
          <w:lang w:val="es-AR"/>
        </w:rPr>
        <w:t xml:space="preserve"> de poliuretano, y </w:t>
      </w:r>
      <w:r>
        <w:rPr>
          <w:lang w:val="es-AR"/>
        </w:rPr>
        <w:t xml:space="preserve">que </w:t>
      </w:r>
      <w:r w:rsidR="00636557">
        <w:rPr>
          <w:lang w:val="es-AR"/>
        </w:rPr>
        <w:t>el PNUD</w:t>
      </w:r>
      <w:r w:rsidR="00797D4A" w:rsidRPr="00636557">
        <w:rPr>
          <w:lang w:val="es-AR"/>
        </w:rPr>
        <w:t xml:space="preserve"> </w:t>
      </w:r>
      <w:r w:rsidR="00E1126B">
        <w:rPr>
          <w:lang w:val="es-AR"/>
        </w:rPr>
        <w:t>devolv</w:t>
      </w:r>
      <w:r w:rsidR="00797D4A" w:rsidRPr="00636557">
        <w:rPr>
          <w:lang w:val="es-AR"/>
        </w:rPr>
        <w:t xml:space="preserve">erá el </w:t>
      </w:r>
      <w:r w:rsidR="00636557">
        <w:rPr>
          <w:lang w:val="es-AR"/>
        </w:rPr>
        <w:t>saldo</w:t>
      </w:r>
      <w:r w:rsidR="00797D4A" w:rsidRPr="00636557">
        <w:rPr>
          <w:lang w:val="es-AR"/>
        </w:rPr>
        <w:t xml:space="preserve"> </w:t>
      </w:r>
      <w:r w:rsidRPr="00636557">
        <w:rPr>
          <w:lang w:val="es-AR"/>
        </w:rPr>
        <w:t xml:space="preserve">real </w:t>
      </w:r>
      <w:r w:rsidR="00797D4A" w:rsidRPr="00636557">
        <w:rPr>
          <w:lang w:val="es-AR"/>
        </w:rPr>
        <w:t>de</w:t>
      </w:r>
      <w:r>
        <w:rPr>
          <w:lang w:val="es-AR"/>
        </w:rPr>
        <w:t>l</w:t>
      </w:r>
      <w:r w:rsidR="00797D4A" w:rsidRPr="00636557">
        <w:rPr>
          <w:lang w:val="es-AR"/>
        </w:rPr>
        <w:t xml:space="preserve"> financiamiento al </w:t>
      </w:r>
      <w:r w:rsidR="002F33C3">
        <w:rPr>
          <w:lang w:val="es-AR"/>
        </w:rPr>
        <w:t>Fondo Multilateral</w:t>
      </w:r>
      <w:r w:rsidR="00797D4A" w:rsidRPr="00636557">
        <w:rPr>
          <w:lang w:val="es-AR"/>
        </w:rPr>
        <w:t xml:space="preserve"> en la 86</w:t>
      </w:r>
      <w:r w:rsidR="00797D4A" w:rsidRPr="007D5CD3">
        <w:rPr>
          <w:vertAlign w:val="superscript"/>
          <w:lang w:val="es-AR"/>
        </w:rPr>
        <w:t>a</w:t>
      </w:r>
      <w:r>
        <w:rPr>
          <w:lang w:val="es-AR"/>
        </w:rPr>
        <w:t xml:space="preserve"> </w:t>
      </w:r>
      <w:r w:rsidR="00797D4A" w:rsidRPr="00636557">
        <w:rPr>
          <w:lang w:val="es-AR"/>
        </w:rPr>
        <w:t>reunión; y</w:t>
      </w:r>
    </w:p>
    <w:p w14:paraId="76875421" w14:textId="77777777" w:rsidR="00797D4A" w:rsidRPr="00636557" w:rsidRDefault="00797D4A" w:rsidP="00797D4A">
      <w:pPr>
        <w:widowControl w:val="0"/>
        <w:numPr>
          <w:ilvl w:val="1"/>
          <w:numId w:val="31"/>
        </w:numPr>
        <w:spacing w:after="240"/>
        <w:outlineLvl w:val="1"/>
        <w:rPr>
          <w:lang w:val="es-AR"/>
        </w:rPr>
      </w:pPr>
      <w:r w:rsidRPr="00636557">
        <w:rPr>
          <w:lang w:val="es-AR"/>
        </w:rPr>
        <w:t xml:space="preserve">Pedir </w:t>
      </w:r>
      <w:r w:rsidR="007D5CD3">
        <w:rPr>
          <w:lang w:val="es-AR"/>
        </w:rPr>
        <w:t>a</w:t>
      </w:r>
      <w:r w:rsidR="00636557">
        <w:rPr>
          <w:lang w:val="es-AR"/>
        </w:rPr>
        <w:t>l PNUD</w:t>
      </w:r>
      <w:r w:rsidRPr="00636557">
        <w:rPr>
          <w:lang w:val="es-AR"/>
        </w:rPr>
        <w:t xml:space="preserve"> </w:t>
      </w:r>
      <w:r w:rsidR="007D5CD3">
        <w:rPr>
          <w:lang w:val="es-AR"/>
        </w:rPr>
        <w:t xml:space="preserve">que siga </w:t>
      </w:r>
      <w:r w:rsidRPr="00636557">
        <w:rPr>
          <w:lang w:val="es-AR"/>
        </w:rPr>
        <w:t xml:space="preserve">ayudando al gobierno de Brasil </w:t>
      </w:r>
      <w:r w:rsidR="007D5CD3">
        <w:rPr>
          <w:lang w:val="es-AR"/>
        </w:rPr>
        <w:t xml:space="preserve">para asegurar el abastecimiento </w:t>
      </w:r>
      <w:r w:rsidRPr="00636557">
        <w:rPr>
          <w:lang w:val="es-AR"/>
        </w:rPr>
        <w:t xml:space="preserve">de tecnologías alternativas con </w:t>
      </w:r>
      <w:r w:rsidR="007D5CD3">
        <w:rPr>
          <w:lang w:val="es-AR"/>
        </w:rPr>
        <w:t>bajo potencial de calentamiento atmosférico</w:t>
      </w:r>
      <w:r w:rsidRPr="00636557">
        <w:rPr>
          <w:lang w:val="es-AR"/>
        </w:rPr>
        <w:t xml:space="preserve"> al</w:t>
      </w:r>
      <w:r w:rsidR="007D5CD3">
        <w:rPr>
          <w:lang w:val="es-AR"/>
        </w:rPr>
        <w:t xml:space="preserve"> proveedor de sistemas </w:t>
      </w:r>
      <w:r w:rsidR="00E15EB2">
        <w:rPr>
          <w:lang w:val="es-AR"/>
        </w:rPr>
        <w:t>U-Tech</w:t>
      </w:r>
      <w:r w:rsidRPr="00636557">
        <w:rPr>
          <w:lang w:val="es-AR"/>
        </w:rPr>
        <w:t xml:space="preserve">, </w:t>
      </w:r>
      <w:r w:rsidR="00636557">
        <w:rPr>
          <w:lang w:val="es-AR"/>
        </w:rPr>
        <w:t>a condición de que</w:t>
      </w:r>
      <w:r w:rsidR="007D5CD3">
        <w:rPr>
          <w:lang w:val="es-AR"/>
        </w:rPr>
        <w:t xml:space="preserve"> no </w:t>
      </w:r>
      <w:r w:rsidR="00ED051D">
        <w:rPr>
          <w:lang w:val="es-AR"/>
        </w:rPr>
        <w:t xml:space="preserve">pagar </w:t>
      </w:r>
      <w:r w:rsidRPr="00636557">
        <w:rPr>
          <w:lang w:val="es-AR"/>
        </w:rPr>
        <w:t>ning</w:t>
      </w:r>
      <w:r w:rsidR="007D5CD3">
        <w:rPr>
          <w:lang w:val="es-AR"/>
        </w:rPr>
        <w:t>ún</w:t>
      </w:r>
      <w:r w:rsidRPr="00636557">
        <w:rPr>
          <w:lang w:val="es-AR"/>
        </w:rPr>
        <w:t xml:space="preserve"> </w:t>
      </w:r>
      <w:r w:rsidR="007D5CD3">
        <w:rPr>
          <w:lang w:val="es-AR"/>
        </w:rPr>
        <w:t>c</w:t>
      </w:r>
      <w:r w:rsidRPr="00636557">
        <w:rPr>
          <w:lang w:val="es-AR"/>
        </w:rPr>
        <w:t xml:space="preserve">osto </w:t>
      </w:r>
      <w:r w:rsidR="003C4C5A">
        <w:rPr>
          <w:lang w:val="es-AR"/>
        </w:rPr>
        <w:t>de explotación adicional</w:t>
      </w:r>
      <w:r w:rsidRPr="00636557">
        <w:rPr>
          <w:lang w:val="es-AR"/>
        </w:rPr>
        <w:t xml:space="preserve"> relacionado con </w:t>
      </w:r>
      <w:r w:rsidR="00AC1B34">
        <w:rPr>
          <w:lang w:val="es-AR"/>
        </w:rPr>
        <w:t>conversión</w:t>
      </w:r>
      <w:r w:rsidRPr="00636557">
        <w:rPr>
          <w:lang w:val="es-AR"/>
        </w:rPr>
        <w:t xml:space="preserve"> de los usos de sistema </w:t>
      </w:r>
      <w:r w:rsidR="00130EBF">
        <w:rPr>
          <w:lang w:val="es-AR"/>
        </w:rPr>
        <w:t>de espumas</w:t>
      </w:r>
      <w:r w:rsidRPr="00636557">
        <w:rPr>
          <w:lang w:val="es-AR"/>
        </w:rPr>
        <w:t xml:space="preserve"> </w:t>
      </w:r>
      <w:r w:rsidR="00C6667C">
        <w:rPr>
          <w:lang w:val="es-AR"/>
        </w:rPr>
        <w:t>bajo la etapa</w:t>
      </w:r>
      <w:r w:rsidRPr="00636557">
        <w:rPr>
          <w:lang w:val="es-AR"/>
        </w:rPr>
        <w:t xml:space="preserve"> II hasta </w:t>
      </w:r>
      <w:r w:rsidR="007D5CD3">
        <w:rPr>
          <w:lang w:val="es-AR"/>
        </w:rPr>
        <w:t xml:space="preserve">que se hubiese introducido completamente </w:t>
      </w:r>
      <w:r w:rsidRPr="00636557">
        <w:rPr>
          <w:lang w:val="es-AR"/>
        </w:rPr>
        <w:t xml:space="preserve">la tecnología seleccionada originalmente u otra tecnología con </w:t>
      </w:r>
      <w:r w:rsidR="00636557">
        <w:rPr>
          <w:lang w:val="es-AR"/>
        </w:rPr>
        <w:t>bajo potencial de calentamiento atmosférico</w:t>
      </w:r>
      <w:r w:rsidRPr="00636557">
        <w:rPr>
          <w:lang w:val="es-AR"/>
        </w:rPr>
        <w:t xml:space="preserve">, y </w:t>
      </w:r>
      <w:r w:rsidR="00ED051D">
        <w:rPr>
          <w:lang w:val="es-AR"/>
        </w:rPr>
        <w:t>proporcione</w:t>
      </w:r>
      <w:r w:rsidRPr="00636557">
        <w:rPr>
          <w:lang w:val="es-AR"/>
        </w:rPr>
        <w:t>, en cada reunión</w:t>
      </w:r>
      <w:r w:rsidR="00ED051D">
        <w:rPr>
          <w:lang w:val="es-AR"/>
        </w:rPr>
        <w:t>,</w:t>
      </w:r>
      <w:r w:rsidRPr="00636557">
        <w:rPr>
          <w:lang w:val="es-AR"/>
        </w:rPr>
        <w:t xml:space="preserve"> </w:t>
      </w:r>
      <w:r w:rsidR="007D5CD3" w:rsidRPr="00636557">
        <w:rPr>
          <w:lang w:val="es-AR"/>
        </w:rPr>
        <w:t xml:space="preserve">hasta </w:t>
      </w:r>
      <w:r w:rsidR="007D5CD3">
        <w:rPr>
          <w:lang w:val="es-AR"/>
        </w:rPr>
        <w:t xml:space="preserve">que se hubiese introducido completamente </w:t>
      </w:r>
      <w:r w:rsidR="007D5CD3" w:rsidRPr="00636557">
        <w:rPr>
          <w:lang w:val="es-AR"/>
        </w:rPr>
        <w:t xml:space="preserve">la tecnología seleccionada originalmente u otra tecnología con </w:t>
      </w:r>
      <w:r w:rsidR="007D5CD3">
        <w:rPr>
          <w:lang w:val="es-AR"/>
        </w:rPr>
        <w:t>bajo potencial de calentamiento atmosférico</w:t>
      </w:r>
      <w:r w:rsidR="00ED051D">
        <w:rPr>
          <w:lang w:val="es-AR"/>
        </w:rPr>
        <w:t>,</w:t>
      </w:r>
      <w:r w:rsidR="007D5CD3" w:rsidRPr="00636557">
        <w:rPr>
          <w:lang w:val="es-AR"/>
        </w:rPr>
        <w:t xml:space="preserve"> </w:t>
      </w:r>
      <w:r w:rsidRPr="00636557">
        <w:rPr>
          <w:lang w:val="es-AR"/>
        </w:rPr>
        <w:t xml:space="preserve">un informe sobre la situación </w:t>
      </w:r>
      <w:r w:rsidR="006910A0">
        <w:rPr>
          <w:lang w:val="es-AR"/>
        </w:rPr>
        <w:t>de la conversión</w:t>
      </w:r>
      <w:r w:rsidRPr="00636557">
        <w:rPr>
          <w:lang w:val="es-AR"/>
        </w:rPr>
        <w:t xml:space="preserve">, junto con una actualización </w:t>
      </w:r>
      <w:r w:rsidR="00ED051D">
        <w:rPr>
          <w:lang w:val="es-AR"/>
        </w:rPr>
        <w:t xml:space="preserve">proveniente </w:t>
      </w:r>
      <w:r w:rsidRPr="00636557">
        <w:rPr>
          <w:lang w:val="es-AR"/>
        </w:rPr>
        <w:t xml:space="preserve">de los proveedores </w:t>
      </w:r>
      <w:r w:rsidR="007D5CD3">
        <w:rPr>
          <w:lang w:val="es-AR"/>
        </w:rPr>
        <w:t xml:space="preserve">sobre </w:t>
      </w:r>
      <w:r w:rsidRPr="00636557">
        <w:rPr>
          <w:lang w:val="es-AR"/>
        </w:rPr>
        <w:t xml:space="preserve">el progreso </w:t>
      </w:r>
      <w:r w:rsidR="007D5CD3">
        <w:rPr>
          <w:lang w:val="es-AR"/>
        </w:rPr>
        <w:t xml:space="preserve">realizado para </w:t>
      </w:r>
      <w:r w:rsidRPr="00636557">
        <w:rPr>
          <w:lang w:val="es-AR"/>
        </w:rPr>
        <w:t>asegurar que</w:t>
      </w:r>
      <w:r w:rsidR="00ED051D">
        <w:rPr>
          <w:lang w:val="es-AR"/>
        </w:rPr>
        <w:t xml:space="preserve"> en el país se disponía comercialmente</w:t>
      </w:r>
      <w:r w:rsidRPr="00636557">
        <w:rPr>
          <w:lang w:val="es-AR"/>
        </w:rPr>
        <w:t xml:space="preserve"> </w:t>
      </w:r>
      <w:r w:rsidR="00ED051D">
        <w:rPr>
          <w:lang w:val="es-AR"/>
        </w:rPr>
        <w:t xml:space="preserve">de </w:t>
      </w:r>
      <w:r w:rsidRPr="00636557">
        <w:rPr>
          <w:lang w:val="es-AR"/>
        </w:rPr>
        <w:t xml:space="preserve">las tecnologías seleccionadas, </w:t>
      </w:r>
      <w:r w:rsidR="00636557">
        <w:rPr>
          <w:lang w:val="es-AR"/>
        </w:rPr>
        <w:t>inclusive</w:t>
      </w:r>
      <w:r w:rsidRPr="00636557">
        <w:rPr>
          <w:lang w:val="es-AR"/>
        </w:rPr>
        <w:t xml:space="preserve"> </w:t>
      </w:r>
      <w:r w:rsidR="007D5CD3">
        <w:rPr>
          <w:lang w:val="es-AR"/>
        </w:rPr>
        <w:t xml:space="preserve">los </w:t>
      </w:r>
      <w:r w:rsidRPr="00636557">
        <w:rPr>
          <w:lang w:val="es-AR"/>
        </w:rPr>
        <w:t xml:space="preserve">componentes </w:t>
      </w:r>
      <w:r w:rsidR="007D5CD3">
        <w:rPr>
          <w:lang w:val="es-AR"/>
        </w:rPr>
        <w:t>conexos</w:t>
      </w:r>
      <w:r w:rsidRPr="00636557">
        <w:rPr>
          <w:lang w:val="es-AR"/>
        </w:rPr>
        <w:t>.</w:t>
      </w:r>
    </w:p>
    <w:p w14:paraId="40B37D4F" w14:textId="0A74C36D" w:rsidR="00797D4A" w:rsidRPr="00636557" w:rsidRDefault="00797D4A" w:rsidP="00797D4A">
      <w:pPr>
        <w:spacing w:after="240"/>
        <w:rPr>
          <w:lang w:val="es-AR"/>
        </w:rPr>
      </w:pPr>
      <w:r w:rsidRPr="00636557">
        <w:rPr>
          <w:u w:val="single"/>
          <w:lang w:val="es-AR"/>
        </w:rPr>
        <w:t>Brasil:</w:t>
      </w:r>
      <w:r w:rsidRPr="00636557">
        <w:rPr>
          <w:lang w:val="es-AR"/>
        </w:rPr>
        <w:t xml:space="preserve"> </w:t>
      </w:r>
      <w:r w:rsidR="00BE3633">
        <w:rPr>
          <w:u w:val="single"/>
          <w:lang w:val="es-AR"/>
        </w:rPr>
        <w:t>Plan de gestión de eliminación de los HCFC</w:t>
      </w:r>
      <w:r w:rsidRPr="00636557">
        <w:rPr>
          <w:u w:val="single"/>
          <w:lang w:val="es-AR"/>
        </w:rPr>
        <w:t xml:space="preserve"> (etapa II - </w:t>
      </w:r>
      <w:r w:rsidR="009D2B75">
        <w:rPr>
          <w:u w:val="single"/>
          <w:lang w:val="es-AR"/>
        </w:rPr>
        <w:t>situación de</w:t>
      </w:r>
      <w:r w:rsidR="00ED051D">
        <w:rPr>
          <w:u w:val="single"/>
          <w:lang w:val="es-AR"/>
        </w:rPr>
        <w:t xml:space="preserve"> </w:t>
      </w:r>
      <w:r w:rsidR="009D2B75">
        <w:rPr>
          <w:u w:val="single"/>
          <w:lang w:val="es-AR"/>
        </w:rPr>
        <w:t>ejecución</w:t>
      </w:r>
      <w:r w:rsidRPr="00636557">
        <w:rPr>
          <w:u w:val="single"/>
          <w:lang w:val="es-AR"/>
        </w:rPr>
        <w:t xml:space="preserve"> d</w:t>
      </w:r>
      <w:r w:rsidRPr="007A2655">
        <w:rPr>
          <w:u w:val="single"/>
          <w:lang w:val="es-AR"/>
        </w:rPr>
        <w:t>e los proyectos</w:t>
      </w:r>
      <w:r w:rsidRPr="00636557">
        <w:rPr>
          <w:u w:val="single"/>
          <w:lang w:val="es-AR"/>
        </w:rPr>
        <w:t xml:space="preserve"> en el </w:t>
      </w:r>
      <w:r w:rsidR="009D2B75">
        <w:rPr>
          <w:u w:val="single"/>
          <w:lang w:val="es-AR"/>
        </w:rPr>
        <w:t>sector de fabricación</w:t>
      </w:r>
      <w:r w:rsidRPr="00636557">
        <w:rPr>
          <w:u w:val="single"/>
          <w:lang w:val="es-AR"/>
        </w:rPr>
        <w:t xml:space="preserve"> </w:t>
      </w:r>
      <w:r w:rsidR="00636557">
        <w:rPr>
          <w:u w:val="single"/>
          <w:lang w:val="es-AR"/>
        </w:rPr>
        <w:t xml:space="preserve">de </w:t>
      </w:r>
      <w:r w:rsidR="00CB777D">
        <w:rPr>
          <w:u w:val="single"/>
          <w:lang w:val="es-AR"/>
        </w:rPr>
        <w:t xml:space="preserve">aparatos de climatización </w:t>
      </w:r>
      <w:r w:rsidR="001A3EC8">
        <w:rPr>
          <w:u w:val="single"/>
          <w:lang w:val="es-AR"/>
        </w:rPr>
        <w:t>autónomos</w:t>
      </w:r>
      <w:r w:rsidRPr="00636557">
        <w:rPr>
          <w:u w:val="single"/>
          <w:lang w:val="es-AR"/>
        </w:rPr>
        <w:t>)</w:t>
      </w:r>
      <w:r w:rsidRPr="00A74049">
        <w:rPr>
          <w:lang w:val="es-AR"/>
        </w:rPr>
        <w:t xml:space="preserve"> </w:t>
      </w:r>
      <w:r w:rsidR="007A2655">
        <w:rPr>
          <w:lang w:val="es-AR"/>
        </w:rPr>
        <w:t>(ONUDI</w:t>
      </w:r>
      <w:r w:rsidRPr="00636557">
        <w:rPr>
          <w:lang w:val="es-AR"/>
        </w:rPr>
        <w:t xml:space="preserve">, </w:t>
      </w:r>
      <w:r w:rsidR="00636557">
        <w:rPr>
          <w:lang w:val="es-AR"/>
        </w:rPr>
        <w:t>PNUD</w:t>
      </w:r>
      <w:r w:rsidR="00A74049">
        <w:rPr>
          <w:lang w:val="es-AR"/>
        </w:rPr>
        <w:t>, los gobiernos de Alemania e</w:t>
      </w:r>
      <w:r w:rsidRPr="00636557">
        <w:rPr>
          <w:lang w:val="es-AR"/>
        </w:rPr>
        <w:t xml:space="preserve"> Italia)</w:t>
      </w:r>
    </w:p>
    <w:p w14:paraId="40DB1B56" w14:textId="77777777" w:rsidR="00797D4A" w:rsidRPr="00636557" w:rsidRDefault="007A2655" w:rsidP="00797D4A">
      <w:pPr>
        <w:spacing w:after="240"/>
        <w:rPr>
          <w:b/>
          <w:lang w:val="es-AR"/>
        </w:rPr>
      </w:pPr>
      <w:r>
        <w:rPr>
          <w:b/>
          <w:lang w:val="es-AR"/>
        </w:rPr>
        <w:t>Antecedentes</w:t>
      </w:r>
    </w:p>
    <w:p w14:paraId="30B491B4" w14:textId="77777777" w:rsidR="00797D4A" w:rsidRPr="00636557" w:rsidRDefault="00797D4A" w:rsidP="00797D4A">
      <w:pPr>
        <w:numPr>
          <w:ilvl w:val="0"/>
          <w:numId w:val="1"/>
        </w:numPr>
        <w:spacing w:after="240"/>
        <w:outlineLvl w:val="0"/>
        <w:rPr>
          <w:lang w:val="es-AR"/>
        </w:rPr>
      </w:pPr>
      <w:r w:rsidRPr="007A2655">
        <w:rPr>
          <w:lang w:val="es-AR"/>
        </w:rPr>
        <w:t>En la 82</w:t>
      </w:r>
      <w:r w:rsidR="007A2655">
        <w:rPr>
          <w:lang w:val="es-AR"/>
        </w:rPr>
        <w:t xml:space="preserve">ª </w:t>
      </w:r>
      <w:r w:rsidR="00736CD5" w:rsidRPr="007A2655">
        <w:rPr>
          <w:lang w:val="es-AR"/>
        </w:rPr>
        <w:t>reu</w:t>
      </w:r>
      <w:r w:rsidRPr="007A2655">
        <w:rPr>
          <w:lang w:val="es-AR"/>
        </w:rPr>
        <w:t>nión</w:t>
      </w:r>
      <w:r w:rsidRPr="00636557">
        <w:rPr>
          <w:lang w:val="es-AR"/>
        </w:rPr>
        <w:t xml:space="preserve">, el gobierno de Brasil y </w:t>
      </w:r>
      <w:r w:rsidR="00636557">
        <w:rPr>
          <w:lang w:val="es-AR"/>
        </w:rPr>
        <w:t>la ONUDI</w:t>
      </w:r>
      <w:r w:rsidRPr="00636557">
        <w:rPr>
          <w:lang w:val="es-AR"/>
        </w:rPr>
        <w:t xml:space="preserve"> inform</w:t>
      </w:r>
      <w:r w:rsidR="007A2655">
        <w:rPr>
          <w:lang w:val="es-AR"/>
        </w:rPr>
        <w:t xml:space="preserve">aron </w:t>
      </w:r>
      <w:r w:rsidR="00CB777D">
        <w:rPr>
          <w:lang w:val="es-AR"/>
        </w:rPr>
        <w:tab/>
      </w:r>
      <w:r w:rsidRPr="00636557">
        <w:rPr>
          <w:lang w:val="es-AR"/>
        </w:rPr>
        <w:t xml:space="preserve">al Comité Ejecutivo que las tres empresas de </w:t>
      </w:r>
      <w:r w:rsidR="00CB777D">
        <w:rPr>
          <w:lang w:val="es-AR"/>
        </w:rPr>
        <w:t xml:space="preserve">aparatos de climatización autónomos, </w:t>
      </w:r>
      <w:r w:rsidRPr="00636557">
        <w:rPr>
          <w:lang w:val="es-AR"/>
        </w:rPr>
        <w:t xml:space="preserve">incluidas en la etapa II del plan de gestión de eliminación de </w:t>
      </w:r>
      <w:r w:rsidR="00636557">
        <w:rPr>
          <w:lang w:val="es-AR"/>
        </w:rPr>
        <w:t>los HCFC</w:t>
      </w:r>
      <w:r w:rsidRPr="00636557">
        <w:rPr>
          <w:lang w:val="es-AR"/>
        </w:rPr>
        <w:t xml:space="preserve"> no habían comenzado sus conversiones a</w:t>
      </w:r>
      <w:r w:rsidR="00CB777D">
        <w:rPr>
          <w:lang w:val="es-AR"/>
        </w:rPr>
        <w:t>l</w:t>
      </w:r>
      <w:r w:rsidRPr="00636557">
        <w:rPr>
          <w:lang w:val="es-AR"/>
        </w:rPr>
        <w:t xml:space="preserve"> R-290</w:t>
      </w:r>
      <w:r w:rsidR="00CB777D">
        <w:rPr>
          <w:lang w:val="es-AR"/>
        </w:rPr>
        <w:t>,</w:t>
      </w:r>
      <w:r w:rsidRPr="00636557">
        <w:rPr>
          <w:lang w:val="es-AR"/>
        </w:rPr>
        <w:t xml:space="preserve"> debido a la incertidumbre sobre las </w:t>
      </w:r>
      <w:r w:rsidR="00636557">
        <w:rPr>
          <w:lang w:val="es-AR"/>
        </w:rPr>
        <w:t>reglamentaciones</w:t>
      </w:r>
      <w:r w:rsidRPr="00636557">
        <w:rPr>
          <w:lang w:val="es-AR"/>
        </w:rPr>
        <w:t xml:space="preserve"> </w:t>
      </w:r>
      <w:r w:rsidR="00CB777D">
        <w:rPr>
          <w:lang w:val="es-AR"/>
        </w:rPr>
        <w:t xml:space="preserve">relativas al </w:t>
      </w:r>
      <w:r w:rsidRPr="00636557">
        <w:rPr>
          <w:lang w:val="es-AR"/>
        </w:rPr>
        <w:t xml:space="preserve">uso de refrigerantes inflamables, la </w:t>
      </w:r>
      <w:r w:rsidR="007709B5">
        <w:rPr>
          <w:lang w:val="es-AR"/>
        </w:rPr>
        <w:t>aceptación</w:t>
      </w:r>
      <w:r w:rsidRPr="00636557">
        <w:rPr>
          <w:lang w:val="es-AR"/>
        </w:rPr>
        <w:t xml:space="preserve"> en el mercado de esos refrigerantes, el miedo de precios </w:t>
      </w:r>
      <w:r w:rsidR="007709B5">
        <w:rPr>
          <w:lang w:val="es-AR"/>
        </w:rPr>
        <w:t xml:space="preserve">más elevados </w:t>
      </w:r>
      <w:r w:rsidRPr="00636557">
        <w:rPr>
          <w:lang w:val="es-AR"/>
        </w:rPr>
        <w:t xml:space="preserve">de </w:t>
      </w:r>
      <w:r w:rsidR="007709B5">
        <w:rPr>
          <w:lang w:val="es-AR"/>
        </w:rPr>
        <w:t>los aparatos</w:t>
      </w:r>
      <w:r w:rsidRPr="00636557">
        <w:rPr>
          <w:lang w:val="es-AR"/>
        </w:rPr>
        <w:t xml:space="preserve"> convertid</w:t>
      </w:r>
      <w:r w:rsidR="007709B5">
        <w:rPr>
          <w:lang w:val="es-AR"/>
        </w:rPr>
        <w:t>o</w:t>
      </w:r>
      <w:r w:rsidRPr="00636557">
        <w:rPr>
          <w:lang w:val="es-AR"/>
        </w:rPr>
        <w:t xml:space="preserve">s y la </w:t>
      </w:r>
      <w:r w:rsidR="00ED051D">
        <w:rPr>
          <w:lang w:val="es-AR"/>
        </w:rPr>
        <w:t xml:space="preserve">posible </w:t>
      </w:r>
      <w:r w:rsidR="007709B5">
        <w:rPr>
          <w:lang w:val="es-AR"/>
        </w:rPr>
        <w:t xml:space="preserve">falta de </w:t>
      </w:r>
      <w:r w:rsidRPr="00636557">
        <w:rPr>
          <w:lang w:val="es-AR"/>
        </w:rPr>
        <w:t xml:space="preserve">disponibilidad de componentes de </w:t>
      </w:r>
      <w:r w:rsidR="00E91F77">
        <w:rPr>
          <w:lang w:val="es-AR"/>
        </w:rPr>
        <w:t xml:space="preserve">aparatos de climatización </w:t>
      </w:r>
      <w:r w:rsidRPr="00636557">
        <w:rPr>
          <w:lang w:val="es-AR"/>
        </w:rPr>
        <w:t xml:space="preserve">en el mercado. En consecuencia, </w:t>
      </w:r>
      <w:r w:rsidR="007709B5">
        <w:rPr>
          <w:lang w:val="es-AR"/>
        </w:rPr>
        <w:t xml:space="preserve">al aprobar </w:t>
      </w:r>
      <w:r w:rsidRPr="00636557">
        <w:rPr>
          <w:lang w:val="es-AR"/>
        </w:rPr>
        <w:t xml:space="preserve">el tercer tramo de la etapa II, el Comité Ejecutivo pidió </w:t>
      </w:r>
      <w:r w:rsidRPr="007709B5">
        <w:rPr>
          <w:lang w:val="es-AR"/>
        </w:rPr>
        <w:t>entre otras cosas</w:t>
      </w:r>
      <w:r w:rsidR="007709B5">
        <w:rPr>
          <w:lang w:val="es-AR"/>
        </w:rPr>
        <w:t xml:space="preserve"> a la ONUDI</w:t>
      </w:r>
      <w:r w:rsidRPr="00636557">
        <w:rPr>
          <w:i/>
          <w:lang w:val="es-AR"/>
        </w:rPr>
        <w:t xml:space="preserve"> </w:t>
      </w:r>
      <w:r w:rsidR="007709B5">
        <w:rPr>
          <w:lang w:val="es-AR"/>
        </w:rPr>
        <w:t xml:space="preserve">que informase </w:t>
      </w:r>
      <w:r w:rsidRPr="00636557">
        <w:rPr>
          <w:lang w:val="es-AR"/>
        </w:rPr>
        <w:t>en la 84</w:t>
      </w:r>
      <w:r w:rsidR="007709B5">
        <w:rPr>
          <w:lang w:val="es-AR"/>
        </w:rPr>
        <w:t xml:space="preserve">ª </w:t>
      </w:r>
      <w:r w:rsidRPr="00636557">
        <w:rPr>
          <w:lang w:val="es-AR"/>
        </w:rPr>
        <w:t xml:space="preserve">reunión sobre </w:t>
      </w:r>
      <w:r w:rsidR="007D22EC">
        <w:rPr>
          <w:lang w:val="es-AR"/>
        </w:rPr>
        <w:t>la situación</w:t>
      </w:r>
      <w:r w:rsidR="009D2B75">
        <w:rPr>
          <w:lang w:val="es-AR"/>
        </w:rPr>
        <w:t xml:space="preserve"> de ejecución</w:t>
      </w:r>
      <w:r w:rsidRPr="00636557">
        <w:rPr>
          <w:lang w:val="es-AR"/>
        </w:rPr>
        <w:t xml:space="preserve"> de los proyectos en el </w:t>
      </w:r>
      <w:r w:rsidR="009D2B75">
        <w:rPr>
          <w:lang w:val="es-AR"/>
        </w:rPr>
        <w:t>sector de fabri</w:t>
      </w:r>
      <w:r w:rsidR="009262FD">
        <w:rPr>
          <w:lang w:val="es-AR"/>
        </w:rPr>
        <w:t xml:space="preserve">cación de </w:t>
      </w:r>
      <w:r w:rsidR="00CB777D">
        <w:rPr>
          <w:lang w:val="es-AR"/>
        </w:rPr>
        <w:t>aparatos de climatización autónomos</w:t>
      </w:r>
      <w:r w:rsidR="007709B5">
        <w:rPr>
          <w:lang w:val="es-AR"/>
        </w:rPr>
        <w:t xml:space="preserve"> </w:t>
      </w:r>
      <w:r w:rsidRPr="00636557">
        <w:rPr>
          <w:lang w:val="es-AR"/>
        </w:rPr>
        <w:t>(decisión 82/62 c)).</w:t>
      </w:r>
    </w:p>
    <w:p w14:paraId="1A46699B" w14:textId="77777777" w:rsidR="00797D4A" w:rsidRPr="00636557" w:rsidRDefault="00797D4A" w:rsidP="00797D4A">
      <w:pPr>
        <w:numPr>
          <w:ilvl w:val="0"/>
          <w:numId w:val="1"/>
        </w:numPr>
        <w:spacing w:after="240"/>
        <w:outlineLvl w:val="0"/>
        <w:rPr>
          <w:lang w:val="es-AR"/>
        </w:rPr>
      </w:pPr>
      <w:r w:rsidRPr="00636557">
        <w:rPr>
          <w:lang w:val="es-AR"/>
        </w:rPr>
        <w:t xml:space="preserve">En respuesta a la decisión 82/62 c), </w:t>
      </w:r>
      <w:r w:rsidR="00ED051D" w:rsidRPr="00636557">
        <w:rPr>
          <w:lang w:val="es-AR"/>
        </w:rPr>
        <w:t>en la 84</w:t>
      </w:r>
      <w:r w:rsidR="00ED051D">
        <w:rPr>
          <w:lang w:val="es-AR"/>
        </w:rPr>
        <w:t>ª reu</w:t>
      </w:r>
      <w:r w:rsidR="00ED051D" w:rsidRPr="00636557">
        <w:rPr>
          <w:lang w:val="es-AR"/>
        </w:rPr>
        <w:t xml:space="preserve">nión </w:t>
      </w:r>
      <w:r w:rsidR="00636557">
        <w:rPr>
          <w:lang w:val="es-AR"/>
        </w:rPr>
        <w:t>la ONUDI</w:t>
      </w:r>
      <w:r w:rsidRPr="00636557">
        <w:rPr>
          <w:lang w:val="es-AR"/>
        </w:rPr>
        <w:t xml:space="preserve"> </w:t>
      </w:r>
      <w:r w:rsidR="00F00907">
        <w:rPr>
          <w:lang w:val="es-AR"/>
        </w:rPr>
        <w:t>inform</w:t>
      </w:r>
      <w:r w:rsidR="007709B5">
        <w:rPr>
          <w:lang w:val="es-AR"/>
        </w:rPr>
        <w:t>ó</w:t>
      </w:r>
      <w:r w:rsidRPr="00636557">
        <w:rPr>
          <w:lang w:val="es-AR"/>
        </w:rPr>
        <w:t xml:space="preserve"> que</w:t>
      </w:r>
      <w:r w:rsidR="007709B5">
        <w:rPr>
          <w:lang w:val="es-AR"/>
        </w:rPr>
        <w:t>,</w:t>
      </w:r>
      <w:r w:rsidRPr="00636557">
        <w:rPr>
          <w:lang w:val="es-AR"/>
        </w:rPr>
        <w:t xml:space="preserve"> para </w:t>
      </w:r>
      <w:r w:rsidR="007709B5">
        <w:rPr>
          <w:lang w:val="es-AR"/>
        </w:rPr>
        <w:t xml:space="preserve">abordar </w:t>
      </w:r>
      <w:r w:rsidRPr="00636557">
        <w:rPr>
          <w:lang w:val="es-AR"/>
        </w:rPr>
        <w:t xml:space="preserve">las preocupaciones de las empresas de </w:t>
      </w:r>
      <w:r w:rsidR="00CB777D">
        <w:rPr>
          <w:lang w:val="es-AR"/>
        </w:rPr>
        <w:t>aparatos de climatización autónomos</w:t>
      </w:r>
      <w:r w:rsidR="007709B5">
        <w:rPr>
          <w:lang w:val="es-AR"/>
        </w:rPr>
        <w:t xml:space="preserve"> </w:t>
      </w:r>
      <w:r w:rsidRPr="00636557">
        <w:rPr>
          <w:lang w:val="es-AR"/>
        </w:rPr>
        <w:t xml:space="preserve">con respecto a la introducción de </w:t>
      </w:r>
      <w:r w:rsidR="00ED051D">
        <w:rPr>
          <w:lang w:val="es-AR"/>
        </w:rPr>
        <w:t xml:space="preserve"> </w:t>
      </w:r>
      <w:r w:rsidRPr="00636557">
        <w:rPr>
          <w:lang w:val="es-AR"/>
        </w:rPr>
        <w:t>la tecnología</w:t>
      </w:r>
      <w:r w:rsidR="00ED051D">
        <w:rPr>
          <w:lang w:val="es-AR"/>
        </w:rPr>
        <w:t xml:space="preserve"> del</w:t>
      </w:r>
      <w:r w:rsidRPr="00636557">
        <w:rPr>
          <w:lang w:val="es-AR"/>
        </w:rPr>
        <w:t xml:space="preserve"> R-290, </w:t>
      </w:r>
      <w:r w:rsidR="007709B5" w:rsidRPr="00636557">
        <w:rPr>
          <w:lang w:val="es-AR"/>
        </w:rPr>
        <w:t xml:space="preserve">en marzo 2019 </w:t>
      </w:r>
      <w:r w:rsidR="00ED051D">
        <w:rPr>
          <w:lang w:val="es-AR"/>
        </w:rPr>
        <w:t xml:space="preserve">ese organismo realizó </w:t>
      </w:r>
      <w:r w:rsidRPr="00636557">
        <w:rPr>
          <w:lang w:val="es-AR"/>
        </w:rPr>
        <w:t>un taller para más de 60 representantes de</w:t>
      </w:r>
      <w:r w:rsidR="007709B5">
        <w:rPr>
          <w:lang w:val="es-AR"/>
        </w:rPr>
        <w:t xml:space="preserve"> ese</w:t>
      </w:r>
      <w:r w:rsidRPr="00636557">
        <w:rPr>
          <w:lang w:val="es-AR"/>
        </w:rPr>
        <w:t xml:space="preserve"> sector </w:t>
      </w:r>
      <w:r w:rsidR="00072E19">
        <w:rPr>
          <w:lang w:val="es-AR"/>
        </w:rPr>
        <w:t xml:space="preserve">sobre </w:t>
      </w:r>
      <w:r w:rsidRPr="00636557">
        <w:rPr>
          <w:lang w:val="es-AR"/>
        </w:rPr>
        <w:t xml:space="preserve">el uso de refrigerantes alternativos en </w:t>
      </w:r>
      <w:r w:rsidR="00072E19">
        <w:rPr>
          <w:lang w:val="es-AR"/>
        </w:rPr>
        <w:t xml:space="preserve">esos </w:t>
      </w:r>
      <w:r w:rsidR="00E91F77">
        <w:rPr>
          <w:lang w:val="es-AR"/>
        </w:rPr>
        <w:t>aparatos</w:t>
      </w:r>
      <w:r w:rsidRPr="00636557">
        <w:rPr>
          <w:lang w:val="es-AR"/>
        </w:rPr>
        <w:t xml:space="preserve">. Además, en coordinación con el </w:t>
      </w:r>
      <w:r w:rsidR="00072E19">
        <w:rPr>
          <w:lang w:val="es-AR"/>
        </w:rPr>
        <w:t>Ministerio de Medio Ambiente</w:t>
      </w:r>
      <w:r w:rsidRPr="00636557">
        <w:rPr>
          <w:lang w:val="es-AR"/>
        </w:rPr>
        <w:t xml:space="preserve">, </w:t>
      </w:r>
      <w:r w:rsidR="00636557">
        <w:rPr>
          <w:lang w:val="es-AR"/>
        </w:rPr>
        <w:t>la ONUDI</w:t>
      </w:r>
      <w:r w:rsidRPr="00636557">
        <w:rPr>
          <w:lang w:val="es-AR"/>
        </w:rPr>
        <w:t xml:space="preserve"> </w:t>
      </w:r>
      <w:r w:rsidR="00072E19">
        <w:rPr>
          <w:lang w:val="es-AR"/>
        </w:rPr>
        <w:t xml:space="preserve">planeó realizar </w:t>
      </w:r>
      <w:r w:rsidRPr="00636557">
        <w:rPr>
          <w:lang w:val="es-AR"/>
        </w:rPr>
        <w:t xml:space="preserve">un segundo taller </w:t>
      </w:r>
      <w:r w:rsidR="00ED051D">
        <w:rPr>
          <w:lang w:val="es-AR"/>
        </w:rPr>
        <w:t>par</w:t>
      </w:r>
      <w:r w:rsidR="00636557">
        <w:rPr>
          <w:lang w:val="es-AR"/>
        </w:rPr>
        <w:t>a fines de</w:t>
      </w:r>
      <w:r w:rsidRPr="00636557">
        <w:rPr>
          <w:lang w:val="es-AR"/>
        </w:rPr>
        <w:t xml:space="preserve"> 2019 y un estudio de mercado </w:t>
      </w:r>
      <w:r w:rsidR="00072E19" w:rsidRPr="00636557">
        <w:rPr>
          <w:lang w:val="es-AR"/>
        </w:rPr>
        <w:t xml:space="preserve">en 2020 </w:t>
      </w:r>
      <w:r w:rsidRPr="00636557">
        <w:rPr>
          <w:lang w:val="es-AR"/>
        </w:rPr>
        <w:t xml:space="preserve">que </w:t>
      </w:r>
      <w:r w:rsidR="00072E19">
        <w:rPr>
          <w:lang w:val="es-AR"/>
        </w:rPr>
        <w:t>aborde</w:t>
      </w:r>
      <w:r w:rsidR="002C3C80">
        <w:rPr>
          <w:lang w:val="es-AR"/>
        </w:rPr>
        <w:t>,</w:t>
      </w:r>
      <w:r w:rsidRPr="00636557">
        <w:rPr>
          <w:lang w:val="es-AR"/>
        </w:rPr>
        <w:t xml:space="preserve"> </w:t>
      </w:r>
      <w:r w:rsidRPr="00072E19">
        <w:rPr>
          <w:lang w:val="es-AR"/>
        </w:rPr>
        <w:t>entre otras cosas</w:t>
      </w:r>
      <w:r w:rsidR="002C3C80">
        <w:rPr>
          <w:lang w:val="es-AR"/>
        </w:rPr>
        <w:t>,</w:t>
      </w:r>
      <w:r w:rsidRPr="00636557">
        <w:rPr>
          <w:i/>
          <w:lang w:val="es-AR"/>
        </w:rPr>
        <w:t xml:space="preserve"> </w:t>
      </w:r>
      <w:r w:rsidRPr="00636557">
        <w:rPr>
          <w:lang w:val="es-AR"/>
        </w:rPr>
        <w:t xml:space="preserve">la </w:t>
      </w:r>
      <w:r w:rsidR="00072E19">
        <w:rPr>
          <w:lang w:val="es-AR"/>
        </w:rPr>
        <w:t xml:space="preserve">capacidad de </w:t>
      </w:r>
      <w:r w:rsidRPr="00636557">
        <w:rPr>
          <w:lang w:val="es-AR"/>
        </w:rPr>
        <w:t xml:space="preserve">aceptación del mercado, </w:t>
      </w:r>
      <w:r w:rsidR="00072E19">
        <w:rPr>
          <w:lang w:val="es-AR"/>
        </w:rPr>
        <w:t xml:space="preserve">la </w:t>
      </w:r>
      <w:r w:rsidRPr="00636557">
        <w:rPr>
          <w:lang w:val="es-AR"/>
        </w:rPr>
        <w:t xml:space="preserve">evaluación de la opinión del consumidor, </w:t>
      </w:r>
      <w:r w:rsidR="00072E19">
        <w:rPr>
          <w:lang w:val="es-AR"/>
        </w:rPr>
        <w:t xml:space="preserve">la </w:t>
      </w:r>
      <w:r w:rsidRPr="00636557">
        <w:rPr>
          <w:lang w:val="es-AR"/>
        </w:rPr>
        <w:t xml:space="preserve">evaluación de </w:t>
      </w:r>
      <w:r w:rsidR="00072E19">
        <w:rPr>
          <w:lang w:val="es-AR"/>
        </w:rPr>
        <w:t>las normas de seguridad</w:t>
      </w:r>
      <w:r w:rsidRPr="00636557">
        <w:rPr>
          <w:lang w:val="es-AR"/>
        </w:rPr>
        <w:t xml:space="preserve"> existentes, </w:t>
      </w:r>
      <w:r w:rsidR="00072E19">
        <w:rPr>
          <w:lang w:val="es-AR"/>
        </w:rPr>
        <w:t xml:space="preserve">el </w:t>
      </w:r>
      <w:r w:rsidR="00636557">
        <w:rPr>
          <w:lang w:val="es-AR"/>
        </w:rPr>
        <w:t>costo</w:t>
      </w:r>
      <w:r w:rsidRPr="00636557">
        <w:rPr>
          <w:lang w:val="es-AR"/>
        </w:rPr>
        <w:t xml:space="preserve"> y </w:t>
      </w:r>
      <w:r w:rsidR="00072E19">
        <w:rPr>
          <w:lang w:val="es-AR"/>
        </w:rPr>
        <w:t xml:space="preserve">la </w:t>
      </w:r>
      <w:r w:rsidRPr="00636557">
        <w:rPr>
          <w:lang w:val="es-AR"/>
        </w:rPr>
        <w:t xml:space="preserve">disponibilidad de componentes, y </w:t>
      </w:r>
      <w:r w:rsidR="00072E19">
        <w:rPr>
          <w:lang w:val="es-AR"/>
        </w:rPr>
        <w:t xml:space="preserve">los posibles </w:t>
      </w:r>
      <w:r w:rsidRPr="00636557">
        <w:rPr>
          <w:lang w:val="es-AR"/>
        </w:rPr>
        <w:t>obstáculos.</w:t>
      </w:r>
    </w:p>
    <w:p w14:paraId="1A4E102A" w14:textId="77777777" w:rsidR="00797D4A" w:rsidRPr="00636557" w:rsidRDefault="00797D4A" w:rsidP="00797D4A">
      <w:pPr>
        <w:numPr>
          <w:ilvl w:val="0"/>
          <w:numId w:val="1"/>
        </w:numPr>
        <w:spacing w:after="240"/>
        <w:outlineLvl w:val="0"/>
        <w:rPr>
          <w:lang w:val="es-AR"/>
        </w:rPr>
      </w:pPr>
      <w:r w:rsidRPr="00636557">
        <w:rPr>
          <w:lang w:val="es-AR"/>
        </w:rPr>
        <w:t xml:space="preserve">El Comité Ejecutivo </w:t>
      </w:r>
      <w:r w:rsidR="00072E19">
        <w:rPr>
          <w:lang w:val="es-AR"/>
        </w:rPr>
        <w:t xml:space="preserve">tomó nota del </w:t>
      </w:r>
      <w:r w:rsidRPr="00636557">
        <w:rPr>
          <w:lang w:val="es-AR"/>
        </w:rPr>
        <w:t xml:space="preserve">informe </w:t>
      </w:r>
      <w:r w:rsidR="00072E19">
        <w:rPr>
          <w:lang w:val="es-AR"/>
        </w:rPr>
        <w:t>presentado</w:t>
      </w:r>
      <w:r w:rsidRPr="00636557">
        <w:rPr>
          <w:lang w:val="es-AR"/>
        </w:rPr>
        <w:t xml:space="preserve"> </w:t>
      </w:r>
      <w:r w:rsidR="00072E19">
        <w:rPr>
          <w:lang w:val="es-AR"/>
        </w:rPr>
        <w:t>por la ONUDI</w:t>
      </w:r>
      <w:r w:rsidRPr="00636557">
        <w:rPr>
          <w:lang w:val="es-AR"/>
        </w:rPr>
        <w:t xml:space="preserve"> </w:t>
      </w:r>
      <w:r w:rsidR="00072E19">
        <w:rPr>
          <w:lang w:val="es-AR"/>
        </w:rPr>
        <w:t xml:space="preserve">sobre </w:t>
      </w:r>
      <w:r w:rsidR="007D22EC">
        <w:rPr>
          <w:lang w:val="es-AR"/>
        </w:rPr>
        <w:t>la situación</w:t>
      </w:r>
      <w:r w:rsidR="009D2B75">
        <w:rPr>
          <w:lang w:val="es-AR"/>
        </w:rPr>
        <w:t xml:space="preserve"> de ejecución</w:t>
      </w:r>
      <w:r w:rsidRPr="00636557">
        <w:rPr>
          <w:lang w:val="es-AR"/>
        </w:rPr>
        <w:t xml:space="preserve"> de los proyectos en el </w:t>
      </w:r>
      <w:r w:rsidR="009D2B75">
        <w:rPr>
          <w:lang w:val="es-AR"/>
        </w:rPr>
        <w:t>sector de fabri</w:t>
      </w:r>
      <w:r w:rsidR="009262FD">
        <w:rPr>
          <w:lang w:val="es-AR"/>
        </w:rPr>
        <w:t xml:space="preserve">cación de aparatos de </w:t>
      </w:r>
      <w:r w:rsidR="00072E19">
        <w:rPr>
          <w:lang w:val="es-AR"/>
        </w:rPr>
        <w:t>climatización autónomos</w:t>
      </w:r>
      <w:r w:rsidRPr="00636557">
        <w:rPr>
          <w:vertAlign w:val="superscript"/>
          <w:lang w:val="es-AR"/>
        </w:rPr>
        <w:footnoteReference w:id="15"/>
      </w:r>
      <w:r w:rsidRPr="00636557">
        <w:rPr>
          <w:lang w:val="es-AR"/>
        </w:rPr>
        <w:t xml:space="preserve"> y p</w:t>
      </w:r>
      <w:r w:rsidR="00072E19">
        <w:rPr>
          <w:lang w:val="es-AR"/>
        </w:rPr>
        <w:t xml:space="preserve">idió a </w:t>
      </w:r>
      <w:r w:rsidR="002C3C80">
        <w:rPr>
          <w:lang w:val="es-AR"/>
        </w:rPr>
        <w:t xml:space="preserve">ese organismo </w:t>
      </w:r>
      <w:r w:rsidR="00072E19">
        <w:rPr>
          <w:lang w:val="es-AR"/>
        </w:rPr>
        <w:t xml:space="preserve">que informase nuevamente </w:t>
      </w:r>
      <w:r w:rsidRPr="00636557">
        <w:rPr>
          <w:lang w:val="es-AR"/>
        </w:rPr>
        <w:t xml:space="preserve">en la </w:t>
      </w:r>
      <w:r w:rsidR="001C527B">
        <w:rPr>
          <w:lang w:val="es-AR"/>
        </w:rPr>
        <w:t>85</w:t>
      </w:r>
      <w:r w:rsidR="00072E19">
        <w:rPr>
          <w:lang w:val="es-AR"/>
        </w:rPr>
        <w:t xml:space="preserve">ª </w:t>
      </w:r>
      <w:r w:rsidR="001C527B">
        <w:rPr>
          <w:lang w:val="es-AR"/>
        </w:rPr>
        <w:t>reunión</w:t>
      </w:r>
      <w:r w:rsidRPr="00636557">
        <w:rPr>
          <w:lang w:val="es-AR"/>
        </w:rPr>
        <w:t xml:space="preserve"> sobre </w:t>
      </w:r>
      <w:r w:rsidR="007D22EC">
        <w:rPr>
          <w:lang w:val="es-AR"/>
        </w:rPr>
        <w:t>la situación</w:t>
      </w:r>
      <w:r w:rsidR="009D2B75">
        <w:rPr>
          <w:lang w:val="es-AR"/>
        </w:rPr>
        <w:t xml:space="preserve"> de ejecución</w:t>
      </w:r>
      <w:r w:rsidRPr="00636557">
        <w:rPr>
          <w:lang w:val="es-AR"/>
        </w:rPr>
        <w:t xml:space="preserve"> de los proyectos en el </w:t>
      </w:r>
      <w:r w:rsidR="009D2B75">
        <w:rPr>
          <w:lang w:val="es-AR"/>
        </w:rPr>
        <w:t>sector de fabri</w:t>
      </w:r>
      <w:r w:rsidR="009262FD">
        <w:rPr>
          <w:lang w:val="es-AR"/>
        </w:rPr>
        <w:t xml:space="preserve">cación de </w:t>
      </w:r>
      <w:r w:rsidR="002C3C80">
        <w:rPr>
          <w:lang w:val="es-AR"/>
        </w:rPr>
        <w:t xml:space="preserve">dichos </w:t>
      </w:r>
      <w:r w:rsidR="009262FD">
        <w:rPr>
          <w:lang w:val="es-AR"/>
        </w:rPr>
        <w:t>aparatos</w:t>
      </w:r>
      <w:r w:rsidRPr="00636557">
        <w:rPr>
          <w:lang w:val="es-AR"/>
        </w:rPr>
        <w:t>.</w:t>
      </w:r>
    </w:p>
    <w:p w14:paraId="3FCEDF38" w14:textId="77777777" w:rsidR="00797D4A" w:rsidRPr="00636557" w:rsidRDefault="00072E19" w:rsidP="00797D4A">
      <w:pPr>
        <w:keepNext/>
        <w:keepLines/>
        <w:spacing w:after="240"/>
        <w:outlineLvl w:val="0"/>
        <w:rPr>
          <w:b/>
          <w:lang w:val="es-AR"/>
        </w:rPr>
      </w:pPr>
      <w:r>
        <w:rPr>
          <w:b/>
          <w:lang w:val="es-AR"/>
        </w:rPr>
        <w:lastRenderedPageBreak/>
        <w:t>In</w:t>
      </w:r>
      <w:r w:rsidR="00F45271">
        <w:rPr>
          <w:b/>
          <w:lang w:val="es-AR"/>
        </w:rPr>
        <w:t>forme</w:t>
      </w:r>
      <w:r w:rsidR="00797D4A" w:rsidRPr="00636557">
        <w:rPr>
          <w:b/>
          <w:lang w:val="es-AR"/>
        </w:rPr>
        <w:t xml:space="preserve"> sobre la marcha de las actividades</w:t>
      </w:r>
      <w:r w:rsidR="00797D4A" w:rsidRPr="00636557">
        <w:rPr>
          <w:lang w:val="es-AR"/>
        </w:rPr>
        <w:t xml:space="preserve"> </w:t>
      </w:r>
    </w:p>
    <w:p w14:paraId="7E563783" w14:textId="77777777" w:rsidR="00797D4A" w:rsidRPr="00636557" w:rsidRDefault="00072E19" w:rsidP="00797D4A">
      <w:pPr>
        <w:keepNext/>
        <w:keepLines/>
        <w:numPr>
          <w:ilvl w:val="0"/>
          <w:numId w:val="1"/>
        </w:numPr>
        <w:spacing w:after="240"/>
        <w:outlineLvl w:val="0"/>
        <w:rPr>
          <w:lang w:val="es-AR"/>
        </w:rPr>
      </w:pPr>
      <w:r>
        <w:rPr>
          <w:lang w:val="es-AR"/>
        </w:rPr>
        <w:t>L</w:t>
      </w:r>
      <w:r w:rsidR="00636557" w:rsidRPr="00072E19">
        <w:rPr>
          <w:lang w:val="es-AR"/>
        </w:rPr>
        <w:t>a ONUDI</w:t>
      </w:r>
      <w:r w:rsidR="00797D4A" w:rsidRPr="00072E19">
        <w:rPr>
          <w:lang w:val="es-AR"/>
        </w:rPr>
        <w:t xml:space="preserve"> presentó </w:t>
      </w:r>
      <w:r w:rsidR="002C3C80" w:rsidRPr="00072E19">
        <w:rPr>
          <w:lang w:val="es-AR"/>
        </w:rPr>
        <w:t>a</w:t>
      </w:r>
      <w:r w:rsidR="002C3C80" w:rsidRPr="00636557">
        <w:rPr>
          <w:vertAlign w:val="superscript"/>
          <w:lang w:val="es-AR"/>
        </w:rPr>
        <w:t xml:space="preserve"> </w:t>
      </w:r>
      <w:r w:rsidR="002C3C80" w:rsidRPr="00636557">
        <w:rPr>
          <w:lang w:val="es-AR"/>
        </w:rPr>
        <w:t xml:space="preserve">la </w:t>
      </w:r>
      <w:r w:rsidR="002C3C80">
        <w:rPr>
          <w:lang w:val="es-AR"/>
        </w:rPr>
        <w:t>85ª reunión</w:t>
      </w:r>
      <w:r w:rsidR="002C3C80" w:rsidRPr="00636557">
        <w:rPr>
          <w:vertAlign w:val="superscript"/>
          <w:lang w:val="es-AR"/>
        </w:rPr>
        <w:t xml:space="preserve"> </w:t>
      </w:r>
      <w:r w:rsidR="00797D4A" w:rsidRPr="00072E19">
        <w:rPr>
          <w:lang w:val="es-AR"/>
        </w:rPr>
        <w:t xml:space="preserve">un </w:t>
      </w:r>
      <w:r w:rsidR="00F45271" w:rsidRPr="00072E19">
        <w:rPr>
          <w:lang w:val="es-AR"/>
        </w:rPr>
        <w:t>informe</w:t>
      </w:r>
      <w:r w:rsidR="00797D4A" w:rsidRPr="00072E19">
        <w:rPr>
          <w:lang w:val="es-AR"/>
        </w:rPr>
        <w:t xml:space="preserve"> sobre la marcha de las actividades </w:t>
      </w:r>
      <w:r w:rsidR="00797D4A" w:rsidRPr="00636557">
        <w:rPr>
          <w:lang w:val="es-AR"/>
        </w:rPr>
        <w:t xml:space="preserve">que </w:t>
      </w:r>
      <w:r w:rsidR="002C3C80">
        <w:rPr>
          <w:lang w:val="es-AR"/>
        </w:rPr>
        <w:t xml:space="preserve">recuerda </w:t>
      </w:r>
      <w:r w:rsidR="00797D4A" w:rsidRPr="00636557">
        <w:rPr>
          <w:lang w:val="es-AR"/>
        </w:rPr>
        <w:t>que las preocupaciones más pertinentes p</w:t>
      </w:r>
      <w:r>
        <w:rPr>
          <w:lang w:val="es-AR"/>
        </w:rPr>
        <w:t>ara</w:t>
      </w:r>
      <w:r w:rsidR="00797D4A" w:rsidRPr="00636557">
        <w:rPr>
          <w:lang w:val="es-AR"/>
        </w:rPr>
        <w:t xml:space="preserve"> las tres empresas de </w:t>
      </w:r>
      <w:r w:rsidR="00CB777D">
        <w:rPr>
          <w:lang w:val="es-AR"/>
        </w:rPr>
        <w:t>aparatos de climatización autónomos</w:t>
      </w:r>
      <w:r>
        <w:rPr>
          <w:lang w:val="es-AR"/>
        </w:rPr>
        <w:t xml:space="preserve"> estaban </w:t>
      </w:r>
      <w:r w:rsidR="00797D4A" w:rsidRPr="00636557">
        <w:rPr>
          <w:lang w:val="es-AR"/>
        </w:rPr>
        <w:t xml:space="preserve">relacionadas con la </w:t>
      </w:r>
      <w:r>
        <w:rPr>
          <w:lang w:val="es-AR"/>
        </w:rPr>
        <w:t xml:space="preserve">capacidad de </w:t>
      </w:r>
      <w:r w:rsidR="00797D4A" w:rsidRPr="00636557">
        <w:rPr>
          <w:lang w:val="es-AR"/>
        </w:rPr>
        <w:t xml:space="preserve">aceptación </w:t>
      </w:r>
      <w:r>
        <w:rPr>
          <w:lang w:val="es-AR"/>
        </w:rPr>
        <w:t>de equipos</w:t>
      </w:r>
      <w:r w:rsidR="00797D4A" w:rsidRPr="00636557">
        <w:rPr>
          <w:lang w:val="es-AR"/>
        </w:rPr>
        <w:t xml:space="preserve"> con líquidos inflamables en el mercado brasileño; la dificultad de </w:t>
      </w:r>
      <w:r>
        <w:rPr>
          <w:lang w:val="es-AR"/>
        </w:rPr>
        <w:t xml:space="preserve">rastrear </w:t>
      </w:r>
      <w:r w:rsidR="00797D4A" w:rsidRPr="00636557">
        <w:rPr>
          <w:lang w:val="es-AR"/>
        </w:rPr>
        <w:t xml:space="preserve">el producto en la etapa del mercado de </w:t>
      </w:r>
      <w:r w:rsidR="002C3C80">
        <w:rPr>
          <w:lang w:val="es-AR"/>
        </w:rPr>
        <w:t>postventa</w:t>
      </w:r>
      <w:r w:rsidR="00797D4A" w:rsidRPr="00636557">
        <w:rPr>
          <w:lang w:val="es-AR"/>
        </w:rPr>
        <w:t xml:space="preserve">, </w:t>
      </w:r>
      <w:r w:rsidR="00EC2D2C">
        <w:rPr>
          <w:lang w:val="es-AR"/>
        </w:rPr>
        <w:t xml:space="preserve">afirmando </w:t>
      </w:r>
      <w:r w:rsidR="00797D4A" w:rsidRPr="00636557">
        <w:rPr>
          <w:lang w:val="es-AR"/>
        </w:rPr>
        <w:t xml:space="preserve">que los accidentes podrían ocurrir debido a </w:t>
      </w:r>
      <w:r w:rsidR="00EC2D2C">
        <w:rPr>
          <w:lang w:val="es-AR"/>
        </w:rPr>
        <w:t xml:space="preserve">una mala </w:t>
      </w:r>
      <w:r w:rsidR="00797D4A" w:rsidRPr="00636557">
        <w:rPr>
          <w:lang w:val="es-AR"/>
        </w:rPr>
        <w:t>instalación y mantenimiento, dañando la imagen de la empresa; y la necesidad de establecer programas</w:t>
      </w:r>
      <w:r w:rsidR="00636557">
        <w:rPr>
          <w:lang w:val="es-AR"/>
        </w:rPr>
        <w:t xml:space="preserve"> </w:t>
      </w:r>
      <w:r w:rsidR="00EC2D2C">
        <w:rPr>
          <w:lang w:val="es-AR"/>
        </w:rPr>
        <w:t>de capacitación</w:t>
      </w:r>
      <w:r w:rsidR="00797D4A" w:rsidRPr="00636557">
        <w:rPr>
          <w:lang w:val="es-AR"/>
        </w:rPr>
        <w:t xml:space="preserve"> y </w:t>
      </w:r>
      <w:r w:rsidR="00EC2D2C">
        <w:rPr>
          <w:lang w:val="es-AR"/>
        </w:rPr>
        <w:t>de creación</w:t>
      </w:r>
      <w:r w:rsidR="00636557">
        <w:rPr>
          <w:lang w:val="es-AR"/>
        </w:rPr>
        <w:t xml:space="preserve"> de capacidad</w:t>
      </w:r>
      <w:r w:rsidR="00797D4A" w:rsidRPr="00636557">
        <w:rPr>
          <w:lang w:val="es-AR"/>
        </w:rPr>
        <w:t xml:space="preserve"> para </w:t>
      </w:r>
      <w:r w:rsidR="002C3C80">
        <w:rPr>
          <w:lang w:val="es-AR"/>
        </w:rPr>
        <w:t xml:space="preserve">lidiar con </w:t>
      </w:r>
      <w:r w:rsidR="00EC2D2C">
        <w:rPr>
          <w:lang w:val="es-AR"/>
        </w:rPr>
        <w:t>los nuevos equipos</w:t>
      </w:r>
      <w:r w:rsidR="00797D4A" w:rsidRPr="00636557">
        <w:rPr>
          <w:lang w:val="es-AR"/>
        </w:rPr>
        <w:t>.</w:t>
      </w:r>
    </w:p>
    <w:p w14:paraId="4C9CAA6E" w14:textId="77777777" w:rsidR="00797D4A" w:rsidRPr="00636557" w:rsidRDefault="00EC2D2C" w:rsidP="00797D4A">
      <w:pPr>
        <w:numPr>
          <w:ilvl w:val="0"/>
          <w:numId w:val="1"/>
        </w:numPr>
        <w:spacing w:after="240"/>
        <w:outlineLvl w:val="0"/>
        <w:rPr>
          <w:lang w:val="es-AR"/>
        </w:rPr>
      </w:pPr>
      <w:r>
        <w:rPr>
          <w:lang w:val="es-AR"/>
        </w:rPr>
        <w:t xml:space="preserve">Con el fin de tratar </w:t>
      </w:r>
      <w:r w:rsidR="00797D4A" w:rsidRPr="00636557">
        <w:rPr>
          <w:lang w:val="es-AR"/>
        </w:rPr>
        <w:t xml:space="preserve">estas cuestiones, </w:t>
      </w:r>
      <w:r w:rsidRPr="00636557">
        <w:rPr>
          <w:lang w:val="es-AR"/>
        </w:rPr>
        <w:t xml:space="preserve">en noviembre de 2019 </w:t>
      </w:r>
      <w:r w:rsidR="00636557">
        <w:rPr>
          <w:lang w:val="es-AR"/>
        </w:rPr>
        <w:t>la ONUDI</w:t>
      </w:r>
      <w:r w:rsidR="00797D4A" w:rsidRPr="00636557">
        <w:rPr>
          <w:lang w:val="es-AR"/>
        </w:rPr>
        <w:t xml:space="preserve"> organizó el segundo taller para l</w:t>
      </w:r>
      <w:r>
        <w:rPr>
          <w:lang w:val="es-AR"/>
        </w:rPr>
        <w:t>o</w:t>
      </w:r>
      <w:r w:rsidR="00797D4A" w:rsidRPr="00636557">
        <w:rPr>
          <w:lang w:val="es-AR"/>
        </w:rPr>
        <w:t xml:space="preserve">s </w:t>
      </w:r>
      <w:r>
        <w:rPr>
          <w:lang w:val="es-AR"/>
        </w:rPr>
        <w:t>fabricantes</w:t>
      </w:r>
      <w:r w:rsidR="009262FD">
        <w:rPr>
          <w:lang w:val="es-AR"/>
        </w:rPr>
        <w:t xml:space="preserve"> de </w:t>
      </w:r>
      <w:r w:rsidR="00CB777D">
        <w:rPr>
          <w:lang w:val="es-AR"/>
        </w:rPr>
        <w:t>aparatos de climatización autónomos</w:t>
      </w:r>
      <w:r>
        <w:rPr>
          <w:lang w:val="es-AR"/>
        </w:rPr>
        <w:t xml:space="preserve"> sobre </w:t>
      </w:r>
      <w:r w:rsidR="00797D4A" w:rsidRPr="00636557">
        <w:rPr>
          <w:lang w:val="es-AR"/>
        </w:rPr>
        <w:t xml:space="preserve">experiencias y perspectivas </w:t>
      </w:r>
      <w:r>
        <w:rPr>
          <w:lang w:val="es-AR"/>
        </w:rPr>
        <w:t xml:space="preserve">relacionadas con el uso del </w:t>
      </w:r>
      <w:r w:rsidR="00797D4A" w:rsidRPr="00636557">
        <w:rPr>
          <w:lang w:val="es-AR"/>
        </w:rPr>
        <w:t xml:space="preserve">R-290 como refrigerante </w:t>
      </w:r>
      <w:r>
        <w:rPr>
          <w:lang w:val="es-AR"/>
        </w:rPr>
        <w:t xml:space="preserve">en </w:t>
      </w:r>
      <w:r w:rsidR="002C3C80">
        <w:rPr>
          <w:lang w:val="es-AR"/>
        </w:rPr>
        <w:t>esos aparatos</w:t>
      </w:r>
      <w:r w:rsidR="00797D4A" w:rsidRPr="00636557">
        <w:rPr>
          <w:lang w:val="es-AR"/>
        </w:rPr>
        <w:t xml:space="preserve">. La reunión incluyó sesiones sobre las experiencias </w:t>
      </w:r>
      <w:r w:rsidRPr="00EC2D2C">
        <w:rPr>
          <w:i/>
          <w:lang w:val="es-AR"/>
        </w:rPr>
        <w:t>in situ</w:t>
      </w:r>
      <w:r>
        <w:rPr>
          <w:lang w:val="es-AR"/>
        </w:rPr>
        <w:t xml:space="preserve"> </w:t>
      </w:r>
      <w:r w:rsidR="00797D4A" w:rsidRPr="00636557">
        <w:rPr>
          <w:lang w:val="es-AR"/>
        </w:rPr>
        <w:t xml:space="preserve">de las empresas que trabajaban ya </w:t>
      </w:r>
      <w:r>
        <w:rPr>
          <w:lang w:val="es-AR"/>
        </w:rPr>
        <w:t>en equipos convertidos</w:t>
      </w:r>
      <w:r w:rsidR="00797D4A" w:rsidRPr="00636557">
        <w:rPr>
          <w:lang w:val="es-AR"/>
        </w:rPr>
        <w:t xml:space="preserve"> (</w:t>
      </w:r>
      <w:r w:rsidR="005078B2">
        <w:rPr>
          <w:lang w:val="es-AR"/>
        </w:rPr>
        <w:t>por ej.</w:t>
      </w:r>
      <w:r w:rsidR="00797D4A" w:rsidRPr="00636557">
        <w:rPr>
          <w:lang w:val="es-AR"/>
        </w:rPr>
        <w:t>, Midea</w:t>
      </w:r>
      <w:r>
        <w:rPr>
          <w:lang w:val="es-AR"/>
        </w:rPr>
        <w:t xml:space="preserve">, en </w:t>
      </w:r>
      <w:r w:rsidRPr="00636557">
        <w:rPr>
          <w:lang w:val="es-AR"/>
        </w:rPr>
        <w:t>China</w:t>
      </w:r>
      <w:r w:rsidR="00797D4A" w:rsidRPr="00636557">
        <w:rPr>
          <w:lang w:val="es-AR"/>
        </w:rPr>
        <w:t xml:space="preserve"> y </w:t>
      </w:r>
      <w:r w:rsidRPr="00636557">
        <w:rPr>
          <w:lang w:val="es-AR"/>
        </w:rPr>
        <w:t>Godrej</w:t>
      </w:r>
      <w:r>
        <w:rPr>
          <w:lang w:val="es-AR"/>
        </w:rPr>
        <w:t>, en</w:t>
      </w:r>
      <w:r w:rsidRPr="00636557">
        <w:rPr>
          <w:lang w:val="es-AR"/>
        </w:rPr>
        <w:t xml:space="preserve"> </w:t>
      </w:r>
      <w:r w:rsidR="00797D4A" w:rsidRPr="00636557">
        <w:rPr>
          <w:lang w:val="es-AR"/>
        </w:rPr>
        <w:t>India) y contribu</w:t>
      </w:r>
      <w:r>
        <w:rPr>
          <w:lang w:val="es-AR"/>
        </w:rPr>
        <w:t>yó a sensibilizar</w:t>
      </w:r>
      <w:r w:rsidR="00797D4A" w:rsidRPr="00636557">
        <w:rPr>
          <w:lang w:val="es-AR"/>
        </w:rPr>
        <w:t xml:space="preserve"> </w:t>
      </w:r>
      <w:r w:rsidR="002C3C80">
        <w:rPr>
          <w:lang w:val="es-AR"/>
        </w:rPr>
        <w:t>a</w:t>
      </w:r>
      <w:r w:rsidR="00797D4A" w:rsidRPr="00636557">
        <w:rPr>
          <w:lang w:val="es-AR"/>
        </w:rPr>
        <w:t xml:space="preserve"> </w:t>
      </w:r>
      <w:r w:rsidR="002C3C80">
        <w:rPr>
          <w:lang w:val="es-AR"/>
        </w:rPr>
        <w:t xml:space="preserve">los </w:t>
      </w:r>
      <w:r>
        <w:rPr>
          <w:lang w:val="es-AR"/>
        </w:rPr>
        <w:t xml:space="preserve">interesados directos respecto de </w:t>
      </w:r>
      <w:r w:rsidR="002C3C80">
        <w:rPr>
          <w:lang w:val="es-AR"/>
        </w:rPr>
        <w:t xml:space="preserve">la </w:t>
      </w:r>
      <w:r w:rsidR="00797D4A" w:rsidRPr="00636557">
        <w:rPr>
          <w:lang w:val="es-AR"/>
        </w:rPr>
        <w:t xml:space="preserve">tecnología. El gobierno y </w:t>
      </w:r>
      <w:r w:rsidR="00636557">
        <w:rPr>
          <w:lang w:val="es-AR"/>
        </w:rPr>
        <w:t>la ONUDI</w:t>
      </w:r>
      <w:r w:rsidR="00797D4A" w:rsidRPr="00636557">
        <w:rPr>
          <w:lang w:val="es-AR"/>
        </w:rPr>
        <w:t xml:space="preserve"> también </w:t>
      </w:r>
      <w:r>
        <w:rPr>
          <w:lang w:val="es-AR"/>
        </w:rPr>
        <w:t xml:space="preserve">llamaron a licitación </w:t>
      </w:r>
      <w:r w:rsidR="00797D4A" w:rsidRPr="00636557">
        <w:rPr>
          <w:lang w:val="es-AR"/>
        </w:rPr>
        <w:t xml:space="preserve">para </w:t>
      </w:r>
      <w:r>
        <w:rPr>
          <w:lang w:val="es-AR"/>
        </w:rPr>
        <w:t xml:space="preserve">contratar </w:t>
      </w:r>
      <w:r w:rsidR="00797D4A" w:rsidRPr="00636557">
        <w:rPr>
          <w:lang w:val="es-AR"/>
        </w:rPr>
        <w:t xml:space="preserve">una empresa para </w:t>
      </w:r>
      <w:r>
        <w:rPr>
          <w:lang w:val="es-AR"/>
        </w:rPr>
        <w:t xml:space="preserve">hacer </w:t>
      </w:r>
      <w:r w:rsidR="00797D4A" w:rsidRPr="00636557">
        <w:rPr>
          <w:lang w:val="es-AR"/>
        </w:rPr>
        <w:t>el estudio de mercado plane</w:t>
      </w:r>
      <w:r>
        <w:rPr>
          <w:lang w:val="es-AR"/>
        </w:rPr>
        <w:t>ado</w:t>
      </w:r>
      <w:r w:rsidR="00797D4A" w:rsidRPr="00636557">
        <w:rPr>
          <w:lang w:val="es-AR"/>
        </w:rPr>
        <w:t xml:space="preserve"> para 2020</w:t>
      </w:r>
      <w:r>
        <w:rPr>
          <w:lang w:val="es-AR"/>
        </w:rPr>
        <w:t>, que abordase</w:t>
      </w:r>
      <w:r w:rsidR="00797D4A" w:rsidRPr="00636557">
        <w:rPr>
          <w:lang w:val="es-AR"/>
        </w:rPr>
        <w:t xml:space="preserve"> </w:t>
      </w:r>
      <w:r>
        <w:rPr>
          <w:lang w:val="es-AR"/>
        </w:rPr>
        <w:t xml:space="preserve">la capacidad de aceptación </w:t>
      </w:r>
      <w:r w:rsidR="00797D4A" w:rsidRPr="00636557">
        <w:rPr>
          <w:lang w:val="es-AR"/>
        </w:rPr>
        <w:t xml:space="preserve">del mercado, </w:t>
      </w:r>
      <w:r>
        <w:rPr>
          <w:lang w:val="es-AR"/>
        </w:rPr>
        <w:t xml:space="preserve">la </w:t>
      </w:r>
      <w:r w:rsidR="00797D4A" w:rsidRPr="00636557">
        <w:rPr>
          <w:lang w:val="es-AR"/>
        </w:rPr>
        <w:t xml:space="preserve">evaluación de la opinión del consumidor, </w:t>
      </w:r>
      <w:r>
        <w:rPr>
          <w:lang w:val="es-AR"/>
        </w:rPr>
        <w:t xml:space="preserve">la </w:t>
      </w:r>
      <w:r w:rsidR="00797D4A" w:rsidRPr="00636557">
        <w:rPr>
          <w:lang w:val="es-AR"/>
        </w:rPr>
        <w:t xml:space="preserve">evaluación de </w:t>
      </w:r>
      <w:r w:rsidR="00072E19">
        <w:rPr>
          <w:lang w:val="es-AR"/>
        </w:rPr>
        <w:t>las normas de seguridad</w:t>
      </w:r>
      <w:r w:rsidR="00797D4A" w:rsidRPr="00636557">
        <w:rPr>
          <w:lang w:val="es-AR"/>
        </w:rPr>
        <w:t xml:space="preserve"> existentes,</w:t>
      </w:r>
      <w:r>
        <w:rPr>
          <w:lang w:val="es-AR"/>
        </w:rPr>
        <w:t xml:space="preserve"> el</w:t>
      </w:r>
      <w:r w:rsidR="00797D4A" w:rsidRPr="00636557">
        <w:rPr>
          <w:lang w:val="es-AR"/>
        </w:rPr>
        <w:t xml:space="preserve"> </w:t>
      </w:r>
      <w:r w:rsidR="00636557">
        <w:rPr>
          <w:lang w:val="es-AR"/>
        </w:rPr>
        <w:t>costo</w:t>
      </w:r>
      <w:r w:rsidR="00797D4A" w:rsidRPr="00636557">
        <w:rPr>
          <w:lang w:val="es-AR"/>
        </w:rPr>
        <w:t xml:space="preserve"> y </w:t>
      </w:r>
      <w:r>
        <w:rPr>
          <w:lang w:val="es-AR"/>
        </w:rPr>
        <w:t xml:space="preserve">la </w:t>
      </w:r>
      <w:r w:rsidR="00797D4A" w:rsidRPr="00636557">
        <w:rPr>
          <w:lang w:val="es-AR"/>
        </w:rPr>
        <w:t>disponibilidad de componentes, y los posibles</w:t>
      </w:r>
      <w:r>
        <w:rPr>
          <w:lang w:val="es-AR"/>
        </w:rPr>
        <w:t xml:space="preserve"> </w:t>
      </w:r>
      <w:r w:rsidRPr="00636557">
        <w:rPr>
          <w:lang w:val="es-AR"/>
        </w:rPr>
        <w:t>obstáculos</w:t>
      </w:r>
      <w:r w:rsidR="00797D4A" w:rsidRPr="00636557">
        <w:rPr>
          <w:lang w:val="es-AR"/>
        </w:rPr>
        <w:t xml:space="preserve">. Se espera que el estudio </w:t>
      </w:r>
      <w:r>
        <w:rPr>
          <w:lang w:val="es-AR"/>
        </w:rPr>
        <w:t xml:space="preserve">esté </w:t>
      </w:r>
      <w:r w:rsidR="00797D4A" w:rsidRPr="00636557">
        <w:rPr>
          <w:lang w:val="es-AR"/>
        </w:rPr>
        <w:t>terminado en septiembre de 2020.</w:t>
      </w:r>
    </w:p>
    <w:p w14:paraId="314311F5" w14:textId="77777777" w:rsidR="00797D4A" w:rsidRPr="00636557" w:rsidRDefault="00EC2D2C" w:rsidP="00797D4A">
      <w:pPr>
        <w:spacing w:after="240"/>
        <w:rPr>
          <w:b/>
          <w:lang w:val="es-AR"/>
        </w:rPr>
      </w:pPr>
      <w:r>
        <w:rPr>
          <w:b/>
          <w:lang w:val="es-AR"/>
        </w:rPr>
        <w:t>O</w:t>
      </w:r>
      <w:r w:rsidR="00797D4A" w:rsidRPr="00636557">
        <w:rPr>
          <w:b/>
          <w:lang w:val="es-AR"/>
        </w:rPr>
        <w:t xml:space="preserve">bservaciones de la </w:t>
      </w:r>
      <w:r w:rsidR="00636557">
        <w:rPr>
          <w:b/>
          <w:lang w:val="es-AR"/>
        </w:rPr>
        <w:t>Secretaría</w:t>
      </w:r>
      <w:r w:rsidR="00797D4A" w:rsidRPr="00636557">
        <w:rPr>
          <w:lang w:val="es-AR"/>
        </w:rPr>
        <w:t xml:space="preserve"> </w:t>
      </w:r>
    </w:p>
    <w:p w14:paraId="7514AF3B"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w:t>
      </w:r>
      <w:r w:rsidR="00EC2D2C">
        <w:rPr>
          <w:lang w:val="es-AR"/>
        </w:rPr>
        <w:t>toma nota con beneplácito</w:t>
      </w:r>
      <w:r w:rsidR="002C3C80">
        <w:rPr>
          <w:lang w:val="es-AR"/>
        </w:rPr>
        <w:t xml:space="preserve"> de</w:t>
      </w:r>
      <w:r w:rsidRPr="00636557">
        <w:rPr>
          <w:lang w:val="es-AR"/>
        </w:rPr>
        <w:t xml:space="preserve"> los esfuerzos adicionales hechos por el gobierno de Brasil y </w:t>
      </w:r>
      <w:r w:rsidR="00636557">
        <w:rPr>
          <w:lang w:val="es-AR"/>
        </w:rPr>
        <w:t>la ONUDI</w:t>
      </w:r>
      <w:r w:rsidRPr="00636557">
        <w:rPr>
          <w:lang w:val="es-AR"/>
        </w:rPr>
        <w:t xml:space="preserve"> </w:t>
      </w:r>
      <w:r w:rsidR="00EC2D2C">
        <w:rPr>
          <w:lang w:val="es-AR"/>
        </w:rPr>
        <w:t xml:space="preserve">para </w:t>
      </w:r>
      <w:r w:rsidRPr="00636557">
        <w:rPr>
          <w:lang w:val="es-AR"/>
        </w:rPr>
        <w:t xml:space="preserve">ayudar a las empresas de </w:t>
      </w:r>
      <w:r w:rsidR="00CB777D">
        <w:rPr>
          <w:lang w:val="es-AR"/>
        </w:rPr>
        <w:t>aparatos de climatización autónomos</w:t>
      </w:r>
      <w:r w:rsidR="00EC2D2C">
        <w:rPr>
          <w:lang w:val="es-AR"/>
        </w:rPr>
        <w:t xml:space="preserve"> a abordar </w:t>
      </w:r>
      <w:r w:rsidRPr="00636557">
        <w:rPr>
          <w:lang w:val="es-AR"/>
        </w:rPr>
        <w:t xml:space="preserve">sus preocupaciones </w:t>
      </w:r>
      <w:r w:rsidR="00EC2D2C">
        <w:rPr>
          <w:lang w:val="es-AR"/>
        </w:rPr>
        <w:t xml:space="preserve">de </w:t>
      </w:r>
      <w:r w:rsidRPr="00636557">
        <w:rPr>
          <w:lang w:val="es-AR"/>
        </w:rPr>
        <w:t xml:space="preserve">seleccionar una tecnología </w:t>
      </w:r>
      <w:r w:rsidR="00AC1B34">
        <w:rPr>
          <w:lang w:val="es-AR"/>
        </w:rPr>
        <w:t>con bajo potencial de calentamiento</w:t>
      </w:r>
      <w:r w:rsidR="00636557">
        <w:rPr>
          <w:lang w:val="es-AR"/>
        </w:rPr>
        <w:t xml:space="preserve"> atmosférico</w:t>
      </w:r>
      <w:r w:rsidRPr="00636557">
        <w:rPr>
          <w:lang w:val="es-AR"/>
        </w:rPr>
        <w:t xml:space="preserve"> para su </w:t>
      </w:r>
      <w:r w:rsidR="00AC1B34">
        <w:rPr>
          <w:lang w:val="es-AR"/>
        </w:rPr>
        <w:t>conversión</w:t>
      </w:r>
      <w:r w:rsidRPr="00636557">
        <w:rPr>
          <w:lang w:val="es-AR"/>
        </w:rPr>
        <w:t xml:space="preserve">. </w:t>
      </w:r>
    </w:p>
    <w:p w14:paraId="3593525C" w14:textId="77777777" w:rsidR="00797D4A" w:rsidRPr="00EC2D2C" w:rsidRDefault="00EC2D2C" w:rsidP="00797D4A">
      <w:pPr>
        <w:numPr>
          <w:ilvl w:val="0"/>
          <w:numId w:val="1"/>
        </w:numPr>
        <w:spacing w:after="240"/>
        <w:outlineLvl w:val="0"/>
        <w:rPr>
          <w:lang w:val="es-AR"/>
        </w:rPr>
      </w:pPr>
      <w:r>
        <w:rPr>
          <w:lang w:val="es-AR"/>
        </w:rPr>
        <w:t xml:space="preserve">Al tomar nota de </w:t>
      </w:r>
      <w:r w:rsidR="00797D4A" w:rsidRPr="00EC2D2C">
        <w:rPr>
          <w:lang w:val="es-AR"/>
        </w:rPr>
        <w:t xml:space="preserve">que </w:t>
      </w:r>
      <w:r w:rsidR="002C3C80" w:rsidRPr="00EC2D2C">
        <w:rPr>
          <w:lang w:val="es-AR"/>
        </w:rPr>
        <w:t xml:space="preserve">persisten </w:t>
      </w:r>
      <w:r w:rsidR="00797D4A" w:rsidRPr="00EC2D2C">
        <w:rPr>
          <w:lang w:val="es-AR"/>
        </w:rPr>
        <w:t xml:space="preserve">las preocupaciones </w:t>
      </w:r>
      <w:r>
        <w:rPr>
          <w:lang w:val="es-AR"/>
        </w:rPr>
        <w:t xml:space="preserve">sobre </w:t>
      </w:r>
      <w:r w:rsidR="00797D4A" w:rsidRPr="00EC2D2C">
        <w:rPr>
          <w:lang w:val="es-AR"/>
        </w:rPr>
        <w:t xml:space="preserve">la adopción de un refrigerante inflamable en las empresas de </w:t>
      </w:r>
      <w:r w:rsidR="00E91F77" w:rsidRPr="00EC2D2C">
        <w:rPr>
          <w:lang w:val="es-AR"/>
        </w:rPr>
        <w:t xml:space="preserve">aparatos de climatización </w:t>
      </w:r>
      <w:r w:rsidR="00797D4A" w:rsidRPr="00EC2D2C">
        <w:rPr>
          <w:lang w:val="es-AR"/>
        </w:rPr>
        <w:t xml:space="preserve">y </w:t>
      </w:r>
      <w:r>
        <w:rPr>
          <w:lang w:val="es-AR"/>
        </w:rPr>
        <w:t xml:space="preserve">al </w:t>
      </w:r>
      <w:r w:rsidR="00797D4A" w:rsidRPr="00EC2D2C">
        <w:rPr>
          <w:lang w:val="es-AR"/>
        </w:rPr>
        <w:t>considera</w:t>
      </w:r>
      <w:r>
        <w:rPr>
          <w:lang w:val="es-AR"/>
        </w:rPr>
        <w:t>r</w:t>
      </w:r>
      <w:r w:rsidR="00797D4A" w:rsidRPr="00EC2D2C">
        <w:rPr>
          <w:lang w:val="es-AR"/>
        </w:rPr>
        <w:t xml:space="preserve"> </w:t>
      </w:r>
      <w:r>
        <w:rPr>
          <w:lang w:val="es-AR"/>
        </w:rPr>
        <w:t xml:space="preserve">los </w:t>
      </w:r>
      <w:r w:rsidR="00670A57">
        <w:rPr>
          <w:lang w:val="es-AR"/>
        </w:rPr>
        <w:t xml:space="preserve">esfuerzos del </w:t>
      </w:r>
      <w:r w:rsidR="00797D4A" w:rsidRPr="00EC2D2C">
        <w:rPr>
          <w:lang w:val="es-AR"/>
        </w:rPr>
        <w:t xml:space="preserve">gobierno de Brasil y </w:t>
      </w:r>
      <w:r w:rsidR="00AC1B34" w:rsidRPr="00EC2D2C">
        <w:rPr>
          <w:lang w:val="es-AR"/>
        </w:rPr>
        <w:t xml:space="preserve">la </w:t>
      </w:r>
      <w:r w:rsidR="002C3C80">
        <w:rPr>
          <w:lang w:val="es-AR"/>
        </w:rPr>
        <w:t xml:space="preserve"> </w:t>
      </w:r>
      <w:r w:rsidR="00AC1B34" w:rsidRPr="00EC2D2C">
        <w:rPr>
          <w:lang w:val="es-AR"/>
        </w:rPr>
        <w:t>ONU</w:t>
      </w:r>
      <w:r w:rsidR="00636557" w:rsidRPr="00EC2D2C">
        <w:rPr>
          <w:lang w:val="es-AR"/>
        </w:rPr>
        <w:t>DI</w:t>
      </w:r>
      <w:r w:rsidR="00797D4A" w:rsidRPr="00EC2D2C">
        <w:rPr>
          <w:lang w:val="es-AR"/>
        </w:rPr>
        <w:t xml:space="preserve"> </w:t>
      </w:r>
      <w:r w:rsidR="00670A57">
        <w:rPr>
          <w:lang w:val="es-AR"/>
        </w:rPr>
        <w:t xml:space="preserve">para </w:t>
      </w:r>
      <w:r w:rsidR="00797D4A" w:rsidRPr="00EC2D2C">
        <w:rPr>
          <w:lang w:val="es-AR"/>
        </w:rPr>
        <w:t xml:space="preserve">evitar la adopción de la tecnología </w:t>
      </w:r>
      <w:r w:rsidR="00670A57">
        <w:rPr>
          <w:lang w:val="es-AR"/>
        </w:rPr>
        <w:t>con</w:t>
      </w:r>
      <w:r w:rsidR="00797D4A" w:rsidRPr="00EC2D2C">
        <w:rPr>
          <w:lang w:val="es-AR"/>
        </w:rPr>
        <w:t xml:space="preserve"> R-410A, la </w:t>
      </w:r>
      <w:r w:rsidR="00636557" w:rsidRPr="00EC2D2C">
        <w:rPr>
          <w:lang w:val="es-AR"/>
        </w:rPr>
        <w:t>Secretaría</w:t>
      </w:r>
      <w:r w:rsidR="00797D4A" w:rsidRPr="00EC2D2C">
        <w:rPr>
          <w:lang w:val="es-AR"/>
        </w:rPr>
        <w:t xml:space="preserve"> recomienda que el gobierno y </w:t>
      </w:r>
      <w:r w:rsidR="00636557" w:rsidRPr="00EC2D2C">
        <w:rPr>
          <w:lang w:val="es-AR"/>
        </w:rPr>
        <w:t>la ONUDI</w:t>
      </w:r>
      <w:r w:rsidR="00797D4A" w:rsidRPr="00EC2D2C">
        <w:rPr>
          <w:lang w:val="es-AR"/>
        </w:rPr>
        <w:t xml:space="preserve"> </w:t>
      </w:r>
      <w:r w:rsidR="008E6C4B" w:rsidRPr="00EC2D2C">
        <w:rPr>
          <w:lang w:val="es-AR"/>
        </w:rPr>
        <w:t>sig</w:t>
      </w:r>
      <w:r w:rsidR="00670A57">
        <w:rPr>
          <w:lang w:val="es-AR"/>
        </w:rPr>
        <w:t>an</w:t>
      </w:r>
      <w:r w:rsidR="00797D4A" w:rsidRPr="00EC2D2C">
        <w:rPr>
          <w:lang w:val="es-AR"/>
        </w:rPr>
        <w:t xml:space="preserve"> trabajando con las empresas de </w:t>
      </w:r>
      <w:r w:rsidR="00E91F77" w:rsidRPr="00EC2D2C">
        <w:rPr>
          <w:lang w:val="es-AR"/>
        </w:rPr>
        <w:t xml:space="preserve">aparatos de climatización </w:t>
      </w:r>
      <w:r w:rsidR="00797D4A" w:rsidRPr="00EC2D2C">
        <w:rPr>
          <w:lang w:val="es-AR"/>
        </w:rPr>
        <w:t>para introducir la tecnología seleccionada y present</w:t>
      </w:r>
      <w:r w:rsidR="00670A57">
        <w:rPr>
          <w:lang w:val="es-AR"/>
        </w:rPr>
        <w:t>en</w:t>
      </w:r>
      <w:r w:rsidR="00797D4A" w:rsidRPr="00EC2D2C">
        <w:rPr>
          <w:lang w:val="es-AR"/>
        </w:rPr>
        <w:t xml:space="preserve"> </w:t>
      </w:r>
      <w:r w:rsidR="002C3C80" w:rsidRPr="00EC2D2C">
        <w:rPr>
          <w:lang w:val="es-AR"/>
        </w:rPr>
        <w:t>a la 86</w:t>
      </w:r>
      <w:r w:rsidR="002C3C80">
        <w:rPr>
          <w:lang w:val="es-AR"/>
        </w:rPr>
        <w:t xml:space="preserve">ª </w:t>
      </w:r>
      <w:r w:rsidR="002C3C80" w:rsidRPr="00EC2D2C">
        <w:rPr>
          <w:lang w:val="es-AR"/>
        </w:rPr>
        <w:t xml:space="preserve">reunión </w:t>
      </w:r>
      <w:r w:rsidR="00797D4A" w:rsidRPr="00EC2D2C">
        <w:rPr>
          <w:lang w:val="es-AR"/>
        </w:rPr>
        <w:t xml:space="preserve">un </w:t>
      </w:r>
      <w:r w:rsidR="00F45271" w:rsidRPr="00EC2D2C">
        <w:rPr>
          <w:lang w:val="es-AR"/>
        </w:rPr>
        <w:t>informe</w:t>
      </w:r>
      <w:r w:rsidR="00797D4A" w:rsidRPr="00EC2D2C">
        <w:rPr>
          <w:lang w:val="es-AR"/>
        </w:rPr>
        <w:t xml:space="preserve"> sobre la marcha de las actividades </w:t>
      </w:r>
      <w:r w:rsidR="00670A57">
        <w:rPr>
          <w:lang w:val="es-AR"/>
        </w:rPr>
        <w:t xml:space="preserve">relativas a </w:t>
      </w:r>
      <w:r w:rsidR="00797D4A" w:rsidRPr="00EC2D2C">
        <w:rPr>
          <w:lang w:val="es-AR"/>
        </w:rPr>
        <w:t xml:space="preserve">la situación de la selección de las tecnologías por </w:t>
      </w:r>
      <w:r w:rsidR="00670A57">
        <w:rPr>
          <w:lang w:val="es-AR"/>
        </w:rPr>
        <w:t>los fabricantes de dichos equipos</w:t>
      </w:r>
      <w:r w:rsidR="00797D4A" w:rsidRPr="00EC2D2C">
        <w:rPr>
          <w:lang w:val="es-AR"/>
        </w:rPr>
        <w:t>.</w:t>
      </w:r>
    </w:p>
    <w:p w14:paraId="6FCB6ADC" w14:textId="77777777" w:rsidR="00797D4A" w:rsidRPr="00636557" w:rsidRDefault="00797D4A" w:rsidP="00797D4A">
      <w:pPr>
        <w:spacing w:after="240"/>
        <w:outlineLvl w:val="0"/>
        <w:rPr>
          <w:b/>
          <w:lang w:val="es-AR"/>
        </w:rPr>
      </w:pPr>
      <w:r w:rsidRPr="00636557">
        <w:rPr>
          <w:b/>
          <w:lang w:val="es-AR"/>
        </w:rPr>
        <w:t>Recomendación</w:t>
      </w:r>
    </w:p>
    <w:p w14:paraId="69CF7926" w14:textId="77777777" w:rsidR="00797D4A" w:rsidRPr="00636557" w:rsidRDefault="00797D4A" w:rsidP="00797D4A">
      <w:pPr>
        <w:widowControl w:val="0"/>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57679120" w14:textId="77777777" w:rsidR="00797D4A" w:rsidRPr="00636557" w:rsidRDefault="00670A57" w:rsidP="00797D4A">
      <w:pPr>
        <w:widowControl w:val="0"/>
        <w:numPr>
          <w:ilvl w:val="1"/>
          <w:numId w:val="1"/>
        </w:numPr>
        <w:spacing w:after="240"/>
        <w:outlineLvl w:val="1"/>
        <w:rPr>
          <w:lang w:val="es-AR"/>
        </w:rPr>
      </w:pPr>
      <w:r>
        <w:rPr>
          <w:lang w:val="es-AR"/>
        </w:rPr>
        <w:t xml:space="preserve">Tomar nota del </w:t>
      </w:r>
      <w:r w:rsidR="00797D4A" w:rsidRPr="00636557">
        <w:rPr>
          <w:lang w:val="es-AR"/>
        </w:rPr>
        <w:t xml:space="preserve">informe sobre </w:t>
      </w:r>
      <w:r w:rsidR="007D22EC">
        <w:rPr>
          <w:lang w:val="es-AR"/>
        </w:rPr>
        <w:t>la situación</w:t>
      </w:r>
      <w:r w:rsidR="009D2B75">
        <w:rPr>
          <w:lang w:val="es-AR"/>
        </w:rPr>
        <w:t xml:space="preserve"> de ejecución</w:t>
      </w:r>
      <w:r w:rsidR="00797D4A" w:rsidRPr="00636557">
        <w:rPr>
          <w:lang w:val="es-AR"/>
        </w:rPr>
        <w:t xml:space="preserve"> de los proyectos en el </w:t>
      </w:r>
      <w:r w:rsidR="009D2B75">
        <w:rPr>
          <w:lang w:val="es-AR"/>
        </w:rPr>
        <w:t>sector de fabricación</w:t>
      </w:r>
      <w:r w:rsidR="00797D4A" w:rsidRPr="00636557">
        <w:rPr>
          <w:lang w:val="es-AR"/>
        </w:rPr>
        <w:t xml:space="preserve"> </w:t>
      </w:r>
      <w:r w:rsidR="00636557">
        <w:rPr>
          <w:lang w:val="es-AR"/>
        </w:rPr>
        <w:t xml:space="preserve">de </w:t>
      </w:r>
      <w:r w:rsidR="00CB777D">
        <w:rPr>
          <w:lang w:val="es-AR"/>
        </w:rPr>
        <w:t>aparatos de climatización autónomos</w:t>
      </w:r>
      <w:r>
        <w:rPr>
          <w:lang w:val="es-AR"/>
        </w:rPr>
        <w:t xml:space="preserve"> </w:t>
      </w:r>
      <w:r w:rsidR="00797D4A" w:rsidRPr="00636557">
        <w:rPr>
          <w:lang w:val="es-AR"/>
        </w:rPr>
        <w:t xml:space="preserve">de la etapa II </w:t>
      </w:r>
      <w:r w:rsidR="00880770">
        <w:rPr>
          <w:lang w:val="es-AR"/>
        </w:rPr>
        <w:t>del plan de gestión de eliminación de los HCFC</w:t>
      </w:r>
      <w:r w:rsidR="00797D4A" w:rsidRPr="00636557">
        <w:rPr>
          <w:lang w:val="es-AR"/>
        </w:rPr>
        <w:t xml:space="preserve"> para Brasil, presentado por </w:t>
      </w:r>
      <w:r w:rsidR="00636557">
        <w:rPr>
          <w:lang w:val="es-AR"/>
        </w:rPr>
        <w:t>la ONUDI</w:t>
      </w:r>
      <w:r w:rsidR="00797D4A" w:rsidRPr="00636557">
        <w:rPr>
          <w:lang w:val="es-AR"/>
        </w:rPr>
        <w:t xml:space="preserve"> y </w:t>
      </w:r>
      <w:r w:rsidR="00C6667C">
        <w:rPr>
          <w:lang w:val="es-AR"/>
        </w:rPr>
        <w:t>que figura en el documento</w:t>
      </w:r>
      <w:r w:rsidR="00797D4A" w:rsidRPr="00636557">
        <w:rPr>
          <w:lang w:val="es-AR"/>
        </w:rPr>
        <w:t> UNEP/OzL.Pro</w:t>
      </w:r>
      <w:r w:rsidR="00636557">
        <w:rPr>
          <w:lang w:val="es-AR"/>
        </w:rPr>
        <w:t>/ExCom/</w:t>
      </w:r>
      <w:r w:rsidR="00797D4A" w:rsidRPr="00636557">
        <w:rPr>
          <w:lang w:val="es-AR"/>
        </w:rPr>
        <w:t>85/9; y</w:t>
      </w:r>
    </w:p>
    <w:p w14:paraId="3B376F2A" w14:textId="77777777" w:rsidR="00797D4A" w:rsidRPr="00670A57" w:rsidRDefault="00797D4A" w:rsidP="00792A67">
      <w:pPr>
        <w:numPr>
          <w:ilvl w:val="1"/>
          <w:numId w:val="1"/>
        </w:numPr>
        <w:spacing w:after="240"/>
        <w:outlineLvl w:val="1"/>
        <w:rPr>
          <w:lang w:val="es-AR"/>
        </w:rPr>
      </w:pPr>
      <w:r w:rsidRPr="00670A57">
        <w:rPr>
          <w:lang w:val="es-AR"/>
        </w:rPr>
        <w:t>P</w:t>
      </w:r>
      <w:r w:rsidR="00670A57">
        <w:rPr>
          <w:lang w:val="es-AR"/>
        </w:rPr>
        <w:t>edir a la ONUDI</w:t>
      </w:r>
      <w:r w:rsidRPr="00670A57">
        <w:rPr>
          <w:lang w:val="es-AR"/>
        </w:rPr>
        <w:t xml:space="preserve"> </w:t>
      </w:r>
      <w:r w:rsidR="00670A57">
        <w:rPr>
          <w:lang w:val="es-AR"/>
        </w:rPr>
        <w:t xml:space="preserve">que </w:t>
      </w:r>
      <w:r w:rsidR="00291459" w:rsidRPr="00670A57">
        <w:rPr>
          <w:lang w:val="es-AR"/>
        </w:rPr>
        <w:t>en la 86</w:t>
      </w:r>
      <w:r w:rsidR="00291459">
        <w:rPr>
          <w:lang w:val="es-AR"/>
        </w:rPr>
        <w:t xml:space="preserve">ª </w:t>
      </w:r>
      <w:r w:rsidR="00291459" w:rsidRPr="00670A57">
        <w:rPr>
          <w:lang w:val="es-AR"/>
        </w:rPr>
        <w:t xml:space="preserve">reunión </w:t>
      </w:r>
      <w:r w:rsidR="00670A57">
        <w:rPr>
          <w:lang w:val="es-AR"/>
        </w:rPr>
        <w:t xml:space="preserve">informe </w:t>
      </w:r>
      <w:r w:rsidRPr="00670A57">
        <w:rPr>
          <w:lang w:val="es-AR"/>
        </w:rPr>
        <w:t xml:space="preserve">sobre </w:t>
      </w:r>
      <w:r w:rsidR="007D22EC" w:rsidRPr="00670A57">
        <w:rPr>
          <w:lang w:val="es-AR"/>
        </w:rPr>
        <w:t>la situación</w:t>
      </w:r>
      <w:r w:rsidR="009D2B75" w:rsidRPr="00670A57">
        <w:rPr>
          <w:lang w:val="es-AR"/>
        </w:rPr>
        <w:t xml:space="preserve"> de ejecución</w:t>
      </w:r>
      <w:r w:rsidRPr="00670A57">
        <w:rPr>
          <w:lang w:val="es-AR"/>
        </w:rPr>
        <w:t xml:space="preserve"> de los proyectos en el </w:t>
      </w:r>
      <w:r w:rsidR="009D2B75" w:rsidRPr="00670A57">
        <w:rPr>
          <w:lang w:val="es-AR"/>
        </w:rPr>
        <w:t>sector de fabri</w:t>
      </w:r>
      <w:r w:rsidR="009262FD" w:rsidRPr="00670A57">
        <w:rPr>
          <w:lang w:val="es-AR"/>
        </w:rPr>
        <w:t xml:space="preserve">cación de </w:t>
      </w:r>
      <w:r w:rsidR="00CB777D" w:rsidRPr="00670A57">
        <w:rPr>
          <w:lang w:val="es-AR"/>
        </w:rPr>
        <w:t>aparatos de climatización autónomos</w:t>
      </w:r>
      <w:r w:rsidR="00670A57">
        <w:rPr>
          <w:lang w:val="es-AR"/>
        </w:rPr>
        <w:t xml:space="preserve"> </w:t>
      </w:r>
      <w:r w:rsidRPr="00670A57">
        <w:rPr>
          <w:lang w:val="es-AR"/>
        </w:rPr>
        <w:t xml:space="preserve">de la etapa II del plan de gestión de eliminación de </w:t>
      </w:r>
      <w:r w:rsidR="00636557" w:rsidRPr="00670A57">
        <w:rPr>
          <w:lang w:val="es-AR"/>
        </w:rPr>
        <w:t>los HCFC</w:t>
      </w:r>
      <w:r w:rsidRPr="00670A57">
        <w:rPr>
          <w:lang w:val="es-AR"/>
        </w:rPr>
        <w:t xml:space="preserve"> para Brasil.</w:t>
      </w:r>
    </w:p>
    <w:p w14:paraId="58B05F5F" w14:textId="77777777" w:rsidR="00797D4A" w:rsidRPr="00636557" w:rsidRDefault="00797D4A" w:rsidP="00792A67">
      <w:pPr>
        <w:keepNext/>
        <w:spacing w:after="240"/>
        <w:rPr>
          <w:lang w:val="es-AR"/>
        </w:rPr>
      </w:pPr>
      <w:r w:rsidRPr="00636557">
        <w:rPr>
          <w:u w:val="single"/>
          <w:lang w:val="es-AR"/>
        </w:rPr>
        <w:lastRenderedPageBreak/>
        <w:t>Costa Rica:</w:t>
      </w:r>
      <w:r w:rsidRPr="00636557">
        <w:rPr>
          <w:lang w:val="es-AR"/>
        </w:rPr>
        <w:t xml:space="preserve"> </w:t>
      </w:r>
      <w:r w:rsidR="00BE3633">
        <w:rPr>
          <w:u w:val="single"/>
          <w:lang w:val="es-AR"/>
        </w:rPr>
        <w:t>Plan de gestión de eliminación de los HCFC</w:t>
      </w:r>
      <w:r w:rsidRPr="00636557">
        <w:rPr>
          <w:u w:val="single"/>
          <w:lang w:val="es-AR"/>
        </w:rPr>
        <w:t xml:space="preserve"> (etapa I - </w:t>
      </w:r>
      <w:r w:rsidR="00F45271">
        <w:rPr>
          <w:u w:val="single"/>
          <w:lang w:val="es-AR"/>
        </w:rPr>
        <w:t>informe</w:t>
      </w:r>
      <w:r w:rsidRPr="00636557">
        <w:rPr>
          <w:u w:val="single"/>
          <w:lang w:val="es-AR"/>
        </w:rPr>
        <w:t xml:space="preserve"> sobre la marcha de las actividades)</w:t>
      </w:r>
      <w:r w:rsidRPr="00792A67">
        <w:rPr>
          <w:lang w:val="es-AR"/>
        </w:rPr>
        <w:t xml:space="preserve"> </w:t>
      </w:r>
      <w:r w:rsidR="00BE3633">
        <w:rPr>
          <w:lang w:val="es-AR"/>
        </w:rPr>
        <w:t>(PNUD)</w:t>
      </w:r>
    </w:p>
    <w:p w14:paraId="01479370" w14:textId="77777777" w:rsidR="00797D4A" w:rsidRPr="00636557" w:rsidRDefault="00670A57" w:rsidP="00797D4A">
      <w:pPr>
        <w:keepNext/>
        <w:spacing w:after="240"/>
        <w:rPr>
          <w:b/>
          <w:lang w:val="es-AR"/>
        </w:rPr>
      </w:pPr>
      <w:r>
        <w:rPr>
          <w:b/>
          <w:lang w:val="es-AR"/>
        </w:rPr>
        <w:t xml:space="preserve">Antecedentes </w:t>
      </w:r>
    </w:p>
    <w:p w14:paraId="31EFCD96" w14:textId="77777777" w:rsidR="00797D4A" w:rsidRPr="00636557" w:rsidRDefault="00797D4A" w:rsidP="00797D4A">
      <w:pPr>
        <w:keepNext/>
        <w:numPr>
          <w:ilvl w:val="0"/>
          <w:numId w:val="1"/>
        </w:numPr>
        <w:spacing w:after="240"/>
        <w:outlineLvl w:val="0"/>
        <w:rPr>
          <w:lang w:val="es-AR"/>
        </w:rPr>
      </w:pPr>
      <w:r w:rsidRPr="00636557">
        <w:rPr>
          <w:lang w:val="es-AR"/>
        </w:rPr>
        <w:t>En su 83</w:t>
      </w:r>
      <w:r w:rsidR="00670A57">
        <w:rPr>
          <w:lang w:val="es-AR"/>
        </w:rPr>
        <w:t xml:space="preserve">ª </w:t>
      </w:r>
      <w:r w:rsidR="00736CD5">
        <w:rPr>
          <w:lang w:val="es-AR"/>
        </w:rPr>
        <w:t>reu</w:t>
      </w:r>
      <w:r w:rsidRPr="00636557">
        <w:rPr>
          <w:lang w:val="es-AR"/>
        </w:rPr>
        <w:t xml:space="preserve">nión, el Comité Ejecutivo aprobó el quinto y </w:t>
      </w:r>
      <w:r w:rsidR="00636557">
        <w:rPr>
          <w:lang w:val="es-AR"/>
        </w:rPr>
        <w:t>último tramo</w:t>
      </w:r>
      <w:r w:rsidRPr="00636557">
        <w:rPr>
          <w:lang w:val="es-AR"/>
        </w:rPr>
        <w:t xml:space="preserve"> de la etapa I del plan de gestión de eliminación de </w:t>
      </w:r>
      <w:r w:rsidR="00636557">
        <w:rPr>
          <w:lang w:val="es-AR"/>
        </w:rPr>
        <w:t>los HCFC</w:t>
      </w:r>
      <w:r w:rsidRPr="00636557">
        <w:rPr>
          <w:lang w:val="es-AR"/>
        </w:rPr>
        <w:t xml:space="preserve"> para</w:t>
      </w:r>
      <w:r w:rsidR="00DD5CF5">
        <w:rPr>
          <w:lang w:val="es-AR"/>
        </w:rPr>
        <w:t xml:space="preserve"> Costa Rica</w:t>
      </w:r>
      <w:r w:rsidRPr="00636557">
        <w:rPr>
          <w:lang w:val="es-AR"/>
        </w:rPr>
        <w:t xml:space="preserve"> y solicitó al gobierno y </w:t>
      </w:r>
      <w:r w:rsidR="00670A57">
        <w:rPr>
          <w:lang w:val="es-AR"/>
        </w:rPr>
        <w:t>a</w:t>
      </w:r>
      <w:r w:rsidR="00636557">
        <w:rPr>
          <w:lang w:val="es-AR"/>
        </w:rPr>
        <w:t>l PNUD</w:t>
      </w:r>
      <w:r w:rsidR="00670A57">
        <w:rPr>
          <w:lang w:val="es-AR"/>
        </w:rPr>
        <w:t>,</w:t>
      </w:r>
      <w:r w:rsidRPr="00636557">
        <w:rPr>
          <w:lang w:val="es-AR"/>
        </w:rPr>
        <w:t xml:space="preserve"> </w:t>
      </w:r>
      <w:r w:rsidR="00BE3633">
        <w:rPr>
          <w:lang w:val="es-AR"/>
        </w:rPr>
        <w:t>en calidad de organismo de ejecución asignado</w:t>
      </w:r>
      <w:r w:rsidR="00670A57">
        <w:rPr>
          <w:lang w:val="es-AR"/>
        </w:rPr>
        <w:t>,</w:t>
      </w:r>
      <w:r w:rsidRPr="00636557">
        <w:rPr>
          <w:lang w:val="es-AR"/>
        </w:rPr>
        <w:t xml:space="preserve"> </w:t>
      </w:r>
      <w:r w:rsidR="00670A57">
        <w:rPr>
          <w:lang w:val="es-AR"/>
        </w:rPr>
        <w:t>que</w:t>
      </w:r>
      <w:r w:rsidR="00670A57" w:rsidRPr="00670A57">
        <w:rPr>
          <w:lang w:val="es-AR"/>
        </w:rPr>
        <w:t xml:space="preserve"> </w:t>
      </w:r>
      <w:r w:rsidR="00670A57" w:rsidRPr="00636557">
        <w:rPr>
          <w:lang w:val="es-AR"/>
        </w:rPr>
        <w:t xml:space="preserve">en la </w:t>
      </w:r>
      <w:r w:rsidR="00670A57">
        <w:rPr>
          <w:lang w:val="es-AR"/>
        </w:rPr>
        <w:t xml:space="preserve">85ª reunión presenten </w:t>
      </w:r>
      <w:r w:rsidRPr="00636557">
        <w:rPr>
          <w:lang w:val="es-AR"/>
        </w:rPr>
        <w:t xml:space="preserve">un </w:t>
      </w:r>
      <w:r w:rsidR="00F45271">
        <w:rPr>
          <w:lang w:val="es-AR"/>
        </w:rPr>
        <w:t>informe</w:t>
      </w:r>
      <w:r w:rsidRPr="00636557">
        <w:rPr>
          <w:lang w:val="es-AR"/>
        </w:rPr>
        <w:t xml:space="preserve"> sobre la marcha de las actividades</w:t>
      </w:r>
      <w:r w:rsidR="00670A57">
        <w:rPr>
          <w:lang w:val="es-AR"/>
        </w:rPr>
        <w:t xml:space="preserve"> relativas a </w:t>
      </w:r>
      <w:r w:rsidR="00636557">
        <w:rPr>
          <w:lang w:val="es-AR"/>
        </w:rPr>
        <w:t>la ejecución</w:t>
      </w:r>
      <w:r w:rsidRPr="00636557">
        <w:rPr>
          <w:lang w:val="es-AR"/>
        </w:rPr>
        <w:t xml:space="preserve"> del programa de trabajo asociado al </w:t>
      </w:r>
      <w:r w:rsidR="00636557">
        <w:rPr>
          <w:lang w:val="es-AR"/>
        </w:rPr>
        <w:t>último tramo</w:t>
      </w:r>
      <w:r w:rsidRPr="00636557">
        <w:rPr>
          <w:lang w:val="es-AR"/>
        </w:rPr>
        <w:t xml:space="preserve"> de la etapa I del plan de gestión de eliminación de </w:t>
      </w:r>
      <w:r w:rsidR="00636557">
        <w:rPr>
          <w:lang w:val="es-AR"/>
        </w:rPr>
        <w:t>los HCFC</w:t>
      </w:r>
      <w:r w:rsidRPr="00636557">
        <w:rPr>
          <w:lang w:val="es-AR"/>
        </w:rPr>
        <w:t xml:space="preserve"> y </w:t>
      </w:r>
      <w:r w:rsidR="00670A57">
        <w:rPr>
          <w:lang w:val="es-AR"/>
        </w:rPr>
        <w:t>en</w:t>
      </w:r>
      <w:r w:rsidR="00670A57" w:rsidRPr="00636557">
        <w:rPr>
          <w:lang w:val="es-AR"/>
        </w:rPr>
        <w:t xml:space="preserve"> la primera reunión del Comité Ejecutivo</w:t>
      </w:r>
      <w:r w:rsidR="00670A57">
        <w:rPr>
          <w:lang w:val="es-AR"/>
        </w:rPr>
        <w:t>,</w:t>
      </w:r>
      <w:r w:rsidR="00670A57" w:rsidRPr="00636557">
        <w:rPr>
          <w:lang w:val="es-AR"/>
        </w:rPr>
        <w:t xml:space="preserve"> </w:t>
      </w:r>
      <w:r w:rsidR="00291459" w:rsidRPr="00636557">
        <w:rPr>
          <w:lang w:val="es-AR"/>
        </w:rPr>
        <w:t>en 2022</w:t>
      </w:r>
      <w:r w:rsidR="00291459">
        <w:rPr>
          <w:lang w:val="es-AR"/>
        </w:rPr>
        <w:t xml:space="preserve">, presenten </w:t>
      </w:r>
      <w:r w:rsidRPr="00636557">
        <w:rPr>
          <w:lang w:val="es-AR"/>
        </w:rPr>
        <w:t xml:space="preserve">el </w:t>
      </w:r>
      <w:r w:rsidR="00F45271">
        <w:rPr>
          <w:lang w:val="es-AR"/>
        </w:rPr>
        <w:t>informe</w:t>
      </w:r>
      <w:r w:rsidRPr="00636557">
        <w:rPr>
          <w:lang w:val="es-AR"/>
        </w:rPr>
        <w:t xml:space="preserve"> de </w:t>
      </w:r>
      <w:r w:rsidR="00E15EB2">
        <w:rPr>
          <w:lang w:val="es-AR"/>
        </w:rPr>
        <w:t>terminación de proyecto</w:t>
      </w:r>
      <w:r w:rsidRPr="00636557">
        <w:rPr>
          <w:lang w:val="es-AR"/>
        </w:rPr>
        <w:t xml:space="preserve"> (decisión 83/49).</w:t>
      </w:r>
    </w:p>
    <w:p w14:paraId="57AEB92D" w14:textId="77777777" w:rsidR="00797D4A" w:rsidRPr="00636557" w:rsidRDefault="00670A57" w:rsidP="00797D4A">
      <w:pPr>
        <w:numPr>
          <w:ilvl w:val="0"/>
          <w:numId w:val="1"/>
        </w:numPr>
        <w:spacing w:after="240"/>
        <w:outlineLvl w:val="0"/>
        <w:rPr>
          <w:lang w:val="es-AR"/>
        </w:rPr>
      </w:pPr>
      <w:r>
        <w:rPr>
          <w:lang w:val="es-AR"/>
        </w:rPr>
        <w:t>En consecuencia</w:t>
      </w:r>
      <w:r w:rsidR="00797D4A" w:rsidRPr="00636557">
        <w:rPr>
          <w:lang w:val="es-AR"/>
        </w:rPr>
        <w:t>, en nombre del gobierno de</w:t>
      </w:r>
      <w:r w:rsidR="00DD5CF5">
        <w:rPr>
          <w:lang w:val="es-AR"/>
        </w:rPr>
        <w:t xml:space="preserve"> Costa Rica</w:t>
      </w:r>
      <w:r w:rsidR="00797D4A" w:rsidRPr="00636557">
        <w:rPr>
          <w:lang w:val="es-AR"/>
        </w:rPr>
        <w:t xml:space="preserve">, </w:t>
      </w:r>
      <w:r w:rsidR="00636557">
        <w:rPr>
          <w:lang w:val="es-AR"/>
        </w:rPr>
        <w:t>el PNUD</w:t>
      </w:r>
      <w:r w:rsidR="00797D4A" w:rsidRPr="00636557">
        <w:rPr>
          <w:lang w:val="es-AR"/>
        </w:rPr>
        <w:t xml:space="preserve"> </w:t>
      </w:r>
      <w:r w:rsidR="00636557">
        <w:rPr>
          <w:lang w:val="es-AR"/>
        </w:rPr>
        <w:t>presentó</w:t>
      </w:r>
      <w:r w:rsidR="00797D4A" w:rsidRPr="00636557">
        <w:rPr>
          <w:lang w:val="es-AR"/>
        </w:rPr>
        <w:t xml:space="preserve"> el </w:t>
      </w:r>
      <w:r w:rsidR="00F45271">
        <w:rPr>
          <w:lang w:val="es-AR"/>
        </w:rPr>
        <w:t>informe</w:t>
      </w:r>
      <w:r w:rsidR="00797D4A" w:rsidRPr="00636557">
        <w:rPr>
          <w:lang w:val="es-AR"/>
        </w:rPr>
        <w:t xml:space="preserve"> sobre la marcha de las actividades a la </w:t>
      </w:r>
      <w:r w:rsidR="001C527B">
        <w:rPr>
          <w:lang w:val="es-AR"/>
        </w:rPr>
        <w:t>85</w:t>
      </w:r>
      <w:r>
        <w:rPr>
          <w:lang w:val="es-AR"/>
        </w:rPr>
        <w:t xml:space="preserve">ª </w:t>
      </w:r>
      <w:r w:rsidR="001C527B">
        <w:rPr>
          <w:lang w:val="es-AR"/>
        </w:rPr>
        <w:t>reunión</w:t>
      </w:r>
      <w:r w:rsidR="00797D4A" w:rsidRPr="00636557">
        <w:rPr>
          <w:lang w:val="es-AR"/>
        </w:rPr>
        <w:t xml:space="preserve">. </w:t>
      </w:r>
    </w:p>
    <w:p w14:paraId="6502D5D7" w14:textId="77777777" w:rsidR="00797D4A" w:rsidRPr="00636557" w:rsidRDefault="00670A57" w:rsidP="00797D4A">
      <w:pPr>
        <w:widowControl w:val="0"/>
        <w:tabs>
          <w:tab w:val="left" w:pos="720"/>
        </w:tabs>
        <w:spacing w:after="240"/>
        <w:outlineLvl w:val="0"/>
        <w:rPr>
          <w:b/>
          <w:lang w:val="es-AR"/>
        </w:rPr>
      </w:pPr>
      <w:r>
        <w:rPr>
          <w:b/>
          <w:lang w:val="es-AR"/>
        </w:rPr>
        <w:t>I</w:t>
      </w:r>
      <w:r w:rsidR="00F45271">
        <w:rPr>
          <w:b/>
          <w:lang w:val="es-AR"/>
        </w:rPr>
        <w:t>nforme</w:t>
      </w:r>
      <w:r w:rsidR="00797D4A" w:rsidRPr="00636557">
        <w:rPr>
          <w:b/>
          <w:lang w:val="es-AR"/>
        </w:rPr>
        <w:t xml:space="preserve"> sobre la marcha de las actividades</w:t>
      </w:r>
      <w:r w:rsidR="00797D4A" w:rsidRPr="00636557">
        <w:rPr>
          <w:lang w:val="es-AR"/>
        </w:rPr>
        <w:t xml:space="preserve"> </w:t>
      </w:r>
    </w:p>
    <w:p w14:paraId="38D27D36" w14:textId="77777777" w:rsidR="00797D4A" w:rsidRPr="00636557" w:rsidRDefault="00670A57" w:rsidP="00797D4A">
      <w:pPr>
        <w:widowControl w:val="0"/>
        <w:spacing w:after="240"/>
        <w:rPr>
          <w:i/>
          <w:lang w:val="es-AR"/>
        </w:rPr>
      </w:pPr>
      <w:r>
        <w:rPr>
          <w:i/>
          <w:lang w:val="es-AR"/>
        </w:rPr>
        <w:t>C</w:t>
      </w:r>
      <w:r w:rsidR="00E15EB2">
        <w:rPr>
          <w:i/>
          <w:lang w:val="es-AR"/>
        </w:rPr>
        <w:t>onsumo de HCFC</w:t>
      </w:r>
    </w:p>
    <w:p w14:paraId="7E1A4DDD" w14:textId="77777777" w:rsidR="00797D4A" w:rsidRPr="00636557" w:rsidRDefault="00797D4A" w:rsidP="00797D4A">
      <w:pPr>
        <w:widowControl w:val="0"/>
        <w:numPr>
          <w:ilvl w:val="0"/>
          <w:numId w:val="1"/>
        </w:numPr>
        <w:spacing w:after="240"/>
        <w:outlineLvl w:val="0"/>
        <w:rPr>
          <w:lang w:val="es-AR"/>
        </w:rPr>
      </w:pPr>
      <w:r w:rsidRPr="00636557">
        <w:rPr>
          <w:lang w:val="es-AR"/>
        </w:rPr>
        <w:t>El gobierno de</w:t>
      </w:r>
      <w:r w:rsidR="00DD5CF5">
        <w:rPr>
          <w:lang w:val="es-AR"/>
        </w:rPr>
        <w:t xml:space="preserve"> Costa Rica</w:t>
      </w:r>
      <w:r w:rsidRPr="00636557">
        <w:rPr>
          <w:lang w:val="es-AR"/>
        </w:rPr>
        <w:t xml:space="preserve"> </w:t>
      </w:r>
      <w:r w:rsidR="00F00907">
        <w:rPr>
          <w:lang w:val="es-AR"/>
        </w:rPr>
        <w:t>inform</w:t>
      </w:r>
      <w:r w:rsidR="00670A57">
        <w:rPr>
          <w:lang w:val="es-AR"/>
        </w:rPr>
        <w:t>ó</w:t>
      </w:r>
      <w:r w:rsidRPr="00636557">
        <w:rPr>
          <w:lang w:val="es-AR"/>
        </w:rPr>
        <w:t xml:space="preserve"> </w:t>
      </w:r>
      <w:r w:rsidR="00670A57">
        <w:rPr>
          <w:lang w:val="es-AR"/>
        </w:rPr>
        <w:t xml:space="preserve">en </w:t>
      </w:r>
      <w:r w:rsidR="00F51615">
        <w:rPr>
          <w:lang w:val="es-AR"/>
        </w:rPr>
        <w:t>el informe</w:t>
      </w:r>
      <w:r w:rsidRPr="00636557">
        <w:rPr>
          <w:lang w:val="es-AR"/>
        </w:rPr>
        <w:t xml:space="preserve"> de </w:t>
      </w:r>
      <w:r w:rsidR="00636557">
        <w:rPr>
          <w:lang w:val="es-AR"/>
        </w:rPr>
        <w:t>ejecución del programa</w:t>
      </w:r>
      <w:r w:rsidRPr="00636557">
        <w:rPr>
          <w:lang w:val="es-AR"/>
        </w:rPr>
        <w:t xml:space="preserve"> de país un consumo de </w:t>
      </w:r>
      <w:r w:rsidR="00636557" w:rsidRPr="00636557">
        <w:rPr>
          <w:lang w:val="es-AR"/>
        </w:rPr>
        <w:t>6</w:t>
      </w:r>
      <w:r w:rsidR="00636557">
        <w:rPr>
          <w:lang w:val="es-AR"/>
        </w:rPr>
        <w:t>,</w:t>
      </w:r>
      <w:r w:rsidR="00636557" w:rsidRPr="00636557">
        <w:rPr>
          <w:lang w:val="es-AR"/>
        </w:rPr>
        <w:t>3</w:t>
      </w:r>
      <w:r w:rsidRPr="00636557">
        <w:rPr>
          <w:lang w:val="es-AR"/>
        </w:rPr>
        <w:t xml:space="preserve">1 </w:t>
      </w:r>
      <w:r w:rsidR="00636557">
        <w:rPr>
          <w:lang w:val="es-AR"/>
        </w:rPr>
        <w:t>toneladas PAO</w:t>
      </w:r>
      <w:r w:rsidRPr="00636557">
        <w:rPr>
          <w:lang w:val="es-AR"/>
        </w:rPr>
        <w:t xml:space="preserve"> de </w:t>
      </w:r>
      <w:r w:rsidR="00636557">
        <w:rPr>
          <w:lang w:val="es-AR"/>
        </w:rPr>
        <w:t>HCFC</w:t>
      </w:r>
      <w:r w:rsidRPr="00636557">
        <w:rPr>
          <w:lang w:val="es-AR"/>
        </w:rPr>
        <w:t xml:space="preserve"> para 2019, </w:t>
      </w:r>
      <w:r w:rsidR="00670A57">
        <w:rPr>
          <w:lang w:val="es-AR"/>
        </w:rPr>
        <w:t xml:space="preserve">lo que está </w:t>
      </w:r>
      <w:r w:rsidRPr="00636557">
        <w:rPr>
          <w:lang w:val="es-AR"/>
        </w:rPr>
        <w:t>el 55 </w:t>
      </w:r>
      <w:r w:rsidR="00636557">
        <w:rPr>
          <w:lang w:val="es-AR"/>
        </w:rPr>
        <w:t>por ciento por debajo de</w:t>
      </w:r>
      <w:r w:rsidRPr="00636557">
        <w:rPr>
          <w:lang w:val="es-AR"/>
        </w:rPr>
        <w:t xml:space="preserve"> </w:t>
      </w:r>
      <w:r w:rsidR="00E15EB2">
        <w:rPr>
          <w:lang w:val="es-AR"/>
        </w:rPr>
        <w:t xml:space="preserve">la base para el </w:t>
      </w:r>
      <w:r w:rsidR="00670A57">
        <w:rPr>
          <w:lang w:val="es-AR"/>
        </w:rPr>
        <w:t>cumplimiento de esas sustancias</w:t>
      </w:r>
      <w:r w:rsidRPr="00636557">
        <w:rPr>
          <w:lang w:val="es-AR"/>
        </w:rPr>
        <w:t xml:space="preserve">. </w:t>
      </w:r>
      <w:r w:rsidR="00670A57">
        <w:rPr>
          <w:lang w:val="es-AR"/>
        </w:rPr>
        <w:t>E</w:t>
      </w:r>
      <w:r w:rsidR="00291459" w:rsidRPr="00636557">
        <w:rPr>
          <w:lang w:val="es-AR"/>
        </w:rPr>
        <w:t xml:space="preserve">n el </w:t>
      </w:r>
      <w:r w:rsidR="00291459">
        <w:rPr>
          <w:lang w:val="es-AR"/>
        </w:rPr>
        <w:t>Cuadro</w:t>
      </w:r>
      <w:r w:rsidR="00291459" w:rsidRPr="00636557">
        <w:rPr>
          <w:lang w:val="es-AR"/>
        </w:rPr>
        <w:t> 5</w:t>
      </w:r>
      <w:r w:rsidR="00291459">
        <w:rPr>
          <w:lang w:val="es-AR"/>
        </w:rPr>
        <w:t xml:space="preserve"> se indica e</w:t>
      </w:r>
      <w:r w:rsidR="00670A57">
        <w:rPr>
          <w:lang w:val="es-AR"/>
        </w:rPr>
        <w:t>l consumo de HCFC</w:t>
      </w:r>
      <w:r w:rsidR="00670A57" w:rsidRPr="00636557">
        <w:rPr>
          <w:lang w:val="es-AR"/>
        </w:rPr>
        <w:t xml:space="preserve"> </w:t>
      </w:r>
      <w:r w:rsidR="00670A57">
        <w:rPr>
          <w:lang w:val="es-AR"/>
        </w:rPr>
        <w:t xml:space="preserve">correspondiente al período de </w:t>
      </w:r>
      <w:r w:rsidRPr="00636557">
        <w:rPr>
          <w:lang w:val="es-AR"/>
        </w:rPr>
        <w:t>2015-2019.</w:t>
      </w:r>
    </w:p>
    <w:p w14:paraId="522A21E7" w14:textId="77777777" w:rsidR="00797D4A" w:rsidRPr="00636557" w:rsidRDefault="00797D4A" w:rsidP="00797D4A">
      <w:pPr>
        <w:rPr>
          <w:b/>
          <w:sz w:val="21"/>
          <w:szCs w:val="21"/>
          <w:lang w:val="es-AR"/>
        </w:rPr>
      </w:pPr>
      <w:r w:rsidRPr="00636557">
        <w:rPr>
          <w:b/>
          <w:sz w:val="21"/>
          <w:szCs w:val="21"/>
          <w:lang w:val="es-AR"/>
        </w:rPr>
        <w:t>Cuadro 5:</w:t>
      </w:r>
      <w:r w:rsidRPr="00636557">
        <w:rPr>
          <w:lang w:val="es-AR"/>
        </w:rPr>
        <w:t xml:space="preserve"> </w:t>
      </w:r>
      <w:r w:rsidR="00670A57" w:rsidRPr="00670A57">
        <w:rPr>
          <w:b/>
          <w:lang w:val="es-AR"/>
        </w:rPr>
        <w:t>C</w:t>
      </w:r>
      <w:r w:rsidRPr="00670A57">
        <w:rPr>
          <w:b/>
          <w:sz w:val="21"/>
          <w:szCs w:val="21"/>
          <w:lang w:val="es-AR"/>
        </w:rPr>
        <w:t>onsumo</w:t>
      </w:r>
      <w:r w:rsidRPr="00636557">
        <w:rPr>
          <w:b/>
          <w:sz w:val="21"/>
          <w:szCs w:val="21"/>
          <w:lang w:val="es-AR"/>
        </w:rPr>
        <w:t xml:space="preserve"> </w:t>
      </w:r>
      <w:r w:rsidR="00670A57">
        <w:rPr>
          <w:b/>
          <w:sz w:val="21"/>
          <w:szCs w:val="21"/>
          <w:lang w:val="es-AR"/>
        </w:rPr>
        <w:t xml:space="preserve">de HCFC </w:t>
      </w:r>
      <w:r w:rsidRPr="00636557">
        <w:rPr>
          <w:b/>
          <w:sz w:val="21"/>
          <w:szCs w:val="21"/>
          <w:lang w:val="es-AR"/>
        </w:rPr>
        <w:t xml:space="preserve">en Costa Rica (datos </w:t>
      </w:r>
      <w:r w:rsidR="00670A57">
        <w:rPr>
          <w:b/>
          <w:sz w:val="21"/>
          <w:szCs w:val="21"/>
          <w:lang w:val="es-AR"/>
        </w:rPr>
        <w:t xml:space="preserve">de </w:t>
      </w:r>
      <w:r w:rsidRPr="00636557">
        <w:rPr>
          <w:b/>
          <w:sz w:val="21"/>
          <w:szCs w:val="21"/>
          <w:lang w:val="es-AR"/>
        </w:rPr>
        <w:t>2015-2019</w:t>
      </w:r>
      <w:r w:rsidR="00670A57">
        <w:rPr>
          <w:b/>
          <w:sz w:val="21"/>
          <w:szCs w:val="21"/>
          <w:lang w:val="es-AR"/>
        </w:rPr>
        <w:t xml:space="preserve">, conforme al </w:t>
      </w:r>
      <w:r w:rsidR="00636557">
        <w:rPr>
          <w:b/>
          <w:sz w:val="21"/>
          <w:szCs w:val="21"/>
          <w:lang w:val="es-AR"/>
        </w:rPr>
        <w:t>Artículo</w:t>
      </w:r>
      <w:r w:rsidRPr="00636557">
        <w:rPr>
          <w:b/>
          <w:sz w:val="21"/>
          <w:szCs w:val="21"/>
          <w:lang w:val="es-AR"/>
        </w:rPr>
        <w:t xml:space="preserve"> 7)</w:t>
      </w:r>
    </w:p>
    <w:tbl>
      <w:tblPr>
        <w:tblW w:w="5000" w:type="pct"/>
        <w:tblLayout w:type="fixed"/>
        <w:tblLook w:val="04A0" w:firstRow="1" w:lastRow="0" w:firstColumn="1" w:lastColumn="0" w:noHBand="0" w:noVBand="1"/>
      </w:tblPr>
      <w:tblGrid>
        <w:gridCol w:w="3375"/>
        <w:gridCol w:w="997"/>
        <w:gridCol w:w="991"/>
        <w:gridCol w:w="991"/>
        <w:gridCol w:w="991"/>
        <w:gridCol w:w="1134"/>
        <w:gridCol w:w="1198"/>
      </w:tblGrid>
      <w:tr w:rsidR="00792A67" w:rsidRPr="00636557" w14:paraId="3C5A21C8" w14:textId="77777777" w:rsidTr="00792A67">
        <w:trPr>
          <w:tblHeader/>
        </w:trPr>
        <w:tc>
          <w:tcPr>
            <w:tcW w:w="174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5637642" w14:textId="77777777" w:rsidR="00797D4A" w:rsidRPr="00636557" w:rsidRDefault="00636557" w:rsidP="00636557">
            <w:pPr>
              <w:rPr>
                <w:b/>
                <w:bCs/>
                <w:sz w:val="20"/>
                <w:szCs w:val="20"/>
                <w:lang w:val="es-AR"/>
              </w:rPr>
            </w:pPr>
            <w:r>
              <w:rPr>
                <w:b/>
                <w:bCs/>
                <w:sz w:val="20"/>
                <w:szCs w:val="20"/>
                <w:lang w:val="es-AR"/>
              </w:rPr>
              <w:t>HCFC</w:t>
            </w:r>
          </w:p>
        </w:tc>
        <w:tc>
          <w:tcPr>
            <w:tcW w:w="515" w:type="pct"/>
            <w:tcBorders>
              <w:top w:val="single" w:sz="4" w:space="0" w:color="auto"/>
              <w:left w:val="single" w:sz="4" w:space="0" w:color="auto"/>
              <w:bottom w:val="single" w:sz="4" w:space="0" w:color="auto"/>
              <w:right w:val="single" w:sz="4" w:space="0" w:color="auto"/>
            </w:tcBorders>
            <w:tcMar>
              <w:right w:w="202" w:type="dxa"/>
            </w:tcMar>
          </w:tcPr>
          <w:p w14:paraId="43BC8590" w14:textId="77777777" w:rsidR="00797D4A" w:rsidRPr="00636557" w:rsidRDefault="00797D4A" w:rsidP="00636557">
            <w:pPr>
              <w:jc w:val="center"/>
              <w:rPr>
                <w:b/>
                <w:bCs/>
                <w:sz w:val="20"/>
                <w:szCs w:val="20"/>
                <w:lang w:val="es-AR"/>
              </w:rPr>
            </w:pPr>
            <w:r w:rsidRPr="00636557">
              <w:rPr>
                <w:b/>
                <w:bCs/>
                <w:sz w:val="20"/>
                <w:szCs w:val="20"/>
                <w:lang w:val="es-AR"/>
              </w:rPr>
              <w:t>2015</w:t>
            </w:r>
          </w:p>
        </w:tc>
        <w:tc>
          <w:tcPr>
            <w:tcW w:w="512" w:type="pct"/>
            <w:tcBorders>
              <w:top w:val="single" w:sz="4" w:space="0" w:color="auto"/>
              <w:left w:val="single" w:sz="4" w:space="0" w:color="auto"/>
              <w:bottom w:val="single" w:sz="4" w:space="0" w:color="auto"/>
              <w:right w:val="single" w:sz="4" w:space="0" w:color="auto"/>
            </w:tcBorders>
            <w:tcMar>
              <w:left w:w="0" w:type="dxa"/>
              <w:right w:w="202" w:type="dxa"/>
            </w:tcMar>
          </w:tcPr>
          <w:p w14:paraId="325CB902" w14:textId="77777777" w:rsidR="00797D4A" w:rsidRPr="00636557" w:rsidRDefault="00797D4A" w:rsidP="00636557">
            <w:pPr>
              <w:jc w:val="center"/>
              <w:rPr>
                <w:b/>
                <w:bCs/>
                <w:sz w:val="20"/>
                <w:szCs w:val="20"/>
                <w:lang w:val="es-AR"/>
              </w:rPr>
            </w:pPr>
            <w:r w:rsidRPr="00636557">
              <w:rPr>
                <w:b/>
                <w:bCs/>
                <w:sz w:val="20"/>
                <w:szCs w:val="20"/>
                <w:lang w:val="es-AR"/>
              </w:rPr>
              <w:t>2016</w:t>
            </w:r>
          </w:p>
        </w:tc>
        <w:tc>
          <w:tcPr>
            <w:tcW w:w="512" w:type="pct"/>
            <w:tcBorders>
              <w:top w:val="single" w:sz="4" w:space="0" w:color="auto"/>
              <w:left w:val="single" w:sz="4" w:space="0" w:color="auto"/>
              <w:bottom w:val="single" w:sz="4" w:space="0" w:color="auto"/>
              <w:right w:val="single" w:sz="4" w:space="0" w:color="auto"/>
            </w:tcBorders>
            <w:tcMar>
              <w:left w:w="0" w:type="dxa"/>
              <w:right w:w="202" w:type="dxa"/>
            </w:tcMar>
          </w:tcPr>
          <w:p w14:paraId="2A325772" w14:textId="77777777" w:rsidR="00797D4A" w:rsidRPr="00636557" w:rsidRDefault="00797D4A" w:rsidP="00636557">
            <w:pPr>
              <w:jc w:val="center"/>
              <w:rPr>
                <w:b/>
                <w:bCs/>
                <w:sz w:val="20"/>
                <w:szCs w:val="20"/>
                <w:lang w:val="es-AR"/>
              </w:rPr>
            </w:pPr>
            <w:r w:rsidRPr="00636557">
              <w:rPr>
                <w:b/>
                <w:bCs/>
                <w:sz w:val="20"/>
                <w:szCs w:val="20"/>
                <w:lang w:val="es-AR"/>
              </w:rPr>
              <w:t>2017</w:t>
            </w:r>
          </w:p>
        </w:tc>
        <w:tc>
          <w:tcPr>
            <w:tcW w:w="512" w:type="pct"/>
            <w:tcBorders>
              <w:top w:val="single" w:sz="4" w:space="0" w:color="auto"/>
              <w:left w:val="single" w:sz="4" w:space="0" w:color="auto"/>
              <w:bottom w:val="single" w:sz="4" w:space="0" w:color="auto"/>
              <w:right w:val="single" w:sz="4" w:space="0" w:color="auto"/>
            </w:tcBorders>
            <w:tcMar>
              <w:left w:w="0" w:type="dxa"/>
              <w:right w:w="202" w:type="dxa"/>
            </w:tcMar>
          </w:tcPr>
          <w:p w14:paraId="68518275" w14:textId="77777777" w:rsidR="00797D4A" w:rsidRPr="00636557" w:rsidRDefault="00797D4A" w:rsidP="00636557">
            <w:pPr>
              <w:jc w:val="center"/>
              <w:rPr>
                <w:b/>
                <w:bCs/>
                <w:sz w:val="20"/>
                <w:szCs w:val="20"/>
                <w:lang w:val="es-AR"/>
              </w:rPr>
            </w:pPr>
            <w:r w:rsidRPr="00636557">
              <w:rPr>
                <w:b/>
                <w:bCs/>
                <w:sz w:val="20"/>
                <w:szCs w:val="20"/>
                <w:lang w:val="es-AR"/>
              </w:rPr>
              <w:t>2018</w:t>
            </w:r>
          </w:p>
        </w:tc>
        <w:tc>
          <w:tcPr>
            <w:tcW w:w="586" w:type="pct"/>
            <w:tcBorders>
              <w:top w:val="single" w:sz="4" w:space="0" w:color="auto"/>
              <w:left w:val="single" w:sz="4" w:space="0" w:color="auto"/>
              <w:bottom w:val="single" w:sz="4" w:space="0" w:color="auto"/>
              <w:right w:val="single" w:sz="4" w:space="0" w:color="auto"/>
            </w:tcBorders>
            <w:tcMar>
              <w:left w:w="0" w:type="dxa"/>
              <w:right w:w="202" w:type="dxa"/>
            </w:tcMar>
          </w:tcPr>
          <w:p w14:paraId="1A06BEBD" w14:textId="77777777" w:rsidR="00797D4A" w:rsidRPr="00636557" w:rsidRDefault="00797D4A" w:rsidP="00636557">
            <w:pPr>
              <w:jc w:val="center"/>
              <w:rPr>
                <w:b/>
                <w:bCs/>
                <w:sz w:val="20"/>
                <w:szCs w:val="20"/>
                <w:lang w:val="es-AR"/>
              </w:rPr>
            </w:pPr>
            <w:r w:rsidRPr="00636557">
              <w:rPr>
                <w:b/>
                <w:bCs/>
                <w:sz w:val="20"/>
                <w:szCs w:val="20"/>
                <w:lang w:val="es-AR"/>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0" w:type="dxa"/>
              <w:right w:w="202" w:type="dxa"/>
            </w:tcMar>
            <w:vAlign w:val="center"/>
            <w:hideMark/>
          </w:tcPr>
          <w:p w14:paraId="0FD01249" w14:textId="77777777" w:rsidR="00797D4A" w:rsidRPr="00636557" w:rsidRDefault="00636557" w:rsidP="00636557">
            <w:pPr>
              <w:jc w:val="center"/>
              <w:rPr>
                <w:b/>
                <w:bCs/>
                <w:sz w:val="20"/>
                <w:szCs w:val="20"/>
                <w:lang w:val="es-AR"/>
              </w:rPr>
            </w:pPr>
            <w:r>
              <w:rPr>
                <w:b/>
                <w:bCs/>
                <w:sz w:val="20"/>
                <w:szCs w:val="20"/>
                <w:lang w:val="es-AR"/>
              </w:rPr>
              <w:t>Base</w:t>
            </w:r>
          </w:p>
        </w:tc>
      </w:tr>
      <w:tr w:rsidR="00792A67" w:rsidRPr="00636557" w14:paraId="551188C0"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8CED663" w14:textId="77777777" w:rsidR="00797D4A" w:rsidRPr="00636557" w:rsidRDefault="00797D4A" w:rsidP="00636557">
            <w:pPr>
              <w:rPr>
                <w:b/>
                <w:bCs/>
                <w:sz w:val="20"/>
                <w:szCs w:val="20"/>
                <w:lang w:val="es-AR"/>
              </w:rPr>
            </w:pPr>
            <w:r w:rsidRPr="00636557">
              <w:rPr>
                <w:b/>
                <w:bCs/>
                <w:sz w:val="20"/>
                <w:szCs w:val="20"/>
                <w:lang w:val="es-AR"/>
              </w:rPr>
              <w:t>Toneladas métricas</w:t>
            </w:r>
          </w:p>
        </w:tc>
        <w:tc>
          <w:tcPr>
            <w:tcW w:w="515" w:type="pct"/>
            <w:tcBorders>
              <w:top w:val="nil"/>
              <w:left w:val="single" w:sz="4" w:space="0" w:color="auto"/>
              <w:bottom w:val="single" w:sz="4" w:space="0" w:color="auto"/>
              <w:right w:val="single" w:sz="4" w:space="0" w:color="auto"/>
            </w:tcBorders>
            <w:tcMar>
              <w:right w:w="202" w:type="dxa"/>
            </w:tcMar>
          </w:tcPr>
          <w:p w14:paraId="620380E9" w14:textId="77777777" w:rsidR="00797D4A" w:rsidRPr="00636557" w:rsidRDefault="00797D4A" w:rsidP="00636557">
            <w:pPr>
              <w:rPr>
                <w:b/>
                <w:bCs/>
                <w:sz w:val="20"/>
                <w:szCs w:val="20"/>
                <w:lang w:val="es-AR"/>
              </w:rPr>
            </w:pPr>
          </w:p>
        </w:tc>
        <w:tc>
          <w:tcPr>
            <w:tcW w:w="512" w:type="pct"/>
            <w:tcBorders>
              <w:top w:val="nil"/>
              <w:left w:val="single" w:sz="4" w:space="0" w:color="auto"/>
              <w:bottom w:val="single" w:sz="4" w:space="0" w:color="auto"/>
              <w:right w:val="single" w:sz="4" w:space="0" w:color="auto"/>
            </w:tcBorders>
            <w:tcMar>
              <w:right w:w="202" w:type="dxa"/>
            </w:tcMar>
          </w:tcPr>
          <w:p w14:paraId="3B754888" w14:textId="77777777" w:rsidR="00797D4A" w:rsidRPr="00636557" w:rsidRDefault="00797D4A" w:rsidP="00636557">
            <w:pPr>
              <w:rPr>
                <w:b/>
                <w:bCs/>
                <w:sz w:val="20"/>
                <w:szCs w:val="20"/>
                <w:lang w:val="es-AR"/>
              </w:rPr>
            </w:pPr>
          </w:p>
        </w:tc>
        <w:tc>
          <w:tcPr>
            <w:tcW w:w="512" w:type="pct"/>
            <w:tcBorders>
              <w:top w:val="nil"/>
              <w:left w:val="single" w:sz="4" w:space="0" w:color="auto"/>
              <w:bottom w:val="single" w:sz="4" w:space="0" w:color="auto"/>
              <w:right w:val="single" w:sz="4" w:space="0" w:color="auto"/>
            </w:tcBorders>
            <w:tcMar>
              <w:right w:w="202" w:type="dxa"/>
            </w:tcMar>
          </w:tcPr>
          <w:p w14:paraId="1D6C53BD" w14:textId="77777777" w:rsidR="00797D4A" w:rsidRPr="00636557" w:rsidRDefault="00797D4A" w:rsidP="00636557">
            <w:pPr>
              <w:rPr>
                <w:b/>
                <w:bCs/>
                <w:sz w:val="20"/>
                <w:szCs w:val="20"/>
                <w:lang w:val="es-AR"/>
              </w:rPr>
            </w:pPr>
          </w:p>
        </w:tc>
        <w:tc>
          <w:tcPr>
            <w:tcW w:w="512" w:type="pct"/>
            <w:tcBorders>
              <w:top w:val="nil"/>
              <w:left w:val="single" w:sz="4" w:space="0" w:color="auto"/>
              <w:bottom w:val="single" w:sz="4" w:space="0" w:color="auto"/>
              <w:right w:val="single" w:sz="4" w:space="0" w:color="auto"/>
            </w:tcBorders>
            <w:tcMar>
              <w:right w:w="202" w:type="dxa"/>
            </w:tcMar>
          </w:tcPr>
          <w:p w14:paraId="5FD53454" w14:textId="77777777" w:rsidR="00797D4A" w:rsidRPr="00636557" w:rsidRDefault="00797D4A" w:rsidP="00636557">
            <w:pPr>
              <w:rPr>
                <w:b/>
                <w:bCs/>
                <w:sz w:val="20"/>
                <w:szCs w:val="20"/>
                <w:lang w:val="es-AR"/>
              </w:rPr>
            </w:pPr>
          </w:p>
        </w:tc>
        <w:tc>
          <w:tcPr>
            <w:tcW w:w="586" w:type="pct"/>
            <w:tcBorders>
              <w:top w:val="nil"/>
              <w:left w:val="single" w:sz="4" w:space="0" w:color="auto"/>
              <w:bottom w:val="single" w:sz="4" w:space="0" w:color="auto"/>
              <w:right w:val="single" w:sz="4" w:space="0" w:color="auto"/>
            </w:tcBorders>
            <w:tcMar>
              <w:right w:w="202" w:type="dxa"/>
            </w:tcMar>
          </w:tcPr>
          <w:p w14:paraId="11455CF9" w14:textId="77777777" w:rsidR="00797D4A" w:rsidRPr="00636557" w:rsidRDefault="00797D4A" w:rsidP="00636557">
            <w:pPr>
              <w:rPr>
                <w:b/>
                <w:bCs/>
                <w:sz w:val="20"/>
                <w:szCs w:val="20"/>
                <w:lang w:val="es-AR"/>
              </w:rPr>
            </w:pPr>
          </w:p>
        </w:tc>
        <w:tc>
          <w:tcPr>
            <w:tcW w:w="619" w:type="pct"/>
            <w:tcBorders>
              <w:top w:val="nil"/>
              <w:left w:val="single" w:sz="4" w:space="0" w:color="auto"/>
              <w:bottom w:val="single" w:sz="4" w:space="0" w:color="auto"/>
              <w:right w:val="single" w:sz="4" w:space="0" w:color="auto"/>
            </w:tcBorders>
            <w:shd w:val="clear" w:color="auto" w:fill="auto"/>
            <w:noWrap/>
            <w:tcMar>
              <w:right w:w="202" w:type="dxa"/>
            </w:tcMar>
            <w:vAlign w:val="center"/>
          </w:tcPr>
          <w:p w14:paraId="2D0C89DC" w14:textId="77777777" w:rsidR="00797D4A" w:rsidRPr="00636557" w:rsidRDefault="00797D4A" w:rsidP="00636557">
            <w:pPr>
              <w:rPr>
                <w:b/>
                <w:bCs/>
                <w:sz w:val="20"/>
                <w:szCs w:val="20"/>
                <w:lang w:val="es-AR"/>
              </w:rPr>
            </w:pPr>
          </w:p>
        </w:tc>
      </w:tr>
      <w:tr w:rsidR="00792A67" w:rsidRPr="00636557" w14:paraId="003E40DF"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CB800B3"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-22</w:t>
            </w:r>
          </w:p>
        </w:tc>
        <w:tc>
          <w:tcPr>
            <w:tcW w:w="515" w:type="pct"/>
            <w:tcBorders>
              <w:top w:val="single" w:sz="4" w:space="0" w:color="auto"/>
              <w:left w:val="single" w:sz="4" w:space="0" w:color="auto"/>
              <w:bottom w:val="single" w:sz="4" w:space="0" w:color="auto"/>
              <w:right w:val="single" w:sz="4" w:space="0" w:color="auto"/>
            </w:tcBorders>
            <w:tcMar>
              <w:right w:w="202" w:type="dxa"/>
            </w:tcMar>
          </w:tcPr>
          <w:p w14:paraId="59FF896D" w14:textId="77777777" w:rsidR="00797D4A" w:rsidRPr="00636557" w:rsidRDefault="00797D4A" w:rsidP="00636557">
            <w:pPr>
              <w:jc w:val="right"/>
              <w:rPr>
                <w:sz w:val="20"/>
                <w:szCs w:val="20"/>
                <w:lang w:val="es-AR"/>
              </w:rPr>
            </w:pPr>
            <w:r w:rsidRPr="00636557">
              <w:rPr>
                <w:color w:val="000000"/>
                <w:sz w:val="20"/>
                <w:szCs w:val="20"/>
                <w:lang w:val="es-AR"/>
              </w:rPr>
              <w:t>15</w:t>
            </w:r>
            <w:r w:rsidR="00636557" w:rsidRPr="00636557">
              <w:rPr>
                <w:color w:val="000000"/>
                <w:sz w:val="20"/>
                <w:szCs w:val="20"/>
                <w:lang w:val="es-AR"/>
              </w:rPr>
              <w:t>5</w:t>
            </w:r>
            <w:r w:rsidR="00636557">
              <w:rPr>
                <w:color w:val="000000"/>
                <w:sz w:val="20"/>
                <w:szCs w:val="20"/>
                <w:lang w:val="es-AR"/>
              </w:rPr>
              <w:t>,</w:t>
            </w:r>
            <w:r w:rsidR="00636557" w:rsidRPr="00636557">
              <w:rPr>
                <w:color w:val="000000"/>
                <w:sz w:val="20"/>
                <w:szCs w:val="20"/>
                <w:lang w:val="es-AR"/>
              </w:rPr>
              <w:t>6</w:t>
            </w:r>
            <w:r w:rsidRPr="00636557">
              <w:rPr>
                <w:color w:val="000000"/>
                <w:sz w:val="20"/>
                <w:szCs w:val="20"/>
                <w:lang w:val="es-AR"/>
              </w:rPr>
              <w:t>9</w:t>
            </w:r>
          </w:p>
        </w:tc>
        <w:tc>
          <w:tcPr>
            <w:tcW w:w="51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3B47EF7E" w14:textId="77777777" w:rsidR="00797D4A" w:rsidRPr="00636557" w:rsidRDefault="00797D4A" w:rsidP="00636557">
            <w:pPr>
              <w:jc w:val="right"/>
              <w:rPr>
                <w:sz w:val="20"/>
                <w:szCs w:val="20"/>
                <w:lang w:val="es-AR"/>
              </w:rPr>
            </w:pPr>
            <w:r w:rsidRPr="00636557">
              <w:rPr>
                <w:sz w:val="20"/>
                <w:szCs w:val="20"/>
                <w:lang w:val="es-AR"/>
              </w:rPr>
              <w:t>15</w:t>
            </w:r>
            <w:r w:rsidR="00636557" w:rsidRPr="00636557">
              <w:rPr>
                <w:sz w:val="20"/>
                <w:szCs w:val="20"/>
                <w:lang w:val="es-AR"/>
              </w:rPr>
              <w:t>5</w:t>
            </w:r>
            <w:r w:rsidR="00636557">
              <w:rPr>
                <w:sz w:val="20"/>
                <w:szCs w:val="20"/>
                <w:lang w:val="es-AR"/>
              </w:rPr>
              <w:t>,</w:t>
            </w:r>
            <w:r w:rsidR="00636557" w:rsidRPr="00636557">
              <w:rPr>
                <w:sz w:val="20"/>
                <w:szCs w:val="20"/>
                <w:lang w:val="es-AR"/>
              </w:rPr>
              <w:t>4</w:t>
            </w:r>
            <w:r w:rsidRPr="00636557">
              <w:rPr>
                <w:sz w:val="20"/>
                <w:szCs w:val="20"/>
                <w:lang w:val="es-AR"/>
              </w:rPr>
              <w:t>0</w:t>
            </w:r>
          </w:p>
        </w:tc>
        <w:tc>
          <w:tcPr>
            <w:tcW w:w="51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51BB86E5" w14:textId="77777777" w:rsidR="00797D4A" w:rsidRPr="00636557" w:rsidRDefault="00797D4A" w:rsidP="00636557">
            <w:pPr>
              <w:jc w:val="right"/>
              <w:rPr>
                <w:sz w:val="20"/>
                <w:szCs w:val="20"/>
                <w:lang w:val="es-AR"/>
              </w:rPr>
            </w:pPr>
            <w:r w:rsidRPr="00636557">
              <w:rPr>
                <w:sz w:val="20"/>
                <w:szCs w:val="20"/>
                <w:lang w:val="es-AR"/>
              </w:rPr>
              <w:t>15</w:t>
            </w:r>
            <w:r w:rsidR="00636557" w:rsidRPr="00636557">
              <w:rPr>
                <w:sz w:val="20"/>
                <w:szCs w:val="20"/>
                <w:lang w:val="es-AR"/>
              </w:rPr>
              <w:t>2</w:t>
            </w:r>
            <w:r w:rsidR="00636557">
              <w:rPr>
                <w:sz w:val="20"/>
                <w:szCs w:val="20"/>
                <w:lang w:val="es-AR"/>
              </w:rPr>
              <w:t>,</w:t>
            </w:r>
            <w:r w:rsidR="00636557" w:rsidRPr="00636557">
              <w:rPr>
                <w:sz w:val="20"/>
                <w:szCs w:val="20"/>
                <w:lang w:val="es-AR"/>
              </w:rPr>
              <w:t>5</w:t>
            </w:r>
            <w:r w:rsidRPr="00636557">
              <w:rPr>
                <w:sz w:val="20"/>
                <w:szCs w:val="20"/>
                <w:lang w:val="es-AR"/>
              </w:rPr>
              <w:t>6</w:t>
            </w:r>
          </w:p>
        </w:tc>
        <w:tc>
          <w:tcPr>
            <w:tcW w:w="512"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2232DC08" w14:textId="77777777" w:rsidR="00797D4A" w:rsidRPr="00636557" w:rsidRDefault="00797D4A" w:rsidP="00636557">
            <w:pPr>
              <w:jc w:val="right"/>
              <w:rPr>
                <w:sz w:val="20"/>
                <w:szCs w:val="20"/>
                <w:lang w:val="es-AR"/>
              </w:rPr>
            </w:pPr>
            <w:r w:rsidRPr="00636557">
              <w:rPr>
                <w:sz w:val="20"/>
                <w:szCs w:val="20"/>
                <w:lang w:val="es-AR"/>
              </w:rPr>
              <w:t>13</w:t>
            </w:r>
            <w:r w:rsidR="00636557" w:rsidRPr="00636557">
              <w:rPr>
                <w:sz w:val="20"/>
                <w:szCs w:val="20"/>
                <w:lang w:val="es-AR"/>
              </w:rPr>
              <w:t>8</w:t>
            </w:r>
            <w:r w:rsidR="00636557">
              <w:rPr>
                <w:sz w:val="20"/>
                <w:szCs w:val="20"/>
                <w:lang w:val="es-AR"/>
              </w:rPr>
              <w:t>,</w:t>
            </w:r>
            <w:r w:rsidR="00636557" w:rsidRPr="00636557">
              <w:rPr>
                <w:sz w:val="20"/>
                <w:szCs w:val="20"/>
                <w:lang w:val="es-AR"/>
              </w:rPr>
              <w:t>2</w:t>
            </w:r>
            <w:r w:rsidRPr="00636557">
              <w:rPr>
                <w:sz w:val="20"/>
                <w:szCs w:val="20"/>
                <w:lang w:val="es-AR"/>
              </w:rPr>
              <w:t>0</w:t>
            </w:r>
          </w:p>
        </w:tc>
        <w:tc>
          <w:tcPr>
            <w:tcW w:w="586"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142FD468" w14:textId="77777777" w:rsidR="00797D4A" w:rsidRPr="00636557" w:rsidRDefault="00797D4A" w:rsidP="00636557">
            <w:pPr>
              <w:jc w:val="right"/>
              <w:rPr>
                <w:sz w:val="20"/>
                <w:szCs w:val="20"/>
                <w:lang w:val="es-AR"/>
              </w:rPr>
            </w:pPr>
            <w:r w:rsidRPr="00636557">
              <w:rPr>
                <w:sz w:val="20"/>
                <w:szCs w:val="20"/>
                <w:lang w:val="es-AR"/>
              </w:rPr>
              <w:t>9</w:t>
            </w:r>
            <w:r w:rsidR="00636557" w:rsidRPr="00636557">
              <w:rPr>
                <w:sz w:val="20"/>
                <w:szCs w:val="20"/>
                <w:lang w:val="es-AR"/>
              </w:rPr>
              <w:t>2</w:t>
            </w:r>
            <w:r w:rsidR="00636557">
              <w:rPr>
                <w:sz w:val="20"/>
                <w:szCs w:val="20"/>
                <w:lang w:val="es-AR"/>
              </w:rPr>
              <w:t>,</w:t>
            </w:r>
            <w:r w:rsidR="00636557" w:rsidRPr="00636557">
              <w:rPr>
                <w:sz w:val="20"/>
                <w:szCs w:val="20"/>
                <w:lang w:val="es-AR"/>
              </w:rPr>
              <w:t>9</w:t>
            </w:r>
            <w:r w:rsidRPr="00636557">
              <w:rPr>
                <w:sz w:val="20"/>
                <w:szCs w:val="20"/>
                <w:lang w:val="es-AR"/>
              </w:rPr>
              <w:t>6</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9F467C9" w14:textId="77777777" w:rsidR="00797D4A" w:rsidRPr="00636557" w:rsidRDefault="00797D4A" w:rsidP="00636557">
            <w:pPr>
              <w:jc w:val="right"/>
              <w:rPr>
                <w:sz w:val="20"/>
                <w:szCs w:val="20"/>
                <w:lang w:val="es-AR"/>
              </w:rPr>
            </w:pPr>
            <w:r w:rsidRPr="00636557">
              <w:rPr>
                <w:sz w:val="20"/>
                <w:szCs w:val="20"/>
                <w:lang w:val="es-AR"/>
              </w:rPr>
              <w:t>18</w:t>
            </w:r>
            <w:r w:rsidR="00636557" w:rsidRPr="00636557">
              <w:rPr>
                <w:sz w:val="20"/>
                <w:szCs w:val="20"/>
                <w:lang w:val="es-AR"/>
              </w:rPr>
              <w:t>1</w:t>
            </w:r>
            <w:r w:rsidR="00636557">
              <w:rPr>
                <w:sz w:val="20"/>
                <w:szCs w:val="20"/>
                <w:lang w:val="es-AR"/>
              </w:rPr>
              <w:t>,</w:t>
            </w:r>
            <w:r w:rsidR="00636557" w:rsidRPr="00636557">
              <w:rPr>
                <w:sz w:val="20"/>
                <w:szCs w:val="20"/>
                <w:lang w:val="es-AR"/>
              </w:rPr>
              <w:t>8</w:t>
            </w:r>
            <w:r w:rsidRPr="00636557">
              <w:rPr>
                <w:sz w:val="20"/>
                <w:szCs w:val="20"/>
                <w:lang w:val="es-AR"/>
              </w:rPr>
              <w:t>8</w:t>
            </w:r>
          </w:p>
        </w:tc>
      </w:tr>
      <w:tr w:rsidR="00792A67" w:rsidRPr="00636557" w14:paraId="70402C3B"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F4B5CFD"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-123</w:t>
            </w:r>
          </w:p>
        </w:tc>
        <w:tc>
          <w:tcPr>
            <w:tcW w:w="515" w:type="pct"/>
            <w:tcBorders>
              <w:top w:val="nil"/>
              <w:left w:val="single" w:sz="4" w:space="0" w:color="auto"/>
              <w:bottom w:val="single" w:sz="4" w:space="0" w:color="auto"/>
              <w:right w:val="single" w:sz="4" w:space="0" w:color="auto"/>
            </w:tcBorders>
            <w:tcMar>
              <w:right w:w="202" w:type="dxa"/>
            </w:tcMar>
          </w:tcPr>
          <w:p w14:paraId="393B35AC" w14:textId="77777777" w:rsidR="00797D4A" w:rsidRPr="00636557" w:rsidRDefault="00797D4A" w:rsidP="00636557">
            <w:pPr>
              <w:jc w:val="right"/>
              <w:rPr>
                <w:sz w:val="20"/>
                <w:szCs w:val="20"/>
                <w:lang w:val="es-AR"/>
              </w:rPr>
            </w:pPr>
            <w:r w:rsidRPr="00636557">
              <w:rPr>
                <w:color w:val="000000"/>
                <w:sz w:val="20"/>
                <w:szCs w:val="20"/>
                <w:lang w:val="es-AR"/>
              </w:rPr>
              <w:t>1</w:t>
            </w:r>
            <w:r w:rsidR="00636557" w:rsidRPr="00636557">
              <w:rPr>
                <w:color w:val="000000"/>
                <w:sz w:val="20"/>
                <w:szCs w:val="20"/>
                <w:lang w:val="es-AR"/>
              </w:rPr>
              <w:t>9</w:t>
            </w:r>
            <w:r w:rsidR="00636557">
              <w:rPr>
                <w:color w:val="000000"/>
                <w:sz w:val="20"/>
                <w:szCs w:val="20"/>
                <w:lang w:val="es-AR"/>
              </w:rPr>
              <w:t>,</w:t>
            </w:r>
            <w:r w:rsidR="00636557" w:rsidRPr="00636557">
              <w:rPr>
                <w:color w:val="000000"/>
                <w:sz w:val="20"/>
                <w:szCs w:val="20"/>
                <w:lang w:val="es-AR"/>
              </w:rPr>
              <w:t>9</w:t>
            </w:r>
            <w:r w:rsidRPr="00636557">
              <w:rPr>
                <w:color w:val="000000"/>
                <w:sz w:val="20"/>
                <w:szCs w:val="20"/>
                <w:lang w:val="es-AR"/>
              </w:rPr>
              <w:t>3</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F86CE98"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1B05F27"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463F5560" w14:textId="77777777" w:rsidR="00797D4A" w:rsidRPr="00636557" w:rsidRDefault="00797D4A" w:rsidP="00636557">
            <w:pPr>
              <w:jc w:val="right"/>
              <w:rPr>
                <w:sz w:val="20"/>
                <w:szCs w:val="20"/>
                <w:lang w:val="es-AR"/>
              </w:rPr>
            </w:pPr>
            <w:r w:rsidRPr="00636557">
              <w:rPr>
                <w:sz w:val="20"/>
                <w:szCs w:val="20"/>
                <w:lang w:val="es-AR"/>
              </w:rPr>
              <w:t>(</w:t>
            </w:r>
            <w:r w:rsidR="00636557" w:rsidRPr="00636557">
              <w:rPr>
                <w:sz w:val="20"/>
                <w:szCs w:val="20"/>
                <w:lang w:val="es-AR"/>
              </w:rPr>
              <w:t>0</w:t>
            </w:r>
            <w:r w:rsidR="00636557">
              <w:rPr>
                <w:sz w:val="20"/>
                <w:szCs w:val="20"/>
                <w:lang w:val="es-AR"/>
              </w:rPr>
              <w:t>,</w:t>
            </w:r>
            <w:r w:rsidR="00636557" w:rsidRPr="00636557">
              <w:rPr>
                <w:sz w:val="20"/>
                <w:szCs w:val="20"/>
                <w:lang w:val="es-AR"/>
              </w:rPr>
              <w:t>6</w:t>
            </w:r>
            <w:r w:rsidRPr="00636557">
              <w:rPr>
                <w:sz w:val="20"/>
                <w:szCs w:val="20"/>
                <w:lang w:val="es-AR"/>
              </w:rPr>
              <w:t>4)</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06BB2789"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4E85636"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3</w:t>
            </w:r>
            <w:r w:rsidR="00797D4A" w:rsidRPr="00636557">
              <w:rPr>
                <w:sz w:val="20"/>
                <w:szCs w:val="20"/>
                <w:lang w:val="es-AR"/>
              </w:rPr>
              <w:t>6</w:t>
            </w:r>
          </w:p>
        </w:tc>
      </w:tr>
      <w:tr w:rsidR="00792A67" w:rsidRPr="00636557" w14:paraId="3C9A7BDB"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8EDD2BC"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-124</w:t>
            </w:r>
          </w:p>
        </w:tc>
        <w:tc>
          <w:tcPr>
            <w:tcW w:w="515" w:type="pct"/>
            <w:tcBorders>
              <w:top w:val="nil"/>
              <w:left w:val="single" w:sz="4" w:space="0" w:color="auto"/>
              <w:bottom w:val="single" w:sz="4" w:space="0" w:color="auto"/>
              <w:right w:val="single" w:sz="4" w:space="0" w:color="auto"/>
            </w:tcBorders>
            <w:tcMar>
              <w:right w:w="202" w:type="dxa"/>
            </w:tcMar>
          </w:tcPr>
          <w:p w14:paraId="06BA6784" w14:textId="77777777" w:rsidR="00797D4A" w:rsidRPr="00636557" w:rsidRDefault="00636557" w:rsidP="00636557">
            <w:pPr>
              <w:jc w:val="right"/>
              <w:rPr>
                <w:sz w:val="20"/>
                <w:szCs w:val="20"/>
                <w:lang w:val="es-AR"/>
              </w:rPr>
            </w:pPr>
            <w:r w:rsidRPr="00636557">
              <w:rPr>
                <w:color w:val="000000"/>
                <w:sz w:val="20"/>
                <w:szCs w:val="20"/>
                <w:lang w:val="es-AR"/>
              </w:rPr>
              <w:t>2</w:t>
            </w:r>
            <w:r>
              <w:rPr>
                <w:color w:val="000000"/>
                <w:sz w:val="20"/>
                <w:szCs w:val="20"/>
                <w:lang w:val="es-AR"/>
              </w:rPr>
              <w:t>,</w:t>
            </w:r>
            <w:r w:rsidRPr="00636557">
              <w:rPr>
                <w:color w:val="000000"/>
                <w:sz w:val="20"/>
                <w:szCs w:val="20"/>
                <w:lang w:val="es-AR"/>
              </w:rPr>
              <w:t>1</w:t>
            </w:r>
            <w:r w:rsidR="00797D4A" w:rsidRPr="00636557">
              <w:rPr>
                <w:color w:val="000000"/>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821F80A" w14:textId="77777777" w:rsidR="00797D4A" w:rsidRPr="00636557" w:rsidRDefault="00636557" w:rsidP="00636557">
            <w:pPr>
              <w:jc w:val="right"/>
              <w:rPr>
                <w:sz w:val="20"/>
                <w:szCs w:val="20"/>
                <w:lang w:val="es-AR"/>
              </w:rPr>
            </w:pPr>
            <w:r w:rsidRPr="00636557">
              <w:rPr>
                <w:sz w:val="20"/>
                <w:szCs w:val="20"/>
                <w:lang w:val="es-AR"/>
              </w:rPr>
              <w:t>1</w:t>
            </w:r>
            <w:r>
              <w:rPr>
                <w:sz w:val="20"/>
                <w:szCs w:val="20"/>
                <w:lang w:val="es-AR"/>
              </w:rPr>
              <w:t>,</w:t>
            </w:r>
            <w:r w:rsidRPr="00636557">
              <w:rPr>
                <w:sz w:val="20"/>
                <w:szCs w:val="20"/>
                <w:lang w:val="es-AR"/>
              </w:rPr>
              <w:t>5</w:t>
            </w:r>
            <w:r w:rsidR="00797D4A"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A355D3F"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4</w:t>
            </w:r>
            <w:r w:rsidR="00797D4A" w:rsidRPr="00636557">
              <w:rPr>
                <w:sz w:val="20"/>
                <w:szCs w:val="20"/>
                <w:lang w:val="es-AR"/>
              </w:rPr>
              <w:t>8</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3C46E38C"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4</w:t>
            </w:r>
            <w:r w:rsidR="00797D4A" w:rsidRPr="00636557">
              <w:rPr>
                <w:sz w:val="20"/>
                <w:szCs w:val="20"/>
                <w:lang w:val="es-AR"/>
              </w:rPr>
              <w:t>8</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06944B67"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21D6438" w14:textId="77777777" w:rsidR="00797D4A" w:rsidRPr="00636557" w:rsidRDefault="00636557" w:rsidP="00636557">
            <w:pPr>
              <w:jc w:val="right"/>
              <w:rPr>
                <w:sz w:val="20"/>
                <w:szCs w:val="20"/>
                <w:lang w:val="es-AR"/>
              </w:rPr>
            </w:pPr>
            <w:r w:rsidRPr="00636557">
              <w:rPr>
                <w:sz w:val="20"/>
                <w:szCs w:val="20"/>
                <w:lang w:val="es-AR"/>
              </w:rPr>
              <w:t>3</w:t>
            </w:r>
            <w:r>
              <w:rPr>
                <w:sz w:val="20"/>
                <w:szCs w:val="20"/>
                <w:lang w:val="es-AR"/>
              </w:rPr>
              <w:t>,</w:t>
            </w:r>
            <w:r w:rsidRPr="00636557">
              <w:rPr>
                <w:sz w:val="20"/>
                <w:szCs w:val="20"/>
                <w:lang w:val="es-AR"/>
              </w:rPr>
              <w:t>9</w:t>
            </w:r>
            <w:r w:rsidR="00797D4A" w:rsidRPr="00636557">
              <w:rPr>
                <w:sz w:val="20"/>
                <w:szCs w:val="20"/>
                <w:lang w:val="es-AR"/>
              </w:rPr>
              <w:t>5</w:t>
            </w:r>
          </w:p>
        </w:tc>
      </w:tr>
      <w:tr w:rsidR="00792A67" w:rsidRPr="00636557" w14:paraId="37B40B64"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D8E4D4A" w14:textId="77777777" w:rsidR="00797D4A" w:rsidRPr="00636557" w:rsidRDefault="00E91F77" w:rsidP="00636557">
            <w:pPr>
              <w:rPr>
                <w:sz w:val="20"/>
                <w:szCs w:val="20"/>
                <w:lang w:val="es-AR"/>
              </w:rPr>
            </w:pPr>
            <w:r>
              <w:rPr>
                <w:sz w:val="20"/>
                <w:szCs w:val="20"/>
                <w:lang w:val="es-AR"/>
              </w:rPr>
              <w:t>HCFC-141b</w:t>
            </w:r>
          </w:p>
        </w:tc>
        <w:tc>
          <w:tcPr>
            <w:tcW w:w="515" w:type="pct"/>
            <w:tcBorders>
              <w:top w:val="nil"/>
              <w:left w:val="single" w:sz="4" w:space="0" w:color="auto"/>
              <w:bottom w:val="single" w:sz="4" w:space="0" w:color="auto"/>
              <w:right w:val="single" w:sz="4" w:space="0" w:color="auto"/>
            </w:tcBorders>
            <w:tcMar>
              <w:right w:w="202" w:type="dxa"/>
            </w:tcMar>
          </w:tcPr>
          <w:p w14:paraId="2737DA5D" w14:textId="77777777" w:rsidR="00797D4A" w:rsidRPr="00636557" w:rsidRDefault="00636557" w:rsidP="00636557">
            <w:pPr>
              <w:jc w:val="right"/>
              <w:rPr>
                <w:sz w:val="20"/>
                <w:szCs w:val="20"/>
                <w:lang w:val="es-AR"/>
              </w:rPr>
            </w:pPr>
            <w:r w:rsidRPr="00636557">
              <w:rPr>
                <w:color w:val="000000"/>
                <w:sz w:val="20"/>
                <w:szCs w:val="20"/>
                <w:lang w:val="es-AR"/>
              </w:rPr>
              <w:t>2</w:t>
            </w:r>
            <w:r>
              <w:rPr>
                <w:color w:val="000000"/>
                <w:sz w:val="20"/>
                <w:szCs w:val="20"/>
                <w:lang w:val="es-AR"/>
              </w:rPr>
              <w:t>,</w:t>
            </w:r>
            <w:r w:rsidRPr="00636557">
              <w:rPr>
                <w:color w:val="000000"/>
                <w:sz w:val="20"/>
                <w:szCs w:val="20"/>
                <w:lang w:val="es-AR"/>
              </w:rPr>
              <w:t>4</w:t>
            </w:r>
            <w:r w:rsidR="00797D4A" w:rsidRPr="00636557">
              <w:rPr>
                <w:color w:val="000000"/>
                <w:sz w:val="20"/>
                <w:szCs w:val="20"/>
                <w:lang w:val="es-AR"/>
              </w:rPr>
              <w:t>5</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4C0EA65" w14:textId="77777777" w:rsidR="00797D4A" w:rsidRPr="00636557" w:rsidRDefault="00797D4A" w:rsidP="00636557">
            <w:pPr>
              <w:jc w:val="right"/>
              <w:rPr>
                <w:sz w:val="20"/>
                <w:szCs w:val="20"/>
                <w:lang w:val="es-AR"/>
              </w:rPr>
            </w:pPr>
            <w:r w:rsidRPr="00636557">
              <w:rPr>
                <w:sz w:val="20"/>
                <w:szCs w:val="20"/>
                <w:lang w:val="es-AR"/>
              </w:rPr>
              <w:t>2</w:t>
            </w:r>
            <w:r w:rsidR="00636557" w:rsidRPr="00636557">
              <w:rPr>
                <w:sz w:val="20"/>
                <w:szCs w:val="20"/>
                <w:lang w:val="es-AR"/>
              </w:rPr>
              <w:t>0</w:t>
            </w:r>
            <w:r w:rsidR="00636557">
              <w:rPr>
                <w:sz w:val="20"/>
                <w:szCs w:val="20"/>
                <w:lang w:val="es-AR"/>
              </w:rPr>
              <w:t>,</w:t>
            </w:r>
            <w:r w:rsidR="00636557" w:rsidRPr="00636557">
              <w:rPr>
                <w:sz w:val="20"/>
                <w:szCs w:val="20"/>
                <w:lang w:val="es-AR"/>
              </w:rPr>
              <w:t>3</w:t>
            </w:r>
            <w:r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7ECD88B" w14:textId="77777777" w:rsidR="00797D4A" w:rsidRPr="00636557" w:rsidRDefault="00797D4A" w:rsidP="00636557">
            <w:pPr>
              <w:jc w:val="right"/>
              <w:rPr>
                <w:sz w:val="20"/>
                <w:szCs w:val="20"/>
                <w:lang w:val="es-AR"/>
              </w:rPr>
            </w:pPr>
            <w:r w:rsidRPr="00636557">
              <w:rPr>
                <w:sz w:val="20"/>
                <w:szCs w:val="20"/>
                <w:lang w:val="es-AR"/>
              </w:rPr>
              <w:t>1</w:t>
            </w:r>
            <w:r w:rsidR="00636557" w:rsidRPr="00636557">
              <w:rPr>
                <w:sz w:val="20"/>
                <w:szCs w:val="20"/>
                <w:lang w:val="es-AR"/>
              </w:rPr>
              <w:t>5</w:t>
            </w:r>
            <w:r w:rsidR="00636557">
              <w:rPr>
                <w:sz w:val="20"/>
                <w:szCs w:val="20"/>
                <w:lang w:val="es-AR"/>
              </w:rPr>
              <w:t>,</w:t>
            </w:r>
            <w:r w:rsidR="00636557" w:rsidRPr="00636557">
              <w:rPr>
                <w:sz w:val="20"/>
                <w:szCs w:val="20"/>
                <w:lang w:val="es-AR"/>
              </w:rPr>
              <w:t>2</w:t>
            </w:r>
            <w:r w:rsidRPr="00636557">
              <w:rPr>
                <w:sz w:val="20"/>
                <w:szCs w:val="20"/>
                <w:lang w:val="es-AR"/>
              </w:rPr>
              <w:t>2</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743C1AA5" w14:textId="77777777" w:rsidR="00797D4A" w:rsidRPr="00636557" w:rsidRDefault="00797D4A" w:rsidP="00636557">
            <w:pPr>
              <w:jc w:val="right"/>
              <w:rPr>
                <w:sz w:val="20"/>
                <w:szCs w:val="20"/>
                <w:lang w:val="es-AR"/>
              </w:rPr>
            </w:pPr>
            <w:r w:rsidRPr="00636557">
              <w:rPr>
                <w:sz w:val="20"/>
                <w:szCs w:val="20"/>
                <w:lang w:val="es-AR"/>
              </w:rPr>
              <w:t>1</w:t>
            </w:r>
            <w:r w:rsidR="00636557" w:rsidRPr="00636557">
              <w:rPr>
                <w:sz w:val="20"/>
                <w:szCs w:val="20"/>
                <w:lang w:val="es-AR"/>
              </w:rPr>
              <w:t>0</w:t>
            </w:r>
            <w:r w:rsidR="00636557">
              <w:rPr>
                <w:sz w:val="20"/>
                <w:szCs w:val="20"/>
                <w:lang w:val="es-AR"/>
              </w:rPr>
              <w:t>,</w:t>
            </w:r>
            <w:r w:rsidR="00636557" w:rsidRPr="00636557">
              <w:rPr>
                <w:sz w:val="20"/>
                <w:szCs w:val="20"/>
                <w:lang w:val="es-AR"/>
              </w:rPr>
              <w:t>8</w:t>
            </w:r>
            <w:r w:rsidRPr="00636557">
              <w:rPr>
                <w:sz w:val="20"/>
                <w:szCs w:val="20"/>
                <w:lang w:val="es-AR"/>
              </w:rPr>
              <w:t>8</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40D71717" w14:textId="77777777" w:rsidR="00797D4A" w:rsidRPr="00636557" w:rsidRDefault="00797D4A" w:rsidP="00636557">
            <w:pPr>
              <w:jc w:val="right"/>
              <w:rPr>
                <w:sz w:val="20"/>
                <w:szCs w:val="20"/>
                <w:lang w:val="es-AR"/>
              </w:rPr>
            </w:pPr>
            <w:r w:rsidRPr="00636557">
              <w:rPr>
                <w:sz w:val="20"/>
                <w:szCs w:val="20"/>
                <w:lang w:val="es-AR"/>
              </w:rPr>
              <w:t>1</w:t>
            </w:r>
            <w:r w:rsidR="00636557" w:rsidRPr="00636557">
              <w:rPr>
                <w:sz w:val="20"/>
                <w:szCs w:val="20"/>
                <w:lang w:val="es-AR"/>
              </w:rPr>
              <w:t>0</w:t>
            </w:r>
            <w:r w:rsidR="00636557">
              <w:rPr>
                <w:sz w:val="20"/>
                <w:szCs w:val="20"/>
                <w:lang w:val="es-AR"/>
              </w:rPr>
              <w:t>,</w:t>
            </w:r>
            <w:r w:rsidR="00636557" w:rsidRPr="00636557">
              <w:rPr>
                <w:sz w:val="20"/>
                <w:szCs w:val="20"/>
                <w:lang w:val="es-AR"/>
              </w:rPr>
              <w:t>8</w:t>
            </w:r>
            <w:r w:rsidRPr="00636557">
              <w:rPr>
                <w:sz w:val="20"/>
                <w:szCs w:val="20"/>
                <w:lang w:val="es-AR"/>
              </w:rPr>
              <w:t>8</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69D9D9B" w14:textId="77777777" w:rsidR="00797D4A" w:rsidRPr="00636557" w:rsidRDefault="00797D4A" w:rsidP="00636557">
            <w:pPr>
              <w:jc w:val="right"/>
              <w:rPr>
                <w:sz w:val="20"/>
                <w:szCs w:val="20"/>
                <w:lang w:val="es-AR"/>
              </w:rPr>
            </w:pPr>
            <w:r w:rsidRPr="00636557">
              <w:rPr>
                <w:sz w:val="20"/>
                <w:szCs w:val="20"/>
                <w:lang w:val="es-AR"/>
              </w:rPr>
              <w:t>3</w:t>
            </w:r>
            <w:r w:rsidR="00636557" w:rsidRPr="00636557">
              <w:rPr>
                <w:sz w:val="20"/>
                <w:szCs w:val="20"/>
                <w:lang w:val="es-AR"/>
              </w:rPr>
              <w:t>2</w:t>
            </w:r>
            <w:r w:rsidR="00636557">
              <w:rPr>
                <w:sz w:val="20"/>
                <w:szCs w:val="20"/>
                <w:lang w:val="es-AR"/>
              </w:rPr>
              <w:t>,</w:t>
            </w:r>
            <w:r w:rsidR="00636557" w:rsidRPr="00636557">
              <w:rPr>
                <w:sz w:val="20"/>
                <w:szCs w:val="20"/>
                <w:lang w:val="es-AR"/>
              </w:rPr>
              <w:t>5</w:t>
            </w:r>
            <w:r w:rsidRPr="00636557">
              <w:rPr>
                <w:sz w:val="20"/>
                <w:szCs w:val="20"/>
                <w:lang w:val="es-AR"/>
              </w:rPr>
              <w:t>9</w:t>
            </w:r>
          </w:p>
        </w:tc>
      </w:tr>
      <w:tr w:rsidR="00792A67" w:rsidRPr="00636557" w14:paraId="23BF429C"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1125CB21"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-142b</w:t>
            </w:r>
          </w:p>
        </w:tc>
        <w:tc>
          <w:tcPr>
            <w:tcW w:w="515" w:type="pct"/>
            <w:tcBorders>
              <w:top w:val="nil"/>
              <w:left w:val="single" w:sz="4" w:space="0" w:color="auto"/>
              <w:bottom w:val="single" w:sz="4" w:space="0" w:color="auto"/>
              <w:right w:val="single" w:sz="4" w:space="0" w:color="auto"/>
            </w:tcBorders>
            <w:tcMar>
              <w:right w:w="202" w:type="dxa"/>
            </w:tcMar>
          </w:tcPr>
          <w:p w14:paraId="71EE759F" w14:textId="77777777" w:rsidR="00797D4A" w:rsidRPr="00636557" w:rsidRDefault="00636557" w:rsidP="00636557">
            <w:pPr>
              <w:jc w:val="right"/>
              <w:rPr>
                <w:sz w:val="20"/>
                <w:szCs w:val="20"/>
                <w:lang w:val="es-AR"/>
              </w:rPr>
            </w:pPr>
            <w:r w:rsidRPr="00636557">
              <w:rPr>
                <w:color w:val="000000"/>
                <w:sz w:val="20"/>
                <w:szCs w:val="20"/>
                <w:lang w:val="es-AR"/>
              </w:rPr>
              <w:t>0</w:t>
            </w:r>
            <w:r>
              <w:rPr>
                <w:color w:val="000000"/>
                <w:sz w:val="20"/>
                <w:szCs w:val="20"/>
                <w:lang w:val="es-AR"/>
              </w:rPr>
              <w:t>,</w:t>
            </w:r>
            <w:r w:rsidRPr="00636557">
              <w:rPr>
                <w:color w:val="000000"/>
                <w:sz w:val="20"/>
                <w:szCs w:val="20"/>
                <w:lang w:val="es-AR"/>
              </w:rPr>
              <w:t>6</w:t>
            </w:r>
            <w:r w:rsidR="00797D4A" w:rsidRPr="00636557">
              <w:rPr>
                <w:color w:val="000000"/>
                <w:sz w:val="20"/>
                <w:szCs w:val="20"/>
                <w:lang w:val="es-AR"/>
              </w:rPr>
              <w:t>7</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4233D49"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4</w:t>
            </w:r>
            <w:r w:rsidR="00797D4A" w:rsidRPr="00636557">
              <w:rPr>
                <w:sz w:val="20"/>
                <w:szCs w:val="20"/>
                <w:lang w:val="es-AR"/>
              </w:rPr>
              <w:t>5</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6F30258"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1</w:t>
            </w:r>
            <w:r w:rsidR="00797D4A" w:rsidRPr="00636557">
              <w:rPr>
                <w:sz w:val="20"/>
                <w:szCs w:val="20"/>
                <w:lang w:val="es-AR"/>
              </w:rPr>
              <w:t>4</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23ADC83B"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1</w:t>
            </w:r>
            <w:r w:rsidR="00797D4A" w:rsidRPr="00636557">
              <w:rPr>
                <w:sz w:val="20"/>
                <w:szCs w:val="20"/>
                <w:lang w:val="es-AR"/>
              </w:rPr>
              <w:t>4</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5CE7463D"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F7E84F4" w14:textId="77777777" w:rsidR="00797D4A" w:rsidRPr="00636557" w:rsidRDefault="00636557" w:rsidP="00636557">
            <w:pPr>
              <w:jc w:val="right"/>
              <w:rPr>
                <w:sz w:val="20"/>
                <w:szCs w:val="20"/>
                <w:lang w:val="es-AR"/>
              </w:rPr>
            </w:pPr>
            <w:r w:rsidRPr="00636557">
              <w:rPr>
                <w:sz w:val="20"/>
                <w:szCs w:val="20"/>
                <w:lang w:val="es-AR"/>
              </w:rPr>
              <w:t>6</w:t>
            </w:r>
            <w:r>
              <w:rPr>
                <w:sz w:val="20"/>
                <w:szCs w:val="20"/>
                <w:lang w:val="es-AR"/>
              </w:rPr>
              <w:t>,</w:t>
            </w:r>
            <w:r w:rsidRPr="00636557">
              <w:rPr>
                <w:sz w:val="20"/>
                <w:szCs w:val="20"/>
                <w:lang w:val="es-AR"/>
              </w:rPr>
              <w:t>1</w:t>
            </w:r>
            <w:r w:rsidR="00797D4A" w:rsidRPr="00636557">
              <w:rPr>
                <w:sz w:val="20"/>
                <w:szCs w:val="20"/>
                <w:lang w:val="es-AR"/>
              </w:rPr>
              <w:t>7</w:t>
            </w:r>
          </w:p>
        </w:tc>
      </w:tr>
      <w:tr w:rsidR="00792A67" w:rsidRPr="00636557" w14:paraId="00484DE6"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B6B1676"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-225ca</w:t>
            </w:r>
          </w:p>
        </w:tc>
        <w:tc>
          <w:tcPr>
            <w:tcW w:w="515" w:type="pct"/>
            <w:tcBorders>
              <w:top w:val="nil"/>
              <w:left w:val="single" w:sz="4" w:space="0" w:color="auto"/>
              <w:bottom w:val="single" w:sz="4" w:space="0" w:color="auto"/>
              <w:right w:val="single" w:sz="4" w:space="0" w:color="auto"/>
            </w:tcBorders>
            <w:tcMar>
              <w:right w:w="202" w:type="dxa"/>
            </w:tcMar>
          </w:tcPr>
          <w:p w14:paraId="5649AB1F" w14:textId="77777777" w:rsidR="00797D4A" w:rsidRPr="00636557" w:rsidRDefault="00636557" w:rsidP="00636557">
            <w:pPr>
              <w:jc w:val="right"/>
              <w:rPr>
                <w:sz w:val="20"/>
                <w:szCs w:val="20"/>
                <w:lang w:val="es-AR"/>
              </w:rPr>
            </w:pPr>
            <w:r w:rsidRPr="00636557">
              <w:rPr>
                <w:color w:val="000000"/>
                <w:sz w:val="20"/>
                <w:szCs w:val="20"/>
                <w:lang w:val="es-AR"/>
              </w:rPr>
              <w:t>0</w:t>
            </w:r>
            <w:r>
              <w:rPr>
                <w:color w:val="000000"/>
                <w:sz w:val="20"/>
                <w:szCs w:val="20"/>
                <w:lang w:val="es-AR"/>
              </w:rPr>
              <w:t>,</w:t>
            </w:r>
            <w:r w:rsidRPr="00636557">
              <w:rPr>
                <w:color w:val="000000"/>
                <w:sz w:val="20"/>
                <w:szCs w:val="20"/>
                <w:lang w:val="es-AR"/>
              </w:rPr>
              <w:t>0</w:t>
            </w:r>
            <w:r w:rsidR="00797D4A" w:rsidRPr="00636557">
              <w:rPr>
                <w:color w:val="000000"/>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336A0A5"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1BDD8B8"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2B2FF192"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69534900"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B247279" w14:textId="77777777" w:rsidR="00797D4A" w:rsidRPr="00636557" w:rsidRDefault="00797D4A" w:rsidP="00636557">
            <w:pPr>
              <w:jc w:val="right"/>
              <w:rPr>
                <w:sz w:val="20"/>
                <w:szCs w:val="20"/>
                <w:lang w:val="es-AR"/>
              </w:rPr>
            </w:pPr>
            <w:r w:rsidRPr="00636557">
              <w:rPr>
                <w:sz w:val="20"/>
                <w:szCs w:val="20"/>
                <w:lang w:val="es-AR"/>
              </w:rPr>
              <w:t>-</w:t>
            </w:r>
          </w:p>
        </w:tc>
      </w:tr>
      <w:tr w:rsidR="00792A67" w:rsidRPr="00636557" w14:paraId="28992825"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0E11E09"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-225cb</w:t>
            </w:r>
          </w:p>
        </w:tc>
        <w:tc>
          <w:tcPr>
            <w:tcW w:w="515" w:type="pct"/>
            <w:tcBorders>
              <w:top w:val="nil"/>
              <w:left w:val="single" w:sz="4" w:space="0" w:color="auto"/>
              <w:bottom w:val="single" w:sz="4" w:space="0" w:color="auto"/>
              <w:right w:val="single" w:sz="4" w:space="0" w:color="auto"/>
            </w:tcBorders>
            <w:tcMar>
              <w:right w:w="202" w:type="dxa"/>
            </w:tcMar>
          </w:tcPr>
          <w:p w14:paraId="074A22EE" w14:textId="77777777" w:rsidR="00797D4A" w:rsidRPr="00636557" w:rsidRDefault="00636557" w:rsidP="00636557">
            <w:pPr>
              <w:jc w:val="right"/>
              <w:rPr>
                <w:sz w:val="20"/>
                <w:szCs w:val="20"/>
                <w:lang w:val="es-AR"/>
              </w:rPr>
            </w:pPr>
            <w:r w:rsidRPr="00636557">
              <w:rPr>
                <w:color w:val="000000"/>
                <w:sz w:val="20"/>
                <w:szCs w:val="20"/>
                <w:lang w:val="es-AR"/>
              </w:rPr>
              <w:t>0</w:t>
            </w:r>
            <w:r>
              <w:rPr>
                <w:color w:val="000000"/>
                <w:sz w:val="20"/>
                <w:szCs w:val="20"/>
                <w:lang w:val="es-AR"/>
              </w:rPr>
              <w:t>,</w:t>
            </w:r>
            <w:r w:rsidRPr="00636557">
              <w:rPr>
                <w:color w:val="000000"/>
                <w:sz w:val="20"/>
                <w:szCs w:val="20"/>
                <w:lang w:val="es-AR"/>
              </w:rPr>
              <w:t>0</w:t>
            </w:r>
            <w:r w:rsidR="00797D4A" w:rsidRPr="00636557">
              <w:rPr>
                <w:color w:val="000000"/>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22AB64A"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7BA006B4"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452E0EB7"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12F76EE8"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9666764" w14:textId="77777777" w:rsidR="00797D4A" w:rsidRPr="00636557" w:rsidRDefault="00797D4A" w:rsidP="00636557">
            <w:pPr>
              <w:jc w:val="right"/>
              <w:rPr>
                <w:sz w:val="20"/>
                <w:szCs w:val="20"/>
                <w:lang w:val="es-AR"/>
              </w:rPr>
            </w:pPr>
            <w:r w:rsidRPr="00636557">
              <w:rPr>
                <w:sz w:val="20"/>
                <w:szCs w:val="20"/>
                <w:lang w:val="es-AR"/>
              </w:rPr>
              <w:t>-</w:t>
            </w:r>
          </w:p>
        </w:tc>
      </w:tr>
      <w:tr w:rsidR="00792A67" w:rsidRPr="00636557" w14:paraId="6669E6BA"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16A5CB7E" w14:textId="77777777" w:rsidR="00797D4A" w:rsidRPr="00636557" w:rsidRDefault="00797D4A" w:rsidP="00636557">
            <w:pPr>
              <w:rPr>
                <w:b/>
                <w:sz w:val="20"/>
                <w:szCs w:val="20"/>
                <w:lang w:val="es-AR"/>
              </w:rPr>
            </w:pPr>
            <w:r w:rsidRPr="00636557">
              <w:rPr>
                <w:b/>
                <w:sz w:val="20"/>
                <w:szCs w:val="20"/>
                <w:lang w:val="es-AR"/>
              </w:rPr>
              <w:t>Total (</w:t>
            </w:r>
            <w:r w:rsidR="00670A57">
              <w:rPr>
                <w:b/>
                <w:sz w:val="20"/>
                <w:szCs w:val="20"/>
                <w:lang w:val="es-AR"/>
              </w:rPr>
              <w:t>tm</w:t>
            </w:r>
            <w:r w:rsidRPr="00636557">
              <w:rPr>
                <w:b/>
                <w:sz w:val="20"/>
                <w:szCs w:val="20"/>
                <w:lang w:val="es-AR"/>
              </w:rPr>
              <w:t>)</w:t>
            </w:r>
          </w:p>
        </w:tc>
        <w:tc>
          <w:tcPr>
            <w:tcW w:w="515" w:type="pct"/>
            <w:tcBorders>
              <w:top w:val="nil"/>
              <w:left w:val="single" w:sz="4" w:space="0" w:color="auto"/>
              <w:bottom w:val="single" w:sz="4" w:space="0" w:color="auto"/>
              <w:right w:val="single" w:sz="4" w:space="0" w:color="auto"/>
            </w:tcBorders>
            <w:tcMar>
              <w:right w:w="202" w:type="dxa"/>
            </w:tcMar>
          </w:tcPr>
          <w:p w14:paraId="717C4F27" w14:textId="77777777" w:rsidR="00797D4A" w:rsidRPr="00636557" w:rsidRDefault="00797D4A" w:rsidP="00636557">
            <w:pPr>
              <w:jc w:val="right"/>
              <w:rPr>
                <w:b/>
                <w:bCs/>
                <w:sz w:val="20"/>
                <w:szCs w:val="20"/>
                <w:lang w:val="es-AR"/>
              </w:rPr>
            </w:pPr>
            <w:r w:rsidRPr="00636557">
              <w:rPr>
                <w:b/>
                <w:bCs/>
                <w:color w:val="000000"/>
                <w:sz w:val="20"/>
                <w:szCs w:val="20"/>
                <w:lang w:val="es-AR"/>
              </w:rPr>
              <w:t>18</w:t>
            </w:r>
            <w:r w:rsidR="00636557" w:rsidRPr="00636557">
              <w:rPr>
                <w:b/>
                <w:bCs/>
                <w:color w:val="000000"/>
                <w:sz w:val="20"/>
                <w:szCs w:val="20"/>
                <w:lang w:val="es-AR"/>
              </w:rPr>
              <w:t>0</w:t>
            </w:r>
            <w:r w:rsidR="00636557">
              <w:rPr>
                <w:b/>
                <w:bCs/>
                <w:color w:val="000000"/>
                <w:sz w:val="20"/>
                <w:szCs w:val="20"/>
                <w:lang w:val="es-AR"/>
              </w:rPr>
              <w:t>,</w:t>
            </w:r>
            <w:r w:rsidR="00636557" w:rsidRPr="00636557">
              <w:rPr>
                <w:b/>
                <w:bCs/>
                <w:color w:val="000000"/>
                <w:sz w:val="20"/>
                <w:szCs w:val="20"/>
                <w:lang w:val="es-AR"/>
              </w:rPr>
              <w:t>8</w:t>
            </w:r>
            <w:r w:rsidRPr="00636557">
              <w:rPr>
                <w:b/>
                <w:bCs/>
                <w:color w:val="000000"/>
                <w:sz w:val="20"/>
                <w:szCs w:val="20"/>
                <w:lang w:val="es-AR"/>
              </w:rPr>
              <w:t>4</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8F575B7" w14:textId="77777777" w:rsidR="00797D4A" w:rsidRPr="00636557" w:rsidRDefault="00797D4A" w:rsidP="00636557">
            <w:pPr>
              <w:jc w:val="right"/>
              <w:rPr>
                <w:b/>
                <w:sz w:val="20"/>
                <w:szCs w:val="20"/>
                <w:lang w:val="es-AR"/>
              </w:rPr>
            </w:pPr>
            <w:r w:rsidRPr="00636557">
              <w:rPr>
                <w:b/>
                <w:bCs/>
                <w:sz w:val="20"/>
                <w:szCs w:val="20"/>
                <w:lang w:val="es-AR"/>
              </w:rPr>
              <w:t>17</w:t>
            </w:r>
            <w:r w:rsidR="00636557" w:rsidRPr="00636557">
              <w:rPr>
                <w:b/>
                <w:bCs/>
                <w:sz w:val="20"/>
                <w:szCs w:val="20"/>
                <w:lang w:val="es-AR"/>
              </w:rPr>
              <w:t>7</w:t>
            </w:r>
            <w:r w:rsidR="00636557">
              <w:rPr>
                <w:b/>
                <w:bCs/>
                <w:sz w:val="20"/>
                <w:szCs w:val="20"/>
                <w:lang w:val="es-AR"/>
              </w:rPr>
              <w:t>,</w:t>
            </w:r>
            <w:r w:rsidR="00636557" w:rsidRPr="00636557">
              <w:rPr>
                <w:b/>
                <w:bCs/>
                <w:sz w:val="20"/>
                <w:szCs w:val="20"/>
                <w:lang w:val="es-AR"/>
              </w:rPr>
              <w:t>6</w:t>
            </w:r>
            <w:r w:rsidRPr="00636557">
              <w:rPr>
                <w:b/>
                <w:bCs/>
                <w:sz w:val="20"/>
                <w:szCs w:val="20"/>
                <w:lang w:val="es-AR"/>
              </w:rPr>
              <w:t>5</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BB1D2B6" w14:textId="77777777" w:rsidR="00797D4A" w:rsidRPr="00636557" w:rsidRDefault="00797D4A" w:rsidP="00636557">
            <w:pPr>
              <w:jc w:val="right"/>
              <w:rPr>
                <w:b/>
                <w:sz w:val="20"/>
                <w:szCs w:val="20"/>
                <w:lang w:val="es-AR"/>
              </w:rPr>
            </w:pPr>
            <w:r w:rsidRPr="00636557">
              <w:rPr>
                <w:b/>
                <w:bCs/>
                <w:sz w:val="20"/>
                <w:szCs w:val="20"/>
                <w:lang w:val="es-AR"/>
              </w:rPr>
              <w:t>16</w:t>
            </w:r>
            <w:r w:rsidR="00636557" w:rsidRPr="00636557">
              <w:rPr>
                <w:b/>
                <w:bCs/>
                <w:sz w:val="20"/>
                <w:szCs w:val="20"/>
                <w:lang w:val="es-AR"/>
              </w:rPr>
              <w:t>8</w:t>
            </w:r>
            <w:r w:rsidR="00636557">
              <w:rPr>
                <w:b/>
                <w:bCs/>
                <w:sz w:val="20"/>
                <w:szCs w:val="20"/>
                <w:lang w:val="es-AR"/>
              </w:rPr>
              <w:t>,</w:t>
            </w:r>
            <w:r w:rsidR="00636557" w:rsidRPr="00636557">
              <w:rPr>
                <w:b/>
                <w:bCs/>
                <w:sz w:val="20"/>
                <w:szCs w:val="20"/>
                <w:lang w:val="es-AR"/>
              </w:rPr>
              <w:t>4</w:t>
            </w:r>
            <w:r w:rsidRPr="00636557">
              <w:rPr>
                <w:b/>
                <w:bCs/>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3FED52CE" w14:textId="77777777" w:rsidR="00797D4A" w:rsidRPr="00636557" w:rsidRDefault="00797D4A" w:rsidP="00636557">
            <w:pPr>
              <w:jc w:val="right"/>
              <w:rPr>
                <w:b/>
                <w:sz w:val="20"/>
                <w:szCs w:val="20"/>
                <w:lang w:val="es-AR"/>
              </w:rPr>
            </w:pPr>
            <w:r w:rsidRPr="00636557">
              <w:rPr>
                <w:b/>
                <w:bCs/>
                <w:sz w:val="20"/>
                <w:szCs w:val="20"/>
                <w:lang w:val="es-AR"/>
              </w:rPr>
              <w:t>14</w:t>
            </w:r>
            <w:r w:rsidR="00636557" w:rsidRPr="00636557">
              <w:rPr>
                <w:b/>
                <w:bCs/>
                <w:sz w:val="20"/>
                <w:szCs w:val="20"/>
                <w:lang w:val="es-AR"/>
              </w:rPr>
              <w:t>9</w:t>
            </w:r>
            <w:r w:rsidR="00636557">
              <w:rPr>
                <w:b/>
                <w:bCs/>
                <w:sz w:val="20"/>
                <w:szCs w:val="20"/>
                <w:lang w:val="es-AR"/>
              </w:rPr>
              <w:t>,</w:t>
            </w:r>
            <w:r w:rsidR="00636557" w:rsidRPr="00636557">
              <w:rPr>
                <w:b/>
                <w:bCs/>
                <w:sz w:val="20"/>
                <w:szCs w:val="20"/>
                <w:lang w:val="es-AR"/>
              </w:rPr>
              <w:t>0</w:t>
            </w:r>
            <w:r w:rsidRPr="00636557">
              <w:rPr>
                <w:b/>
                <w:bCs/>
                <w:sz w:val="20"/>
                <w:szCs w:val="20"/>
                <w:lang w:val="es-AR"/>
              </w:rPr>
              <w:t>6</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0E8E75A4" w14:textId="77777777" w:rsidR="00797D4A" w:rsidRPr="00636557" w:rsidRDefault="00797D4A" w:rsidP="00636557">
            <w:pPr>
              <w:jc w:val="right"/>
              <w:rPr>
                <w:b/>
                <w:sz w:val="20"/>
                <w:szCs w:val="20"/>
                <w:lang w:val="es-AR"/>
              </w:rPr>
            </w:pPr>
            <w:r w:rsidRPr="00636557">
              <w:rPr>
                <w:b/>
                <w:sz w:val="20"/>
                <w:szCs w:val="20"/>
                <w:lang w:val="es-AR"/>
              </w:rPr>
              <w:t>10</w:t>
            </w:r>
            <w:r w:rsidR="00636557" w:rsidRPr="00636557">
              <w:rPr>
                <w:b/>
                <w:sz w:val="20"/>
                <w:szCs w:val="20"/>
                <w:lang w:val="es-AR"/>
              </w:rPr>
              <w:t>3</w:t>
            </w:r>
            <w:r w:rsidR="00636557">
              <w:rPr>
                <w:b/>
                <w:sz w:val="20"/>
                <w:szCs w:val="20"/>
                <w:lang w:val="es-AR"/>
              </w:rPr>
              <w:t>,</w:t>
            </w:r>
            <w:r w:rsidR="00636557" w:rsidRPr="00636557">
              <w:rPr>
                <w:b/>
                <w:sz w:val="20"/>
                <w:szCs w:val="20"/>
                <w:lang w:val="es-AR"/>
              </w:rPr>
              <w:t>8</w:t>
            </w:r>
            <w:r w:rsidRPr="00636557">
              <w:rPr>
                <w:b/>
                <w:sz w:val="20"/>
                <w:szCs w:val="20"/>
                <w:lang w:val="es-AR"/>
              </w:rPr>
              <w:t>4</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A43CF07" w14:textId="77777777" w:rsidR="00797D4A" w:rsidRPr="00636557" w:rsidRDefault="00797D4A" w:rsidP="00636557">
            <w:pPr>
              <w:jc w:val="right"/>
              <w:rPr>
                <w:b/>
                <w:sz w:val="20"/>
                <w:szCs w:val="20"/>
                <w:lang w:val="es-AR"/>
              </w:rPr>
            </w:pPr>
            <w:r w:rsidRPr="00636557">
              <w:rPr>
                <w:b/>
                <w:sz w:val="20"/>
                <w:szCs w:val="20"/>
                <w:lang w:val="es-AR"/>
              </w:rPr>
              <w:t>22</w:t>
            </w:r>
            <w:r w:rsidR="00636557" w:rsidRPr="00636557">
              <w:rPr>
                <w:b/>
                <w:sz w:val="20"/>
                <w:szCs w:val="20"/>
                <w:lang w:val="es-AR"/>
              </w:rPr>
              <w:t>4</w:t>
            </w:r>
            <w:r w:rsidR="00636557">
              <w:rPr>
                <w:b/>
                <w:sz w:val="20"/>
                <w:szCs w:val="20"/>
                <w:lang w:val="es-AR"/>
              </w:rPr>
              <w:t>,</w:t>
            </w:r>
            <w:r w:rsidR="00636557" w:rsidRPr="00636557">
              <w:rPr>
                <w:b/>
                <w:sz w:val="20"/>
                <w:szCs w:val="20"/>
                <w:lang w:val="es-AR"/>
              </w:rPr>
              <w:t>9</w:t>
            </w:r>
            <w:r w:rsidRPr="00636557">
              <w:rPr>
                <w:b/>
                <w:sz w:val="20"/>
                <w:szCs w:val="20"/>
                <w:lang w:val="es-AR"/>
              </w:rPr>
              <w:t>4</w:t>
            </w:r>
          </w:p>
        </w:tc>
      </w:tr>
      <w:tr w:rsidR="00792A67" w:rsidRPr="00636557" w14:paraId="147F6F82"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7C56DB4" w14:textId="77777777" w:rsidR="00797D4A" w:rsidRPr="00636557" w:rsidRDefault="00E91F77" w:rsidP="00291459">
            <w:pPr>
              <w:rPr>
                <w:b/>
                <w:bCs/>
                <w:sz w:val="20"/>
                <w:szCs w:val="20"/>
                <w:lang w:val="es-AR"/>
              </w:rPr>
            </w:pPr>
            <w:r>
              <w:rPr>
                <w:sz w:val="20"/>
                <w:szCs w:val="20"/>
                <w:lang w:val="es-AR"/>
              </w:rPr>
              <w:t>HCFC-141b</w:t>
            </w:r>
            <w:r w:rsidR="00797D4A" w:rsidRPr="00636557">
              <w:rPr>
                <w:sz w:val="20"/>
                <w:szCs w:val="20"/>
                <w:lang w:val="es-AR"/>
              </w:rPr>
              <w:t xml:space="preserve"> en pol</w:t>
            </w:r>
            <w:r w:rsidR="00670A57">
              <w:rPr>
                <w:sz w:val="20"/>
                <w:szCs w:val="20"/>
                <w:lang w:val="es-AR"/>
              </w:rPr>
              <w:t>ioles</w:t>
            </w:r>
            <w:r w:rsidR="00797D4A" w:rsidRPr="00636557">
              <w:rPr>
                <w:sz w:val="20"/>
                <w:szCs w:val="20"/>
                <w:lang w:val="es-AR"/>
              </w:rPr>
              <w:t xml:space="preserve"> premezclado</w:t>
            </w:r>
            <w:r w:rsidR="00670A57">
              <w:rPr>
                <w:sz w:val="20"/>
                <w:szCs w:val="20"/>
                <w:lang w:val="es-AR"/>
              </w:rPr>
              <w:t>s</w:t>
            </w:r>
            <w:r w:rsidR="00797D4A" w:rsidRPr="00636557">
              <w:rPr>
                <w:sz w:val="20"/>
                <w:szCs w:val="20"/>
                <w:lang w:val="es-AR"/>
              </w:rPr>
              <w:t xml:space="preserve"> importado</w:t>
            </w:r>
            <w:r w:rsidR="00670A57">
              <w:rPr>
                <w:sz w:val="20"/>
                <w:szCs w:val="20"/>
                <w:lang w:val="es-AR"/>
              </w:rPr>
              <w:t>s</w:t>
            </w:r>
            <w:r w:rsidR="00291459" w:rsidRPr="00636557">
              <w:rPr>
                <w:sz w:val="20"/>
                <w:szCs w:val="20"/>
                <w:lang w:val="es-AR"/>
              </w:rPr>
              <w:t>*</w:t>
            </w:r>
          </w:p>
        </w:tc>
        <w:tc>
          <w:tcPr>
            <w:tcW w:w="515" w:type="pct"/>
            <w:tcBorders>
              <w:top w:val="nil"/>
              <w:left w:val="single" w:sz="4" w:space="0" w:color="auto"/>
              <w:bottom w:val="single" w:sz="4" w:space="0" w:color="auto"/>
              <w:right w:val="single" w:sz="4" w:space="0" w:color="auto"/>
            </w:tcBorders>
            <w:tcMar>
              <w:right w:w="202" w:type="dxa"/>
            </w:tcMar>
          </w:tcPr>
          <w:p w14:paraId="3C0E36BB" w14:textId="77777777" w:rsidR="00797D4A" w:rsidRPr="00636557" w:rsidRDefault="00797D4A" w:rsidP="00636557">
            <w:pPr>
              <w:jc w:val="right"/>
              <w:rPr>
                <w:sz w:val="20"/>
                <w:szCs w:val="20"/>
                <w:lang w:val="es-AR"/>
              </w:rPr>
            </w:pPr>
            <w:r w:rsidRPr="00636557">
              <w:rPr>
                <w:color w:val="000000"/>
                <w:sz w:val="20"/>
                <w:szCs w:val="20"/>
                <w:lang w:val="es-AR"/>
              </w:rPr>
              <w:t>1</w:t>
            </w:r>
            <w:r w:rsidR="00636557" w:rsidRPr="00636557">
              <w:rPr>
                <w:color w:val="000000"/>
                <w:sz w:val="20"/>
                <w:szCs w:val="20"/>
                <w:lang w:val="es-AR"/>
              </w:rPr>
              <w:t>0</w:t>
            </w:r>
            <w:r w:rsidR="00636557">
              <w:rPr>
                <w:color w:val="000000"/>
                <w:sz w:val="20"/>
                <w:szCs w:val="20"/>
                <w:lang w:val="es-AR"/>
              </w:rPr>
              <w:t>,</w:t>
            </w:r>
            <w:r w:rsidR="00636557" w:rsidRPr="00636557">
              <w:rPr>
                <w:color w:val="000000"/>
                <w:sz w:val="20"/>
                <w:szCs w:val="20"/>
                <w:lang w:val="es-AR"/>
              </w:rPr>
              <w:t>0</w:t>
            </w:r>
            <w:r w:rsidRPr="00636557">
              <w:rPr>
                <w:color w:val="000000"/>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8568173" w14:textId="77777777" w:rsidR="00797D4A" w:rsidRPr="00636557" w:rsidRDefault="00797D4A" w:rsidP="00636557">
            <w:pPr>
              <w:jc w:val="right"/>
              <w:rPr>
                <w:sz w:val="20"/>
                <w:szCs w:val="20"/>
                <w:lang w:val="es-AR"/>
              </w:rPr>
            </w:pPr>
            <w:r w:rsidRPr="00636557">
              <w:rPr>
                <w:sz w:val="20"/>
                <w:szCs w:val="20"/>
                <w:lang w:val="es-AR"/>
              </w:rPr>
              <w:t>1</w:t>
            </w:r>
            <w:r w:rsidR="00636557" w:rsidRPr="00636557">
              <w:rPr>
                <w:sz w:val="20"/>
                <w:szCs w:val="20"/>
                <w:lang w:val="es-AR"/>
              </w:rPr>
              <w:t>1</w:t>
            </w:r>
            <w:r w:rsidR="00636557">
              <w:rPr>
                <w:sz w:val="20"/>
                <w:szCs w:val="20"/>
                <w:lang w:val="es-AR"/>
              </w:rPr>
              <w:t>,</w:t>
            </w:r>
            <w:r w:rsidR="00636557" w:rsidRPr="00636557">
              <w:rPr>
                <w:sz w:val="20"/>
                <w:szCs w:val="20"/>
                <w:lang w:val="es-AR"/>
              </w:rPr>
              <w:t>5</w:t>
            </w:r>
            <w:r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79B0C043" w14:textId="77777777" w:rsidR="00797D4A" w:rsidRPr="00636557" w:rsidRDefault="00636557" w:rsidP="00636557">
            <w:pPr>
              <w:jc w:val="right"/>
              <w:rPr>
                <w:sz w:val="20"/>
                <w:szCs w:val="20"/>
                <w:lang w:val="es-AR"/>
              </w:rPr>
            </w:pPr>
            <w:r w:rsidRPr="00636557">
              <w:rPr>
                <w:sz w:val="20"/>
                <w:szCs w:val="20"/>
                <w:lang w:val="es-AR"/>
              </w:rPr>
              <w:t>4</w:t>
            </w:r>
            <w:r>
              <w:rPr>
                <w:sz w:val="20"/>
                <w:szCs w:val="20"/>
                <w:lang w:val="es-AR"/>
              </w:rPr>
              <w:t>,</w:t>
            </w:r>
            <w:r w:rsidRPr="00636557">
              <w:rPr>
                <w:sz w:val="20"/>
                <w:szCs w:val="20"/>
                <w:lang w:val="es-AR"/>
              </w:rPr>
              <w:t>4</w:t>
            </w:r>
            <w:r w:rsidR="00797D4A" w:rsidRPr="00636557">
              <w:rPr>
                <w:sz w:val="20"/>
                <w:szCs w:val="20"/>
                <w:lang w:val="es-AR"/>
              </w:rPr>
              <w:t>9</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0CCCBFFB" w14:textId="77777777" w:rsidR="00797D4A" w:rsidRPr="00636557" w:rsidRDefault="00636557" w:rsidP="00636557">
            <w:pPr>
              <w:jc w:val="right"/>
              <w:rPr>
                <w:sz w:val="20"/>
                <w:szCs w:val="20"/>
                <w:lang w:val="es-AR"/>
              </w:rPr>
            </w:pPr>
            <w:r w:rsidRPr="00636557">
              <w:rPr>
                <w:sz w:val="20"/>
                <w:szCs w:val="20"/>
                <w:lang w:val="es-AR"/>
              </w:rPr>
              <w:t>3</w:t>
            </w:r>
            <w:r>
              <w:rPr>
                <w:sz w:val="20"/>
                <w:szCs w:val="20"/>
                <w:lang w:val="es-AR"/>
              </w:rPr>
              <w:t>,</w:t>
            </w:r>
            <w:r w:rsidRPr="00636557">
              <w:rPr>
                <w:sz w:val="20"/>
                <w:szCs w:val="20"/>
                <w:lang w:val="es-AR"/>
              </w:rPr>
              <w:t>6</w:t>
            </w:r>
            <w:r w:rsidR="00797D4A" w:rsidRPr="00636557">
              <w:rPr>
                <w:sz w:val="20"/>
                <w:szCs w:val="20"/>
                <w:lang w:val="es-AR"/>
              </w:rPr>
              <w:t>6</w:t>
            </w:r>
          </w:p>
        </w:tc>
        <w:tc>
          <w:tcPr>
            <w:tcW w:w="586" w:type="pct"/>
            <w:tcBorders>
              <w:top w:val="nil"/>
              <w:left w:val="nil"/>
              <w:bottom w:val="single" w:sz="4" w:space="0" w:color="auto"/>
              <w:right w:val="single" w:sz="4" w:space="0" w:color="auto"/>
            </w:tcBorders>
            <w:shd w:val="clear" w:color="auto" w:fill="auto"/>
            <w:tcMar>
              <w:left w:w="115" w:type="dxa"/>
              <w:right w:w="202" w:type="dxa"/>
            </w:tcMar>
          </w:tcPr>
          <w:p w14:paraId="25EDBA8E" w14:textId="77777777" w:rsidR="00797D4A" w:rsidRPr="00636557" w:rsidRDefault="00636557" w:rsidP="00636557">
            <w:pPr>
              <w:jc w:val="right"/>
              <w:rPr>
                <w:sz w:val="20"/>
                <w:szCs w:val="20"/>
                <w:lang w:val="es-AR"/>
              </w:rPr>
            </w:pPr>
            <w:r w:rsidRPr="00636557">
              <w:rPr>
                <w:sz w:val="20"/>
                <w:szCs w:val="20"/>
                <w:lang w:val="es-AR"/>
              </w:rPr>
              <w:t>3</w:t>
            </w:r>
            <w:r>
              <w:rPr>
                <w:sz w:val="20"/>
                <w:szCs w:val="20"/>
                <w:lang w:val="es-AR"/>
              </w:rPr>
              <w:t>,</w:t>
            </w:r>
            <w:r w:rsidRPr="00636557">
              <w:rPr>
                <w:sz w:val="20"/>
                <w:szCs w:val="20"/>
                <w:lang w:val="es-AR"/>
              </w:rPr>
              <w:t>3</w:t>
            </w:r>
            <w:r w:rsidR="00797D4A" w:rsidRPr="00636557">
              <w:rPr>
                <w:sz w:val="20"/>
                <w:szCs w:val="20"/>
                <w:lang w:val="es-AR"/>
              </w:rPr>
              <w:t>1</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C1AA02C" w14:textId="77777777" w:rsidR="00797D4A" w:rsidRPr="00636557" w:rsidRDefault="00797D4A" w:rsidP="00636557">
            <w:pPr>
              <w:jc w:val="right"/>
              <w:rPr>
                <w:sz w:val="20"/>
                <w:szCs w:val="20"/>
                <w:lang w:val="es-AR"/>
              </w:rPr>
            </w:pPr>
            <w:r w:rsidRPr="00636557">
              <w:rPr>
                <w:sz w:val="20"/>
                <w:szCs w:val="20"/>
                <w:lang w:val="es-AR"/>
              </w:rPr>
              <w:t>16</w:t>
            </w:r>
            <w:r w:rsidR="00636557" w:rsidRPr="00636557">
              <w:rPr>
                <w:sz w:val="20"/>
                <w:szCs w:val="20"/>
                <w:lang w:val="es-AR"/>
              </w:rPr>
              <w:t>4</w:t>
            </w:r>
            <w:r w:rsidR="00636557">
              <w:rPr>
                <w:sz w:val="20"/>
                <w:szCs w:val="20"/>
                <w:lang w:val="es-AR"/>
              </w:rPr>
              <w:t>,</w:t>
            </w:r>
            <w:r w:rsidR="00636557" w:rsidRPr="00636557">
              <w:rPr>
                <w:sz w:val="20"/>
                <w:szCs w:val="20"/>
                <w:lang w:val="es-AR"/>
              </w:rPr>
              <w:t>6</w:t>
            </w:r>
            <w:r w:rsidRPr="00636557">
              <w:rPr>
                <w:sz w:val="20"/>
                <w:szCs w:val="20"/>
                <w:lang w:val="es-AR"/>
              </w:rPr>
              <w:t>4 **</w:t>
            </w:r>
          </w:p>
        </w:tc>
      </w:tr>
      <w:tr w:rsidR="00792A67" w:rsidRPr="00636557" w14:paraId="66DDA59F"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77E5988D" w14:textId="77777777" w:rsidR="00797D4A" w:rsidRPr="00636557" w:rsidRDefault="00670A57" w:rsidP="00670A57">
            <w:pPr>
              <w:rPr>
                <w:b/>
                <w:bCs/>
                <w:sz w:val="20"/>
                <w:szCs w:val="20"/>
                <w:lang w:val="es-AR"/>
              </w:rPr>
            </w:pPr>
            <w:r>
              <w:rPr>
                <w:b/>
                <w:bCs/>
                <w:sz w:val="20"/>
                <w:szCs w:val="20"/>
                <w:lang w:val="es-AR"/>
              </w:rPr>
              <w:t>T</w:t>
            </w:r>
            <w:r w:rsidR="00636557">
              <w:rPr>
                <w:b/>
                <w:bCs/>
                <w:sz w:val="20"/>
                <w:szCs w:val="20"/>
                <w:lang w:val="es-AR"/>
              </w:rPr>
              <w:t>oneladas PAO</w:t>
            </w:r>
          </w:p>
        </w:tc>
        <w:tc>
          <w:tcPr>
            <w:tcW w:w="515" w:type="pct"/>
            <w:tcBorders>
              <w:top w:val="nil"/>
              <w:left w:val="single" w:sz="4" w:space="0" w:color="auto"/>
              <w:bottom w:val="single" w:sz="4" w:space="0" w:color="auto"/>
              <w:right w:val="single" w:sz="4" w:space="0" w:color="auto"/>
            </w:tcBorders>
            <w:tcMar>
              <w:right w:w="202" w:type="dxa"/>
            </w:tcMar>
          </w:tcPr>
          <w:p w14:paraId="3E1A609E" w14:textId="77777777" w:rsidR="00797D4A" w:rsidRPr="00636557" w:rsidRDefault="00797D4A" w:rsidP="00636557">
            <w:pPr>
              <w:jc w:val="right"/>
              <w:rPr>
                <w:sz w:val="20"/>
                <w:szCs w:val="20"/>
                <w:lang w:val="es-AR"/>
              </w:rPr>
            </w:pPr>
          </w:p>
        </w:tc>
        <w:tc>
          <w:tcPr>
            <w:tcW w:w="512" w:type="pct"/>
            <w:tcBorders>
              <w:top w:val="nil"/>
              <w:left w:val="single" w:sz="4" w:space="0" w:color="auto"/>
              <w:bottom w:val="single" w:sz="4" w:space="0" w:color="auto"/>
              <w:right w:val="single" w:sz="4" w:space="0" w:color="auto"/>
            </w:tcBorders>
            <w:tcMar>
              <w:left w:w="115" w:type="dxa"/>
              <w:right w:w="202" w:type="dxa"/>
            </w:tcMar>
          </w:tcPr>
          <w:p w14:paraId="14F96FEF" w14:textId="77777777" w:rsidR="00797D4A" w:rsidRPr="00636557" w:rsidRDefault="00797D4A" w:rsidP="00636557">
            <w:pPr>
              <w:jc w:val="right"/>
              <w:rPr>
                <w:sz w:val="20"/>
                <w:szCs w:val="20"/>
                <w:lang w:val="es-AR"/>
              </w:rPr>
            </w:pPr>
          </w:p>
        </w:tc>
        <w:tc>
          <w:tcPr>
            <w:tcW w:w="512" w:type="pct"/>
            <w:tcBorders>
              <w:top w:val="nil"/>
              <w:left w:val="single" w:sz="4" w:space="0" w:color="auto"/>
              <w:bottom w:val="single" w:sz="4" w:space="0" w:color="auto"/>
              <w:right w:val="single" w:sz="4" w:space="0" w:color="auto"/>
            </w:tcBorders>
            <w:tcMar>
              <w:left w:w="115" w:type="dxa"/>
              <w:right w:w="202" w:type="dxa"/>
            </w:tcMar>
          </w:tcPr>
          <w:p w14:paraId="4047D1D5" w14:textId="77777777" w:rsidR="00797D4A" w:rsidRPr="00636557" w:rsidRDefault="00797D4A" w:rsidP="00636557">
            <w:pPr>
              <w:jc w:val="right"/>
              <w:rPr>
                <w:sz w:val="20"/>
                <w:szCs w:val="20"/>
                <w:lang w:val="es-AR"/>
              </w:rPr>
            </w:pPr>
          </w:p>
        </w:tc>
        <w:tc>
          <w:tcPr>
            <w:tcW w:w="512" w:type="pct"/>
            <w:tcBorders>
              <w:top w:val="nil"/>
              <w:left w:val="single" w:sz="4" w:space="0" w:color="auto"/>
              <w:bottom w:val="single" w:sz="4" w:space="0" w:color="auto"/>
              <w:right w:val="single" w:sz="4" w:space="0" w:color="auto"/>
            </w:tcBorders>
            <w:tcMar>
              <w:left w:w="115" w:type="dxa"/>
              <w:right w:w="202" w:type="dxa"/>
            </w:tcMar>
          </w:tcPr>
          <w:p w14:paraId="1E49A016" w14:textId="77777777" w:rsidR="00797D4A" w:rsidRPr="00636557" w:rsidRDefault="00797D4A" w:rsidP="00636557">
            <w:pPr>
              <w:jc w:val="right"/>
              <w:rPr>
                <w:sz w:val="20"/>
                <w:szCs w:val="20"/>
                <w:lang w:val="es-AR"/>
              </w:rPr>
            </w:pPr>
          </w:p>
        </w:tc>
        <w:tc>
          <w:tcPr>
            <w:tcW w:w="586" w:type="pct"/>
            <w:tcBorders>
              <w:top w:val="nil"/>
              <w:left w:val="single" w:sz="4" w:space="0" w:color="auto"/>
              <w:bottom w:val="single" w:sz="4" w:space="0" w:color="auto"/>
              <w:right w:val="single" w:sz="4" w:space="0" w:color="auto"/>
            </w:tcBorders>
            <w:tcMar>
              <w:left w:w="115" w:type="dxa"/>
              <w:right w:w="202" w:type="dxa"/>
            </w:tcMar>
          </w:tcPr>
          <w:p w14:paraId="098F3F51" w14:textId="77777777" w:rsidR="00797D4A" w:rsidRPr="00636557" w:rsidRDefault="00797D4A" w:rsidP="00636557">
            <w:pPr>
              <w:jc w:val="right"/>
              <w:rPr>
                <w:sz w:val="20"/>
                <w:szCs w:val="20"/>
                <w:lang w:val="es-AR"/>
              </w:rPr>
            </w:pP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77CB94D" w14:textId="77777777" w:rsidR="00797D4A" w:rsidRPr="00636557" w:rsidRDefault="00797D4A" w:rsidP="00636557">
            <w:pPr>
              <w:jc w:val="right"/>
              <w:rPr>
                <w:sz w:val="20"/>
                <w:szCs w:val="20"/>
                <w:lang w:val="es-AR"/>
              </w:rPr>
            </w:pPr>
            <w:r w:rsidRPr="00636557">
              <w:rPr>
                <w:lang w:val="es-AR"/>
              </w:rPr>
              <w:t> </w:t>
            </w:r>
          </w:p>
        </w:tc>
      </w:tr>
      <w:tr w:rsidR="00792A67" w:rsidRPr="00636557" w14:paraId="3555B609"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027BF1E"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-22</w:t>
            </w:r>
          </w:p>
        </w:tc>
        <w:tc>
          <w:tcPr>
            <w:tcW w:w="515" w:type="pct"/>
            <w:tcBorders>
              <w:top w:val="single" w:sz="4" w:space="0" w:color="auto"/>
              <w:left w:val="single" w:sz="4" w:space="0" w:color="auto"/>
              <w:bottom w:val="single" w:sz="4" w:space="0" w:color="auto"/>
              <w:right w:val="single" w:sz="4" w:space="0" w:color="auto"/>
            </w:tcBorders>
            <w:tcMar>
              <w:right w:w="202" w:type="dxa"/>
            </w:tcMar>
          </w:tcPr>
          <w:p w14:paraId="6FDBD37D" w14:textId="77777777" w:rsidR="00797D4A" w:rsidRPr="00636557" w:rsidRDefault="00636557" w:rsidP="00636557">
            <w:pPr>
              <w:jc w:val="right"/>
              <w:rPr>
                <w:sz w:val="20"/>
                <w:szCs w:val="20"/>
                <w:lang w:val="es-AR"/>
              </w:rPr>
            </w:pPr>
            <w:r w:rsidRPr="00636557">
              <w:rPr>
                <w:color w:val="000000"/>
                <w:sz w:val="20"/>
                <w:szCs w:val="20"/>
                <w:lang w:val="es-AR"/>
              </w:rPr>
              <w:t>8</w:t>
            </w:r>
            <w:r>
              <w:rPr>
                <w:color w:val="000000"/>
                <w:sz w:val="20"/>
                <w:szCs w:val="20"/>
                <w:lang w:val="es-AR"/>
              </w:rPr>
              <w:t>,</w:t>
            </w:r>
            <w:r w:rsidRPr="00636557">
              <w:rPr>
                <w:color w:val="000000"/>
                <w:sz w:val="20"/>
                <w:szCs w:val="20"/>
                <w:lang w:val="es-AR"/>
              </w:rPr>
              <w:t>5</w:t>
            </w:r>
            <w:r w:rsidR="00797D4A" w:rsidRPr="00636557">
              <w:rPr>
                <w:color w:val="000000"/>
                <w:sz w:val="20"/>
                <w:szCs w:val="20"/>
                <w:lang w:val="es-AR"/>
              </w:rPr>
              <w:t>6</w:t>
            </w:r>
          </w:p>
        </w:tc>
        <w:tc>
          <w:tcPr>
            <w:tcW w:w="51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5F4D4A56" w14:textId="77777777" w:rsidR="00797D4A" w:rsidRPr="00636557" w:rsidRDefault="00636557" w:rsidP="00636557">
            <w:pPr>
              <w:jc w:val="right"/>
              <w:rPr>
                <w:sz w:val="20"/>
                <w:szCs w:val="20"/>
                <w:lang w:val="es-AR"/>
              </w:rPr>
            </w:pPr>
            <w:r w:rsidRPr="00636557">
              <w:rPr>
                <w:sz w:val="20"/>
                <w:szCs w:val="20"/>
                <w:lang w:val="es-AR"/>
              </w:rPr>
              <w:t>8</w:t>
            </w:r>
            <w:r>
              <w:rPr>
                <w:sz w:val="20"/>
                <w:szCs w:val="20"/>
                <w:lang w:val="es-AR"/>
              </w:rPr>
              <w:t>,</w:t>
            </w:r>
            <w:r w:rsidRPr="00636557">
              <w:rPr>
                <w:sz w:val="20"/>
                <w:szCs w:val="20"/>
                <w:lang w:val="es-AR"/>
              </w:rPr>
              <w:t>5</w:t>
            </w:r>
            <w:r w:rsidR="00797D4A" w:rsidRPr="00636557">
              <w:rPr>
                <w:sz w:val="20"/>
                <w:szCs w:val="20"/>
                <w:lang w:val="es-AR"/>
              </w:rPr>
              <w:t>5</w:t>
            </w:r>
          </w:p>
        </w:tc>
        <w:tc>
          <w:tcPr>
            <w:tcW w:w="512"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33299CAF" w14:textId="77777777" w:rsidR="00797D4A" w:rsidRPr="00636557" w:rsidRDefault="00636557" w:rsidP="00636557">
            <w:pPr>
              <w:jc w:val="right"/>
              <w:rPr>
                <w:sz w:val="20"/>
                <w:szCs w:val="20"/>
                <w:lang w:val="es-AR"/>
              </w:rPr>
            </w:pPr>
            <w:r w:rsidRPr="00636557">
              <w:rPr>
                <w:sz w:val="20"/>
                <w:szCs w:val="20"/>
                <w:lang w:val="es-AR"/>
              </w:rPr>
              <w:t>8</w:t>
            </w:r>
            <w:r>
              <w:rPr>
                <w:sz w:val="20"/>
                <w:szCs w:val="20"/>
                <w:lang w:val="es-AR"/>
              </w:rPr>
              <w:t>,</w:t>
            </w:r>
            <w:r w:rsidRPr="00636557">
              <w:rPr>
                <w:sz w:val="20"/>
                <w:szCs w:val="20"/>
                <w:lang w:val="es-AR"/>
              </w:rPr>
              <w:t>3</w:t>
            </w:r>
            <w:r w:rsidR="00797D4A" w:rsidRPr="00636557">
              <w:rPr>
                <w:sz w:val="20"/>
                <w:szCs w:val="20"/>
                <w:lang w:val="es-AR"/>
              </w:rPr>
              <w:t>9</w:t>
            </w:r>
          </w:p>
        </w:tc>
        <w:tc>
          <w:tcPr>
            <w:tcW w:w="512"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5E6CBE70" w14:textId="77777777" w:rsidR="00797D4A" w:rsidRPr="00636557" w:rsidRDefault="00636557" w:rsidP="00636557">
            <w:pPr>
              <w:jc w:val="right"/>
              <w:rPr>
                <w:sz w:val="20"/>
                <w:szCs w:val="20"/>
                <w:lang w:val="es-AR"/>
              </w:rPr>
            </w:pPr>
            <w:r w:rsidRPr="00636557">
              <w:rPr>
                <w:sz w:val="20"/>
                <w:szCs w:val="20"/>
                <w:lang w:val="es-AR"/>
              </w:rPr>
              <w:t>7</w:t>
            </w:r>
            <w:r>
              <w:rPr>
                <w:sz w:val="20"/>
                <w:szCs w:val="20"/>
                <w:lang w:val="es-AR"/>
              </w:rPr>
              <w:t>,</w:t>
            </w:r>
            <w:r w:rsidRPr="00636557">
              <w:rPr>
                <w:sz w:val="20"/>
                <w:szCs w:val="20"/>
                <w:lang w:val="es-AR"/>
              </w:rPr>
              <w:t>6</w:t>
            </w:r>
            <w:r w:rsidR="00797D4A" w:rsidRPr="00636557">
              <w:rPr>
                <w:sz w:val="20"/>
                <w:szCs w:val="20"/>
                <w:lang w:val="es-AR"/>
              </w:rPr>
              <w:t>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0CD2B8DD" w14:textId="77777777" w:rsidR="00797D4A" w:rsidRPr="00636557" w:rsidRDefault="00636557" w:rsidP="00636557">
            <w:pPr>
              <w:jc w:val="right"/>
              <w:rPr>
                <w:sz w:val="20"/>
                <w:szCs w:val="20"/>
                <w:lang w:val="es-AR"/>
              </w:rPr>
            </w:pPr>
            <w:r w:rsidRPr="00636557">
              <w:rPr>
                <w:sz w:val="20"/>
                <w:szCs w:val="20"/>
                <w:lang w:val="es-AR"/>
              </w:rPr>
              <w:t>5</w:t>
            </w:r>
            <w:r>
              <w:rPr>
                <w:sz w:val="20"/>
                <w:szCs w:val="20"/>
                <w:lang w:val="es-AR"/>
              </w:rPr>
              <w:t>,</w:t>
            </w:r>
            <w:r w:rsidRPr="00636557">
              <w:rPr>
                <w:sz w:val="20"/>
                <w:szCs w:val="20"/>
                <w:lang w:val="es-AR"/>
              </w:rPr>
              <w:t>1</w:t>
            </w:r>
            <w:r w:rsidR="00797D4A" w:rsidRPr="00636557">
              <w:rPr>
                <w:sz w:val="20"/>
                <w:szCs w:val="20"/>
                <w:lang w:val="es-AR"/>
              </w:rPr>
              <w:t>1</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B0AB886" w14:textId="77777777" w:rsidR="00797D4A" w:rsidRPr="00636557" w:rsidRDefault="00797D4A" w:rsidP="00636557">
            <w:pPr>
              <w:jc w:val="right"/>
              <w:rPr>
                <w:sz w:val="20"/>
                <w:szCs w:val="20"/>
                <w:lang w:val="es-AR"/>
              </w:rPr>
            </w:pPr>
            <w:r w:rsidRPr="00636557">
              <w:rPr>
                <w:sz w:val="20"/>
                <w:szCs w:val="20"/>
                <w:lang w:val="es-AR"/>
              </w:rPr>
              <w:t>1</w:t>
            </w:r>
            <w:r w:rsidR="00636557" w:rsidRPr="00636557">
              <w:rPr>
                <w:sz w:val="20"/>
                <w:szCs w:val="20"/>
                <w:lang w:val="es-AR"/>
              </w:rPr>
              <w:t>0</w:t>
            </w:r>
            <w:r w:rsidR="00636557">
              <w:rPr>
                <w:sz w:val="20"/>
                <w:szCs w:val="20"/>
                <w:lang w:val="es-AR"/>
              </w:rPr>
              <w:t>,</w:t>
            </w:r>
            <w:r w:rsidR="00636557" w:rsidRPr="00636557">
              <w:rPr>
                <w:sz w:val="20"/>
                <w:szCs w:val="20"/>
                <w:lang w:val="es-AR"/>
              </w:rPr>
              <w:t>0</w:t>
            </w:r>
            <w:r w:rsidRPr="00636557">
              <w:rPr>
                <w:sz w:val="20"/>
                <w:szCs w:val="20"/>
                <w:lang w:val="es-AR"/>
              </w:rPr>
              <w:t>0</w:t>
            </w:r>
          </w:p>
        </w:tc>
      </w:tr>
      <w:tr w:rsidR="00792A67" w:rsidRPr="00636557" w14:paraId="07E45A8D"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34354A71"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-123</w:t>
            </w:r>
          </w:p>
        </w:tc>
        <w:tc>
          <w:tcPr>
            <w:tcW w:w="515" w:type="pct"/>
            <w:tcBorders>
              <w:top w:val="nil"/>
              <w:left w:val="single" w:sz="4" w:space="0" w:color="auto"/>
              <w:bottom w:val="single" w:sz="4" w:space="0" w:color="auto"/>
              <w:right w:val="single" w:sz="4" w:space="0" w:color="auto"/>
            </w:tcBorders>
            <w:tcMar>
              <w:right w:w="202" w:type="dxa"/>
            </w:tcMar>
          </w:tcPr>
          <w:p w14:paraId="7B759C5A" w14:textId="77777777" w:rsidR="00797D4A" w:rsidRPr="00636557" w:rsidDel="000963C2" w:rsidRDefault="00636557" w:rsidP="00636557">
            <w:pPr>
              <w:jc w:val="right"/>
              <w:rPr>
                <w:sz w:val="20"/>
                <w:szCs w:val="20"/>
                <w:lang w:val="es-AR"/>
              </w:rPr>
            </w:pPr>
            <w:r w:rsidRPr="00636557">
              <w:rPr>
                <w:color w:val="000000"/>
                <w:sz w:val="20"/>
                <w:szCs w:val="20"/>
                <w:lang w:val="es-AR"/>
              </w:rPr>
              <w:t>2</w:t>
            </w:r>
            <w:r>
              <w:rPr>
                <w:color w:val="000000"/>
                <w:sz w:val="20"/>
                <w:szCs w:val="20"/>
                <w:lang w:val="es-AR"/>
              </w:rPr>
              <w:t>,</w:t>
            </w:r>
            <w:r w:rsidRPr="00636557">
              <w:rPr>
                <w:color w:val="000000"/>
                <w:sz w:val="20"/>
                <w:szCs w:val="20"/>
                <w:lang w:val="es-AR"/>
              </w:rPr>
              <w:t>1</w:t>
            </w:r>
            <w:r w:rsidR="00797D4A" w:rsidRPr="00636557">
              <w:rPr>
                <w:color w:val="000000"/>
                <w:sz w:val="20"/>
                <w:szCs w:val="20"/>
                <w:lang w:val="es-AR"/>
              </w:rPr>
              <w:t>9</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9FC1796"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0721CF1B"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3712EAB8" w14:textId="77777777" w:rsidR="00797D4A" w:rsidRPr="00636557" w:rsidRDefault="00797D4A" w:rsidP="00636557">
            <w:pPr>
              <w:jc w:val="right"/>
              <w:rPr>
                <w:sz w:val="20"/>
                <w:szCs w:val="20"/>
                <w:lang w:val="es-AR"/>
              </w:rPr>
            </w:pPr>
            <w:r w:rsidRPr="00636557">
              <w:rPr>
                <w:sz w:val="20"/>
                <w:szCs w:val="20"/>
                <w:lang w:val="es-AR"/>
              </w:rPr>
              <w:t>(</w:t>
            </w:r>
            <w:r w:rsidR="00636557" w:rsidRPr="00636557">
              <w:rPr>
                <w:sz w:val="20"/>
                <w:szCs w:val="20"/>
                <w:lang w:val="es-AR"/>
              </w:rPr>
              <w:t>0</w:t>
            </w:r>
            <w:r w:rsidR="00636557">
              <w:rPr>
                <w:sz w:val="20"/>
                <w:szCs w:val="20"/>
                <w:lang w:val="es-AR"/>
              </w:rPr>
              <w:t>,</w:t>
            </w:r>
            <w:r w:rsidR="00636557" w:rsidRPr="00636557">
              <w:rPr>
                <w:sz w:val="20"/>
                <w:szCs w:val="20"/>
                <w:lang w:val="es-AR"/>
              </w:rPr>
              <w:t>0</w:t>
            </w:r>
            <w:r w:rsidRPr="00636557">
              <w:rPr>
                <w:sz w:val="20"/>
                <w:szCs w:val="20"/>
                <w:lang w:val="es-AR"/>
              </w:rPr>
              <w:t>1)</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BC35940"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043E63C"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1</w:t>
            </w:r>
          </w:p>
        </w:tc>
      </w:tr>
      <w:tr w:rsidR="00792A67" w:rsidRPr="00636557" w14:paraId="08F92EF5"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E728306"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-124</w:t>
            </w:r>
          </w:p>
        </w:tc>
        <w:tc>
          <w:tcPr>
            <w:tcW w:w="515" w:type="pct"/>
            <w:tcBorders>
              <w:top w:val="nil"/>
              <w:left w:val="single" w:sz="4" w:space="0" w:color="auto"/>
              <w:bottom w:val="single" w:sz="4" w:space="0" w:color="auto"/>
              <w:right w:val="single" w:sz="4" w:space="0" w:color="auto"/>
            </w:tcBorders>
            <w:tcMar>
              <w:right w:w="202" w:type="dxa"/>
            </w:tcMar>
          </w:tcPr>
          <w:p w14:paraId="6A197909" w14:textId="77777777" w:rsidR="00797D4A" w:rsidRPr="00636557" w:rsidRDefault="00636557" w:rsidP="00636557">
            <w:pPr>
              <w:jc w:val="right"/>
              <w:rPr>
                <w:sz w:val="20"/>
                <w:szCs w:val="20"/>
                <w:lang w:val="es-AR"/>
              </w:rPr>
            </w:pPr>
            <w:r w:rsidRPr="00636557">
              <w:rPr>
                <w:color w:val="000000"/>
                <w:sz w:val="20"/>
                <w:szCs w:val="20"/>
                <w:lang w:val="es-AR"/>
              </w:rPr>
              <w:t>0</w:t>
            </w:r>
            <w:r>
              <w:rPr>
                <w:color w:val="000000"/>
                <w:sz w:val="20"/>
                <w:szCs w:val="20"/>
                <w:lang w:val="es-AR"/>
              </w:rPr>
              <w:t>,</w:t>
            </w:r>
            <w:r w:rsidRPr="00636557">
              <w:rPr>
                <w:color w:val="000000"/>
                <w:sz w:val="20"/>
                <w:szCs w:val="20"/>
                <w:lang w:val="es-AR"/>
              </w:rPr>
              <w:t>1</w:t>
            </w:r>
            <w:r w:rsidR="00797D4A" w:rsidRPr="00636557">
              <w:rPr>
                <w:color w:val="000000"/>
                <w:sz w:val="20"/>
                <w:szCs w:val="20"/>
                <w:lang w:val="es-AR"/>
              </w:rPr>
              <w:t>4</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E4531C6"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1</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6F935B28"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3</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031D12D5"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3</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D682E41"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0C321EB"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9</w:t>
            </w:r>
          </w:p>
        </w:tc>
      </w:tr>
      <w:tr w:rsidR="00792A67" w:rsidRPr="00636557" w14:paraId="48048A1C"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A8B26C6" w14:textId="77777777" w:rsidR="00797D4A" w:rsidRPr="00636557" w:rsidRDefault="00E91F77" w:rsidP="00636557">
            <w:pPr>
              <w:rPr>
                <w:sz w:val="20"/>
                <w:szCs w:val="20"/>
                <w:lang w:val="es-AR"/>
              </w:rPr>
            </w:pPr>
            <w:r>
              <w:rPr>
                <w:sz w:val="20"/>
                <w:szCs w:val="20"/>
                <w:lang w:val="es-AR"/>
              </w:rPr>
              <w:t>HCFC-141b</w:t>
            </w:r>
          </w:p>
        </w:tc>
        <w:tc>
          <w:tcPr>
            <w:tcW w:w="515" w:type="pct"/>
            <w:tcBorders>
              <w:top w:val="nil"/>
              <w:left w:val="single" w:sz="4" w:space="0" w:color="auto"/>
              <w:bottom w:val="single" w:sz="4" w:space="0" w:color="auto"/>
              <w:right w:val="single" w:sz="4" w:space="0" w:color="auto"/>
            </w:tcBorders>
            <w:tcMar>
              <w:right w:w="202" w:type="dxa"/>
            </w:tcMar>
          </w:tcPr>
          <w:p w14:paraId="275B557E" w14:textId="77777777" w:rsidR="00797D4A" w:rsidRPr="00636557" w:rsidRDefault="00636557" w:rsidP="00636557">
            <w:pPr>
              <w:jc w:val="right"/>
              <w:rPr>
                <w:sz w:val="20"/>
                <w:szCs w:val="20"/>
                <w:lang w:val="es-AR"/>
              </w:rPr>
            </w:pPr>
            <w:r w:rsidRPr="00636557">
              <w:rPr>
                <w:color w:val="000000"/>
                <w:sz w:val="20"/>
                <w:szCs w:val="20"/>
                <w:lang w:val="es-AR"/>
              </w:rPr>
              <w:t>0</w:t>
            </w:r>
            <w:r>
              <w:rPr>
                <w:color w:val="000000"/>
                <w:sz w:val="20"/>
                <w:szCs w:val="20"/>
                <w:lang w:val="es-AR"/>
              </w:rPr>
              <w:t>,</w:t>
            </w:r>
            <w:r w:rsidRPr="00636557">
              <w:rPr>
                <w:color w:val="000000"/>
                <w:sz w:val="20"/>
                <w:szCs w:val="20"/>
                <w:lang w:val="es-AR"/>
              </w:rPr>
              <w:t>0</w:t>
            </w:r>
            <w:r w:rsidR="00797D4A" w:rsidRPr="00636557">
              <w:rPr>
                <w:color w:val="000000"/>
                <w:sz w:val="20"/>
                <w:szCs w:val="20"/>
                <w:lang w:val="es-AR"/>
              </w:rPr>
              <w:t>5</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75EB9B43" w14:textId="77777777" w:rsidR="00797D4A" w:rsidRPr="00636557" w:rsidRDefault="00636557" w:rsidP="00636557">
            <w:pPr>
              <w:jc w:val="right"/>
              <w:rPr>
                <w:sz w:val="20"/>
                <w:szCs w:val="20"/>
                <w:lang w:val="es-AR"/>
              </w:rPr>
            </w:pPr>
            <w:r w:rsidRPr="00636557">
              <w:rPr>
                <w:sz w:val="20"/>
                <w:szCs w:val="20"/>
                <w:lang w:val="es-AR"/>
              </w:rPr>
              <w:t>2</w:t>
            </w:r>
            <w:r>
              <w:rPr>
                <w:sz w:val="20"/>
                <w:szCs w:val="20"/>
                <w:lang w:val="es-AR"/>
              </w:rPr>
              <w:t>,</w:t>
            </w:r>
            <w:r w:rsidRPr="00636557">
              <w:rPr>
                <w:sz w:val="20"/>
                <w:szCs w:val="20"/>
                <w:lang w:val="es-AR"/>
              </w:rPr>
              <w:t>2</w:t>
            </w:r>
            <w:r w:rsidR="00797D4A" w:rsidRPr="00636557">
              <w:rPr>
                <w:sz w:val="20"/>
                <w:szCs w:val="20"/>
                <w:lang w:val="es-AR"/>
              </w:rPr>
              <w:t>3</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6AB04708" w14:textId="77777777" w:rsidR="00797D4A" w:rsidRPr="00636557" w:rsidRDefault="00636557" w:rsidP="00636557">
            <w:pPr>
              <w:jc w:val="right"/>
              <w:rPr>
                <w:sz w:val="20"/>
                <w:szCs w:val="20"/>
                <w:lang w:val="es-AR"/>
              </w:rPr>
            </w:pPr>
            <w:r w:rsidRPr="00636557">
              <w:rPr>
                <w:sz w:val="20"/>
                <w:szCs w:val="20"/>
                <w:lang w:val="es-AR"/>
              </w:rPr>
              <w:t>1</w:t>
            </w:r>
            <w:r>
              <w:rPr>
                <w:sz w:val="20"/>
                <w:szCs w:val="20"/>
                <w:lang w:val="es-AR"/>
              </w:rPr>
              <w:t>,</w:t>
            </w:r>
            <w:r w:rsidRPr="00636557">
              <w:rPr>
                <w:sz w:val="20"/>
                <w:szCs w:val="20"/>
                <w:lang w:val="es-AR"/>
              </w:rPr>
              <w:t>6</w:t>
            </w:r>
            <w:r w:rsidR="00797D4A" w:rsidRPr="00636557">
              <w:rPr>
                <w:sz w:val="20"/>
                <w:szCs w:val="20"/>
                <w:lang w:val="es-AR"/>
              </w:rPr>
              <w:t>7</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07A1FB1D" w14:textId="77777777" w:rsidR="00797D4A" w:rsidRPr="00636557" w:rsidRDefault="00636557" w:rsidP="00636557">
            <w:pPr>
              <w:jc w:val="right"/>
              <w:rPr>
                <w:sz w:val="20"/>
                <w:szCs w:val="20"/>
                <w:lang w:val="es-AR"/>
              </w:rPr>
            </w:pPr>
            <w:r w:rsidRPr="00636557">
              <w:rPr>
                <w:sz w:val="20"/>
                <w:szCs w:val="20"/>
                <w:lang w:val="es-AR"/>
              </w:rPr>
              <w:t>1</w:t>
            </w:r>
            <w:r>
              <w:rPr>
                <w:sz w:val="20"/>
                <w:szCs w:val="20"/>
                <w:lang w:val="es-AR"/>
              </w:rPr>
              <w:t>,</w:t>
            </w:r>
            <w:r w:rsidRPr="00636557">
              <w:rPr>
                <w:sz w:val="20"/>
                <w:szCs w:val="20"/>
                <w:lang w:val="es-AR"/>
              </w:rPr>
              <w:t>2</w:t>
            </w:r>
            <w:r w:rsidR="00797D4A" w:rsidRPr="00636557">
              <w:rPr>
                <w:sz w:val="20"/>
                <w:szCs w:val="20"/>
                <w:lang w:val="es-AR"/>
              </w:rPr>
              <w:t>0</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C2B4F04" w14:textId="77777777" w:rsidR="00797D4A" w:rsidRPr="00636557" w:rsidRDefault="00636557" w:rsidP="00636557">
            <w:pPr>
              <w:jc w:val="right"/>
              <w:rPr>
                <w:sz w:val="20"/>
                <w:szCs w:val="20"/>
                <w:lang w:val="es-AR"/>
              </w:rPr>
            </w:pPr>
            <w:r w:rsidRPr="00636557">
              <w:rPr>
                <w:sz w:val="20"/>
                <w:szCs w:val="20"/>
                <w:lang w:val="es-AR"/>
              </w:rPr>
              <w:t>1</w:t>
            </w:r>
            <w:r>
              <w:rPr>
                <w:sz w:val="20"/>
                <w:szCs w:val="20"/>
                <w:lang w:val="es-AR"/>
              </w:rPr>
              <w:t>,</w:t>
            </w:r>
            <w:r w:rsidRPr="00636557">
              <w:rPr>
                <w:sz w:val="20"/>
                <w:szCs w:val="20"/>
                <w:lang w:val="es-AR"/>
              </w:rPr>
              <w:t>2</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483313B" w14:textId="77777777" w:rsidR="00797D4A" w:rsidRPr="00636557" w:rsidRDefault="00636557" w:rsidP="00636557">
            <w:pPr>
              <w:jc w:val="right"/>
              <w:rPr>
                <w:sz w:val="20"/>
                <w:szCs w:val="20"/>
                <w:lang w:val="es-AR"/>
              </w:rPr>
            </w:pPr>
            <w:r w:rsidRPr="00636557">
              <w:rPr>
                <w:sz w:val="20"/>
                <w:szCs w:val="20"/>
                <w:lang w:val="es-AR"/>
              </w:rPr>
              <w:t>3</w:t>
            </w:r>
            <w:r>
              <w:rPr>
                <w:sz w:val="20"/>
                <w:szCs w:val="20"/>
                <w:lang w:val="es-AR"/>
              </w:rPr>
              <w:t>,</w:t>
            </w:r>
            <w:r w:rsidRPr="00636557">
              <w:rPr>
                <w:sz w:val="20"/>
                <w:szCs w:val="20"/>
                <w:lang w:val="es-AR"/>
              </w:rPr>
              <w:t>5</w:t>
            </w:r>
            <w:r w:rsidR="00797D4A" w:rsidRPr="00636557">
              <w:rPr>
                <w:sz w:val="20"/>
                <w:szCs w:val="20"/>
                <w:lang w:val="es-AR"/>
              </w:rPr>
              <w:t>8</w:t>
            </w:r>
          </w:p>
        </w:tc>
      </w:tr>
      <w:tr w:rsidR="00792A67" w:rsidRPr="00636557" w14:paraId="357B5569"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713340AA"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-142b</w:t>
            </w:r>
          </w:p>
        </w:tc>
        <w:tc>
          <w:tcPr>
            <w:tcW w:w="515" w:type="pct"/>
            <w:tcBorders>
              <w:top w:val="nil"/>
              <w:left w:val="single" w:sz="4" w:space="0" w:color="auto"/>
              <w:bottom w:val="single" w:sz="4" w:space="0" w:color="auto"/>
              <w:right w:val="single" w:sz="4" w:space="0" w:color="auto"/>
            </w:tcBorders>
            <w:tcMar>
              <w:right w:w="202" w:type="dxa"/>
            </w:tcMar>
          </w:tcPr>
          <w:p w14:paraId="5644BA8F" w14:textId="77777777" w:rsidR="00797D4A" w:rsidRPr="00636557" w:rsidRDefault="00636557" w:rsidP="00636557">
            <w:pPr>
              <w:jc w:val="right"/>
              <w:rPr>
                <w:sz w:val="20"/>
                <w:szCs w:val="20"/>
                <w:lang w:val="es-AR"/>
              </w:rPr>
            </w:pPr>
            <w:r w:rsidRPr="00636557">
              <w:rPr>
                <w:color w:val="000000"/>
                <w:sz w:val="20"/>
                <w:szCs w:val="20"/>
                <w:lang w:val="es-AR"/>
              </w:rPr>
              <w:t>0</w:t>
            </w:r>
            <w:r>
              <w:rPr>
                <w:color w:val="000000"/>
                <w:sz w:val="20"/>
                <w:szCs w:val="20"/>
                <w:lang w:val="es-AR"/>
              </w:rPr>
              <w:t>,</w:t>
            </w:r>
            <w:r w:rsidRPr="00636557">
              <w:rPr>
                <w:color w:val="000000"/>
                <w:sz w:val="20"/>
                <w:szCs w:val="20"/>
                <w:lang w:val="es-AR"/>
              </w:rPr>
              <w:t>0</w:t>
            </w:r>
            <w:r w:rsidR="00797D4A" w:rsidRPr="00636557">
              <w:rPr>
                <w:color w:val="000000"/>
                <w:sz w:val="20"/>
                <w:szCs w:val="20"/>
                <w:lang w:val="es-AR"/>
              </w:rPr>
              <w:t>1</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5B5E315"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1</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4DD55C05"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0D37F8EC"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75525B0"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893B45E"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4</w:t>
            </w:r>
            <w:r w:rsidR="00797D4A" w:rsidRPr="00636557">
              <w:rPr>
                <w:sz w:val="20"/>
                <w:szCs w:val="20"/>
                <w:lang w:val="es-AR"/>
              </w:rPr>
              <w:t>0</w:t>
            </w:r>
          </w:p>
        </w:tc>
      </w:tr>
      <w:tr w:rsidR="00792A67" w:rsidRPr="00636557" w14:paraId="44521CC5"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57888020"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-225ca</w:t>
            </w:r>
          </w:p>
        </w:tc>
        <w:tc>
          <w:tcPr>
            <w:tcW w:w="515" w:type="pct"/>
            <w:tcBorders>
              <w:top w:val="nil"/>
              <w:left w:val="single" w:sz="4" w:space="0" w:color="auto"/>
              <w:bottom w:val="single" w:sz="4" w:space="0" w:color="auto"/>
              <w:right w:val="single" w:sz="4" w:space="0" w:color="auto"/>
            </w:tcBorders>
            <w:tcMar>
              <w:right w:w="202" w:type="dxa"/>
            </w:tcMar>
          </w:tcPr>
          <w:p w14:paraId="2AA82371" w14:textId="77777777" w:rsidR="00797D4A" w:rsidRPr="00636557" w:rsidDel="000963C2" w:rsidRDefault="00797D4A" w:rsidP="00636557">
            <w:pPr>
              <w:jc w:val="right"/>
              <w:rPr>
                <w:sz w:val="20"/>
                <w:szCs w:val="20"/>
                <w:lang w:val="es-AR"/>
              </w:rPr>
            </w:pPr>
            <w:r w:rsidRPr="00636557">
              <w:rPr>
                <w:color w:val="000000"/>
                <w:sz w:val="20"/>
                <w:szCs w:val="20"/>
                <w:lang w:val="es-AR"/>
              </w:rPr>
              <w:t>-</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0F647B66"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1CDEA743"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24C37974"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7A170EE2"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1A2F9B2" w14:textId="77777777" w:rsidR="00797D4A" w:rsidRPr="00636557" w:rsidRDefault="00797D4A" w:rsidP="00636557">
            <w:pPr>
              <w:jc w:val="right"/>
              <w:rPr>
                <w:sz w:val="20"/>
                <w:szCs w:val="20"/>
                <w:lang w:val="es-AR"/>
              </w:rPr>
            </w:pPr>
            <w:r w:rsidRPr="00636557">
              <w:rPr>
                <w:sz w:val="20"/>
                <w:szCs w:val="20"/>
                <w:lang w:val="es-AR"/>
              </w:rPr>
              <w:t>-</w:t>
            </w:r>
          </w:p>
        </w:tc>
      </w:tr>
      <w:tr w:rsidR="00792A67" w:rsidRPr="00636557" w14:paraId="61C656CA" w14:textId="77777777" w:rsidTr="00792A67">
        <w:tc>
          <w:tcPr>
            <w:tcW w:w="1744"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1D269C1E" w14:textId="77777777" w:rsidR="00797D4A" w:rsidRPr="00636557" w:rsidRDefault="00636557" w:rsidP="00636557">
            <w:pPr>
              <w:rPr>
                <w:sz w:val="20"/>
                <w:szCs w:val="20"/>
                <w:lang w:val="es-AR"/>
              </w:rPr>
            </w:pPr>
            <w:r>
              <w:rPr>
                <w:sz w:val="20"/>
                <w:szCs w:val="20"/>
                <w:lang w:val="es-AR"/>
              </w:rPr>
              <w:t>HCFC</w:t>
            </w:r>
            <w:r w:rsidR="00797D4A" w:rsidRPr="00636557">
              <w:rPr>
                <w:sz w:val="20"/>
                <w:szCs w:val="20"/>
                <w:lang w:val="es-AR"/>
              </w:rPr>
              <w:t>-225cb</w:t>
            </w:r>
          </w:p>
        </w:tc>
        <w:tc>
          <w:tcPr>
            <w:tcW w:w="515" w:type="pct"/>
            <w:tcBorders>
              <w:top w:val="nil"/>
              <w:left w:val="single" w:sz="4" w:space="0" w:color="auto"/>
              <w:bottom w:val="single" w:sz="4" w:space="0" w:color="auto"/>
              <w:right w:val="single" w:sz="4" w:space="0" w:color="auto"/>
            </w:tcBorders>
            <w:tcMar>
              <w:right w:w="202" w:type="dxa"/>
            </w:tcMar>
          </w:tcPr>
          <w:p w14:paraId="6D3FE99C" w14:textId="77777777" w:rsidR="00797D4A" w:rsidRPr="00636557" w:rsidDel="000963C2" w:rsidRDefault="00797D4A" w:rsidP="00636557">
            <w:pPr>
              <w:jc w:val="right"/>
              <w:rPr>
                <w:sz w:val="20"/>
                <w:szCs w:val="20"/>
                <w:lang w:val="es-AR"/>
              </w:rPr>
            </w:pPr>
            <w:r w:rsidRPr="00636557">
              <w:rPr>
                <w:color w:val="000000"/>
                <w:sz w:val="20"/>
                <w:szCs w:val="20"/>
                <w:lang w:val="es-AR"/>
              </w:rPr>
              <w:t>-</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7F20726"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2B0911DA"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15FE91E5"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622FAC6C"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0</w:t>
            </w:r>
            <w:r w:rsidR="00797D4A" w:rsidRPr="00636557">
              <w:rPr>
                <w:sz w:val="20"/>
                <w:szCs w:val="20"/>
                <w:lang w:val="es-AR"/>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9F687D8" w14:textId="77777777" w:rsidR="00797D4A" w:rsidRPr="00636557" w:rsidRDefault="00797D4A" w:rsidP="00636557">
            <w:pPr>
              <w:jc w:val="right"/>
              <w:rPr>
                <w:sz w:val="20"/>
                <w:szCs w:val="20"/>
                <w:lang w:val="es-AR"/>
              </w:rPr>
            </w:pPr>
            <w:r w:rsidRPr="00636557">
              <w:rPr>
                <w:sz w:val="20"/>
                <w:szCs w:val="20"/>
                <w:lang w:val="es-AR"/>
              </w:rPr>
              <w:t>-</w:t>
            </w:r>
          </w:p>
        </w:tc>
      </w:tr>
      <w:tr w:rsidR="00792A67" w:rsidRPr="00636557" w14:paraId="46E2F853" w14:textId="77777777" w:rsidTr="00792A67">
        <w:tc>
          <w:tcPr>
            <w:tcW w:w="174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10FC5DC0" w14:textId="77777777" w:rsidR="00797D4A" w:rsidRPr="00636557" w:rsidRDefault="00797D4A" w:rsidP="00636557">
            <w:pPr>
              <w:rPr>
                <w:b/>
                <w:sz w:val="20"/>
                <w:szCs w:val="20"/>
                <w:lang w:val="es-AR"/>
              </w:rPr>
            </w:pPr>
            <w:r w:rsidRPr="00636557">
              <w:rPr>
                <w:b/>
                <w:sz w:val="20"/>
                <w:szCs w:val="20"/>
                <w:lang w:val="es-AR"/>
              </w:rPr>
              <w:t>Total (</w:t>
            </w:r>
            <w:r w:rsidR="00636557">
              <w:rPr>
                <w:b/>
                <w:sz w:val="20"/>
                <w:szCs w:val="20"/>
                <w:lang w:val="es-AR"/>
              </w:rPr>
              <w:t>toneladas PAO</w:t>
            </w:r>
            <w:r w:rsidRPr="00636557">
              <w:rPr>
                <w:b/>
                <w:sz w:val="20"/>
                <w:szCs w:val="20"/>
                <w:lang w:val="es-AR"/>
              </w:rPr>
              <w:t>)</w:t>
            </w:r>
          </w:p>
        </w:tc>
        <w:tc>
          <w:tcPr>
            <w:tcW w:w="515" w:type="pct"/>
            <w:tcBorders>
              <w:top w:val="nil"/>
              <w:left w:val="single" w:sz="4" w:space="0" w:color="auto"/>
              <w:bottom w:val="single" w:sz="4" w:space="0" w:color="auto"/>
              <w:right w:val="single" w:sz="4" w:space="0" w:color="auto"/>
            </w:tcBorders>
            <w:tcMar>
              <w:right w:w="202" w:type="dxa"/>
            </w:tcMar>
          </w:tcPr>
          <w:p w14:paraId="3CA54479" w14:textId="77777777" w:rsidR="00797D4A" w:rsidRPr="00636557" w:rsidRDefault="00797D4A" w:rsidP="00636557">
            <w:pPr>
              <w:jc w:val="right"/>
              <w:rPr>
                <w:b/>
                <w:sz w:val="20"/>
                <w:szCs w:val="20"/>
                <w:lang w:val="es-AR"/>
              </w:rPr>
            </w:pPr>
            <w:r w:rsidRPr="00636557">
              <w:rPr>
                <w:b/>
                <w:color w:val="000000"/>
                <w:sz w:val="20"/>
                <w:szCs w:val="20"/>
                <w:lang w:val="es-AR"/>
              </w:rPr>
              <w:t>1</w:t>
            </w:r>
            <w:r w:rsidR="00636557" w:rsidRPr="00636557">
              <w:rPr>
                <w:b/>
                <w:color w:val="000000"/>
                <w:sz w:val="20"/>
                <w:szCs w:val="20"/>
                <w:lang w:val="es-AR"/>
              </w:rPr>
              <w:t>0</w:t>
            </w:r>
            <w:r w:rsidR="00636557">
              <w:rPr>
                <w:b/>
                <w:color w:val="000000"/>
                <w:sz w:val="20"/>
                <w:szCs w:val="20"/>
                <w:lang w:val="es-AR"/>
              </w:rPr>
              <w:t>,</w:t>
            </w:r>
            <w:r w:rsidR="00636557" w:rsidRPr="00636557">
              <w:rPr>
                <w:b/>
                <w:color w:val="000000"/>
                <w:sz w:val="20"/>
                <w:szCs w:val="20"/>
                <w:lang w:val="es-AR"/>
              </w:rPr>
              <w:t>9</w:t>
            </w:r>
            <w:r w:rsidRPr="00636557">
              <w:rPr>
                <w:b/>
                <w:color w:val="000000"/>
                <w:sz w:val="20"/>
                <w:szCs w:val="20"/>
                <w:lang w:val="es-AR"/>
              </w:rPr>
              <w:t>6</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B40B8DD" w14:textId="77777777" w:rsidR="00797D4A" w:rsidRPr="00636557" w:rsidRDefault="00797D4A" w:rsidP="00636557">
            <w:pPr>
              <w:jc w:val="right"/>
              <w:rPr>
                <w:b/>
                <w:sz w:val="20"/>
                <w:szCs w:val="20"/>
                <w:lang w:val="es-AR"/>
              </w:rPr>
            </w:pPr>
            <w:r w:rsidRPr="00636557">
              <w:rPr>
                <w:b/>
                <w:sz w:val="20"/>
                <w:szCs w:val="20"/>
                <w:lang w:val="es-AR"/>
              </w:rPr>
              <w:t>1</w:t>
            </w:r>
            <w:r w:rsidR="00636557" w:rsidRPr="00636557">
              <w:rPr>
                <w:b/>
                <w:sz w:val="20"/>
                <w:szCs w:val="20"/>
                <w:lang w:val="es-AR"/>
              </w:rPr>
              <w:t>0</w:t>
            </w:r>
            <w:r w:rsidR="00636557">
              <w:rPr>
                <w:b/>
                <w:sz w:val="20"/>
                <w:szCs w:val="20"/>
                <w:lang w:val="es-AR"/>
              </w:rPr>
              <w:t>,</w:t>
            </w:r>
            <w:r w:rsidR="00636557" w:rsidRPr="00636557">
              <w:rPr>
                <w:b/>
                <w:sz w:val="20"/>
                <w:szCs w:val="20"/>
                <w:lang w:val="es-AR"/>
              </w:rPr>
              <w:t>8</w:t>
            </w:r>
            <w:r w:rsidRPr="00636557">
              <w:rPr>
                <w:b/>
                <w:sz w:val="20"/>
                <w:szCs w:val="20"/>
                <w:lang w:val="es-AR"/>
              </w:rPr>
              <w:t>9</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6D00C721" w14:textId="77777777" w:rsidR="00797D4A" w:rsidRPr="00636557" w:rsidRDefault="00797D4A" w:rsidP="00636557">
            <w:pPr>
              <w:jc w:val="right"/>
              <w:rPr>
                <w:b/>
                <w:sz w:val="20"/>
                <w:szCs w:val="20"/>
                <w:lang w:val="es-AR"/>
              </w:rPr>
            </w:pPr>
            <w:r w:rsidRPr="00636557">
              <w:rPr>
                <w:b/>
                <w:sz w:val="20"/>
                <w:szCs w:val="20"/>
                <w:lang w:val="es-AR"/>
              </w:rPr>
              <w:t>1</w:t>
            </w:r>
            <w:r w:rsidR="00636557" w:rsidRPr="00636557">
              <w:rPr>
                <w:b/>
                <w:sz w:val="20"/>
                <w:szCs w:val="20"/>
                <w:lang w:val="es-AR"/>
              </w:rPr>
              <w:t>0</w:t>
            </w:r>
            <w:r w:rsidR="00636557">
              <w:rPr>
                <w:b/>
                <w:sz w:val="20"/>
                <w:szCs w:val="20"/>
                <w:lang w:val="es-AR"/>
              </w:rPr>
              <w:t>,</w:t>
            </w:r>
            <w:r w:rsidR="00636557" w:rsidRPr="00636557">
              <w:rPr>
                <w:b/>
                <w:sz w:val="20"/>
                <w:szCs w:val="20"/>
                <w:lang w:val="es-AR"/>
              </w:rPr>
              <w:t>1</w:t>
            </w:r>
            <w:r w:rsidRPr="00636557">
              <w:rPr>
                <w:b/>
                <w:sz w:val="20"/>
                <w:szCs w:val="20"/>
                <w:lang w:val="es-AR"/>
              </w:rPr>
              <w:t>0</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51E43CD1" w14:textId="77777777" w:rsidR="00797D4A" w:rsidRPr="00636557" w:rsidRDefault="00636557" w:rsidP="00636557">
            <w:pPr>
              <w:jc w:val="right"/>
              <w:rPr>
                <w:b/>
                <w:sz w:val="20"/>
                <w:szCs w:val="20"/>
                <w:lang w:val="es-AR"/>
              </w:rPr>
            </w:pPr>
            <w:r w:rsidRPr="00636557">
              <w:rPr>
                <w:b/>
                <w:sz w:val="20"/>
                <w:szCs w:val="20"/>
                <w:lang w:val="es-AR"/>
              </w:rPr>
              <w:t>8</w:t>
            </w:r>
            <w:r>
              <w:rPr>
                <w:b/>
                <w:sz w:val="20"/>
                <w:szCs w:val="20"/>
                <w:lang w:val="es-AR"/>
              </w:rPr>
              <w:t>,</w:t>
            </w:r>
            <w:r w:rsidRPr="00636557">
              <w:rPr>
                <w:b/>
                <w:sz w:val="20"/>
                <w:szCs w:val="20"/>
                <w:lang w:val="es-AR"/>
              </w:rPr>
              <w:t>8</w:t>
            </w:r>
            <w:r w:rsidR="00797D4A" w:rsidRPr="00636557">
              <w:rPr>
                <w:b/>
                <w:sz w:val="20"/>
                <w:szCs w:val="20"/>
                <w:lang w:val="es-AR"/>
              </w:rPr>
              <w:t>2</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3BFDF345" w14:textId="77777777" w:rsidR="00797D4A" w:rsidRPr="00636557" w:rsidRDefault="00636557" w:rsidP="00636557">
            <w:pPr>
              <w:jc w:val="right"/>
              <w:rPr>
                <w:b/>
                <w:sz w:val="20"/>
                <w:szCs w:val="20"/>
                <w:lang w:val="es-AR"/>
              </w:rPr>
            </w:pPr>
            <w:r w:rsidRPr="00636557">
              <w:rPr>
                <w:b/>
                <w:sz w:val="20"/>
                <w:szCs w:val="20"/>
                <w:lang w:val="es-AR"/>
              </w:rPr>
              <w:t>6</w:t>
            </w:r>
            <w:r>
              <w:rPr>
                <w:b/>
                <w:sz w:val="20"/>
                <w:szCs w:val="20"/>
                <w:lang w:val="es-AR"/>
              </w:rPr>
              <w:t>,</w:t>
            </w:r>
            <w:r w:rsidRPr="00636557">
              <w:rPr>
                <w:b/>
                <w:sz w:val="20"/>
                <w:szCs w:val="20"/>
                <w:lang w:val="es-AR"/>
              </w:rPr>
              <w:t>3</w:t>
            </w:r>
            <w:r w:rsidR="00797D4A" w:rsidRPr="00636557">
              <w:rPr>
                <w:b/>
                <w:sz w:val="20"/>
                <w:szCs w:val="20"/>
                <w:lang w:val="es-AR"/>
              </w:rPr>
              <w:t>1</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6A73A3" w14:textId="77777777" w:rsidR="00797D4A" w:rsidRPr="00636557" w:rsidRDefault="00797D4A" w:rsidP="00636557">
            <w:pPr>
              <w:jc w:val="right"/>
              <w:rPr>
                <w:b/>
                <w:sz w:val="20"/>
                <w:szCs w:val="20"/>
                <w:lang w:val="es-AR"/>
              </w:rPr>
            </w:pPr>
            <w:r w:rsidRPr="00636557">
              <w:rPr>
                <w:b/>
                <w:sz w:val="20"/>
                <w:szCs w:val="20"/>
                <w:lang w:val="es-AR"/>
              </w:rPr>
              <w:t>1</w:t>
            </w:r>
            <w:r w:rsidR="00636557" w:rsidRPr="00636557">
              <w:rPr>
                <w:b/>
                <w:sz w:val="20"/>
                <w:szCs w:val="20"/>
                <w:lang w:val="es-AR"/>
              </w:rPr>
              <w:t>4</w:t>
            </w:r>
            <w:r w:rsidR="00636557">
              <w:rPr>
                <w:b/>
                <w:sz w:val="20"/>
                <w:szCs w:val="20"/>
                <w:lang w:val="es-AR"/>
              </w:rPr>
              <w:t>,</w:t>
            </w:r>
            <w:r w:rsidR="00636557" w:rsidRPr="00636557">
              <w:rPr>
                <w:b/>
                <w:sz w:val="20"/>
                <w:szCs w:val="20"/>
                <w:lang w:val="es-AR"/>
              </w:rPr>
              <w:t>1</w:t>
            </w:r>
            <w:r w:rsidRPr="00636557">
              <w:rPr>
                <w:b/>
                <w:sz w:val="20"/>
                <w:szCs w:val="20"/>
                <w:lang w:val="es-AR"/>
              </w:rPr>
              <w:t>0</w:t>
            </w:r>
          </w:p>
        </w:tc>
      </w:tr>
      <w:tr w:rsidR="00792A67" w:rsidRPr="00636557" w14:paraId="7C229C86" w14:textId="77777777" w:rsidTr="00792A67">
        <w:tc>
          <w:tcPr>
            <w:tcW w:w="174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0C5D6644" w14:textId="77777777" w:rsidR="00797D4A" w:rsidRPr="00636557" w:rsidRDefault="00E91F77" w:rsidP="00291459">
            <w:pPr>
              <w:tabs>
                <w:tab w:val="left" w:pos="2639"/>
              </w:tabs>
              <w:rPr>
                <w:sz w:val="20"/>
                <w:szCs w:val="20"/>
                <w:lang w:val="es-AR"/>
              </w:rPr>
            </w:pPr>
            <w:r>
              <w:rPr>
                <w:sz w:val="20"/>
                <w:szCs w:val="20"/>
                <w:lang w:val="es-AR"/>
              </w:rPr>
              <w:t>HCFC-141b</w:t>
            </w:r>
            <w:r w:rsidR="00797D4A" w:rsidRPr="00636557">
              <w:rPr>
                <w:sz w:val="20"/>
                <w:szCs w:val="20"/>
                <w:lang w:val="es-AR"/>
              </w:rPr>
              <w:t xml:space="preserve"> en </w:t>
            </w:r>
            <w:r w:rsidR="00670A57">
              <w:rPr>
                <w:sz w:val="20"/>
                <w:szCs w:val="20"/>
                <w:lang w:val="es-AR"/>
              </w:rPr>
              <w:t>polioles</w:t>
            </w:r>
            <w:r w:rsidR="00797D4A" w:rsidRPr="00636557">
              <w:rPr>
                <w:sz w:val="20"/>
                <w:szCs w:val="20"/>
                <w:lang w:val="es-AR"/>
              </w:rPr>
              <w:t xml:space="preserve"> premezclado</w:t>
            </w:r>
            <w:r w:rsidR="00670A57">
              <w:rPr>
                <w:sz w:val="20"/>
                <w:szCs w:val="20"/>
                <w:lang w:val="es-AR"/>
              </w:rPr>
              <w:t>s</w:t>
            </w:r>
            <w:r w:rsidR="00797D4A" w:rsidRPr="00636557">
              <w:rPr>
                <w:sz w:val="20"/>
                <w:szCs w:val="20"/>
                <w:lang w:val="es-AR"/>
              </w:rPr>
              <w:t xml:space="preserve"> importado</w:t>
            </w:r>
            <w:r w:rsidR="00670A57">
              <w:rPr>
                <w:sz w:val="20"/>
                <w:szCs w:val="20"/>
                <w:lang w:val="es-AR"/>
              </w:rPr>
              <w:t>s</w:t>
            </w:r>
            <w:r w:rsidR="00291459" w:rsidRPr="00636557">
              <w:rPr>
                <w:sz w:val="20"/>
                <w:szCs w:val="20"/>
                <w:lang w:val="es-AR"/>
              </w:rPr>
              <w:t>*</w:t>
            </w:r>
          </w:p>
        </w:tc>
        <w:tc>
          <w:tcPr>
            <w:tcW w:w="515" w:type="pct"/>
            <w:tcBorders>
              <w:top w:val="nil"/>
              <w:left w:val="single" w:sz="4" w:space="0" w:color="auto"/>
              <w:bottom w:val="single" w:sz="4" w:space="0" w:color="auto"/>
              <w:right w:val="single" w:sz="4" w:space="0" w:color="auto"/>
            </w:tcBorders>
            <w:tcMar>
              <w:right w:w="202" w:type="dxa"/>
            </w:tcMar>
          </w:tcPr>
          <w:p w14:paraId="7628F792" w14:textId="77777777" w:rsidR="00797D4A" w:rsidRPr="00636557" w:rsidRDefault="00636557" w:rsidP="00636557">
            <w:pPr>
              <w:jc w:val="right"/>
              <w:rPr>
                <w:sz w:val="20"/>
                <w:szCs w:val="20"/>
                <w:lang w:val="es-AR"/>
              </w:rPr>
            </w:pPr>
            <w:r w:rsidRPr="00636557">
              <w:rPr>
                <w:sz w:val="20"/>
                <w:szCs w:val="20"/>
                <w:lang w:val="es-AR"/>
              </w:rPr>
              <w:t>1</w:t>
            </w:r>
            <w:r>
              <w:rPr>
                <w:sz w:val="20"/>
                <w:szCs w:val="20"/>
                <w:lang w:val="es-AR"/>
              </w:rPr>
              <w:t>,</w:t>
            </w:r>
            <w:r w:rsidRPr="00636557">
              <w:rPr>
                <w:sz w:val="20"/>
                <w:szCs w:val="20"/>
                <w:lang w:val="es-AR"/>
              </w:rPr>
              <w:t>1</w:t>
            </w:r>
            <w:r w:rsidR="00797D4A" w:rsidRPr="00636557">
              <w:rPr>
                <w:sz w:val="20"/>
                <w:szCs w:val="20"/>
                <w:lang w:val="es-AR"/>
              </w:rPr>
              <w:t>0</w:t>
            </w:r>
          </w:p>
        </w:tc>
        <w:tc>
          <w:tcPr>
            <w:tcW w:w="512"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1CAE9713" w14:textId="77777777" w:rsidR="00797D4A" w:rsidRPr="00636557" w:rsidRDefault="00636557" w:rsidP="00636557">
            <w:pPr>
              <w:jc w:val="right"/>
              <w:rPr>
                <w:sz w:val="20"/>
                <w:szCs w:val="20"/>
                <w:lang w:val="es-AR"/>
              </w:rPr>
            </w:pPr>
            <w:r w:rsidRPr="00636557">
              <w:rPr>
                <w:sz w:val="20"/>
                <w:szCs w:val="20"/>
                <w:lang w:val="es-AR"/>
              </w:rPr>
              <w:t>1</w:t>
            </w:r>
            <w:r>
              <w:rPr>
                <w:sz w:val="20"/>
                <w:szCs w:val="20"/>
                <w:lang w:val="es-AR"/>
              </w:rPr>
              <w:t>,</w:t>
            </w:r>
            <w:r w:rsidRPr="00636557">
              <w:rPr>
                <w:sz w:val="20"/>
                <w:szCs w:val="20"/>
                <w:lang w:val="es-AR"/>
              </w:rPr>
              <w:t>2</w:t>
            </w:r>
            <w:r w:rsidR="00797D4A" w:rsidRPr="00636557">
              <w:rPr>
                <w:sz w:val="20"/>
                <w:szCs w:val="20"/>
                <w:lang w:val="es-AR"/>
              </w:rPr>
              <w:t>7</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70E67144"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4</w:t>
            </w:r>
            <w:r w:rsidR="00797D4A" w:rsidRPr="00636557">
              <w:rPr>
                <w:sz w:val="20"/>
                <w:szCs w:val="20"/>
                <w:lang w:val="es-AR"/>
              </w:rPr>
              <w:t>9</w:t>
            </w:r>
          </w:p>
        </w:tc>
        <w:tc>
          <w:tcPr>
            <w:tcW w:w="512" w:type="pct"/>
            <w:tcBorders>
              <w:top w:val="nil"/>
              <w:left w:val="nil"/>
              <w:bottom w:val="single" w:sz="4" w:space="0" w:color="auto"/>
              <w:right w:val="single" w:sz="4" w:space="0" w:color="auto"/>
            </w:tcBorders>
            <w:shd w:val="clear" w:color="auto" w:fill="auto"/>
            <w:tcMar>
              <w:left w:w="115" w:type="dxa"/>
              <w:right w:w="202" w:type="dxa"/>
            </w:tcMar>
          </w:tcPr>
          <w:p w14:paraId="539434D7"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4</w:t>
            </w:r>
            <w:r w:rsidR="00797D4A" w:rsidRPr="00636557">
              <w:rPr>
                <w:sz w:val="20"/>
                <w:szCs w:val="20"/>
                <w:lang w:val="es-AR"/>
              </w:rPr>
              <w:t>0</w:t>
            </w:r>
          </w:p>
        </w:tc>
        <w:tc>
          <w:tcPr>
            <w:tcW w:w="586"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77BBEEC0" w14:textId="77777777" w:rsidR="00797D4A" w:rsidRPr="00636557" w:rsidRDefault="00636557" w:rsidP="00636557">
            <w:pPr>
              <w:jc w:val="right"/>
              <w:rPr>
                <w:sz w:val="20"/>
                <w:szCs w:val="20"/>
                <w:lang w:val="es-AR"/>
              </w:rPr>
            </w:pPr>
            <w:r w:rsidRPr="00636557">
              <w:rPr>
                <w:sz w:val="20"/>
                <w:szCs w:val="20"/>
                <w:lang w:val="es-AR"/>
              </w:rPr>
              <w:t>0</w:t>
            </w:r>
            <w:r>
              <w:rPr>
                <w:sz w:val="20"/>
                <w:szCs w:val="20"/>
                <w:lang w:val="es-AR"/>
              </w:rPr>
              <w:t>,</w:t>
            </w:r>
            <w:r w:rsidRPr="00636557">
              <w:rPr>
                <w:sz w:val="20"/>
                <w:szCs w:val="20"/>
                <w:lang w:val="es-AR"/>
              </w:rPr>
              <w:t>3</w:t>
            </w:r>
            <w:r w:rsidR="00797D4A" w:rsidRPr="00636557">
              <w:rPr>
                <w:sz w:val="20"/>
                <w:szCs w:val="20"/>
                <w:lang w:val="es-AR"/>
              </w:rPr>
              <w:t>6</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FC322FF" w14:textId="77777777" w:rsidR="00797D4A" w:rsidRPr="00636557" w:rsidRDefault="00797D4A" w:rsidP="00636557">
            <w:pPr>
              <w:jc w:val="right"/>
              <w:rPr>
                <w:sz w:val="20"/>
                <w:szCs w:val="20"/>
                <w:lang w:val="es-AR"/>
              </w:rPr>
            </w:pPr>
            <w:r w:rsidRPr="00636557">
              <w:rPr>
                <w:sz w:val="20"/>
                <w:szCs w:val="20"/>
                <w:lang w:val="es-AR"/>
              </w:rPr>
              <w:t>1</w:t>
            </w:r>
            <w:r w:rsidR="00636557" w:rsidRPr="00636557">
              <w:rPr>
                <w:sz w:val="20"/>
                <w:szCs w:val="20"/>
                <w:lang w:val="es-AR"/>
              </w:rPr>
              <w:t>8</w:t>
            </w:r>
            <w:r w:rsidR="00636557">
              <w:rPr>
                <w:sz w:val="20"/>
                <w:szCs w:val="20"/>
                <w:lang w:val="es-AR"/>
              </w:rPr>
              <w:t>,</w:t>
            </w:r>
            <w:r w:rsidR="00636557" w:rsidRPr="00636557">
              <w:rPr>
                <w:sz w:val="20"/>
                <w:szCs w:val="20"/>
                <w:lang w:val="es-AR"/>
              </w:rPr>
              <w:t>1</w:t>
            </w:r>
            <w:r w:rsidRPr="00636557">
              <w:rPr>
                <w:sz w:val="20"/>
                <w:szCs w:val="20"/>
                <w:lang w:val="es-AR"/>
              </w:rPr>
              <w:t>1 **</w:t>
            </w:r>
          </w:p>
        </w:tc>
      </w:tr>
    </w:tbl>
    <w:p w14:paraId="56DBC5AD" w14:textId="77777777" w:rsidR="00797D4A" w:rsidRPr="00636557" w:rsidRDefault="00F47E9F" w:rsidP="00797D4A">
      <w:pPr>
        <w:rPr>
          <w:sz w:val="19"/>
          <w:szCs w:val="19"/>
          <w:lang w:val="es-AR"/>
        </w:rPr>
      </w:pPr>
      <w:r>
        <w:rPr>
          <w:sz w:val="19"/>
          <w:szCs w:val="19"/>
          <w:lang w:val="es-AR"/>
        </w:rPr>
        <w:t>* D</w:t>
      </w:r>
      <w:r w:rsidR="00797D4A" w:rsidRPr="00636557">
        <w:rPr>
          <w:sz w:val="19"/>
          <w:szCs w:val="19"/>
          <w:lang w:val="es-AR"/>
        </w:rPr>
        <w:t>atos del Programa de país.</w:t>
      </w:r>
    </w:p>
    <w:p w14:paraId="483B6792" w14:textId="77777777" w:rsidR="00797D4A" w:rsidRPr="00636557" w:rsidRDefault="00797D4A" w:rsidP="00797D4A">
      <w:pPr>
        <w:rPr>
          <w:sz w:val="19"/>
          <w:szCs w:val="19"/>
          <w:lang w:val="es-AR"/>
        </w:rPr>
      </w:pPr>
      <w:r w:rsidRPr="00636557">
        <w:rPr>
          <w:sz w:val="19"/>
          <w:szCs w:val="19"/>
          <w:lang w:val="es-AR"/>
        </w:rPr>
        <w:t xml:space="preserve">** </w:t>
      </w:r>
      <w:r w:rsidR="00636557">
        <w:rPr>
          <w:sz w:val="19"/>
          <w:szCs w:val="19"/>
          <w:lang w:val="es-AR"/>
        </w:rPr>
        <w:t>Punto de partida</w:t>
      </w:r>
      <w:r w:rsidRPr="00636557">
        <w:rPr>
          <w:sz w:val="19"/>
          <w:szCs w:val="19"/>
          <w:lang w:val="es-AR"/>
        </w:rPr>
        <w:t xml:space="preserve"> establecido en e</w:t>
      </w:r>
      <w:r w:rsidR="00636557">
        <w:rPr>
          <w:sz w:val="19"/>
          <w:szCs w:val="19"/>
          <w:lang w:val="es-AR"/>
        </w:rPr>
        <w:t>l Acuerdo</w:t>
      </w:r>
      <w:r w:rsidRPr="00636557">
        <w:rPr>
          <w:sz w:val="19"/>
          <w:szCs w:val="19"/>
          <w:lang w:val="es-AR"/>
        </w:rPr>
        <w:t xml:space="preserve"> con el Comité Ejecutivo.</w:t>
      </w:r>
    </w:p>
    <w:p w14:paraId="2A013132" w14:textId="77777777" w:rsidR="00797D4A" w:rsidRPr="00636557" w:rsidRDefault="00797D4A" w:rsidP="00797D4A">
      <w:pPr>
        <w:rPr>
          <w:lang w:val="es-AR"/>
        </w:rPr>
      </w:pPr>
    </w:p>
    <w:p w14:paraId="0AC906E3" w14:textId="77777777" w:rsidR="00797D4A" w:rsidRPr="00636557" w:rsidRDefault="00F47E9F" w:rsidP="00797D4A">
      <w:pPr>
        <w:widowControl w:val="0"/>
        <w:numPr>
          <w:ilvl w:val="0"/>
          <w:numId w:val="1"/>
        </w:numPr>
        <w:spacing w:after="240"/>
        <w:outlineLvl w:val="0"/>
        <w:rPr>
          <w:lang w:val="es-AR"/>
        </w:rPr>
      </w:pPr>
      <w:r>
        <w:rPr>
          <w:lang w:val="es-AR"/>
        </w:rPr>
        <w:t>E</w:t>
      </w:r>
      <w:r w:rsidR="00F51615">
        <w:rPr>
          <w:lang w:val="es-AR"/>
        </w:rPr>
        <w:t>l consumo</w:t>
      </w:r>
      <w:r>
        <w:rPr>
          <w:lang w:val="es-AR"/>
        </w:rPr>
        <w:t xml:space="preserve"> </w:t>
      </w:r>
      <w:r w:rsidR="00F51615">
        <w:rPr>
          <w:lang w:val="es-AR"/>
        </w:rPr>
        <w:t>de los HCFC</w:t>
      </w:r>
      <w:r w:rsidR="00797D4A" w:rsidRPr="00636557">
        <w:rPr>
          <w:lang w:val="es-AR"/>
        </w:rPr>
        <w:t xml:space="preserve"> ha </w:t>
      </w:r>
      <w:r>
        <w:rPr>
          <w:lang w:val="es-AR"/>
        </w:rPr>
        <w:t xml:space="preserve">estado disminuyendo </w:t>
      </w:r>
      <w:r w:rsidR="00797D4A" w:rsidRPr="00636557">
        <w:rPr>
          <w:lang w:val="es-AR"/>
        </w:rPr>
        <w:t>debido a la aplicación</w:t>
      </w:r>
      <w:r>
        <w:rPr>
          <w:lang w:val="es-AR"/>
        </w:rPr>
        <w:t xml:space="preserve"> del sistema de otorgamiento de licencias y cuotas</w:t>
      </w:r>
      <w:r w:rsidR="00797D4A" w:rsidRPr="00636557">
        <w:rPr>
          <w:lang w:val="es-AR"/>
        </w:rPr>
        <w:t xml:space="preserve">, </w:t>
      </w:r>
      <w:r w:rsidR="00636557">
        <w:rPr>
          <w:lang w:val="es-AR"/>
        </w:rPr>
        <w:t>la ejecución</w:t>
      </w:r>
      <w:r w:rsidR="00291459">
        <w:rPr>
          <w:lang w:val="es-AR"/>
        </w:rPr>
        <w:t xml:space="preserve"> de</w:t>
      </w:r>
      <w:r w:rsidR="00797D4A" w:rsidRPr="00636557">
        <w:rPr>
          <w:lang w:val="es-AR"/>
        </w:rPr>
        <w:t xml:space="preserve"> </w:t>
      </w:r>
      <w:r>
        <w:rPr>
          <w:lang w:val="es-AR"/>
        </w:rPr>
        <w:t>actividades de eliminación</w:t>
      </w:r>
      <w:r w:rsidR="00797D4A" w:rsidRPr="00636557">
        <w:rPr>
          <w:lang w:val="es-AR"/>
        </w:rPr>
        <w:t xml:space="preserve"> en el </w:t>
      </w:r>
      <w:r w:rsidR="00636557">
        <w:rPr>
          <w:lang w:val="es-AR"/>
        </w:rPr>
        <w:t xml:space="preserve">sector de </w:t>
      </w:r>
      <w:r w:rsidR="00430A70">
        <w:rPr>
          <w:lang w:val="es-AR"/>
        </w:rPr>
        <w:t>servicio de equipos de refrigeración</w:t>
      </w:r>
      <w:r w:rsidR="00091EAF">
        <w:rPr>
          <w:lang w:val="es-AR"/>
        </w:rPr>
        <w:t>,</w:t>
      </w:r>
      <w:r w:rsidR="00797D4A" w:rsidRPr="00636557">
        <w:rPr>
          <w:lang w:val="es-AR"/>
        </w:rPr>
        <w:t xml:space="preserve"> conforme al plan de gestión de eliminación de </w:t>
      </w:r>
      <w:r w:rsidR="00636557">
        <w:rPr>
          <w:lang w:val="es-AR"/>
        </w:rPr>
        <w:t>los HCFC</w:t>
      </w:r>
      <w:r w:rsidR="00797D4A" w:rsidRPr="00636557">
        <w:rPr>
          <w:lang w:val="es-AR"/>
        </w:rPr>
        <w:t xml:space="preserve">, </w:t>
      </w:r>
      <w:r w:rsidR="00291459">
        <w:rPr>
          <w:lang w:val="es-AR"/>
        </w:rPr>
        <w:t xml:space="preserve">la </w:t>
      </w:r>
      <w:r w:rsidR="00AC1B34">
        <w:rPr>
          <w:lang w:val="es-AR"/>
        </w:rPr>
        <w:t>conversión</w:t>
      </w:r>
      <w:r w:rsidR="00797D4A" w:rsidRPr="00636557">
        <w:rPr>
          <w:lang w:val="es-AR"/>
        </w:rPr>
        <w:t xml:space="preserve"> del más </w:t>
      </w:r>
      <w:r w:rsidR="00797D4A" w:rsidRPr="00636557">
        <w:rPr>
          <w:lang w:val="es-AR"/>
        </w:rPr>
        <w:lastRenderedPageBreak/>
        <w:t xml:space="preserve">grande </w:t>
      </w:r>
      <w:r w:rsidR="00091EAF" w:rsidRPr="00636557">
        <w:rPr>
          <w:lang w:val="es-AR"/>
        </w:rPr>
        <w:t xml:space="preserve">usuario </w:t>
      </w:r>
      <w:r w:rsidR="00797D4A" w:rsidRPr="00636557">
        <w:rPr>
          <w:lang w:val="es-AR"/>
        </w:rPr>
        <w:t xml:space="preserve">de </w:t>
      </w:r>
      <w:r w:rsidR="00E91F77">
        <w:rPr>
          <w:lang w:val="es-AR"/>
        </w:rPr>
        <w:t>HCFC-141b</w:t>
      </w:r>
      <w:r w:rsidR="00797D4A" w:rsidRPr="00636557">
        <w:rPr>
          <w:lang w:val="es-AR"/>
        </w:rPr>
        <w:t xml:space="preserve"> en </w:t>
      </w:r>
      <w:r w:rsidR="00011843">
        <w:rPr>
          <w:lang w:val="es-AR"/>
        </w:rPr>
        <w:t xml:space="preserve">sistemas de polioles </w:t>
      </w:r>
      <w:r w:rsidR="00797D4A" w:rsidRPr="00636557">
        <w:rPr>
          <w:lang w:val="es-AR"/>
        </w:rPr>
        <w:t xml:space="preserve">premezclados importados, y la introducción de </w:t>
      </w:r>
      <w:r w:rsidR="00091EAF">
        <w:rPr>
          <w:lang w:val="es-AR"/>
        </w:rPr>
        <w:t xml:space="preserve">equipos de refrigeración y climatización </w:t>
      </w:r>
      <w:r w:rsidR="00291459">
        <w:rPr>
          <w:lang w:val="es-AR"/>
        </w:rPr>
        <w:t>sin</w:t>
      </w:r>
      <w:r w:rsidR="00091EAF">
        <w:rPr>
          <w:lang w:val="es-AR"/>
        </w:rPr>
        <w:t xml:space="preserve"> </w:t>
      </w:r>
      <w:r w:rsidR="00636557">
        <w:rPr>
          <w:lang w:val="es-AR"/>
        </w:rPr>
        <w:t>HCFC</w:t>
      </w:r>
      <w:r w:rsidR="00797D4A" w:rsidRPr="00636557">
        <w:rPr>
          <w:lang w:val="es-AR"/>
        </w:rPr>
        <w:t>-22.</w:t>
      </w:r>
    </w:p>
    <w:p w14:paraId="5D19DD06" w14:textId="77777777" w:rsidR="00797D4A" w:rsidRPr="00636557" w:rsidRDefault="00797D4A" w:rsidP="00797D4A">
      <w:pPr>
        <w:keepNext/>
        <w:keepLines/>
        <w:spacing w:after="240"/>
        <w:rPr>
          <w:i/>
          <w:lang w:val="es-AR"/>
        </w:rPr>
      </w:pPr>
      <w:r w:rsidRPr="00636557">
        <w:rPr>
          <w:i/>
          <w:lang w:val="es-AR"/>
        </w:rPr>
        <w:t xml:space="preserve">Actividades ejecutadas para el quinto y </w:t>
      </w:r>
      <w:r w:rsidR="00636557">
        <w:rPr>
          <w:i/>
          <w:lang w:val="es-AR"/>
        </w:rPr>
        <w:t>último tramo</w:t>
      </w:r>
      <w:r w:rsidRPr="00636557">
        <w:rPr>
          <w:i/>
          <w:lang w:val="es-AR"/>
        </w:rPr>
        <w:t xml:space="preserve"> de la etapa I del plan de gestión de eliminación de </w:t>
      </w:r>
      <w:r w:rsidR="00636557">
        <w:rPr>
          <w:i/>
          <w:lang w:val="es-AR"/>
        </w:rPr>
        <w:t>los HCFC</w:t>
      </w:r>
    </w:p>
    <w:p w14:paraId="44410F9D" w14:textId="77777777" w:rsidR="00797D4A" w:rsidRPr="00636557" w:rsidRDefault="0006260C" w:rsidP="00797D4A">
      <w:pPr>
        <w:keepNext/>
        <w:keepLines/>
        <w:numPr>
          <w:ilvl w:val="0"/>
          <w:numId w:val="1"/>
        </w:numPr>
        <w:spacing w:after="240"/>
        <w:outlineLvl w:val="0"/>
        <w:rPr>
          <w:lang w:val="es-AR"/>
        </w:rPr>
      </w:pPr>
      <w:r>
        <w:rPr>
          <w:lang w:val="es-AR"/>
        </w:rPr>
        <w:t>E</w:t>
      </w:r>
      <w:r w:rsidRPr="00636557">
        <w:rPr>
          <w:lang w:val="es-AR"/>
        </w:rPr>
        <w:t>ntre julio de 2019 y marzo de 2020</w:t>
      </w:r>
      <w:r>
        <w:rPr>
          <w:lang w:val="es-AR"/>
        </w:rPr>
        <w:t xml:space="preserve"> s</w:t>
      </w:r>
      <w:r w:rsidR="00091EAF">
        <w:rPr>
          <w:lang w:val="es-AR"/>
        </w:rPr>
        <w:t>e ejecutaron l</w:t>
      </w:r>
      <w:r w:rsidR="00636557">
        <w:rPr>
          <w:lang w:val="es-AR"/>
        </w:rPr>
        <w:t>as siguientes actividades</w:t>
      </w:r>
      <w:r w:rsidR="00797D4A" w:rsidRPr="00636557">
        <w:rPr>
          <w:lang w:val="es-AR"/>
        </w:rPr>
        <w:t>:</w:t>
      </w:r>
    </w:p>
    <w:p w14:paraId="0F00CB1C" w14:textId="77777777" w:rsidR="00797D4A" w:rsidRPr="00636557" w:rsidRDefault="00091EAF" w:rsidP="00797D4A">
      <w:pPr>
        <w:pStyle w:val="Heading2"/>
        <w:rPr>
          <w:i/>
          <w:lang w:val="es-AR"/>
        </w:rPr>
      </w:pPr>
      <w:r>
        <w:rPr>
          <w:lang w:val="es-AR"/>
        </w:rPr>
        <w:t>Se está estudiando u</w:t>
      </w:r>
      <w:r w:rsidR="00797D4A" w:rsidRPr="00636557">
        <w:rPr>
          <w:lang w:val="es-AR"/>
        </w:rPr>
        <w:t xml:space="preserve">n proyecto de </w:t>
      </w:r>
      <w:r>
        <w:rPr>
          <w:lang w:val="es-AR"/>
        </w:rPr>
        <w:t>reglamentación</w:t>
      </w:r>
      <w:r w:rsidR="00797D4A" w:rsidRPr="00636557">
        <w:rPr>
          <w:lang w:val="es-AR"/>
        </w:rPr>
        <w:t xml:space="preserve"> que reg</w:t>
      </w:r>
      <w:r>
        <w:rPr>
          <w:lang w:val="es-AR"/>
        </w:rPr>
        <w:t xml:space="preserve">iría </w:t>
      </w:r>
      <w:r w:rsidR="00797D4A" w:rsidRPr="00636557">
        <w:rPr>
          <w:lang w:val="es-AR"/>
        </w:rPr>
        <w:t xml:space="preserve">las actividades de los </w:t>
      </w:r>
      <w:r>
        <w:rPr>
          <w:lang w:val="es-AR"/>
        </w:rPr>
        <w:t>técnicos de servicio</w:t>
      </w:r>
      <w:r w:rsidR="00797D4A" w:rsidRPr="00636557">
        <w:rPr>
          <w:lang w:val="es-AR"/>
        </w:rPr>
        <w:t xml:space="preserve"> </w:t>
      </w:r>
      <w:r>
        <w:rPr>
          <w:lang w:val="es-AR"/>
        </w:rPr>
        <w:t>de refrigeración y climatización</w:t>
      </w:r>
      <w:r w:rsidR="00797D4A" w:rsidRPr="00636557">
        <w:rPr>
          <w:lang w:val="es-AR"/>
        </w:rPr>
        <w:t xml:space="preserve"> y haría </w:t>
      </w:r>
      <w:r>
        <w:rPr>
          <w:lang w:val="es-AR"/>
        </w:rPr>
        <w:t xml:space="preserve">obligatoria </w:t>
      </w:r>
      <w:r w:rsidR="00797D4A" w:rsidRPr="00636557">
        <w:rPr>
          <w:lang w:val="es-AR"/>
        </w:rPr>
        <w:t xml:space="preserve">la </w:t>
      </w:r>
      <w:r>
        <w:rPr>
          <w:lang w:val="es-AR"/>
        </w:rPr>
        <w:t>acreditación de técnicos</w:t>
      </w:r>
      <w:r w:rsidR="00797D4A" w:rsidRPr="00636557">
        <w:rPr>
          <w:lang w:val="es-AR"/>
        </w:rPr>
        <w:t xml:space="preserve"> </w:t>
      </w:r>
      <w:r>
        <w:rPr>
          <w:lang w:val="es-AR"/>
        </w:rPr>
        <w:t>en este campo</w:t>
      </w:r>
      <w:r w:rsidR="00797D4A" w:rsidRPr="00636557">
        <w:rPr>
          <w:lang w:val="es-AR"/>
        </w:rPr>
        <w:t xml:space="preserve">; el Instituto Nacional de Aprendizaje (INA) actualmente </w:t>
      </w:r>
      <w:r>
        <w:rPr>
          <w:lang w:val="es-AR"/>
        </w:rPr>
        <w:t xml:space="preserve">expide </w:t>
      </w:r>
      <w:r w:rsidR="00797D4A" w:rsidRPr="00636557">
        <w:rPr>
          <w:lang w:val="es-AR"/>
        </w:rPr>
        <w:t xml:space="preserve">un certificado de </w:t>
      </w:r>
      <w:r>
        <w:rPr>
          <w:lang w:val="es-AR"/>
        </w:rPr>
        <w:t>prácticas idóneas</w:t>
      </w:r>
      <w:r w:rsidR="00797D4A" w:rsidRPr="00636557">
        <w:rPr>
          <w:lang w:val="es-AR"/>
        </w:rPr>
        <w:t xml:space="preserve"> a </w:t>
      </w:r>
      <w:r w:rsidR="005078B2">
        <w:rPr>
          <w:lang w:val="es-AR"/>
        </w:rPr>
        <w:t xml:space="preserve">aquellos </w:t>
      </w:r>
      <w:r w:rsidR="00797D4A" w:rsidRPr="00636557">
        <w:rPr>
          <w:lang w:val="es-AR"/>
        </w:rPr>
        <w:t xml:space="preserve">técnicos </w:t>
      </w:r>
      <w:r w:rsidR="0006260C">
        <w:rPr>
          <w:lang w:val="es-AR"/>
        </w:rPr>
        <w:t xml:space="preserve">en </w:t>
      </w:r>
      <w:r>
        <w:rPr>
          <w:lang w:val="es-AR"/>
        </w:rPr>
        <w:t>refrigeración y climatización</w:t>
      </w:r>
      <w:r w:rsidR="00797D4A" w:rsidRPr="00636557">
        <w:rPr>
          <w:lang w:val="es-AR"/>
        </w:rPr>
        <w:t xml:space="preserve"> que han terminado</w:t>
      </w:r>
      <w:r w:rsidR="005078B2">
        <w:rPr>
          <w:lang w:val="es-AR"/>
        </w:rPr>
        <w:t xml:space="preserve"> satisfactoriamente</w:t>
      </w:r>
      <w:r w:rsidR="00797D4A" w:rsidRPr="00636557">
        <w:rPr>
          <w:lang w:val="es-AR"/>
        </w:rPr>
        <w:t xml:space="preserve"> </w:t>
      </w:r>
      <w:r w:rsidR="00636557">
        <w:rPr>
          <w:lang w:val="es-AR"/>
        </w:rPr>
        <w:t>la capacitación</w:t>
      </w:r>
      <w:r w:rsidR="00797D4A" w:rsidRPr="00636557">
        <w:rPr>
          <w:lang w:val="es-AR"/>
        </w:rPr>
        <w:t xml:space="preserve"> en </w:t>
      </w:r>
      <w:r w:rsidR="00636557">
        <w:rPr>
          <w:lang w:val="es-AR"/>
        </w:rPr>
        <w:t>prácticas idóneas</w:t>
      </w:r>
      <w:r w:rsidR="00797D4A" w:rsidRPr="00636557">
        <w:rPr>
          <w:lang w:val="es-AR"/>
        </w:rPr>
        <w:t xml:space="preserve"> </w:t>
      </w:r>
      <w:r w:rsidR="005078B2">
        <w:rPr>
          <w:lang w:val="es-AR"/>
        </w:rPr>
        <w:t xml:space="preserve">de </w:t>
      </w:r>
      <w:r w:rsidR="00797D4A" w:rsidRPr="00636557">
        <w:rPr>
          <w:lang w:val="es-AR"/>
        </w:rPr>
        <w:t>mantenimiento;</w:t>
      </w:r>
    </w:p>
    <w:p w14:paraId="2C7CB92E" w14:textId="77777777" w:rsidR="00797D4A" w:rsidRPr="00636557" w:rsidRDefault="005078B2" w:rsidP="00797D4A">
      <w:pPr>
        <w:pStyle w:val="Heading2"/>
        <w:rPr>
          <w:i/>
          <w:lang w:val="es-AR"/>
        </w:rPr>
      </w:pPr>
      <w:r>
        <w:rPr>
          <w:lang w:val="es-AR"/>
        </w:rPr>
        <w:t>E</w:t>
      </w:r>
      <w:r w:rsidRPr="00636557">
        <w:rPr>
          <w:lang w:val="es-AR"/>
        </w:rPr>
        <w:t xml:space="preserve">l </w:t>
      </w:r>
      <w:r>
        <w:rPr>
          <w:lang w:val="es-AR"/>
        </w:rPr>
        <w:t>Comité</w:t>
      </w:r>
      <w:r w:rsidRPr="00636557">
        <w:rPr>
          <w:lang w:val="es-AR"/>
        </w:rPr>
        <w:t xml:space="preserve"> </w:t>
      </w:r>
      <w:r>
        <w:rPr>
          <w:lang w:val="es-AR"/>
        </w:rPr>
        <w:t>T</w:t>
      </w:r>
      <w:r w:rsidRPr="00636557">
        <w:rPr>
          <w:lang w:val="es-AR"/>
        </w:rPr>
        <w:t xml:space="preserve">écnico </w:t>
      </w:r>
      <w:r>
        <w:rPr>
          <w:lang w:val="es-AR"/>
        </w:rPr>
        <w:t>N</w:t>
      </w:r>
      <w:r w:rsidRPr="00636557">
        <w:rPr>
          <w:lang w:val="es-AR"/>
        </w:rPr>
        <w:t>acional</w:t>
      </w:r>
      <w:r w:rsidR="0006260C">
        <w:rPr>
          <w:lang w:val="es-AR"/>
        </w:rPr>
        <w:t>,</w:t>
      </w:r>
      <w:r w:rsidRPr="00636557">
        <w:rPr>
          <w:lang w:val="es-AR"/>
        </w:rPr>
        <w:t xml:space="preserve"> en cooperación con la </w:t>
      </w:r>
      <w:r>
        <w:rPr>
          <w:lang w:val="es-AR"/>
        </w:rPr>
        <w:t>Dependencia Nacional del Ozono</w:t>
      </w:r>
      <w:r w:rsidR="0006260C">
        <w:rPr>
          <w:lang w:val="es-AR"/>
        </w:rPr>
        <w:t>,</w:t>
      </w:r>
      <w:r w:rsidRPr="00636557">
        <w:rPr>
          <w:lang w:val="es-AR"/>
        </w:rPr>
        <w:t xml:space="preserve"> </w:t>
      </w:r>
      <w:r>
        <w:rPr>
          <w:lang w:val="es-AR"/>
        </w:rPr>
        <w:t>prepara u</w:t>
      </w:r>
      <w:r w:rsidR="00797D4A" w:rsidRPr="00636557">
        <w:rPr>
          <w:lang w:val="es-AR"/>
        </w:rPr>
        <w:t xml:space="preserve">n nuevo sistema de </w:t>
      </w:r>
      <w:r>
        <w:rPr>
          <w:lang w:val="es-AR"/>
        </w:rPr>
        <w:t>normas</w:t>
      </w:r>
      <w:r w:rsidR="00797D4A" w:rsidRPr="00636557">
        <w:rPr>
          <w:lang w:val="es-AR"/>
        </w:rPr>
        <w:t xml:space="preserve"> para el uso seguro del amoníaco y los hidrocarburos en el sector </w:t>
      </w:r>
      <w:r w:rsidR="00091EAF">
        <w:rPr>
          <w:lang w:val="es-AR"/>
        </w:rPr>
        <w:t>de refrigeración y climatización</w:t>
      </w:r>
      <w:r w:rsidR="00797D4A" w:rsidRPr="00636557">
        <w:rPr>
          <w:lang w:val="es-AR"/>
        </w:rPr>
        <w:t>;</w:t>
      </w:r>
    </w:p>
    <w:p w14:paraId="47D8E28B" w14:textId="77777777" w:rsidR="00797D4A" w:rsidRPr="005078B2" w:rsidRDefault="005078B2" w:rsidP="00797D4A">
      <w:pPr>
        <w:widowControl w:val="0"/>
        <w:numPr>
          <w:ilvl w:val="1"/>
          <w:numId w:val="1"/>
        </w:numPr>
        <w:spacing w:after="240"/>
        <w:outlineLvl w:val="1"/>
        <w:rPr>
          <w:lang w:val="es-AR"/>
        </w:rPr>
      </w:pPr>
      <w:r>
        <w:rPr>
          <w:lang w:val="es-AR"/>
        </w:rPr>
        <w:t>C</w:t>
      </w:r>
      <w:r w:rsidRPr="005078B2">
        <w:rPr>
          <w:lang w:val="es-AR"/>
        </w:rPr>
        <w:t xml:space="preserve">on el </w:t>
      </w:r>
      <w:r w:rsidR="0006260C">
        <w:rPr>
          <w:lang w:val="es-AR"/>
        </w:rPr>
        <w:t xml:space="preserve">Comité Técnico Nacional </w:t>
      </w:r>
      <w:r>
        <w:rPr>
          <w:lang w:val="es-AR"/>
        </w:rPr>
        <w:t>se realizó u</w:t>
      </w:r>
      <w:r w:rsidR="00797D4A" w:rsidRPr="005078B2">
        <w:rPr>
          <w:lang w:val="es-AR"/>
        </w:rPr>
        <w:t>n</w:t>
      </w:r>
      <w:r>
        <w:rPr>
          <w:lang w:val="es-AR"/>
        </w:rPr>
        <w:t xml:space="preserve">a gira </w:t>
      </w:r>
      <w:r w:rsidR="00797D4A" w:rsidRPr="005078B2">
        <w:rPr>
          <w:lang w:val="es-AR"/>
        </w:rPr>
        <w:t>técnic</w:t>
      </w:r>
      <w:r>
        <w:rPr>
          <w:lang w:val="es-AR"/>
        </w:rPr>
        <w:t>a</w:t>
      </w:r>
      <w:r w:rsidR="00797D4A" w:rsidRPr="005078B2">
        <w:rPr>
          <w:lang w:val="es-AR"/>
        </w:rPr>
        <w:t xml:space="preserve"> para estudiantes, técnicos y dueños </w:t>
      </w:r>
      <w:r w:rsidR="00072E19" w:rsidRPr="005078B2">
        <w:rPr>
          <w:lang w:val="es-AR"/>
        </w:rPr>
        <w:t>de equipos</w:t>
      </w:r>
      <w:r w:rsidR="00797D4A" w:rsidRPr="005078B2">
        <w:rPr>
          <w:lang w:val="es-AR"/>
        </w:rPr>
        <w:t xml:space="preserve"> </w:t>
      </w:r>
      <w:r w:rsidR="00091EAF" w:rsidRPr="005078B2">
        <w:rPr>
          <w:lang w:val="es-AR"/>
        </w:rPr>
        <w:t>de refrigeración y climatización</w:t>
      </w:r>
      <w:r w:rsidR="00797D4A" w:rsidRPr="005078B2">
        <w:rPr>
          <w:lang w:val="es-AR"/>
        </w:rPr>
        <w:t xml:space="preserve">, para mostrar tecnologías alternativas en diversos usos </w:t>
      </w:r>
      <w:r w:rsidR="00091EAF" w:rsidRPr="005078B2">
        <w:rPr>
          <w:lang w:val="es-AR"/>
        </w:rPr>
        <w:t>de refrigeración y climatización</w:t>
      </w:r>
      <w:r w:rsidR="00797D4A" w:rsidRPr="005078B2">
        <w:rPr>
          <w:lang w:val="es-AR"/>
        </w:rPr>
        <w:t xml:space="preserve"> que se </w:t>
      </w:r>
      <w:r>
        <w:rPr>
          <w:lang w:val="es-AR"/>
        </w:rPr>
        <w:t xml:space="preserve">introdujeron </w:t>
      </w:r>
      <w:r w:rsidR="00797D4A" w:rsidRPr="005078B2">
        <w:rPr>
          <w:lang w:val="es-AR"/>
        </w:rPr>
        <w:t>en el país (</w:t>
      </w:r>
      <w:r>
        <w:rPr>
          <w:lang w:val="es-AR"/>
        </w:rPr>
        <w:t>por ej.</w:t>
      </w:r>
      <w:r w:rsidR="00797D4A" w:rsidRPr="005078B2">
        <w:rPr>
          <w:lang w:val="es-AR"/>
        </w:rPr>
        <w:t>, NH</w:t>
      </w:r>
      <w:r w:rsidR="00797D4A" w:rsidRPr="005078B2">
        <w:rPr>
          <w:vertAlign w:val="subscript"/>
          <w:lang w:val="es-AR"/>
        </w:rPr>
        <w:t>3</w:t>
      </w:r>
      <w:r w:rsidR="00797D4A" w:rsidRPr="005078B2">
        <w:rPr>
          <w:lang w:val="es-AR"/>
        </w:rPr>
        <w:t>/CO</w:t>
      </w:r>
      <w:r w:rsidR="00797D4A" w:rsidRPr="005078B2">
        <w:rPr>
          <w:vertAlign w:val="subscript"/>
          <w:lang w:val="es-AR"/>
        </w:rPr>
        <w:t>2</w:t>
      </w:r>
      <w:r w:rsidR="00797D4A" w:rsidRPr="005078B2">
        <w:rPr>
          <w:lang w:val="es-AR"/>
        </w:rPr>
        <w:t xml:space="preserve"> en Pinova, </w:t>
      </w:r>
      <w:r>
        <w:rPr>
          <w:lang w:val="es-AR"/>
        </w:rPr>
        <w:t>e</w:t>
      </w:r>
      <w:r w:rsidR="00797D4A" w:rsidRPr="005078B2">
        <w:rPr>
          <w:lang w:val="es-AR"/>
        </w:rPr>
        <w:t>nfriadores</w:t>
      </w:r>
      <w:r>
        <w:rPr>
          <w:lang w:val="es-AR"/>
        </w:rPr>
        <w:t xml:space="preserve"> con</w:t>
      </w:r>
      <w:r w:rsidR="00797D4A" w:rsidRPr="005078B2">
        <w:rPr>
          <w:lang w:val="es-AR"/>
        </w:rPr>
        <w:t xml:space="preserve"> R-290); para demostrar </w:t>
      </w:r>
      <w:r>
        <w:rPr>
          <w:lang w:val="es-AR"/>
        </w:rPr>
        <w:t>la eficacia energética</w:t>
      </w:r>
      <w:r w:rsidR="00797D4A" w:rsidRPr="005078B2">
        <w:rPr>
          <w:lang w:val="es-AR"/>
        </w:rPr>
        <w:t xml:space="preserve"> más alt</w:t>
      </w:r>
      <w:r>
        <w:rPr>
          <w:lang w:val="es-AR"/>
        </w:rPr>
        <w:t>a</w:t>
      </w:r>
      <w:r w:rsidR="00797D4A" w:rsidRPr="005078B2">
        <w:rPr>
          <w:lang w:val="es-AR"/>
        </w:rPr>
        <w:t xml:space="preserve">, menos intervenciones de mantenimiento, </w:t>
      </w:r>
      <w:r w:rsidR="0006260C">
        <w:rPr>
          <w:lang w:val="es-AR"/>
        </w:rPr>
        <w:t xml:space="preserve">índices </w:t>
      </w:r>
      <w:r w:rsidR="00797D4A" w:rsidRPr="005078B2">
        <w:rPr>
          <w:lang w:val="es-AR"/>
        </w:rPr>
        <w:t>más baj</w:t>
      </w:r>
      <w:r w:rsidR="0006260C">
        <w:rPr>
          <w:lang w:val="es-AR"/>
        </w:rPr>
        <w:t>o</w:t>
      </w:r>
      <w:r w:rsidR="00797D4A" w:rsidRPr="005078B2">
        <w:rPr>
          <w:lang w:val="es-AR"/>
        </w:rPr>
        <w:t xml:space="preserve">s de </w:t>
      </w:r>
      <w:r>
        <w:rPr>
          <w:lang w:val="es-AR"/>
        </w:rPr>
        <w:t>fugas de refrigerantes</w:t>
      </w:r>
      <w:r w:rsidR="00797D4A" w:rsidRPr="005078B2">
        <w:rPr>
          <w:lang w:val="es-AR"/>
        </w:rPr>
        <w:t xml:space="preserve"> y bajo</w:t>
      </w:r>
      <w:r>
        <w:rPr>
          <w:lang w:val="es-AR"/>
        </w:rPr>
        <w:t>s</w:t>
      </w:r>
      <w:r w:rsidR="00797D4A" w:rsidRPr="005078B2">
        <w:rPr>
          <w:lang w:val="es-AR"/>
        </w:rPr>
        <w:t xml:space="preserve"> costos de refrigerantes asociados a las tecnologías; y para apoyar la adopción de</w:t>
      </w:r>
      <w:r>
        <w:rPr>
          <w:lang w:val="es-AR"/>
        </w:rPr>
        <w:t xml:space="preserve"> </w:t>
      </w:r>
      <w:r w:rsidR="00797D4A" w:rsidRPr="005078B2">
        <w:rPr>
          <w:lang w:val="es-AR"/>
        </w:rPr>
        <w:t>l</w:t>
      </w:r>
      <w:r>
        <w:rPr>
          <w:lang w:val="es-AR"/>
        </w:rPr>
        <w:t>a</w:t>
      </w:r>
      <w:r w:rsidR="00797D4A" w:rsidRPr="005078B2">
        <w:rPr>
          <w:lang w:val="es-AR"/>
        </w:rPr>
        <w:t xml:space="preserve"> </w:t>
      </w:r>
      <w:r>
        <w:rPr>
          <w:lang w:val="es-AR"/>
        </w:rPr>
        <w:t>norma</w:t>
      </w:r>
      <w:r w:rsidR="00797D4A" w:rsidRPr="005078B2">
        <w:rPr>
          <w:lang w:val="es-AR"/>
        </w:rPr>
        <w:t xml:space="preserve"> nacional para el amoníaco; </w:t>
      </w:r>
    </w:p>
    <w:p w14:paraId="6677B740" w14:textId="77777777" w:rsidR="00797D4A" w:rsidRPr="00636557" w:rsidRDefault="005078B2" w:rsidP="00797D4A">
      <w:pPr>
        <w:widowControl w:val="0"/>
        <w:numPr>
          <w:ilvl w:val="1"/>
          <w:numId w:val="1"/>
        </w:numPr>
        <w:spacing w:after="240"/>
        <w:outlineLvl w:val="1"/>
        <w:rPr>
          <w:lang w:val="es-AR"/>
        </w:rPr>
      </w:pPr>
      <w:r>
        <w:rPr>
          <w:lang w:val="es-AR"/>
        </w:rPr>
        <w:t xml:space="preserve">Ejecución </w:t>
      </w:r>
      <w:r w:rsidR="00797D4A" w:rsidRPr="00636557">
        <w:rPr>
          <w:lang w:val="es-AR"/>
        </w:rPr>
        <w:t>continua del programa para la destrucción de gases refrigerantes, donde e</w:t>
      </w:r>
      <w:r w:rsidR="00636557">
        <w:rPr>
          <w:lang w:val="es-AR"/>
        </w:rPr>
        <w:t>l Acuerdo</w:t>
      </w:r>
      <w:r w:rsidR="00797D4A" w:rsidRPr="00636557">
        <w:rPr>
          <w:lang w:val="es-AR"/>
        </w:rPr>
        <w:t xml:space="preserve"> entre el </w:t>
      </w:r>
      <w:r w:rsidR="00072E19">
        <w:rPr>
          <w:lang w:val="es-AR"/>
        </w:rPr>
        <w:t>Ministerio de Ambiente</w:t>
      </w:r>
      <w:r w:rsidR="00797D4A" w:rsidRPr="00636557">
        <w:rPr>
          <w:lang w:val="es-AR"/>
        </w:rPr>
        <w:t xml:space="preserve"> y </w:t>
      </w:r>
      <w:r>
        <w:rPr>
          <w:lang w:val="es-AR"/>
        </w:rPr>
        <w:t>E</w:t>
      </w:r>
      <w:r w:rsidR="00797D4A" w:rsidRPr="00636557">
        <w:rPr>
          <w:lang w:val="es-AR"/>
        </w:rPr>
        <w:t xml:space="preserve">nergía (MINAE) y el horno de cemento adaptado para la destrucción de los refrigerantes (Holcim) se </w:t>
      </w:r>
      <w:r>
        <w:rPr>
          <w:lang w:val="es-AR"/>
        </w:rPr>
        <w:t xml:space="preserve">prolongó dos </w:t>
      </w:r>
      <w:r w:rsidR="00797D4A" w:rsidRPr="00636557">
        <w:rPr>
          <w:lang w:val="es-AR"/>
        </w:rPr>
        <w:t xml:space="preserve">años </w:t>
      </w:r>
      <w:r>
        <w:rPr>
          <w:lang w:val="es-AR"/>
        </w:rPr>
        <w:t>más</w:t>
      </w:r>
      <w:r w:rsidR="00797D4A" w:rsidRPr="00636557">
        <w:rPr>
          <w:lang w:val="es-AR"/>
        </w:rPr>
        <w:t xml:space="preserve">; y coordinación con una red de compañías autorizadas para </w:t>
      </w:r>
      <w:r w:rsidR="0006260C">
        <w:rPr>
          <w:lang w:val="es-AR"/>
        </w:rPr>
        <w:t xml:space="preserve">juntar </w:t>
      </w:r>
      <w:r w:rsidR="00797D4A" w:rsidRPr="00636557">
        <w:rPr>
          <w:lang w:val="es-AR"/>
        </w:rPr>
        <w:t xml:space="preserve">los gases refrigerantes </w:t>
      </w:r>
      <w:r>
        <w:rPr>
          <w:lang w:val="es-AR"/>
        </w:rPr>
        <w:t xml:space="preserve">recolectados </w:t>
      </w:r>
      <w:r w:rsidR="00797D4A" w:rsidRPr="00636557">
        <w:rPr>
          <w:lang w:val="es-AR"/>
        </w:rPr>
        <w:t xml:space="preserve">de </w:t>
      </w:r>
      <w:r w:rsidR="0006260C">
        <w:rPr>
          <w:lang w:val="es-AR"/>
        </w:rPr>
        <w:t xml:space="preserve">posibles </w:t>
      </w:r>
      <w:r w:rsidR="00797D4A" w:rsidRPr="00636557">
        <w:rPr>
          <w:lang w:val="es-AR"/>
        </w:rPr>
        <w:t>clientes para la destrucción por Holcim; y</w:t>
      </w:r>
    </w:p>
    <w:p w14:paraId="19BDFA67" w14:textId="77777777" w:rsidR="00797D4A" w:rsidRPr="00636557" w:rsidRDefault="005078B2" w:rsidP="00797D4A">
      <w:pPr>
        <w:widowControl w:val="0"/>
        <w:numPr>
          <w:ilvl w:val="1"/>
          <w:numId w:val="1"/>
        </w:numPr>
        <w:spacing w:after="240"/>
        <w:outlineLvl w:val="1"/>
        <w:rPr>
          <w:lang w:val="es-AR"/>
        </w:rPr>
      </w:pPr>
      <w:r>
        <w:rPr>
          <w:lang w:val="es-AR"/>
        </w:rPr>
        <w:t xml:space="preserve">Selección de </w:t>
      </w:r>
      <w:r w:rsidR="00797D4A" w:rsidRPr="00636557">
        <w:rPr>
          <w:lang w:val="es-AR"/>
        </w:rPr>
        <w:t xml:space="preserve">dos consultores técnicos que ayudarán a la Dependencia Nacional del Ozono en la supervisión de </w:t>
      </w:r>
      <w:r w:rsidR="00636557">
        <w:rPr>
          <w:lang w:val="es-AR"/>
        </w:rPr>
        <w:t>la ejecución</w:t>
      </w:r>
      <w:r w:rsidR="00797D4A" w:rsidRPr="00636557">
        <w:rPr>
          <w:lang w:val="es-AR"/>
        </w:rPr>
        <w:t xml:space="preserve"> de las actividades </w:t>
      </w:r>
      <w:r w:rsidR="0006260C">
        <w:rPr>
          <w:lang w:val="es-AR"/>
        </w:rPr>
        <w:t>d</w:t>
      </w:r>
      <w:r w:rsidR="00797D4A" w:rsidRPr="00636557">
        <w:rPr>
          <w:lang w:val="es-AR"/>
        </w:rPr>
        <w:t xml:space="preserve">el plan de gestión de eliminación de </w:t>
      </w:r>
      <w:r w:rsidR="00636557">
        <w:rPr>
          <w:lang w:val="es-AR"/>
        </w:rPr>
        <w:t>los HCFC</w:t>
      </w:r>
      <w:r w:rsidR="00797D4A" w:rsidRPr="00636557">
        <w:rPr>
          <w:lang w:val="es-AR"/>
        </w:rPr>
        <w:t xml:space="preserve">, como parte de la </w:t>
      </w:r>
      <w:r>
        <w:rPr>
          <w:lang w:val="es-AR"/>
        </w:rPr>
        <w:t>oficina de gestión de proyectos</w:t>
      </w:r>
      <w:r w:rsidR="00797D4A" w:rsidRPr="00636557">
        <w:rPr>
          <w:lang w:val="es-AR"/>
        </w:rPr>
        <w:t xml:space="preserve">. </w:t>
      </w:r>
    </w:p>
    <w:p w14:paraId="283C0754" w14:textId="77777777" w:rsidR="00797D4A" w:rsidRPr="00636557" w:rsidRDefault="005078B2" w:rsidP="00797D4A">
      <w:pPr>
        <w:spacing w:after="240"/>
        <w:outlineLvl w:val="0"/>
        <w:rPr>
          <w:i/>
          <w:lang w:val="es-AR"/>
        </w:rPr>
      </w:pPr>
      <w:r>
        <w:rPr>
          <w:i/>
          <w:lang w:val="es-AR"/>
        </w:rPr>
        <w:t>Desembolsos de fondos</w:t>
      </w:r>
      <w:r w:rsidR="00797D4A" w:rsidRPr="00636557">
        <w:rPr>
          <w:lang w:val="es-AR"/>
        </w:rPr>
        <w:t xml:space="preserve"> </w:t>
      </w:r>
    </w:p>
    <w:p w14:paraId="21F1E70D" w14:textId="77777777" w:rsidR="00797D4A" w:rsidRPr="00636557" w:rsidRDefault="00797D4A" w:rsidP="00797D4A">
      <w:pPr>
        <w:numPr>
          <w:ilvl w:val="0"/>
          <w:numId w:val="1"/>
        </w:numPr>
        <w:spacing w:after="240"/>
        <w:outlineLvl w:val="0"/>
        <w:rPr>
          <w:lang w:val="es-AR"/>
        </w:rPr>
      </w:pPr>
      <w:r w:rsidRPr="00636557">
        <w:rPr>
          <w:lang w:val="es-AR"/>
        </w:rPr>
        <w:t>En diciembre de 2019, de</w:t>
      </w:r>
      <w:r w:rsidR="005078B2">
        <w:rPr>
          <w:lang w:val="es-AR"/>
        </w:rPr>
        <w:t xml:space="preserve">l total de </w:t>
      </w:r>
      <w:r w:rsidRPr="00636557">
        <w:rPr>
          <w:lang w:val="es-AR"/>
        </w:rPr>
        <w:t>fondos aprobados</w:t>
      </w:r>
      <w:r w:rsidR="0006260C">
        <w:rPr>
          <w:lang w:val="es-AR"/>
        </w:rPr>
        <w:t xml:space="preserve"> de</w:t>
      </w:r>
      <w:r w:rsidRPr="00636557">
        <w:rPr>
          <w:lang w:val="es-AR"/>
        </w:rPr>
        <w:t xml:space="preserve"> </w:t>
      </w:r>
      <w:r w:rsidR="00E1126B">
        <w:rPr>
          <w:lang w:val="es-AR"/>
        </w:rPr>
        <w:t xml:space="preserve">$EUA </w:t>
      </w:r>
      <w:r w:rsidR="00636557" w:rsidRPr="00636557">
        <w:rPr>
          <w:lang w:val="es-AR"/>
        </w:rPr>
        <w:t>1</w:t>
      </w:r>
      <w:r w:rsidR="00636557">
        <w:rPr>
          <w:lang w:val="es-AR"/>
        </w:rPr>
        <w:t xml:space="preserve"> </w:t>
      </w:r>
      <w:r w:rsidR="00636557" w:rsidRPr="00636557">
        <w:rPr>
          <w:lang w:val="es-AR"/>
        </w:rPr>
        <w:t>153</w:t>
      </w:r>
      <w:r w:rsidR="00636557">
        <w:rPr>
          <w:lang w:val="es-AR"/>
        </w:rPr>
        <w:t xml:space="preserve"> </w:t>
      </w:r>
      <w:r w:rsidR="00636557" w:rsidRPr="00636557">
        <w:rPr>
          <w:lang w:val="es-AR"/>
        </w:rPr>
        <w:t>523</w:t>
      </w:r>
      <w:r w:rsidRPr="00636557">
        <w:rPr>
          <w:lang w:val="es-AR"/>
        </w:rPr>
        <w:t xml:space="preserve"> (es decir, </w:t>
      </w:r>
      <w:r w:rsidR="00E1126B">
        <w:rPr>
          <w:lang w:val="es-AR"/>
        </w:rPr>
        <w:t xml:space="preserve">$EUA </w:t>
      </w:r>
      <w:r w:rsidRPr="00636557">
        <w:rPr>
          <w:lang w:val="es-AR"/>
        </w:rPr>
        <w:t>59</w:t>
      </w:r>
      <w:r w:rsidR="00636557" w:rsidRPr="00636557">
        <w:rPr>
          <w:lang w:val="es-AR"/>
        </w:rPr>
        <w:t>3</w:t>
      </w:r>
      <w:r w:rsidR="00636557">
        <w:rPr>
          <w:lang w:val="es-AR"/>
        </w:rPr>
        <w:t xml:space="preserve"> </w:t>
      </w:r>
      <w:r w:rsidR="00636557" w:rsidRPr="00636557">
        <w:rPr>
          <w:lang w:val="es-AR"/>
        </w:rPr>
        <w:t>523</w:t>
      </w:r>
      <w:r w:rsidRPr="00636557">
        <w:rPr>
          <w:lang w:val="es-AR"/>
        </w:rPr>
        <w:t> para</w:t>
      </w:r>
      <w:r w:rsidR="00827AE6">
        <w:rPr>
          <w:lang w:val="es-AR"/>
        </w:rPr>
        <w:t xml:space="preserve"> del proyecto </w:t>
      </w:r>
      <w:r w:rsidR="006910A0">
        <w:rPr>
          <w:lang w:val="es-AR"/>
        </w:rPr>
        <w:t>de conversión</w:t>
      </w:r>
      <w:r w:rsidR="00827AE6">
        <w:rPr>
          <w:lang w:val="es-AR"/>
        </w:rPr>
        <w:t xml:space="preserve"> de espumas </w:t>
      </w:r>
      <w:r w:rsidRPr="00636557">
        <w:rPr>
          <w:lang w:val="es-AR"/>
        </w:rPr>
        <w:t xml:space="preserve">y </w:t>
      </w:r>
      <w:r w:rsidR="00E1126B">
        <w:rPr>
          <w:lang w:val="es-AR"/>
        </w:rPr>
        <w:t xml:space="preserve">$EUA </w:t>
      </w:r>
      <w:r w:rsidRPr="00636557">
        <w:rPr>
          <w:lang w:val="es-AR"/>
        </w:rPr>
        <w:t>56</w:t>
      </w:r>
      <w:r w:rsidR="00636557" w:rsidRPr="00636557">
        <w:rPr>
          <w:lang w:val="es-AR"/>
        </w:rPr>
        <w:t>0</w:t>
      </w:r>
      <w:r w:rsidR="00636557">
        <w:rPr>
          <w:lang w:val="es-AR"/>
        </w:rPr>
        <w:t xml:space="preserve"> </w:t>
      </w:r>
      <w:r w:rsidR="00636557" w:rsidRPr="00636557">
        <w:rPr>
          <w:lang w:val="es-AR"/>
        </w:rPr>
        <w:t>000</w:t>
      </w:r>
      <w:r w:rsidRPr="00636557">
        <w:rPr>
          <w:lang w:val="es-AR"/>
        </w:rPr>
        <w:t xml:space="preserve"> para las actividades en el </w:t>
      </w:r>
      <w:r w:rsidR="00636557">
        <w:rPr>
          <w:lang w:val="es-AR"/>
        </w:rPr>
        <w:t>sector de servicios</w:t>
      </w:r>
      <w:r w:rsidRPr="00636557">
        <w:rPr>
          <w:lang w:val="es-AR"/>
        </w:rPr>
        <w:t xml:space="preserve">), </w:t>
      </w:r>
      <w:r w:rsidR="00827AE6">
        <w:rPr>
          <w:lang w:val="es-AR"/>
        </w:rPr>
        <w:t xml:space="preserve">se habían desembolsado </w:t>
      </w:r>
      <w:r w:rsidRPr="00636557">
        <w:rPr>
          <w:lang w:val="es-AR"/>
        </w:rPr>
        <w:t xml:space="preserve">todos los fondos para el </w:t>
      </w:r>
      <w:r w:rsidR="00636557">
        <w:rPr>
          <w:lang w:val="es-AR"/>
        </w:rPr>
        <w:t>sector de espumas</w:t>
      </w:r>
      <w:r w:rsidRPr="00636557">
        <w:rPr>
          <w:lang w:val="es-AR"/>
        </w:rPr>
        <w:t xml:space="preserve"> y </w:t>
      </w:r>
      <w:r w:rsidR="00E1126B">
        <w:rPr>
          <w:lang w:val="es-AR"/>
        </w:rPr>
        <w:t xml:space="preserve">$EUA </w:t>
      </w:r>
      <w:r w:rsidRPr="00636557">
        <w:rPr>
          <w:lang w:val="es-AR"/>
        </w:rPr>
        <w:t>49</w:t>
      </w:r>
      <w:r w:rsidR="00636557" w:rsidRPr="00636557">
        <w:rPr>
          <w:lang w:val="es-AR"/>
        </w:rPr>
        <w:t>1</w:t>
      </w:r>
      <w:r w:rsidR="00636557">
        <w:rPr>
          <w:lang w:val="es-AR"/>
        </w:rPr>
        <w:t xml:space="preserve"> </w:t>
      </w:r>
      <w:r w:rsidR="00636557" w:rsidRPr="00636557">
        <w:rPr>
          <w:lang w:val="es-AR"/>
        </w:rPr>
        <w:t>000</w:t>
      </w:r>
      <w:r w:rsidRPr="00636557">
        <w:rPr>
          <w:lang w:val="es-AR"/>
        </w:rPr>
        <w:t xml:space="preserve"> para el </w:t>
      </w:r>
      <w:r w:rsidR="00636557">
        <w:rPr>
          <w:lang w:val="es-AR"/>
        </w:rPr>
        <w:t>sector de servicios</w:t>
      </w:r>
      <w:r w:rsidRPr="00636557">
        <w:rPr>
          <w:lang w:val="es-AR"/>
        </w:rPr>
        <w:t xml:space="preserve"> (91 por ciento de los fondos totales). El </w:t>
      </w:r>
      <w:r w:rsidR="00636557">
        <w:rPr>
          <w:lang w:val="es-AR"/>
        </w:rPr>
        <w:t>saldo</w:t>
      </w:r>
      <w:r w:rsidRPr="00636557">
        <w:rPr>
          <w:lang w:val="es-AR"/>
        </w:rPr>
        <w:t xml:space="preserve"> de </w:t>
      </w:r>
      <w:r w:rsidR="00E1126B">
        <w:rPr>
          <w:lang w:val="es-AR"/>
        </w:rPr>
        <w:t xml:space="preserve">$EUA </w:t>
      </w:r>
      <w:r w:rsidRPr="00636557">
        <w:rPr>
          <w:lang w:val="es-AR"/>
        </w:rPr>
        <w:t>6</w:t>
      </w:r>
      <w:r w:rsidR="00636557" w:rsidRPr="00636557">
        <w:rPr>
          <w:lang w:val="es-AR"/>
        </w:rPr>
        <w:t>9</w:t>
      </w:r>
      <w:r w:rsidR="00636557">
        <w:rPr>
          <w:lang w:val="es-AR"/>
        </w:rPr>
        <w:t xml:space="preserve"> </w:t>
      </w:r>
      <w:r w:rsidR="00636557" w:rsidRPr="00636557">
        <w:rPr>
          <w:lang w:val="es-AR"/>
        </w:rPr>
        <w:t>000</w:t>
      </w:r>
      <w:r w:rsidRPr="00636557">
        <w:rPr>
          <w:lang w:val="es-AR"/>
        </w:rPr>
        <w:t> </w:t>
      </w:r>
      <w:r w:rsidR="00827AE6">
        <w:rPr>
          <w:lang w:val="es-AR"/>
        </w:rPr>
        <w:t>se desembolsará</w:t>
      </w:r>
      <w:r w:rsidRPr="00636557">
        <w:rPr>
          <w:lang w:val="es-AR"/>
        </w:rPr>
        <w:t xml:space="preserve"> en 2020.</w:t>
      </w:r>
    </w:p>
    <w:p w14:paraId="5839A6C7" w14:textId="77777777" w:rsidR="00797D4A" w:rsidRPr="00636557" w:rsidRDefault="00827AE6" w:rsidP="00797D4A">
      <w:pPr>
        <w:widowControl w:val="0"/>
        <w:tabs>
          <w:tab w:val="num" w:pos="710"/>
        </w:tabs>
        <w:spacing w:after="240"/>
        <w:outlineLvl w:val="0"/>
        <w:rPr>
          <w:b/>
          <w:bCs/>
          <w:lang w:val="es-AR"/>
        </w:rPr>
      </w:pPr>
      <w:r>
        <w:rPr>
          <w:b/>
          <w:bCs/>
          <w:lang w:val="es-AR"/>
        </w:rPr>
        <w:t>O</w:t>
      </w:r>
      <w:r w:rsidR="00797D4A" w:rsidRPr="00636557">
        <w:rPr>
          <w:b/>
          <w:bCs/>
          <w:lang w:val="es-AR"/>
        </w:rPr>
        <w:t xml:space="preserve">bservaciones de la </w:t>
      </w:r>
      <w:r w:rsidR="00636557">
        <w:rPr>
          <w:b/>
          <w:bCs/>
          <w:lang w:val="es-AR"/>
        </w:rPr>
        <w:t>Secretaría</w:t>
      </w:r>
    </w:p>
    <w:p w14:paraId="36BFFDF4" w14:textId="77777777" w:rsidR="00797D4A" w:rsidRPr="00636557" w:rsidRDefault="00827AE6" w:rsidP="00797D4A">
      <w:pPr>
        <w:numPr>
          <w:ilvl w:val="0"/>
          <w:numId w:val="1"/>
        </w:numPr>
        <w:spacing w:after="240"/>
        <w:outlineLvl w:val="0"/>
        <w:rPr>
          <w:lang w:val="es-AR"/>
        </w:rPr>
      </w:pPr>
      <w:r>
        <w:rPr>
          <w:lang w:val="es-AR"/>
        </w:rPr>
        <w:t>E</w:t>
      </w:r>
      <w:r w:rsidR="00636557">
        <w:rPr>
          <w:lang w:val="es-AR"/>
        </w:rPr>
        <w:t>l PNUD</w:t>
      </w:r>
      <w:r w:rsidR="00797D4A" w:rsidRPr="00636557">
        <w:rPr>
          <w:lang w:val="es-AR"/>
        </w:rPr>
        <w:t xml:space="preserve"> </w:t>
      </w:r>
      <w:r>
        <w:rPr>
          <w:lang w:val="es-AR"/>
        </w:rPr>
        <w:t xml:space="preserve">tomó nota de </w:t>
      </w:r>
      <w:r w:rsidR="00797D4A" w:rsidRPr="00636557">
        <w:rPr>
          <w:lang w:val="es-AR"/>
        </w:rPr>
        <w:t xml:space="preserve">que la contracción </w:t>
      </w:r>
      <w:r>
        <w:rPr>
          <w:lang w:val="es-AR"/>
        </w:rPr>
        <w:t>de</w:t>
      </w:r>
      <w:r w:rsidR="00797D4A" w:rsidRPr="00636557">
        <w:rPr>
          <w:lang w:val="es-AR"/>
        </w:rPr>
        <w:t xml:space="preserve"> la economía que </w:t>
      </w:r>
      <w:r>
        <w:rPr>
          <w:lang w:val="es-AR"/>
        </w:rPr>
        <w:t xml:space="preserve">tuvo lugar </w:t>
      </w:r>
      <w:r w:rsidR="00797D4A" w:rsidRPr="00636557">
        <w:rPr>
          <w:lang w:val="es-AR"/>
        </w:rPr>
        <w:t>en la segunda mitad de 2019 y el impacto de COVID-19 podría</w:t>
      </w:r>
      <w:r>
        <w:rPr>
          <w:lang w:val="es-AR"/>
        </w:rPr>
        <w:t>n</w:t>
      </w:r>
      <w:r w:rsidR="00797D4A" w:rsidRPr="00636557">
        <w:rPr>
          <w:lang w:val="es-AR"/>
        </w:rPr>
        <w:t xml:space="preserve"> retrasar la </w:t>
      </w:r>
      <w:r w:rsidR="00F00907">
        <w:rPr>
          <w:lang w:val="es-AR"/>
        </w:rPr>
        <w:t>terminación</w:t>
      </w:r>
      <w:r w:rsidR="00797D4A" w:rsidRPr="00636557">
        <w:rPr>
          <w:lang w:val="es-AR"/>
        </w:rPr>
        <w:t xml:space="preserve"> de algunas actividades del plan de gestión de eliminación de </w:t>
      </w:r>
      <w:r w:rsidR="00636557">
        <w:rPr>
          <w:lang w:val="es-AR"/>
        </w:rPr>
        <w:t>los HCFC</w:t>
      </w:r>
      <w:r w:rsidR="00797D4A" w:rsidRPr="00636557">
        <w:rPr>
          <w:lang w:val="es-AR"/>
        </w:rPr>
        <w:t xml:space="preserve">, particularmente la adopción </w:t>
      </w:r>
      <w:r>
        <w:rPr>
          <w:lang w:val="es-AR"/>
        </w:rPr>
        <w:t xml:space="preserve">de tecnologías </w:t>
      </w:r>
      <w:r w:rsidR="00BE3633">
        <w:rPr>
          <w:lang w:val="es-AR"/>
        </w:rPr>
        <w:t>con bajo potencial de calentamiento atmosférico</w:t>
      </w:r>
      <w:r w:rsidR="00797D4A" w:rsidRPr="00636557">
        <w:rPr>
          <w:lang w:val="es-AR"/>
        </w:rPr>
        <w:t xml:space="preserve"> y ecoenergéticas.</w:t>
      </w:r>
    </w:p>
    <w:p w14:paraId="7E7E556D" w14:textId="77777777" w:rsidR="00797D4A" w:rsidRPr="00636557" w:rsidRDefault="00797D4A" w:rsidP="00797D4A">
      <w:pPr>
        <w:numPr>
          <w:ilvl w:val="0"/>
          <w:numId w:val="1"/>
        </w:numPr>
        <w:spacing w:after="240"/>
        <w:outlineLvl w:val="0"/>
        <w:rPr>
          <w:lang w:val="es-AR"/>
        </w:rPr>
      </w:pPr>
      <w:r w:rsidRPr="00636557">
        <w:rPr>
          <w:lang w:val="es-AR"/>
        </w:rPr>
        <w:lastRenderedPageBreak/>
        <w:t xml:space="preserve">El plan de trabajo para el </w:t>
      </w:r>
      <w:r w:rsidR="00636557">
        <w:rPr>
          <w:lang w:val="es-AR"/>
        </w:rPr>
        <w:t>último tramo</w:t>
      </w:r>
      <w:r w:rsidRPr="00636557">
        <w:rPr>
          <w:lang w:val="es-AR"/>
        </w:rPr>
        <w:t xml:space="preserve"> incluyó </w:t>
      </w:r>
      <w:r w:rsidR="00636557">
        <w:rPr>
          <w:lang w:val="es-AR"/>
        </w:rPr>
        <w:t>la capacitación</w:t>
      </w:r>
      <w:r w:rsidRPr="00636557">
        <w:rPr>
          <w:lang w:val="es-AR"/>
        </w:rPr>
        <w:t xml:space="preserve"> de los oficiales de aduanas y de los </w:t>
      </w:r>
      <w:r w:rsidR="00091EAF">
        <w:rPr>
          <w:lang w:val="es-AR"/>
        </w:rPr>
        <w:t>técnicos de servicio</w:t>
      </w:r>
      <w:r w:rsidRPr="00636557">
        <w:rPr>
          <w:lang w:val="es-AR"/>
        </w:rPr>
        <w:t>, y los talleres para los usuarios finales que</w:t>
      </w:r>
      <w:r w:rsidR="00827AE6">
        <w:rPr>
          <w:lang w:val="es-AR"/>
        </w:rPr>
        <w:t xml:space="preserve"> aún no se </w:t>
      </w:r>
      <w:r w:rsidR="00EA3F31">
        <w:rPr>
          <w:lang w:val="es-AR"/>
        </w:rPr>
        <w:t xml:space="preserve">han </w:t>
      </w:r>
      <w:r w:rsidRPr="00636557">
        <w:rPr>
          <w:lang w:val="es-AR"/>
        </w:rPr>
        <w:t>ejecutado</w:t>
      </w:r>
      <w:r w:rsidR="00C53E3C">
        <w:rPr>
          <w:lang w:val="es-AR"/>
        </w:rPr>
        <w:t>. El PNUD</w:t>
      </w:r>
      <w:r w:rsidRPr="00636557">
        <w:rPr>
          <w:lang w:val="es-AR"/>
        </w:rPr>
        <w:t xml:space="preserve"> mencionó que </w:t>
      </w:r>
      <w:r w:rsidR="00636557">
        <w:rPr>
          <w:lang w:val="es-AR"/>
        </w:rPr>
        <w:t>la capacitación</w:t>
      </w:r>
      <w:r w:rsidRPr="00636557">
        <w:rPr>
          <w:lang w:val="es-AR"/>
        </w:rPr>
        <w:t xml:space="preserve"> </w:t>
      </w:r>
      <w:r w:rsidR="00827AE6">
        <w:rPr>
          <w:lang w:val="es-AR"/>
        </w:rPr>
        <w:t xml:space="preserve">de </w:t>
      </w:r>
      <w:r w:rsidRPr="00636557">
        <w:rPr>
          <w:lang w:val="es-AR"/>
        </w:rPr>
        <w:t>técnicos y los talleres para usuarios finales</w:t>
      </w:r>
      <w:r w:rsidR="00827AE6">
        <w:rPr>
          <w:lang w:val="es-AR"/>
        </w:rPr>
        <w:t xml:space="preserve"> estaban </w:t>
      </w:r>
      <w:r w:rsidRPr="00636557">
        <w:rPr>
          <w:lang w:val="es-AR"/>
        </w:rPr>
        <w:t>programado</w:t>
      </w:r>
      <w:r w:rsidR="00827AE6">
        <w:rPr>
          <w:lang w:val="es-AR"/>
        </w:rPr>
        <w:t>s</w:t>
      </w:r>
      <w:r w:rsidRPr="00636557">
        <w:rPr>
          <w:lang w:val="es-AR"/>
        </w:rPr>
        <w:t xml:space="preserve"> para el primer trimestre de 2020; sin embargo, debido a</w:t>
      </w:r>
      <w:r w:rsidR="00636557">
        <w:rPr>
          <w:lang w:val="es-AR"/>
        </w:rPr>
        <w:t>l</w:t>
      </w:r>
      <w:r w:rsidR="00827AE6">
        <w:rPr>
          <w:lang w:val="es-AR"/>
        </w:rPr>
        <w:t xml:space="preserve"> </w:t>
      </w:r>
      <w:r w:rsidRPr="00636557">
        <w:rPr>
          <w:lang w:val="es-AR"/>
        </w:rPr>
        <w:t xml:space="preserve">COVID-19 estas actividades se </w:t>
      </w:r>
      <w:r w:rsidR="00827AE6">
        <w:rPr>
          <w:lang w:val="es-AR"/>
        </w:rPr>
        <w:t>retrasaron</w:t>
      </w:r>
      <w:r w:rsidRPr="00636557">
        <w:rPr>
          <w:lang w:val="es-AR"/>
        </w:rPr>
        <w:t xml:space="preserve">. </w:t>
      </w:r>
      <w:r w:rsidR="00636557">
        <w:rPr>
          <w:lang w:val="es-AR"/>
        </w:rPr>
        <w:t>Si bien</w:t>
      </w:r>
      <w:r w:rsidRPr="00636557">
        <w:rPr>
          <w:lang w:val="es-AR"/>
        </w:rPr>
        <w:t xml:space="preserve"> no </w:t>
      </w:r>
      <w:r w:rsidR="00DD5CF5">
        <w:rPr>
          <w:lang w:val="es-AR"/>
        </w:rPr>
        <w:t xml:space="preserve">hubo </w:t>
      </w:r>
      <w:r w:rsidRPr="00636557">
        <w:rPr>
          <w:lang w:val="es-AR"/>
        </w:rPr>
        <w:t>ning</w:t>
      </w:r>
      <w:r w:rsidR="00DD5CF5">
        <w:rPr>
          <w:lang w:val="es-AR"/>
        </w:rPr>
        <w:t xml:space="preserve">una </w:t>
      </w:r>
      <w:r w:rsidR="00636557">
        <w:rPr>
          <w:lang w:val="es-AR"/>
        </w:rPr>
        <w:t>capacitación</w:t>
      </w:r>
      <w:r w:rsidRPr="00636557">
        <w:rPr>
          <w:lang w:val="es-AR"/>
        </w:rPr>
        <w:t xml:space="preserve"> para oficiales de aduanas, </w:t>
      </w:r>
      <w:r w:rsidR="00DD5CF5">
        <w:rPr>
          <w:lang w:val="es-AR"/>
        </w:rPr>
        <w:t xml:space="preserve">se coordinó </w:t>
      </w:r>
      <w:r w:rsidRPr="00636557">
        <w:rPr>
          <w:lang w:val="es-AR"/>
        </w:rPr>
        <w:t xml:space="preserve">con el Ministerio de Finanzas, la </w:t>
      </w:r>
      <w:r w:rsidR="00DD5CF5">
        <w:rPr>
          <w:lang w:val="es-AR"/>
        </w:rPr>
        <w:t>D</w:t>
      </w:r>
      <w:r w:rsidRPr="00636557">
        <w:rPr>
          <w:lang w:val="es-AR"/>
        </w:rPr>
        <w:t xml:space="preserve">irección </w:t>
      </w:r>
      <w:r w:rsidR="00DD5CF5">
        <w:rPr>
          <w:lang w:val="es-AR"/>
        </w:rPr>
        <w:t>G</w:t>
      </w:r>
      <w:r w:rsidRPr="00636557">
        <w:rPr>
          <w:lang w:val="es-AR"/>
        </w:rPr>
        <w:t xml:space="preserve">eneral de </w:t>
      </w:r>
      <w:r w:rsidR="00EA3F31">
        <w:rPr>
          <w:lang w:val="es-AR"/>
        </w:rPr>
        <w:t>A</w:t>
      </w:r>
      <w:r w:rsidRPr="00636557">
        <w:rPr>
          <w:lang w:val="es-AR"/>
        </w:rPr>
        <w:t>duanas, el Ministerio de Sa</w:t>
      </w:r>
      <w:r w:rsidR="00DD5CF5">
        <w:rPr>
          <w:lang w:val="es-AR"/>
        </w:rPr>
        <w:t>lud</w:t>
      </w:r>
      <w:r w:rsidRPr="00636557">
        <w:rPr>
          <w:lang w:val="es-AR"/>
        </w:rPr>
        <w:t xml:space="preserve"> y la </w:t>
      </w:r>
      <w:r w:rsidR="00DD5CF5">
        <w:rPr>
          <w:lang w:val="es-AR"/>
        </w:rPr>
        <w:t>D</w:t>
      </w:r>
      <w:r w:rsidRPr="00636557">
        <w:rPr>
          <w:lang w:val="es-AR"/>
        </w:rPr>
        <w:t xml:space="preserve">irección de </w:t>
      </w:r>
      <w:r w:rsidR="00DD5CF5">
        <w:rPr>
          <w:lang w:val="es-AR"/>
        </w:rPr>
        <w:t>G</w:t>
      </w:r>
      <w:r w:rsidRPr="00636557">
        <w:rPr>
          <w:lang w:val="es-AR"/>
        </w:rPr>
        <w:t xml:space="preserve">estión </w:t>
      </w:r>
      <w:r w:rsidR="00DD5CF5">
        <w:rPr>
          <w:lang w:val="es-AR"/>
        </w:rPr>
        <w:t>de Calidad A</w:t>
      </w:r>
      <w:r w:rsidRPr="00636557">
        <w:rPr>
          <w:lang w:val="es-AR"/>
        </w:rPr>
        <w:t>mbiental de</w:t>
      </w:r>
      <w:r w:rsidR="00DD5CF5">
        <w:rPr>
          <w:lang w:val="es-AR"/>
        </w:rPr>
        <w:t>l</w:t>
      </w:r>
      <w:r w:rsidRPr="00636557">
        <w:rPr>
          <w:lang w:val="es-AR"/>
        </w:rPr>
        <w:t xml:space="preserve"> MINAE para planear </w:t>
      </w:r>
      <w:r w:rsidR="00636557">
        <w:rPr>
          <w:lang w:val="es-AR"/>
        </w:rPr>
        <w:t xml:space="preserve">la </w:t>
      </w:r>
      <w:r w:rsidR="00DD5CF5">
        <w:rPr>
          <w:lang w:val="es-AR"/>
        </w:rPr>
        <w:t xml:space="preserve">realización de la </w:t>
      </w:r>
      <w:r w:rsidR="00636557">
        <w:rPr>
          <w:lang w:val="es-AR"/>
        </w:rPr>
        <w:t>capacitación</w:t>
      </w:r>
      <w:r w:rsidRPr="00636557">
        <w:rPr>
          <w:lang w:val="es-AR"/>
        </w:rPr>
        <w:t xml:space="preserve"> cuando la situación </w:t>
      </w:r>
      <w:r w:rsidR="00DD5CF5">
        <w:rPr>
          <w:lang w:val="es-AR"/>
        </w:rPr>
        <w:t xml:space="preserve">se </w:t>
      </w:r>
      <w:r w:rsidRPr="00636557">
        <w:rPr>
          <w:lang w:val="es-AR"/>
        </w:rPr>
        <w:t>normali</w:t>
      </w:r>
      <w:r w:rsidR="00DD5CF5">
        <w:rPr>
          <w:lang w:val="es-AR"/>
        </w:rPr>
        <w:t>ce</w:t>
      </w:r>
      <w:r w:rsidR="00C53E3C">
        <w:rPr>
          <w:lang w:val="es-AR"/>
        </w:rPr>
        <w:t>. El PNUD</w:t>
      </w:r>
      <w:r w:rsidRPr="00636557">
        <w:rPr>
          <w:lang w:val="es-AR"/>
        </w:rPr>
        <w:t xml:space="preserve"> también indicó que </w:t>
      </w:r>
      <w:r w:rsidR="00636557">
        <w:rPr>
          <w:lang w:val="es-AR"/>
        </w:rPr>
        <w:t>las partes interesadas</w:t>
      </w:r>
      <w:r w:rsidRPr="00636557">
        <w:rPr>
          <w:lang w:val="es-AR"/>
        </w:rPr>
        <w:t xml:space="preserve"> y los socios están listos para facilitar la </w:t>
      </w:r>
      <w:r w:rsidR="00F00907">
        <w:rPr>
          <w:lang w:val="es-AR"/>
        </w:rPr>
        <w:t>terminación</w:t>
      </w:r>
      <w:r w:rsidRPr="00636557">
        <w:rPr>
          <w:lang w:val="es-AR"/>
        </w:rPr>
        <w:t xml:space="preserve"> </w:t>
      </w:r>
      <w:r w:rsidR="00DD5CF5">
        <w:rPr>
          <w:lang w:val="es-AR"/>
        </w:rPr>
        <w:t>e</w:t>
      </w:r>
      <w:r w:rsidRPr="00636557">
        <w:rPr>
          <w:lang w:val="es-AR"/>
        </w:rPr>
        <w:t>ficaz de estas actividades</w:t>
      </w:r>
      <w:r w:rsidR="00DD5CF5">
        <w:rPr>
          <w:lang w:val="es-AR"/>
        </w:rPr>
        <w:t>,</w:t>
      </w:r>
      <w:r w:rsidRPr="00636557">
        <w:rPr>
          <w:lang w:val="es-AR"/>
        </w:rPr>
        <w:t xml:space="preserve"> cuando sea necesario.</w:t>
      </w:r>
    </w:p>
    <w:p w14:paraId="4FA023FE"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w:t>
      </w:r>
      <w:r w:rsidR="00EA3F31">
        <w:rPr>
          <w:lang w:val="es-AR"/>
        </w:rPr>
        <w:t xml:space="preserve">tomó nota de </w:t>
      </w:r>
      <w:r w:rsidRPr="00636557">
        <w:rPr>
          <w:lang w:val="es-AR"/>
        </w:rPr>
        <w:t xml:space="preserve">los esfuerzos </w:t>
      </w:r>
      <w:r w:rsidR="00DD5CF5">
        <w:rPr>
          <w:lang w:val="es-AR"/>
        </w:rPr>
        <w:t>d</w:t>
      </w:r>
      <w:r w:rsidR="00636557">
        <w:rPr>
          <w:lang w:val="es-AR"/>
        </w:rPr>
        <w:t>el PNUD</w:t>
      </w:r>
      <w:r w:rsidRPr="00636557">
        <w:rPr>
          <w:lang w:val="es-AR"/>
        </w:rPr>
        <w:t xml:space="preserve"> </w:t>
      </w:r>
      <w:r w:rsidR="00EA3F31">
        <w:rPr>
          <w:lang w:val="es-AR"/>
        </w:rPr>
        <w:t xml:space="preserve">por </w:t>
      </w:r>
      <w:r w:rsidRPr="00636557">
        <w:rPr>
          <w:lang w:val="es-AR"/>
        </w:rPr>
        <w:t>asegurar que</w:t>
      </w:r>
      <w:r w:rsidR="00DD5CF5">
        <w:rPr>
          <w:lang w:val="es-AR"/>
        </w:rPr>
        <w:t xml:space="preserve"> se ejecutarían</w:t>
      </w:r>
      <w:r w:rsidRPr="00636557">
        <w:rPr>
          <w:lang w:val="es-AR"/>
        </w:rPr>
        <w:t xml:space="preserve"> las actividades previstas </w:t>
      </w:r>
      <w:r w:rsidR="00DD5CF5">
        <w:rPr>
          <w:lang w:val="es-AR"/>
        </w:rPr>
        <w:t>bajo el último tramo</w:t>
      </w:r>
      <w:r w:rsidRPr="00636557">
        <w:rPr>
          <w:lang w:val="es-AR"/>
        </w:rPr>
        <w:t xml:space="preserve"> del plan de gestión de eliminación de </w:t>
      </w:r>
      <w:r w:rsidR="00636557">
        <w:rPr>
          <w:lang w:val="es-AR"/>
        </w:rPr>
        <w:t>los HCFC</w:t>
      </w:r>
      <w:r w:rsidRPr="00636557">
        <w:rPr>
          <w:lang w:val="es-AR"/>
        </w:rPr>
        <w:t xml:space="preserve">, y que </w:t>
      </w:r>
      <w:r w:rsidR="00DD5CF5">
        <w:rPr>
          <w:lang w:val="es-AR"/>
        </w:rPr>
        <w:t xml:space="preserve">se llevó a cabo la planificación </w:t>
      </w:r>
      <w:r w:rsidRPr="00636557">
        <w:rPr>
          <w:lang w:val="es-AR"/>
        </w:rPr>
        <w:t>y la coordinación requeridos para asegurar que todas las actividades pued</w:t>
      </w:r>
      <w:r w:rsidR="00DD5CF5">
        <w:rPr>
          <w:lang w:val="es-AR"/>
        </w:rPr>
        <w:t>a</w:t>
      </w:r>
      <w:r w:rsidRPr="00636557">
        <w:rPr>
          <w:lang w:val="es-AR"/>
        </w:rPr>
        <w:t xml:space="preserve">n </w:t>
      </w:r>
      <w:r w:rsidR="00DD5CF5">
        <w:rPr>
          <w:lang w:val="es-AR"/>
        </w:rPr>
        <w:t xml:space="preserve">terminarse </w:t>
      </w:r>
      <w:r w:rsidRPr="00636557">
        <w:rPr>
          <w:lang w:val="es-AR"/>
        </w:rPr>
        <w:t xml:space="preserve">cuando </w:t>
      </w:r>
      <w:r w:rsidR="00EA3F31" w:rsidRPr="00636557">
        <w:rPr>
          <w:lang w:val="es-AR"/>
        </w:rPr>
        <w:t>vuelv</w:t>
      </w:r>
      <w:r w:rsidR="00EA3F31">
        <w:rPr>
          <w:lang w:val="es-AR"/>
        </w:rPr>
        <w:t>a</w:t>
      </w:r>
      <w:r w:rsidR="00EA3F31" w:rsidRPr="00636557">
        <w:rPr>
          <w:lang w:val="es-AR"/>
        </w:rPr>
        <w:t xml:space="preserve"> a normal</w:t>
      </w:r>
      <w:r w:rsidR="00EA3F31">
        <w:rPr>
          <w:lang w:val="es-AR"/>
        </w:rPr>
        <w:t>izarse</w:t>
      </w:r>
      <w:r w:rsidR="00EA3F31" w:rsidRPr="00636557">
        <w:rPr>
          <w:lang w:val="es-AR"/>
        </w:rPr>
        <w:t xml:space="preserve"> </w:t>
      </w:r>
      <w:r w:rsidRPr="00636557">
        <w:rPr>
          <w:lang w:val="es-AR"/>
        </w:rPr>
        <w:t xml:space="preserve">la situación. </w:t>
      </w:r>
    </w:p>
    <w:p w14:paraId="4D91A89B" w14:textId="77777777" w:rsidR="00797D4A" w:rsidRPr="00636557" w:rsidRDefault="00797D4A" w:rsidP="00797D4A">
      <w:pPr>
        <w:tabs>
          <w:tab w:val="left" w:pos="720"/>
        </w:tabs>
        <w:spacing w:after="240"/>
        <w:outlineLvl w:val="0"/>
        <w:rPr>
          <w:b/>
          <w:lang w:val="es-AR"/>
        </w:rPr>
      </w:pPr>
      <w:r w:rsidRPr="00636557">
        <w:rPr>
          <w:b/>
          <w:lang w:val="es-AR"/>
        </w:rPr>
        <w:t>Recomendación</w:t>
      </w:r>
    </w:p>
    <w:p w14:paraId="67FE1A46" w14:textId="77777777" w:rsidR="00797D4A" w:rsidRPr="00636557" w:rsidRDefault="00797D4A" w:rsidP="00797D4A">
      <w:pPr>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1A42D2B6" w14:textId="77777777" w:rsidR="00797D4A" w:rsidRPr="00636557" w:rsidRDefault="00DD5CF5" w:rsidP="00797D4A">
      <w:pPr>
        <w:numPr>
          <w:ilvl w:val="1"/>
          <w:numId w:val="1"/>
        </w:numPr>
        <w:tabs>
          <w:tab w:val="clear" w:pos="0"/>
          <w:tab w:val="left" w:pos="720"/>
        </w:tabs>
        <w:spacing w:after="240"/>
        <w:ind w:left="1418"/>
        <w:outlineLvl w:val="1"/>
        <w:rPr>
          <w:lang w:val="es-AR"/>
        </w:rPr>
      </w:pPr>
      <w:r>
        <w:rPr>
          <w:lang w:val="es-AR"/>
        </w:rPr>
        <w:t>Tomar nota d</w:t>
      </w:r>
      <w:r w:rsidR="00797D4A" w:rsidRPr="00636557">
        <w:rPr>
          <w:lang w:val="es-AR"/>
        </w:rPr>
        <w:t xml:space="preserve">el </w:t>
      </w:r>
      <w:r w:rsidR="00F45271">
        <w:rPr>
          <w:lang w:val="es-AR"/>
        </w:rPr>
        <w:t>informe</w:t>
      </w:r>
      <w:r w:rsidR="00797D4A" w:rsidRPr="00636557">
        <w:rPr>
          <w:lang w:val="es-AR"/>
        </w:rPr>
        <w:t xml:space="preserve"> sobre </w:t>
      </w:r>
      <w:r w:rsidR="00636557">
        <w:rPr>
          <w:lang w:val="es-AR"/>
        </w:rPr>
        <w:t>la marcha de las actividades relativ</w:t>
      </w:r>
      <w:r w:rsidR="00EA3F31">
        <w:rPr>
          <w:lang w:val="es-AR"/>
        </w:rPr>
        <w:t>as</w:t>
      </w:r>
      <w:r w:rsidR="00636557">
        <w:rPr>
          <w:lang w:val="es-AR"/>
        </w:rPr>
        <w:t xml:space="preserve"> a la ejecución</w:t>
      </w:r>
      <w:r w:rsidR="00797D4A" w:rsidRPr="00636557">
        <w:rPr>
          <w:lang w:val="es-AR"/>
        </w:rPr>
        <w:t xml:space="preserve"> del </w:t>
      </w:r>
      <w:r>
        <w:rPr>
          <w:lang w:val="es-AR"/>
        </w:rPr>
        <w:t>quinto y último tramo</w:t>
      </w:r>
      <w:r w:rsidR="00797D4A" w:rsidRPr="00636557">
        <w:rPr>
          <w:lang w:val="es-AR"/>
        </w:rPr>
        <w:t xml:space="preserve"> de la etapa I </w:t>
      </w:r>
      <w:r w:rsidR="00880770">
        <w:rPr>
          <w:lang w:val="es-AR"/>
        </w:rPr>
        <w:t>del plan de gestión de eliminación de los HCFC</w:t>
      </w:r>
      <w:r w:rsidR="00797D4A" w:rsidRPr="00636557">
        <w:rPr>
          <w:lang w:val="es-AR"/>
        </w:rPr>
        <w:t xml:space="preserve"> para</w:t>
      </w:r>
      <w:r>
        <w:rPr>
          <w:lang w:val="es-AR"/>
        </w:rPr>
        <w:t xml:space="preserve"> Costa Rica</w:t>
      </w:r>
      <w:r w:rsidR="00797D4A" w:rsidRPr="00636557">
        <w:rPr>
          <w:lang w:val="es-AR"/>
        </w:rPr>
        <w:t xml:space="preserve">, presentado por </w:t>
      </w:r>
      <w:r w:rsidR="00636557">
        <w:rPr>
          <w:lang w:val="es-AR"/>
        </w:rPr>
        <w:t>el PNUD</w:t>
      </w:r>
      <w:r w:rsidR="00797D4A" w:rsidRPr="00636557">
        <w:rPr>
          <w:lang w:val="es-AR"/>
        </w:rPr>
        <w:t xml:space="preserve"> y </w:t>
      </w:r>
      <w:r w:rsidR="00C6667C">
        <w:rPr>
          <w:lang w:val="es-AR"/>
        </w:rPr>
        <w:t>que figura en el documento</w:t>
      </w:r>
      <w:r w:rsidR="00797D4A" w:rsidRPr="00636557">
        <w:rPr>
          <w:lang w:val="es-AR"/>
        </w:rPr>
        <w:t> UNEP/OzL.Pro</w:t>
      </w:r>
      <w:r w:rsidR="00636557">
        <w:rPr>
          <w:lang w:val="es-AR"/>
        </w:rPr>
        <w:t>/ExCom/</w:t>
      </w:r>
      <w:r w:rsidR="00797D4A" w:rsidRPr="00636557">
        <w:rPr>
          <w:lang w:val="es-AR"/>
        </w:rPr>
        <w:t>85/9; y</w:t>
      </w:r>
    </w:p>
    <w:p w14:paraId="109A5D72" w14:textId="77777777" w:rsidR="00797D4A" w:rsidRPr="00636557" w:rsidRDefault="00797D4A" w:rsidP="00797D4A">
      <w:pPr>
        <w:widowControl w:val="0"/>
        <w:numPr>
          <w:ilvl w:val="1"/>
          <w:numId w:val="1"/>
        </w:numPr>
        <w:spacing w:after="240"/>
        <w:outlineLvl w:val="1"/>
        <w:rPr>
          <w:lang w:val="es-AR"/>
        </w:rPr>
      </w:pPr>
      <w:r w:rsidRPr="00636557">
        <w:rPr>
          <w:lang w:val="es-AR"/>
        </w:rPr>
        <w:t>Pedir al gobierno de</w:t>
      </w:r>
      <w:r w:rsidR="00DD5CF5">
        <w:rPr>
          <w:lang w:val="es-AR"/>
        </w:rPr>
        <w:t xml:space="preserve"> Costa Rica</w:t>
      </w:r>
      <w:r w:rsidRPr="00636557">
        <w:rPr>
          <w:lang w:val="es-AR"/>
        </w:rPr>
        <w:t xml:space="preserve"> y </w:t>
      </w:r>
      <w:r w:rsidR="00636557">
        <w:rPr>
          <w:lang w:val="es-AR"/>
        </w:rPr>
        <w:t>el PNUD</w:t>
      </w:r>
      <w:r w:rsidRPr="00636557">
        <w:rPr>
          <w:lang w:val="es-AR"/>
        </w:rPr>
        <w:t xml:space="preserve"> </w:t>
      </w:r>
      <w:r w:rsidR="00DD5CF5">
        <w:rPr>
          <w:lang w:val="es-AR"/>
        </w:rPr>
        <w:t xml:space="preserve">que presenten </w:t>
      </w:r>
      <w:r w:rsidR="00EA3F31" w:rsidRPr="00636557">
        <w:rPr>
          <w:lang w:val="es-AR"/>
        </w:rPr>
        <w:t>a la primera reunión del Comité Ejecutivo en 2022</w:t>
      </w:r>
      <w:r w:rsidR="00EA3F31">
        <w:rPr>
          <w:lang w:val="es-AR"/>
        </w:rPr>
        <w:t xml:space="preserve"> </w:t>
      </w:r>
      <w:r w:rsidRPr="00636557">
        <w:rPr>
          <w:lang w:val="es-AR"/>
        </w:rPr>
        <w:t xml:space="preserve">un informe final sobre </w:t>
      </w:r>
      <w:r w:rsidR="00636557">
        <w:rPr>
          <w:lang w:val="es-AR"/>
        </w:rPr>
        <w:t>la ejecución</w:t>
      </w:r>
      <w:r w:rsidRPr="00636557">
        <w:rPr>
          <w:lang w:val="es-AR"/>
        </w:rPr>
        <w:t xml:space="preserve"> de la etapa I del plan de gestión de eliminación de </w:t>
      </w:r>
      <w:r w:rsidR="00636557">
        <w:rPr>
          <w:lang w:val="es-AR"/>
        </w:rPr>
        <w:t>los HCFC</w:t>
      </w:r>
      <w:r w:rsidRPr="00636557">
        <w:rPr>
          <w:lang w:val="es-AR"/>
        </w:rPr>
        <w:t xml:space="preserve">, junto con el </w:t>
      </w:r>
      <w:r w:rsidR="00F45271">
        <w:rPr>
          <w:lang w:val="es-AR"/>
        </w:rPr>
        <w:t>informe</w:t>
      </w:r>
      <w:r w:rsidRPr="00636557">
        <w:rPr>
          <w:lang w:val="es-AR"/>
        </w:rPr>
        <w:t xml:space="preserve"> de </w:t>
      </w:r>
      <w:r w:rsidR="00E15EB2">
        <w:rPr>
          <w:lang w:val="es-AR"/>
        </w:rPr>
        <w:t>terminación de proyecto</w:t>
      </w:r>
      <w:r w:rsidRPr="00636557">
        <w:rPr>
          <w:lang w:val="es-AR"/>
        </w:rPr>
        <w:t xml:space="preserve"> requerido. </w:t>
      </w:r>
    </w:p>
    <w:p w14:paraId="0CFFA347" w14:textId="77777777" w:rsidR="00797D4A" w:rsidRPr="00636557" w:rsidRDefault="00797D4A" w:rsidP="00797D4A">
      <w:pPr>
        <w:pStyle w:val="Heading1"/>
        <w:numPr>
          <w:ilvl w:val="0"/>
          <w:numId w:val="0"/>
        </w:numPr>
        <w:rPr>
          <w:lang w:val="es-AR"/>
        </w:rPr>
      </w:pPr>
      <w:r w:rsidRPr="00636557">
        <w:rPr>
          <w:u w:val="single"/>
          <w:lang w:val="es-AR"/>
        </w:rPr>
        <w:t>Honduras:</w:t>
      </w:r>
      <w:r w:rsidRPr="00636557">
        <w:rPr>
          <w:lang w:val="es-AR"/>
        </w:rPr>
        <w:t xml:space="preserve"> </w:t>
      </w:r>
      <w:r w:rsidR="00BE3633">
        <w:rPr>
          <w:u w:val="single"/>
          <w:lang w:val="es-AR"/>
        </w:rPr>
        <w:t>Plan de gestión de eliminación de los HCFC</w:t>
      </w:r>
      <w:r w:rsidRPr="00636557">
        <w:rPr>
          <w:u w:val="single"/>
          <w:lang w:val="es-AR"/>
        </w:rPr>
        <w:t xml:space="preserve"> (etapa I - </w:t>
      </w:r>
      <w:r w:rsidR="00F45271">
        <w:rPr>
          <w:u w:val="single"/>
          <w:lang w:val="es-AR"/>
        </w:rPr>
        <w:t>informe</w:t>
      </w:r>
      <w:r w:rsidRPr="00636557">
        <w:rPr>
          <w:u w:val="single"/>
          <w:lang w:val="es-AR"/>
        </w:rPr>
        <w:t xml:space="preserve"> sobre </w:t>
      </w:r>
      <w:r w:rsidR="00636557">
        <w:rPr>
          <w:u w:val="single"/>
          <w:lang w:val="es-AR"/>
        </w:rPr>
        <w:t xml:space="preserve">la marcha de las actividades </w:t>
      </w:r>
      <w:r w:rsidR="00EA3F31">
        <w:rPr>
          <w:u w:val="single"/>
          <w:lang w:val="es-AR"/>
        </w:rPr>
        <w:t xml:space="preserve">ejecutadas </w:t>
      </w:r>
      <w:r w:rsidR="00197CE1">
        <w:rPr>
          <w:u w:val="single"/>
          <w:lang w:val="es-AR"/>
        </w:rPr>
        <w:t>bajo los componentes del PNUMA</w:t>
      </w:r>
      <w:r w:rsidRPr="00636557">
        <w:rPr>
          <w:u w:val="single"/>
          <w:lang w:val="es-AR"/>
        </w:rPr>
        <w:t>)</w:t>
      </w:r>
      <w:r w:rsidRPr="00DB45D9">
        <w:rPr>
          <w:lang w:val="es-AR"/>
        </w:rPr>
        <w:t xml:space="preserve"> </w:t>
      </w:r>
      <w:r w:rsidR="00DD5CF5" w:rsidRPr="00DB45D9">
        <w:rPr>
          <w:lang w:val="es-AR"/>
        </w:rPr>
        <w:t>(</w:t>
      </w:r>
      <w:r w:rsidR="00DD5CF5">
        <w:rPr>
          <w:lang w:val="es-AR"/>
        </w:rPr>
        <w:t>PNUMA)</w:t>
      </w:r>
    </w:p>
    <w:p w14:paraId="46278B7F" w14:textId="77777777" w:rsidR="00797D4A" w:rsidRPr="00636557" w:rsidRDefault="00DD5CF5" w:rsidP="00797D4A">
      <w:pPr>
        <w:spacing w:after="240"/>
        <w:rPr>
          <w:b/>
          <w:lang w:val="es-AR"/>
        </w:rPr>
      </w:pPr>
      <w:r>
        <w:rPr>
          <w:b/>
          <w:lang w:val="es-AR"/>
        </w:rPr>
        <w:t>Antecedentes</w:t>
      </w:r>
    </w:p>
    <w:p w14:paraId="761F6385" w14:textId="77777777" w:rsidR="00797D4A" w:rsidRPr="00636557" w:rsidRDefault="00797D4A" w:rsidP="00797D4A">
      <w:pPr>
        <w:numPr>
          <w:ilvl w:val="0"/>
          <w:numId w:val="1"/>
        </w:numPr>
        <w:tabs>
          <w:tab w:val="clear" w:pos="0"/>
          <w:tab w:val="num" w:pos="710"/>
        </w:tabs>
        <w:spacing w:after="240"/>
        <w:outlineLvl w:val="0"/>
        <w:rPr>
          <w:lang w:val="es-AR"/>
        </w:rPr>
      </w:pPr>
      <w:r w:rsidRPr="00DD5CF5">
        <w:rPr>
          <w:lang w:val="es-AR"/>
        </w:rPr>
        <w:t>En su 81</w:t>
      </w:r>
      <w:r w:rsidR="00DD5CF5">
        <w:rPr>
          <w:lang w:val="es-AR"/>
        </w:rPr>
        <w:t xml:space="preserve">ª </w:t>
      </w:r>
      <w:r w:rsidR="00736CD5" w:rsidRPr="00DD5CF5">
        <w:rPr>
          <w:lang w:val="es-AR"/>
        </w:rPr>
        <w:t>reu</w:t>
      </w:r>
      <w:r w:rsidRPr="00DD5CF5">
        <w:rPr>
          <w:lang w:val="es-AR"/>
        </w:rPr>
        <w:t>nión</w:t>
      </w:r>
      <w:r w:rsidRPr="00636557">
        <w:rPr>
          <w:lang w:val="es-AR"/>
        </w:rPr>
        <w:t xml:space="preserve">, el Comité Ejecutivo aprobó (conforme a la </w:t>
      </w:r>
      <w:r w:rsidR="00DD5CF5">
        <w:rPr>
          <w:lang w:val="es-AR"/>
        </w:rPr>
        <w:t>lista de proyectos</w:t>
      </w:r>
      <w:r w:rsidRPr="00636557">
        <w:rPr>
          <w:lang w:val="es-AR"/>
        </w:rPr>
        <w:t xml:space="preserve"> </w:t>
      </w:r>
      <w:r w:rsidR="00DD5CF5">
        <w:rPr>
          <w:lang w:val="es-AR"/>
        </w:rPr>
        <w:t xml:space="preserve">presentados </w:t>
      </w:r>
      <w:r w:rsidRPr="00636557">
        <w:rPr>
          <w:lang w:val="es-AR"/>
        </w:rPr>
        <w:t xml:space="preserve">para </w:t>
      </w:r>
      <w:r w:rsidR="00F45271">
        <w:rPr>
          <w:lang w:val="es-AR"/>
        </w:rPr>
        <w:t>aprobación</w:t>
      </w:r>
      <w:r w:rsidRPr="00636557">
        <w:rPr>
          <w:lang w:val="es-AR"/>
        </w:rPr>
        <w:t xml:space="preserve"> general) el cuarto tramo de la etapa I del plan de gestión de eliminación de </w:t>
      </w:r>
      <w:r w:rsidR="00636557">
        <w:rPr>
          <w:lang w:val="es-AR"/>
        </w:rPr>
        <w:t>los HCFC</w:t>
      </w:r>
      <w:r w:rsidRPr="00636557">
        <w:rPr>
          <w:lang w:val="es-AR"/>
        </w:rPr>
        <w:t xml:space="preserve"> para Honduras, y el plan de ejecución </w:t>
      </w:r>
      <w:r w:rsidR="00DD5CF5" w:rsidRPr="00636557">
        <w:rPr>
          <w:lang w:val="es-AR"/>
        </w:rPr>
        <w:t xml:space="preserve">del tramo </w:t>
      </w:r>
      <w:r w:rsidRPr="00636557">
        <w:rPr>
          <w:lang w:val="es-AR"/>
        </w:rPr>
        <w:t xml:space="preserve">correspondiente </w:t>
      </w:r>
      <w:r w:rsidR="00DD5CF5">
        <w:rPr>
          <w:lang w:val="es-AR"/>
        </w:rPr>
        <w:t xml:space="preserve">a </w:t>
      </w:r>
      <w:r w:rsidRPr="00636557">
        <w:rPr>
          <w:lang w:val="es-AR"/>
        </w:rPr>
        <w:t>2018-2020</w:t>
      </w:r>
      <w:r w:rsidR="00EA3F31">
        <w:rPr>
          <w:lang w:val="es-AR"/>
        </w:rPr>
        <w:t>,</w:t>
      </w:r>
      <w:r w:rsidRPr="00636557">
        <w:rPr>
          <w:lang w:val="es-AR"/>
        </w:rPr>
        <w:t xml:space="preserve"> </w:t>
      </w:r>
      <w:r w:rsidR="0054704A">
        <w:rPr>
          <w:lang w:val="es-AR"/>
        </w:rPr>
        <w:t>quedando entendido que</w:t>
      </w:r>
      <w:r w:rsidRPr="00636557">
        <w:rPr>
          <w:lang w:val="es-AR"/>
        </w:rPr>
        <w:t xml:space="preserve">: </w:t>
      </w:r>
      <w:r w:rsidR="00636557">
        <w:rPr>
          <w:lang w:val="es-AR"/>
        </w:rPr>
        <w:t>el PNUMA</w:t>
      </w:r>
      <w:r w:rsidRPr="00636557">
        <w:rPr>
          <w:lang w:val="es-AR"/>
        </w:rPr>
        <w:t xml:space="preserve"> y el gobierno de Honduras intensificarían </w:t>
      </w:r>
      <w:r w:rsidR="0054704A">
        <w:rPr>
          <w:lang w:val="es-AR"/>
        </w:rPr>
        <w:t xml:space="preserve">sus </w:t>
      </w:r>
      <w:r w:rsidRPr="00636557">
        <w:rPr>
          <w:lang w:val="es-AR"/>
        </w:rPr>
        <w:t xml:space="preserve">esfuerzos </w:t>
      </w:r>
      <w:r w:rsidR="00EA3F31">
        <w:rPr>
          <w:lang w:val="es-AR"/>
        </w:rPr>
        <w:t xml:space="preserve">por </w:t>
      </w:r>
      <w:r w:rsidRPr="00636557">
        <w:rPr>
          <w:lang w:val="es-AR"/>
        </w:rPr>
        <w:t xml:space="preserve">ejecutar las actividades de </w:t>
      </w:r>
      <w:r w:rsidR="00636557">
        <w:rPr>
          <w:lang w:val="es-AR"/>
        </w:rPr>
        <w:t>capacitación</w:t>
      </w:r>
      <w:r w:rsidRPr="00636557">
        <w:rPr>
          <w:lang w:val="es-AR"/>
        </w:rPr>
        <w:t xml:space="preserve"> </w:t>
      </w:r>
      <w:r w:rsidR="0054704A">
        <w:rPr>
          <w:lang w:val="es-AR"/>
        </w:rPr>
        <w:t xml:space="preserve">de </w:t>
      </w:r>
      <w:r w:rsidR="00636557">
        <w:rPr>
          <w:lang w:val="es-AR"/>
        </w:rPr>
        <w:t>técnicos en refrigeración</w:t>
      </w:r>
      <w:r w:rsidRPr="00636557">
        <w:rPr>
          <w:lang w:val="es-AR"/>
        </w:rPr>
        <w:t xml:space="preserve">; </w:t>
      </w:r>
      <w:r w:rsidR="00636557">
        <w:rPr>
          <w:lang w:val="es-AR"/>
        </w:rPr>
        <w:t>el PNUMA</w:t>
      </w:r>
      <w:r w:rsidRPr="00636557">
        <w:rPr>
          <w:lang w:val="es-AR"/>
        </w:rPr>
        <w:t xml:space="preserve"> presentaría un </w:t>
      </w:r>
      <w:r w:rsidR="00F45271">
        <w:rPr>
          <w:lang w:val="es-AR"/>
        </w:rPr>
        <w:t>informe</w:t>
      </w:r>
      <w:r w:rsidRPr="00636557">
        <w:rPr>
          <w:lang w:val="es-AR"/>
        </w:rPr>
        <w:t xml:space="preserve"> sobre la marcha de las actividades </w:t>
      </w:r>
      <w:r w:rsidR="0054704A">
        <w:rPr>
          <w:lang w:val="es-AR"/>
        </w:rPr>
        <w:t>en</w:t>
      </w:r>
      <w:r w:rsidRPr="00636557">
        <w:rPr>
          <w:lang w:val="es-AR"/>
        </w:rPr>
        <w:t xml:space="preserve"> cada reunión </w:t>
      </w:r>
      <w:r w:rsidR="0054704A">
        <w:rPr>
          <w:lang w:val="es-AR"/>
        </w:rPr>
        <w:t xml:space="preserve">sobre </w:t>
      </w:r>
      <w:r w:rsidR="00636557">
        <w:rPr>
          <w:lang w:val="es-AR"/>
        </w:rPr>
        <w:t>la ejecución</w:t>
      </w:r>
      <w:r w:rsidRPr="00636557">
        <w:rPr>
          <w:lang w:val="es-AR"/>
        </w:rPr>
        <w:t xml:space="preserve"> de</w:t>
      </w:r>
      <w:r w:rsidR="0054704A">
        <w:rPr>
          <w:lang w:val="es-AR"/>
        </w:rPr>
        <w:t xml:space="preserve"> las</w:t>
      </w:r>
      <w:r w:rsidRPr="00636557">
        <w:rPr>
          <w:lang w:val="es-AR"/>
        </w:rPr>
        <w:t xml:space="preserve"> actividades </w:t>
      </w:r>
      <w:r w:rsidR="00197CE1">
        <w:rPr>
          <w:lang w:val="es-AR"/>
        </w:rPr>
        <w:t>bajo los componentes del PNUMA</w:t>
      </w:r>
      <w:r w:rsidR="0054704A">
        <w:rPr>
          <w:lang w:val="es-AR"/>
        </w:rPr>
        <w:t>,</w:t>
      </w:r>
      <w:r w:rsidRPr="00636557">
        <w:rPr>
          <w:lang w:val="es-AR"/>
        </w:rPr>
        <w:t xml:space="preserve"> </w:t>
      </w:r>
      <w:r w:rsidR="00636557">
        <w:rPr>
          <w:lang w:val="es-AR"/>
        </w:rPr>
        <w:t>inclusive</w:t>
      </w:r>
      <w:r w:rsidRPr="00636557">
        <w:rPr>
          <w:lang w:val="es-AR"/>
        </w:rPr>
        <w:t xml:space="preserve"> los desembolsos </w:t>
      </w:r>
      <w:r w:rsidR="0054704A">
        <w:rPr>
          <w:lang w:val="es-AR"/>
        </w:rPr>
        <w:t>realizados</w:t>
      </w:r>
      <w:r w:rsidRPr="00636557">
        <w:rPr>
          <w:lang w:val="es-AR"/>
        </w:rPr>
        <w:t xml:space="preserve">, hasta la presentación del quinto tramo de la etapa I; y </w:t>
      </w:r>
      <w:r w:rsidR="0054704A">
        <w:rPr>
          <w:lang w:val="es-AR"/>
        </w:rPr>
        <w:t xml:space="preserve">que </w:t>
      </w:r>
      <w:r w:rsidRPr="00636557">
        <w:rPr>
          <w:lang w:val="es-AR"/>
        </w:rPr>
        <w:t>los objetivos de desembolso</w:t>
      </w:r>
      <w:r w:rsidR="00EA3F31">
        <w:rPr>
          <w:lang w:val="es-AR"/>
        </w:rPr>
        <w:t>s</w:t>
      </w:r>
      <w:r w:rsidRPr="00636557">
        <w:rPr>
          <w:lang w:val="es-AR"/>
        </w:rPr>
        <w:t xml:space="preserve"> para </w:t>
      </w:r>
      <w:r w:rsidR="00430A70">
        <w:rPr>
          <w:lang w:val="es-AR"/>
        </w:rPr>
        <w:t>el monto</w:t>
      </w:r>
      <w:r w:rsidRPr="00636557">
        <w:rPr>
          <w:lang w:val="es-AR"/>
        </w:rPr>
        <w:t xml:space="preserve"> total de fondos aprobados para </w:t>
      </w:r>
      <w:r w:rsidR="0054704A">
        <w:rPr>
          <w:lang w:val="es-AR"/>
        </w:rPr>
        <w:t xml:space="preserve">los componentes del PNUMA </w:t>
      </w:r>
      <w:r w:rsidRPr="00636557">
        <w:rPr>
          <w:lang w:val="es-AR"/>
        </w:rPr>
        <w:t>de</w:t>
      </w:r>
      <w:r w:rsidR="0054704A">
        <w:rPr>
          <w:lang w:val="es-AR"/>
        </w:rPr>
        <w:t>l</w:t>
      </w:r>
      <w:r w:rsidRPr="00636557">
        <w:rPr>
          <w:lang w:val="es-AR"/>
        </w:rPr>
        <w:t xml:space="preserve"> primero, segundo y tercer tramo eran </w:t>
      </w:r>
      <w:r w:rsidR="0054704A">
        <w:rPr>
          <w:lang w:val="es-AR"/>
        </w:rPr>
        <w:t>d</w:t>
      </w:r>
      <w:r w:rsidRPr="00636557">
        <w:rPr>
          <w:lang w:val="es-AR"/>
        </w:rPr>
        <w:t>el 50 por ciento </w:t>
      </w:r>
      <w:r w:rsidR="0054704A">
        <w:rPr>
          <w:lang w:val="es-AR"/>
        </w:rPr>
        <w:t>a</w:t>
      </w:r>
      <w:r w:rsidRPr="00636557">
        <w:rPr>
          <w:lang w:val="es-AR"/>
        </w:rPr>
        <w:t>l 30 de septiembre</w:t>
      </w:r>
      <w:r w:rsidR="0054704A">
        <w:rPr>
          <w:lang w:val="es-AR"/>
        </w:rPr>
        <w:t xml:space="preserve"> de</w:t>
      </w:r>
      <w:r w:rsidRPr="00636557">
        <w:rPr>
          <w:lang w:val="es-AR"/>
        </w:rPr>
        <w:t> 2018, el 80 por ciento </w:t>
      </w:r>
      <w:r w:rsidR="0054704A">
        <w:rPr>
          <w:lang w:val="es-AR"/>
        </w:rPr>
        <w:t>a</w:t>
      </w:r>
      <w:r w:rsidRPr="00636557">
        <w:rPr>
          <w:lang w:val="es-AR"/>
        </w:rPr>
        <w:t>l 31 de marzo </w:t>
      </w:r>
      <w:r w:rsidR="0054704A">
        <w:rPr>
          <w:lang w:val="es-AR"/>
        </w:rPr>
        <w:t>de</w:t>
      </w:r>
      <w:r w:rsidRPr="00636557">
        <w:rPr>
          <w:lang w:val="es-AR"/>
        </w:rPr>
        <w:t xml:space="preserve"> 2019, y </w:t>
      </w:r>
      <w:r w:rsidR="0054704A">
        <w:rPr>
          <w:lang w:val="es-AR"/>
        </w:rPr>
        <w:t xml:space="preserve">el </w:t>
      </w:r>
      <w:r w:rsidRPr="00636557">
        <w:rPr>
          <w:lang w:val="es-AR"/>
        </w:rPr>
        <w:t>100 por ciento en diciembre </w:t>
      </w:r>
      <w:r w:rsidR="0054704A">
        <w:rPr>
          <w:lang w:val="es-AR"/>
        </w:rPr>
        <w:t xml:space="preserve">de </w:t>
      </w:r>
      <w:r w:rsidRPr="00636557">
        <w:rPr>
          <w:lang w:val="es-AR"/>
        </w:rPr>
        <w:t>2019, y que los objetivos de desembolso</w:t>
      </w:r>
      <w:r w:rsidR="0054704A">
        <w:rPr>
          <w:lang w:val="es-AR"/>
        </w:rPr>
        <w:t>s</w:t>
      </w:r>
      <w:r w:rsidRPr="00636557">
        <w:rPr>
          <w:lang w:val="es-AR"/>
        </w:rPr>
        <w:t xml:space="preserve"> para </w:t>
      </w:r>
      <w:r w:rsidR="0054704A">
        <w:rPr>
          <w:lang w:val="es-AR"/>
        </w:rPr>
        <w:t xml:space="preserve">el componente del PNUMA </w:t>
      </w:r>
      <w:r w:rsidRPr="00636557">
        <w:rPr>
          <w:lang w:val="es-AR"/>
        </w:rPr>
        <w:t xml:space="preserve"> del cuarto tramo </w:t>
      </w:r>
      <w:r w:rsidR="0054704A">
        <w:rPr>
          <w:lang w:val="es-AR"/>
        </w:rPr>
        <w:t xml:space="preserve">fueron un </w:t>
      </w:r>
      <w:r w:rsidRPr="00636557">
        <w:rPr>
          <w:lang w:val="es-AR"/>
        </w:rPr>
        <w:t>desembolso del 20 por ciento</w:t>
      </w:r>
      <w:r w:rsidR="0054704A">
        <w:rPr>
          <w:lang w:val="es-AR"/>
        </w:rPr>
        <w:t xml:space="preserve"> para el 31 de marzo de </w:t>
      </w:r>
      <w:r w:rsidRPr="00636557">
        <w:rPr>
          <w:lang w:val="es-AR"/>
        </w:rPr>
        <w:t xml:space="preserve">2019 </w:t>
      </w:r>
      <w:r w:rsidR="0054704A">
        <w:rPr>
          <w:lang w:val="es-AR"/>
        </w:rPr>
        <w:t xml:space="preserve">y </w:t>
      </w:r>
      <w:r w:rsidRPr="00636557">
        <w:rPr>
          <w:lang w:val="es-AR"/>
        </w:rPr>
        <w:t>50 por ciento</w:t>
      </w:r>
      <w:r w:rsidR="0054704A">
        <w:rPr>
          <w:lang w:val="es-AR"/>
        </w:rPr>
        <w:t xml:space="preserve"> para diciembre de 2019</w:t>
      </w:r>
      <w:r w:rsidRPr="00636557">
        <w:rPr>
          <w:lang w:val="es-AR"/>
        </w:rPr>
        <w:t>.</w:t>
      </w:r>
    </w:p>
    <w:p w14:paraId="2D39E419" w14:textId="77777777" w:rsidR="00797D4A" w:rsidRPr="00636557" w:rsidRDefault="0054704A" w:rsidP="00797D4A">
      <w:pPr>
        <w:numPr>
          <w:ilvl w:val="0"/>
          <w:numId w:val="1"/>
        </w:numPr>
        <w:spacing w:after="240"/>
        <w:outlineLvl w:val="0"/>
        <w:rPr>
          <w:lang w:val="es-AR"/>
        </w:rPr>
      </w:pPr>
      <w:r>
        <w:rPr>
          <w:rFonts w:eastAsiaTheme="minorEastAsia"/>
          <w:lang w:val="es-AR"/>
        </w:rPr>
        <w:t>En consecuencia</w:t>
      </w:r>
      <w:r w:rsidR="00797D4A" w:rsidRPr="00636557">
        <w:rPr>
          <w:lang w:val="es-AR"/>
        </w:rPr>
        <w:t xml:space="preserve">, </w:t>
      </w:r>
      <w:r w:rsidR="00636557">
        <w:rPr>
          <w:rFonts w:eastAsiaTheme="minorEastAsia"/>
          <w:lang w:val="es-AR"/>
        </w:rPr>
        <w:t>el PNUMA</w:t>
      </w:r>
      <w:r w:rsidR="00797D4A" w:rsidRPr="00636557">
        <w:rPr>
          <w:rFonts w:eastAsiaTheme="minorEastAsia"/>
          <w:lang w:val="es-AR"/>
        </w:rPr>
        <w:t xml:space="preserve"> presentó </w:t>
      </w:r>
      <w:r w:rsidR="00F45271">
        <w:rPr>
          <w:rFonts w:eastAsiaTheme="minorEastAsia"/>
          <w:lang w:val="es-AR"/>
        </w:rPr>
        <w:t>informe</w:t>
      </w:r>
      <w:r w:rsidR="00797D4A" w:rsidRPr="00636557">
        <w:rPr>
          <w:rFonts w:eastAsiaTheme="minorEastAsia"/>
          <w:lang w:val="es-AR"/>
        </w:rPr>
        <w:t xml:space="preserve">s sobre la marcha de las actividades a </w:t>
      </w:r>
      <w:r w:rsidR="00797D4A" w:rsidRPr="00636557">
        <w:rPr>
          <w:lang w:val="es-AR"/>
        </w:rPr>
        <w:t xml:space="preserve">las </w:t>
      </w:r>
      <w:r>
        <w:rPr>
          <w:lang w:val="es-AR"/>
        </w:rPr>
        <w:t xml:space="preserve">reuniones </w:t>
      </w:r>
      <w:r w:rsidR="00797D4A" w:rsidRPr="00636557">
        <w:rPr>
          <w:rFonts w:eastAsiaTheme="minorEastAsia"/>
          <w:lang w:val="es-AR"/>
        </w:rPr>
        <w:t>82</w:t>
      </w:r>
      <w:r>
        <w:rPr>
          <w:rFonts w:eastAsiaTheme="minorEastAsia"/>
          <w:lang w:val="es-AR"/>
        </w:rPr>
        <w:t>ª</w:t>
      </w:r>
      <w:r w:rsidR="00797D4A" w:rsidRPr="00636557">
        <w:rPr>
          <w:rFonts w:eastAsiaTheme="minorEastAsia"/>
          <w:lang w:val="es-AR"/>
        </w:rPr>
        <w:t>, 83</w:t>
      </w:r>
      <w:r>
        <w:rPr>
          <w:rFonts w:eastAsiaTheme="minorEastAsia"/>
          <w:lang w:val="es-AR"/>
        </w:rPr>
        <w:t>ª</w:t>
      </w:r>
      <w:r w:rsidR="00797D4A" w:rsidRPr="00636557">
        <w:rPr>
          <w:rFonts w:eastAsiaTheme="minorEastAsia"/>
          <w:lang w:val="es-AR"/>
        </w:rPr>
        <w:t xml:space="preserve"> y 84</w:t>
      </w:r>
      <w:r>
        <w:rPr>
          <w:rFonts w:eastAsiaTheme="minorEastAsia"/>
          <w:lang w:val="es-AR"/>
        </w:rPr>
        <w:t>ª</w:t>
      </w:r>
      <w:r w:rsidR="00797D4A" w:rsidRPr="00636557">
        <w:rPr>
          <w:rFonts w:eastAsiaTheme="minorEastAsia"/>
          <w:lang w:val="es-AR"/>
        </w:rPr>
        <w:t>.</w:t>
      </w:r>
      <w:r w:rsidR="00797D4A" w:rsidRPr="00636557">
        <w:rPr>
          <w:lang w:val="es-AR"/>
        </w:rPr>
        <w:t xml:space="preserve"> </w:t>
      </w:r>
      <w:r>
        <w:rPr>
          <w:lang w:val="es-AR"/>
        </w:rPr>
        <w:t xml:space="preserve">Si bien </w:t>
      </w:r>
      <w:r w:rsidR="00797D4A" w:rsidRPr="00636557">
        <w:rPr>
          <w:rFonts w:eastAsiaTheme="minorEastAsia"/>
          <w:lang w:val="es-AR"/>
        </w:rPr>
        <w:t xml:space="preserve">el gobierno de Honduras y </w:t>
      </w:r>
      <w:r w:rsidR="00636557">
        <w:rPr>
          <w:rFonts w:eastAsiaTheme="minorEastAsia"/>
          <w:lang w:val="es-AR"/>
        </w:rPr>
        <w:t>el PNUMA</w:t>
      </w:r>
      <w:r w:rsidR="00797D4A" w:rsidRPr="00636557">
        <w:rPr>
          <w:rFonts w:eastAsiaTheme="minorEastAsia"/>
          <w:lang w:val="es-AR"/>
        </w:rPr>
        <w:t xml:space="preserve"> h</w:t>
      </w:r>
      <w:r>
        <w:rPr>
          <w:rFonts w:eastAsiaTheme="minorEastAsia"/>
          <w:lang w:val="es-AR"/>
        </w:rPr>
        <w:t xml:space="preserve">abían </w:t>
      </w:r>
      <w:r w:rsidR="00797D4A" w:rsidRPr="00636557">
        <w:rPr>
          <w:rFonts w:eastAsiaTheme="minorEastAsia"/>
          <w:lang w:val="es-AR"/>
        </w:rPr>
        <w:t xml:space="preserve">ejecutado algunas actividades de </w:t>
      </w:r>
      <w:r w:rsidR="00636557">
        <w:rPr>
          <w:rFonts w:eastAsiaTheme="minorEastAsia"/>
          <w:lang w:val="es-AR"/>
        </w:rPr>
        <w:t>capacitación</w:t>
      </w:r>
      <w:r w:rsidR="00797D4A" w:rsidRPr="00636557">
        <w:rPr>
          <w:rFonts w:eastAsiaTheme="minorEastAsia"/>
          <w:lang w:val="es-AR"/>
        </w:rPr>
        <w:t xml:space="preserve"> para </w:t>
      </w:r>
      <w:r w:rsidR="00636557">
        <w:rPr>
          <w:rFonts w:eastAsiaTheme="minorEastAsia"/>
          <w:lang w:val="es-AR"/>
        </w:rPr>
        <w:t>técnicos en refrigeración</w:t>
      </w:r>
      <w:r w:rsidR="00797D4A" w:rsidRPr="00636557">
        <w:rPr>
          <w:rFonts w:eastAsiaTheme="minorEastAsia"/>
          <w:lang w:val="es-AR"/>
        </w:rPr>
        <w:t xml:space="preserve">, otras actividades no </w:t>
      </w:r>
      <w:r>
        <w:rPr>
          <w:rFonts w:eastAsiaTheme="minorEastAsia"/>
          <w:lang w:val="es-AR"/>
        </w:rPr>
        <w:t xml:space="preserve">avanzaron </w:t>
      </w:r>
      <w:r w:rsidR="00797D4A" w:rsidRPr="00636557">
        <w:rPr>
          <w:rFonts w:eastAsiaTheme="minorEastAsia"/>
          <w:lang w:val="es-AR"/>
        </w:rPr>
        <w:t xml:space="preserve">como se esperaba, y </w:t>
      </w:r>
      <w:r>
        <w:rPr>
          <w:rFonts w:eastAsiaTheme="minorEastAsia"/>
          <w:lang w:val="es-AR"/>
        </w:rPr>
        <w:t xml:space="preserve">no se lograron </w:t>
      </w:r>
      <w:r w:rsidR="00797D4A" w:rsidRPr="00636557">
        <w:rPr>
          <w:rFonts w:eastAsiaTheme="minorEastAsia"/>
          <w:lang w:val="es-AR"/>
        </w:rPr>
        <w:t>los o</w:t>
      </w:r>
      <w:r>
        <w:rPr>
          <w:rFonts w:eastAsiaTheme="minorEastAsia"/>
          <w:lang w:val="es-AR"/>
        </w:rPr>
        <w:t>bjetivos de desembolsos</w:t>
      </w:r>
      <w:r w:rsidR="00797D4A" w:rsidRPr="00636557">
        <w:rPr>
          <w:rFonts w:eastAsiaTheme="minorEastAsia"/>
          <w:lang w:val="es-AR"/>
        </w:rPr>
        <w:t xml:space="preserve"> fijados en la 81</w:t>
      </w:r>
      <w:r>
        <w:rPr>
          <w:rFonts w:eastAsiaTheme="minorEastAsia"/>
          <w:lang w:val="es-AR"/>
        </w:rPr>
        <w:t xml:space="preserve">ª </w:t>
      </w:r>
      <w:r w:rsidR="00736CD5">
        <w:rPr>
          <w:rFonts w:eastAsiaTheme="minorEastAsia"/>
          <w:lang w:val="es-AR"/>
        </w:rPr>
        <w:t>reu</w:t>
      </w:r>
      <w:r w:rsidR="00797D4A" w:rsidRPr="00636557">
        <w:rPr>
          <w:rFonts w:eastAsiaTheme="minorEastAsia"/>
          <w:lang w:val="es-AR"/>
        </w:rPr>
        <w:t>nión.</w:t>
      </w:r>
      <w:r w:rsidR="00797D4A" w:rsidRPr="00636557">
        <w:rPr>
          <w:lang w:val="es-AR"/>
        </w:rPr>
        <w:t xml:space="preserve"> </w:t>
      </w:r>
      <w:r>
        <w:rPr>
          <w:lang w:val="es-AR"/>
        </w:rPr>
        <w:t xml:space="preserve">Dado que </w:t>
      </w:r>
      <w:r w:rsidR="00797D4A" w:rsidRPr="00636557">
        <w:rPr>
          <w:rFonts w:eastAsiaTheme="minorEastAsia"/>
          <w:lang w:val="es-AR"/>
        </w:rPr>
        <w:t>todavía había compromisos que requ</w:t>
      </w:r>
      <w:r>
        <w:rPr>
          <w:rFonts w:eastAsiaTheme="minorEastAsia"/>
          <w:lang w:val="es-AR"/>
        </w:rPr>
        <w:t>erían otras medidas</w:t>
      </w:r>
      <w:r w:rsidR="00797D4A" w:rsidRPr="00636557">
        <w:rPr>
          <w:rFonts w:eastAsiaTheme="minorEastAsia"/>
          <w:lang w:val="es-AR"/>
        </w:rPr>
        <w:t>, en su 84</w:t>
      </w:r>
      <w:r>
        <w:rPr>
          <w:rFonts w:eastAsiaTheme="minorEastAsia"/>
          <w:lang w:val="es-AR"/>
        </w:rPr>
        <w:t xml:space="preserve">ª </w:t>
      </w:r>
      <w:r w:rsidR="00797D4A" w:rsidRPr="00636557">
        <w:rPr>
          <w:rFonts w:eastAsiaTheme="minorEastAsia"/>
          <w:lang w:val="es-AR"/>
        </w:rPr>
        <w:t xml:space="preserve">reunión el </w:t>
      </w:r>
      <w:r w:rsidR="00736CD5">
        <w:rPr>
          <w:rFonts w:eastAsiaTheme="minorEastAsia"/>
          <w:lang w:val="es-AR"/>
        </w:rPr>
        <w:t>Comité</w:t>
      </w:r>
      <w:r w:rsidR="00797D4A" w:rsidRPr="00636557">
        <w:rPr>
          <w:rFonts w:eastAsiaTheme="minorEastAsia"/>
          <w:lang w:val="es-AR"/>
        </w:rPr>
        <w:t xml:space="preserve"> </w:t>
      </w:r>
      <w:r>
        <w:rPr>
          <w:rFonts w:eastAsiaTheme="minorEastAsia"/>
          <w:lang w:val="es-AR"/>
        </w:rPr>
        <w:t xml:space="preserve">tomó nota de </w:t>
      </w:r>
      <w:r w:rsidR="00797D4A" w:rsidRPr="00636557">
        <w:rPr>
          <w:rFonts w:eastAsiaTheme="minorEastAsia"/>
          <w:lang w:val="es-AR"/>
        </w:rPr>
        <w:t xml:space="preserve">que </w:t>
      </w:r>
      <w:r w:rsidR="00797D4A" w:rsidRPr="00636557">
        <w:rPr>
          <w:lang w:val="es-AR"/>
        </w:rPr>
        <w:t xml:space="preserve">el quinto tramo de la etapa </w:t>
      </w:r>
      <w:r>
        <w:rPr>
          <w:lang w:val="es-AR"/>
        </w:rPr>
        <w:t>I</w:t>
      </w:r>
      <w:r w:rsidR="00797D4A" w:rsidRPr="00636557">
        <w:rPr>
          <w:lang w:val="es-AR"/>
        </w:rPr>
        <w:t xml:space="preserve"> podría </w:t>
      </w:r>
      <w:r>
        <w:rPr>
          <w:lang w:val="es-AR"/>
        </w:rPr>
        <w:t xml:space="preserve">presentarse </w:t>
      </w:r>
      <w:r w:rsidR="00636557">
        <w:rPr>
          <w:lang w:val="es-AR"/>
        </w:rPr>
        <w:t>sólo</w:t>
      </w:r>
      <w:r w:rsidR="00797D4A" w:rsidRPr="00636557">
        <w:rPr>
          <w:lang w:val="es-AR"/>
        </w:rPr>
        <w:t xml:space="preserve"> </w:t>
      </w:r>
      <w:r>
        <w:rPr>
          <w:lang w:val="es-AR"/>
        </w:rPr>
        <w:t xml:space="preserve">cuando se hubiesen cumplido </w:t>
      </w:r>
      <w:r w:rsidR="00797D4A" w:rsidRPr="00636557">
        <w:rPr>
          <w:lang w:val="es-AR"/>
        </w:rPr>
        <w:t>las siguientes</w:t>
      </w:r>
      <w:r w:rsidR="00F66F19">
        <w:rPr>
          <w:lang w:val="es-AR"/>
        </w:rPr>
        <w:t xml:space="preserve"> </w:t>
      </w:r>
      <w:r w:rsidR="00F66F19" w:rsidRPr="00636557">
        <w:rPr>
          <w:lang w:val="es-AR"/>
        </w:rPr>
        <w:t>condiciones</w:t>
      </w:r>
      <w:r w:rsidR="00797D4A" w:rsidRPr="00636557">
        <w:rPr>
          <w:lang w:val="es-AR"/>
        </w:rPr>
        <w:t>:</w:t>
      </w:r>
    </w:p>
    <w:p w14:paraId="20F05373" w14:textId="77777777" w:rsidR="00797D4A" w:rsidRPr="00636557" w:rsidRDefault="00C53E3C" w:rsidP="00797D4A">
      <w:pPr>
        <w:widowControl w:val="0"/>
        <w:numPr>
          <w:ilvl w:val="1"/>
          <w:numId w:val="1"/>
        </w:numPr>
        <w:spacing w:after="240"/>
        <w:outlineLvl w:val="1"/>
        <w:rPr>
          <w:lang w:val="es-AR"/>
        </w:rPr>
      </w:pPr>
      <w:r>
        <w:rPr>
          <w:lang w:val="es-AR"/>
        </w:rPr>
        <w:lastRenderedPageBreak/>
        <w:t>Terminación</w:t>
      </w:r>
      <w:r w:rsidR="00636557">
        <w:rPr>
          <w:lang w:val="es-AR"/>
        </w:rPr>
        <w:t xml:space="preserve"> </w:t>
      </w:r>
      <w:r w:rsidR="00EC2D2C">
        <w:rPr>
          <w:lang w:val="es-AR"/>
        </w:rPr>
        <w:t xml:space="preserve">de </w:t>
      </w:r>
      <w:r w:rsidR="0084658C">
        <w:rPr>
          <w:lang w:val="es-AR"/>
        </w:rPr>
        <w:t xml:space="preserve">la </w:t>
      </w:r>
      <w:r w:rsidR="00EC2D2C">
        <w:rPr>
          <w:lang w:val="es-AR"/>
        </w:rPr>
        <w:t>capacitación</w:t>
      </w:r>
      <w:r w:rsidR="00797D4A" w:rsidRPr="00636557">
        <w:rPr>
          <w:lang w:val="es-AR"/>
        </w:rPr>
        <w:t xml:space="preserve"> para </w:t>
      </w:r>
      <w:r w:rsidR="0084658C">
        <w:rPr>
          <w:lang w:val="es-AR"/>
        </w:rPr>
        <w:t xml:space="preserve">oficiales de </w:t>
      </w:r>
      <w:r w:rsidR="00797D4A" w:rsidRPr="00636557">
        <w:rPr>
          <w:lang w:val="es-AR"/>
        </w:rPr>
        <w:t xml:space="preserve">aduanas y </w:t>
      </w:r>
      <w:r w:rsidR="00636557">
        <w:rPr>
          <w:lang w:val="es-AR"/>
        </w:rPr>
        <w:t>responsables de aplicar las reglamentaciones</w:t>
      </w:r>
      <w:r w:rsidR="00797D4A" w:rsidRPr="00636557">
        <w:rPr>
          <w:lang w:val="es-AR"/>
        </w:rPr>
        <w:t xml:space="preserve">, cubriendo 31 puntos de entrada </w:t>
      </w:r>
      <w:r w:rsidR="00F66F19">
        <w:rPr>
          <w:lang w:val="es-AR"/>
        </w:rPr>
        <w:t>aduaneros</w:t>
      </w:r>
      <w:r w:rsidR="00797D4A" w:rsidRPr="00636557">
        <w:rPr>
          <w:lang w:val="es-AR"/>
        </w:rPr>
        <w:t xml:space="preserve">, </w:t>
      </w:r>
      <w:r w:rsidR="0084658C">
        <w:rPr>
          <w:lang w:val="es-AR"/>
        </w:rPr>
        <w:t xml:space="preserve">sobre </w:t>
      </w:r>
      <w:r w:rsidR="00797D4A" w:rsidRPr="00636557">
        <w:rPr>
          <w:lang w:val="es-AR"/>
        </w:rPr>
        <w:t xml:space="preserve">el control de importaciones de </w:t>
      </w:r>
      <w:r w:rsidR="00636557">
        <w:rPr>
          <w:lang w:val="es-AR"/>
        </w:rPr>
        <w:t>los HCFC</w:t>
      </w:r>
      <w:r w:rsidR="00797D4A" w:rsidRPr="00636557">
        <w:rPr>
          <w:lang w:val="es-AR"/>
        </w:rPr>
        <w:t xml:space="preserve"> y </w:t>
      </w:r>
      <w:r w:rsidR="00072E19">
        <w:rPr>
          <w:lang w:val="es-AR"/>
        </w:rPr>
        <w:t>de equipos</w:t>
      </w:r>
      <w:r w:rsidR="00797D4A" w:rsidRPr="00636557">
        <w:rPr>
          <w:lang w:val="es-AR"/>
        </w:rPr>
        <w:t xml:space="preserve"> </w:t>
      </w:r>
      <w:r w:rsidR="0084658C">
        <w:rPr>
          <w:lang w:val="es-AR"/>
        </w:rPr>
        <w:t xml:space="preserve">que utilizan </w:t>
      </w:r>
      <w:r w:rsidR="00F66F19">
        <w:rPr>
          <w:lang w:val="es-AR"/>
        </w:rPr>
        <w:t>esas sustancias</w:t>
      </w:r>
      <w:r w:rsidR="00797D4A" w:rsidRPr="00636557">
        <w:rPr>
          <w:lang w:val="es-AR"/>
        </w:rPr>
        <w:t>;</w:t>
      </w:r>
    </w:p>
    <w:p w14:paraId="3EBE1761" w14:textId="77777777" w:rsidR="00797D4A" w:rsidRPr="00636557" w:rsidRDefault="00C53E3C" w:rsidP="00797D4A">
      <w:pPr>
        <w:widowControl w:val="0"/>
        <w:numPr>
          <w:ilvl w:val="1"/>
          <w:numId w:val="1"/>
        </w:numPr>
        <w:spacing w:after="240"/>
        <w:outlineLvl w:val="1"/>
        <w:rPr>
          <w:rFonts w:eastAsiaTheme="minorEastAsia"/>
          <w:lang w:val="es-AR" w:eastAsia="en-GB"/>
        </w:rPr>
      </w:pPr>
      <w:r>
        <w:rPr>
          <w:lang w:val="es-AR"/>
        </w:rPr>
        <w:t>Terminación</w:t>
      </w:r>
      <w:r w:rsidR="00797D4A" w:rsidRPr="00636557">
        <w:rPr>
          <w:lang w:val="es-AR"/>
        </w:rPr>
        <w:t xml:space="preserve"> del establecimiento de un sistema electrónico para el registro de importadores, proveedores y usuarios finales;</w:t>
      </w:r>
    </w:p>
    <w:p w14:paraId="1D93AB59" w14:textId="77777777" w:rsidR="00797D4A" w:rsidRPr="00636557" w:rsidRDefault="00797D4A" w:rsidP="00797D4A">
      <w:pPr>
        <w:widowControl w:val="0"/>
        <w:numPr>
          <w:ilvl w:val="1"/>
          <w:numId w:val="1"/>
        </w:numPr>
        <w:spacing w:after="240"/>
        <w:outlineLvl w:val="1"/>
        <w:rPr>
          <w:rFonts w:eastAsiaTheme="minorEastAsia"/>
          <w:lang w:val="es-AR" w:eastAsia="en-GB"/>
        </w:rPr>
      </w:pPr>
      <w:r w:rsidRPr="00636557">
        <w:rPr>
          <w:lang w:val="es-AR"/>
        </w:rPr>
        <w:t xml:space="preserve">Progreso </w:t>
      </w:r>
      <w:r w:rsidR="00E00B4C">
        <w:rPr>
          <w:lang w:val="es-AR"/>
        </w:rPr>
        <w:t xml:space="preserve">importante </w:t>
      </w:r>
      <w:r w:rsidRPr="00636557">
        <w:rPr>
          <w:lang w:val="es-AR"/>
        </w:rPr>
        <w:t xml:space="preserve">en la revisión de </w:t>
      </w:r>
      <w:r w:rsidR="00E00B4C">
        <w:rPr>
          <w:lang w:val="es-AR"/>
        </w:rPr>
        <w:t>normas</w:t>
      </w:r>
      <w:r w:rsidRPr="00636557">
        <w:rPr>
          <w:lang w:val="es-AR"/>
        </w:rPr>
        <w:t xml:space="preserve"> técnic</w:t>
      </w:r>
      <w:r w:rsidR="00F66F19">
        <w:rPr>
          <w:lang w:val="es-AR"/>
        </w:rPr>
        <w:t>a</w:t>
      </w:r>
      <w:r w:rsidR="00E00B4C">
        <w:rPr>
          <w:lang w:val="es-AR"/>
        </w:rPr>
        <w:t>s</w:t>
      </w:r>
      <w:r w:rsidRPr="00636557">
        <w:rPr>
          <w:lang w:val="es-AR"/>
        </w:rPr>
        <w:t xml:space="preserve">, </w:t>
      </w:r>
      <w:r w:rsidR="00636557">
        <w:rPr>
          <w:lang w:val="es-AR"/>
        </w:rPr>
        <w:t>inclusive</w:t>
      </w:r>
      <w:r w:rsidRPr="00636557">
        <w:rPr>
          <w:lang w:val="es-AR"/>
        </w:rPr>
        <w:t xml:space="preserve"> medidas de seguridad para refrigerantes inflamables; y</w:t>
      </w:r>
    </w:p>
    <w:p w14:paraId="45213745" w14:textId="77777777" w:rsidR="00797D4A" w:rsidRPr="00636557" w:rsidRDefault="00797D4A" w:rsidP="00797D4A">
      <w:pPr>
        <w:widowControl w:val="0"/>
        <w:numPr>
          <w:ilvl w:val="1"/>
          <w:numId w:val="1"/>
        </w:numPr>
        <w:spacing w:after="240"/>
        <w:outlineLvl w:val="1"/>
        <w:rPr>
          <w:rFonts w:eastAsiaTheme="minorEastAsia"/>
          <w:lang w:val="es-AR" w:eastAsia="en-GB"/>
        </w:rPr>
      </w:pPr>
      <w:r w:rsidRPr="00636557">
        <w:rPr>
          <w:lang w:val="es-AR"/>
        </w:rPr>
        <w:t>Desembolso del 100 por ciento de</w:t>
      </w:r>
      <w:r w:rsidR="00E00B4C">
        <w:rPr>
          <w:lang w:val="es-AR"/>
        </w:rPr>
        <w:t>l total de</w:t>
      </w:r>
      <w:r w:rsidR="00F66F19">
        <w:rPr>
          <w:lang w:val="es-AR"/>
        </w:rPr>
        <w:t xml:space="preserve"> los</w:t>
      </w:r>
      <w:r w:rsidR="00E00B4C">
        <w:rPr>
          <w:lang w:val="es-AR"/>
        </w:rPr>
        <w:t xml:space="preserve"> </w:t>
      </w:r>
      <w:r w:rsidRPr="00636557">
        <w:rPr>
          <w:lang w:val="es-AR"/>
        </w:rPr>
        <w:t xml:space="preserve">fondos aprobados para </w:t>
      </w:r>
      <w:r w:rsidR="0054704A">
        <w:rPr>
          <w:lang w:val="es-AR"/>
        </w:rPr>
        <w:t xml:space="preserve">los componentes del PNUMA </w:t>
      </w:r>
      <w:r w:rsidRPr="00636557">
        <w:rPr>
          <w:lang w:val="es-AR"/>
        </w:rPr>
        <w:t xml:space="preserve">del primero, segundo y tercer tramo de la etapa I del plan de gestión de eliminación de </w:t>
      </w:r>
      <w:r w:rsidR="00636557">
        <w:rPr>
          <w:lang w:val="es-AR"/>
        </w:rPr>
        <w:t>los HCFC</w:t>
      </w:r>
      <w:r w:rsidRPr="00636557">
        <w:rPr>
          <w:lang w:val="es-AR"/>
        </w:rPr>
        <w:t xml:space="preserve"> y desembolso del 70 por ciento para </w:t>
      </w:r>
      <w:r w:rsidR="00E00B4C">
        <w:rPr>
          <w:lang w:val="es-AR"/>
        </w:rPr>
        <w:t xml:space="preserve">el </w:t>
      </w:r>
      <w:r w:rsidR="0054704A">
        <w:rPr>
          <w:lang w:val="es-AR"/>
        </w:rPr>
        <w:t>componente del PNUMA</w:t>
      </w:r>
      <w:r w:rsidRPr="00636557">
        <w:rPr>
          <w:lang w:val="es-AR"/>
        </w:rPr>
        <w:t xml:space="preserve"> del cuarto tramo.</w:t>
      </w:r>
    </w:p>
    <w:p w14:paraId="265225EA" w14:textId="77777777" w:rsidR="00797D4A" w:rsidRPr="00636557" w:rsidRDefault="00197CE1" w:rsidP="00797D4A">
      <w:pPr>
        <w:numPr>
          <w:ilvl w:val="0"/>
          <w:numId w:val="1"/>
        </w:numPr>
        <w:tabs>
          <w:tab w:val="clear" w:pos="0"/>
          <w:tab w:val="num" w:pos="710"/>
        </w:tabs>
        <w:spacing w:after="240"/>
        <w:outlineLvl w:val="0"/>
        <w:rPr>
          <w:lang w:val="es-AR"/>
        </w:rPr>
      </w:pPr>
      <w:r>
        <w:rPr>
          <w:lang w:val="es-AR"/>
        </w:rPr>
        <w:t>Asimismo, e</w:t>
      </w:r>
      <w:r w:rsidR="00797D4A" w:rsidRPr="00636557">
        <w:rPr>
          <w:lang w:val="es-AR"/>
        </w:rPr>
        <w:t xml:space="preserve">l </w:t>
      </w:r>
      <w:r w:rsidR="00736CD5">
        <w:rPr>
          <w:lang w:val="es-AR"/>
        </w:rPr>
        <w:t>Comité</w:t>
      </w:r>
      <w:r w:rsidR="00797D4A" w:rsidRPr="00636557">
        <w:rPr>
          <w:lang w:val="es-AR"/>
        </w:rPr>
        <w:t xml:space="preserve"> </w:t>
      </w:r>
      <w:r>
        <w:rPr>
          <w:lang w:val="es-AR"/>
        </w:rPr>
        <w:t>pidió al PNUMA</w:t>
      </w:r>
      <w:r w:rsidR="00797D4A" w:rsidRPr="00636557">
        <w:rPr>
          <w:lang w:val="es-AR"/>
        </w:rPr>
        <w:t xml:space="preserve"> </w:t>
      </w:r>
      <w:r>
        <w:rPr>
          <w:lang w:val="es-AR"/>
        </w:rPr>
        <w:t>que siga presentando</w:t>
      </w:r>
      <w:r w:rsidR="00797D4A" w:rsidRPr="00636557">
        <w:rPr>
          <w:lang w:val="es-AR"/>
        </w:rPr>
        <w:t xml:space="preserve"> </w:t>
      </w:r>
      <w:r>
        <w:rPr>
          <w:lang w:val="es-AR"/>
        </w:rPr>
        <w:t>en</w:t>
      </w:r>
      <w:r w:rsidR="00797D4A" w:rsidRPr="00636557">
        <w:rPr>
          <w:lang w:val="es-AR"/>
        </w:rPr>
        <w:t xml:space="preserve"> cada reunión hasta la presentación del quinto tramo de la etapa I del plan de gestión de eliminación de </w:t>
      </w:r>
      <w:r w:rsidR="00636557">
        <w:rPr>
          <w:lang w:val="es-AR"/>
        </w:rPr>
        <w:t>los HCFC</w:t>
      </w:r>
      <w:r w:rsidR="00797D4A" w:rsidRPr="00636557">
        <w:rPr>
          <w:lang w:val="es-AR"/>
        </w:rPr>
        <w:t xml:space="preserve">, un </w:t>
      </w:r>
      <w:r w:rsidR="00F45271">
        <w:rPr>
          <w:lang w:val="es-AR"/>
        </w:rPr>
        <w:t>informe</w:t>
      </w:r>
      <w:r w:rsidR="00797D4A" w:rsidRPr="00636557">
        <w:rPr>
          <w:lang w:val="es-AR"/>
        </w:rPr>
        <w:t xml:space="preserve"> sobre </w:t>
      </w:r>
      <w:r w:rsidR="00636557">
        <w:rPr>
          <w:lang w:val="es-AR"/>
        </w:rPr>
        <w:t>la marcha de las actividades relativo a la ejecución</w:t>
      </w:r>
      <w:r w:rsidR="00797D4A" w:rsidRPr="00636557">
        <w:rPr>
          <w:lang w:val="es-AR"/>
        </w:rPr>
        <w:t xml:space="preserve"> de todas las actividades </w:t>
      </w:r>
      <w:r>
        <w:rPr>
          <w:lang w:val="es-AR"/>
        </w:rPr>
        <w:t>bajo los componentes del PNUMA</w:t>
      </w:r>
      <w:r w:rsidR="00797D4A" w:rsidRPr="00636557">
        <w:rPr>
          <w:lang w:val="es-AR"/>
        </w:rPr>
        <w:t xml:space="preserve">, </w:t>
      </w:r>
      <w:r w:rsidR="00636557">
        <w:rPr>
          <w:lang w:val="es-AR"/>
        </w:rPr>
        <w:t>inclusive</w:t>
      </w:r>
      <w:r w:rsidR="00797D4A" w:rsidRPr="00636557">
        <w:rPr>
          <w:lang w:val="es-AR"/>
        </w:rPr>
        <w:t xml:space="preserve"> los desembolsos (decisión 84/18).</w:t>
      </w:r>
    </w:p>
    <w:p w14:paraId="38853F4D" w14:textId="77777777" w:rsidR="00797D4A" w:rsidRPr="00636557" w:rsidRDefault="00797D4A" w:rsidP="00797D4A">
      <w:pPr>
        <w:numPr>
          <w:ilvl w:val="0"/>
          <w:numId w:val="1"/>
        </w:numPr>
        <w:tabs>
          <w:tab w:val="clear" w:pos="0"/>
          <w:tab w:val="num" w:pos="710"/>
        </w:tabs>
        <w:spacing w:after="240"/>
        <w:outlineLvl w:val="0"/>
        <w:rPr>
          <w:lang w:val="es-AR"/>
        </w:rPr>
      </w:pPr>
      <w:r w:rsidRPr="00636557">
        <w:rPr>
          <w:lang w:val="es-AR"/>
        </w:rPr>
        <w:t xml:space="preserve">Conforme a la decisión 84/18, </w:t>
      </w:r>
      <w:r w:rsidR="00636557">
        <w:rPr>
          <w:lang w:val="es-AR"/>
        </w:rPr>
        <w:t>el PNUMA</w:t>
      </w:r>
      <w:r w:rsidRPr="00636557">
        <w:rPr>
          <w:lang w:val="es-AR"/>
        </w:rPr>
        <w:t xml:space="preserve"> </w:t>
      </w:r>
      <w:r w:rsidR="00197CE1">
        <w:rPr>
          <w:lang w:val="es-AR"/>
        </w:rPr>
        <w:t>presentó</w:t>
      </w:r>
      <w:r w:rsidRPr="00636557">
        <w:rPr>
          <w:lang w:val="es-AR"/>
        </w:rPr>
        <w:t xml:space="preserve"> a la </w:t>
      </w:r>
      <w:r w:rsidR="001C527B">
        <w:rPr>
          <w:lang w:val="es-AR"/>
        </w:rPr>
        <w:t>85</w:t>
      </w:r>
      <w:r w:rsidR="00F66F19">
        <w:rPr>
          <w:lang w:val="es-AR"/>
        </w:rPr>
        <w:t xml:space="preserve">ª </w:t>
      </w:r>
      <w:r w:rsidR="001C527B">
        <w:rPr>
          <w:lang w:val="es-AR"/>
        </w:rPr>
        <w:t>reunión</w:t>
      </w:r>
      <w:r w:rsidRPr="00636557">
        <w:rPr>
          <w:lang w:val="es-AR"/>
        </w:rPr>
        <w:t xml:space="preserve"> un </w:t>
      </w:r>
      <w:r w:rsidR="00197CE1">
        <w:rPr>
          <w:lang w:val="es-AR"/>
        </w:rPr>
        <w:t xml:space="preserve">informe financiero y </w:t>
      </w:r>
      <w:r w:rsidR="00F66F19">
        <w:rPr>
          <w:lang w:val="es-AR"/>
        </w:rPr>
        <w:t xml:space="preserve">sobre el avance de </w:t>
      </w:r>
      <w:r w:rsidR="00636557">
        <w:rPr>
          <w:lang w:val="es-AR"/>
        </w:rPr>
        <w:t>la ejecución</w:t>
      </w:r>
      <w:r w:rsidRPr="00636557">
        <w:rPr>
          <w:lang w:val="es-AR"/>
        </w:rPr>
        <w:t xml:space="preserve"> de las actividades </w:t>
      </w:r>
      <w:r w:rsidR="00AC1B34">
        <w:rPr>
          <w:lang w:val="es-AR"/>
        </w:rPr>
        <w:t>del PNU</w:t>
      </w:r>
      <w:r w:rsidR="00636557">
        <w:rPr>
          <w:lang w:val="es-AR"/>
        </w:rPr>
        <w:t>MA</w:t>
      </w:r>
      <w:r w:rsidRPr="00636557">
        <w:rPr>
          <w:lang w:val="es-AR"/>
        </w:rPr>
        <w:t xml:space="preserve"> </w:t>
      </w:r>
      <w:r w:rsidR="00C6667C">
        <w:rPr>
          <w:lang w:val="es-AR"/>
        </w:rPr>
        <w:t>bajo la etapa</w:t>
      </w:r>
      <w:r w:rsidRPr="00636557">
        <w:rPr>
          <w:lang w:val="es-AR"/>
        </w:rPr>
        <w:t xml:space="preserve"> I.</w:t>
      </w:r>
      <w:r w:rsidRPr="00636557">
        <w:rPr>
          <w:vertAlign w:val="superscript"/>
          <w:lang w:val="es-AR"/>
        </w:rPr>
        <w:footnoteReference w:id="16"/>
      </w:r>
      <w:r w:rsidRPr="00636557">
        <w:rPr>
          <w:lang w:val="es-AR"/>
        </w:rPr>
        <w:t xml:space="preserve"> </w:t>
      </w:r>
    </w:p>
    <w:p w14:paraId="6ADA36C6" w14:textId="77777777" w:rsidR="00797D4A" w:rsidRPr="00636557" w:rsidRDefault="00197CE1" w:rsidP="00797D4A">
      <w:pPr>
        <w:keepNext/>
        <w:keepLines/>
        <w:spacing w:after="160"/>
        <w:rPr>
          <w:b/>
          <w:sz w:val="20"/>
          <w:szCs w:val="20"/>
          <w:lang w:val="es-AR"/>
        </w:rPr>
      </w:pPr>
      <w:r>
        <w:rPr>
          <w:b/>
          <w:lang w:val="es-AR"/>
        </w:rPr>
        <w:t>Informe sobre la marcha de las actividades</w:t>
      </w:r>
    </w:p>
    <w:p w14:paraId="507446E9" w14:textId="77777777" w:rsidR="00797D4A" w:rsidRPr="00636557" w:rsidRDefault="00197CE1" w:rsidP="00797D4A">
      <w:pPr>
        <w:numPr>
          <w:ilvl w:val="0"/>
          <w:numId w:val="1"/>
        </w:numPr>
        <w:tabs>
          <w:tab w:val="clear" w:pos="0"/>
          <w:tab w:val="num" w:pos="710"/>
        </w:tabs>
        <w:spacing w:after="160"/>
        <w:outlineLvl w:val="0"/>
        <w:rPr>
          <w:rFonts w:eastAsiaTheme="minorEastAsia"/>
          <w:lang w:val="es-AR" w:eastAsia="en-GB"/>
        </w:rPr>
      </w:pPr>
      <w:r>
        <w:rPr>
          <w:lang w:val="es-AR"/>
        </w:rPr>
        <w:t>D</w:t>
      </w:r>
      <w:r w:rsidRPr="00636557">
        <w:rPr>
          <w:lang w:val="es-AR"/>
        </w:rPr>
        <w:t>esde la 84</w:t>
      </w:r>
      <w:r>
        <w:rPr>
          <w:lang w:val="es-AR"/>
        </w:rPr>
        <w:t>ª reu</w:t>
      </w:r>
      <w:r w:rsidRPr="00636557">
        <w:rPr>
          <w:lang w:val="es-AR"/>
        </w:rPr>
        <w:t>nión</w:t>
      </w:r>
      <w:r>
        <w:rPr>
          <w:lang w:val="es-AR"/>
        </w:rPr>
        <w:t xml:space="preserve"> se realizaron l</w:t>
      </w:r>
      <w:r w:rsidR="00636557">
        <w:rPr>
          <w:lang w:val="es-AR"/>
        </w:rPr>
        <w:t>as siguientes actividades</w:t>
      </w:r>
      <w:r w:rsidR="00797D4A" w:rsidRPr="00636557">
        <w:rPr>
          <w:lang w:val="es-AR"/>
        </w:rPr>
        <w:t xml:space="preserve">: </w:t>
      </w:r>
    </w:p>
    <w:p w14:paraId="17D13196" w14:textId="77777777" w:rsidR="00797D4A" w:rsidRPr="00636557" w:rsidRDefault="00797D4A" w:rsidP="00797D4A">
      <w:pPr>
        <w:widowControl w:val="0"/>
        <w:numPr>
          <w:ilvl w:val="1"/>
          <w:numId w:val="1"/>
        </w:numPr>
        <w:spacing w:after="160"/>
        <w:outlineLvl w:val="1"/>
        <w:rPr>
          <w:rFonts w:eastAsiaTheme="minorEastAsia"/>
          <w:lang w:val="es-AR" w:eastAsia="en-GB"/>
        </w:rPr>
      </w:pPr>
      <w:r w:rsidRPr="00636557">
        <w:rPr>
          <w:rFonts w:eastAsiaTheme="minorEastAsia"/>
          <w:lang w:val="es-AR"/>
        </w:rPr>
        <w:t xml:space="preserve">Un consultor internacional preparó un programa de </w:t>
      </w:r>
      <w:r w:rsidR="00C34192">
        <w:rPr>
          <w:rFonts w:eastAsiaTheme="minorEastAsia"/>
          <w:lang w:val="es-AR"/>
        </w:rPr>
        <w:t>capacitación para oficiales de aduanas y responsables de aplicar</w:t>
      </w:r>
      <w:r w:rsidR="00636557">
        <w:rPr>
          <w:rFonts w:eastAsiaTheme="minorEastAsia"/>
          <w:lang w:val="es-AR"/>
        </w:rPr>
        <w:t xml:space="preserve"> las reglamentaciones</w:t>
      </w:r>
      <w:r w:rsidRPr="00636557">
        <w:rPr>
          <w:rFonts w:eastAsiaTheme="minorEastAsia"/>
          <w:lang w:val="es-AR"/>
        </w:rPr>
        <w:t>;</w:t>
      </w:r>
    </w:p>
    <w:p w14:paraId="4F681245" w14:textId="77777777" w:rsidR="00797D4A" w:rsidRPr="00636557" w:rsidRDefault="00E56E96" w:rsidP="00797D4A">
      <w:pPr>
        <w:pStyle w:val="Heading2"/>
        <w:rPr>
          <w:rFonts w:eastAsiaTheme="minorEastAsia"/>
          <w:lang w:val="es-AR" w:eastAsia="en-GB"/>
        </w:rPr>
      </w:pPr>
      <w:r>
        <w:rPr>
          <w:rFonts w:eastAsiaTheme="minorEastAsia"/>
          <w:lang w:val="es-AR"/>
        </w:rPr>
        <w:t xml:space="preserve">Se tomaron </w:t>
      </w:r>
      <w:r w:rsidR="00797D4A" w:rsidRPr="00636557">
        <w:rPr>
          <w:rFonts w:eastAsiaTheme="minorEastAsia"/>
          <w:lang w:val="es-AR"/>
        </w:rPr>
        <w:t xml:space="preserve">medidas para contratar a </w:t>
      </w:r>
      <w:r w:rsidR="00797D4A" w:rsidRPr="00636557">
        <w:rPr>
          <w:lang w:val="es-AR"/>
        </w:rPr>
        <w:t xml:space="preserve">un </w:t>
      </w:r>
      <w:r w:rsidR="00797D4A" w:rsidRPr="00636557">
        <w:rPr>
          <w:rFonts w:eastAsiaTheme="minorEastAsia"/>
          <w:lang w:val="es-AR"/>
        </w:rPr>
        <w:t xml:space="preserve">experto regional </w:t>
      </w:r>
      <w:r>
        <w:rPr>
          <w:rFonts w:eastAsiaTheme="minorEastAsia"/>
          <w:lang w:val="es-AR"/>
        </w:rPr>
        <w:t xml:space="preserve">para </w:t>
      </w:r>
      <w:r w:rsidR="00797D4A" w:rsidRPr="00636557">
        <w:rPr>
          <w:rFonts w:eastAsiaTheme="minorEastAsia"/>
          <w:lang w:val="es-AR"/>
        </w:rPr>
        <w:t xml:space="preserve">abril de 2020 </w:t>
      </w:r>
      <w:r>
        <w:rPr>
          <w:rFonts w:eastAsiaTheme="minorEastAsia"/>
          <w:lang w:val="es-AR"/>
        </w:rPr>
        <w:t xml:space="preserve">con el fin de </w:t>
      </w:r>
      <w:r w:rsidR="00797D4A" w:rsidRPr="00636557">
        <w:rPr>
          <w:rFonts w:eastAsiaTheme="minorEastAsia"/>
          <w:lang w:val="es-AR"/>
        </w:rPr>
        <w:t xml:space="preserve">desarrollar el </w:t>
      </w:r>
      <w:r w:rsidR="00797D4A" w:rsidRPr="00636557">
        <w:rPr>
          <w:lang w:val="es-AR"/>
        </w:rPr>
        <w:t xml:space="preserve">sistema electrónico para el registro de importadores, proveedores y usuarios finales; </w:t>
      </w:r>
      <w:r>
        <w:rPr>
          <w:lang w:val="es-AR"/>
        </w:rPr>
        <w:t xml:space="preserve">se preparó </w:t>
      </w:r>
      <w:r w:rsidR="00797D4A" w:rsidRPr="00636557">
        <w:rPr>
          <w:lang w:val="es-AR"/>
        </w:rPr>
        <w:t xml:space="preserve">el contenido </w:t>
      </w:r>
      <w:r w:rsidR="00797D4A" w:rsidRPr="00636557">
        <w:rPr>
          <w:rFonts w:eastAsiaTheme="minorEastAsia"/>
          <w:lang w:val="es-AR"/>
        </w:rPr>
        <w:t xml:space="preserve">para los </w:t>
      </w:r>
      <w:r w:rsidR="00797D4A" w:rsidRPr="00636557">
        <w:rPr>
          <w:lang w:val="es-AR"/>
        </w:rPr>
        <w:t xml:space="preserve">módulos </w:t>
      </w:r>
      <w:r w:rsidR="00636557">
        <w:rPr>
          <w:lang w:val="es-AR"/>
        </w:rPr>
        <w:t>de formación</w:t>
      </w:r>
      <w:r w:rsidR="00797D4A" w:rsidRPr="00636557">
        <w:rPr>
          <w:lang w:val="es-AR"/>
        </w:rPr>
        <w:t xml:space="preserve"> en línea; y </w:t>
      </w:r>
      <w:r w:rsidR="00797D4A" w:rsidRPr="00636557">
        <w:rPr>
          <w:rFonts w:eastAsiaTheme="minorEastAsia"/>
          <w:lang w:val="es-AR"/>
        </w:rPr>
        <w:t xml:space="preserve">se espera que la base de datos </w:t>
      </w:r>
      <w:r>
        <w:rPr>
          <w:rFonts w:eastAsiaTheme="minorEastAsia"/>
          <w:lang w:val="es-AR"/>
        </w:rPr>
        <w:t xml:space="preserve">esté </w:t>
      </w:r>
      <w:r w:rsidR="00797D4A" w:rsidRPr="00636557">
        <w:rPr>
          <w:rFonts w:eastAsiaTheme="minorEastAsia"/>
          <w:lang w:val="es-AR"/>
        </w:rPr>
        <w:t xml:space="preserve">terminada y </w:t>
      </w:r>
      <w:r>
        <w:rPr>
          <w:rFonts w:eastAsiaTheme="minorEastAsia"/>
          <w:lang w:val="es-AR"/>
        </w:rPr>
        <w:t xml:space="preserve">funcione plenamente </w:t>
      </w:r>
      <w:r w:rsidR="00797D4A" w:rsidRPr="00636557">
        <w:rPr>
          <w:rFonts w:eastAsiaTheme="minorEastAsia"/>
          <w:lang w:val="es-AR"/>
        </w:rPr>
        <w:t>en agosto de 2020;</w:t>
      </w:r>
    </w:p>
    <w:p w14:paraId="6691C58B" w14:textId="77777777" w:rsidR="00797D4A" w:rsidRPr="00636557" w:rsidRDefault="00E56E96" w:rsidP="00797D4A">
      <w:pPr>
        <w:numPr>
          <w:ilvl w:val="1"/>
          <w:numId w:val="1"/>
        </w:numPr>
        <w:tabs>
          <w:tab w:val="clear" w:pos="0"/>
          <w:tab w:val="num" w:pos="710"/>
        </w:tabs>
        <w:spacing w:after="240"/>
        <w:outlineLvl w:val="0"/>
        <w:rPr>
          <w:lang w:val="es-AR"/>
        </w:rPr>
      </w:pPr>
      <w:r>
        <w:rPr>
          <w:lang w:val="es-AR"/>
        </w:rPr>
        <w:t>E</w:t>
      </w:r>
      <w:r w:rsidRPr="00636557">
        <w:rPr>
          <w:lang w:val="es-AR"/>
        </w:rPr>
        <w:t>n Colombia</w:t>
      </w:r>
      <w:r>
        <w:rPr>
          <w:lang w:val="es-AR"/>
        </w:rPr>
        <w:t xml:space="preserve"> se acreditó a </w:t>
      </w:r>
      <w:r w:rsidR="00797D4A" w:rsidRPr="00636557">
        <w:rPr>
          <w:lang w:val="es-AR"/>
        </w:rPr>
        <w:t xml:space="preserve">tres </w:t>
      </w:r>
      <w:r>
        <w:rPr>
          <w:lang w:val="es-AR"/>
        </w:rPr>
        <w:t xml:space="preserve">empleados </w:t>
      </w:r>
      <w:r w:rsidR="00797D4A" w:rsidRPr="00636557">
        <w:rPr>
          <w:lang w:val="es-AR"/>
        </w:rPr>
        <w:t xml:space="preserve">de la Dependencia Nacional del Ozono y a nueve instructores del instituto </w:t>
      </w:r>
      <w:r>
        <w:rPr>
          <w:lang w:val="es-AR"/>
        </w:rPr>
        <w:t xml:space="preserve">nacional de formación </w:t>
      </w:r>
      <w:r w:rsidR="00797D4A" w:rsidRPr="00636557">
        <w:rPr>
          <w:lang w:val="es-AR"/>
        </w:rPr>
        <w:t xml:space="preserve">(INFOP) en </w:t>
      </w:r>
      <w:r w:rsidR="00636557">
        <w:rPr>
          <w:lang w:val="es-AR"/>
        </w:rPr>
        <w:t>prácticas idóneas</w:t>
      </w:r>
      <w:r w:rsidR="00797D4A" w:rsidRPr="00636557">
        <w:rPr>
          <w:lang w:val="es-AR"/>
        </w:rPr>
        <w:t xml:space="preserve"> </w:t>
      </w:r>
      <w:r>
        <w:rPr>
          <w:lang w:val="es-AR"/>
        </w:rPr>
        <w:t xml:space="preserve">para </w:t>
      </w:r>
      <w:r w:rsidR="00183010">
        <w:rPr>
          <w:lang w:val="es-AR"/>
        </w:rPr>
        <w:t>el manejo</w:t>
      </w:r>
      <w:r w:rsidR="00797D4A" w:rsidRPr="00636557">
        <w:rPr>
          <w:lang w:val="es-AR"/>
        </w:rPr>
        <w:t xml:space="preserve"> de refrigerantes y lubricantes;</w:t>
      </w:r>
      <w:r w:rsidR="00797D4A" w:rsidRPr="00636557">
        <w:rPr>
          <w:vertAlign w:val="superscript"/>
          <w:lang w:val="es-AR"/>
        </w:rPr>
        <w:footnoteReference w:id="17"/>
      </w:r>
      <w:r w:rsidR="00797D4A" w:rsidRPr="00636557">
        <w:rPr>
          <w:lang w:val="es-AR"/>
        </w:rPr>
        <w:t xml:space="preserve"> la Dependencia Nacional del Ozono y el INFOP </w:t>
      </w:r>
      <w:r>
        <w:rPr>
          <w:lang w:val="es-AR"/>
        </w:rPr>
        <w:t xml:space="preserve">realizaron </w:t>
      </w:r>
      <w:r w:rsidR="00797D4A" w:rsidRPr="00636557">
        <w:rPr>
          <w:lang w:val="es-AR"/>
        </w:rPr>
        <w:t xml:space="preserve">un taller para continuar </w:t>
      </w:r>
      <w:r>
        <w:rPr>
          <w:lang w:val="es-AR"/>
        </w:rPr>
        <w:t xml:space="preserve">delineado el sistema de </w:t>
      </w:r>
      <w:r w:rsidR="00636557">
        <w:rPr>
          <w:lang w:val="es-AR"/>
        </w:rPr>
        <w:t>acreditación</w:t>
      </w:r>
      <w:r w:rsidR="00797D4A" w:rsidRPr="00636557">
        <w:rPr>
          <w:lang w:val="es-AR"/>
        </w:rPr>
        <w:t xml:space="preserve"> nacional para los </w:t>
      </w:r>
      <w:r w:rsidR="00636557">
        <w:rPr>
          <w:lang w:val="es-AR"/>
        </w:rPr>
        <w:t>técnicos en refrigeración</w:t>
      </w:r>
      <w:r>
        <w:rPr>
          <w:lang w:val="es-AR"/>
        </w:rPr>
        <w:t>,</w:t>
      </w:r>
      <w:r w:rsidR="00797D4A" w:rsidRPr="00636557">
        <w:rPr>
          <w:lang w:val="es-AR"/>
        </w:rPr>
        <w:t xml:space="preserve"> conforme </w:t>
      </w:r>
      <w:r>
        <w:rPr>
          <w:lang w:val="es-AR"/>
        </w:rPr>
        <w:t xml:space="preserve">a la norma </w:t>
      </w:r>
      <w:r w:rsidR="00F66F19">
        <w:rPr>
          <w:lang w:val="es-AR"/>
        </w:rPr>
        <w:t xml:space="preserve">laboral </w:t>
      </w:r>
      <w:r w:rsidR="00797D4A" w:rsidRPr="00636557">
        <w:rPr>
          <w:lang w:val="es-AR"/>
        </w:rPr>
        <w:t>pertinente de Honduras;</w:t>
      </w:r>
      <w:r w:rsidR="00797D4A" w:rsidRPr="00636557">
        <w:rPr>
          <w:vertAlign w:val="superscript"/>
          <w:lang w:val="es-AR"/>
        </w:rPr>
        <w:footnoteReference w:id="18"/>
      </w:r>
      <w:r w:rsidR="00797D4A" w:rsidRPr="00636557">
        <w:rPr>
          <w:lang w:val="es-AR"/>
        </w:rPr>
        <w:t xml:space="preserve"> y </w:t>
      </w:r>
      <w:r w:rsidR="00A002C8">
        <w:rPr>
          <w:lang w:val="es-AR"/>
        </w:rPr>
        <w:t xml:space="preserve">se realizaron </w:t>
      </w:r>
      <w:r w:rsidR="00797D4A" w:rsidRPr="00636557">
        <w:rPr>
          <w:lang w:val="es-AR"/>
        </w:rPr>
        <w:t xml:space="preserve">actividades de </w:t>
      </w:r>
      <w:r>
        <w:rPr>
          <w:lang w:val="es-AR"/>
        </w:rPr>
        <w:t>sensibilización</w:t>
      </w:r>
      <w:r w:rsidR="00797D4A" w:rsidRPr="00636557">
        <w:rPr>
          <w:lang w:val="es-AR"/>
        </w:rPr>
        <w:t xml:space="preserve"> del público en </w:t>
      </w:r>
      <w:r w:rsidR="00636557">
        <w:rPr>
          <w:lang w:val="es-AR"/>
        </w:rPr>
        <w:t>prácticas idóneas de refrigeración</w:t>
      </w:r>
      <w:r w:rsidR="00A002C8">
        <w:rPr>
          <w:lang w:val="es-AR"/>
        </w:rPr>
        <w:t>,</w:t>
      </w:r>
      <w:r w:rsidR="00797D4A" w:rsidRPr="00636557">
        <w:rPr>
          <w:lang w:val="es-AR"/>
        </w:rPr>
        <w:t xml:space="preserve"> </w:t>
      </w:r>
      <w:r w:rsidR="00636557">
        <w:rPr>
          <w:lang w:val="es-AR"/>
        </w:rPr>
        <w:t>inclusive</w:t>
      </w:r>
      <w:r w:rsidR="00797D4A" w:rsidRPr="00636557">
        <w:rPr>
          <w:lang w:val="es-AR"/>
        </w:rPr>
        <w:t xml:space="preserve"> la preparación de materiales informativos</w:t>
      </w:r>
      <w:r w:rsidR="00A002C8">
        <w:rPr>
          <w:lang w:val="es-AR"/>
        </w:rPr>
        <w:t>,</w:t>
      </w:r>
      <w:r w:rsidR="00797D4A" w:rsidRPr="00636557">
        <w:rPr>
          <w:lang w:val="es-AR"/>
        </w:rPr>
        <w:t xml:space="preserve"> para los técnicos en el proceso de </w:t>
      </w:r>
      <w:r w:rsidR="00636557">
        <w:rPr>
          <w:lang w:val="es-AR"/>
        </w:rPr>
        <w:t>acreditación</w:t>
      </w:r>
      <w:r w:rsidR="00797D4A" w:rsidRPr="00636557">
        <w:rPr>
          <w:lang w:val="es-AR"/>
        </w:rPr>
        <w:t xml:space="preserve">; </w:t>
      </w:r>
    </w:p>
    <w:p w14:paraId="01545598"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En total, </w:t>
      </w:r>
      <w:r w:rsidR="00A002C8">
        <w:rPr>
          <w:lang w:val="es-AR"/>
        </w:rPr>
        <w:t xml:space="preserve">se formó a </w:t>
      </w:r>
      <w:r w:rsidRPr="00636557">
        <w:rPr>
          <w:lang w:val="es-AR"/>
        </w:rPr>
        <w:t xml:space="preserve">129 estudiantes y a 98 técnicos en </w:t>
      </w:r>
      <w:r w:rsidR="00636557">
        <w:rPr>
          <w:lang w:val="es-AR"/>
        </w:rPr>
        <w:t>prácticas idóneas de refrigeración</w:t>
      </w:r>
      <w:r w:rsidRPr="00636557">
        <w:rPr>
          <w:lang w:val="es-AR"/>
        </w:rPr>
        <w:t xml:space="preserve"> y </w:t>
      </w:r>
      <w:r w:rsidR="00A002C8">
        <w:rPr>
          <w:lang w:val="es-AR"/>
        </w:rPr>
        <w:t xml:space="preserve">manejo seguro </w:t>
      </w:r>
      <w:r w:rsidRPr="00636557">
        <w:rPr>
          <w:lang w:val="es-AR"/>
        </w:rPr>
        <w:t xml:space="preserve">de las alternativas </w:t>
      </w:r>
      <w:r w:rsidR="00A02351">
        <w:rPr>
          <w:lang w:val="es-AR"/>
        </w:rPr>
        <w:t>de SAO</w:t>
      </w:r>
      <w:r w:rsidRPr="00636557">
        <w:rPr>
          <w:lang w:val="es-AR"/>
        </w:rPr>
        <w:t xml:space="preserve">; y </w:t>
      </w:r>
    </w:p>
    <w:p w14:paraId="1B645182" w14:textId="77777777" w:rsidR="00797D4A" w:rsidRPr="00636557" w:rsidRDefault="00A002C8" w:rsidP="00061207">
      <w:pPr>
        <w:keepNext/>
        <w:keepLines/>
        <w:widowControl w:val="0"/>
        <w:numPr>
          <w:ilvl w:val="1"/>
          <w:numId w:val="1"/>
        </w:numPr>
        <w:spacing w:after="240"/>
        <w:outlineLvl w:val="1"/>
        <w:rPr>
          <w:lang w:val="es-AR"/>
        </w:rPr>
      </w:pPr>
      <w:r>
        <w:rPr>
          <w:lang w:val="es-AR"/>
        </w:rPr>
        <w:lastRenderedPageBreak/>
        <w:t>D</w:t>
      </w:r>
      <w:r w:rsidRPr="00636557">
        <w:rPr>
          <w:lang w:val="es-AR"/>
        </w:rPr>
        <w:t>urante los seminarios y los talleres</w:t>
      </w:r>
      <w:r>
        <w:rPr>
          <w:lang w:val="es-AR"/>
        </w:rPr>
        <w:t xml:space="preserve"> se fomentó e</w:t>
      </w:r>
      <w:r w:rsidR="00797D4A" w:rsidRPr="00636557">
        <w:rPr>
          <w:lang w:val="es-AR"/>
        </w:rPr>
        <w:t xml:space="preserve">l uso de los </w:t>
      </w:r>
      <w:r>
        <w:rPr>
          <w:lang w:val="es-AR"/>
        </w:rPr>
        <w:t xml:space="preserve">centros de </w:t>
      </w:r>
      <w:r w:rsidR="00076126">
        <w:rPr>
          <w:lang w:val="es-AR"/>
        </w:rPr>
        <w:t>reciclado</w:t>
      </w:r>
      <w:r>
        <w:rPr>
          <w:lang w:val="es-AR"/>
        </w:rPr>
        <w:t xml:space="preserve"> y re</w:t>
      </w:r>
      <w:r w:rsidR="00F66F19">
        <w:rPr>
          <w:lang w:val="es-AR"/>
        </w:rPr>
        <w:t>generación</w:t>
      </w:r>
      <w:r w:rsidR="00797D4A" w:rsidRPr="00636557">
        <w:rPr>
          <w:lang w:val="es-AR"/>
        </w:rPr>
        <w:t xml:space="preserve">; y </w:t>
      </w:r>
      <w:r>
        <w:rPr>
          <w:lang w:val="es-AR"/>
        </w:rPr>
        <w:t xml:space="preserve">se deliberó sobre el establecimiento de otros </w:t>
      </w:r>
      <w:r w:rsidR="00797D4A" w:rsidRPr="00636557">
        <w:rPr>
          <w:lang w:val="es-AR"/>
        </w:rPr>
        <w:t xml:space="preserve">tres centros </w:t>
      </w:r>
      <w:r>
        <w:rPr>
          <w:lang w:val="es-AR"/>
        </w:rPr>
        <w:t>de recuperación</w:t>
      </w:r>
      <w:r w:rsidR="00797D4A" w:rsidRPr="00636557">
        <w:rPr>
          <w:lang w:val="es-AR"/>
        </w:rPr>
        <w:t xml:space="preserve"> </w:t>
      </w:r>
      <w:r>
        <w:rPr>
          <w:lang w:val="es-AR"/>
        </w:rPr>
        <w:t xml:space="preserve">en </w:t>
      </w:r>
      <w:r w:rsidR="00797D4A" w:rsidRPr="00636557">
        <w:rPr>
          <w:lang w:val="es-AR"/>
        </w:rPr>
        <w:t xml:space="preserve">refrigeración que cubrían áreas geográficas </w:t>
      </w:r>
      <w:r w:rsidR="000A4AB8">
        <w:rPr>
          <w:lang w:val="es-AR"/>
        </w:rPr>
        <w:t xml:space="preserve">que cuentan </w:t>
      </w:r>
      <w:r w:rsidR="00797D4A" w:rsidRPr="00636557">
        <w:rPr>
          <w:lang w:val="es-AR"/>
        </w:rPr>
        <w:t xml:space="preserve">con el </w:t>
      </w:r>
      <w:r w:rsidRPr="00636557">
        <w:rPr>
          <w:lang w:val="es-AR"/>
        </w:rPr>
        <w:t xml:space="preserve">más alto </w:t>
      </w:r>
      <w:r>
        <w:rPr>
          <w:lang w:val="es-AR"/>
        </w:rPr>
        <w:t>consumo de refrigerante</w:t>
      </w:r>
      <w:r w:rsidR="000A4AB8">
        <w:rPr>
          <w:lang w:val="es-AR"/>
        </w:rPr>
        <w:t>s</w:t>
      </w:r>
      <w:r w:rsidR="00797D4A" w:rsidRPr="00636557">
        <w:rPr>
          <w:lang w:val="es-AR"/>
        </w:rPr>
        <w:t xml:space="preserve">. </w:t>
      </w:r>
    </w:p>
    <w:p w14:paraId="72979EEC" w14:textId="77777777" w:rsidR="00797D4A" w:rsidRPr="00636557" w:rsidRDefault="005078B2" w:rsidP="00797D4A">
      <w:pPr>
        <w:spacing w:after="160"/>
        <w:rPr>
          <w:i/>
          <w:lang w:val="es-AR"/>
        </w:rPr>
      </w:pPr>
      <w:r>
        <w:rPr>
          <w:i/>
          <w:lang w:val="es-AR"/>
        </w:rPr>
        <w:t>Desembolsos de fondos</w:t>
      </w:r>
    </w:p>
    <w:p w14:paraId="3DB8C001" w14:textId="77777777" w:rsidR="00797D4A" w:rsidRPr="00A002C8" w:rsidRDefault="00FC32E3" w:rsidP="00797D4A">
      <w:pPr>
        <w:numPr>
          <w:ilvl w:val="0"/>
          <w:numId w:val="1"/>
        </w:numPr>
        <w:spacing w:after="240"/>
        <w:outlineLvl w:val="0"/>
        <w:rPr>
          <w:color w:val="000000" w:themeColor="text1"/>
          <w:lang w:val="es-AR"/>
        </w:rPr>
      </w:pPr>
      <w:r>
        <w:rPr>
          <w:lang w:val="es-AR"/>
        </w:rPr>
        <w:t>A</w:t>
      </w:r>
      <w:r w:rsidR="00797D4A" w:rsidRPr="00A002C8">
        <w:rPr>
          <w:lang w:val="es-AR"/>
        </w:rPr>
        <w:t>l 15 de marzo de 2020,</w:t>
      </w:r>
      <w:r w:rsidR="00827AE6" w:rsidRPr="00A002C8">
        <w:rPr>
          <w:lang w:val="es-AR"/>
        </w:rPr>
        <w:t xml:space="preserve"> del </w:t>
      </w:r>
      <w:r w:rsidR="00430A70" w:rsidRPr="00A002C8">
        <w:rPr>
          <w:lang w:val="es-AR"/>
        </w:rPr>
        <w:t>monto</w:t>
      </w:r>
      <w:r w:rsidR="00797D4A" w:rsidRPr="00A002C8">
        <w:rPr>
          <w:lang w:val="es-AR"/>
        </w:rPr>
        <w:t xml:space="preserve"> total </w:t>
      </w:r>
      <w:r>
        <w:rPr>
          <w:lang w:val="es-AR"/>
        </w:rPr>
        <w:t xml:space="preserve">aprobado </w:t>
      </w:r>
      <w:r w:rsidR="00797D4A" w:rsidRPr="00A002C8">
        <w:rPr>
          <w:lang w:val="es-AR"/>
        </w:rPr>
        <w:t xml:space="preserve">de </w:t>
      </w:r>
      <w:r w:rsidR="00E1126B" w:rsidRPr="00A002C8">
        <w:rPr>
          <w:lang w:val="es-AR"/>
        </w:rPr>
        <w:t xml:space="preserve">$EUA </w:t>
      </w:r>
      <w:r w:rsidR="00797D4A" w:rsidRPr="00A002C8">
        <w:rPr>
          <w:lang w:val="es-AR"/>
        </w:rPr>
        <w:t>17</w:t>
      </w:r>
      <w:r w:rsidR="00636557" w:rsidRPr="00A002C8">
        <w:rPr>
          <w:lang w:val="es-AR"/>
        </w:rPr>
        <w:t>5 000</w:t>
      </w:r>
      <w:r w:rsidR="00797D4A" w:rsidRPr="00A002C8">
        <w:rPr>
          <w:lang w:val="es-AR"/>
        </w:rPr>
        <w:t xml:space="preserve"> para los tres </w:t>
      </w:r>
      <w:r w:rsidR="003F2768" w:rsidRPr="00A002C8">
        <w:rPr>
          <w:lang w:val="es-AR"/>
        </w:rPr>
        <w:t xml:space="preserve">primeros </w:t>
      </w:r>
      <w:r w:rsidR="00797D4A" w:rsidRPr="00A002C8">
        <w:rPr>
          <w:lang w:val="es-AR"/>
        </w:rPr>
        <w:t xml:space="preserve">tramos para </w:t>
      </w:r>
      <w:r w:rsidR="00636557" w:rsidRPr="00A002C8">
        <w:rPr>
          <w:lang w:val="es-AR"/>
        </w:rPr>
        <w:t>el PNUMA</w:t>
      </w:r>
      <w:r w:rsidR="00797D4A" w:rsidRPr="00A002C8">
        <w:rPr>
          <w:lang w:val="es-AR"/>
        </w:rPr>
        <w:t>,</w:t>
      </w:r>
      <w:r w:rsidR="003F2768">
        <w:rPr>
          <w:lang w:val="es-AR"/>
        </w:rPr>
        <w:t xml:space="preserve"> se habían desembolsado</w:t>
      </w:r>
      <w:r w:rsidR="00797D4A" w:rsidRPr="00A002C8">
        <w:rPr>
          <w:lang w:val="es-AR"/>
        </w:rPr>
        <w:t xml:space="preserve"> </w:t>
      </w:r>
      <w:r w:rsidR="00E1126B" w:rsidRPr="00A002C8">
        <w:rPr>
          <w:lang w:val="es-AR"/>
        </w:rPr>
        <w:t xml:space="preserve">$EUA </w:t>
      </w:r>
      <w:r w:rsidR="00797D4A" w:rsidRPr="00A002C8">
        <w:rPr>
          <w:lang w:val="es-AR"/>
        </w:rPr>
        <w:t>14</w:t>
      </w:r>
      <w:r w:rsidR="00636557" w:rsidRPr="00A002C8">
        <w:rPr>
          <w:lang w:val="es-AR"/>
        </w:rPr>
        <w:t>4 514</w:t>
      </w:r>
      <w:r w:rsidR="00797D4A" w:rsidRPr="00A002C8">
        <w:rPr>
          <w:lang w:val="es-AR"/>
        </w:rPr>
        <w:t xml:space="preserve"> (8</w:t>
      </w:r>
      <w:r w:rsidR="00636557" w:rsidRPr="00A002C8">
        <w:rPr>
          <w:lang w:val="es-AR"/>
        </w:rPr>
        <w:t>2,6</w:t>
      </w:r>
      <w:r w:rsidR="00797D4A" w:rsidRPr="00A002C8">
        <w:rPr>
          <w:lang w:val="es-AR"/>
        </w:rPr>
        <w:t xml:space="preserve"> por ciento)</w:t>
      </w:r>
      <w:r w:rsidR="000A4AB8">
        <w:rPr>
          <w:lang w:val="es-AR"/>
        </w:rPr>
        <w:t>;</w:t>
      </w:r>
      <w:r w:rsidR="00797D4A" w:rsidRPr="00A002C8">
        <w:rPr>
          <w:lang w:val="es-AR"/>
        </w:rPr>
        <w:t xml:space="preserve"> y</w:t>
      </w:r>
      <w:r w:rsidR="00827AE6" w:rsidRPr="00A002C8">
        <w:rPr>
          <w:lang w:val="es-AR"/>
        </w:rPr>
        <w:t xml:space="preserve"> del </w:t>
      </w:r>
      <w:r w:rsidR="00430A70" w:rsidRPr="00A002C8">
        <w:rPr>
          <w:lang w:val="es-AR"/>
        </w:rPr>
        <w:t>monto</w:t>
      </w:r>
      <w:r w:rsidR="00797D4A" w:rsidRPr="00A002C8">
        <w:rPr>
          <w:lang w:val="es-AR"/>
        </w:rPr>
        <w:t xml:space="preserve"> total</w:t>
      </w:r>
      <w:r w:rsidR="003F2768">
        <w:rPr>
          <w:lang w:val="es-AR"/>
        </w:rPr>
        <w:t xml:space="preserve"> aprobado</w:t>
      </w:r>
      <w:r w:rsidR="00797D4A" w:rsidRPr="00A002C8">
        <w:rPr>
          <w:lang w:val="es-AR"/>
        </w:rPr>
        <w:t xml:space="preserve"> de </w:t>
      </w:r>
      <w:r w:rsidR="00E1126B" w:rsidRPr="00A002C8">
        <w:rPr>
          <w:lang w:val="es-AR"/>
        </w:rPr>
        <w:t xml:space="preserve">$EUA </w:t>
      </w:r>
      <w:r w:rsidR="00797D4A" w:rsidRPr="00A002C8">
        <w:rPr>
          <w:lang w:val="es-AR"/>
        </w:rPr>
        <w:t>5</w:t>
      </w:r>
      <w:r w:rsidR="00636557" w:rsidRPr="00A002C8">
        <w:rPr>
          <w:lang w:val="es-AR"/>
        </w:rPr>
        <w:t>0 000</w:t>
      </w:r>
      <w:r w:rsidR="00797D4A" w:rsidRPr="00A002C8">
        <w:rPr>
          <w:lang w:val="es-AR"/>
        </w:rPr>
        <w:t xml:space="preserve"> para el cuarto tramo</w:t>
      </w:r>
      <w:r w:rsidR="000A4AB8">
        <w:rPr>
          <w:lang w:val="es-AR"/>
        </w:rPr>
        <w:t>,</w:t>
      </w:r>
      <w:r w:rsidR="00797D4A" w:rsidRPr="00A002C8">
        <w:rPr>
          <w:lang w:val="es-AR"/>
        </w:rPr>
        <w:t xml:space="preserve"> para </w:t>
      </w:r>
      <w:r w:rsidR="00636557" w:rsidRPr="00A002C8">
        <w:rPr>
          <w:lang w:val="es-AR"/>
        </w:rPr>
        <w:t>el PNUMA</w:t>
      </w:r>
      <w:r w:rsidR="00797D4A" w:rsidRPr="00A002C8">
        <w:rPr>
          <w:lang w:val="es-AR"/>
        </w:rPr>
        <w:t xml:space="preserve">, </w:t>
      </w:r>
      <w:r w:rsidR="003F2768">
        <w:rPr>
          <w:lang w:val="es-AR"/>
        </w:rPr>
        <w:t>se habían desembolsado</w:t>
      </w:r>
      <w:r w:rsidR="003F2768" w:rsidRPr="00A002C8">
        <w:rPr>
          <w:lang w:val="es-AR"/>
        </w:rPr>
        <w:t xml:space="preserve"> </w:t>
      </w:r>
      <w:r w:rsidR="00E1126B" w:rsidRPr="00A002C8">
        <w:rPr>
          <w:lang w:val="es-AR"/>
        </w:rPr>
        <w:t xml:space="preserve">$EUA </w:t>
      </w:r>
      <w:r w:rsidR="00636557" w:rsidRPr="00A002C8">
        <w:rPr>
          <w:lang w:val="es-AR"/>
        </w:rPr>
        <w:t>8 213</w:t>
      </w:r>
      <w:r w:rsidR="00797D4A" w:rsidRPr="00A002C8">
        <w:rPr>
          <w:lang w:val="es-AR"/>
        </w:rPr>
        <w:t xml:space="preserve"> (1</w:t>
      </w:r>
      <w:r w:rsidR="00636557" w:rsidRPr="00A002C8">
        <w:rPr>
          <w:lang w:val="es-AR"/>
        </w:rPr>
        <w:t>6,4</w:t>
      </w:r>
      <w:r w:rsidR="00797D4A" w:rsidRPr="00A002C8">
        <w:rPr>
          <w:lang w:val="es-AR"/>
        </w:rPr>
        <w:t xml:space="preserve"> por ciento),</w:t>
      </w:r>
      <w:r w:rsidR="00797D4A" w:rsidRPr="003F2768">
        <w:rPr>
          <w:vertAlign w:val="superscript"/>
          <w:lang w:val="es-AR"/>
        </w:rPr>
        <w:footnoteReference w:id="19"/>
      </w:r>
      <w:r w:rsidR="00797D4A" w:rsidRPr="00A002C8">
        <w:rPr>
          <w:color w:val="000000" w:themeColor="text1"/>
          <w:lang w:val="es-AR"/>
        </w:rPr>
        <w:t xml:space="preserve"> </w:t>
      </w:r>
      <w:r w:rsidR="00636557" w:rsidRPr="00A002C8">
        <w:rPr>
          <w:color w:val="000000" w:themeColor="text1"/>
          <w:lang w:val="es-AR"/>
        </w:rPr>
        <w:t>como</w:t>
      </w:r>
      <w:r w:rsidR="00797D4A" w:rsidRPr="00A002C8">
        <w:rPr>
          <w:color w:val="000000" w:themeColor="text1"/>
          <w:lang w:val="es-AR"/>
        </w:rPr>
        <w:t xml:space="preserve"> </w:t>
      </w:r>
      <w:r w:rsidR="00636557" w:rsidRPr="00A002C8">
        <w:rPr>
          <w:color w:val="000000" w:themeColor="text1"/>
          <w:lang w:val="es-AR"/>
        </w:rPr>
        <w:t>se indica</w:t>
      </w:r>
      <w:r w:rsidR="00797D4A" w:rsidRPr="00A002C8">
        <w:rPr>
          <w:color w:val="000000" w:themeColor="text1"/>
          <w:lang w:val="es-AR"/>
        </w:rPr>
        <w:t xml:space="preserve"> </w:t>
      </w:r>
      <w:r w:rsidR="003F2768">
        <w:rPr>
          <w:color w:val="000000" w:themeColor="text1"/>
          <w:lang w:val="es-AR"/>
        </w:rPr>
        <w:t>en el Cuadro</w:t>
      </w:r>
      <w:r w:rsidR="00797D4A" w:rsidRPr="00A002C8">
        <w:rPr>
          <w:color w:val="000000" w:themeColor="text1"/>
          <w:lang w:val="es-AR"/>
        </w:rPr>
        <w:t xml:space="preserve"> 6.</w:t>
      </w:r>
    </w:p>
    <w:p w14:paraId="73AAB6C2" w14:textId="77777777" w:rsidR="00797D4A" w:rsidRPr="00636557" w:rsidRDefault="00797D4A" w:rsidP="00797D4A">
      <w:pPr>
        <w:keepNext/>
        <w:rPr>
          <w:b/>
          <w:color w:val="000000" w:themeColor="text1"/>
          <w:sz w:val="21"/>
          <w:szCs w:val="21"/>
          <w:lang w:val="es-AR"/>
        </w:rPr>
      </w:pPr>
      <w:r w:rsidRPr="00636557">
        <w:rPr>
          <w:b/>
          <w:color w:val="000000" w:themeColor="text1"/>
          <w:sz w:val="21"/>
          <w:szCs w:val="21"/>
          <w:lang w:val="es-AR"/>
        </w:rPr>
        <w:t>Cuadro 6:</w:t>
      </w:r>
      <w:r w:rsidRPr="00636557">
        <w:rPr>
          <w:lang w:val="es-AR"/>
        </w:rPr>
        <w:t xml:space="preserve"> </w:t>
      </w:r>
      <w:r w:rsidR="003F2768">
        <w:rPr>
          <w:b/>
          <w:color w:val="000000" w:themeColor="text1"/>
          <w:sz w:val="21"/>
          <w:szCs w:val="21"/>
          <w:lang w:val="es-AR"/>
        </w:rPr>
        <w:t>In</w:t>
      </w:r>
      <w:r w:rsidR="00F45271">
        <w:rPr>
          <w:b/>
          <w:color w:val="000000" w:themeColor="text1"/>
          <w:sz w:val="21"/>
          <w:szCs w:val="21"/>
          <w:lang w:val="es-AR"/>
        </w:rPr>
        <w:t>forme</w:t>
      </w:r>
      <w:r w:rsidRPr="00636557">
        <w:rPr>
          <w:b/>
          <w:color w:val="000000" w:themeColor="text1"/>
          <w:sz w:val="21"/>
          <w:szCs w:val="21"/>
          <w:lang w:val="es-AR"/>
        </w:rPr>
        <w:t xml:space="preserve"> financiero de la etapa I del plan de gestión de eliminación de </w:t>
      </w:r>
      <w:r w:rsidR="00636557">
        <w:rPr>
          <w:b/>
          <w:color w:val="000000" w:themeColor="text1"/>
          <w:sz w:val="21"/>
          <w:szCs w:val="21"/>
          <w:lang w:val="es-AR"/>
        </w:rPr>
        <w:t>los HCFC</w:t>
      </w:r>
      <w:r w:rsidRPr="00636557">
        <w:rPr>
          <w:b/>
          <w:color w:val="000000" w:themeColor="text1"/>
          <w:sz w:val="21"/>
          <w:szCs w:val="21"/>
          <w:lang w:val="es-AR"/>
        </w:rPr>
        <w:t xml:space="preserve"> para Honduras (</w:t>
      </w:r>
      <w:r w:rsidR="00636557">
        <w:rPr>
          <w:b/>
          <w:color w:val="000000" w:themeColor="text1"/>
          <w:sz w:val="21"/>
          <w:szCs w:val="21"/>
          <w:lang w:val="es-AR"/>
        </w:rPr>
        <w:t>$EUA</w:t>
      </w:r>
      <w:r w:rsidRPr="00636557">
        <w:rPr>
          <w:b/>
          <w:color w:val="000000" w:themeColor="text1"/>
          <w:sz w:val="21"/>
          <w:szCs w:val="21"/>
          <w:lang w:val="es-AR"/>
        </w:rPr>
        <w:t>)</w:t>
      </w:r>
      <w:r w:rsidRPr="00636557">
        <w:rPr>
          <w:lang w:val="es-AR"/>
        </w:rPr>
        <w:t xml:space="preserve"> </w:t>
      </w:r>
    </w:p>
    <w:tbl>
      <w:tblPr>
        <w:tblW w:w="5000" w:type="pct"/>
        <w:tblLayout w:type="fixed"/>
        <w:tblLook w:val="04A0" w:firstRow="1" w:lastRow="0" w:firstColumn="1" w:lastColumn="0" w:noHBand="0" w:noVBand="1"/>
      </w:tblPr>
      <w:tblGrid>
        <w:gridCol w:w="1060"/>
        <w:gridCol w:w="1403"/>
        <w:gridCol w:w="1402"/>
        <w:gridCol w:w="1402"/>
        <w:gridCol w:w="1402"/>
        <w:gridCol w:w="1402"/>
        <w:gridCol w:w="1402"/>
      </w:tblGrid>
      <w:tr w:rsidR="00797D4A" w:rsidRPr="00636557" w14:paraId="15A3F759" w14:textId="77777777" w:rsidTr="00636557">
        <w:trPr>
          <w:tblHeader/>
        </w:trPr>
        <w:tc>
          <w:tcPr>
            <w:tcW w:w="5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22CDB" w14:textId="77777777" w:rsidR="00797D4A" w:rsidRPr="00636557" w:rsidRDefault="00797D4A" w:rsidP="00636557">
            <w:pPr>
              <w:keepNext/>
              <w:jc w:val="center"/>
              <w:rPr>
                <w:b/>
                <w:bCs/>
                <w:color w:val="000000"/>
                <w:sz w:val="19"/>
                <w:szCs w:val="19"/>
                <w:lang w:val="es-AR" w:eastAsia="en-CA"/>
              </w:rPr>
            </w:pPr>
            <w:r w:rsidRPr="00636557">
              <w:rPr>
                <w:b/>
                <w:bCs/>
                <w:color w:val="000000"/>
                <w:sz w:val="19"/>
                <w:szCs w:val="19"/>
                <w:lang w:val="es-AR"/>
              </w:rPr>
              <w:t>Tramo</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AEFBB7A" w14:textId="77777777" w:rsidR="00797D4A" w:rsidRPr="00636557" w:rsidRDefault="00797D4A" w:rsidP="00636557">
            <w:pPr>
              <w:keepNext/>
              <w:jc w:val="center"/>
              <w:rPr>
                <w:b/>
                <w:bCs/>
                <w:color w:val="000000"/>
                <w:sz w:val="19"/>
                <w:szCs w:val="19"/>
                <w:lang w:val="es-AR" w:eastAsia="en-CA"/>
              </w:rPr>
            </w:pPr>
            <w:r w:rsidRPr="00636557">
              <w:rPr>
                <w:b/>
                <w:bCs/>
                <w:color w:val="000000"/>
                <w:sz w:val="19"/>
                <w:szCs w:val="19"/>
                <w:lang w:val="es-AR"/>
              </w:rPr>
              <w:t>Aprobado</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F82325" w14:textId="77777777" w:rsidR="00797D4A" w:rsidRPr="00636557" w:rsidRDefault="00797D4A" w:rsidP="00636557">
            <w:pPr>
              <w:keepNext/>
              <w:jc w:val="center"/>
              <w:rPr>
                <w:b/>
                <w:bCs/>
                <w:color w:val="000000"/>
                <w:sz w:val="19"/>
                <w:szCs w:val="19"/>
                <w:lang w:val="es-AR" w:eastAsia="en-CA"/>
              </w:rPr>
            </w:pPr>
            <w:r w:rsidRPr="00636557">
              <w:rPr>
                <w:b/>
                <w:bCs/>
                <w:color w:val="000000"/>
                <w:sz w:val="19"/>
                <w:szCs w:val="19"/>
                <w:lang w:val="es-AR"/>
              </w:rPr>
              <w:t>D</w:t>
            </w:r>
            <w:r w:rsidR="003F2768">
              <w:rPr>
                <w:b/>
                <w:bCs/>
                <w:color w:val="000000"/>
                <w:sz w:val="19"/>
                <w:szCs w:val="19"/>
                <w:lang w:val="es-AR"/>
              </w:rPr>
              <w:t>esembolsado</w:t>
            </w:r>
            <w:r w:rsidRPr="00636557">
              <w:rPr>
                <w:b/>
                <w:bCs/>
                <w:color w:val="000000"/>
                <w:sz w:val="19"/>
                <w:szCs w:val="19"/>
                <w:lang w:val="es-AR"/>
              </w:rPr>
              <w:t>*</w:t>
            </w:r>
          </w:p>
        </w:tc>
        <w:tc>
          <w:tcPr>
            <w:tcW w:w="740" w:type="pct"/>
            <w:tcBorders>
              <w:top w:val="single" w:sz="4" w:space="0" w:color="auto"/>
              <w:left w:val="nil"/>
              <w:bottom w:val="single" w:sz="4" w:space="0" w:color="auto"/>
              <w:right w:val="single" w:sz="4" w:space="0" w:color="auto"/>
            </w:tcBorders>
            <w:tcMar>
              <w:left w:w="0" w:type="dxa"/>
              <w:right w:w="0" w:type="dxa"/>
            </w:tcMar>
            <w:vAlign w:val="center"/>
          </w:tcPr>
          <w:p w14:paraId="7F690486" w14:textId="77777777" w:rsidR="00797D4A" w:rsidRPr="00636557" w:rsidRDefault="003F2768" w:rsidP="00636557">
            <w:pPr>
              <w:keepNext/>
              <w:jc w:val="center"/>
              <w:rPr>
                <w:b/>
                <w:bCs/>
                <w:color w:val="000000"/>
                <w:sz w:val="19"/>
                <w:szCs w:val="19"/>
                <w:lang w:val="es-AR" w:eastAsia="en-CA"/>
              </w:rPr>
            </w:pPr>
            <w:r>
              <w:rPr>
                <w:b/>
                <w:bCs/>
                <w:color w:val="000000"/>
                <w:sz w:val="19"/>
                <w:szCs w:val="19"/>
                <w:lang w:val="es-AR"/>
              </w:rPr>
              <w:t>Índice de desembolso</w:t>
            </w:r>
            <w:r w:rsidR="00797D4A" w:rsidRPr="00636557">
              <w:rPr>
                <w:b/>
                <w:bCs/>
                <w:color w:val="000000"/>
                <w:sz w:val="19"/>
                <w:szCs w:val="19"/>
                <w:lang w:val="es-AR"/>
              </w:rPr>
              <w:t xml:space="preserve"> (%)</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ADF90D2" w14:textId="77777777" w:rsidR="00797D4A" w:rsidRPr="00636557" w:rsidRDefault="00797D4A" w:rsidP="000A4AB8">
            <w:pPr>
              <w:keepNext/>
              <w:jc w:val="center"/>
              <w:rPr>
                <w:b/>
                <w:bCs/>
                <w:color w:val="000000"/>
                <w:sz w:val="19"/>
                <w:szCs w:val="19"/>
                <w:lang w:val="es-AR" w:eastAsia="en-CA"/>
              </w:rPr>
            </w:pPr>
            <w:r w:rsidRPr="00636557">
              <w:rPr>
                <w:b/>
                <w:bCs/>
                <w:color w:val="000000"/>
                <w:sz w:val="19"/>
                <w:szCs w:val="19"/>
                <w:lang w:val="es-AR"/>
              </w:rPr>
              <w:t>Avan</w:t>
            </w:r>
            <w:r w:rsidR="000A4AB8">
              <w:rPr>
                <w:b/>
                <w:bCs/>
                <w:color w:val="000000"/>
                <w:sz w:val="19"/>
                <w:szCs w:val="19"/>
                <w:lang w:val="es-AR"/>
              </w:rPr>
              <w:t>ce</w:t>
            </w:r>
            <w:r w:rsidRPr="00636557">
              <w:rPr>
                <w:b/>
                <w:bCs/>
                <w:color w:val="000000"/>
                <w:sz w:val="19"/>
                <w:szCs w:val="19"/>
                <w:lang w:val="es-AR"/>
              </w:rPr>
              <w:t xml:space="preserve"> **</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DC3CA23" w14:textId="77777777" w:rsidR="00797D4A" w:rsidRPr="00636557" w:rsidRDefault="00797D4A" w:rsidP="00636557">
            <w:pPr>
              <w:keepNext/>
              <w:jc w:val="center"/>
              <w:rPr>
                <w:b/>
                <w:bCs/>
                <w:color w:val="000000"/>
                <w:sz w:val="19"/>
                <w:szCs w:val="19"/>
                <w:lang w:val="es-AR" w:eastAsia="en-CA"/>
              </w:rPr>
            </w:pPr>
            <w:r w:rsidRPr="00636557">
              <w:rPr>
                <w:b/>
                <w:bCs/>
                <w:color w:val="000000"/>
                <w:sz w:val="19"/>
                <w:szCs w:val="19"/>
                <w:lang w:val="es-AR"/>
              </w:rPr>
              <w:t>Total</w:t>
            </w:r>
          </w:p>
        </w:tc>
        <w:tc>
          <w:tcPr>
            <w:tcW w:w="74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B2E98AE" w14:textId="77777777" w:rsidR="00797D4A" w:rsidRPr="00636557" w:rsidRDefault="00797D4A" w:rsidP="000A4AB8">
            <w:pPr>
              <w:keepNext/>
              <w:jc w:val="center"/>
              <w:rPr>
                <w:b/>
                <w:bCs/>
                <w:color w:val="000000"/>
                <w:sz w:val="19"/>
                <w:szCs w:val="19"/>
                <w:lang w:val="es-AR" w:eastAsia="en-CA"/>
              </w:rPr>
            </w:pPr>
            <w:r w:rsidRPr="00636557">
              <w:rPr>
                <w:b/>
                <w:bCs/>
                <w:color w:val="000000"/>
                <w:sz w:val="19"/>
                <w:szCs w:val="19"/>
                <w:lang w:val="es-AR"/>
              </w:rPr>
              <w:t>Desembolso + a</w:t>
            </w:r>
            <w:r w:rsidR="003F2768">
              <w:rPr>
                <w:b/>
                <w:bCs/>
                <w:color w:val="000000"/>
                <w:sz w:val="19"/>
                <w:szCs w:val="19"/>
                <w:lang w:val="es-AR"/>
              </w:rPr>
              <w:t>van</w:t>
            </w:r>
            <w:r w:rsidR="000A4AB8">
              <w:rPr>
                <w:b/>
                <w:bCs/>
                <w:color w:val="000000"/>
                <w:sz w:val="19"/>
                <w:szCs w:val="19"/>
                <w:lang w:val="es-AR"/>
              </w:rPr>
              <w:t>ce</w:t>
            </w:r>
            <w:r w:rsidR="003F2768">
              <w:rPr>
                <w:b/>
                <w:bCs/>
                <w:color w:val="000000"/>
                <w:sz w:val="19"/>
                <w:szCs w:val="19"/>
                <w:lang w:val="es-AR"/>
              </w:rPr>
              <w:t xml:space="preserve"> (</w:t>
            </w:r>
            <w:r w:rsidRPr="00636557">
              <w:rPr>
                <w:b/>
                <w:bCs/>
                <w:color w:val="000000"/>
                <w:sz w:val="19"/>
                <w:szCs w:val="19"/>
                <w:lang w:val="es-AR"/>
              </w:rPr>
              <w:t>%</w:t>
            </w:r>
            <w:r w:rsidR="003F2768">
              <w:rPr>
                <w:b/>
                <w:bCs/>
                <w:color w:val="000000"/>
                <w:sz w:val="19"/>
                <w:szCs w:val="19"/>
                <w:lang w:val="es-AR"/>
              </w:rPr>
              <w:t>)</w:t>
            </w:r>
          </w:p>
        </w:tc>
      </w:tr>
      <w:tr w:rsidR="00797D4A" w:rsidRPr="00636557" w14:paraId="70B27912" w14:textId="77777777" w:rsidTr="00636557">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4E54C448" w14:textId="77777777" w:rsidR="00797D4A" w:rsidRPr="00636557" w:rsidRDefault="00797D4A" w:rsidP="00636557">
            <w:pPr>
              <w:rPr>
                <w:color w:val="000000"/>
                <w:sz w:val="19"/>
                <w:szCs w:val="19"/>
                <w:lang w:val="es-AR" w:eastAsia="en-CA"/>
              </w:rPr>
            </w:pPr>
            <w:r w:rsidRPr="00636557">
              <w:rPr>
                <w:color w:val="000000"/>
                <w:sz w:val="19"/>
                <w:szCs w:val="19"/>
                <w:lang w:val="es-AR"/>
              </w:rPr>
              <w:t>Primero</w:t>
            </w:r>
            <w:r w:rsidRPr="00636557">
              <w:rPr>
                <w:lang w:val="es-AR"/>
              </w:rPr>
              <w:t xml:space="preserve">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4FAEBC7"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7</w:t>
            </w:r>
            <w:r w:rsidR="00636557" w:rsidRPr="00636557">
              <w:rPr>
                <w:color w:val="000000"/>
                <w:sz w:val="19"/>
                <w:szCs w:val="19"/>
                <w:lang w:val="es-AR"/>
              </w:rPr>
              <w:t>5</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934012B"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6</w:t>
            </w:r>
            <w:r w:rsidR="00636557" w:rsidRPr="00636557">
              <w:rPr>
                <w:color w:val="000000"/>
                <w:sz w:val="19"/>
                <w:szCs w:val="19"/>
                <w:lang w:val="es-AR"/>
              </w:rPr>
              <w:t>7</w:t>
            </w:r>
            <w:r w:rsidR="00636557">
              <w:rPr>
                <w:color w:val="000000"/>
                <w:sz w:val="19"/>
                <w:szCs w:val="19"/>
                <w:lang w:val="es-AR"/>
              </w:rPr>
              <w:t xml:space="preserve"> </w:t>
            </w:r>
            <w:r w:rsidR="00636557" w:rsidRPr="00636557">
              <w:rPr>
                <w:color w:val="000000"/>
                <w:sz w:val="19"/>
                <w:szCs w:val="19"/>
                <w:lang w:val="es-AR"/>
              </w:rPr>
              <w:t>047</w:t>
            </w:r>
          </w:p>
        </w:tc>
        <w:tc>
          <w:tcPr>
            <w:tcW w:w="740" w:type="pct"/>
            <w:tcBorders>
              <w:top w:val="single" w:sz="4" w:space="0" w:color="auto"/>
              <w:left w:val="nil"/>
              <w:bottom w:val="single" w:sz="4" w:space="0" w:color="auto"/>
              <w:right w:val="single" w:sz="4" w:space="0" w:color="auto"/>
            </w:tcBorders>
          </w:tcPr>
          <w:p w14:paraId="6B1D9A39"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8</w:t>
            </w:r>
            <w:r w:rsidR="00636557" w:rsidRPr="00636557">
              <w:rPr>
                <w:color w:val="000000"/>
                <w:sz w:val="19"/>
                <w:szCs w:val="19"/>
                <w:lang w:val="es-AR"/>
              </w:rPr>
              <w:t>9</w:t>
            </w:r>
            <w:r w:rsidR="00636557">
              <w:rPr>
                <w:color w:val="000000"/>
                <w:sz w:val="19"/>
                <w:szCs w:val="19"/>
                <w:lang w:val="es-AR"/>
              </w:rPr>
              <w:t>,</w:t>
            </w:r>
            <w:r w:rsidR="00636557" w:rsidRPr="00636557">
              <w:rPr>
                <w:color w:val="000000"/>
                <w:sz w:val="19"/>
                <w:szCs w:val="19"/>
                <w:lang w:val="es-AR"/>
              </w:rPr>
              <w:t>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69B2611C" w14:textId="77777777" w:rsidR="00797D4A" w:rsidRPr="00636557" w:rsidRDefault="00636557" w:rsidP="00636557">
            <w:pPr>
              <w:jc w:val="right"/>
              <w:rPr>
                <w:color w:val="000000"/>
                <w:sz w:val="19"/>
                <w:szCs w:val="19"/>
                <w:lang w:val="es-AR" w:eastAsia="en-CA"/>
              </w:rPr>
            </w:pPr>
            <w:r w:rsidRPr="00636557">
              <w:rPr>
                <w:color w:val="000000"/>
                <w:sz w:val="19"/>
                <w:szCs w:val="19"/>
                <w:lang w:val="es-AR"/>
              </w:rPr>
              <w:t>7</w:t>
            </w:r>
            <w:r>
              <w:rPr>
                <w:color w:val="000000"/>
                <w:sz w:val="19"/>
                <w:szCs w:val="19"/>
                <w:lang w:val="es-AR"/>
              </w:rPr>
              <w:t xml:space="preserve"> </w:t>
            </w:r>
            <w:r w:rsidRPr="00636557">
              <w:rPr>
                <w:color w:val="000000"/>
                <w:sz w:val="19"/>
                <w:szCs w:val="19"/>
                <w:lang w:val="es-AR"/>
              </w:rPr>
              <w:t>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B44584B"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7</w:t>
            </w:r>
            <w:r w:rsidR="00636557" w:rsidRPr="00636557">
              <w:rPr>
                <w:color w:val="000000"/>
                <w:sz w:val="19"/>
                <w:szCs w:val="19"/>
                <w:lang w:val="es-AR"/>
              </w:rPr>
              <w:t>5</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7FC2F62"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10</w:t>
            </w:r>
            <w:r w:rsidR="00636557" w:rsidRPr="00636557">
              <w:rPr>
                <w:color w:val="000000"/>
                <w:sz w:val="19"/>
                <w:szCs w:val="19"/>
                <w:lang w:val="es-AR"/>
              </w:rPr>
              <w:t>0</w:t>
            </w:r>
            <w:r w:rsidR="00636557">
              <w:rPr>
                <w:color w:val="000000"/>
                <w:sz w:val="19"/>
                <w:szCs w:val="19"/>
                <w:lang w:val="es-AR"/>
              </w:rPr>
              <w:t>,</w:t>
            </w:r>
            <w:r w:rsidR="00636557" w:rsidRPr="00636557">
              <w:rPr>
                <w:color w:val="000000"/>
                <w:sz w:val="19"/>
                <w:szCs w:val="19"/>
                <w:lang w:val="es-AR"/>
              </w:rPr>
              <w:t>0</w:t>
            </w:r>
          </w:p>
        </w:tc>
      </w:tr>
      <w:tr w:rsidR="00797D4A" w:rsidRPr="00636557" w14:paraId="22FBC786" w14:textId="77777777" w:rsidTr="00636557">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09DBA9C5" w14:textId="77777777" w:rsidR="00797D4A" w:rsidRPr="00636557" w:rsidRDefault="003F2768" w:rsidP="003F2768">
            <w:pPr>
              <w:rPr>
                <w:color w:val="000000"/>
                <w:sz w:val="19"/>
                <w:szCs w:val="19"/>
                <w:lang w:val="es-AR" w:eastAsia="en-CA"/>
              </w:rPr>
            </w:pPr>
            <w:r>
              <w:rPr>
                <w:color w:val="000000"/>
                <w:sz w:val="19"/>
                <w:szCs w:val="19"/>
                <w:lang w:val="es-AR"/>
              </w:rPr>
              <w:t>S</w:t>
            </w:r>
            <w:r w:rsidR="00797D4A" w:rsidRPr="00636557">
              <w:rPr>
                <w:color w:val="000000"/>
                <w:sz w:val="19"/>
                <w:szCs w:val="19"/>
                <w:lang w:val="es-AR"/>
              </w:rPr>
              <w:t xml:space="preserve">egundo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B0C925A"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5</w:t>
            </w:r>
            <w:r w:rsidR="00636557" w:rsidRPr="00636557">
              <w:rPr>
                <w:color w:val="000000"/>
                <w:sz w:val="19"/>
                <w:szCs w:val="19"/>
                <w:lang w:val="es-AR"/>
              </w:rPr>
              <w:t>0</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C5771D8"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4</w:t>
            </w:r>
            <w:r w:rsidR="00636557" w:rsidRPr="00636557">
              <w:rPr>
                <w:color w:val="000000"/>
                <w:sz w:val="19"/>
                <w:szCs w:val="19"/>
                <w:lang w:val="es-AR"/>
              </w:rPr>
              <w:t>9</w:t>
            </w:r>
            <w:r w:rsidR="00636557">
              <w:rPr>
                <w:color w:val="000000"/>
                <w:sz w:val="19"/>
                <w:szCs w:val="19"/>
                <w:lang w:val="es-AR"/>
              </w:rPr>
              <w:t xml:space="preserve"> </w:t>
            </w:r>
            <w:r w:rsidR="00636557" w:rsidRPr="00636557">
              <w:rPr>
                <w:color w:val="000000"/>
                <w:sz w:val="19"/>
                <w:szCs w:val="19"/>
                <w:lang w:val="es-AR"/>
              </w:rPr>
              <w:t>467</w:t>
            </w:r>
          </w:p>
        </w:tc>
        <w:tc>
          <w:tcPr>
            <w:tcW w:w="740" w:type="pct"/>
            <w:tcBorders>
              <w:top w:val="single" w:sz="4" w:space="0" w:color="auto"/>
              <w:left w:val="nil"/>
              <w:bottom w:val="single" w:sz="4" w:space="0" w:color="auto"/>
              <w:right w:val="single" w:sz="4" w:space="0" w:color="auto"/>
            </w:tcBorders>
          </w:tcPr>
          <w:p w14:paraId="01B73B92"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9</w:t>
            </w:r>
            <w:r w:rsidR="00636557" w:rsidRPr="00636557">
              <w:rPr>
                <w:color w:val="000000"/>
                <w:sz w:val="19"/>
                <w:szCs w:val="19"/>
                <w:lang w:val="es-AR"/>
              </w:rPr>
              <w:t>8</w:t>
            </w:r>
            <w:r w:rsidR="00636557">
              <w:rPr>
                <w:color w:val="000000"/>
                <w:sz w:val="19"/>
                <w:szCs w:val="19"/>
                <w:lang w:val="es-AR"/>
              </w:rPr>
              <w:t>,</w:t>
            </w:r>
            <w:r w:rsidR="00636557" w:rsidRPr="00636557">
              <w:rPr>
                <w:color w:val="000000"/>
                <w:sz w:val="19"/>
                <w:szCs w:val="19"/>
                <w:lang w:val="es-AR"/>
              </w:rPr>
              <w:t>9</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6D750A2E"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E14851E"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4</w:t>
            </w:r>
            <w:r w:rsidR="00636557" w:rsidRPr="00636557">
              <w:rPr>
                <w:color w:val="000000"/>
                <w:sz w:val="19"/>
                <w:szCs w:val="19"/>
                <w:lang w:val="es-AR"/>
              </w:rPr>
              <w:t>9</w:t>
            </w:r>
            <w:r w:rsidR="00636557">
              <w:rPr>
                <w:color w:val="000000"/>
                <w:sz w:val="19"/>
                <w:szCs w:val="19"/>
                <w:lang w:val="es-AR"/>
              </w:rPr>
              <w:t xml:space="preserve"> </w:t>
            </w:r>
            <w:r w:rsidR="00636557" w:rsidRPr="00636557">
              <w:rPr>
                <w:color w:val="000000"/>
                <w:sz w:val="19"/>
                <w:szCs w:val="19"/>
                <w:lang w:val="es-AR"/>
              </w:rPr>
              <w:t>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443AACA"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9</w:t>
            </w:r>
            <w:r w:rsidR="00636557" w:rsidRPr="00636557">
              <w:rPr>
                <w:color w:val="000000"/>
                <w:sz w:val="19"/>
                <w:szCs w:val="19"/>
                <w:lang w:val="es-AR"/>
              </w:rPr>
              <w:t>8</w:t>
            </w:r>
            <w:r w:rsidR="00636557">
              <w:rPr>
                <w:color w:val="000000"/>
                <w:sz w:val="19"/>
                <w:szCs w:val="19"/>
                <w:lang w:val="es-AR"/>
              </w:rPr>
              <w:t>,</w:t>
            </w:r>
            <w:r w:rsidR="00636557" w:rsidRPr="00636557">
              <w:rPr>
                <w:color w:val="000000"/>
                <w:sz w:val="19"/>
                <w:szCs w:val="19"/>
                <w:lang w:val="es-AR"/>
              </w:rPr>
              <w:t>9</w:t>
            </w:r>
          </w:p>
        </w:tc>
      </w:tr>
      <w:tr w:rsidR="00797D4A" w:rsidRPr="00636557" w14:paraId="03D49C9F" w14:textId="77777777" w:rsidTr="00636557">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302225BD" w14:textId="77777777" w:rsidR="00797D4A" w:rsidRPr="00636557" w:rsidRDefault="00797D4A" w:rsidP="00636557">
            <w:pPr>
              <w:rPr>
                <w:color w:val="000000"/>
                <w:sz w:val="19"/>
                <w:szCs w:val="19"/>
                <w:lang w:val="es-AR" w:eastAsia="en-CA"/>
              </w:rPr>
            </w:pPr>
            <w:r w:rsidRPr="00636557">
              <w:rPr>
                <w:color w:val="000000"/>
                <w:sz w:val="19"/>
                <w:szCs w:val="19"/>
                <w:lang w:val="es-AR"/>
              </w:rPr>
              <w:t>Tercero</w:t>
            </w:r>
            <w:r w:rsidRPr="00636557">
              <w:rPr>
                <w:lang w:val="es-AR"/>
              </w:rPr>
              <w:t xml:space="preserve">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90E9722"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5</w:t>
            </w:r>
            <w:r w:rsidR="00636557" w:rsidRPr="00636557">
              <w:rPr>
                <w:color w:val="000000"/>
                <w:sz w:val="19"/>
                <w:szCs w:val="19"/>
                <w:lang w:val="es-AR"/>
              </w:rPr>
              <w:t>0</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2FC8B42A"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2</w:t>
            </w:r>
            <w:r w:rsidR="00636557" w:rsidRPr="00636557">
              <w:rPr>
                <w:color w:val="000000"/>
                <w:sz w:val="19"/>
                <w:szCs w:val="19"/>
                <w:lang w:val="es-AR"/>
              </w:rPr>
              <w:t>8</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single" w:sz="4" w:space="0" w:color="auto"/>
              <w:left w:val="nil"/>
              <w:bottom w:val="single" w:sz="4" w:space="0" w:color="auto"/>
              <w:right w:val="single" w:sz="4" w:space="0" w:color="auto"/>
            </w:tcBorders>
          </w:tcPr>
          <w:p w14:paraId="41B48DAB"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5</w:t>
            </w:r>
            <w:r w:rsidR="00636557" w:rsidRPr="00636557">
              <w:rPr>
                <w:color w:val="000000"/>
                <w:sz w:val="19"/>
                <w:szCs w:val="19"/>
                <w:lang w:val="es-AR"/>
              </w:rPr>
              <w:t>6</w:t>
            </w:r>
            <w:r w:rsidR="00636557">
              <w:rPr>
                <w:color w:val="000000"/>
                <w:sz w:val="19"/>
                <w:szCs w:val="19"/>
                <w:lang w:val="es-AR"/>
              </w:rPr>
              <w:t>,</w:t>
            </w:r>
            <w:r w:rsidR="00636557" w:rsidRPr="00636557">
              <w:rPr>
                <w:color w:val="000000"/>
                <w:sz w:val="19"/>
                <w:szCs w:val="19"/>
                <w:lang w:val="es-AR"/>
              </w:rPr>
              <w:t>0</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46ABADDD"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2</w:t>
            </w:r>
            <w:r w:rsidR="00636557" w:rsidRPr="00636557">
              <w:rPr>
                <w:color w:val="000000"/>
                <w:sz w:val="19"/>
                <w:szCs w:val="19"/>
                <w:lang w:val="es-AR"/>
              </w:rPr>
              <w:t>2</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339E1D5"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5</w:t>
            </w:r>
            <w:r w:rsidR="00636557" w:rsidRPr="00636557">
              <w:rPr>
                <w:color w:val="000000"/>
                <w:sz w:val="19"/>
                <w:szCs w:val="19"/>
                <w:lang w:val="es-AR"/>
              </w:rPr>
              <w:t>0</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E998D76"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10</w:t>
            </w:r>
            <w:r w:rsidR="00636557" w:rsidRPr="00636557">
              <w:rPr>
                <w:color w:val="000000"/>
                <w:sz w:val="19"/>
                <w:szCs w:val="19"/>
                <w:lang w:val="es-AR"/>
              </w:rPr>
              <w:t>0</w:t>
            </w:r>
            <w:r w:rsidR="00636557">
              <w:rPr>
                <w:color w:val="000000"/>
                <w:sz w:val="19"/>
                <w:szCs w:val="19"/>
                <w:lang w:val="es-AR"/>
              </w:rPr>
              <w:t>,</w:t>
            </w:r>
            <w:r w:rsidR="00636557" w:rsidRPr="00636557">
              <w:rPr>
                <w:color w:val="000000"/>
                <w:sz w:val="19"/>
                <w:szCs w:val="19"/>
                <w:lang w:val="es-AR"/>
              </w:rPr>
              <w:t>0</w:t>
            </w:r>
          </w:p>
        </w:tc>
      </w:tr>
      <w:tr w:rsidR="00797D4A" w:rsidRPr="00636557" w14:paraId="0195F956" w14:textId="77777777" w:rsidTr="00636557">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0E892E72" w14:textId="77777777" w:rsidR="00797D4A" w:rsidRPr="00636557" w:rsidRDefault="00797D4A" w:rsidP="00636557">
            <w:pPr>
              <w:rPr>
                <w:b/>
                <w:color w:val="000000"/>
                <w:sz w:val="19"/>
                <w:szCs w:val="19"/>
                <w:lang w:val="es-AR" w:eastAsia="en-CA"/>
              </w:rPr>
            </w:pPr>
            <w:r w:rsidRPr="00636557">
              <w:rPr>
                <w:b/>
                <w:color w:val="000000"/>
                <w:sz w:val="19"/>
                <w:szCs w:val="19"/>
                <w:lang w:val="es-AR"/>
              </w:rPr>
              <w:t>Subtotal</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FC7851C" w14:textId="77777777" w:rsidR="00797D4A" w:rsidRPr="00636557" w:rsidRDefault="00797D4A" w:rsidP="00636557">
            <w:pPr>
              <w:jc w:val="right"/>
              <w:rPr>
                <w:b/>
                <w:color w:val="000000"/>
                <w:sz w:val="19"/>
                <w:szCs w:val="19"/>
                <w:lang w:val="es-AR" w:eastAsia="en-CA"/>
              </w:rPr>
            </w:pPr>
            <w:r w:rsidRPr="00636557">
              <w:rPr>
                <w:b/>
                <w:color w:val="000000"/>
                <w:sz w:val="19"/>
                <w:szCs w:val="19"/>
                <w:lang w:val="es-AR"/>
              </w:rPr>
              <w:t>17</w:t>
            </w:r>
            <w:r w:rsidR="00636557" w:rsidRPr="00636557">
              <w:rPr>
                <w:b/>
                <w:color w:val="000000"/>
                <w:sz w:val="19"/>
                <w:szCs w:val="19"/>
                <w:lang w:val="es-AR"/>
              </w:rPr>
              <w:t>5</w:t>
            </w:r>
            <w:r w:rsidR="00636557">
              <w:rPr>
                <w:b/>
                <w:color w:val="000000"/>
                <w:sz w:val="19"/>
                <w:szCs w:val="19"/>
                <w:lang w:val="es-AR"/>
              </w:rPr>
              <w:t xml:space="preserve"> </w:t>
            </w:r>
            <w:r w:rsidR="00636557" w:rsidRPr="00636557">
              <w:rPr>
                <w:b/>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44A57C4" w14:textId="77777777" w:rsidR="00797D4A" w:rsidRPr="00636557" w:rsidRDefault="00797D4A" w:rsidP="00636557">
            <w:pPr>
              <w:jc w:val="right"/>
              <w:rPr>
                <w:b/>
                <w:color w:val="000000"/>
                <w:sz w:val="19"/>
                <w:szCs w:val="19"/>
                <w:lang w:val="es-AR" w:eastAsia="en-CA"/>
              </w:rPr>
            </w:pPr>
            <w:r w:rsidRPr="00636557">
              <w:rPr>
                <w:b/>
                <w:color w:val="000000"/>
                <w:sz w:val="19"/>
                <w:szCs w:val="19"/>
                <w:lang w:val="es-AR"/>
              </w:rPr>
              <w:t>14</w:t>
            </w:r>
            <w:r w:rsidR="00636557" w:rsidRPr="00636557">
              <w:rPr>
                <w:b/>
                <w:color w:val="000000"/>
                <w:sz w:val="19"/>
                <w:szCs w:val="19"/>
                <w:lang w:val="es-AR"/>
              </w:rPr>
              <w:t>4</w:t>
            </w:r>
            <w:r w:rsidR="00636557">
              <w:rPr>
                <w:b/>
                <w:color w:val="000000"/>
                <w:sz w:val="19"/>
                <w:szCs w:val="19"/>
                <w:lang w:val="es-AR"/>
              </w:rPr>
              <w:t xml:space="preserve"> </w:t>
            </w:r>
            <w:r w:rsidR="00636557" w:rsidRPr="00636557">
              <w:rPr>
                <w:b/>
                <w:color w:val="000000"/>
                <w:sz w:val="19"/>
                <w:szCs w:val="19"/>
                <w:lang w:val="es-AR"/>
              </w:rPr>
              <w:t>514</w:t>
            </w:r>
          </w:p>
        </w:tc>
        <w:tc>
          <w:tcPr>
            <w:tcW w:w="740" w:type="pct"/>
            <w:tcBorders>
              <w:top w:val="single" w:sz="4" w:space="0" w:color="auto"/>
              <w:left w:val="nil"/>
              <w:bottom w:val="single" w:sz="4" w:space="0" w:color="auto"/>
              <w:right w:val="single" w:sz="4" w:space="0" w:color="auto"/>
            </w:tcBorders>
          </w:tcPr>
          <w:p w14:paraId="1315D6D1" w14:textId="77777777" w:rsidR="00797D4A" w:rsidRPr="00636557" w:rsidRDefault="00797D4A" w:rsidP="00636557">
            <w:pPr>
              <w:jc w:val="right"/>
              <w:rPr>
                <w:bCs/>
                <w:color w:val="000000"/>
                <w:sz w:val="19"/>
                <w:szCs w:val="19"/>
                <w:lang w:val="es-AR" w:eastAsia="en-CA"/>
              </w:rPr>
            </w:pPr>
            <w:r w:rsidRPr="00636557">
              <w:rPr>
                <w:bCs/>
                <w:color w:val="000000"/>
                <w:sz w:val="19"/>
                <w:szCs w:val="19"/>
                <w:lang w:val="es-AR"/>
              </w:rPr>
              <w:t>8</w:t>
            </w:r>
            <w:r w:rsidR="00636557" w:rsidRPr="00636557">
              <w:rPr>
                <w:bCs/>
                <w:color w:val="000000"/>
                <w:sz w:val="19"/>
                <w:szCs w:val="19"/>
                <w:lang w:val="es-AR"/>
              </w:rPr>
              <w:t>2</w:t>
            </w:r>
            <w:r w:rsidR="00636557">
              <w:rPr>
                <w:bCs/>
                <w:color w:val="000000"/>
                <w:sz w:val="19"/>
                <w:szCs w:val="19"/>
                <w:lang w:val="es-AR"/>
              </w:rPr>
              <w:t>,</w:t>
            </w:r>
            <w:r w:rsidR="00636557" w:rsidRPr="00636557">
              <w:rPr>
                <w:bCs/>
                <w:color w:val="000000"/>
                <w:sz w:val="19"/>
                <w:szCs w:val="19"/>
                <w:lang w:val="es-AR"/>
              </w:rPr>
              <w:t>6</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47DED6E2" w14:textId="77777777" w:rsidR="00797D4A" w:rsidRPr="00636557" w:rsidRDefault="00797D4A" w:rsidP="00636557">
            <w:pPr>
              <w:jc w:val="right"/>
              <w:rPr>
                <w:b/>
                <w:color w:val="000000"/>
                <w:sz w:val="19"/>
                <w:szCs w:val="19"/>
                <w:lang w:val="es-AR" w:eastAsia="en-CA"/>
              </w:rPr>
            </w:pPr>
            <w:r w:rsidRPr="00636557">
              <w:rPr>
                <w:b/>
                <w:color w:val="000000"/>
                <w:sz w:val="19"/>
                <w:szCs w:val="19"/>
                <w:lang w:val="es-AR"/>
              </w:rPr>
              <w:t>2</w:t>
            </w:r>
            <w:r w:rsidR="00636557" w:rsidRPr="00636557">
              <w:rPr>
                <w:b/>
                <w:color w:val="000000"/>
                <w:sz w:val="19"/>
                <w:szCs w:val="19"/>
                <w:lang w:val="es-AR"/>
              </w:rPr>
              <w:t>9</w:t>
            </w:r>
            <w:r w:rsidR="00636557">
              <w:rPr>
                <w:b/>
                <w:color w:val="000000"/>
                <w:sz w:val="19"/>
                <w:szCs w:val="19"/>
                <w:lang w:val="es-AR"/>
              </w:rPr>
              <w:t xml:space="preserve"> </w:t>
            </w:r>
            <w:r w:rsidR="00636557" w:rsidRPr="00636557">
              <w:rPr>
                <w:b/>
                <w:color w:val="000000"/>
                <w:sz w:val="19"/>
                <w:szCs w:val="19"/>
                <w:lang w:val="es-AR"/>
              </w:rPr>
              <w:t>953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AE67677" w14:textId="77777777" w:rsidR="00797D4A" w:rsidRPr="00636557" w:rsidRDefault="00797D4A" w:rsidP="00636557">
            <w:pPr>
              <w:jc w:val="right"/>
              <w:rPr>
                <w:b/>
                <w:color w:val="000000"/>
                <w:sz w:val="19"/>
                <w:szCs w:val="19"/>
                <w:lang w:val="es-AR" w:eastAsia="en-CA"/>
              </w:rPr>
            </w:pPr>
            <w:r w:rsidRPr="00636557">
              <w:rPr>
                <w:b/>
                <w:color w:val="000000"/>
                <w:sz w:val="19"/>
                <w:szCs w:val="19"/>
                <w:lang w:val="es-AR"/>
              </w:rPr>
              <w:t>17</w:t>
            </w:r>
            <w:r w:rsidR="00636557" w:rsidRPr="00636557">
              <w:rPr>
                <w:b/>
                <w:color w:val="000000"/>
                <w:sz w:val="19"/>
                <w:szCs w:val="19"/>
                <w:lang w:val="es-AR"/>
              </w:rPr>
              <w:t>4</w:t>
            </w:r>
            <w:r w:rsidR="00636557">
              <w:rPr>
                <w:b/>
                <w:color w:val="000000"/>
                <w:sz w:val="19"/>
                <w:szCs w:val="19"/>
                <w:lang w:val="es-AR"/>
              </w:rPr>
              <w:t xml:space="preserve"> </w:t>
            </w:r>
            <w:r w:rsidR="00636557" w:rsidRPr="00636557">
              <w:rPr>
                <w:b/>
                <w:color w:val="000000"/>
                <w:sz w:val="19"/>
                <w:szCs w:val="19"/>
                <w:lang w:val="es-AR"/>
              </w:rPr>
              <w:t>467</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65B8F52" w14:textId="77777777" w:rsidR="00797D4A" w:rsidRPr="00636557" w:rsidRDefault="00797D4A" w:rsidP="00636557">
            <w:pPr>
              <w:jc w:val="right"/>
              <w:rPr>
                <w:b/>
                <w:color w:val="000000"/>
                <w:sz w:val="19"/>
                <w:szCs w:val="19"/>
                <w:lang w:val="es-AR" w:eastAsia="en-CA"/>
              </w:rPr>
            </w:pPr>
            <w:r w:rsidRPr="00636557">
              <w:rPr>
                <w:b/>
                <w:color w:val="000000"/>
                <w:sz w:val="19"/>
                <w:szCs w:val="19"/>
                <w:lang w:val="es-AR"/>
              </w:rPr>
              <w:t>9</w:t>
            </w:r>
            <w:r w:rsidR="00636557" w:rsidRPr="00636557">
              <w:rPr>
                <w:b/>
                <w:color w:val="000000"/>
                <w:sz w:val="19"/>
                <w:szCs w:val="19"/>
                <w:lang w:val="es-AR"/>
              </w:rPr>
              <w:t>9</w:t>
            </w:r>
            <w:r w:rsidR="00636557">
              <w:rPr>
                <w:b/>
                <w:color w:val="000000"/>
                <w:sz w:val="19"/>
                <w:szCs w:val="19"/>
                <w:lang w:val="es-AR"/>
              </w:rPr>
              <w:t>,</w:t>
            </w:r>
            <w:r w:rsidR="00636557" w:rsidRPr="00636557">
              <w:rPr>
                <w:b/>
                <w:color w:val="000000"/>
                <w:sz w:val="19"/>
                <w:szCs w:val="19"/>
                <w:lang w:val="es-AR"/>
              </w:rPr>
              <w:t>7</w:t>
            </w:r>
          </w:p>
        </w:tc>
      </w:tr>
      <w:tr w:rsidR="00797D4A" w:rsidRPr="00636557" w14:paraId="284EC779" w14:textId="77777777" w:rsidTr="00636557">
        <w:tc>
          <w:tcPr>
            <w:tcW w:w="559" w:type="pct"/>
            <w:tcBorders>
              <w:top w:val="nil"/>
              <w:left w:val="single" w:sz="4" w:space="0" w:color="auto"/>
              <w:bottom w:val="single" w:sz="4" w:space="0" w:color="auto"/>
              <w:right w:val="single" w:sz="4" w:space="0" w:color="auto"/>
            </w:tcBorders>
            <w:shd w:val="clear" w:color="auto" w:fill="auto"/>
            <w:noWrap/>
            <w:vAlign w:val="bottom"/>
            <w:hideMark/>
          </w:tcPr>
          <w:p w14:paraId="718B02B9" w14:textId="77777777" w:rsidR="00797D4A" w:rsidRPr="00636557" w:rsidRDefault="00797D4A" w:rsidP="00636557">
            <w:pPr>
              <w:rPr>
                <w:color w:val="000000"/>
                <w:sz w:val="19"/>
                <w:szCs w:val="19"/>
                <w:lang w:val="es-AR" w:eastAsia="en-CA"/>
              </w:rPr>
            </w:pPr>
            <w:r w:rsidRPr="00636557">
              <w:rPr>
                <w:color w:val="000000"/>
                <w:sz w:val="19"/>
                <w:szCs w:val="19"/>
                <w:lang w:val="es-AR"/>
              </w:rPr>
              <w:t>Cuarto</w:t>
            </w:r>
            <w:r w:rsidRPr="00636557">
              <w:rPr>
                <w:lang w:val="es-AR"/>
              </w:rPr>
              <w:t xml:space="preserve"> </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CF47308"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5</w:t>
            </w:r>
            <w:r w:rsidR="00636557" w:rsidRPr="00636557">
              <w:rPr>
                <w:color w:val="000000"/>
                <w:sz w:val="19"/>
                <w:szCs w:val="19"/>
                <w:lang w:val="es-AR"/>
              </w:rPr>
              <w:t>0</w:t>
            </w:r>
            <w:r w:rsidR="00636557">
              <w:rPr>
                <w:color w:val="000000"/>
                <w:sz w:val="19"/>
                <w:szCs w:val="19"/>
                <w:lang w:val="es-AR"/>
              </w:rPr>
              <w:t xml:space="preserve"> </w:t>
            </w:r>
            <w:r w:rsidR="00636557" w:rsidRPr="00636557">
              <w:rPr>
                <w:color w:val="000000"/>
                <w:sz w:val="19"/>
                <w:szCs w:val="19"/>
                <w:lang w:val="es-AR"/>
              </w:rPr>
              <w:t>000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8EE0100" w14:textId="77777777" w:rsidR="00797D4A" w:rsidRPr="00636557" w:rsidRDefault="00636557" w:rsidP="00636557">
            <w:pPr>
              <w:jc w:val="right"/>
              <w:rPr>
                <w:color w:val="000000"/>
                <w:sz w:val="19"/>
                <w:szCs w:val="19"/>
                <w:lang w:val="es-AR" w:eastAsia="en-CA"/>
              </w:rPr>
            </w:pPr>
            <w:r w:rsidRPr="00636557">
              <w:rPr>
                <w:color w:val="000000"/>
                <w:sz w:val="19"/>
                <w:szCs w:val="19"/>
                <w:lang w:val="es-AR"/>
              </w:rPr>
              <w:t>8</w:t>
            </w:r>
            <w:r>
              <w:rPr>
                <w:color w:val="000000"/>
                <w:sz w:val="19"/>
                <w:szCs w:val="19"/>
                <w:lang w:val="es-AR"/>
              </w:rPr>
              <w:t xml:space="preserve"> </w:t>
            </w:r>
            <w:r w:rsidRPr="00636557">
              <w:rPr>
                <w:color w:val="000000"/>
                <w:sz w:val="19"/>
                <w:szCs w:val="19"/>
                <w:lang w:val="es-AR"/>
              </w:rPr>
              <w:t>213</w:t>
            </w:r>
          </w:p>
        </w:tc>
        <w:tc>
          <w:tcPr>
            <w:tcW w:w="740" w:type="pct"/>
            <w:tcBorders>
              <w:top w:val="single" w:sz="4" w:space="0" w:color="auto"/>
              <w:left w:val="nil"/>
              <w:bottom w:val="single" w:sz="4" w:space="0" w:color="auto"/>
              <w:right w:val="single" w:sz="4" w:space="0" w:color="auto"/>
            </w:tcBorders>
          </w:tcPr>
          <w:p w14:paraId="6DA94A05"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1</w:t>
            </w:r>
            <w:r w:rsidR="00636557" w:rsidRPr="00636557">
              <w:rPr>
                <w:color w:val="000000"/>
                <w:sz w:val="19"/>
                <w:szCs w:val="19"/>
                <w:lang w:val="es-AR"/>
              </w:rPr>
              <w:t>6</w:t>
            </w:r>
            <w:r w:rsidR="00636557">
              <w:rPr>
                <w:color w:val="000000"/>
                <w:sz w:val="19"/>
                <w:szCs w:val="19"/>
                <w:lang w:val="es-AR"/>
              </w:rPr>
              <w:t>,</w:t>
            </w:r>
            <w:r w:rsidR="00636557" w:rsidRPr="00636557">
              <w:rPr>
                <w:color w:val="000000"/>
                <w:sz w:val="19"/>
                <w:szCs w:val="19"/>
                <w:lang w:val="es-AR"/>
              </w:rPr>
              <w:t>4</w:t>
            </w:r>
          </w:p>
        </w:tc>
        <w:tc>
          <w:tcPr>
            <w:tcW w:w="74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hideMark/>
          </w:tcPr>
          <w:p w14:paraId="128986AC"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2</w:t>
            </w:r>
            <w:r w:rsidR="00636557" w:rsidRPr="00636557">
              <w:rPr>
                <w:color w:val="000000"/>
                <w:sz w:val="19"/>
                <w:szCs w:val="19"/>
                <w:lang w:val="es-AR"/>
              </w:rPr>
              <w:t>5</w:t>
            </w:r>
            <w:r w:rsidR="00636557">
              <w:rPr>
                <w:color w:val="000000"/>
                <w:sz w:val="19"/>
                <w:szCs w:val="19"/>
                <w:lang w:val="es-AR"/>
              </w:rPr>
              <w:t xml:space="preserve"> </w:t>
            </w:r>
            <w:r w:rsidR="00636557" w:rsidRPr="00636557">
              <w:rPr>
                <w:color w:val="000000"/>
                <w:sz w:val="19"/>
                <w:szCs w:val="19"/>
                <w:lang w:val="es-AR"/>
              </w:rPr>
              <w:t>900</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1003AD8"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3</w:t>
            </w:r>
            <w:r w:rsidR="00636557" w:rsidRPr="00636557">
              <w:rPr>
                <w:color w:val="000000"/>
                <w:sz w:val="19"/>
                <w:szCs w:val="19"/>
                <w:lang w:val="es-AR"/>
              </w:rPr>
              <w:t>4</w:t>
            </w:r>
            <w:r w:rsidR="00636557">
              <w:rPr>
                <w:color w:val="000000"/>
                <w:sz w:val="19"/>
                <w:szCs w:val="19"/>
                <w:lang w:val="es-AR"/>
              </w:rPr>
              <w:t xml:space="preserve"> </w:t>
            </w:r>
            <w:r w:rsidR="00636557" w:rsidRPr="00636557">
              <w:rPr>
                <w:color w:val="000000"/>
                <w:sz w:val="19"/>
                <w:szCs w:val="19"/>
                <w:lang w:val="es-AR"/>
              </w:rPr>
              <w:t>113</w:t>
            </w:r>
          </w:p>
        </w:tc>
        <w:tc>
          <w:tcPr>
            <w:tcW w:w="740" w:type="pct"/>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0DE3973" w14:textId="77777777" w:rsidR="00797D4A" w:rsidRPr="00636557" w:rsidRDefault="00797D4A" w:rsidP="00636557">
            <w:pPr>
              <w:jc w:val="right"/>
              <w:rPr>
                <w:color w:val="000000"/>
                <w:sz w:val="19"/>
                <w:szCs w:val="19"/>
                <w:lang w:val="es-AR" w:eastAsia="en-CA"/>
              </w:rPr>
            </w:pPr>
            <w:r w:rsidRPr="00636557">
              <w:rPr>
                <w:color w:val="000000"/>
                <w:sz w:val="19"/>
                <w:szCs w:val="19"/>
                <w:lang w:val="es-AR"/>
              </w:rPr>
              <w:t>6</w:t>
            </w:r>
            <w:r w:rsidR="00636557" w:rsidRPr="00636557">
              <w:rPr>
                <w:color w:val="000000"/>
                <w:sz w:val="19"/>
                <w:szCs w:val="19"/>
                <w:lang w:val="es-AR"/>
              </w:rPr>
              <w:t>8</w:t>
            </w:r>
            <w:r w:rsidR="00636557">
              <w:rPr>
                <w:color w:val="000000"/>
                <w:sz w:val="19"/>
                <w:szCs w:val="19"/>
                <w:lang w:val="es-AR"/>
              </w:rPr>
              <w:t>,</w:t>
            </w:r>
            <w:r w:rsidR="00636557" w:rsidRPr="00636557">
              <w:rPr>
                <w:color w:val="000000"/>
                <w:sz w:val="19"/>
                <w:szCs w:val="19"/>
                <w:lang w:val="es-AR"/>
              </w:rPr>
              <w:t>2</w:t>
            </w:r>
          </w:p>
        </w:tc>
      </w:tr>
    </w:tbl>
    <w:p w14:paraId="71472680" w14:textId="77777777" w:rsidR="00797D4A" w:rsidRPr="00636557" w:rsidRDefault="00797D4A" w:rsidP="00797D4A">
      <w:pPr>
        <w:rPr>
          <w:color w:val="000000" w:themeColor="text1"/>
          <w:sz w:val="17"/>
          <w:szCs w:val="17"/>
          <w:lang w:val="es-AR"/>
        </w:rPr>
      </w:pPr>
      <w:r w:rsidRPr="00636557">
        <w:rPr>
          <w:color w:val="000000" w:themeColor="text1"/>
          <w:sz w:val="17"/>
          <w:szCs w:val="17"/>
          <w:lang w:val="es-AR"/>
        </w:rPr>
        <w:t xml:space="preserve">* </w:t>
      </w:r>
      <w:r w:rsidR="003F2768">
        <w:rPr>
          <w:color w:val="000000" w:themeColor="text1"/>
          <w:sz w:val="17"/>
          <w:szCs w:val="17"/>
          <w:lang w:val="es-AR"/>
        </w:rPr>
        <w:t>R</w:t>
      </w:r>
      <w:r w:rsidRPr="00636557">
        <w:rPr>
          <w:color w:val="000000" w:themeColor="text1"/>
          <w:sz w:val="17"/>
          <w:szCs w:val="17"/>
          <w:lang w:val="es-AR"/>
        </w:rPr>
        <w:t>egistrado en Umoja.</w:t>
      </w:r>
    </w:p>
    <w:p w14:paraId="519CE985" w14:textId="77777777" w:rsidR="00797D4A" w:rsidRDefault="00797D4A" w:rsidP="00797D4A">
      <w:pPr>
        <w:rPr>
          <w:color w:val="000000" w:themeColor="text1"/>
          <w:sz w:val="17"/>
          <w:szCs w:val="17"/>
          <w:lang w:val="es-AR"/>
        </w:rPr>
      </w:pPr>
      <w:r w:rsidRPr="00636557">
        <w:rPr>
          <w:color w:val="000000" w:themeColor="text1"/>
          <w:sz w:val="17"/>
          <w:szCs w:val="17"/>
          <w:lang w:val="es-AR"/>
        </w:rPr>
        <w:t xml:space="preserve">** </w:t>
      </w:r>
      <w:r w:rsidR="003F2768">
        <w:rPr>
          <w:color w:val="000000" w:themeColor="text1"/>
          <w:sz w:val="17"/>
          <w:szCs w:val="17"/>
          <w:lang w:val="es-AR"/>
        </w:rPr>
        <w:t xml:space="preserve">Fondos avanzados </w:t>
      </w:r>
      <w:r w:rsidR="003F2768" w:rsidRPr="00636557">
        <w:rPr>
          <w:color w:val="000000" w:themeColor="text1"/>
          <w:sz w:val="17"/>
          <w:szCs w:val="17"/>
          <w:lang w:val="es-AR"/>
        </w:rPr>
        <w:t>al gobierno de Honduras</w:t>
      </w:r>
      <w:r w:rsidR="003F2768">
        <w:rPr>
          <w:color w:val="000000" w:themeColor="text1"/>
          <w:sz w:val="17"/>
          <w:szCs w:val="17"/>
          <w:lang w:val="es-AR"/>
        </w:rPr>
        <w:t xml:space="preserve"> provenientes </w:t>
      </w:r>
      <w:r w:rsidR="00827AE6">
        <w:rPr>
          <w:color w:val="000000" w:themeColor="text1"/>
          <w:sz w:val="17"/>
          <w:szCs w:val="17"/>
          <w:lang w:val="es-AR"/>
        </w:rPr>
        <w:t xml:space="preserve">del </w:t>
      </w:r>
      <w:r w:rsidR="00636557">
        <w:rPr>
          <w:color w:val="000000" w:themeColor="text1"/>
          <w:sz w:val="17"/>
          <w:szCs w:val="17"/>
          <w:lang w:val="es-AR"/>
        </w:rPr>
        <w:t>PNUMA</w:t>
      </w:r>
      <w:r w:rsidRPr="00636557">
        <w:rPr>
          <w:color w:val="000000" w:themeColor="text1"/>
          <w:sz w:val="17"/>
          <w:szCs w:val="17"/>
          <w:lang w:val="es-AR"/>
        </w:rPr>
        <w:t>, y todavía</w:t>
      </w:r>
      <w:r w:rsidR="003F2768">
        <w:rPr>
          <w:color w:val="000000" w:themeColor="text1"/>
          <w:sz w:val="17"/>
          <w:szCs w:val="17"/>
          <w:lang w:val="es-AR"/>
        </w:rPr>
        <w:t xml:space="preserve"> no </w:t>
      </w:r>
      <w:r w:rsidRPr="00636557">
        <w:rPr>
          <w:color w:val="000000" w:themeColor="text1"/>
          <w:sz w:val="17"/>
          <w:szCs w:val="17"/>
          <w:lang w:val="es-AR"/>
        </w:rPr>
        <w:t>registrado</w:t>
      </w:r>
      <w:r w:rsidR="003F2768">
        <w:rPr>
          <w:color w:val="000000" w:themeColor="text1"/>
          <w:sz w:val="17"/>
          <w:szCs w:val="17"/>
          <w:lang w:val="es-AR"/>
        </w:rPr>
        <w:t>s</w:t>
      </w:r>
      <w:r w:rsidRPr="00636557">
        <w:rPr>
          <w:color w:val="000000" w:themeColor="text1"/>
          <w:sz w:val="17"/>
          <w:szCs w:val="17"/>
          <w:lang w:val="es-AR"/>
        </w:rPr>
        <w:t xml:space="preserve"> en Umoja.</w:t>
      </w:r>
    </w:p>
    <w:p w14:paraId="0BB77840" w14:textId="77777777" w:rsidR="003F2768" w:rsidRPr="00636557" w:rsidRDefault="003F2768" w:rsidP="00797D4A">
      <w:pPr>
        <w:rPr>
          <w:color w:val="000000" w:themeColor="text1"/>
          <w:sz w:val="17"/>
          <w:szCs w:val="17"/>
          <w:lang w:val="es-AR"/>
        </w:rPr>
      </w:pPr>
    </w:p>
    <w:p w14:paraId="188CD611" w14:textId="77777777" w:rsidR="00797D4A" w:rsidRPr="00636557" w:rsidRDefault="003F2768" w:rsidP="00797D4A">
      <w:pPr>
        <w:numPr>
          <w:ilvl w:val="0"/>
          <w:numId w:val="1"/>
        </w:numPr>
        <w:tabs>
          <w:tab w:val="clear" w:pos="0"/>
          <w:tab w:val="num" w:pos="710"/>
        </w:tabs>
        <w:spacing w:after="240"/>
        <w:outlineLvl w:val="0"/>
        <w:rPr>
          <w:lang w:val="es-AR"/>
        </w:rPr>
      </w:pPr>
      <w:r>
        <w:rPr>
          <w:lang w:val="es-AR"/>
        </w:rPr>
        <w:t>Se planean l</w:t>
      </w:r>
      <w:r w:rsidR="00636557">
        <w:rPr>
          <w:lang w:val="es-AR"/>
        </w:rPr>
        <w:t>as siguientes actividades</w:t>
      </w:r>
      <w:r w:rsidR="00797D4A" w:rsidRPr="00636557">
        <w:rPr>
          <w:lang w:val="es-AR"/>
        </w:rPr>
        <w:t xml:space="preserve"> hasta diciembre de 2020: </w:t>
      </w:r>
    </w:p>
    <w:p w14:paraId="6DFD0119" w14:textId="77777777" w:rsidR="00797D4A" w:rsidRPr="00636557" w:rsidRDefault="00C53E3C" w:rsidP="00797D4A">
      <w:pPr>
        <w:widowControl w:val="0"/>
        <w:numPr>
          <w:ilvl w:val="1"/>
          <w:numId w:val="1"/>
        </w:numPr>
        <w:spacing w:after="240"/>
        <w:outlineLvl w:val="1"/>
        <w:rPr>
          <w:lang w:val="es-AR"/>
        </w:rPr>
      </w:pPr>
      <w:r>
        <w:rPr>
          <w:lang w:val="es-AR"/>
        </w:rPr>
        <w:t>Terminación</w:t>
      </w:r>
      <w:r w:rsidR="00636557">
        <w:rPr>
          <w:lang w:val="es-AR"/>
        </w:rPr>
        <w:t xml:space="preserve"> </w:t>
      </w:r>
      <w:r w:rsidR="00EC2D2C">
        <w:rPr>
          <w:lang w:val="es-AR"/>
        </w:rPr>
        <w:t>de capacitación</w:t>
      </w:r>
      <w:r w:rsidR="00797D4A" w:rsidRPr="00636557">
        <w:rPr>
          <w:lang w:val="es-AR"/>
        </w:rPr>
        <w:t xml:space="preserve"> para </w:t>
      </w:r>
      <w:r w:rsidR="003F2768">
        <w:rPr>
          <w:lang w:val="es-AR"/>
        </w:rPr>
        <w:t xml:space="preserve">oficiales de </w:t>
      </w:r>
      <w:r w:rsidR="00797D4A" w:rsidRPr="00636557">
        <w:rPr>
          <w:lang w:val="es-AR"/>
        </w:rPr>
        <w:t xml:space="preserve">aduanas y </w:t>
      </w:r>
      <w:r w:rsidR="00636557">
        <w:rPr>
          <w:lang w:val="es-AR"/>
        </w:rPr>
        <w:t>responsables de aplicar las reglamentaciones</w:t>
      </w:r>
      <w:r w:rsidR="00797D4A" w:rsidRPr="00636557">
        <w:rPr>
          <w:lang w:val="es-AR"/>
        </w:rPr>
        <w:t xml:space="preserve">, cubriendo 31 puntos de entrada </w:t>
      </w:r>
      <w:r w:rsidR="000A4AB8">
        <w:rPr>
          <w:lang w:val="es-AR"/>
        </w:rPr>
        <w:t>aduaneros</w:t>
      </w:r>
      <w:r w:rsidR="00797D4A" w:rsidRPr="00636557">
        <w:rPr>
          <w:lang w:val="es-AR"/>
        </w:rPr>
        <w:t xml:space="preserve">, </w:t>
      </w:r>
      <w:r w:rsidR="003F2768">
        <w:rPr>
          <w:lang w:val="es-AR"/>
        </w:rPr>
        <w:t xml:space="preserve">sobre </w:t>
      </w:r>
      <w:r w:rsidR="00797D4A" w:rsidRPr="00636557">
        <w:rPr>
          <w:lang w:val="es-AR"/>
        </w:rPr>
        <w:t xml:space="preserve">el control de </w:t>
      </w:r>
      <w:r w:rsidR="000A4AB8">
        <w:rPr>
          <w:lang w:val="es-AR"/>
        </w:rPr>
        <w:t xml:space="preserve">las </w:t>
      </w:r>
      <w:r w:rsidR="00797D4A" w:rsidRPr="00636557">
        <w:rPr>
          <w:lang w:val="es-AR"/>
        </w:rPr>
        <w:t xml:space="preserve">importaciones de </w:t>
      </w:r>
      <w:r w:rsidR="00636557">
        <w:rPr>
          <w:lang w:val="es-AR"/>
        </w:rPr>
        <w:t>los HCFC</w:t>
      </w:r>
      <w:r w:rsidR="00797D4A" w:rsidRPr="00636557">
        <w:rPr>
          <w:lang w:val="es-AR"/>
        </w:rPr>
        <w:t xml:space="preserve"> y </w:t>
      </w:r>
      <w:r w:rsidR="00072E19">
        <w:rPr>
          <w:lang w:val="es-AR"/>
        </w:rPr>
        <w:t>de equipos</w:t>
      </w:r>
      <w:r w:rsidR="00797D4A" w:rsidRPr="00636557">
        <w:rPr>
          <w:lang w:val="es-AR"/>
        </w:rPr>
        <w:t xml:space="preserve"> </w:t>
      </w:r>
      <w:r w:rsidR="0084658C">
        <w:rPr>
          <w:lang w:val="es-AR"/>
        </w:rPr>
        <w:t xml:space="preserve">que utilizan </w:t>
      </w:r>
      <w:r w:rsidR="003F2768">
        <w:rPr>
          <w:lang w:val="es-AR"/>
        </w:rPr>
        <w:t>esas sustancias</w:t>
      </w:r>
      <w:r w:rsidR="00797D4A" w:rsidRPr="00636557">
        <w:rPr>
          <w:lang w:val="es-AR"/>
        </w:rPr>
        <w:t xml:space="preserve">; </w:t>
      </w:r>
    </w:p>
    <w:p w14:paraId="1E1FFB65" w14:textId="77777777" w:rsidR="00797D4A" w:rsidRPr="00636557" w:rsidRDefault="00797D4A" w:rsidP="00797D4A">
      <w:pPr>
        <w:numPr>
          <w:ilvl w:val="1"/>
          <w:numId w:val="1"/>
        </w:numPr>
        <w:spacing w:after="240"/>
        <w:outlineLvl w:val="1"/>
        <w:rPr>
          <w:lang w:val="es-AR"/>
        </w:rPr>
      </w:pPr>
      <w:r w:rsidRPr="00636557">
        <w:rPr>
          <w:lang w:val="es-AR"/>
        </w:rPr>
        <w:t xml:space="preserve">Finalización del sistema electrónico para el registro de importadores, proveedores y usuarios finales, y </w:t>
      </w:r>
      <w:r w:rsidR="003F2768">
        <w:rPr>
          <w:lang w:val="es-AR"/>
        </w:rPr>
        <w:t xml:space="preserve">elaboración </w:t>
      </w:r>
      <w:r w:rsidRPr="00636557">
        <w:rPr>
          <w:lang w:val="es-AR"/>
        </w:rPr>
        <w:t xml:space="preserve">de módulos </w:t>
      </w:r>
      <w:r w:rsidR="00636557">
        <w:rPr>
          <w:lang w:val="es-AR"/>
        </w:rPr>
        <w:t>de formación</w:t>
      </w:r>
      <w:r w:rsidRPr="00636557">
        <w:rPr>
          <w:lang w:val="es-AR"/>
        </w:rPr>
        <w:t xml:space="preserve"> en línea;</w:t>
      </w:r>
    </w:p>
    <w:p w14:paraId="4BFC06F7" w14:textId="77777777" w:rsidR="00797D4A" w:rsidRPr="00636557" w:rsidRDefault="003F2768" w:rsidP="00797D4A">
      <w:pPr>
        <w:numPr>
          <w:ilvl w:val="1"/>
          <w:numId w:val="1"/>
        </w:numPr>
        <w:spacing w:after="240"/>
        <w:outlineLvl w:val="1"/>
        <w:rPr>
          <w:lang w:val="es-AR"/>
        </w:rPr>
      </w:pPr>
      <w:r>
        <w:rPr>
          <w:lang w:val="es-AR"/>
        </w:rPr>
        <w:t xml:space="preserve">Ejecución </w:t>
      </w:r>
      <w:r w:rsidR="00797D4A" w:rsidRPr="00636557">
        <w:rPr>
          <w:lang w:val="es-AR"/>
        </w:rPr>
        <w:t xml:space="preserve">de los lineamientos de </w:t>
      </w:r>
      <w:r w:rsidR="00636557">
        <w:rPr>
          <w:lang w:val="es-AR"/>
        </w:rPr>
        <w:t>acreditación</w:t>
      </w:r>
      <w:r w:rsidR="00797D4A" w:rsidRPr="00636557">
        <w:rPr>
          <w:lang w:val="es-AR"/>
        </w:rPr>
        <w:t xml:space="preserve"> para los técnicos</w:t>
      </w:r>
      <w:r>
        <w:rPr>
          <w:lang w:val="es-AR"/>
        </w:rPr>
        <w:t xml:space="preserve"> de</w:t>
      </w:r>
      <w:r w:rsidR="00797D4A" w:rsidRPr="00636557">
        <w:rPr>
          <w:lang w:val="es-AR"/>
        </w:rPr>
        <w:t xml:space="preserve"> </w:t>
      </w:r>
      <w:r w:rsidRPr="00636557">
        <w:rPr>
          <w:lang w:val="es-AR"/>
        </w:rPr>
        <w:t xml:space="preserve">refrigeración </w:t>
      </w:r>
      <w:r w:rsidR="00797D4A" w:rsidRPr="00636557">
        <w:rPr>
          <w:lang w:val="es-AR"/>
        </w:rPr>
        <w:t xml:space="preserve">y </w:t>
      </w:r>
      <w:r>
        <w:rPr>
          <w:lang w:val="es-AR"/>
        </w:rPr>
        <w:t xml:space="preserve">promoción de </w:t>
      </w:r>
      <w:r w:rsidR="00797D4A" w:rsidRPr="00636557">
        <w:rPr>
          <w:lang w:val="es-AR"/>
        </w:rPr>
        <w:t xml:space="preserve">su uso, y </w:t>
      </w:r>
      <w:r>
        <w:rPr>
          <w:lang w:val="es-AR"/>
        </w:rPr>
        <w:t xml:space="preserve">actualización del </w:t>
      </w:r>
      <w:r w:rsidR="00797D4A" w:rsidRPr="00636557">
        <w:rPr>
          <w:lang w:val="es-AR"/>
        </w:rPr>
        <w:t xml:space="preserve">material informativo técnico y de </w:t>
      </w:r>
      <w:r w:rsidR="00E56E96">
        <w:rPr>
          <w:lang w:val="es-AR"/>
        </w:rPr>
        <w:t>sensibilización</w:t>
      </w:r>
      <w:r w:rsidR="00797D4A" w:rsidRPr="00636557">
        <w:rPr>
          <w:lang w:val="es-AR"/>
        </w:rPr>
        <w:t xml:space="preserve"> del público; </w:t>
      </w:r>
    </w:p>
    <w:p w14:paraId="1EA41131" w14:textId="77777777" w:rsidR="00797D4A" w:rsidRPr="00636557" w:rsidRDefault="003F2768" w:rsidP="00797D4A">
      <w:pPr>
        <w:numPr>
          <w:ilvl w:val="1"/>
          <w:numId w:val="1"/>
        </w:numPr>
        <w:spacing w:after="240"/>
        <w:outlineLvl w:val="1"/>
        <w:rPr>
          <w:lang w:val="es-AR"/>
        </w:rPr>
      </w:pPr>
      <w:r>
        <w:rPr>
          <w:lang w:val="es-AR"/>
        </w:rPr>
        <w:t xml:space="preserve">Formulación </w:t>
      </w:r>
      <w:r w:rsidR="00797D4A" w:rsidRPr="00636557">
        <w:rPr>
          <w:lang w:val="es-AR"/>
        </w:rPr>
        <w:t xml:space="preserve">de </w:t>
      </w:r>
      <w:r>
        <w:rPr>
          <w:lang w:val="es-AR"/>
        </w:rPr>
        <w:t>una norma de acreditación</w:t>
      </w:r>
      <w:r w:rsidR="00797D4A" w:rsidRPr="00636557">
        <w:rPr>
          <w:lang w:val="es-AR"/>
        </w:rPr>
        <w:t xml:space="preserve"> para manejar refrigerantes inflamables; </w:t>
      </w:r>
    </w:p>
    <w:p w14:paraId="17344804" w14:textId="77777777" w:rsidR="00797D4A" w:rsidRPr="00636557" w:rsidRDefault="00636557" w:rsidP="00797D4A">
      <w:pPr>
        <w:numPr>
          <w:ilvl w:val="1"/>
          <w:numId w:val="1"/>
        </w:numPr>
        <w:spacing w:after="240"/>
        <w:outlineLvl w:val="1"/>
        <w:rPr>
          <w:lang w:val="es-AR"/>
        </w:rPr>
      </w:pPr>
      <w:r>
        <w:rPr>
          <w:lang w:val="es-AR"/>
        </w:rPr>
        <w:t>Acreditación</w:t>
      </w:r>
      <w:r w:rsidR="00797D4A" w:rsidRPr="00636557">
        <w:rPr>
          <w:lang w:val="es-AR"/>
        </w:rPr>
        <w:t xml:space="preserve"> de 100 </w:t>
      </w:r>
      <w:r>
        <w:rPr>
          <w:lang w:val="es-AR"/>
        </w:rPr>
        <w:t>técnicos en refrigeración</w:t>
      </w:r>
      <w:r w:rsidR="00797D4A" w:rsidRPr="00636557">
        <w:rPr>
          <w:lang w:val="es-AR"/>
        </w:rPr>
        <w:t xml:space="preserve"> en </w:t>
      </w:r>
      <w:r>
        <w:rPr>
          <w:lang w:val="es-AR"/>
        </w:rPr>
        <w:t>prácticas idóneas</w:t>
      </w:r>
      <w:r w:rsidR="00797D4A" w:rsidRPr="00636557">
        <w:rPr>
          <w:lang w:val="es-AR"/>
        </w:rPr>
        <w:t xml:space="preserve"> de servicio; y</w:t>
      </w:r>
    </w:p>
    <w:p w14:paraId="4BBB724E" w14:textId="77777777" w:rsidR="00797D4A" w:rsidRPr="00636557" w:rsidRDefault="003F2768" w:rsidP="00797D4A">
      <w:pPr>
        <w:numPr>
          <w:ilvl w:val="1"/>
          <w:numId w:val="1"/>
        </w:numPr>
        <w:spacing w:after="240"/>
        <w:outlineLvl w:val="1"/>
        <w:rPr>
          <w:lang w:val="es-AR"/>
        </w:rPr>
      </w:pPr>
      <w:r>
        <w:rPr>
          <w:lang w:val="es-AR"/>
        </w:rPr>
        <w:t>C</w:t>
      </w:r>
      <w:r w:rsidR="00797D4A" w:rsidRPr="00636557">
        <w:rPr>
          <w:lang w:val="es-AR"/>
        </w:rPr>
        <w:t xml:space="preserve">oncientización </w:t>
      </w:r>
      <w:r>
        <w:rPr>
          <w:lang w:val="es-AR"/>
        </w:rPr>
        <w:t xml:space="preserve">sobre </w:t>
      </w:r>
      <w:r w:rsidR="00797D4A" w:rsidRPr="00636557">
        <w:rPr>
          <w:lang w:val="es-AR"/>
        </w:rPr>
        <w:t>el valor de regenerar refrigerantes,</w:t>
      </w:r>
      <w:r w:rsidR="00636557">
        <w:rPr>
          <w:lang w:val="es-AR"/>
        </w:rPr>
        <w:t xml:space="preserve"> </w:t>
      </w:r>
      <w:r w:rsidR="00EC2D2C">
        <w:rPr>
          <w:lang w:val="es-AR"/>
        </w:rPr>
        <w:t>capacitación</w:t>
      </w:r>
      <w:r w:rsidR="00797D4A" w:rsidRPr="00636557">
        <w:rPr>
          <w:lang w:val="es-AR"/>
        </w:rPr>
        <w:t xml:space="preserve"> </w:t>
      </w:r>
      <w:r>
        <w:rPr>
          <w:lang w:val="es-AR"/>
        </w:rPr>
        <w:t xml:space="preserve">en el uso de </w:t>
      </w:r>
      <w:r w:rsidR="00797D4A" w:rsidRPr="00636557">
        <w:rPr>
          <w:lang w:val="es-AR"/>
        </w:rPr>
        <w:t xml:space="preserve">refrigerantes naturales, </w:t>
      </w:r>
      <w:r>
        <w:rPr>
          <w:lang w:val="es-AR"/>
        </w:rPr>
        <w:t>mejoramiento d</w:t>
      </w:r>
      <w:r w:rsidR="00797D4A" w:rsidRPr="00636557">
        <w:rPr>
          <w:lang w:val="es-AR"/>
        </w:rPr>
        <w:t>el pro</w:t>
      </w:r>
      <w:r>
        <w:rPr>
          <w:lang w:val="es-AR"/>
        </w:rPr>
        <w:t>grama de acreditación</w:t>
      </w:r>
      <w:r w:rsidR="00797D4A" w:rsidRPr="00636557">
        <w:rPr>
          <w:lang w:val="es-AR"/>
        </w:rPr>
        <w:t xml:space="preserve"> para </w:t>
      </w:r>
      <w:r w:rsidR="00636557">
        <w:rPr>
          <w:lang w:val="es-AR"/>
        </w:rPr>
        <w:t>técnicos en refrigeración</w:t>
      </w:r>
      <w:r w:rsidR="00797D4A" w:rsidRPr="00636557">
        <w:rPr>
          <w:lang w:val="es-AR"/>
        </w:rPr>
        <w:t xml:space="preserve">, establecimiento de un programa </w:t>
      </w:r>
      <w:r w:rsidR="00C34192">
        <w:rPr>
          <w:lang w:val="es-AR"/>
        </w:rPr>
        <w:t xml:space="preserve">para </w:t>
      </w:r>
      <w:r w:rsidR="00797D4A" w:rsidRPr="00636557">
        <w:rPr>
          <w:lang w:val="es-AR"/>
        </w:rPr>
        <w:t>usuario</w:t>
      </w:r>
      <w:r w:rsidR="00C34192">
        <w:rPr>
          <w:lang w:val="es-AR"/>
        </w:rPr>
        <w:t>s</w:t>
      </w:r>
      <w:r w:rsidR="00797D4A" w:rsidRPr="00636557">
        <w:rPr>
          <w:lang w:val="es-AR"/>
        </w:rPr>
        <w:t xml:space="preserve"> final</w:t>
      </w:r>
      <w:r w:rsidR="00C34192">
        <w:rPr>
          <w:lang w:val="es-AR"/>
        </w:rPr>
        <w:t>es</w:t>
      </w:r>
      <w:r w:rsidR="00797D4A" w:rsidRPr="00636557">
        <w:rPr>
          <w:lang w:val="es-AR"/>
        </w:rPr>
        <w:t xml:space="preserve"> </w:t>
      </w:r>
      <w:r w:rsidR="00C34192">
        <w:rPr>
          <w:lang w:val="es-AR"/>
        </w:rPr>
        <w:t xml:space="preserve">destinado a fomentar </w:t>
      </w:r>
      <w:r w:rsidR="00797D4A" w:rsidRPr="00636557">
        <w:rPr>
          <w:lang w:val="es-AR"/>
        </w:rPr>
        <w:t>el confinamiento de refrigerante</w:t>
      </w:r>
      <w:r w:rsidR="00C34192">
        <w:rPr>
          <w:lang w:val="es-AR"/>
        </w:rPr>
        <w:t>s</w:t>
      </w:r>
      <w:r w:rsidR="00797D4A" w:rsidRPr="00636557">
        <w:rPr>
          <w:lang w:val="es-AR"/>
        </w:rPr>
        <w:t xml:space="preserve">, </w:t>
      </w:r>
      <w:r w:rsidR="00706A52">
        <w:rPr>
          <w:lang w:val="es-AR"/>
        </w:rPr>
        <w:t xml:space="preserve">el </w:t>
      </w:r>
      <w:r w:rsidR="00797D4A" w:rsidRPr="00636557">
        <w:rPr>
          <w:lang w:val="es-AR"/>
        </w:rPr>
        <w:t xml:space="preserve">control de </w:t>
      </w:r>
      <w:r w:rsidR="00C34192">
        <w:rPr>
          <w:lang w:val="es-AR"/>
        </w:rPr>
        <w:t xml:space="preserve">fugas </w:t>
      </w:r>
      <w:r w:rsidR="00797D4A" w:rsidRPr="00636557">
        <w:rPr>
          <w:lang w:val="es-AR"/>
        </w:rPr>
        <w:t xml:space="preserve">y </w:t>
      </w:r>
      <w:r w:rsidR="00706A52">
        <w:rPr>
          <w:lang w:val="es-AR"/>
        </w:rPr>
        <w:t xml:space="preserve">las </w:t>
      </w:r>
      <w:r w:rsidR="00636557">
        <w:rPr>
          <w:lang w:val="es-AR"/>
        </w:rPr>
        <w:t>prácticas idóneas de refrigeración</w:t>
      </w:r>
      <w:r w:rsidR="00797D4A" w:rsidRPr="00636557">
        <w:rPr>
          <w:lang w:val="es-AR"/>
        </w:rPr>
        <w:t xml:space="preserve">, y actualizaciones técnicas </w:t>
      </w:r>
      <w:r w:rsidR="00706A52">
        <w:rPr>
          <w:lang w:val="es-AR"/>
        </w:rPr>
        <w:t>para e</w:t>
      </w:r>
      <w:r w:rsidR="00C34192">
        <w:rPr>
          <w:lang w:val="es-AR"/>
        </w:rPr>
        <w:t xml:space="preserve">l centro de </w:t>
      </w:r>
      <w:r w:rsidR="00797D4A" w:rsidRPr="00636557">
        <w:rPr>
          <w:lang w:val="es-AR"/>
        </w:rPr>
        <w:t>recuperación y recicla</w:t>
      </w:r>
      <w:r w:rsidR="00C34192">
        <w:rPr>
          <w:lang w:val="es-AR"/>
        </w:rPr>
        <w:t>do</w:t>
      </w:r>
      <w:r w:rsidR="00797D4A" w:rsidRPr="00636557">
        <w:rPr>
          <w:lang w:val="es-AR"/>
        </w:rPr>
        <w:t>.</w:t>
      </w:r>
    </w:p>
    <w:p w14:paraId="711D04A8" w14:textId="77777777" w:rsidR="00797D4A" w:rsidRPr="00636557" w:rsidRDefault="00C34192" w:rsidP="00797D4A">
      <w:pPr>
        <w:keepNext/>
        <w:spacing w:after="240"/>
        <w:outlineLvl w:val="1"/>
        <w:rPr>
          <w:b/>
          <w:bCs/>
          <w:lang w:val="es-AR"/>
        </w:rPr>
      </w:pPr>
      <w:r>
        <w:rPr>
          <w:b/>
          <w:bCs/>
          <w:lang w:val="es-AR"/>
        </w:rPr>
        <w:lastRenderedPageBreak/>
        <w:t>Observaciones de la Secretaría</w:t>
      </w:r>
    </w:p>
    <w:p w14:paraId="01489792" w14:textId="77777777" w:rsidR="00797D4A" w:rsidRPr="00636557" w:rsidRDefault="00C34192" w:rsidP="00797D4A">
      <w:pPr>
        <w:numPr>
          <w:ilvl w:val="0"/>
          <w:numId w:val="1"/>
        </w:numPr>
        <w:tabs>
          <w:tab w:val="clear" w:pos="0"/>
          <w:tab w:val="num" w:pos="710"/>
        </w:tabs>
        <w:spacing w:after="240"/>
        <w:outlineLvl w:val="0"/>
        <w:rPr>
          <w:rFonts w:eastAsiaTheme="minorEastAsia"/>
          <w:lang w:val="es-AR" w:eastAsia="en-GB"/>
        </w:rPr>
      </w:pPr>
      <w:r>
        <w:rPr>
          <w:rFonts w:eastAsiaTheme="minorEastAsia"/>
          <w:lang w:val="es-AR"/>
        </w:rPr>
        <w:t>Aún no se satisficieron l</w:t>
      </w:r>
      <w:r w:rsidR="00797D4A" w:rsidRPr="00636557">
        <w:rPr>
          <w:rFonts w:eastAsiaTheme="minorEastAsia"/>
          <w:lang w:val="es-AR"/>
        </w:rPr>
        <w:t>as condiciones fija</w:t>
      </w:r>
      <w:r>
        <w:rPr>
          <w:rFonts w:eastAsiaTheme="minorEastAsia"/>
          <w:lang w:val="es-AR"/>
        </w:rPr>
        <w:t>das</w:t>
      </w:r>
      <w:r w:rsidR="00797D4A" w:rsidRPr="00636557">
        <w:rPr>
          <w:rFonts w:eastAsiaTheme="minorEastAsia"/>
          <w:lang w:val="es-AR"/>
        </w:rPr>
        <w:t xml:space="preserve"> en la decisión 84/18 b) para la presentación del quinto tramo de la etapa I del plan de gestión de eliminación de </w:t>
      </w:r>
      <w:r w:rsidR="00636557">
        <w:rPr>
          <w:rFonts w:eastAsiaTheme="minorEastAsia"/>
          <w:lang w:val="es-AR"/>
        </w:rPr>
        <w:t>los HCFC</w:t>
      </w:r>
      <w:r w:rsidR="00797D4A" w:rsidRPr="00636557">
        <w:rPr>
          <w:rFonts w:eastAsiaTheme="minorEastAsia"/>
          <w:lang w:val="es-AR"/>
        </w:rPr>
        <w:t>;</w:t>
      </w:r>
      <w:r w:rsidR="00797D4A" w:rsidRPr="00636557">
        <w:rPr>
          <w:lang w:val="es-AR"/>
        </w:rPr>
        <w:t xml:space="preserve"> </w:t>
      </w:r>
      <w:r w:rsidR="00797D4A" w:rsidRPr="00636557">
        <w:rPr>
          <w:rFonts w:eastAsiaTheme="minorEastAsia"/>
          <w:lang w:val="es-AR"/>
        </w:rPr>
        <w:t xml:space="preserve">específicamente, el programa de </w:t>
      </w:r>
      <w:r>
        <w:rPr>
          <w:rFonts w:eastAsiaTheme="minorEastAsia"/>
          <w:lang w:val="es-AR"/>
        </w:rPr>
        <w:t>capacitación para oficiales de aduanas y responsables de aplicar</w:t>
      </w:r>
      <w:r w:rsidR="00636557">
        <w:rPr>
          <w:rFonts w:eastAsiaTheme="minorEastAsia"/>
          <w:lang w:val="es-AR"/>
        </w:rPr>
        <w:t xml:space="preserve"> las reglamentaciones</w:t>
      </w:r>
      <w:r w:rsidR="00797D4A" w:rsidRPr="00636557">
        <w:rPr>
          <w:rFonts w:eastAsiaTheme="minorEastAsia"/>
          <w:lang w:val="es-AR"/>
        </w:rPr>
        <w:t xml:space="preserve"> </w:t>
      </w:r>
      <w:r>
        <w:rPr>
          <w:rFonts w:eastAsiaTheme="minorEastAsia"/>
          <w:lang w:val="es-AR"/>
        </w:rPr>
        <w:t xml:space="preserve">que debía comenzar </w:t>
      </w:r>
      <w:r w:rsidR="00797D4A" w:rsidRPr="00636557">
        <w:rPr>
          <w:rFonts w:eastAsiaTheme="minorEastAsia"/>
          <w:lang w:val="es-AR"/>
        </w:rPr>
        <w:t xml:space="preserve">en marzo de 2020 </w:t>
      </w:r>
      <w:r>
        <w:rPr>
          <w:rFonts w:eastAsiaTheme="minorEastAsia"/>
          <w:lang w:val="es-AR"/>
        </w:rPr>
        <w:t xml:space="preserve">se retrasó </w:t>
      </w:r>
      <w:r w:rsidR="00797D4A" w:rsidRPr="00636557">
        <w:rPr>
          <w:rFonts w:eastAsiaTheme="minorEastAsia"/>
          <w:lang w:val="es-AR"/>
        </w:rPr>
        <w:t>debido al brote</w:t>
      </w:r>
      <w:r>
        <w:rPr>
          <w:rFonts w:eastAsiaTheme="minorEastAsia"/>
          <w:lang w:val="es-AR"/>
        </w:rPr>
        <w:t xml:space="preserve"> de</w:t>
      </w:r>
      <w:r w:rsidR="00797D4A" w:rsidRPr="00636557">
        <w:rPr>
          <w:rFonts w:eastAsiaTheme="minorEastAsia"/>
          <w:lang w:val="es-AR"/>
        </w:rPr>
        <w:t xml:space="preserve"> COVID-19;</w:t>
      </w:r>
      <w:r w:rsidR="00797D4A" w:rsidRPr="00636557">
        <w:rPr>
          <w:lang w:val="es-AR"/>
        </w:rPr>
        <w:t xml:space="preserve"> </w:t>
      </w:r>
      <w:r w:rsidR="00797D4A" w:rsidRPr="00636557">
        <w:rPr>
          <w:rFonts w:eastAsiaTheme="minorEastAsia"/>
          <w:lang w:val="es-AR"/>
        </w:rPr>
        <w:t xml:space="preserve">se espera que </w:t>
      </w:r>
      <w:r w:rsidRPr="00636557">
        <w:rPr>
          <w:rFonts w:eastAsiaTheme="minorEastAsia"/>
          <w:lang w:val="es-AR"/>
        </w:rPr>
        <w:t>en agosto</w:t>
      </w:r>
      <w:r>
        <w:rPr>
          <w:rFonts w:eastAsiaTheme="minorEastAsia"/>
          <w:lang w:val="es-AR"/>
        </w:rPr>
        <w:t xml:space="preserve"> de</w:t>
      </w:r>
      <w:r w:rsidRPr="00636557">
        <w:rPr>
          <w:rFonts w:eastAsiaTheme="minorEastAsia"/>
          <w:lang w:val="es-AR"/>
        </w:rPr>
        <w:t xml:space="preserve"> 2020 </w:t>
      </w:r>
      <w:r>
        <w:rPr>
          <w:rFonts w:eastAsiaTheme="minorEastAsia"/>
          <w:lang w:val="es-AR"/>
        </w:rPr>
        <w:t xml:space="preserve">funcione </w:t>
      </w:r>
      <w:r w:rsidR="00797D4A" w:rsidRPr="00636557">
        <w:rPr>
          <w:rFonts w:eastAsiaTheme="minorEastAsia"/>
          <w:lang w:val="es-AR"/>
        </w:rPr>
        <w:t xml:space="preserve">la base </w:t>
      </w:r>
      <w:r w:rsidR="00706A52" w:rsidRPr="00636557">
        <w:rPr>
          <w:rFonts w:eastAsiaTheme="minorEastAsia"/>
          <w:lang w:val="es-AR"/>
        </w:rPr>
        <w:t xml:space="preserve">electrónica </w:t>
      </w:r>
      <w:r w:rsidR="00797D4A" w:rsidRPr="00636557">
        <w:rPr>
          <w:rFonts w:eastAsiaTheme="minorEastAsia"/>
          <w:lang w:val="es-AR"/>
        </w:rPr>
        <w:t xml:space="preserve">de datos </w:t>
      </w:r>
      <w:r w:rsidR="00797D4A" w:rsidRPr="00636557">
        <w:rPr>
          <w:lang w:val="es-AR"/>
        </w:rPr>
        <w:t xml:space="preserve">para el registro de </w:t>
      </w:r>
      <w:r>
        <w:rPr>
          <w:lang w:val="es-AR"/>
        </w:rPr>
        <w:t>importadores, proveedores y usuarios finales</w:t>
      </w:r>
      <w:r w:rsidR="00797D4A" w:rsidRPr="00636557">
        <w:rPr>
          <w:rFonts w:eastAsiaTheme="minorEastAsia"/>
          <w:lang w:val="es-AR"/>
        </w:rPr>
        <w:t>;</w:t>
      </w:r>
      <w:r w:rsidR="00797D4A" w:rsidRPr="00636557">
        <w:rPr>
          <w:lang w:val="es-AR"/>
        </w:rPr>
        <w:t xml:space="preserve"> </w:t>
      </w:r>
      <w:r w:rsidR="00706A52">
        <w:rPr>
          <w:lang w:val="es-AR"/>
        </w:rPr>
        <w:t xml:space="preserve">se planea empezar la aplicación de </w:t>
      </w:r>
      <w:r w:rsidR="00797D4A" w:rsidRPr="00636557">
        <w:rPr>
          <w:rFonts w:eastAsiaTheme="minorEastAsia"/>
          <w:lang w:val="es-AR"/>
        </w:rPr>
        <w:t xml:space="preserve">la formulación de </w:t>
      </w:r>
      <w:r w:rsidR="003F2768">
        <w:rPr>
          <w:rFonts w:eastAsiaTheme="minorEastAsia"/>
          <w:lang w:val="es-AR"/>
        </w:rPr>
        <w:t>una norma</w:t>
      </w:r>
      <w:r w:rsidR="00797D4A" w:rsidRPr="00636557">
        <w:rPr>
          <w:rFonts w:eastAsiaTheme="minorEastAsia"/>
          <w:lang w:val="es-AR"/>
        </w:rPr>
        <w:t xml:space="preserve"> para manejar refrigerantes inflamables </w:t>
      </w:r>
      <w:r w:rsidR="00706A52">
        <w:rPr>
          <w:rFonts w:eastAsiaTheme="minorEastAsia"/>
          <w:lang w:val="es-AR"/>
        </w:rPr>
        <w:t>para</w:t>
      </w:r>
      <w:r w:rsidR="00797D4A" w:rsidRPr="00636557">
        <w:rPr>
          <w:rFonts w:eastAsiaTheme="minorEastAsia"/>
          <w:lang w:val="es-AR"/>
        </w:rPr>
        <w:t xml:space="preserve"> agosto </w:t>
      </w:r>
      <w:r>
        <w:rPr>
          <w:rFonts w:eastAsiaTheme="minorEastAsia"/>
          <w:lang w:val="es-AR"/>
        </w:rPr>
        <w:t xml:space="preserve">de </w:t>
      </w:r>
      <w:r w:rsidR="00797D4A" w:rsidRPr="00636557">
        <w:rPr>
          <w:rFonts w:eastAsiaTheme="minorEastAsia"/>
          <w:lang w:val="es-AR"/>
        </w:rPr>
        <w:t>2020;</w:t>
      </w:r>
      <w:r w:rsidR="00797D4A" w:rsidRPr="00636557">
        <w:rPr>
          <w:lang w:val="es-AR"/>
        </w:rPr>
        <w:t xml:space="preserve"> </w:t>
      </w:r>
      <w:r w:rsidR="00797D4A" w:rsidRPr="00636557">
        <w:rPr>
          <w:rFonts w:eastAsiaTheme="minorEastAsia"/>
          <w:lang w:val="es-AR"/>
        </w:rPr>
        <w:t xml:space="preserve">y </w:t>
      </w:r>
      <w:r>
        <w:rPr>
          <w:rFonts w:eastAsiaTheme="minorEastAsia"/>
          <w:lang w:val="es-AR"/>
        </w:rPr>
        <w:t xml:space="preserve">aún no se ha establecido </w:t>
      </w:r>
      <w:r w:rsidR="00797D4A" w:rsidRPr="00636557">
        <w:rPr>
          <w:rFonts w:eastAsiaTheme="minorEastAsia"/>
          <w:lang w:val="es-AR"/>
        </w:rPr>
        <w:t xml:space="preserve">el </w:t>
      </w:r>
      <w:r w:rsidR="00797D4A" w:rsidRPr="00636557">
        <w:rPr>
          <w:lang w:val="es-AR"/>
        </w:rPr>
        <w:t>pro</w:t>
      </w:r>
      <w:r>
        <w:rPr>
          <w:lang w:val="es-AR"/>
        </w:rPr>
        <w:t>grama de usuarios finales</w:t>
      </w:r>
      <w:r w:rsidR="00797D4A" w:rsidRPr="00636557">
        <w:rPr>
          <w:lang w:val="es-AR"/>
        </w:rPr>
        <w:t xml:space="preserve"> para </w:t>
      </w:r>
      <w:r w:rsidR="00706A52">
        <w:rPr>
          <w:lang w:val="es-AR"/>
        </w:rPr>
        <w:t xml:space="preserve">promover </w:t>
      </w:r>
      <w:r w:rsidR="00797D4A" w:rsidRPr="00636557">
        <w:rPr>
          <w:lang w:val="es-AR"/>
        </w:rPr>
        <w:t>el confinamiento de refrigerante</w:t>
      </w:r>
      <w:r>
        <w:rPr>
          <w:lang w:val="es-AR"/>
        </w:rPr>
        <w:t>s</w:t>
      </w:r>
      <w:r w:rsidR="00797D4A" w:rsidRPr="00636557">
        <w:rPr>
          <w:lang w:val="es-AR"/>
        </w:rPr>
        <w:t xml:space="preserve">. </w:t>
      </w:r>
      <w:r w:rsidR="00706A52">
        <w:rPr>
          <w:lang w:val="es-AR"/>
        </w:rPr>
        <w:t xml:space="preserve"> </w:t>
      </w:r>
    </w:p>
    <w:p w14:paraId="58EB7D4D" w14:textId="77777777" w:rsidR="00797D4A" w:rsidRPr="00636557" w:rsidRDefault="00797D4A" w:rsidP="00797D4A">
      <w:pPr>
        <w:numPr>
          <w:ilvl w:val="0"/>
          <w:numId w:val="1"/>
        </w:numPr>
        <w:tabs>
          <w:tab w:val="clear" w:pos="0"/>
          <w:tab w:val="num" w:pos="710"/>
        </w:tabs>
        <w:spacing w:after="240"/>
        <w:outlineLvl w:val="0"/>
        <w:rPr>
          <w:lang w:val="es-AR"/>
        </w:rPr>
      </w:pPr>
      <w:r w:rsidRPr="00636557">
        <w:rPr>
          <w:lang w:val="es-AR"/>
        </w:rPr>
        <w:t xml:space="preserve">Además, </w:t>
      </w:r>
      <w:r w:rsidR="00706A52" w:rsidRPr="00636557">
        <w:rPr>
          <w:lang w:val="es-AR"/>
        </w:rPr>
        <w:t xml:space="preserve">no </w:t>
      </w:r>
      <w:r w:rsidR="00706A52">
        <w:rPr>
          <w:lang w:val="es-AR"/>
        </w:rPr>
        <w:t xml:space="preserve">se </w:t>
      </w:r>
      <w:r w:rsidR="007A759E">
        <w:rPr>
          <w:lang w:val="es-AR"/>
        </w:rPr>
        <w:t xml:space="preserve">alcanzaron </w:t>
      </w:r>
      <w:r w:rsidRPr="00636557">
        <w:rPr>
          <w:lang w:val="es-AR"/>
        </w:rPr>
        <w:t>l</w:t>
      </w:r>
      <w:r w:rsidR="00C34192">
        <w:rPr>
          <w:lang w:val="es-AR"/>
        </w:rPr>
        <w:t>o</w:t>
      </w:r>
      <w:r w:rsidRPr="00636557">
        <w:rPr>
          <w:lang w:val="es-AR"/>
        </w:rPr>
        <w:t xml:space="preserve">s </w:t>
      </w:r>
      <w:r w:rsidR="00C34192">
        <w:rPr>
          <w:lang w:val="es-AR"/>
        </w:rPr>
        <w:t>índices de desembolsos</w:t>
      </w:r>
      <w:r w:rsidRPr="00636557">
        <w:rPr>
          <w:lang w:val="es-AR"/>
        </w:rPr>
        <w:t xml:space="preserve"> para los primeros tres tramos (100 por ciento) y el cuarto tramo (70 por ciento)</w:t>
      </w:r>
      <w:r w:rsidR="00C34192">
        <w:rPr>
          <w:lang w:val="es-AR"/>
        </w:rPr>
        <w:t>. El PNUMA</w:t>
      </w:r>
      <w:r w:rsidRPr="00636557">
        <w:rPr>
          <w:lang w:val="es-AR"/>
        </w:rPr>
        <w:t xml:space="preserve"> tiene </w:t>
      </w:r>
      <w:r w:rsidR="00E1126B">
        <w:rPr>
          <w:lang w:val="es-AR"/>
        </w:rPr>
        <w:t xml:space="preserve">$EUA </w:t>
      </w:r>
      <w:r w:rsidRPr="00636557">
        <w:rPr>
          <w:lang w:val="es-AR"/>
        </w:rPr>
        <w:t>5</w:t>
      </w:r>
      <w:r w:rsidR="00636557" w:rsidRPr="00636557">
        <w:rPr>
          <w:lang w:val="es-AR"/>
        </w:rPr>
        <w:t>5</w:t>
      </w:r>
      <w:r w:rsidR="00636557">
        <w:rPr>
          <w:lang w:val="es-AR"/>
        </w:rPr>
        <w:t xml:space="preserve"> </w:t>
      </w:r>
      <w:r w:rsidR="00636557" w:rsidRPr="00636557">
        <w:rPr>
          <w:lang w:val="es-AR"/>
        </w:rPr>
        <w:t>853</w:t>
      </w:r>
      <w:r w:rsidRPr="00636557">
        <w:rPr>
          <w:lang w:val="es-AR"/>
        </w:rPr>
        <w:t xml:space="preserve"> </w:t>
      </w:r>
      <w:r w:rsidR="00C34192">
        <w:rPr>
          <w:lang w:val="es-AR"/>
        </w:rPr>
        <w:t xml:space="preserve">comprometidos para desembolsar </w:t>
      </w:r>
      <w:r w:rsidRPr="00636557">
        <w:rPr>
          <w:lang w:val="es-AR"/>
        </w:rPr>
        <w:t xml:space="preserve">al completar </w:t>
      </w:r>
      <w:r w:rsidR="007A759E">
        <w:rPr>
          <w:lang w:val="es-AR"/>
        </w:rPr>
        <w:t xml:space="preserve">las </w:t>
      </w:r>
      <w:r w:rsidRPr="00636557">
        <w:rPr>
          <w:lang w:val="es-AR"/>
        </w:rPr>
        <w:t xml:space="preserve">actividades en curso, y </w:t>
      </w:r>
      <w:r w:rsidR="00C34192">
        <w:rPr>
          <w:lang w:val="es-AR"/>
        </w:rPr>
        <w:t xml:space="preserve">otros </w:t>
      </w:r>
      <w:r w:rsidRPr="00636557">
        <w:rPr>
          <w:lang w:val="es-AR"/>
        </w:rPr>
        <w:t>$</w:t>
      </w:r>
      <w:r w:rsidR="00C34192">
        <w:rPr>
          <w:lang w:val="es-AR"/>
        </w:rPr>
        <w:t xml:space="preserve">EUA </w:t>
      </w:r>
      <w:r w:rsidRPr="00636557">
        <w:rPr>
          <w:lang w:val="es-AR"/>
        </w:rPr>
        <w:t>1</w:t>
      </w:r>
      <w:r w:rsidR="00636557" w:rsidRPr="00636557">
        <w:rPr>
          <w:lang w:val="es-AR"/>
        </w:rPr>
        <w:t>6</w:t>
      </w:r>
      <w:r w:rsidR="00636557">
        <w:rPr>
          <w:lang w:val="es-AR"/>
        </w:rPr>
        <w:t xml:space="preserve"> </w:t>
      </w:r>
      <w:r w:rsidR="00636557" w:rsidRPr="00636557">
        <w:rPr>
          <w:lang w:val="es-AR"/>
        </w:rPr>
        <w:t>420</w:t>
      </w:r>
      <w:r w:rsidRPr="00636557">
        <w:rPr>
          <w:lang w:val="es-AR"/>
        </w:rPr>
        <w:t xml:space="preserve"> que no </w:t>
      </w:r>
      <w:r w:rsidR="00C34192">
        <w:rPr>
          <w:lang w:val="es-AR"/>
        </w:rPr>
        <w:t>están comprometidos</w:t>
      </w:r>
      <w:r w:rsidRPr="00636557">
        <w:rPr>
          <w:lang w:val="es-AR"/>
        </w:rPr>
        <w:t xml:space="preserve">. </w:t>
      </w:r>
      <w:r w:rsidR="00706A52">
        <w:rPr>
          <w:lang w:val="es-AR"/>
        </w:rPr>
        <w:t xml:space="preserve"> </w:t>
      </w:r>
    </w:p>
    <w:p w14:paraId="5D32D4D4" w14:textId="77777777" w:rsidR="00797D4A" w:rsidRPr="00636557" w:rsidRDefault="00C34192" w:rsidP="00797D4A">
      <w:pPr>
        <w:numPr>
          <w:ilvl w:val="0"/>
          <w:numId w:val="1"/>
        </w:numPr>
        <w:tabs>
          <w:tab w:val="left" w:pos="720"/>
        </w:tabs>
        <w:spacing w:after="240"/>
        <w:outlineLvl w:val="0"/>
        <w:rPr>
          <w:color w:val="000000" w:themeColor="text1"/>
          <w:lang w:val="es-AR"/>
        </w:rPr>
      </w:pPr>
      <w:r>
        <w:rPr>
          <w:color w:val="000000" w:themeColor="text1"/>
          <w:lang w:val="es-AR"/>
        </w:rPr>
        <w:t>Asimismo l</w:t>
      </w:r>
      <w:r w:rsidR="00636557">
        <w:rPr>
          <w:color w:val="000000" w:themeColor="text1"/>
          <w:lang w:val="es-AR"/>
        </w:rPr>
        <w:t>a ONUDI</w:t>
      </w:r>
      <w:r w:rsidR="00797D4A" w:rsidRPr="00636557">
        <w:rPr>
          <w:color w:val="000000" w:themeColor="text1"/>
          <w:lang w:val="es-AR"/>
        </w:rPr>
        <w:t xml:space="preserve"> </w:t>
      </w:r>
      <w:r>
        <w:rPr>
          <w:color w:val="000000" w:themeColor="text1"/>
          <w:lang w:val="es-AR"/>
        </w:rPr>
        <w:t xml:space="preserve">pidió </w:t>
      </w:r>
      <w:r w:rsidRPr="00636557">
        <w:rPr>
          <w:color w:val="000000" w:themeColor="text1"/>
          <w:lang w:val="es-AR"/>
        </w:rPr>
        <w:t xml:space="preserve">a </w:t>
      </w:r>
      <w:r w:rsidRPr="00636557">
        <w:rPr>
          <w:lang w:val="es-AR"/>
        </w:rPr>
        <w:t xml:space="preserve">la </w:t>
      </w:r>
      <w:r>
        <w:rPr>
          <w:color w:val="000000" w:themeColor="text1"/>
          <w:lang w:val="es-AR"/>
        </w:rPr>
        <w:t xml:space="preserve">85ª reunión financiamiento </w:t>
      </w:r>
      <w:r w:rsidR="00797D4A" w:rsidRPr="00636557">
        <w:rPr>
          <w:color w:val="000000" w:themeColor="text1"/>
          <w:lang w:val="es-AR"/>
        </w:rPr>
        <w:t xml:space="preserve">para el quinto tramo de </w:t>
      </w:r>
      <w:r w:rsidR="00797D4A" w:rsidRPr="00636557">
        <w:rPr>
          <w:lang w:val="es-AR"/>
        </w:rPr>
        <w:t xml:space="preserve">la </w:t>
      </w:r>
      <w:r w:rsidR="00797D4A" w:rsidRPr="00636557">
        <w:rPr>
          <w:color w:val="000000" w:themeColor="text1"/>
          <w:lang w:val="es-AR"/>
        </w:rPr>
        <w:t xml:space="preserve">etapa I del plan de gestión de eliminación de </w:t>
      </w:r>
      <w:r w:rsidR="00636557">
        <w:rPr>
          <w:color w:val="000000" w:themeColor="text1"/>
          <w:lang w:val="es-AR"/>
        </w:rPr>
        <w:t>los HCFC</w:t>
      </w:r>
      <w:r w:rsidR="00797D4A" w:rsidRPr="00636557">
        <w:rPr>
          <w:color w:val="000000" w:themeColor="text1"/>
          <w:lang w:val="es-AR"/>
        </w:rPr>
        <w:t xml:space="preserve"> para Honduras.</w:t>
      </w:r>
      <w:r w:rsidR="00797D4A" w:rsidRPr="00636557">
        <w:rPr>
          <w:lang w:val="es-AR"/>
        </w:rPr>
        <w:t xml:space="preserve"> </w:t>
      </w:r>
      <w:r w:rsidR="00797D4A" w:rsidRPr="00636557">
        <w:rPr>
          <w:color w:val="000000" w:themeColor="text1"/>
          <w:lang w:val="es-AR"/>
        </w:rPr>
        <w:t xml:space="preserve">Sin embargo, </w:t>
      </w:r>
      <w:r w:rsidR="00CD713F">
        <w:rPr>
          <w:color w:val="000000" w:themeColor="text1"/>
          <w:lang w:val="es-AR"/>
        </w:rPr>
        <w:t xml:space="preserve">al </w:t>
      </w:r>
      <w:r w:rsidR="00797D4A" w:rsidRPr="00636557">
        <w:rPr>
          <w:color w:val="000000" w:themeColor="text1"/>
          <w:lang w:val="es-AR"/>
        </w:rPr>
        <w:t>observa</w:t>
      </w:r>
      <w:r w:rsidR="00CD713F">
        <w:rPr>
          <w:color w:val="000000" w:themeColor="text1"/>
          <w:lang w:val="es-AR"/>
        </w:rPr>
        <w:t>r</w:t>
      </w:r>
      <w:r w:rsidR="00797D4A" w:rsidRPr="00636557">
        <w:rPr>
          <w:color w:val="000000" w:themeColor="text1"/>
          <w:lang w:val="es-AR"/>
        </w:rPr>
        <w:t xml:space="preserve"> que varios de los compromisos </w:t>
      </w:r>
      <w:r w:rsidR="007A759E">
        <w:rPr>
          <w:color w:val="000000" w:themeColor="text1"/>
          <w:lang w:val="es-AR"/>
        </w:rPr>
        <w:t xml:space="preserve">establecidos </w:t>
      </w:r>
      <w:r w:rsidR="00797D4A" w:rsidRPr="00636557">
        <w:rPr>
          <w:color w:val="000000" w:themeColor="text1"/>
          <w:lang w:val="es-AR"/>
        </w:rPr>
        <w:t xml:space="preserve">en la decisión 84/18 no </w:t>
      </w:r>
      <w:r w:rsidR="00CD713F">
        <w:rPr>
          <w:color w:val="000000" w:themeColor="text1"/>
          <w:lang w:val="es-AR"/>
        </w:rPr>
        <w:t>se cumplieron</w:t>
      </w:r>
      <w:r w:rsidR="00797D4A" w:rsidRPr="00636557">
        <w:rPr>
          <w:color w:val="000000" w:themeColor="text1"/>
          <w:lang w:val="es-AR"/>
        </w:rPr>
        <w:t xml:space="preserve">, el </w:t>
      </w:r>
      <w:r w:rsidR="00CD713F" w:rsidRPr="00636557">
        <w:rPr>
          <w:color w:val="000000" w:themeColor="text1"/>
          <w:lang w:val="es-AR"/>
        </w:rPr>
        <w:t xml:space="preserve">Comité Ejecutivo </w:t>
      </w:r>
      <w:r w:rsidR="00CD713F">
        <w:rPr>
          <w:color w:val="000000" w:themeColor="text1"/>
          <w:lang w:val="es-AR"/>
        </w:rPr>
        <w:t>no p</w:t>
      </w:r>
      <w:r w:rsidR="007A759E">
        <w:rPr>
          <w:color w:val="000000" w:themeColor="text1"/>
          <w:lang w:val="es-AR"/>
        </w:rPr>
        <w:t xml:space="preserve">udo </w:t>
      </w:r>
      <w:r w:rsidR="00CD713F">
        <w:rPr>
          <w:color w:val="000000" w:themeColor="text1"/>
          <w:lang w:val="es-AR"/>
        </w:rPr>
        <w:t xml:space="preserve">considerar el </w:t>
      </w:r>
      <w:r w:rsidR="00797D4A" w:rsidRPr="00636557">
        <w:rPr>
          <w:color w:val="000000" w:themeColor="text1"/>
          <w:lang w:val="es-AR"/>
        </w:rPr>
        <w:t xml:space="preserve">financiamiento </w:t>
      </w:r>
      <w:r w:rsidR="00CD713F">
        <w:rPr>
          <w:color w:val="000000" w:themeColor="text1"/>
          <w:lang w:val="es-AR"/>
        </w:rPr>
        <w:t>del tramo</w:t>
      </w:r>
      <w:r>
        <w:rPr>
          <w:color w:val="000000" w:themeColor="text1"/>
          <w:lang w:val="es-AR"/>
        </w:rPr>
        <w:t>. El PNUMA</w:t>
      </w:r>
      <w:r w:rsidR="00797D4A" w:rsidRPr="00636557">
        <w:rPr>
          <w:color w:val="000000" w:themeColor="text1"/>
          <w:lang w:val="es-AR"/>
        </w:rPr>
        <w:t xml:space="preserve"> y </w:t>
      </w:r>
      <w:r w:rsidR="00636557">
        <w:rPr>
          <w:color w:val="000000" w:themeColor="text1"/>
          <w:lang w:val="es-AR"/>
        </w:rPr>
        <w:t>la ONUDI</w:t>
      </w:r>
      <w:r w:rsidR="00797D4A" w:rsidRPr="00636557">
        <w:rPr>
          <w:color w:val="000000" w:themeColor="text1"/>
          <w:lang w:val="es-AR"/>
        </w:rPr>
        <w:t xml:space="preserve"> </w:t>
      </w:r>
      <w:r w:rsidR="00CD713F">
        <w:rPr>
          <w:color w:val="000000" w:themeColor="text1"/>
          <w:lang w:val="es-AR"/>
        </w:rPr>
        <w:t xml:space="preserve">esperan poder presentar </w:t>
      </w:r>
      <w:r w:rsidR="00CD713F" w:rsidRPr="00636557">
        <w:rPr>
          <w:color w:val="000000" w:themeColor="text1"/>
          <w:lang w:val="es-AR"/>
        </w:rPr>
        <w:t xml:space="preserve">a </w:t>
      </w:r>
      <w:r w:rsidR="00CD713F" w:rsidRPr="00636557">
        <w:rPr>
          <w:lang w:val="es-AR"/>
        </w:rPr>
        <w:t xml:space="preserve">la </w:t>
      </w:r>
      <w:r w:rsidR="00CD713F" w:rsidRPr="00636557">
        <w:rPr>
          <w:color w:val="000000" w:themeColor="text1"/>
          <w:lang w:val="es-AR"/>
        </w:rPr>
        <w:t>86</w:t>
      </w:r>
      <w:r w:rsidR="00CD713F">
        <w:rPr>
          <w:color w:val="000000" w:themeColor="text1"/>
          <w:lang w:val="es-AR"/>
        </w:rPr>
        <w:t>ª reu</w:t>
      </w:r>
      <w:r w:rsidR="00CD713F" w:rsidRPr="00636557">
        <w:rPr>
          <w:color w:val="000000" w:themeColor="text1"/>
          <w:lang w:val="es-AR"/>
        </w:rPr>
        <w:t xml:space="preserve">nión </w:t>
      </w:r>
      <w:r w:rsidR="00797D4A" w:rsidRPr="00636557">
        <w:rPr>
          <w:color w:val="000000" w:themeColor="text1"/>
          <w:lang w:val="es-AR"/>
        </w:rPr>
        <w:t xml:space="preserve">el </w:t>
      </w:r>
      <w:r w:rsidR="00CD713F">
        <w:rPr>
          <w:color w:val="000000" w:themeColor="text1"/>
          <w:lang w:val="es-AR"/>
        </w:rPr>
        <w:t xml:space="preserve">último </w:t>
      </w:r>
      <w:r w:rsidR="00797D4A" w:rsidRPr="00636557">
        <w:rPr>
          <w:color w:val="000000" w:themeColor="text1"/>
          <w:lang w:val="es-AR"/>
        </w:rPr>
        <w:t xml:space="preserve">tramo de financiamiento de </w:t>
      </w:r>
      <w:r w:rsidR="00797D4A" w:rsidRPr="00636557">
        <w:rPr>
          <w:lang w:val="es-AR"/>
        </w:rPr>
        <w:t>la</w:t>
      </w:r>
      <w:r w:rsidR="00CD713F">
        <w:rPr>
          <w:lang w:val="es-AR"/>
        </w:rPr>
        <w:t xml:space="preserve"> etapa I junto con </w:t>
      </w:r>
      <w:r w:rsidR="00797D4A" w:rsidRPr="00636557">
        <w:rPr>
          <w:color w:val="000000" w:themeColor="text1"/>
          <w:lang w:val="es-AR"/>
        </w:rPr>
        <w:t xml:space="preserve">la etapa II del plan de gestión de eliminación de </w:t>
      </w:r>
      <w:r w:rsidR="00636557">
        <w:rPr>
          <w:color w:val="000000" w:themeColor="text1"/>
          <w:lang w:val="es-AR"/>
        </w:rPr>
        <w:t>los HCFC</w:t>
      </w:r>
      <w:r w:rsidR="00797D4A" w:rsidRPr="00636557">
        <w:rPr>
          <w:color w:val="000000" w:themeColor="text1"/>
          <w:lang w:val="es-AR"/>
        </w:rPr>
        <w:t xml:space="preserve"> para Honduras.</w:t>
      </w:r>
      <w:r w:rsidR="00797D4A" w:rsidRPr="00636557">
        <w:rPr>
          <w:lang w:val="es-AR"/>
        </w:rPr>
        <w:t xml:space="preserve"> </w:t>
      </w:r>
    </w:p>
    <w:p w14:paraId="021BB6DD" w14:textId="77777777" w:rsidR="00797D4A" w:rsidRPr="00636557" w:rsidRDefault="00797D4A" w:rsidP="00797D4A">
      <w:pPr>
        <w:keepNext/>
        <w:tabs>
          <w:tab w:val="left" w:pos="720"/>
        </w:tabs>
        <w:spacing w:after="240"/>
        <w:outlineLvl w:val="0"/>
        <w:rPr>
          <w:b/>
          <w:bCs/>
          <w:color w:val="000000" w:themeColor="text1"/>
          <w:lang w:val="es-AR"/>
        </w:rPr>
      </w:pPr>
      <w:r w:rsidRPr="00636557">
        <w:rPr>
          <w:b/>
          <w:bCs/>
          <w:color w:val="000000" w:themeColor="text1"/>
          <w:lang w:val="es-AR"/>
        </w:rPr>
        <w:t>Recomendación</w:t>
      </w:r>
    </w:p>
    <w:p w14:paraId="7C42FAB2" w14:textId="77777777" w:rsidR="00797D4A" w:rsidRPr="00636557" w:rsidRDefault="00797D4A" w:rsidP="00797D4A">
      <w:pPr>
        <w:keepNext/>
        <w:numPr>
          <w:ilvl w:val="0"/>
          <w:numId w:val="1"/>
        </w:numPr>
        <w:tabs>
          <w:tab w:val="clear" w:pos="0"/>
          <w:tab w:val="num" w:pos="710"/>
        </w:tabs>
        <w:spacing w:after="240"/>
        <w:outlineLvl w:val="0"/>
        <w:rPr>
          <w:color w:val="000000" w:themeColor="text1"/>
          <w:lang w:val="es-AR"/>
        </w:rPr>
      </w:pPr>
      <w:r w:rsidRPr="00636557">
        <w:rPr>
          <w:color w:val="000000" w:themeColor="text1"/>
          <w:lang w:val="es-AR"/>
        </w:rPr>
        <w:t xml:space="preserve">El Comité Ejecutivo </w:t>
      </w:r>
      <w:r w:rsidR="00636557">
        <w:rPr>
          <w:color w:val="000000" w:themeColor="text1"/>
          <w:lang w:val="es-AR"/>
        </w:rPr>
        <w:t>podría</w:t>
      </w:r>
      <w:r w:rsidRPr="00636557">
        <w:rPr>
          <w:color w:val="000000" w:themeColor="text1"/>
          <w:lang w:val="es-AR"/>
        </w:rPr>
        <w:t xml:space="preserve"> </w:t>
      </w:r>
      <w:r w:rsidR="00CD713F">
        <w:rPr>
          <w:color w:val="000000" w:themeColor="text1"/>
          <w:lang w:val="es-AR"/>
        </w:rPr>
        <w:t>tomar nota de</w:t>
      </w:r>
      <w:r w:rsidRPr="00636557">
        <w:rPr>
          <w:color w:val="000000" w:themeColor="text1"/>
          <w:lang w:val="es-AR"/>
        </w:rPr>
        <w:t>:</w:t>
      </w:r>
    </w:p>
    <w:p w14:paraId="30988AA2" w14:textId="77777777" w:rsidR="00797D4A" w:rsidRPr="00636557" w:rsidRDefault="00797D4A" w:rsidP="00797D4A">
      <w:pPr>
        <w:widowControl w:val="0"/>
        <w:numPr>
          <w:ilvl w:val="1"/>
          <w:numId w:val="1"/>
        </w:numPr>
        <w:spacing w:after="240"/>
        <w:outlineLvl w:val="1"/>
        <w:rPr>
          <w:color w:val="000000" w:themeColor="text1"/>
          <w:lang w:val="es-AR"/>
        </w:rPr>
      </w:pPr>
      <w:r w:rsidRPr="00636557">
        <w:rPr>
          <w:color w:val="000000" w:themeColor="text1"/>
          <w:lang w:val="es-AR"/>
        </w:rPr>
        <w:t xml:space="preserve">El </w:t>
      </w:r>
      <w:r w:rsidR="00F45271">
        <w:rPr>
          <w:color w:val="000000" w:themeColor="text1"/>
          <w:lang w:val="es-AR"/>
        </w:rPr>
        <w:t>informe</w:t>
      </w:r>
      <w:r w:rsidRPr="00636557">
        <w:rPr>
          <w:color w:val="000000" w:themeColor="text1"/>
          <w:lang w:val="es-AR"/>
        </w:rPr>
        <w:t xml:space="preserve"> sobre </w:t>
      </w:r>
      <w:r w:rsidR="00636557">
        <w:rPr>
          <w:color w:val="000000" w:themeColor="text1"/>
          <w:lang w:val="es-AR"/>
        </w:rPr>
        <w:t>la marcha de las actividades relativo a la ejecución</w:t>
      </w:r>
      <w:r w:rsidRPr="00636557">
        <w:rPr>
          <w:color w:val="000000" w:themeColor="text1"/>
          <w:lang w:val="es-AR"/>
        </w:rPr>
        <w:t xml:space="preserve"> de actividades dentro </w:t>
      </w:r>
      <w:r w:rsidR="00CD713F">
        <w:rPr>
          <w:color w:val="000000" w:themeColor="text1"/>
          <w:lang w:val="es-AR"/>
        </w:rPr>
        <w:t xml:space="preserve">de los componentes del PNUMA </w:t>
      </w:r>
      <w:r w:rsidRPr="00636557">
        <w:rPr>
          <w:color w:val="000000" w:themeColor="text1"/>
          <w:lang w:val="es-AR"/>
        </w:rPr>
        <w:t xml:space="preserve">de la etapa I </w:t>
      </w:r>
      <w:r w:rsidR="00E15EB2">
        <w:rPr>
          <w:color w:val="000000" w:themeColor="text1"/>
          <w:lang w:val="es-AR"/>
        </w:rPr>
        <w:t>de</w:t>
      </w:r>
      <w:r w:rsidR="00CD713F">
        <w:rPr>
          <w:color w:val="000000" w:themeColor="text1"/>
          <w:lang w:val="es-AR"/>
        </w:rPr>
        <w:t>l</w:t>
      </w:r>
      <w:r w:rsidR="00E15EB2">
        <w:rPr>
          <w:color w:val="000000" w:themeColor="text1"/>
          <w:lang w:val="es-AR"/>
        </w:rPr>
        <w:t xml:space="preserve"> </w:t>
      </w:r>
      <w:r w:rsidR="00CD713F">
        <w:rPr>
          <w:color w:val="000000" w:themeColor="text1"/>
          <w:lang w:val="es-AR"/>
        </w:rPr>
        <w:t>plan de gestión de eliminación de los HCFC</w:t>
      </w:r>
      <w:r w:rsidRPr="00636557">
        <w:rPr>
          <w:color w:val="000000" w:themeColor="text1"/>
          <w:lang w:val="es-AR"/>
        </w:rPr>
        <w:t xml:space="preserve"> para Honduras, presentado por </w:t>
      </w:r>
      <w:r w:rsidR="00636557">
        <w:rPr>
          <w:color w:val="000000" w:themeColor="text1"/>
          <w:lang w:val="es-AR"/>
        </w:rPr>
        <w:t>el PNUMA</w:t>
      </w:r>
      <w:r w:rsidR="007A759E">
        <w:rPr>
          <w:color w:val="000000" w:themeColor="text1"/>
          <w:lang w:val="es-AR"/>
        </w:rPr>
        <w:t>,</w:t>
      </w:r>
      <w:r w:rsidRPr="00636557">
        <w:rPr>
          <w:color w:val="000000" w:themeColor="text1"/>
          <w:lang w:val="es-AR"/>
        </w:rPr>
        <w:t xml:space="preserve"> y </w:t>
      </w:r>
      <w:r w:rsidR="00C6667C">
        <w:rPr>
          <w:color w:val="000000" w:themeColor="text1"/>
          <w:lang w:val="es-AR"/>
        </w:rPr>
        <w:t>que figura en el documento</w:t>
      </w:r>
      <w:r w:rsidRPr="00636557">
        <w:rPr>
          <w:color w:val="000000" w:themeColor="text1"/>
          <w:lang w:val="es-AR"/>
        </w:rPr>
        <w:t> UNEP/Ozl.Pro</w:t>
      </w:r>
      <w:r w:rsidR="00636557">
        <w:rPr>
          <w:color w:val="000000" w:themeColor="text1"/>
          <w:lang w:val="es-AR"/>
        </w:rPr>
        <w:t>/ExCom/</w:t>
      </w:r>
      <w:r w:rsidRPr="00636557">
        <w:rPr>
          <w:color w:val="000000" w:themeColor="text1"/>
          <w:lang w:val="es-AR"/>
        </w:rPr>
        <w:t>85/9;</w:t>
      </w:r>
      <w:r w:rsidRPr="00636557">
        <w:rPr>
          <w:lang w:val="es-AR"/>
        </w:rPr>
        <w:t xml:space="preserve"> </w:t>
      </w:r>
      <w:r w:rsidRPr="00636557">
        <w:rPr>
          <w:color w:val="000000" w:themeColor="text1"/>
          <w:lang w:val="es-AR"/>
        </w:rPr>
        <w:t>y</w:t>
      </w:r>
    </w:p>
    <w:p w14:paraId="670B3F18" w14:textId="77777777" w:rsidR="00797D4A" w:rsidRPr="00636557" w:rsidRDefault="00CD713F" w:rsidP="00797D4A">
      <w:pPr>
        <w:widowControl w:val="0"/>
        <w:numPr>
          <w:ilvl w:val="1"/>
          <w:numId w:val="1"/>
        </w:numPr>
        <w:spacing w:after="240"/>
        <w:outlineLvl w:val="1"/>
        <w:rPr>
          <w:color w:val="000000" w:themeColor="text1"/>
          <w:lang w:val="es-AR"/>
        </w:rPr>
      </w:pPr>
      <w:r>
        <w:rPr>
          <w:color w:val="000000" w:themeColor="text1"/>
          <w:lang w:val="es-AR"/>
        </w:rPr>
        <w:t xml:space="preserve">Que </w:t>
      </w:r>
      <w:r w:rsidR="00797D4A" w:rsidRPr="00636557">
        <w:rPr>
          <w:color w:val="000000" w:themeColor="text1"/>
          <w:lang w:val="es-AR"/>
        </w:rPr>
        <w:t xml:space="preserve">el quinto y </w:t>
      </w:r>
      <w:r w:rsidR="00636557">
        <w:rPr>
          <w:color w:val="000000" w:themeColor="text1"/>
          <w:lang w:val="es-AR"/>
        </w:rPr>
        <w:t>último tramo</w:t>
      </w:r>
      <w:r w:rsidR="00797D4A" w:rsidRPr="00636557">
        <w:rPr>
          <w:color w:val="000000" w:themeColor="text1"/>
          <w:lang w:val="es-AR"/>
        </w:rPr>
        <w:t xml:space="preserve"> de la etapa I del plan de gestión de eliminación de </w:t>
      </w:r>
      <w:r w:rsidR="00636557">
        <w:rPr>
          <w:color w:val="000000" w:themeColor="text1"/>
          <w:lang w:val="es-AR"/>
        </w:rPr>
        <w:t>los HCFC</w:t>
      </w:r>
      <w:r w:rsidR="00797D4A" w:rsidRPr="00636557">
        <w:rPr>
          <w:color w:val="000000" w:themeColor="text1"/>
          <w:lang w:val="es-AR"/>
        </w:rPr>
        <w:t xml:space="preserve"> podría </w:t>
      </w:r>
      <w:r>
        <w:rPr>
          <w:color w:val="000000" w:themeColor="text1"/>
          <w:lang w:val="es-AR"/>
        </w:rPr>
        <w:t xml:space="preserve">presentarse </w:t>
      </w:r>
      <w:r w:rsidR="00636557">
        <w:rPr>
          <w:color w:val="000000" w:themeColor="text1"/>
          <w:lang w:val="es-AR"/>
        </w:rPr>
        <w:t>sólo</w:t>
      </w:r>
      <w:r w:rsidR="00797D4A" w:rsidRPr="00636557">
        <w:rPr>
          <w:color w:val="000000" w:themeColor="text1"/>
          <w:lang w:val="es-AR"/>
        </w:rPr>
        <w:t xml:space="preserve"> </w:t>
      </w:r>
      <w:r>
        <w:rPr>
          <w:color w:val="000000" w:themeColor="text1"/>
          <w:lang w:val="es-AR"/>
        </w:rPr>
        <w:t xml:space="preserve">cuando se hubiesen cumplido </w:t>
      </w:r>
      <w:r w:rsidR="00797D4A" w:rsidRPr="00636557">
        <w:rPr>
          <w:color w:val="000000" w:themeColor="text1"/>
          <w:lang w:val="es-AR"/>
        </w:rPr>
        <w:t xml:space="preserve">las condiciones </w:t>
      </w:r>
      <w:r>
        <w:rPr>
          <w:color w:val="000000" w:themeColor="text1"/>
          <w:lang w:val="es-AR"/>
        </w:rPr>
        <w:t xml:space="preserve">establecidas </w:t>
      </w:r>
      <w:r w:rsidR="00797D4A" w:rsidRPr="00636557">
        <w:rPr>
          <w:color w:val="000000" w:themeColor="text1"/>
          <w:lang w:val="es-AR"/>
        </w:rPr>
        <w:t>en la decisión 84/18 b).</w:t>
      </w:r>
      <w:r w:rsidR="00797D4A" w:rsidRPr="00636557">
        <w:rPr>
          <w:lang w:val="es-AR"/>
        </w:rPr>
        <w:t xml:space="preserve"> </w:t>
      </w:r>
    </w:p>
    <w:p w14:paraId="3580582E" w14:textId="77777777" w:rsidR="00797D4A" w:rsidRPr="00636557" w:rsidRDefault="00797D4A" w:rsidP="00797D4A">
      <w:pPr>
        <w:pStyle w:val="Heading1"/>
        <w:numPr>
          <w:ilvl w:val="0"/>
          <w:numId w:val="0"/>
        </w:numPr>
        <w:rPr>
          <w:lang w:val="es-AR"/>
        </w:rPr>
      </w:pPr>
      <w:r w:rsidRPr="00636557">
        <w:rPr>
          <w:u w:val="single"/>
          <w:lang w:val="es-AR"/>
        </w:rPr>
        <w:t>India:</w:t>
      </w:r>
      <w:r w:rsidRPr="00636557">
        <w:rPr>
          <w:lang w:val="es-AR"/>
        </w:rPr>
        <w:t xml:space="preserve"> </w:t>
      </w:r>
      <w:r w:rsidR="00BE3633">
        <w:rPr>
          <w:u w:val="single"/>
          <w:lang w:val="es-AR"/>
        </w:rPr>
        <w:t>Plan de gestión de eliminación de los HCFC</w:t>
      </w:r>
      <w:r w:rsidRPr="00636557">
        <w:rPr>
          <w:u w:val="single"/>
          <w:lang w:val="es-AR"/>
        </w:rPr>
        <w:t xml:space="preserve"> (etapa II - a</w:t>
      </w:r>
      <w:r w:rsidR="00B22E5E">
        <w:rPr>
          <w:u w:val="single"/>
          <w:lang w:val="es-AR"/>
        </w:rPr>
        <w:t xml:space="preserve">ctualización de </w:t>
      </w:r>
      <w:r w:rsidRPr="00636557">
        <w:rPr>
          <w:u w:val="single"/>
          <w:lang w:val="es-AR"/>
        </w:rPr>
        <w:t>la evaluación d</w:t>
      </w:r>
      <w:r w:rsidRPr="00CD713F">
        <w:rPr>
          <w:u w:val="single"/>
          <w:lang w:val="es-AR"/>
        </w:rPr>
        <w:t>e l</w:t>
      </w:r>
      <w:r w:rsidR="00CD713F">
        <w:rPr>
          <w:u w:val="single"/>
          <w:lang w:val="es-AR"/>
        </w:rPr>
        <w:t xml:space="preserve">os fabricantes de paneles continuos </w:t>
      </w:r>
      <w:r w:rsidRPr="00CD713F">
        <w:rPr>
          <w:u w:val="single"/>
          <w:lang w:val="es-AR"/>
        </w:rPr>
        <w:t xml:space="preserve">con respecto a </w:t>
      </w:r>
      <w:r w:rsidR="007A759E">
        <w:rPr>
          <w:u w:val="single"/>
          <w:lang w:val="es-AR"/>
        </w:rPr>
        <w:t xml:space="preserve">la </w:t>
      </w:r>
      <w:r w:rsidR="001A3EC8">
        <w:rPr>
          <w:u w:val="single"/>
          <w:lang w:val="es-AR"/>
        </w:rPr>
        <w:t xml:space="preserve">observancia </w:t>
      </w:r>
      <w:r w:rsidR="007A759E">
        <w:rPr>
          <w:u w:val="single"/>
          <w:lang w:val="es-AR"/>
        </w:rPr>
        <w:t xml:space="preserve">de </w:t>
      </w:r>
      <w:r w:rsidR="001A3EC8">
        <w:rPr>
          <w:u w:val="single"/>
          <w:lang w:val="es-AR"/>
        </w:rPr>
        <w:t>la prohibición</w:t>
      </w:r>
      <w:r w:rsidRPr="00CD713F">
        <w:rPr>
          <w:u w:val="single"/>
          <w:lang w:val="es-AR"/>
        </w:rPr>
        <w:t>)</w:t>
      </w:r>
      <w:r w:rsidRPr="00636557">
        <w:rPr>
          <w:u w:val="single"/>
          <w:lang w:val="es-AR"/>
        </w:rPr>
        <w:t xml:space="preserve"> </w:t>
      </w:r>
      <w:r w:rsidRPr="00636557">
        <w:rPr>
          <w:lang w:val="es-AR"/>
        </w:rPr>
        <w:t>(</w:t>
      </w:r>
      <w:r w:rsidR="00636557">
        <w:rPr>
          <w:lang w:val="es-AR"/>
        </w:rPr>
        <w:t>PNUD</w:t>
      </w:r>
      <w:r w:rsidRPr="00636557">
        <w:rPr>
          <w:lang w:val="es-AR"/>
        </w:rPr>
        <w:t xml:space="preserve">, </w:t>
      </w:r>
      <w:r w:rsidR="00636557">
        <w:rPr>
          <w:lang w:val="es-AR"/>
        </w:rPr>
        <w:t>PNUMA</w:t>
      </w:r>
      <w:r w:rsidRPr="00636557">
        <w:rPr>
          <w:lang w:val="es-AR"/>
        </w:rPr>
        <w:t xml:space="preserve"> y el gobierno de Alemania)</w:t>
      </w:r>
    </w:p>
    <w:p w14:paraId="17C3BC19" w14:textId="77777777" w:rsidR="00797D4A" w:rsidRPr="00636557" w:rsidRDefault="00CD713F" w:rsidP="00797D4A">
      <w:pPr>
        <w:pStyle w:val="Heading1"/>
        <w:numPr>
          <w:ilvl w:val="0"/>
          <w:numId w:val="0"/>
        </w:numPr>
        <w:rPr>
          <w:b/>
          <w:lang w:val="es-AR"/>
        </w:rPr>
      </w:pPr>
      <w:r>
        <w:rPr>
          <w:b/>
          <w:lang w:val="es-AR"/>
        </w:rPr>
        <w:t>Antecedentes</w:t>
      </w:r>
    </w:p>
    <w:p w14:paraId="4B13C753" w14:textId="77777777" w:rsidR="00797D4A" w:rsidRPr="00CD713F" w:rsidRDefault="00797D4A" w:rsidP="007A759E">
      <w:pPr>
        <w:pStyle w:val="Heading1"/>
        <w:keepNext/>
        <w:rPr>
          <w:lang w:val="es-AR"/>
        </w:rPr>
      </w:pPr>
      <w:r w:rsidRPr="00CD713F">
        <w:rPr>
          <w:lang w:val="es-AR"/>
        </w:rPr>
        <w:t>El</w:t>
      </w:r>
      <w:r w:rsidR="00D97876">
        <w:rPr>
          <w:lang w:val="es-AR"/>
        </w:rPr>
        <w:t xml:space="preserve"> </w:t>
      </w:r>
      <w:r w:rsidR="00D97876" w:rsidRPr="00CD713F">
        <w:rPr>
          <w:lang w:val="es-AR"/>
        </w:rPr>
        <w:t>1 de enero </w:t>
      </w:r>
      <w:r w:rsidR="00D97876">
        <w:rPr>
          <w:lang w:val="es-AR"/>
        </w:rPr>
        <w:t xml:space="preserve">de </w:t>
      </w:r>
      <w:r w:rsidR="00D97876" w:rsidRPr="00CD713F">
        <w:rPr>
          <w:lang w:val="es-AR"/>
        </w:rPr>
        <w:t>2015</w:t>
      </w:r>
      <w:r w:rsidRPr="00CD713F">
        <w:rPr>
          <w:lang w:val="es-AR"/>
        </w:rPr>
        <w:t xml:space="preserve"> gobierno de </w:t>
      </w:r>
      <w:r w:rsidR="00387D1A">
        <w:rPr>
          <w:lang w:val="es-AR"/>
        </w:rPr>
        <w:t>India</w:t>
      </w:r>
      <w:r w:rsidRPr="00CD713F">
        <w:rPr>
          <w:lang w:val="es-AR"/>
        </w:rPr>
        <w:t xml:space="preserve"> </w:t>
      </w:r>
      <w:r w:rsidR="00CD713F">
        <w:rPr>
          <w:lang w:val="es-AR"/>
        </w:rPr>
        <w:t xml:space="preserve">prohibió </w:t>
      </w:r>
      <w:r w:rsidRPr="00CD713F">
        <w:rPr>
          <w:lang w:val="es-AR"/>
        </w:rPr>
        <w:t xml:space="preserve">el uso de </w:t>
      </w:r>
      <w:r w:rsidR="00636557" w:rsidRPr="00CD713F">
        <w:rPr>
          <w:lang w:val="es-AR"/>
        </w:rPr>
        <w:t>los HCFC</w:t>
      </w:r>
      <w:r w:rsidRPr="00CD713F">
        <w:rPr>
          <w:lang w:val="es-AR"/>
        </w:rPr>
        <w:t xml:space="preserve">, </w:t>
      </w:r>
      <w:r w:rsidR="00636557" w:rsidRPr="00CD713F">
        <w:rPr>
          <w:lang w:val="es-AR"/>
        </w:rPr>
        <w:t>inclusive</w:t>
      </w:r>
      <w:r w:rsidR="00CD713F">
        <w:rPr>
          <w:lang w:val="es-AR"/>
        </w:rPr>
        <w:t xml:space="preserve"> el</w:t>
      </w:r>
      <w:r w:rsidRPr="00CD713F">
        <w:rPr>
          <w:lang w:val="es-AR"/>
        </w:rPr>
        <w:t xml:space="preserve"> </w:t>
      </w:r>
      <w:r w:rsidR="00E91F77" w:rsidRPr="00CD713F">
        <w:rPr>
          <w:lang w:val="es-AR"/>
        </w:rPr>
        <w:t>HCFC-141b</w:t>
      </w:r>
      <w:r w:rsidRPr="00CD713F">
        <w:rPr>
          <w:lang w:val="es-AR"/>
        </w:rPr>
        <w:t xml:space="preserve"> puro y en polioles premezclados, en la </w:t>
      </w:r>
      <w:r w:rsidR="00636557" w:rsidRPr="00CD713F">
        <w:rPr>
          <w:lang w:val="es-AR"/>
        </w:rPr>
        <w:t>fabricación de espumas</w:t>
      </w:r>
      <w:r w:rsidRPr="00CD713F">
        <w:rPr>
          <w:lang w:val="es-AR"/>
        </w:rPr>
        <w:t xml:space="preserve"> aislante</w:t>
      </w:r>
      <w:r w:rsidR="00CD713F">
        <w:rPr>
          <w:lang w:val="es-AR"/>
        </w:rPr>
        <w:t>s</w:t>
      </w:r>
      <w:r w:rsidRPr="00CD713F">
        <w:rPr>
          <w:lang w:val="es-AR"/>
        </w:rPr>
        <w:t xml:space="preserve"> para refri</w:t>
      </w:r>
      <w:r w:rsidR="00987561">
        <w:rPr>
          <w:lang w:val="es-AR"/>
        </w:rPr>
        <w:t>geradores domésticos</w:t>
      </w:r>
      <w:r w:rsidRPr="00CD713F">
        <w:rPr>
          <w:lang w:val="es-AR"/>
        </w:rPr>
        <w:t xml:space="preserve"> y panel</w:t>
      </w:r>
      <w:r w:rsidRPr="007A759E">
        <w:rPr>
          <w:lang w:val="es-AR"/>
        </w:rPr>
        <w:t>es sándwich continuos</w:t>
      </w:r>
      <w:r w:rsidRPr="00CD713F">
        <w:rPr>
          <w:lang w:val="es-AR"/>
        </w:rPr>
        <w:t xml:space="preserve">. </w:t>
      </w:r>
      <w:r w:rsidR="00D97876">
        <w:rPr>
          <w:lang w:val="es-AR"/>
        </w:rPr>
        <w:t>No obstante</w:t>
      </w:r>
      <w:r w:rsidRPr="00CD713F">
        <w:rPr>
          <w:lang w:val="es-AR"/>
        </w:rPr>
        <w:t>, en la 82</w:t>
      </w:r>
      <w:r w:rsidR="00D97876">
        <w:rPr>
          <w:lang w:val="es-AR"/>
        </w:rPr>
        <w:t xml:space="preserve">ª </w:t>
      </w:r>
      <w:r w:rsidR="00736CD5" w:rsidRPr="00CD713F">
        <w:rPr>
          <w:lang w:val="es-AR"/>
        </w:rPr>
        <w:t>reu</w:t>
      </w:r>
      <w:r w:rsidRPr="00CD713F">
        <w:rPr>
          <w:lang w:val="es-AR"/>
        </w:rPr>
        <w:t>nión</w:t>
      </w:r>
      <w:r w:rsidR="007A759E">
        <w:rPr>
          <w:lang w:val="es-AR"/>
        </w:rPr>
        <w:t>,</w:t>
      </w:r>
      <w:r w:rsidRPr="00D97876">
        <w:rPr>
          <w:rStyle w:val="FootnoteReference"/>
          <w:lang w:val="es-AR"/>
        </w:rPr>
        <w:footnoteReference w:id="20"/>
      </w:r>
      <w:r w:rsidRPr="00CD713F">
        <w:rPr>
          <w:lang w:val="es-AR"/>
        </w:rPr>
        <w:t xml:space="preserve"> </w:t>
      </w:r>
      <w:r w:rsidR="00636557" w:rsidRPr="00CD713F">
        <w:rPr>
          <w:lang w:val="es-AR"/>
        </w:rPr>
        <w:t>el PNUD</w:t>
      </w:r>
      <w:r w:rsidRPr="00CD713F">
        <w:rPr>
          <w:lang w:val="es-AR"/>
        </w:rPr>
        <w:t xml:space="preserve"> </w:t>
      </w:r>
      <w:r w:rsidR="00D97876">
        <w:rPr>
          <w:lang w:val="es-AR"/>
        </w:rPr>
        <w:t>pidió</w:t>
      </w:r>
      <w:r w:rsidR="007A759E">
        <w:rPr>
          <w:lang w:val="es-AR"/>
        </w:rPr>
        <w:t xml:space="preserve"> </w:t>
      </w:r>
      <w:r w:rsidR="00D97876">
        <w:rPr>
          <w:lang w:val="es-AR"/>
        </w:rPr>
        <w:t xml:space="preserve">financiamiento </w:t>
      </w:r>
      <w:r w:rsidR="007A759E">
        <w:rPr>
          <w:lang w:val="es-AR"/>
        </w:rPr>
        <w:t xml:space="preserve">para </w:t>
      </w:r>
      <w:r w:rsidR="00D97876">
        <w:rPr>
          <w:lang w:val="es-AR"/>
        </w:rPr>
        <w:t>e</w:t>
      </w:r>
      <w:r w:rsidRPr="00CD713F">
        <w:rPr>
          <w:lang w:val="es-AR"/>
        </w:rPr>
        <w:t xml:space="preserve">l segundo tramo de la etapa II del plan de gestión de eliminación de </w:t>
      </w:r>
      <w:r w:rsidR="00636557" w:rsidRPr="00CD713F">
        <w:rPr>
          <w:lang w:val="es-AR"/>
        </w:rPr>
        <w:t>los HCFC</w:t>
      </w:r>
      <w:r w:rsidRPr="00CD713F">
        <w:rPr>
          <w:lang w:val="es-AR"/>
        </w:rPr>
        <w:t>,</w:t>
      </w:r>
      <w:r w:rsidRPr="00D97876">
        <w:rPr>
          <w:rStyle w:val="FootnoteReference"/>
          <w:lang w:val="es-AR"/>
        </w:rPr>
        <w:footnoteReference w:id="21"/>
      </w:r>
      <w:r w:rsidRPr="00CD713F">
        <w:rPr>
          <w:lang w:val="es-AR"/>
        </w:rPr>
        <w:t xml:space="preserve"> </w:t>
      </w:r>
      <w:r w:rsidR="00D97876">
        <w:rPr>
          <w:lang w:val="es-AR"/>
        </w:rPr>
        <w:t xml:space="preserve">e informó </w:t>
      </w:r>
      <w:r w:rsidRPr="00CD713F">
        <w:rPr>
          <w:lang w:val="es-AR"/>
        </w:rPr>
        <w:t>que dos fabricantes de</w:t>
      </w:r>
      <w:r w:rsidR="00D97876">
        <w:rPr>
          <w:lang w:val="es-AR"/>
        </w:rPr>
        <w:t xml:space="preserve"> paneles </w:t>
      </w:r>
      <w:r w:rsidR="007A759E">
        <w:rPr>
          <w:lang w:val="es-AR"/>
        </w:rPr>
        <w:t xml:space="preserve">sándwich </w:t>
      </w:r>
      <w:r w:rsidR="00D97876">
        <w:rPr>
          <w:lang w:val="es-AR"/>
        </w:rPr>
        <w:t xml:space="preserve">continuos </w:t>
      </w:r>
      <w:r w:rsidRPr="00CD713F">
        <w:rPr>
          <w:lang w:val="es-AR"/>
        </w:rPr>
        <w:t xml:space="preserve">habían firmado un </w:t>
      </w:r>
      <w:r w:rsidR="00D97876">
        <w:rPr>
          <w:lang w:val="es-AR"/>
        </w:rPr>
        <w:t>memorando de acuerdo</w:t>
      </w:r>
      <w:r w:rsidRPr="00CD713F">
        <w:rPr>
          <w:lang w:val="es-AR"/>
        </w:rPr>
        <w:t xml:space="preserve"> con el gobierno. Debido a eso, </w:t>
      </w:r>
      <w:r w:rsidR="00636557" w:rsidRPr="00CD713F">
        <w:rPr>
          <w:lang w:val="es-AR"/>
        </w:rPr>
        <w:t>el PNUD</w:t>
      </w:r>
      <w:r w:rsidRPr="00CD713F">
        <w:rPr>
          <w:lang w:val="es-AR"/>
        </w:rPr>
        <w:t xml:space="preserve"> aclaró que el gobierno </w:t>
      </w:r>
      <w:r w:rsidR="007A759E">
        <w:rPr>
          <w:lang w:val="es-AR"/>
        </w:rPr>
        <w:t xml:space="preserve">estaba </w:t>
      </w:r>
      <w:r w:rsidRPr="00CD713F">
        <w:rPr>
          <w:lang w:val="es-AR"/>
        </w:rPr>
        <w:t>evalua</w:t>
      </w:r>
      <w:r w:rsidR="007A759E">
        <w:rPr>
          <w:lang w:val="es-AR"/>
        </w:rPr>
        <w:t xml:space="preserve">ndo </w:t>
      </w:r>
      <w:r w:rsidRPr="00CD713F">
        <w:rPr>
          <w:lang w:val="es-AR"/>
        </w:rPr>
        <w:t xml:space="preserve">si esas empresas cumplieron con la prohibición. </w:t>
      </w:r>
    </w:p>
    <w:p w14:paraId="50D2967D" w14:textId="77777777" w:rsidR="00797D4A" w:rsidRPr="00636557" w:rsidRDefault="00D74A23" w:rsidP="00797D4A">
      <w:pPr>
        <w:pStyle w:val="Heading1"/>
        <w:rPr>
          <w:lang w:val="es-AR"/>
        </w:rPr>
      </w:pPr>
      <w:r>
        <w:rPr>
          <w:lang w:val="es-AR"/>
        </w:rPr>
        <w:t>Por consiguiente</w:t>
      </w:r>
      <w:r w:rsidR="00797D4A" w:rsidRPr="00636557">
        <w:rPr>
          <w:lang w:val="es-AR"/>
        </w:rPr>
        <w:t xml:space="preserve">, el Comité Ejecutivo solicitó al gobierno de India, a través </w:t>
      </w:r>
      <w:r w:rsidR="00D97876">
        <w:rPr>
          <w:lang w:val="es-AR"/>
        </w:rPr>
        <w:t>d</w:t>
      </w:r>
      <w:r w:rsidR="00636557">
        <w:rPr>
          <w:lang w:val="es-AR"/>
        </w:rPr>
        <w:t>el PNUD</w:t>
      </w:r>
      <w:r w:rsidR="00797D4A" w:rsidRPr="00636557">
        <w:rPr>
          <w:lang w:val="es-AR"/>
        </w:rPr>
        <w:t xml:space="preserve">, </w:t>
      </w:r>
      <w:r w:rsidR="00D97876">
        <w:rPr>
          <w:lang w:val="es-AR"/>
        </w:rPr>
        <w:t xml:space="preserve">que proporcionase a </w:t>
      </w:r>
      <w:r w:rsidR="00797D4A" w:rsidRPr="00636557">
        <w:rPr>
          <w:lang w:val="es-AR"/>
        </w:rPr>
        <w:t>la 83</w:t>
      </w:r>
      <w:r w:rsidR="00D97876">
        <w:rPr>
          <w:lang w:val="es-AR"/>
        </w:rPr>
        <w:t xml:space="preserve">ª </w:t>
      </w:r>
      <w:r w:rsidR="00797D4A" w:rsidRPr="00636557">
        <w:rPr>
          <w:lang w:val="es-AR"/>
        </w:rPr>
        <w:t>reunión una a</w:t>
      </w:r>
      <w:r w:rsidR="00B22E5E">
        <w:rPr>
          <w:lang w:val="es-AR"/>
        </w:rPr>
        <w:t xml:space="preserve">ctualización de </w:t>
      </w:r>
      <w:r w:rsidR="00797D4A" w:rsidRPr="00636557">
        <w:rPr>
          <w:lang w:val="es-AR"/>
        </w:rPr>
        <w:t xml:space="preserve">la evaluación </w:t>
      </w:r>
      <w:r>
        <w:rPr>
          <w:lang w:val="es-AR"/>
        </w:rPr>
        <w:t xml:space="preserve">sobre </w:t>
      </w:r>
      <w:r w:rsidR="00797D4A" w:rsidRPr="00636557">
        <w:rPr>
          <w:lang w:val="es-AR"/>
        </w:rPr>
        <w:t xml:space="preserve">si </w:t>
      </w:r>
      <w:r w:rsidR="00D97876">
        <w:rPr>
          <w:lang w:val="es-AR"/>
        </w:rPr>
        <w:t xml:space="preserve">los fabricantes de paneles </w:t>
      </w:r>
      <w:r w:rsidR="00D97876">
        <w:rPr>
          <w:lang w:val="es-AR"/>
        </w:rPr>
        <w:lastRenderedPageBreak/>
        <w:t>continuos</w:t>
      </w:r>
      <w:r w:rsidR="00797D4A" w:rsidRPr="00636557">
        <w:rPr>
          <w:lang w:val="es-AR"/>
        </w:rPr>
        <w:t xml:space="preserve"> </w:t>
      </w:r>
      <w:r w:rsidR="00130EBF">
        <w:rPr>
          <w:lang w:val="es-AR"/>
        </w:rPr>
        <w:t>de espumas</w:t>
      </w:r>
      <w:r w:rsidR="00797D4A" w:rsidRPr="00636557">
        <w:rPr>
          <w:lang w:val="es-AR"/>
        </w:rPr>
        <w:t xml:space="preserve"> habían </w:t>
      </w:r>
      <w:r w:rsidR="00D97876">
        <w:rPr>
          <w:lang w:val="es-AR"/>
        </w:rPr>
        <w:t>respetado la prohibición de los HCFC</w:t>
      </w:r>
      <w:r w:rsidR="00797D4A" w:rsidRPr="00636557">
        <w:rPr>
          <w:lang w:val="es-AR"/>
        </w:rPr>
        <w:t xml:space="preserve">, observando que si el gobierno </w:t>
      </w:r>
      <w:r>
        <w:rPr>
          <w:lang w:val="es-AR"/>
        </w:rPr>
        <w:t xml:space="preserve">determinase </w:t>
      </w:r>
      <w:r w:rsidR="00797D4A" w:rsidRPr="00636557">
        <w:rPr>
          <w:lang w:val="es-AR"/>
        </w:rPr>
        <w:t xml:space="preserve">que las empresas no </w:t>
      </w:r>
      <w:r>
        <w:rPr>
          <w:lang w:val="es-AR"/>
        </w:rPr>
        <w:t xml:space="preserve">habían cumplido </w:t>
      </w:r>
      <w:r w:rsidR="00797D4A" w:rsidRPr="00636557">
        <w:rPr>
          <w:lang w:val="es-AR"/>
        </w:rPr>
        <w:t xml:space="preserve">con la prohibición, </w:t>
      </w:r>
      <w:r>
        <w:rPr>
          <w:lang w:val="es-AR"/>
        </w:rPr>
        <w:t xml:space="preserve">se </w:t>
      </w:r>
      <w:r w:rsidR="001F6F65">
        <w:rPr>
          <w:lang w:val="es-AR"/>
        </w:rPr>
        <w:t xml:space="preserve">rendiría </w:t>
      </w:r>
      <w:r w:rsidR="00797D4A" w:rsidRPr="00636557">
        <w:rPr>
          <w:lang w:val="es-AR"/>
        </w:rPr>
        <w:t xml:space="preserve">el </w:t>
      </w:r>
      <w:r w:rsidR="00D97876">
        <w:rPr>
          <w:lang w:val="es-AR"/>
        </w:rPr>
        <w:t xml:space="preserve">memorando de acuerdo firmado </w:t>
      </w:r>
      <w:r w:rsidR="00797D4A" w:rsidRPr="00636557">
        <w:rPr>
          <w:lang w:val="es-AR"/>
        </w:rPr>
        <w:t xml:space="preserve">con las empresas y </w:t>
      </w:r>
      <w:r w:rsidR="001F6F65">
        <w:rPr>
          <w:lang w:val="es-AR"/>
        </w:rPr>
        <w:t xml:space="preserve">toda </w:t>
      </w:r>
      <w:r w:rsidR="00797D4A" w:rsidRPr="00636557">
        <w:rPr>
          <w:lang w:val="es-AR"/>
        </w:rPr>
        <w:t xml:space="preserve">financiación desembolsada </w:t>
      </w:r>
      <w:r w:rsidR="00D97876">
        <w:rPr>
          <w:lang w:val="es-AR"/>
        </w:rPr>
        <w:t xml:space="preserve">se devolvería </w:t>
      </w:r>
      <w:r w:rsidR="00797D4A" w:rsidRPr="00636557">
        <w:rPr>
          <w:lang w:val="es-AR"/>
        </w:rPr>
        <w:t xml:space="preserve">al </w:t>
      </w:r>
      <w:r w:rsidR="002F33C3">
        <w:rPr>
          <w:lang w:val="es-AR"/>
        </w:rPr>
        <w:t>Fondo Multilateral</w:t>
      </w:r>
      <w:r w:rsidR="00797D4A" w:rsidRPr="00636557">
        <w:rPr>
          <w:lang w:val="es-AR"/>
        </w:rPr>
        <w:t xml:space="preserve">, conforme a la decisión 77/43 d) </w:t>
      </w:r>
      <w:r w:rsidR="00BD4B3E">
        <w:rPr>
          <w:lang w:val="es-AR"/>
        </w:rPr>
        <w:t>ii)</w:t>
      </w:r>
      <w:r w:rsidR="00797D4A" w:rsidRPr="00636557">
        <w:rPr>
          <w:lang w:val="es-AR"/>
        </w:rPr>
        <w:t>.</w:t>
      </w:r>
      <w:r w:rsidR="00797D4A" w:rsidRPr="00636557">
        <w:rPr>
          <w:rStyle w:val="FootnoteReference"/>
          <w:lang w:val="es-AR"/>
        </w:rPr>
        <w:footnoteReference w:id="22"/>
      </w:r>
      <w:r w:rsidR="00797D4A" w:rsidRPr="00636557">
        <w:rPr>
          <w:lang w:val="es-AR"/>
        </w:rPr>
        <w:t xml:space="preserve"> </w:t>
      </w:r>
      <w:r w:rsidR="00D97876">
        <w:rPr>
          <w:lang w:val="es-AR"/>
        </w:rPr>
        <w:t xml:space="preserve">Asimismo se observó </w:t>
      </w:r>
      <w:r w:rsidR="00797D4A" w:rsidRPr="00636557">
        <w:rPr>
          <w:lang w:val="es-AR"/>
        </w:rPr>
        <w:t xml:space="preserve">que no se incluiría ninguna </w:t>
      </w:r>
      <w:r w:rsidR="00D97876">
        <w:rPr>
          <w:lang w:val="es-AR"/>
        </w:rPr>
        <w:t xml:space="preserve">de estas </w:t>
      </w:r>
      <w:r w:rsidR="00797D4A" w:rsidRPr="00636557">
        <w:rPr>
          <w:lang w:val="es-AR"/>
        </w:rPr>
        <w:t xml:space="preserve">empresa  en la etapa II hasta que </w:t>
      </w:r>
      <w:r w:rsidR="004D6A24" w:rsidRPr="00636557">
        <w:rPr>
          <w:lang w:val="es-AR"/>
        </w:rPr>
        <w:t xml:space="preserve">el Comité Ejecutivo </w:t>
      </w:r>
      <w:r w:rsidR="004D6A24">
        <w:rPr>
          <w:lang w:val="es-AR"/>
        </w:rPr>
        <w:t>hubiese evaluado su</w:t>
      </w:r>
      <w:r w:rsidR="00797D4A" w:rsidRPr="00636557">
        <w:rPr>
          <w:lang w:val="es-AR"/>
        </w:rPr>
        <w:t xml:space="preserve"> </w:t>
      </w:r>
      <w:r w:rsidR="00636557">
        <w:rPr>
          <w:lang w:val="es-AR"/>
        </w:rPr>
        <w:t>admisibilidad</w:t>
      </w:r>
      <w:r w:rsidR="00797D4A" w:rsidRPr="00636557">
        <w:rPr>
          <w:lang w:val="es-AR"/>
        </w:rPr>
        <w:t>.</w:t>
      </w:r>
      <w:r w:rsidR="00797D4A" w:rsidRPr="00636557">
        <w:rPr>
          <w:rStyle w:val="FootnoteReference"/>
          <w:lang w:val="es-AR"/>
        </w:rPr>
        <w:footnoteReference w:id="23"/>
      </w:r>
    </w:p>
    <w:p w14:paraId="39E4235C" w14:textId="77777777" w:rsidR="00797D4A" w:rsidRPr="00636557" w:rsidRDefault="00797D4A" w:rsidP="00797D4A">
      <w:pPr>
        <w:pStyle w:val="Heading1"/>
        <w:autoSpaceDE w:val="0"/>
        <w:autoSpaceDN w:val="0"/>
        <w:adjustRightInd w:val="0"/>
        <w:rPr>
          <w:lang w:val="es-AR"/>
        </w:rPr>
      </w:pPr>
      <w:r w:rsidRPr="00636557">
        <w:rPr>
          <w:lang w:val="es-AR"/>
        </w:rPr>
        <w:t>En la 83</w:t>
      </w:r>
      <w:r w:rsidR="004D6A24">
        <w:rPr>
          <w:lang w:val="es-AR"/>
        </w:rPr>
        <w:t xml:space="preserve">ª </w:t>
      </w:r>
      <w:r w:rsidR="00736CD5">
        <w:rPr>
          <w:lang w:val="es-AR"/>
        </w:rPr>
        <w:t>reu</w:t>
      </w:r>
      <w:r w:rsidRPr="00636557">
        <w:rPr>
          <w:lang w:val="es-AR"/>
        </w:rPr>
        <w:t xml:space="preserve">nión, </w:t>
      </w:r>
      <w:r w:rsidR="00636557">
        <w:rPr>
          <w:lang w:val="es-AR"/>
        </w:rPr>
        <w:t>el PNUD</w:t>
      </w:r>
      <w:r w:rsidRPr="00636557">
        <w:rPr>
          <w:lang w:val="es-AR"/>
        </w:rPr>
        <w:t xml:space="preserve"> </w:t>
      </w:r>
      <w:r w:rsidR="00F00907">
        <w:rPr>
          <w:lang w:val="es-AR"/>
        </w:rPr>
        <w:t>inform</w:t>
      </w:r>
      <w:r w:rsidRPr="00636557">
        <w:rPr>
          <w:lang w:val="es-AR"/>
        </w:rPr>
        <w:t xml:space="preserve">ó que </w:t>
      </w:r>
      <w:r w:rsidR="001F6F65" w:rsidRPr="00636557">
        <w:rPr>
          <w:lang w:val="es-AR"/>
        </w:rPr>
        <w:t>la evaluación del gobierno</w:t>
      </w:r>
      <w:r w:rsidR="001F6F65">
        <w:rPr>
          <w:lang w:val="es-AR"/>
        </w:rPr>
        <w:t xml:space="preserve"> </w:t>
      </w:r>
      <w:r w:rsidR="004D6A24">
        <w:rPr>
          <w:lang w:val="es-AR"/>
        </w:rPr>
        <w:t>todavía continuaba</w:t>
      </w:r>
      <w:r w:rsidRPr="00636557">
        <w:rPr>
          <w:lang w:val="es-AR"/>
        </w:rPr>
        <w:t>;</w:t>
      </w:r>
      <w:r w:rsidR="004D6A24">
        <w:rPr>
          <w:lang w:val="es-AR"/>
        </w:rPr>
        <w:t xml:space="preserve"> por lo tanto</w:t>
      </w:r>
      <w:r w:rsidRPr="00636557">
        <w:rPr>
          <w:lang w:val="es-AR"/>
        </w:rPr>
        <w:t xml:space="preserve">, el </w:t>
      </w:r>
      <w:r w:rsidR="00736CD5">
        <w:rPr>
          <w:lang w:val="es-AR"/>
        </w:rPr>
        <w:t>Comité</w:t>
      </w:r>
      <w:r w:rsidRPr="00636557">
        <w:rPr>
          <w:lang w:val="es-AR"/>
        </w:rPr>
        <w:t xml:space="preserve"> solicitó al gobierno, a través </w:t>
      </w:r>
      <w:r w:rsidR="004D6A24">
        <w:rPr>
          <w:lang w:val="es-AR"/>
        </w:rPr>
        <w:t>d</w:t>
      </w:r>
      <w:r w:rsidR="00636557">
        <w:rPr>
          <w:lang w:val="es-AR"/>
        </w:rPr>
        <w:t>el PNUD</w:t>
      </w:r>
      <w:r w:rsidRPr="00636557">
        <w:rPr>
          <w:lang w:val="es-AR"/>
        </w:rPr>
        <w:t xml:space="preserve">, </w:t>
      </w:r>
      <w:r w:rsidR="004D6A24">
        <w:rPr>
          <w:lang w:val="es-AR"/>
        </w:rPr>
        <w:t xml:space="preserve">que presentase </w:t>
      </w:r>
      <w:r w:rsidRPr="00636557">
        <w:rPr>
          <w:lang w:val="es-AR"/>
        </w:rPr>
        <w:t>la evaluación en la 84</w:t>
      </w:r>
      <w:r w:rsidR="004D6A24">
        <w:rPr>
          <w:lang w:val="es-AR"/>
        </w:rPr>
        <w:t xml:space="preserve">ª </w:t>
      </w:r>
      <w:r w:rsidRPr="00636557">
        <w:rPr>
          <w:lang w:val="es-AR"/>
        </w:rPr>
        <w:t> reunión.</w:t>
      </w:r>
      <w:r w:rsidRPr="00636557">
        <w:rPr>
          <w:rStyle w:val="FootnoteReference"/>
          <w:lang w:val="es-AR"/>
        </w:rPr>
        <w:footnoteReference w:id="24"/>
      </w:r>
      <w:r w:rsidRPr="00636557">
        <w:rPr>
          <w:lang w:val="es-AR"/>
        </w:rPr>
        <w:t xml:space="preserve"> </w:t>
      </w:r>
      <w:r w:rsidR="004D6A24">
        <w:rPr>
          <w:lang w:val="es-AR"/>
        </w:rPr>
        <w:t>De manera similar</w:t>
      </w:r>
      <w:r w:rsidRPr="00636557">
        <w:rPr>
          <w:lang w:val="es-AR"/>
        </w:rPr>
        <w:t>, en la 84</w:t>
      </w:r>
      <w:r w:rsidR="004D6A24">
        <w:rPr>
          <w:lang w:val="es-AR"/>
        </w:rPr>
        <w:t xml:space="preserve">ª </w:t>
      </w:r>
      <w:r w:rsidR="00736CD5">
        <w:rPr>
          <w:lang w:val="es-AR"/>
        </w:rPr>
        <w:t>reu</w:t>
      </w:r>
      <w:r w:rsidRPr="00636557">
        <w:rPr>
          <w:lang w:val="es-AR"/>
        </w:rPr>
        <w:t xml:space="preserve">nión, </w:t>
      </w:r>
      <w:r w:rsidR="00636557">
        <w:rPr>
          <w:lang w:val="es-AR"/>
        </w:rPr>
        <w:t>el PNUD</w:t>
      </w:r>
      <w:r w:rsidRPr="00636557">
        <w:rPr>
          <w:lang w:val="es-AR"/>
        </w:rPr>
        <w:t xml:space="preserve"> indicó que la evaluación </w:t>
      </w:r>
      <w:r w:rsidR="004D6A24">
        <w:rPr>
          <w:lang w:val="es-AR"/>
        </w:rPr>
        <w:t>todavía se estaba llevando a cabo</w:t>
      </w:r>
      <w:r w:rsidRPr="00636557">
        <w:rPr>
          <w:lang w:val="es-AR"/>
        </w:rPr>
        <w:t>, y confirmó que no se había hecho ningún desembolso a estas empresas, y que los fondos se</w:t>
      </w:r>
      <w:r w:rsidR="004D6A24">
        <w:rPr>
          <w:lang w:val="es-AR"/>
        </w:rPr>
        <w:t xml:space="preserve"> devolverían en </w:t>
      </w:r>
      <w:r w:rsidR="001F6F65">
        <w:rPr>
          <w:lang w:val="es-AR"/>
        </w:rPr>
        <w:t xml:space="preserve"> </w:t>
      </w:r>
      <w:r w:rsidR="004D6A24">
        <w:rPr>
          <w:lang w:val="es-AR"/>
        </w:rPr>
        <w:t xml:space="preserve">caso se determinara </w:t>
      </w:r>
      <w:r w:rsidRPr="00636557">
        <w:rPr>
          <w:lang w:val="es-AR"/>
        </w:rPr>
        <w:t xml:space="preserve">que las dos empresas habían violado </w:t>
      </w:r>
      <w:r w:rsidR="004D6A24">
        <w:rPr>
          <w:lang w:val="es-AR"/>
        </w:rPr>
        <w:t>los objetivos d</w:t>
      </w:r>
      <w:r w:rsidRPr="00636557">
        <w:rPr>
          <w:lang w:val="es-AR"/>
        </w:rPr>
        <w:t>e</w:t>
      </w:r>
      <w:r w:rsidR="004D6A24">
        <w:rPr>
          <w:lang w:val="es-AR"/>
        </w:rPr>
        <w:t xml:space="preserve"> eliminación de</w:t>
      </w:r>
      <w:r w:rsidRPr="00636557">
        <w:rPr>
          <w:lang w:val="es-AR"/>
        </w:rPr>
        <w:t>l 1 de enero</w:t>
      </w:r>
      <w:r w:rsidR="004D6A24">
        <w:rPr>
          <w:lang w:val="es-AR"/>
        </w:rPr>
        <w:t xml:space="preserve"> de</w:t>
      </w:r>
      <w:r w:rsidRPr="00636557">
        <w:rPr>
          <w:lang w:val="es-AR"/>
        </w:rPr>
        <w:t xml:space="preserve"> 2015. </w:t>
      </w:r>
      <w:r w:rsidR="001F6F65">
        <w:rPr>
          <w:lang w:val="es-AR"/>
        </w:rPr>
        <w:t>Además, e</w:t>
      </w:r>
      <w:r w:rsidR="00636557">
        <w:rPr>
          <w:lang w:val="es-AR"/>
        </w:rPr>
        <w:t>l PNUD</w:t>
      </w:r>
      <w:r w:rsidRPr="00636557">
        <w:rPr>
          <w:lang w:val="es-AR"/>
        </w:rPr>
        <w:t xml:space="preserve"> </w:t>
      </w:r>
      <w:r w:rsidR="00387D1A">
        <w:rPr>
          <w:lang w:val="es-AR"/>
        </w:rPr>
        <w:t>mencionó</w:t>
      </w:r>
      <w:r w:rsidR="001F6F65">
        <w:rPr>
          <w:lang w:val="es-AR"/>
        </w:rPr>
        <w:t xml:space="preserve"> </w:t>
      </w:r>
      <w:r w:rsidRPr="00636557">
        <w:rPr>
          <w:lang w:val="es-AR"/>
        </w:rPr>
        <w:t xml:space="preserve">que la evaluación </w:t>
      </w:r>
      <w:r w:rsidR="00387D1A">
        <w:rPr>
          <w:lang w:val="es-AR"/>
        </w:rPr>
        <w:t xml:space="preserve">debía </w:t>
      </w:r>
      <w:r w:rsidRPr="00636557">
        <w:rPr>
          <w:lang w:val="es-AR"/>
        </w:rPr>
        <w:t xml:space="preserve">pasar </w:t>
      </w:r>
      <w:r w:rsidR="00387D1A">
        <w:rPr>
          <w:lang w:val="es-AR"/>
        </w:rPr>
        <w:t xml:space="preserve">por </w:t>
      </w:r>
      <w:r w:rsidRPr="00636557">
        <w:rPr>
          <w:lang w:val="es-AR"/>
        </w:rPr>
        <w:t xml:space="preserve">los </w:t>
      </w:r>
      <w:r w:rsidR="00387D1A" w:rsidRPr="00636557">
        <w:rPr>
          <w:lang w:val="es-AR"/>
        </w:rPr>
        <w:t xml:space="preserve">debidos </w:t>
      </w:r>
      <w:r w:rsidRPr="00636557">
        <w:rPr>
          <w:lang w:val="es-AR"/>
        </w:rPr>
        <w:t xml:space="preserve">procesos legales y gubernamentales </w:t>
      </w:r>
      <w:r w:rsidR="001F6F65">
        <w:rPr>
          <w:lang w:val="es-AR"/>
        </w:rPr>
        <w:t>de</w:t>
      </w:r>
      <w:r w:rsidRPr="00636557">
        <w:rPr>
          <w:lang w:val="es-AR"/>
        </w:rPr>
        <w:t xml:space="preserve"> India y que no era posible determinar cu</w:t>
      </w:r>
      <w:r w:rsidR="00387D1A">
        <w:rPr>
          <w:lang w:val="es-AR"/>
        </w:rPr>
        <w:t>á</w:t>
      </w:r>
      <w:r w:rsidRPr="00636557">
        <w:rPr>
          <w:lang w:val="es-AR"/>
        </w:rPr>
        <w:t xml:space="preserve">ndo </w:t>
      </w:r>
      <w:r w:rsidR="00387D1A">
        <w:rPr>
          <w:lang w:val="es-AR"/>
        </w:rPr>
        <w:t>terminaría</w:t>
      </w:r>
      <w:r w:rsidRPr="00636557">
        <w:rPr>
          <w:lang w:val="es-AR"/>
        </w:rPr>
        <w:t xml:space="preserve">. </w:t>
      </w:r>
      <w:r w:rsidR="00387D1A">
        <w:rPr>
          <w:lang w:val="es-AR"/>
        </w:rPr>
        <w:t>P</w:t>
      </w:r>
      <w:r w:rsidRPr="00636557">
        <w:rPr>
          <w:lang w:val="es-AR"/>
        </w:rPr>
        <w:t xml:space="preserve">or consiguiente el Comité Ejecutivo solicitó al gobierno de </w:t>
      </w:r>
      <w:r w:rsidR="00387D1A">
        <w:rPr>
          <w:lang w:val="es-AR"/>
        </w:rPr>
        <w:t>India</w:t>
      </w:r>
      <w:r w:rsidRPr="00636557">
        <w:rPr>
          <w:lang w:val="es-AR"/>
        </w:rPr>
        <w:t xml:space="preserve">, a </w:t>
      </w:r>
      <w:r w:rsidR="00387D1A">
        <w:rPr>
          <w:lang w:val="es-AR"/>
        </w:rPr>
        <w:t>través del PNUD,</w:t>
      </w:r>
      <w:r w:rsidRPr="00636557">
        <w:rPr>
          <w:lang w:val="es-AR"/>
        </w:rPr>
        <w:t xml:space="preserve"> </w:t>
      </w:r>
      <w:r w:rsidR="00387D1A">
        <w:rPr>
          <w:lang w:val="es-AR"/>
        </w:rPr>
        <w:t xml:space="preserve">que proporcionase para </w:t>
      </w:r>
      <w:r w:rsidRPr="00636557">
        <w:rPr>
          <w:lang w:val="es-AR"/>
        </w:rPr>
        <w:t xml:space="preserve">la </w:t>
      </w:r>
      <w:r w:rsidR="001C527B">
        <w:rPr>
          <w:lang w:val="es-AR"/>
        </w:rPr>
        <w:t>85</w:t>
      </w:r>
      <w:r w:rsidR="00387D1A">
        <w:rPr>
          <w:lang w:val="es-AR"/>
        </w:rPr>
        <w:t xml:space="preserve">ª </w:t>
      </w:r>
      <w:r w:rsidR="001C527B">
        <w:rPr>
          <w:lang w:val="es-AR"/>
        </w:rPr>
        <w:t>reunión</w:t>
      </w:r>
      <w:r w:rsidRPr="00636557">
        <w:rPr>
          <w:lang w:val="es-AR"/>
        </w:rPr>
        <w:t xml:space="preserve"> su evaluación </w:t>
      </w:r>
      <w:r w:rsidR="001F6F65">
        <w:rPr>
          <w:lang w:val="es-AR"/>
        </w:rPr>
        <w:t xml:space="preserve">sobre </w:t>
      </w:r>
      <w:r w:rsidRPr="00636557">
        <w:rPr>
          <w:lang w:val="es-AR"/>
        </w:rPr>
        <w:t xml:space="preserve">si las empresas </w:t>
      </w:r>
      <w:r w:rsidR="00387D1A">
        <w:rPr>
          <w:lang w:val="es-AR"/>
        </w:rPr>
        <w:t xml:space="preserve">habían respetado </w:t>
      </w:r>
      <w:r w:rsidRPr="00636557">
        <w:rPr>
          <w:lang w:val="es-AR"/>
        </w:rPr>
        <w:t>la prohibición, conforme a la decisión 82/74 b) y c).</w:t>
      </w:r>
      <w:r w:rsidRPr="00636557">
        <w:rPr>
          <w:rStyle w:val="FootnoteReference"/>
          <w:lang w:val="es-AR"/>
        </w:rPr>
        <w:footnoteReference w:id="25"/>
      </w:r>
      <w:r w:rsidRPr="00636557">
        <w:rPr>
          <w:lang w:val="es-AR"/>
        </w:rPr>
        <w:t xml:space="preserve"> </w:t>
      </w:r>
    </w:p>
    <w:p w14:paraId="002D541F" w14:textId="77777777" w:rsidR="00797D4A" w:rsidRPr="00636557" w:rsidRDefault="00387D1A" w:rsidP="00797D4A">
      <w:pPr>
        <w:pStyle w:val="Heading1"/>
        <w:rPr>
          <w:lang w:val="es-AR"/>
        </w:rPr>
      </w:pPr>
      <w:r>
        <w:rPr>
          <w:lang w:val="es-AR"/>
        </w:rPr>
        <w:t xml:space="preserve">Al prepararse para </w:t>
      </w:r>
      <w:r w:rsidR="00797D4A" w:rsidRPr="00636557">
        <w:rPr>
          <w:lang w:val="es-AR"/>
        </w:rPr>
        <w:t xml:space="preserve">la </w:t>
      </w:r>
      <w:r w:rsidR="001C527B">
        <w:rPr>
          <w:lang w:val="es-AR"/>
        </w:rPr>
        <w:t>85</w:t>
      </w:r>
      <w:r>
        <w:rPr>
          <w:lang w:val="es-AR"/>
        </w:rPr>
        <w:t xml:space="preserve">ª </w:t>
      </w:r>
      <w:r w:rsidR="001C527B">
        <w:rPr>
          <w:lang w:val="es-AR"/>
        </w:rPr>
        <w:t>reunión</w:t>
      </w:r>
      <w:r w:rsidR="00797D4A" w:rsidRPr="00636557">
        <w:rPr>
          <w:lang w:val="es-AR"/>
        </w:rPr>
        <w:t xml:space="preserve">, </w:t>
      </w:r>
      <w:r w:rsidR="00636557">
        <w:rPr>
          <w:lang w:val="es-AR"/>
        </w:rPr>
        <w:t>el PNUD</w:t>
      </w:r>
      <w:r w:rsidR="00797D4A" w:rsidRPr="00636557">
        <w:rPr>
          <w:lang w:val="es-AR"/>
        </w:rPr>
        <w:t xml:space="preserve"> informó que no era posible confirmar la situación de la evaluación y</w:t>
      </w:r>
      <w:r>
        <w:rPr>
          <w:lang w:val="es-AR"/>
        </w:rPr>
        <w:t xml:space="preserve"> que </w:t>
      </w:r>
      <w:r w:rsidR="001F6F65" w:rsidRPr="00636557">
        <w:rPr>
          <w:lang w:val="es-AR"/>
        </w:rPr>
        <w:t xml:space="preserve">una situación actualizada </w:t>
      </w:r>
      <w:r>
        <w:rPr>
          <w:lang w:val="es-AR"/>
        </w:rPr>
        <w:t>no podría presentarse a tiempo</w:t>
      </w:r>
      <w:r w:rsidR="00797D4A" w:rsidRPr="00636557">
        <w:rPr>
          <w:lang w:val="es-AR"/>
        </w:rPr>
        <w:t xml:space="preserve"> debido </w:t>
      </w:r>
      <w:r w:rsidR="00E91F77">
        <w:rPr>
          <w:lang w:val="es-AR"/>
        </w:rPr>
        <w:t>al COVID</w:t>
      </w:r>
      <w:r w:rsidR="00797D4A" w:rsidRPr="00636557">
        <w:rPr>
          <w:lang w:val="es-AR"/>
        </w:rPr>
        <w:t>-19.</w:t>
      </w:r>
    </w:p>
    <w:p w14:paraId="6600D89D" w14:textId="77777777" w:rsidR="00797D4A" w:rsidRPr="00636557" w:rsidRDefault="00797D4A" w:rsidP="00797D4A">
      <w:pPr>
        <w:pStyle w:val="Heading1"/>
        <w:numPr>
          <w:ilvl w:val="0"/>
          <w:numId w:val="0"/>
        </w:numPr>
        <w:rPr>
          <w:b/>
          <w:lang w:val="es-AR"/>
        </w:rPr>
      </w:pPr>
      <w:r w:rsidRPr="00636557">
        <w:rPr>
          <w:b/>
          <w:lang w:val="es-AR"/>
        </w:rPr>
        <w:t>Recomendación</w:t>
      </w:r>
    </w:p>
    <w:p w14:paraId="4982F772" w14:textId="77777777" w:rsidR="00797D4A" w:rsidRPr="00387D1A" w:rsidRDefault="00797D4A" w:rsidP="00797D4A">
      <w:pPr>
        <w:pStyle w:val="Heading1"/>
        <w:rPr>
          <w:lang w:val="es-AR"/>
        </w:rPr>
      </w:pPr>
      <w:r w:rsidRPr="00387D1A">
        <w:rPr>
          <w:lang w:val="es-AR"/>
        </w:rPr>
        <w:t xml:space="preserve">El Comité Ejecutivo </w:t>
      </w:r>
      <w:r w:rsidR="00636557" w:rsidRPr="00387D1A">
        <w:rPr>
          <w:lang w:val="es-AR"/>
        </w:rPr>
        <w:t>podría</w:t>
      </w:r>
      <w:r w:rsidRPr="00387D1A">
        <w:rPr>
          <w:lang w:val="es-AR"/>
        </w:rPr>
        <w:t xml:space="preserve"> solicitar al gobierno de </w:t>
      </w:r>
      <w:r w:rsidR="00387D1A" w:rsidRPr="00387D1A">
        <w:rPr>
          <w:lang w:val="es-AR"/>
        </w:rPr>
        <w:t>India</w:t>
      </w:r>
      <w:r w:rsidRPr="00387D1A">
        <w:rPr>
          <w:lang w:val="es-AR"/>
        </w:rPr>
        <w:t xml:space="preserve">, a </w:t>
      </w:r>
      <w:r w:rsidR="00387D1A" w:rsidRPr="00387D1A">
        <w:rPr>
          <w:lang w:val="es-AR"/>
        </w:rPr>
        <w:t>través del PNUD,</w:t>
      </w:r>
      <w:r w:rsidRPr="00387D1A">
        <w:rPr>
          <w:lang w:val="es-AR"/>
        </w:rPr>
        <w:t xml:space="preserve"> </w:t>
      </w:r>
      <w:r w:rsidR="00387D1A">
        <w:rPr>
          <w:lang w:val="es-AR"/>
        </w:rPr>
        <w:t xml:space="preserve">que proporcionase para </w:t>
      </w:r>
      <w:r w:rsidRPr="00387D1A">
        <w:rPr>
          <w:lang w:val="es-AR"/>
        </w:rPr>
        <w:t>la 86</w:t>
      </w:r>
      <w:r w:rsidR="00387D1A">
        <w:rPr>
          <w:lang w:val="es-AR"/>
        </w:rPr>
        <w:t xml:space="preserve">ª </w:t>
      </w:r>
      <w:r w:rsidR="00736CD5" w:rsidRPr="00387D1A">
        <w:rPr>
          <w:lang w:val="es-AR"/>
        </w:rPr>
        <w:t>reu</w:t>
      </w:r>
      <w:r w:rsidRPr="00387D1A">
        <w:rPr>
          <w:lang w:val="es-AR"/>
        </w:rPr>
        <w:t xml:space="preserve">nión, la evaluación del gobierno </w:t>
      </w:r>
      <w:r w:rsidR="001F6F65">
        <w:rPr>
          <w:lang w:val="es-AR"/>
        </w:rPr>
        <w:t>sobre la observancia de la prohibición d</w:t>
      </w:r>
      <w:r w:rsidR="001F6F65" w:rsidRPr="00387D1A">
        <w:rPr>
          <w:lang w:val="es-AR"/>
        </w:rPr>
        <w:t>el uso de</w:t>
      </w:r>
      <w:r w:rsidR="001F6F65">
        <w:rPr>
          <w:lang w:val="es-AR"/>
        </w:rPr>
        <w:t>l</w:t>
      </w:r>
      <w:r w:rsidR="001F6F65" w:rsidRPr="00387D1A">
        <w:rPr>
          <w:lang w:val="es-AR"/>
        </w:rPr>
        <w:t xml:space="preserve"> HCFC-141b</w:t>
      </w:r>
      <w:r w:rsidR="001F6F65">
        <w:rPr>
          <w:lang w:val="es-AR"/>
        </w:rPr>
        <w:t xml:space="preserve"> por parte de </w:t>
      </w:r>
      <w:r w:rsidRPr="00387D1A">
        <w:rPr>
          <w:lang w:val="es-AR"/>
        </w:rPr>
        <w:t>l</w:t>
      </w:r>
      <w:r w:rsidR="00526952">
        <w:rPr>
          <w:lang w:val="es-AR"/>
        </w:rPr>
        <w:t>os fabricantes de paneles continuos</w:t>
      </w:r>
      <w:r w:rsidR="001F6F65">
        <w:rPr>
          <w:lang w:val="es-AR"/>
        </w:rPr>
        <w:t xml:space="preserve"> desde el</w:t>
      </w:r>
      <w:r w:rsidRPr="00387D1A">
        <w:rPr>
          <w:lang w:val="es-AR"/>
        </w:rPr>
        <w:t xml:space="preserve"> 1 de enero</w:t>
      </w:r>
      <w:r w:rsidR="00526952">
        <w:rPr>
          <w:lang w:val="es-AR"/>
        </w:rPr>
        <w:t xml:space="preserve"> de</w:t>
      </w:r>
      <w:r w:rsidRPr="00387D1A">
        <w:rPr>
          <w:lang w:val="es-AR"/>
        </w:rPr>
        <w:t> 2015, conforme a la decisión 82/74 b) y c).</w:t>
      </w:r>
    </w:p>
    <w:p w14:paraId="405BB4AB" w14:textId="77777777" w:rsidR="00797D4A" w:rsidRPr="00636557" w:rsidRDefault="00797D4A" w:rsidP="00797D4A">
      <w:pPr>
        <w:spacing w:after="240"/>
        <w:rPr>
          <w:u w:val="single"/>
          <w:lang w:val="es-AR"/>
        </w:rPr>
      </w:pPr>
      <w:r w:rsidRPr="00636557">
        <w:rPr>
          <w:u w:val="single"/>
          <w:lang w:val="es-AR"/>
        </w:rPr>
        <w:t>Indonesia:</w:t>
      </w:r>
      <w:r w:rsidRPr="00636557">
        <w:rPr>
          <w:lang w:val="es-AR"/>
        </w:rPr>
        <w:t xml:space="preserve"> </w:t>
      </w:r>
      <w:r w:rsidR="00BE3633">
        <w:rPr>
          <w:u w:val="single"/>
          <w:lang w:val="es-AR"/>
        </w:rPr>
        <w:t>Plan de gestión de eliminación de los HCFC</w:t>
      </w:r>
      <w:r w:rsidRPr="00636557">
        <w:rPr>
          <w:u w:val="single"/>
          <w:lang w:val="es-AR"/>
        </w:rPr>
        <w:t xml:space="preserve"> (etapa I - a</w:t>
      </w:r>
      <w:r w:rsidR="00B22E5E">
        <w:rPr>
          <w:u w:val="single"/>
          <w:lang w:val="es-AR"/>
        </w:rPr>
        <w:t xml:space="preserve">ctualización de </w:t>
      </w:r>
      <w:r w:rsidRPr="00636557">
        <w:rPr>
          <w:u w:val="single"/>
          <w:lang w:val="es-AR"/>
        </w:rPr>
        <w:t xml:space="preserve">la situación </w:t>
      </w:r>
      <w:r w:rsidR="006910A0">
        <w:rPr>
          <w:u w:val="single"/>
          <w:lang w:val="es-AR"/>
        </w:rPr>
        <w:t>de la conversión</w:t>
      </w:r>
      <w:r w:rsidRPr="00636557">
        <w:rPr>
          <w:u w:val="single"/>
          <w:lang w:val="es-AR"/>
        </w:rPr>
        <w:t xml:space="preserve"> </w:t>
      </w:r>
      <w:r w:rsidRPr="00526952">
        <w:rPr>
          <w:u w:val="single"/>
          <w:lang w:val="es-AR"/>
        </w:rPr>
        <w:t xml:space="preserve">de </w:t>
      </w:r>
      <w:r w:rsidR="00E91F77" w:rsidRPr="00526952">
        <w:rPr>
          <w:u w:val="single"/>
          <w:lang w:val="es-AR"/>
        </w:rPr>
        <w:t>los fabricantes</w:t>
      </w:r>
      <w:r w:rsidR="00B22E5E" w:rsidRPr="00526952">
        <w:rPr>
          <w:u w:val="single"/>
          <w:lang w:val="es-AR"/>
        </w:rPr>
        <w:t xml:space="preserve"> de equipos</w:t>
      </w:r>
      <w:r w:rsidR="00B22E5E">
        <w:rPr>
          <w:u w:val="single"/>
          <w:lang w:val="es-AR"/>
        </w:rPr>
        <w:t xml:space="preserve"> de refrigeración y climatización</w:t>
      </w:r>
      <w:r w:rsidRPr="00636557">
        <w:rPr>
          <w:u w:val="single"/>
          <w:lang w:val="es-AR"/>
        </w:rPr>
        <w:t xml:space="preserve"> y plan de acción revisado) </w:t>
      </w:r>
      <w:r w:rsidR="00BE3633">
        <w:rPr>
          <w:lang w:val="es-AR"/>
        </w:rPr>
        <w:t>(PNUD)</w:t>
      </w:r>
    </w:p>
    <w:p w14:paraId="192EDF50" w14:textId="77777777" w:rsidR="00797D4A" w:rsidRPr="00636557" w:rsidRDefault="00797D4A" w:rsidP="00797D4A">
      <w:pPr>
        <w:pStyle w:val="Heading1"/>
        <w:widowControl w:val="0"/>
        <w:rPr>
          <w:lang w:val="es-AR"/>
        </w:rPr>
      </w:pPr>
      <w:r w:rsidRPr="00636557">
        <w:rPr>
          <w:lang w:val="es-AR"/>
        </w:rPr>
        <w:t xml:space="preserve">En nombre del gobierno de Indonesia, </w:t>
      </w:r>
      <w:r w:rsidR="00636557">
        <w:rPr>
          <w:lang w:val="es-AR"/>
        </w:rPr>
        <w:t>el PNUD</w:t>
      </w:r>
      <w:r w:rsidR="00526952">
        <w:rPr>
          <w:lang w:val="es-AR"/>
        </w:rPr>
        <w:t>,</w:t>
      </w:r>
      <w:r w:rsidRPr="00636557">
        <w:rPr>
          <w:lang w:val="es-AR"/>
        </w:rPr>
        <w:t xml:space="preserve"> </w:t>
      </w:r>
      <w:r w:rsidR="00E15EB2">
        <w:rPr>
          <w:lang w:val="es-AR"/>
        </w:rPr>
        <w:t>en calidad de organismo de ejecución principal</w:t>
      </w:r>
      <w:r w:rsidRPr="00636557">
        <w:rPr>
          <w:lang w:val="es-AR"/>
        </w:rPr>
        <w:t xml:space="preserve">, </w:t>
      </w:r>
      <w:r w:rsidR="00197CE1">
        <w:rPr>
          <w:lang w:val="es-AR"/>
        </w:rPr>
        <w:t>presentó</w:t>
      </w:r>
      <w:r w:rsidRPr="00636557">
        <w:rPr>
          <w:lang w:val="es-AR"/>
        </w:rPr>
        <w:t xml:space="preserve"> a la </w:t>
      </w:r>
      <w:r w:rsidR="001C527B">
        <w:rPr>
          <w:lang w:val="es-AR"/>
        </w:rPr>
        <w:t>85</w:t>
      </w:r>
      <w:r w:rsidR="00526952">
        <w:rPr>
          <w:lang w:val="es-AR"/>
        </w:rPr>
        <w:t xml:space="preserve">ª </w:t>
      </w:r>
      <w:r w:rsidR="001C527B">
        <w:rPr>
          <w:lang w:val="es-AR"/>
        </w:rPr>
        <w:t>reunión</w:t>
      </w:r>
      <w:r w:rsidRPr="00636557">
        <w:rPr>
          <w:lang w:val="es-AR"/>
        </w:rPr>
        <w:t>:</w:t>
      </w:r>
    </w:p>
    <w:p w14:paraId="3639B5B6" w14:textId="77777777" w:rsidR="00797D4A" w:rsidRPr="00636557" w:rsidRDefault="00797D4A" w:rsidP="00797D4A">
      <w:pPr>
        <w:pStyle w:val="Heading2"/>
        <w:rPr>
          <w:lang w:val="es-AR"/>
        </w:rPr>
      </w:pPr>
      <w:r w:rsidRPr="00636557">
        <w:rPr>
          <w:lang w:val="es-AR"/>
        </w:rPr>
        <w:t xml:space="preserve">Un informe sobre la situación de empresas que fabricaban temporalmente </w:t>
      </w:r>
      <w:r w:rsidR="00526952">
        <w:rPr>
          <w:lang w:val="es-AR"/>
        </w:rPr>
        <w:t>equipos de refrigeración y climatización con e</w:t>
      </w:r>
      <w:r w:rsidRPr="00636557">
        <w:rPr>
          <w:lang w:val="es-AR"/>
        </w:rPr>
        <w:t xml:space="preserve">levado </w:t>
      </w:r>
      <w:r w:rsidR="00526952">
        <w:rPr>
          <w:lang w:val="es-AR"/>
        </w:rPr>
        <w:t>potencial de calentamiento atmosférico</w:t>
      </w:r>
      <w:r w:rsidRPr="00636557">
        <w:rPr>
          <w:lang w:val="es-AR"/>
        </w:rPr>
        <w:t xml:space="preserve"> en las empresas que recibieron financiación para convertir</w:t>
      </w:r>
      <w:r w:rsidR="00526952">
        <w:rPr>
          <w:lang w:val="es-AR"/>
        </w:rPr>
        <w:t>se</w:t>
      </w:r>
      <w:r w:rsidRPr="00636557">
        <w:rPr>
          <w:lang w:val="es-AR"/>
        </w:rPr>
        <w:t xml:space="preserve"> a alternativas </w:t>
      </w:r>
      <w:r w:rsidR="00AC1B34">
        <w:rPr>
          <w:lang w:val="es-AR"/>
        </w:rPr>
        <w:t>con bajo potencial de calentamiento</w:t>
      </w:r>
      <w:r w:rsidR="00636557">
        <w:rPr>
          <w:lang w:val="es-AR"/>
        </w:rPr>
        <w:t xml:space="preserve"> atmosférico</w:t>
      </w:r>
      <w:r w:rsidRPr="00636557">
        <w:rPr>
          <w:lang w:val="es-AR"/>
        </w:rPr>
        <w:t xml:space="preserve">, conforme a las decisiones 77/35, 81/11 c), y 83/22 c); y </w:t>
      </w:r>
    </w:p>
    <w:p w14:paraId="5EFCE30D" w14:textId="77777777" w:rsidR="00797D4A" w:rsidRPr="00636557" w:rsidRDefault="00797D4A" w:rsidP="00797D4A">
      <w:pPr>
        <w:pStyle w:val="Heading2"/>
        <w:spacing w:after="160"/>
        <w:rPr>
          <w:lang w:val="es-AR"/>
        </w:rPr>
      </w:pPr>
      <w:r w:rsidRPr="00636557">
        <w:rPr>
          <w:lang w:val="es-AR"/>
        </w:rPr>
        <w:t>Un plan de acción revisado para</w:t>
      </w:r>
      <w:r w:rsidR="001F6F65">
        <w:rPr>
          <w:lang w:val="es-AR"/>
        </w:rPr>
        <w:t xml:space="preserve"> la</w:t>
      </w:r>
      <w:r w:rsidRPr="00636557">
        <w:rPr>
          <w:lang w:val="es-AR"/>
        </w:rPr>
        <w:t xml:space="preserve"> </w:t>
      </w:r>
      <w:r w:rsidR="00AC1B34">
        <w:rPr>
          <w:lang w:val="es-AR"/>
        </w:rPr>
        <w:t>conversión</w:t>
      </w:r>
      <w:r w:rsidRPr="00636557">
        <w:rPr>
          <w:lang w:val="es-AR"/>
        </w:rPr>
        <w:t xml:space="preserve"> de las empresas Gita Mandrin Teknik, Fata Sarana Makmur y </w:t>
      </w:r>
      <w:r w:rsidR="00526952">
        <w:rPr>
          <w:lang w:val="es-AR"/>
        </w:rPr>
        <w:t>Sumo Elco Mandiri</w:t>
      </w:r>
      <w:r w:rsidRPr="00636557">
        <w:rPr>
          <w:lang w:val="es-AR"/>
        </w:rPr>
        <w:t xml:space="preserve">, y otra petición </w:t>
      </w:r>
      <w:r w:rsidR="00526952">
        <w:rPr>
          <w:lang w:val="es-AR"/>
        </w:rPr>
        <w:t xml:space="preserve">para prorrogar </w:t>
      </w:r>
      <w:r w:rsidRPr="00636557">
        <w:rPr>
          <w:lang w:val="es-AR"/>
        </w:rPr>
        <w:t xml:space="preserve">la fecha de </w:t>
      </w:r>
      <w:r w:rsidR="00F00907">
        <w:rPr>
          <w:lang w:val="es-AR"/>
        </w:rPr>
        <w:t>terminación</w:t>
      </w:r>
      <w:r w:rsidRPr="00636557">
        <w:rPr>
          <w:lang w:val="es-AR"/>
        </w:rPr>
        <w:t xml:space="preserve"> de la etapa I </w:t>
      </w:r>
      <w:r w:rsidR="00526952">
        <w:rPr>
          <w:lang w:val="es-AR"/>
        </w:rPr>
        <w:t>del plan de gestión de eliminación de los HCFC</w:t>
      </w:r>
      <w:r w:rsidRPr="00636557">
        <w:rPr>
          <w:lang w:val="es-AR"/>
        </w:rPr>
        <w:t xml:space="preserve">, conforme a la decisión 84/35 d) </w:t>
      </w:r>
      <w:r w:rsidR="00BD4B3E">
        <w:rPr>
          <w:lang w:val="es-AR"/>
        </w:rPr>
        <w:t>ii)</w:t>
      </w:r>
      <w:r w:rsidRPr="00636557">
        <w:rPr>
          <w:lang w:val="es-AR"/>
        </w:rPr>
        <w:t>.</w:t>
      </w:r>
    </w:p>
    <w:p w14:paraId="269F650E" w14:textId="77777777" w:rsidR="00797D4A" w:rsidRPr="00636557" w:rsidRDefault="00526952" w:rsidP="00797D4A">
      <w:pPr>
        <w:spacing w:after="160"/>
        <w:rPr>
          <w:b/>
          <w:u w:val="single"/>
          <w:lang w:val="es-AR"/>
        </w:rPr>
      </w:pPr>
      <w:r>
        <w:rPr>
          <w:b/>
          <w:lang w:val="es-AR"/>
        </w:rPr>
        <w:t>Antecedentes</w:t>
      </w:r>
    </w:p>
    <w:p w14:paraId="4BF4A32D" w14:textId="77777777" w:rsidR="00797D4A" w:rsidRPr="00636557" w:rsidRDefault="00797D4A" w:rsidP="00797D4A">
      <w:pPr>
        <w:pStyle w:val="Heading1"/>
        <w:rPr>
          <w:lang w:val="es-AR"/>
        </w:rPr>
      </w:pPr>
      <w:r w:rsidRPr="00636557">
        <w:rPr>
          <w:lang w:val="es-AR"/>
        </w:rPr>
        <w:t xml:space="preserve">La etapa I del plan de gestión de eliminación de </w:t>
      </w:r>
      <w:r w:rsidR="00636557">
        <w:rPr>
          <w:lang w:val="es-AR"/>
        </w:rPr>
        <w:t>los HCFC</w:t>
      </w:r>
      <w:r w:rsidRPr="00636557">
        <w:rPr>
          <w:lang w:val="es-AR"/>
        </w:rPr>
        <w:t xml:space="preserve"> incluyó </w:t>
      </w:r>
      <w:r w:rsidR="00526952">
        <w:rPr>
          <w:lang w:val="es-AR"/>
        </w:rPr>
        <w:t xml:space="preserve">la </w:t>
      </w:r>
      <w:r w:rsidR="00AC1B34">
        <w:rPr>
          <w:lang w:val="es-AR"/>
        </w:rPr>
        <w:t>conversión</w:t>
      </w:r>
      <w:r w:rsidRPr="00636557">
        <w:rPr>
          <w:lang w:val="es-AR"/>
        </w:rPr>
        <w:t xml:space="preserve"> de 48 empresas en el </w:t>
      </w:r>
      <w:r w:rsidR="009D2B75">
        <w:rPr>
          <w:lang w:val="es-AR"/>
        </w:rPr>
        <w:t xml:space="preserve">sector de </w:t>
      </w:r>
      <w:r w:rsidR="00526952">
        <w:rPr>
          <w:lang w:val="es-AR"/>
        </w:rPr>
        <w:t>fabricación de equipos de refrigeración y climatización</w:t>
      </w:r>
      <w:r w:rsidRPr="00636557">
        <w:rPr>
          <w:lang w:val="es-AR"/>
        </w:rPr>
        <w:t xml:space="preserve"> a tecnologías </w:t>
      </w:r>
      <w:r w:rsidR="00AC1B34">
        <w:rPr>
          <w:lang w:val="es-AR"/>
        </w:rPr>
        <w:t>con bajo potencial de calentamiento</w:t>
      </w:r>
      <w:r w:rsidR="00636557">
        <w:rPr>
          <w:lang w:val="es-AR"/>
        </w:rPr>
        <w:t xml:space="preserve"> atmosférico</w:t>
      </w:r>
      <w:r w:rsidRPr="00636557">
        <w:rPr>
          <w:lang w:val="es-AR"/>
        </w:rPr>
        <w:t xml:space="preserve">. Sin embargo, durante </w:t>
      </w:r>
      <w:r w:rsidR="00636557">
        <w:rPr>
          <w:lang w:val="es-AR"/>
        </w:rPr>
        <w:t>la ejecución</w:t>
      </w:r>
      <w:r w:rsidRPr="00636557">
        <w:rPr>
          <w:lang w:val="es-AR"/>
        </w:rPr>
        <w:t xml:space="preserve">, 28 empresas (16 en el </w:t>
      </w:r>
      <w:r w:rsidR="00226458">
        <w:rPr>
          <w:lang w:val="es-AR"/>
        </w:rPr>
        <w:t xml:space="preserve">sector de </w:t>
      </w:r>
      <w:r w:rsidR="00226458">
        <w:rPr>
          <w:lang w:val="es-AR"/>
        </w:rPr>
        <w:lastRenderedPageBreak/>
        <w:t>climatización</w:t>
      </w:r>
      <w:r w:rsidRPr="00636557">
        <w:rPr>
          <w:lang w:val="es-AR"/>
        </w:rPr>
        <w:t xml:space="preserve"> y 12 en el </w:t>
      </w:r>
      <w:r w:rsidR="007D22EC">
        <w:rPr>
          <w:lang w:val="es-AR"/>
        </w:rPr>
        <w:t>sector de refrigeración comercial</w:t>
      </w:r>
      <w:r w:rsidRPr="00636557">
        <w:rPr>
          <w:lang w:val="es-AR"/>
        </w:rPr>
        <w:t>) decid</w:t>
      </w:r>
      <w:r w:rsidR="00526952">
        <w:rPr>
          <w:lang w:val="es-AR"/>
        </w:rPr>
        <w:t xml:space="preserve">ieron </w:t>
      </w:r>
      <w:r w:rsidRPr="00636557">
        <w:rPr>
          <w:lang w:val="es-AR"/>
        </w:rPr>
        <w:t>convertir</w:t>
      </w:r>
      <w:r w:rsidR="00526952">
        <w:rPr>
          <w:lang w:val="es-AR"/>
        </w:rPr>
        <w:t>se</w:t>
      </w:r>
      <w:r w:rsidRPr="00636557">
        <w:rPr>
          <w:lang w:val="es-AR"/>
        </w:rPr>
        <w:t xml:space="preserve"> a tecnología</w:t>
      </w:r>
      <w:r w:rsidR="00526952">
        <w:rPr>
          <w:lang w:val="es-AR"/>
        </w:rPr>
        <w:t>s</w:t>
      </w:r>
      <w:r w:rsidRPr="00636557">
        <w:rPr>
          <w:lang w:val="es-AR"/>
        </w:rPr>
        <w:t xml:space="preserve"> </w:t>
      </w:r>
      <w:r w:rsidR="009D2B75">
        <w:rPr>
          <w:lang w:val="es-AR"/>
        </w:rPr>
        <w:t xml:space="preserve">con alto </w:t>
      </w:r>
      <w:r w:rsidR="00A127BB">
        <w:rPr>
          <w:lang w:val="es-AR"/>
        </w:rPr>
        <w:t>potencial</w:t>
      </w:r>
      <w:r w:rsidR="009D2B75">
        <w:rPr>
          <w:lang w:val="es-AR"/>
        </w:rPr>
        <w:t xml:space="preserve"> de calentamiento </w:t>
      </w:r>
      <w:r w:rsidR="00E15EB2">
        <w:rPr>
          <w:lang w:val="es-AR"/>
        </w:rPr>
        <w:t xml:space="preserve">atmosférico </w:t>
      </w:r>
      <w:r w:rsidR="00526952">
        <w:rPr>
          <w:lang w:val="es-AR"/>
        </w:rPr>
        <w:t>mediante sus propio</w:t>
      </w:r>
      <w:r w:rsidR="00487A46">
        <w:rPr>
          <w:lang w:val="es-AR"/>
        </w:rPr>
        <w:t>s</w:t>
      </w:r>
      <w:r w:rsidR="00526952">
        <w:rPr>
          <w:lang w:val="es-AR"/>
        </w:rPr>
        <w:t xml:space="preserve"> </w:t>
      </w:r>
      <w:r w:rsidRPr="00636557">
        <w:rPr>
          <w:lang w:val="es-AR"/>
        </w:rPr>
        <w:t xml:space="preserve">recursos, y </w:t>
      </w:r>
      <w:r w:rsidR="00E1126B">
        <w:rPr>
          <w:lang w:val="es-AR"/>
        </w:rPr>
        <w:t>devolv</w:t>
      </w:r>
      <w:r w:rsidRPr="00636557">
        <w:rPr>
          <w:lang w:val="es-AR"/>
        </w:rPr>
        <w:t xml:space="preserve">ieron </w:t>
      </w:r>
      <w:r w:rsidR="00E1126B">
        <w:rPr>
          <w:lang w:val="es-AR"/>
        </w:rPr>
        <w:t xml:space="preserve">$EUA </w:t>
      </w:r>
      <w:r w:rsidR="00636557" w:rsidRPr="00636557">
        <w:rPr>
          <w:lang w:val="es-AR"/>
        </w:rPr>
        <w:t>3</w:t>
      </w:r>
      <w:r w:rsidR="00636557">
        <w:rPr>
          <w:lang w:val="es-AR"/>
        </w:rPr>
        <w:t xml:space="preserve"> </w:t>
      </w:r>
      <w:r w:rsidR="00636557" w:rsidRPr="00636557">
        <w:rPr>
          <w:lang w:val="es-AR"/>
        </w:rPr>
        <w:t>134</w:t>
      </w:r>
      <w:r w:rsidR="00636557">
        <w:rPr>
          <w:lang w:val="es-AR"/>
        </w:rPr>
        <w:t xml:space="preserve"> </w:t>
      </w:r>
      <w:r w:rsidR="00636557" w:rsidRPr="00636557">
        <w:rPr>
          <w:lang w:val="es-AR"/>
        </w:rPr>
        <w:t>216</w:t>
      </w:r>
      <w:r w:rsidRPr="00636557">
        <w:rPr>
          <w:lang w:val="es-AR"/>
        </w:rPr>
        <w:t xml:space="preserve">, más </w:t>
      </w:r>
      <w:r w:rsidR="00526952">
        <w:rPr>
          <w:lang w:val="es-AR"/>
        </w:rPr>
        <w:t xml:space="preserve">los </w:t>
      </w:r>
      <w:r w:rsidR="00E1126B">
        <w:rPr>
          <w:lang w:val="es-AR"/>
        </w:rPr>
        <w:t>gastos de apoyo</w:t>
      </w:r>
      <w:r w:rsidRPr="00636557">
        <w:rPr>
          <w:lang w:val="es-AR"/>
        </w:rPr>
        <w:t xml:space="preserve"> </w:t>
      </w:r>
      <w:r w:rsidR="00E1126B">
        <w:rPr>
          <w:lang w:val="es-AR"/>
        </w:rPr>
        <w:t>del organismo</w:t>
      </w:r>
      <w:r w:rsidRPr="00636557">
        <w:rPr>
          <w:lang w:val="es-AR"/>
        </w:rPr>
        <w:t xml:space="preserve">, al </w:t>
      </w:r>
      <w:r w:rsidR="002F33C3">
        <w:rPr>
          <w:lang w:val="es-AR"/>
        </w:rPr>
        <w:t>Fondo Multilateral</w:t>
      </w:r>
      <w:r w:rsidRPr="00636557">
        <w:rPr>
          <w:lang w:val="es-AR"/>
        </w:rPr>
        <w:t xml:space="preserve">. </w:t>
      </w:r>
    </w:p>
    <w:p w14:paraId="0324CE11" w14:textId="77777777" w:rsidR="00797D4A" w:rsidRPr="00636557" w:rsidRDefault="00797D4A" w:rsidP="00797D4A">
      <w:pPr>
        <w:pStyle w:val="Heading1"/>
        <w:rPr>
          <w:lang w:val="es-AR"/>
        </w:rPr>
      </w:pPr>
      <w:r w:rsidRPr="00636557">
        <w:rPr>
          <w:lang w:val="es-AR"/>
        </w:rPr>
        <w:t>En la 83</w:t>
      </w:r>
      <w:r w:rsidR="00526952">
        <w:rPr>
          <w:lang w:val="es-AR"/>
        </w:rPr>
        <w:t xml:space="preserve">ª </w:t>
      </w:r>
      <w:r w:rsidR="00AC1B34">
        <w:rPr>
          <w:lang w:val="es-AR"/>
        </w:rPr>
        <w:t>reunión,</w:t>
      </w:r>
      <w:r w:rsidRPr="00636557">
        <w:rPr>
          <w:lang w:val="es-AR"/>
        </w:rPr>
        <w:t xml:space="preserve"> </w:t>
      </w:r>
      <w:r w:rsidR="00526952">
        <w:rPr>
          <w:lang w:val="es-AR"/>
        </w:rPr>
        <w:t xml:space="preserve">se informó </w:t>
      </w:r>
      <w:r w:rsidRPr="00636557">
        <w:rPr>
          <w:lang w:val="es-AR"/>
        </w:rPr>
        <w:t xml:space="preserve">que de las 20 empresas restantes, </w:t>
      </w:r>
      <w:r w:rsidR="00636557">
        <w:rPr>
          <w:lang w:val="es-AR"/>
        </w:rPr>
        <w:t>sólo</w:t>
      </w:r>
      <w:r w:rsidRPr="00636557">
        <w:rPr>
          <w:lang w:val="es-AR"/>
        </w:rPr>
        <w:t xml:space="preserve"> una (Panasonic) fabricaba </w:t>
      </w:r>
      <w:r w:rsidR="00526952">
        <w:rPr>
          <w:lang w:val="es-AR"/>
        </w:rPr>
        <w:t>aparatos de climatización</w:t>
      </w:r>
      <w:r w:rsidRPr="00636557">
        <w:rPr>
          <w:lang w:val="es-AR"/>
        </w:rPr>
        <w:t xml:space="preserve"> </w:t>
      </w:r>
      <w:r w:rsidR="00526952">
        <w:rPr>
          <w:lang w:val="es-AR"/>
        </w:rPr>
        <w:t xml:space="preserve">con </w:t>
      </w:r>
      <w:r w:rsidRPr="00636557">
        <w:rPr>
          <w:lang w:val="es-AR"/>
        </w:rPr>
        <w:t>tecnología</w:t>
      </w:r>
      <w:r w:rsidR="00487A46">
        <w:rPr>
          <w:lang w:val="es-AR"/>
        </w:rPr>
        <w:t xml:space="preserve"> del</w:t>
      </w:r>
      <w:r w:rsidRPr="00636557">
        <w:rPr>
          <w:lang w:val="es-AR"/>
        </w:rPr>
        <w:t xml:space="preserve"> HFC-32. Ocho </w:t>
      </w:r>
      <w:r w:rsidR="00526952">
        <w:rPr>
          <w:lang w:val="es-AR"/>
        </w:rPr>
        <w:t xml:space="preserve">empresas de tamaño mediano y grande </w:t>
      </w:r>
      <w:r w:rsidRPr="00636557">
        <w:rPr>
          <w:lang w:val="es-AR"/>
        </w:rPr>
        <w:t>habían fabricado prototipo</w:t>
      </w:r>
      <w:r w:rsidR="00526952">
        <w:rPr>
          <w:lang w:val="es-AR"/>
        </w:rPr>
        <w:t>s</w:t>
      </w:r>
      <w:r w:rsidRPr="00636557">
        <w:rPr>
          <w:lang w:val="es-AR"/>
        </w:rPr>
        <w:t xml:space="preserve"> </w:t>
      </w:r>
      <w:r w:rsidR="00526952">
        <w:rPr>
          <w:lang w:val="es-AR"/>
        </w:rPr>
        <w:t xml:space="preserve">con </w:t>
      </w:r>
      <w:r w:rsidRPr="00636557">
        <w:rPr>
          <w:lang w:val="es-AR"/>
        </w:rPr>
        <w:t xml:space="preserve">HFC-32; ocho empresas pequeñas no habían recibido los pedidos para </w:t>
      </w:r>
      <w:r w:rsidR="00526952">
        <w:rPr>
          <w:lang w:val="es-AR"/>
        </w:rPr>
        <w:t>equipos que utilizan HFC-32</w:t>
      </w:r>
      <w:r w:rsidRPr="00636557">
        <w:rPr>
          <w:lang w:val="es-AR"/>
        </w:rPr>
        <w:t xml:space="preserve">; y las tres empresas restantes todavía esperaban </w:t>
      </w:r>
      <w:r w:rsidR="00D30ADB">
        <w:rPr>
          <w:lang w:val="es-AR"/>
        </w:rPr>
        <w:t xml:space="preserve">que </w:t>
      </w:r>
      <w:r w:rsidRPr="00636557">
        <w:rPr>
          <w:lang w:val="es-AR"/>
        </w:rPr>
        <w:t xml:space="preserve">el mercado </w:t>
      </w:r>
      <w:r w:rsidR="00D30ADB">
        <w:rPr>
          <w:lang w:val="es-AR"/>
        </w:rPr>
        <w:t xml:space="preserve">de </w:t>
      </w:r>
      <w:r w:rsidR="00526952">
        <w:rPr>
          <w:lang w:val="es-AR"/>
        </w:rPr>
        <w:t>equipos que utilizan HFC-32</w:t>
      </w:r>
      <w:r w:rsidRPr="00636557">
        <w:rPr>
          <w:lang w:val="es-AR"/>
        </w:rPr>
        <w:t xml:space="preserve"> mejora</w:t>
      </w:r>
      <w:r w:rsidR="00D30ADB">
        <w:rPr>
          <w:lang w:val="es-AR"/>
        </w:rPr>
        <w:t>se</w:t>
      </w:r>
      <w:r w:rsidRPr="00636557">
        <w:rPr>
          <w:lang w:val="es-AR"/>
        </w:rPr>
        <w:t xml:space="preserve"> antes de emprender su </w:t>
      </w:r>
      <w:r w:rsidR="00AC1B34">
        <w:rPr>
          <w:lang w:val="es-AR"/>
        </w:rPr>
        <w:t>conversión</w:t>
      </w:r>
      <w:r w:rsidRPr="00636557">
        <w:rPr>
          <w:lang w:val="es-AR"/>
        </w:rPr>
        <w:t xml:space="preserve">. </w:t>
      </w:r>
      <w:r w:rsidR="00D30ADB">
        <w:rPr>
          <w:lang w:val="es-AR"/>
        </w:rPr>
        <w:t>En ese momento</w:t>
      </w:r>
      <w:r w:rsidRPr="00636557">
        <w:rPr>
          <w:lang w:val="es-AR"/>
        </w:rPr>
        <w:t xml:space="preserve">, las 19 empresas </w:t>
      </w:r>
      <w:r w:rsidR="00D30ADB">
        <w:rPr>
          <w:lang w:val="es-AR"/>
        </w:rPr>
        <w:t xml:space="preserve">fabricaban </w:t>
      </w:r>
      <w:r w:rsidR="00636557">
        <w:rPr>
          <w:lang w:val="es-AR"/>
        </w:rPr>
        <w:t>equipos</w:t>
      </w:r>
      <w:r w:rsidRPr="00636557">
        <w:rPr>
          <w:lang w:val="es-AR"/>
        </w:rPr>
        <w:t xml:space="preserve"> basado</w:t>
      </w:r>
      <w:r w:rsidR="00D30ADB">
        <w:rPr>
          <w:lang w:val="es-AR"/>
        </w:rPr>
        <w:t>s</w:t>
      </w:r>
      <w:r w:rsidRPr="00636557">
        <w:rPr>
          <w:lang w:val="es-AR"/>
        </w:rPr>
        <w:t xml:space="preserve"> en refrigerantes </w:t>
      </w:r>
      <w:r w:rsidR="009D2B75">
        <w:rPr>
          <w:lang w:val="es-AR"/>
        </w:rPr>
        <w:t xml:space="preserve">con alto </w:t>
      </w:r>
      <w:r w:rsidR="00A127BB">
        <w:rPr>
          <w:lang w:val="es-AR"/>
        </w:rPr>
        <w:t>potencial</w:t>
      </w:r>
      <w:r w:rsidR="009D2B75">
        <w:rPr>
          <w:lang w:val="es-AR"/>
        </w:rPr>
        <w:t xml:space="preserve"> de calentamiento </w:t>
      </w:r>
      <w:r w:rsidR="00E15EB2">
        <w:rPr>
          <w:lang w:val="es-AR"/>
        </w:rPr>
        <w:t>atmosférico</w:t>
      </w:r>
      <w:r w:rsidRPr="00636557">
        <w:rPr>
          <w:lang w:val="es-AR"/>
        </w:rPr>
        <w:t>.</w:t>
      </w:r>
    </w:p>
    <w:p w14:paraId="3602180D" w14:textId="77777777" w:rsidR="00797D4A" w:rsidRPr="00636557" w:rsidRDefault="00797D4A" w:rsidP="00797D4A">
      <w:pPr>
        <w:pStyle w:val="Heading1"/>
        <w:rPr>
          <w:lang w:val="es-AR"/>
        </w:rPr>
      </w:pPr>
      <w:r w:rsidRPr="00636557">
        <w:rPr>
          <w:lang w:val="es-AR"/>
        </w:rPr>
        <w:t>En la 84</w:t>
      </w:r>
      <w:r w:rsidR="00487A46">
        <w:rPr>
          <w:lang w:val="es-AR"/>
        </w:rPr>
        <w:t xml:space="preserve">ª </w:t>
      </w:r>
      <w:r w:rsidR="00AC1B34">
        <w:rPr>
          <w:lang w:val="es-AR"/>
        </w:rPr>
        <w:t>reunión,</w:t>
      </w:r>
      <w:r w:rsidRPr="00636557">
        <w:rPr>
          <w:lang w:val="es-AR"/>
        </w:rPr>
        <w:t xml:space="preserve"> </w:t>
      </w:r>
      <w:r w:rsidR="00636557">
        <w:rPr>
          <w:lang w:val="es-AR"/>
        </w:rPr>
        <w:t>el PNUD</w:t>
      </w:r>
      <w:r w:rsidRPr="00636557">
        <w:rPr>
          <w:lang w:val="es-AR"/>
        </w:rPr>
        <w:t xml:space="preserve"> </w:t>
      </w:r>
      <w:r w:rsidR="00F00907">
        <w:rPr>
          <w:lang w:val="es-AR"/>
        </w:rPr>
        <w:t>inform</w:t>
      </w:r>
      <w:r w:rsidRPr="00636557">
        <w:rPr>
          <w:lang w:val="es-AR"/>
        </w:rPr>
        <w:t>ó que once empresas</w:t>
      </w:r>
      <w:r w:rsidRPr="00636557">
        <w:rPr>
          <w:rStyle w:val="FootnoteReference"/>
          <w:lang w:val="es-AR"/>
        </w:rPr>
        <w:footnoteReference w:id="26"/>
      </w:r>
      <w:r w:rsidRPr="00636557">
        <w:rPr>
          <w:lang w:val="es-AR"/>
        </w:rPr>
        <w:t xml:space="preserve"> habían decidido retirarse del proyecto. Además, un fabricante </w:t>
      </w:r>
      <w:r w:rsidR="00BB6E9B">
        <w:rPr>
          <w:lang w:val="es-AR"/>
        </w:rPr>
        <w:t xml:space="preserve">de </w:t>
      </w:r>
      <w:r w:rsidR="00487A46">
        <w:rPr>
          <w:lang w:val="es-AR"/>
        </w:rPr>
        <w:t xml:space="preserve">equipos de </w:t>
      </w:r>
      <w:r w:rsidR="00BB6E9B">
        <w:rPr>
          <w:lang w:val="es-AR"/>
        </w:rPr>
        <w:t xml:space="preserve">refrigeración comercial </w:t>
      </w:r>
      <w:r w:rsidRPr="00636557">
        <w:rPr>
          <w:lang w:val="es-AR"/>
        </w:rPr>
        <w:t>(</w:t>
      </w:r>
      <w:r w:rsidR="00BB6E9B">
        <w:rPr>
          <w:lang w:val="es-AR"/>
        </w:rPr>
        <w:t>Aneka Cool</w:t>
      </w:r>
      <w:r w:rsidRPr="00636557">
        <w:rPr>
          <w:lang w:val="es-AR"/>
        </w:rPr>
        <w:t xml:space="preserve">) había decidido </w:t>
      </w:r>
      <w:r w:rsidR="00BB6E9B">
        <w:rPr>
          <w:lang w:val="es-AR"/>
        </w:rPr>
        <w:t xml:space="preserve">subcontratar </w:t>
      </w:r>
      <w:r w:rsidRPr="00636557">
        <w:rPr>
          <w:lang w:val="es-AR"/>
        </w:rPr>
        <w:t>externa</w:t>
      </w:r>
      <w:r w:rsidR="00BB6E9B">
        <w:rPr>
          <w:lang w:val="es-AR"/>
        </w:rPr>
        <w:t xml:space="preserve">mente </w:t>
      </w:r>
      <w:r w:rsidRPr="00636557">
        <w:rPr>
          <w:lang w:val="es-AR"/>
        </w:rPr>
        <w:t xml:space="preserve">su proceso </w:t>
      </w:r>
      <w:r w:rsidR="00BB6E9B">
        <w:rPr>
          <w:lang w:val="es-AR"/>
        </w:rPr>
        <w:t>de espumas de poliuretano para aislamiento</w:t>
      </w:r>
      <w:r w:rsidRPr="00636557">
        <w:rPr>
          <w:lang w:val="es-AR"/>
        </w:rPr>
        <w:t xml:space="preserve"> </w:t>
      </w:r>
      <w:r w:rsidR="00BB6E9B">
        <w:rPr>
          <w:lang w:val="es-AR"/>
        </w:rPr>
        <w:t>que utilizan</w:t>
      </w:r>
      <w:r w:rsidR="00487A46">
        <w:rPr>
          <w:lang w:val="es-AR"/>
        </w:rPr>
        <w:t xml:space="preserve"> el</w:t>
      </w:r>
      <w:r w:rsidR="00BB6E9B">
        <w:rPr>
          <w:lang w:val="es-AR"/>
        </w:rPr>
        <w:t xml:space="preserve"> </w:t>
      </w:r>
      <w:r w:rsidR="00E91F77">
        <w:rPr>
          <w:lang w:val="es-AR"/>
        </w:rPr>
        <w:t>HCFC-141b</w:t>
      </w:r>
      <w:r w:rsidRPr="00636557">
        <w:rPr>
          <w:lang w:val="es-AR"/>
        </w:rPr>
        <w:t xml:space="preserve">. </w:t>
      </w:r>
      <w:r w:rsidR="00BB6E9B">
        <w:rPr>
          <w:lang w:val="es-AR"/>
        </w:rPr>
        <w:t>Po</w:t>
      </w:r>
      <w:r w:rsidRPr="00636557">
        <w:rPr>
          <w:lang w:val="es-AR"/>
        </w:rPr>
        <w:t xml:space="preserve">r lo tanto, el Comité Ejecutivo </w:t>
      </w:r>
      <w:r w:rsidR="00C067D4">
        <w:rPr>
          <w:lang w:val="es-AR"/>
        </w:rPr>
        <w:t xml:space="preserve">tomó nota del retiro </w:t>
      </w:r>
      <w:r w:rsidR="00FB7FE8" w:rsidRPr="00636557">
        <w:rPr>
          <w:lang w:val="es-AR"/>
        </w:rPr>
        <w:t xml:space="preserve">del proyecto </w:t>
      </w:r>
      <w:r w:rsidRPr="00636557">
        <w:rPr>
          <w:lang w:val="es-AR"/>
        </w:rPr>
        <w:t xml:space="preserve">de las once empresas, y que la financiación </w:t>
      </w:r>
      <w:r w:rsidR="00FB7FE8">
        <w:rPr>
          <w:lang w:val="es-AR"/>
        </w:rPr>
        <w:t xml:space="preserve">conexa </w:t>
      </w:r>
      <w:r w:rsidRPr="00636557">
        <w:rPr>
          <w:lang w:val="es-AR"/>
        </w:rPr>
        <w:t>(</w:t>
      </w:r>
      <w:r w:rsidR="00E1126B">
        <w:rPr>
          <w:lang w:val="es-AR"/>
        </w:rPr>
        <w:t xml:space="preserve">$EUA </w:t>
      </w:r>
      <w:r w:rsidRPr="00636557">
        <w:rPr>
          <w:lang w:val="es-AR"/>
        </w:rPr>
        <w:t>76</w:t>
      </w:r>
      <w:r w:rsidR="00636557" w:rsidRPr="00636557">
        <w:rPr>
          <w:lang w:val="es-AR"/>
        </w:rPr>
        <w:t>4</w:t>
      </w:r>
      <w:r w:rsidR="00636557">
        <w:rPr>
          <w:lang w:val="es-AR"/>
        </w:rPr>
        <w:t xml:space="preserve"> </w:t>
      </w:r>
      <w:r w:rsidR="00636557" w:rsidRPr="00636557">
        <w:rPr>
          <w:lang w:val="es-AR"/>
        </w:rPr>
        <w:t>842</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5</w:t>
      </w:r>
      <w:r w:rsidR="00636557" w:rsidRPr="00636557">
        <w:rPr>
          <w:lang w:val="es-AR"/>
        </w:rPr>
        <w:t>7</w:t>
      </w:r>
      <w:r w:rsidR="00636557">
        <w:rPr>
          <w:lang w:val="es-AR"/>
        </w:rPr>
        <w:t xml:space="preserve"> </w:t>
      </w:r>
      <w:r w:rsidR="00636557" w:rsidRPr="00636557">
        <w:rPr>
          <w:lang w:val="es-AR"/>
        </w:rPr>
        <w:t>363</w:t>
      </w:r>
      <w:r w:rsidR="00FB7FE8">
        <w:rPr>
          <w:lang w:val="es-AR"/>
        </w:rPr>
        <w:t>,</w:t>
      </w:r>
      <w:r w:rsidRPr="00636557">
        <w:rPr>
          <w:lang w:val="es-AR"/>
        </w:rPr>
        <w:t xml:space="preserve"> para </w:t>
      </w:r>
      <w:r w:rsidR="00B039F9">
        <w:rPr>
          <w:lang w:val="es-AR"/>
        </w:rPr>
        <w:t>PNUD)</w:t>
      </w:r>
      <w:r w:rsidRPr="00636557">
        <w:rPr>
          <w:lang w:val="es-AR"/>
        </w:rPr>
        <w:t xml:space="preserve"> se</w:t>
      </w:r>
      <w:r w:rsidR="00FB7FE8">
        <w:rPr>
          <w:lang w:val="es-AR"/>
        </w:rPr>
        <w:t xml:space="preserve"> devolvería </w:t>
      </w:r>
      <w:r w:rsidRPr="00636557">
        <w:rPr>
          <w:lang w:val="es-AR"/>
        </w:rPr>
        <w:t xml:space="preserve">a la </w:t>
      </w:r>
      <w:r w:rsidR="001C527B">
        <w:rPr>
          <w:lang w:val="es-AR"/>
        </w:rPr>
        <w:t>85</w:t>
      </w:r>
      <w:r w:rsidR="00FB7FE8">
        <w:rPr>
          <w:lang w:val="es-AR"/>
        </w:rPr>
        <w:t xml:space="preserve">ª </w:t>
      </w:r>
      <w:r w:rsidR="001C527B">
        <w:rPr>
          <w:lang w:val="es-AR"/>
        </w:rPr>
        <w:t>reunión</w:t>
      </w:r>
      <w:r w:rsidRPr="00636557">
        <w:rPr>
          <w:lang w:val="es-AR"/>
        </w:rPr>
        <w:t xml:space="preserve"> (decisión 84/35 b) i)); y que la financiación (</w:t>
      </w:r>
      <w:r w:rsidR="00E1126B">
        <w:rPr>
          <w:lang w:val="es-AR"/>
        </w:rPr>
        <w:t xml:space="preserve">$EUA </w:t>
      </w:r>
      <w:r w:rsidRPr="00636557">
        <w:rPr>
          <w:lang w:val="es-AR"/>
        </w:rPr>
        <w:t>6</w:t>
      </w:r>
      <w:r w:rsidR="00636557" w:rsidRPr="00636557">
        <w:rPr>
          <w:lang w:val="es-AR"/>
        </w:rPr>
        <w:t>0</w:t>
      </w:r>
      <w:r w:rsidR="00636557">
        <w:rPr>
          <w:lang w:val="es-AR"/>
        </w:rPr>
        <w:t xml:space="preserve"> </w:t>
      </w:r>
      <w:r w:rsidR="00636557" w:rsidRPr="00636557">
        <w:rPr>
          <w:lang w:val="es-AR"/>
        </w:rPr>
        <w:t>500</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00636557" w:rsidRPr="00636557">
        <w:rPr>
          <w:lang w:val="es-AR"/>
        </w:rPr>
        <w:t>4</w:t>
      </w:r>
      <w:r w:rsidR="00636557">
        <w:rPr>
          <w:lang w:val="es-AR"/>
        </w:rPr>
        <w:t xml:space="preserve"> </w:t>
      </w:r>
      <w:r w:rsidR="00636557" w:rsidRPr="00636557">
        <w:rPr>
          <w:lang w:val="es-AR"/>
        </w:rPr>
        <w:t>538</w:t>
      </w:r>
      <w:r w:rsidR="00FB7FE8">
        <w:rPr>
          <w:lang w:val="es-AR"/>
        </w:rPr>
        <w:t>,</w:t>
      </w:r>
      <w:r w:rsidRPr="00636557">
        <w:rPr>
          <w:lang w:val="es-AR"/>
        </w:rPr>
        <w:t xml:space="preserve"> para </w:t>
      </w:r>
      <w:r w:rsidR="00B039F9">
        <w:rPr>
          <w:lang w:val="es-AR"/>
        </w:rPr>
        <w:t>PNUD)</w:t>
      </w:r>
      <w:r w:rsidRPr="00636557">
        <w:rPr>
          <w:lang w:val="es-AR"/>
        </w:rPr>
        <w:t xml:space="preserve"> asociada a la empresa que </w:t>
      </w:r>
      <w:r w:rsidR="00FB7FE8">
        <w:rPr>
          <w:lang w:val="es-AR"/>
        </w:rPr>
        <w:t xml:space="preserve">subcontrató externamente </w:t>
      </w:r>
      <w:r w:rsidRPr="00636557">
        <w:rPr>
          <w:lang w:val="es-AR"/>
        </w:rPr>
        <w:t xml:space="preserve">su proceso </w:t>
      </w:r>
      <w:r w:rsidR="00FB7FE8">
        <w:rPr>
          <w:lang w:val="es-AR"/>
        </w:rPr>
        <w:t xml:space="preserve">de espumas de aislación </w:t>
      </w:r>
      <w:r w:rsidRPr="00636557">
        <w:rPr>
          <w:lang w:val="es-AR"/>
        </w:rPr>
        <w:t>se</w:t>
      </w:r>
      <w:r w:rsidR="00FB7FE8">
        <w:rPr>
          <w:lang w:val="es-AR"/>
        </w:rPr>
        <w:t xml:space="preserve"> devolvería </w:t>
      </w:r>
      <w:r w:rsidRPr="00636557">
        <w:rPr>
          <w:lang w:val="es-AR"/>
        </w:rPr>
        <w:t xml:space="preserve">a la </w:t>
      </w:r>
      <w:r w:rsidR="001C527B">
        <w:rPr>
          <w:lang w:val="es-AR"/>
        </w:rPr>
        <w:t>85</w:t>
      </w:r>
      <w:r w:rsidR="00FB7FE8">
        <w:rPr>
          <w:lang w:val="es-AR"/>
        </w:rPr>
        <w:t xml:space="preserve">ª </w:t>
      </w:r>
      <w:r w:rsidR="001C527B">
        <w:rPr>
          <w:lang w:val="es-AR"/>
        </w:rPr>
        <w:t>reunión</w:t>
      </w:r>
      <w:r w:rsidRPr="00636557">
        <w:rPr>
          <w:lang w:val="es-AR"/>
        </w:rPr>
        <w:t xml:space="preserve"> (decisión 84/35 b) </w:t>
      </w:r>
      <w:r w:rsidR="00BD4B3E">
        <w:rPr>
          <w:lang w:val="es-AR"/>
        </w:rPr>
        <w:t>ii)</w:t>
      </w:r>
      <w:r w:rsidRPr="00636557">
        <w:rPr>
          <w:lang w:val="es-AR"/>
        </w:rPr>
        <w:t xml:space="preserve">). </w:t>
      </w:r>
    </w:p>
    <w:p w14:paraId="09617535" w14:textId="77777777" w:rsidR="00797D4A" w:rsidRPr="00636557" w:rsidRDefault="00FB7FE8" w:rsidP="00797D4A">
      <w:pPr>
        <w:pStyle w:val="Heading1"/>
        <w:spacing w:after="200"/>
        <w:rPr>
          <w:lang w:val="es-AR"/>
        </w:rPr>
      </w:pPr>
      <w:r>
        <w:rPr>
          <w:lang w:val="es-AR"/>
        </w:rPr>
        <w:t>Asimismo e</w:t>
      </w:r>
      <w:r w:rsidR="00636557">
        <w:rPr>
          <w:lang w:val="es-AR"/>
        </w:rPr>
        <w:t>l PNUD</w:t>
      </w:r>
      <w:r w:rsidR="00797D4A" w:rsidRPr="00636557">
        <w:rPr>
          <w:lang w:val="es-AR"/>
        </w:rPr>
        <w:t xml:space="preserve"> </w:t>
      </w:r>
      <w:r w:rsidR="00F00907">
        <w:rPr>
          <w:lang w:val="es-AR"/>
        </w:rPr>
        <w:t>inform</w:t>
      </w:r>
      <w:r w:rsidR="00797D4A" w:rsidRPr="00636557">
        <w:rPr>
          <w:lang w:val="es-AR"/>
        </w:rPr>
        <w:t xml:space="preserve">ó que las dos empresas siguientes experimentaron </w:t>
      </w:r>
      <w:r>
        <w:rPr>
          <w:lang w:val="es-AR"/>
        </w:rPr>
        <w:t>dificultades</w:t>
      </w:r>
      <w:r w:rsidR="00797D4A" w:rsidRPr="00636557">
        <w:rPr>
          <w:lang w:val="es-AR"/>
        </w:rPr>
        <w:t xml:space="preserve"> técnic</w:t>
      </w:r>
      <w:r>
        <w:rPr>
          <w:lang w:val="es-AR"/>
        </w:rPr>
        <w:t>a</w:t>
      </w:r>
      <w:r w:rsidR="00797D4A" w:rsidRPr="00636557">
        <w:rPr>
          <w:lang w:val="es-AR"/>
        </w:rPr>
        <w:t xml:space="preserve">s durante su </w:t>
      </w:r>
      <w:r w:rsidR="00AC1B34">
        <w:rPr>
          <w:lang w:val="es-AR"/>
        </w:rPr>
        <w:t>conversión</w:t>
      </w:r>
      <w:r w:rsidR="00797D4A" w:rsidRPr="00636557">
        <w:rPr>
          <w:lang w:val="es-AR"/>
        </w:rPr>
        <w:t>:</w:t>
      </w:r>
    </w:p>
    <w:p w14:paraId="7ADA2B7F" w14:textId="77777777" w:rsidR="00797D4A" w:rsidRPr="00636557" w:rsidRDefault="00FB7FE8" w:rsidP="00797D4A">
      <w:pPr>
        <w:pStyle w:val="Heading2"/>
        <w:rPr>
          <w:lang w:val="es-AR"/>
        </w:rPr>
      </w:pPr>
      <w:r w:rsidRPr="00FB7FE8">
        <w:rPr>
          <w:lang w:val="es-MX"/>
        </w:rPr>
        <w:t xml:space="preserve">Metropolitan Bayu </w:t>
      </w:r>
      <w:r w:rsidRPr="00FB7FE8">
        <w:rPr>
          <w:iCs/>
          <w:lang w:val="es-MX"/>
        </w:rPr>
        <w:t>Industri</w:t>
      </w:r>
      <w:r w:rsidR="00797D4A" w:rsidRPr="00636557">
        <w:rPr>
          <w:iCs/>
          <w:lang w:val="es-AR"/>
        </w:rPr>
        <w:t xml:space="preserve">, </w:t>
      </w:r>
      <w:r w:rsidR="00797D4A" w:rsidRPr="00636557">
        <w:rPr>
          <w:lang w:val="es-AR"/>
        </w:rPr>
        <w:t xml:space="preserve">un fabricante de </w:t>
      </w:r>
      <w:r w:rsidR="00526952">
        <w:rPr>
          <w:lang w:val="es-AR"/>
        </w:rPr>
        <w:t>aparatos de climatización</w:t>
      </w:r>
      <w:r w:rsidR="00797D4A" w:rsidRPr="00636557">
        <w:rPr>
          <w:lang w:val="es-AR"/>
        </w:rPr>
        <w:t xml:space="preserve"> comercial, había construido un prototipo basado en el refrigerante</w:t>
      </w:r>
      <w:r w:rsidR="00487A46">
        <w:rPr>
          <w:lang w:val="es-AR"/>
        </w:rPr>
        <w:t xml:space="preserve"> con</w:t>
      </w:r>
      <w:r w:rsidR="00797D4A" w:rsidRPr="00636557">
        <w:rPr>
          <w:lang w:val="es-AR"/>
        </w:rPr>
        <w:t xml:space="preserve"> HFC-32; sin embargo, </w:t>
      </w:r>
      <w:r>
        <w:rPr>
          <w:lang w:val="es-AR"/>
        </w:rPr>
        <w:t>fue necesario hacer otras mejoras de</w:t>
      </w:r>
      <w:r w:rsidR="00797D4A" w:rsidRPr="00636557">
        <w:rPr>
          <w:lang w:val="es-AR"/>
        </w:rPr>
        <w:t xml:space="preserve"> diseño</w:t>
      </w:r>
      <w:r w:rsidR="00C53E3C">
        <w:rPr>
          <w:lang w:val="es-AR"/>
        </w:rPr>
        <w:t xml:space="preserve">. </w:t>
      </w:r>
      <w:r>
        <w:rPr>
          <w:lang w:val="es-AR"/>
        </w:rPr>
        <w:t>Por lo tanto, e</w:t>
      </w:r>
      <w:r w:rsidR="00C53E3C">
        <w:rPr>
          <w:lang w:val="es-AR"/>
        </w:rPr>
        <w:t>l PNUD</w:t>
      </w:r>
      <w:r w:rsidR="00797D4A" w:rsidRPr="00636557">
        <w:rPr>
          <w:lang w:val="es-AR"/>
        </w:rPr>
        <w:t xml:space="preserve"> propuso </w:t>
      </w:r>
      <w:r>
        <w:rPr>
          <w:lang w:val="es-AR"/>
        </w:rPr>
        <w:t xml:space="preserve">seguir </w:t>
      </w:r>
      <w:r w:rsidR="00797D4A" w:rsidRPr="00636557">
        <w:rPr>
          <w:lang w:val="es-AR"/>
        </w:rPr>
        <w:t xml:space="preserve">proporcionando asistencia técnica y desembolsando los </w:t>
      </w:r>
      <w:r>
        <w:rPr>
          <w:lang w:val="es-AR"/>
        </w:rPr>
        <w:t xml:space="preserve">costos </w:t>
      </w:r>
      <w:r w:rsidR="003C4C5A">
        <w:rPr>
          <w:lang w:val="es-AR"/>
        </w:rPr>
        <w:t>de explotación adicionales</w:t>
      </w:r>
      <w:r>
        <w:rPr>
          <w:lang w:val="es-AR"/>
        </w:rPr>
        <w:t xml:space="preserve">, cuando se </w:t>
      </w:r>
      <w:r w:rsidRPr="00487A46">
        <w:rPr>
          <w:lang w:val="es-AR"/>
        </w:rPr>
        <w:t>inicia</w:t>
      </w:r>
      <w:r w:rsidR="00487A46">
        <w:rPr>
          <w:lang w:val="es-AR"/>
        </w:rPr>
        <w:t>se</w:t>
      </w:r>
      <w:r w:rsidR="00797D4A" w:rsidRPr="00487A46">
        <w:rPr>
          <w:lang w:val="es-AR"/>
        </w:rPr>
        <w:t xml:space="preserve"> </w:t>
      </w:r>
      <w:r w:rsidR="00797D4A" w:rsidRPr="00636557">
        <w:rPr>
          <w:lang w:val="es-AR"/>
        </w:rPr>
        <w:t xml:space="preserve">la fabricación con HFC-32; y </w:t>
      </w:r>
    </w:p>
    <w:p w14:paraId="1EC39EA6" w14:textId="77777777" w:rsidR="00797D4A" w:rsidRPr="00636557" w:rsidRDefault="00797D4A" w:rsidP="00797D4A">
      <w:pPr>
        <w:pStyle w:val="Heading2"/>
        <w:rPr>
          <w:lang w:val="es-AR"/>
        </w:rPr>
      </w:pPr>
      <w:r w:rsidRPr="00636557">
        <w:rPr>
          <w:lang w:val="es-AR"/>
        </w:rPr>
        <w:t xml:space="preserve">Rotaryana Prima, un fabricante de refrigeradores y congeladores, había construido </w:t>
      </w:r>
      <w:r w:rsidR="007709B5">
        <w:rPr>
          <w:lang w:val="es-AR"/>
        </w:rPr>
        <w:t xml:space="preserve">los </w:t>
      </w:r>
      <w:r w:rsidRPr="00636557">
        <w:rPr>
          <w:lang w:val="es-AR"/>
        </w:rPr>
        <w:t>prototipo</w:t>
      </w:r>
      <w:r w:rsidR="00FB7FE8">
        <w:rPr>
          <w:lang w:val="es-AR"/>
        </w:rPr>
        <w:t>s</w:t>
      </w:r>
      <w:r w:rsidRPr="00636557">
        <w:rPr>
          <w:lang w:val="es-AR"/>
        </w:rPr>
        <w:t xml:space="preserve"> basad</w:t>
      </w:r>
      <w:r w:rsidR="00487A46">
        <w:rPr>
          <w:lang w:val="es-AR"/>
        </w:rPr>
        <w:t>o</w:t>
      </w:r>
      <w:r w:rsidRPr="00636557">
        <w:rPr>
          <w:lang w:val="es-AR"/>
        </w:rPr>
        <w:t>s en el refrigerante</w:t>
      </w:r>
      <w:r w:rsidR="00487A46">
        <w:rPr>
          <w:lang w:val="es-AR"/>
        </w:rPr>
        <w:t xml:space="preserve"> con</w:t>
      </w:r>
      <w:r w:rsidRPr="00636557">
        <w:rPr>
          <w:lang w:val="es-AR"/>
        </w:rPr>
        <w:t xml:space="preserve"> HFC-32, pero con </w:t>
      </w:r>
      <w:r w:rsidR="00FB7FE8">
        <w:rPr>
          <w:lang w:val="es-AR"/>
        </w:rPr>
        <w:t>un bajo desempeño</w:t>
      </w:r>
      <w:r w:rsidRPr="00636557">
        <w:rPr>
          <w:lang w:val="es-AR"/>
        </w:rPr>
        <w:t xml:space="preserve">. De acuerdo con las actualizaciones recientes </w:t>
      </w:r>
      <w:r w:rsidR="00487A46">
        <w:rPr>
          <w:lang w:val="es-AR"/>
        </w:rPr>
        <w:t>de</w:t>
      </w:r>
      <w:r w:rsidR="00FB7FE8">
        <w:rPr>
          <w:lang w:val="es-AR"/>
        </w:rPr>
        <w:t xml:space="preserve"> </w:t>
      </w:r>
      <w:r w:rsidRPr="00636557">
        <w:rPr>
          <w:lang w:val="es-AR"/>
        </w:rPr>
        <w:t>l</w:t>
      </w:r>
      <w:r w:rsidR="00FB7FE8">
        <w:rPr>
          <w:lang w:val="es-AR"/>
        </w:rPr>
        <w:t>a</w:t>
      </w:r>
      <w:r w:rsidRPr="00636557">
        <w:rPr>
          <w:lang w:val="es-AR"/>
        </w:rPr>
        <w:t xml:space="preserve"> </w:t>
      </w:r>
      <w:r w:rsidR="005078B2">
        <w:rPr>
          <w:lang w:val="es-AR"/>
        </w:rPr>
        <w:t>norma</w:t>
      </w:r>
      <w:r w:rsidRPr="00636557">
        <w:rPr>
          <w:lang w:val="es-AR"/>
        </w:rPr>
        <w:t xml:space="preserve"> 60335-2-89 de la Comisión </w:t>
      </w:r>
      <w:r w:rsidR="00FB7FE8">
        <w:rPr>
          <w:lang w:val="es-AR"/>
        </w:rPr>
        <w:t>Electrotécnica Internacional</w:t>
      </w:r>
      <w:r w:rsidRPr="00636557">
        <w:rPr>
          <w:lang w:val="es-AR"/>
        </w:rPr>
        <w:t>, que permite una carga de hasta 500 g de refrigerantes A3,</w:t>
      </w:r>
      <w:r w:rsidRPr="00636557">
        <w:rPr>
          <w:rStyle w:val="FootnoteReference"/>
          <w:lang w:val="es-AR"/>
        </w:rPr>
        <w:footnoteReference w:id="27"/>
      </w:r>
      <w:r w:rsidRPr="00636557">
        <w:rPr>
          <w:lang w:val="es-AR"/>
        </w:rPr>
        <w:t xml:space="preserve"> la empresa decid</w:t>
      </w:r>
      <w:r w:rsidR="00FB7FE8">
        <w:rPr>
          <w:lang w:val="es-AR"/>
        </w:rPr>
        <w:t xml:space="preserve">ió </w:t>
      </w:r>
      <w:r w:rsidRPr="00636557">
        <w:rPr>
          <w:lang w:val="es-AR"/>
        </w:rPr>
        <w:t>convertir</w:t>
      </w:r>
      <w:r w:rsidR="00FB7FE8">
        <w:rPr>
          <w:lang w:val="es-AR"/>
        </w:rPr>
        <w:t>se</w:t>
      </w:r>
      <w:r w:rsidRPr="00636557">
        <w:rPr>
          <w:lang w:val="es-AR"/>
        </w:rPr>
        <w:t xml:space="preserve"> al refrigerante </w:t>
      </w:r>
      <w:r w:rsidR="00487A46">
        <w:rPr>
          <w:lang w:val="es-AR"/>
        </w:rPr>
        <w:t xml:space="preserve">con </w:t>
      </w:r>
      <w:r w:rsidRPr="00636557">
        <w:rPr>
          <w:lang w:val="es-AR"/>
        </w:rPr>
        <w:t xml:space="preserve">R-290. Sobre esta base, el </w:t>
      </w:r>
      <w:r w:rsidR="00736CD5">
        <w:rPr>
          <w:lang w:val="es-AR"/>
        </w:rPr>
        <w:t>Comité</w:t>
      </w:r>
      <w:r w:rsidRPr="00636557">
        <w:rPr>
          <w:lang w:val="es-AR"/>
        </w:rPr>
        <w:t xml:space="preserve"> aprobó el cambio de tecnología sin </w:t>
      </w:r>
      <w:r w:rsidR="00FB7FE8">
        <w:rPr>
          <w:lang w:val="es-AR"/>
        </w:rPr>
        <w:t>costo adicional para el Fondo</w:t>
      </w:r>
      <w:r w:rsidRPr="00636557">
        <w:rPr>
          <w:lang w:val="es-AR"/>
        </w:rPr>
        <w:t xml:space="preserve"> (decisión 84/35 c)).</w:t>
      </w:r>
    </w:p>
    <w:p w14:paraId="51AA155A" w14:textId="77777777" w:rsidR="00797D4A" w:rsidRPr="00636557" w:rsidRDefault="002E5BF8" w:rsidP="00797D4A">
      <w:pPr>
        <w:pStyle w:val="Heading1"/>
        <w:rPr>
          <w:lang w:val="es-AR"/>
        </w:rPr>
      </w:pPr>
      <w:r>
        <w:rPr>
          <w:lang w:val="es-AR"/>
        </w:rPr>
        <w:t>E</w:t>
      </w:r>
      <w:r w:rsidR="00636557">
        <w:rPr>
          <w:lang w:val="es-AR"/>
        </w:rPr>
        <w:t>l PNUD</w:t>
      </w:r>
      <w:r w:rsidR="00797D4A" w:rsidRPr="00636557">
        <w:rPr>
          <w:lang w:val="es-AR"/>
        </w:rPr>
        <w:t xml:space="preserve"> </w:t>
      </w:r>
      <w:r>
        <w:rPr>
          <w:lang w:val="es-AR"/>
        </w:rPr>
        <w:t xml:space="preserve">informó, </w:t>
      </w:r>
      <w:r w:rsidR="00636557">
        <w:rPr>
          <w:lang w:val="es-AR"/>
        </w:rPr>
        <w:t>además,</w:t>
      </w:r>
      <w:r w:rsidR="00797D4A" w:rsidRPr="00636557">
        <w:rPr>
          <w:lang w:val="es-AR"/>
        </w:rPr>
        <w:t xml:space="preserve"> que </w:t>
      </w:r>
      <w:r>
        <w:rPr>
          <w:lang w:val="es-AR"/>
        </w:rPr>
        <w:t xml:space="preserve">otras </w:t>
      </w:r>
      <w:r w:rsidR="00797D4A" w:rsidRPr="00636557">
        <w:rPr>
          <w:lang w:val="es-AR"/>
        </w:rPr>
        <w:t xml:space="preserve">tres empresas, a saber, Gita Mandrin Teknik, Fata Sarana Makmur y </w:t>
      </w:r>
      <w:r w:rsidR="00526952">
        <w:rPr>
          <w:lang w:val="es-AR"/>
        </w:rPr>
        <w:t>Sumo Elco Mandiri</w:t>
      </w:r>
      <w:r w:rsidR="00797D4A" w:rsidRPr="00636557">
        <w:rPr>
          <w:lang w:val="es-AR"/>
        </w:rPr>
        <w:t xml:space="preserve">, </w:t>
      </w:r>
      <w:r w:rsidR="004D3708">
        <w:rPr>
          <w:lang w:val="es-AR"/>
        </w:rPr>
        <w:t xml:space="preserve">fabricaron con </w:t>
      </w:r>
      <w:r w:rsidR="00797D4A" w:rsidRPr="00636557">
        <w:rPr>
          <w:lang w:val="es-AR"/>
        </w:rPr>
        <w:t>la marca de su empresa y</w:t>
      </w:r>
      <w:r w:rsidR="004D3708">
        <w:rPr>
          <w:lang w:val="es-AR"/>
        </w:rPr>
        <w:t xml:space="preserve"> con una marca de</w:t>
      </w:r>
      <w:r w:rsidR="00797D4A" w:rsidRPr="00636557">
        <w:rPr>
          <w:lang w:val="es-AR"/>
        </w:rPr>
        <w:t xml:space="preserve"> </w:t>
      </w:r>
      <w:r>
        <w:rPr>
          <w:lang w:val="es-AR"/>
        </w:rPr>
        <w:t xml:space="preserve">fabricante de equipo original </w:t>
      </w:r>
      <w:r w:rsidR="00797D4A" w:rsidRPr="00636557">
        <w:rPr>
          <w:lang w:val="es-AR"/>
        </w:rPr>
        <w:t>(OEM</w:t>
      </w:r>
      <w:r>
        <w:rPr>
          <w:lang w:val="es-AR"/>
        </w:rPr>
        <w:t>, por su sigla en inglés</w:t>
      </w:r>
      <w:r w:rsidR="00797D4A" w:rsidRPr="00636557">
        <w:rPr>
          <w:lang w:val="es-AR"/>
        </w:rPr>
        <w:t xml:space="preserve">), </w:t>
      </w:r>
      <w:r w:rsidR="004D3708">
        <w:rPr>
          <w:lang w:val="es-AR"/>
        </w:rPr>
        <w:t xml:space="preserve">para la cual </w:t>
      </w:r>
      <w:r>
        <w:rPr>
          <w:lang w:val="es-AR"/>
        </w:rPr>
        <w:t xml:space="preserve">usó </w:t>
      </w:r>
      <w:r w:rsidR="00797D4A" w:rsidRPr="00636557">
        <w:rPr>
          <w:lang w:val="es-AR"/>
        </w:rPr>
        <w:t xml:space="preserve">refrigerantes </w:t>
      </w:r>
      <w:r w:rsidR="009D2B75">
        <w:rPr>
          <w:lang w:val="es-AR"/>
        </w:rPr>
        <w:t xml:space="preserve">con alto </w:t>
      </w:r>
      <w:r w:rsidR="00A127BB">
        <w:rPr>
          <w:lang w:val="es-AR"/>
        </w:rPr>
        <w:t>potencial</w:t>
      </w:r>
      <w:r w:rsidR="009D2B75">
        <w:rPr>
          <w:lang w:val="es-AR"/>
        </w:rPr>
        <w:t xml:space="preserve"> de calentamiento </w:t>
      </w:r>
      <w:r w:rsidR="00E15EB2">
        <w:rPr>
          <w:lang w:val="es-AR"/>
        </w:rPr>
        <w:t>atmosférico</w:t>
      </w:r>
      <w:r w:rsidR="00797D4A" w:rsidRPr="00636557">
        <w:rPr>
          <w:lang w:val="es-AR"/>
        </w:rPr>
        <w:t xml:space="preserve">, </w:t>
      </w:r>
      <w:r w:rsidR="00636557">
        <w:rPr>
          <w:lang w:val="es-AR"/>
        </w:rPr>
        <w:t>si bien</w:t>
      </w:r>
      <w:r w:rsidR="00797D4A" w:rsidRPr="00636557">
        <w:rPr>
          <w:lang w:val="es-AR"/>
        </w:rPr>
        <w:t xml:space="preserve"> </w:t>
      </w:r>
      <w:r w:rsidR="004D3708">
        <w:rPr>
          <w:lang w:val="es-AR"/>
        </w:rPr>
        <w:t xml:space="preserve">para la suya </w:t>
      </w:r>
      <w:r>
        <w:rPr>
          <w:lang w:val="es-AR"/>
        </w:rPr>
        <w:t xml:space="preserve">usó </w:t>
      </w:r>
      <w:r w:rsidR="004D3708">
        <w:rPr>
          <w:lang w:val="es-AR"/>
        </w:rPr>
        <w:t xml:space="preserve">el </w:t>
      </w:r>
      <w:r w:rsidR="00797D4A" w:rsidRPr="00636557">
        <w:rPr>
          <w:lang w:val="es-AR"/>
        </w:rPr>
        <w:t xml:space="preserve">HFC-32. </w:t>
      </w:r>
      <w:r>
        <w:rPr>
          <w:lang w:val="es-AR"/>
        </w:rPr>
        <w:t>P</w:t>
      </w:r>
      <w:r w:rsidR="00797D4A" w:rsidRPr="00636557">
        <w:rPr>
          <w:lang w:val="es-AR"/>
        </w:rPr>
        <w:t xml:space="preserve">or lo tanto, </w:t>
      </w:r>
      <w:r w:rsidR="00636557">
        <w:rPr>
          <w:lang w:val="es-AR"/>
        </w:rPr>
        <w:t>el PNUD</w:t>
      </w:r>
      <w:r w:rsidR="00797D4A" w:rsidRPr="00636557">
        <w:rPr>
          <w:lang w:val="es-AR"/>
        </w:rPr>
        <w:t xml:space="preserve"> había </w:t>
      </w:r>
      <w:r>
        <w:rPr>
          <w:lang w:val="es-AR"/>
        </w:rPr>
        <w:t xml:space="preserve">propuesto </w:t>
      </w:r>
      <w:r w:rsidR="00636557">
        <w:rPr>
          <w:lang w:val="es-AR"/>
        </w:rPr>
        <w:t>que</w:t>
      </w:r>
      <w:r w:rsidR="00797D4A" w:rsidRPr="00636557">
        <w:rPr>
          <w:lang w:val="es-AR"/>
        </w:rPr>
        <w:t xml:space="preserve"> la proporción de costos </w:t>
      </w:r>
      <w:r w:rsidR="003C4C5A">
        <w:rPr>
          <w:lang w:val="es-AR"/>
        </w:rPr>
        <w:t>de explotación adicionales</w:t>
      </w:r>
      <w:r w:rsidR="00797D4A" w:rsidRPr="00636557">
        <w:rPr>
          <w:lang w:val="es-AR"/>
        </w:rPr>
        <w:t xml:space="preserve"> aprobados</w:t>
      </w:r>
      <w:r>
        <w:rPr>
          <w:lang w:val="es-AR"/>
        </w:rPr>
        <w:t xml:space="preserve"> y</w:t>
      </w:r>
      <w:r w:rsidR="00797D4A" w:rsidRPr="00636557">
        <w:rPr>
          <w:lang w:val="es-AR"/>
        </w:rPr>
        <w:t xml:space="preserve"> asociados a la fabricación </w:t>
      </w:r>
      <w:r w:rsidR="004D3708">
        <w:rPr>
          <w:lang w:val="es-AR"/>
        </w:rPr>
        <w:t xml:space="preserve">con </w:t>
      </w:r>
      <w:r w:rsidR="00797D4A" w:rsidRPr="00636557">
        <w:rPr>
          <w:lang w:val="es-AR"/>
        </w:rPr>
        <w:t>marca de la empresa se</w:t>
      </w:r>
      <w:r>
        <w:rPr>
          <w:lang w:val="es-AR"/>
        </w:rPr>
        <w:t xml:space="preserve"> </w:t>
      </w:r>
      <w:r w:rsidR="004D3708">
        <w:rPr>
          <w:lang w:val="es-AR"/>
        </w:rPr>
        <w:t xml:space="preserve">liberaría </w:t>
      </w:r>
      <w:r>
        <w:rPr>
          <w:lang w:val="es-AR"/>
        </w:rPr>
        <w:t xml:space="preserve">una vez se hubiese confirmado su </w:t>
      </w:r>
      <w:r w:rsidR="00797D4A" w:rsidRPr="00636557">
        <w:rPr>
          <w:lang w:val="es-AR"/>
        </w:rPr>
        <w:t xml:space="preserve">fabricación con HFC-32, </w:t>
      </w:r>
      <w:r>
        <w:rPr>
          <w:lang w:val="es-AR"/>
        </w:rPr>
        <w:t xml:space="preserve">mientras que la </w:t>
      </w:r>
      <w:r w:rsidR="00797D4A" w:rsidRPr="00636557">
        <w:rPr>
          <w:lang w:val="es-AR"/>
        </w:rPr>
        <w:t xml:space="preserve">proporción asociada a </w:t>
      </w:r>
      <w:r w:rsidR="004D3708">
        <w:rPr>
          <w:lang w:val="es-AR"/>
        </w:rPr>
        <w:t xml:space="preserve">la marca de </w:t>
      </w:r>
      <w:r w:rsidR="00797D4A" w:rsidRPr="00636557">
        <w:rPr>
          <w:lang w:val="es-AR"/>
        </w:rPr>
        <w:t xml:space="preserve">OEM </w:t>
      </w:r>
      <w:r>
        <w:rPr>
          <w:lang w:val="es-AR"/>
        </w:rPr>
        <w:t>se devolvería</w:t>
      </w:r>
      <w:r w:rsidR="00797D4A" w:rsidRPr="00636557">
        <w:rPr>
          <w:lang w:val="es-AR"/>
        </w:rPr>
        <w:t xml:space="preserve"> al </w:t>
      </w:r>
      <w:r w:rsidR="002F33C3">
        <w:rPr>
          <w:lang w:val="es-AR"/>
        </w:rPr>
        <w:t>Fondo Multilateral</w:t>
      </w:r>
      <w:r w:rsidR="00797D4A" w:rsidRPr="00636557">
        <w:rPr>
          <w:lang w:val="es-AR"/>
        </w:rPr>
        <w:t xml:space="preserve"> </w:t>
      </w:r>
      <w:r>
        <w:rPr>
          <w:lang w:val="es-AR"/>
        </w:rPr>
        <w:t>en</w:t>
      </w:r>
      <w:r w:rsidR="00797D4A" w:rsidRPr="00636557">
        <w:rPr>
          <w:lang w:val="es-AR"/>
        </w:rPr>
        <w:t xml:space="preserve"> la </w:t>
      </w:r>
      <w:r w:rsidR="001C527B">
        <w:rPr>
          <w:lang w:val="es-AR"/>
        </w:rPr>
        <w:t>85</w:t>
      </w:r>
      <w:r>
        <w:rPr>
          <w:lang w:val="es-AR"/>
        </w:rPr>
        <w:t xml:space="preserve">ª </w:t>
      </w:r>
      <w:r w:rsidR="001C527B">
        <w:rPr>
          <w:lang w:val="es-AR"/>
        </w:rPr>
        <w:t>reunión</w:t>
      </w:r>
      <w:r w:rsidR="00797D4A" w:rsidRPr="00636557">
        <w:rPr>
          <w:lang w:val="es-AR"/>
        </w:rPr>
        <w:t xml:space="preserve">. Finalmente, </w:t>
      </w:r>
      <w:r>
        <w:rPr>
          <w:lang w:val="es-AR"/>
        </w:rPr>
        <w:t xml:space="preserve">otras </w:t>
      </w:r>
      <w:r w:rsidR="00797D4A" w:rsidRPr="00636557">
        <w:rPr>
          <w:lang w:val="es-AR"/>
        </w:rPr>
        <w:t xml:space="preserve">tres empresas, a saber, Industri Tata Udari, </w:t>
      </w:r>
      <w:r>
        <w:rPr>
          <w:lang w:val="es-AR"/>
        </w:rPr>
        <w:t>Alpine Cool</w:t>
      </w:r>
      <w:r w:rsidR="00797D4A" w:rsidRPr="00636557">
        <w:rPr>
          <w:lang w:val="es-AR"/>
        </w:rPr>
        <w:t xml:space="preserve">, y </w:t>
      </w:r>
      <w:r>
        <w:rPr>
          <w:lang w:val="es-AR"/>
        </w:rPr>
        <w:t>Aneka Cool</w:t>
      </w:r>
      <w:r w:rsidR="00797D4A" w:rsidRPr="00636557">
        <w:rPr>
          <w:lang w:val="es-AR"/>
        </w:rPr>
        <w:t>, había</w:t>
      </w:r>
      <w:r>
        <w:rPr>
          <w:lang w:val="es-AR"/>
        </w:rPr>
        <w:t>n</w:t>
      </w:r>
      <w:r w:rsidR="00797D4A" w:rsidRPr="00636557">
        <w:rPr>
          <w:lang w:val="es-AR"/>
        </w:rPr>
        <w:t xml:space="preserve"> decidido permanecer en el proyecto y convertir su fabricación a</w:t>
      </w:r>
      <w:r>
        <w:rPr>
          <w:lang w:val="es-AR"/>
        </w:rPr>
        <w:t>l</w:t>
      </w:r>
      <w:r w:rsidR="00797D4A" w:rsidRPr="00636557">
        <w:rPr>
          <w:lang w:val="es-AR"/>
        </w:rPr>
        <w:t xml:space="preserve"> HFC-32; esas empresas no </w:t>
      </w:r>
      <w:r w:rsidR="00797D4A" w:rsidRPr="004D3708">
        <w:rPr>
          <w:lang w:val="es-AR"/>
        </w:rPr>
        <w:t>fabrica</w:t>
      </w:r>
      <w:r w:rsidRPr="004D3708">
        <w:rPr>
          <w:lang w:val="es-AR"/>
        </w:rPr>
        <w:t xml:space="preserve">ban </w:t>
      </w:r>
      <w:r w:rsidR="00797D4A" w:rsidRPr="004D3708">
        <w:rPr>
          <w:lang w:val="es-AR"/>
        </w:rPr>
        <w:t>para</w:t>
      </w:r>
      <w:r w:rsidRPr="004D3708">
        <w:rPr>
          <w:lang w:val="es-AR"/>
        </w:rPr>
        <w:t xml:space="preserve"> fabricantes de</w:t>
      </w:r>
      <w:r w:rsidR="00797D4A" w:rsidRPr="004D3708">
        <w:rPr>
          <w:lang w:val="es-AR"/>
        </w:rPr>
        <w:t xml:space="preserve"> </w:t>
      </w:r>
      <w:r w:rsidRPr="004D3708">
        <w:rPr>
          <w:lang w:val="es-AR"/>
        </w:rPr>
        <w:t>equipo original</w:t>
      </w:r>
      <w:r w:rsidR="00797D4A" w:rsidRPr="00636557">
        <w:rPr>
          <w:lang w:val="es-AR"/>
        </w:rPr>
        <w:t>.</w:t>
      </w:r>
    </w:p>
    <w:p w14:paraId="05020FBD" w14:textId="77777777" w:rsidR="00797D4A" w:rsidRPr="00636557" w:rsidRDefault="002E5BF8" w:rsidP="00797D4A">
      <w:pPr>
        <w:pStyle w:val="Heading1"/>
        <w:rPr>
          <w:lang w:val="es-AR"/>
        </w:rPr>
      </w:pPr>
      <w:r>
        <w:rPr>
          <w:lang w:val="es-AR"/>
        </w:rPr>
        <w:lastRenderedPageBreak/>
        <w:t xml:space="preserve">Tras las deliberaciones oficiosas </w:t>
      </w:r>
      <w:r w:rsidR="00797D4A" w:rsidRPr="00636557">
        <w:rPr>
          <w:lang w:val="es-AR"/>
        </w:rPr>
        <w:t xml:space="preserve">entre </w:t>
      </w:r>
      <w:r>
        <w:rPr>
          <w:lang w:val="es-AR"/>
        </w:rPr>
        <w:t xml:space="preserve">los </w:t>
      </w:r>
      <w:r w:rsidR="00797D4A" w:rsidRPr="00636557">
        <w:rPr>
          <w:lang w:val="es-AR"/>
        </w:rPr>
        <w:t xml:space="preserve">miembros interesados, el </w:t>
      </w:r>
      <w:r w:rsidR="00636557">
        <w:rPr>
          <w:lang w:val="es-AR"/>
        </w:rPr>
        <w:t>Comité Ejecutivo decidió</w:t>
      </w:r>
      <w:r w:rsidR="00797D4A" w:rsidRPr="00636557">
        <w:rPr>
          <w:lang w:val="es-AR"/>
        </w:rPr>
        <w:t xml:space="preserve"> </w:t>
      </w:r>
      <w:r w:rsidR="00797D4A" w:rsidRPr="002E5BF8">
        <w:rPr>
          <w:lang w:val="es-AR"/>
        </w:rPr>
        <w:t>entre otras cosas</w:t>
      </w:r>
      <w:r w:rsidR="00797D4A" w:rsidRPr="00636557">
        <w:rPr>
          <w:i/>
          <w:lang w:val="es-AR"/>
        </w:rPr>
        <w:t>:</w:t>
      </w:r>
      <w:r w:rsidR="00797D4A" w:rsidRPr="00636557">
        <w:rPr>
          <w:lang w:val="es-AR"/>
        </w:rPr>
        <w:t xml:space="preserve"> </w:t>
      </w:r>
    </w:p>
    <w:p w14:paraId="3B228AAB" w14:textId="77777777" w:rsidR="00797D4A" w:rsidRPr="00636557" w:rsidRDefault="002E5BF8" w:rsidP="00797D4A">
      <w:pPr>
        <w:pStyle w:val="Heading2"/>
        <w:rPr>
          <w:lang w:val="es-AR"/>
        </w:rPr>
      </w:pPr>
      <w:r>
        <w:rPr>
          <w:lang w:val="es-AR"/>
        </w:rPr>
        <w:t xml:space="preserve">Tomar nota de </w:t>
      </w:r>
      <w:r w:rsidR="00797D4A" w:rsidRPr="00636557">
        <w:rPr>
          <w:lang w:val="es-AR"/>
        </w:rPr>
        <w:t xml:space="preserve">que Gita Mandrin Teknik, Fata Sarana Makmur y </w:t>
      </w:r>
      <w:r>
        <w:rPr>
          <w:lang w:val="es-AR"/>
        </w:rPr>
        <w:t xml:space="preserve">Sumo Elco </w:t>
      </w:r>
      <w:r w:rsidR="00526952">
        <w:rPr>
          <w:lang w:val="es-AR"/>
        </w:rPr>
        <w:t>Mandiri</w:t>
      </w:r>
      <w:r w:rsidR="00797D4A" w:rsidRPr="00636557">
        <w:rPr>
          <w:lang w:val="es-AR"/>
        </w:rPr>
        <w:t xml:space="preserve"> habían decidido convertir sus líneas de montaje a la tecnología </w:t>
      </w:r>
      <w:r>
        <w:rPr>
          <w:lang w:val="es-AR"/>
        </w:rPr>
        <w:t xml:space="preserve">con </w:t>
      </w:r>
      <w:r w:rsidR="00797D4A" w:rsidRPr="00636557">
        <w:rPr>
          <w:lang w:val="es-AR"/>
        </w:rPr>
        <w:t>HFC-32, fabricaría</w:t>
      </w:r>
      <w:r>
        <w:rPr>
          <w:lang w:val="es-AR"/>
        </w:rPr>
        <w:t>n</w:t>
      </w:r>
      <w:r w:rsidR="00797D4A" w:rsidRPr="00636557">
        <w:rPr>
          <w:lang w:val="es-AR"/>
        </w:rPr>
        <w:t xml:space="preserve"> </w:t>
      </w:r>
      <w:r w:rsidR="00526952">
        <w:rPr>
          <w:lang w:val="es-AR"/>
        </w:rPr>
        <w:t xml:space="preserve">equipos que utilizan </w:t>
      </w:r>
      <w:r>
        <w:rPr>
          <w:lang w:val="es-AR"/>
        </w:rPr>
        <w:t xml:space="preserve">esa sustancia </w:t>
      </w:r>
      <w:r w:rsidR="004D3708">
        <w:rPr>
          <w:lang w:val="es-AR"/>
        </w:rPr>
        <w:t xml:space="preserve">para </w:t>
      </w:r>
      <w:r w:rsidR="00797D4A" w:rsidRPr="00636557">
        <w:rPr>
          <w:lang w:val="es-AR"/>
        </w:rPr>
        <w:t>marcas de sus empresas y fabricaría</w:t>
      </w:r>
      <w:r>
        <w:rPr>
          <w:lang w:val="es-AR"/>
        </w:rPr>
        <w:t>n</w:t>
      </w:r>
      <w:r w:rsidR="00797D4A" w:rsidRPr="00636557">
        <w:rPr>
          <w:lang w:val="es-AR"/>
        </w:rPr>
        <w:t xml:space="preserve"> temporalmente </w:t>
      </w:r>
      <w:r w:rsidR="00526952">
        <w:rPr>
          <w:lang w:val="es-AR"/>
        </w:rPr>
        <w:t>equipos</w:t>
      </w:r>
      <w:r>
        <w:rPr>
          <w:lang w:val="es-AR"/>
        </w:rPr>
        <w:t xml:space="preserve"> que usan r</w:t>
      </w:r>
      <w:r w:rsidR="00797D4A" w:rsidRPr="00636557">
        <w:rPr>
          <w:lang w:val="es-AR"/>
        </w:rPr>
        <w:t>efrigerantes</w:t>
      </w:r>
      <w:r>
        <w:rPr>
          <w:lang w:val="es-AR"/>
        </w:rPr>
        <w:t xml:space="preserve"> con </w:t>
      </w:r>
      <w:r w:rsidR="00797D4A" w:rsidRPr="00636557">
        <w:rPr>
          <w:lang w:val="es-AR"/>
        </w:rPr>
        <w:t>alto</w:t>
      </w:r>
      <w:r>
        <w:rPr>
          <w:lang w:val="es-AR"/>
        </w:rPr>
        <w:t xml:space="preserve"> </w:t>
      </w:r>
      <w:r w:rsidR="00797D4A" w:rsidRPr="00636557">
        <w:rPr>
          <w:lang w:val="es-AR"/>
        </w:rPr>
        <w:t xml:space="preserve">potencial de calentamiento atmosférico </w:t>
      </w:r>
      <w:r w:rsidR="0025752A">
        <w:rPr>
          <w:lang w:val="es-AR"/>
        </w:rPr>
        <w:t>a pedido de los fabricantes de equipos originales</w:t>
      </w:r>
      <w:r w:rsidR="00797D4A" w:rsidRPr="00636557">
        <w:rPr>
          <w:lang w:val="es-AR"/>
        </w:rPr>
        <w:t>;</w:t>
      </w:r>
    </w:p>
    <w:p w14:paraId="372EA720" w14:textId="77777777" w:rsidR="00797D4A" w:rsidRPr="00636557" w:rsidRDefault="00797D4A" w:rsidP="00797D4A">
      <w:pPr>
        <w:pStyle w:val="Heading2"/>
        <w:rPr>
          <w:lang w:val="es-AR"/>
        </w:rPr>
      </w:pPr>
      <w:r w:rsidRPr="00636557">
        <w:rPr>
          <w:lang w:val="es-AR"/>
        </w:rPr>
        <w:t>P</w:t>
      </w:r>
      <w:r w:rsidR="0025752A">
        <w:rPr>
          <w:lang w:val="es-AR"/>
        </w:rPr>
        <w:t xml:space="preserve">rolongar </w:t>
      </w:r>
      <w:r w:rsidRPr="00636557">
        <w:rPr>
          <w:lang w:val="es-AR"/>
        </w:rPr>
        <w:t xml:space="preserve">la fecha de </w:t>
      </w:r>
      <w:r w:rsidR="00F00907">
        <w:rPr>
          <w:lang w:val="es-AR"/>
        </w:rPr>
        <w:t>terminación</w:t>
      </w:r>
      <w:r w:rsidRPr="00636557">
        <w:rPr>
          <w:lang w:val="es-AR"/>
        </w:rPr>
        <w:t xml:space="preserve"> de la etapa I del plan de gestión de eliminación de </w:t>
      </w:r>
      <w:r w:rsidR="00636557">
        <w:rPr>
          <w:lang w:val="es-AR"/>
        </w:rPr>
        <w:t>los HCFC</w:t>
      </w:r>
      <w:r w:rsidRPr="00636557">
        <w:rPr>
          <w:lang w:val="es-AR"/>
        </w:rPr>
        <w:t xml:space="preserve"> para Indonesia hasta el 30 de junio de 2020, </w:t>
      </w:r>
      <w:r w:rsidR="0025752A">
        <w:rPr>
          <w:lang w:val="es-AR"/>
        </w:rPr>
        <w:t xml:space="preserve">a condición </w:t>
      </w:r>
      <w:r w:rsidR="004D3708">
        <w:rPr>
          <w:lang w:val="es-AR"/>
        </w:rPr>
        <w:t xml:space="preserve">de </w:t>
      </w:r>
      <w:r w:rsidR="0025752A">
        <w:rPr>
          <w:lang w:val="es-AR"/>
        </w:rPr>
        <w:t xml:space="preserve">que, </w:t>
      </w:r>
      <w:r w:rsidRPr="0025752A">
        <w:rPr>
          <w:lang w:val="es-AR"/>
        </w:rPr>
        <w:t>entre otras cosas</w:t>
      </w:r>
      <w:r w:rsidR="0025752A" w:rsidRPr="0025752A">
        <w:rPr>
          <w:lang w:val="es-AR"/>
        </w:rPr>
        <w:t>,</w:t>
      </w:r>
      <w:r w:rsidRPr="00636557">
        <w:rPr>
          <w:i/>
          <w:lang w:val="es-AR"/>
        </w:rPr>
        <w:t xml:space="preserve"> </w:t>
      </w:r>
      <w:r w:rsidR="00636557">
        <w:rPr>
          <w:lang w:val="es-AR"/>
        </w:rPr>
        <w:t>el PNUD</w:t>
      </w:r>
      <w:r w:rsidRPr="00636557">
        <w:rPr>
          <w:lang w:val="es-AR"/>
        </w:rPr>
        <w:t xml:space="preserve"> </w:t>
      </w:r>
      <w:r w:rsidR="0025752A">
        <w:rPr>
          <w:lang w:val="es-AR"/>
        </w:rPr>
        <w:t>presentase</w:t>
      </w:r>
      <w:r w:rsidRPr="00636557">
        <w:rPr>
          <w:lang w:val="es-AR"/>
        </w:rPr>
        <w:t xml:space="preserve">, en la </w:t>
      </w:r>
      <w:r w:rsidR="001C527B">
        <w:rPr>
          <w:lang w:val="es-AR"/>
        </w:rPr>
        <w:t>85</w:t>
      </w:r>
      <w:r w:rsidR="0025752A">
        <w:rPr>
          <w:lang w:val="es-AR"/>
        </w:rPr>
        <w:t xml:space="preserve">ª </w:t>
      </w:r>
      <w:r w:rsidR="001C527B">
        <w:rPr>
          <w:lang w:val="es-AR"/>
        </w:rPr>
        <w:t>reunión</w:t>
      </w:r>
      <w:r w:rsidRPr="00636557">
        <w:rPr>
          <w:lang w:val="es-AR"/>
        </w:rPr>
        <w:t xml:space="preserve">, un plan de acción revisado para </w:t>
      </w:r>
      <w:r w:rsidR="004D3708">
        <w:rPr>
          <w:lang w:val="es-AR"/>
        </w:rPr>
        <w:t xml:space="preserve">la </w:t>
      </w:r>
      <w:r w:rsidR="00AC1B34">
        <w:rPr>
          <w:lang w:val="es-AR"/>
        </w:rPr>
        <w:t>conversión</w:t>
      </w:r>
      <w:r w:rsidRPr="00636557">
        <w:rPr>
          <w:lang w:val="es-AR"/>
        </w:rPr>
        <w:t xml:space="preserve"> de esas empresas, y otra posible </w:t>
      </w:r>
      <w:r w:rsidR="0025752A" w:rsidRPr="00636557">
        <w:rPr>
          <w:lang w:val="es-AR"/>
        </w:rPr>
        <w:t xml:space="preserve">petición </w:t>
      </w:r>
      <w:r w:rsidRPr="00636557">
        <w:rPr>
          <w:lang w:val="es-AR"/>
        </w:rPr>
        <w:t xml:space="preserve">de extender la fecha de </w:t>
      </w:r>
      <w:r w:rsidR="00F00907">
        <w:rPr>
          <w:lang w:val="es-AR"/>
        </w:rPr>
        <w:t>terminación</w:t>
      </w:r>
      <w:r w:rsidRPr="00636557">
        <w:rPr>
          <w:lang w:val="es-AR"/>
        </w:rPr>
        <w:t xml:space="preserve"> de la etapa I del plan de gestión de eliminación de </w:t>
      </w:r>
      <w:r w:rsidR="00636557">
        <w:rPr>
          <w:lang w:val="es-AR"/>
        </w:rPr>
        <w:t>los HCFC</w:t>
      </w:r>
      <w:r w:rsidRPr="00636557">
        <w:rPr>
          <w:lang w:val="es-AR"/>
        </w:rPr>
        <w:t>; y</w:t>
      </w:r>
    </w:p>
    <w:p w14:paraId="13CE4AC6" w14:textId="77777777" w:rsidR="00797D4A" w:rsidRPr="00636557" w:rsidRDefault="0025752A" w:rsidP="00797D4A">
      <w:pPr>
        <w:pStyle w:val="Heading2"/>
        <w:rPr>
          <w:lang w:val="es-AR"/>
        </w:rPr>
      </w:pPr>
      <w:r>
        <w:rPr>
          <w:lang w:val="es-AR"/>
        </w:rPr>
        <w:t>C</w:t>
      </w:r>
      <w:r w:rsidR="00797D4A" w:rsidRPr="00636557">
        <w:rPr>
          <w:lang w:val="es-AR"/>
        </w:rPr>
        <w:t xml:space="preserve">onsiderar en la </w:t>
      </w:r>
      <w:r w:rsidR="001C527B">
        <w:rPr>
          <w:lang w:val="es-AR"/>
        </w:rPr>
        <w:t>85</w:t>
      </w:r>
      <w:r>
        <w:rPr>
          <w:lang w:val="es-AR"/>
        </w:rPr>
        <w:t xml:space="preserve">ª </w:t>
      </w:r>
      <w:r w:rsidR="001C527B">
        <w:rPr>
          <w:lang w:val="es-AR"/>
        </w:rPr>
        <w:t>reunión</w:t>
      </w:r>
      <w:r w:rsidR="00797D4A" w:rsidRPr="00636557">
        <w:rPr>
          <w:lang w:val="es-AR"/>
        </w:rPr>
        <w:t xml:space="preserve"> el impacto potencial en el </w:t>
      </w:r>
      <w:r w:rsidR="00636557">
        <w:rPr>
          <w:lang w:val="es-AR"/>
        </w:rPr>
        <w:t>punto de partida</w:t>
      </w:r>
      <w:r w:rsidR="00797D4A" w:rsidRPr="00636557">
        <w:rPr>
          <w:lang w:val="es-AR"/>
        </w:rPr>
        <w:t xml:space="preserve"> para las </w:t>
      </w:r>
      <w:r w:rsidR="00636557">
        <w:rPr>
          <w:lang w:val="es-AR"/>
        </w:rPr>
        <w:t>reducciones acumulativas sostenidas</w:t>
      </w:r>
      <w:r w:rsidR="00797D4A" w:rsidRPr="00636557">
        <w:rPr>
          <w:lang w:val="es-AR"/>
        </w:rPr>
        <w:t xml:space="preserve"> para el consumo de HFC, conforme a la decisión 82/30 g) </w:t>
      </w:r>
      <w:r w:rsidR="00BD4B3E">
        <w:rPr>
          <w:lang w:val="es-AR"/>
        </w:rPr>
        <w:t>ii)</w:t>
      </w:r>
      <w:r w:rsidR="00797D4A" w:rsidRPr="00636557">
        <w:rPr>
          <w:lang w:val="es-AR"/>
        </w:rPr>
        <w:t xml:space="preserve"> (decisión 84/35). </w:t>
      </w:r>
    </w:p>
    <w:p w14:paraId="6C1740BB" w14:textId="77777777" w:rsidR="00797D4A" w:rsidRPr="00636557" w:rsidRDefault="00797D4A" w:rsidP="00797D4A">
      <w:pPr>
        <w:spacing w:after="240"/>
        <w:rPr>
          <w:u w:val="single"/>
          <w:lang w:val="es-AR"/>
        </w:rPr>
      </w:pPr>
      <w:r w:rsidRPr="00636557">
        <w:rPr>
          <w:u w:val="single"/>
          <w:lang w:val="es-AR"/>
        </w:rPr>
        <w:t xml:space="preserve">Progreso </w:t>
      </w:r>
      <w:r w:rsidR="0025752A">
        <w:rPr>
          <w:u w:val="single"/>
          <w:lang w:val="es-AR"/>
        </w:rPr>
        <w:t xml:space="preserve">alcanzado </w:t>
      </w:r>
      <w:r w:rsidR="00F5683F">
        <w:rPr>
          <w:u w:val="single"/>
          <w:lang w:val="es-AR"/>
        </w:rPr>
        <w:t>en fecha de</w:t>
      </w:r>
      <w:r w:rsidR="0025752A">
        <w:rPr>
          <w:u w:val="single"/>
          <w:lang w:val="es-AR"/>
        </w:rPr>
        <w:t xml:space="preserve"> </w:t>
      </w:r>
      <w:r w:rsidRPr="00636557">
        <w:rPr>
          <w:u w:val="single"/>
          <w:lang w:val="es-AR"/>
        </w:rPr>
        <w:t xml:space="preserve">la </w:t>
      </w:r>
      <w:r w:rsidR="001C527B">
        <w:rPr>
          <w:u w:val="single"/>
          <w:lang w:val="es-AR"/>
        </w:rPr>
        <w:t>85</w:t>
      </w:r>
      <w:r w:rsidR="0025752A">
        <w:rPr>
          <w:u w:val="single"/>
          <w:lang w:val="es-AR"/>
        </w:rPr>
        <w:t>ª reunión</w:t>
      </w:r>
    </w:p>
    <w:p w14:paraId="531B259E" w14:textId="77777777" w:rsidR="00797D4A" w:rsidRPr="00636557" w:rsidRDefault="00F5683F" w:rsidP="00797D4A">
      <w:pPr>
        <w:pStyle w:val="Heading1"/>
        <w:rPr>
          <w:lang w:val="es-AR"/>
        </w:rPr>
      </w:pPr>
      <w:r>
        <w:rPr>
          <w:lang w:val="es-AR"/>
        </w:rPr>
        <w:t>E</w:t>
      </w:r>
      <w:r w:rsidR="00636557">
        <w:rPr>
          <w:lang w:val="es-AR"/>
        </w:rPr>
        <w:t>l PNUD</w:t>
      </w:r>
      <w:r w:rsidR="00797D4A" w:rsidRPr="00636557">
        <w:rPr>
          <w:lang w:val="es-AR"/>
        </w:rPr>
        <w:t xml:space="preserve"> </w:t>
      </w:r>
      <w:r w:rsidR="004D3708">
        <w:rPr>
          <w:lang w:val="es-AR"/>
        </w:rPr>
        <w:t xml:space="preserve">suministró </w:t>
      </w:r>
      <w:r w:rsidR="00797D4A" w:rsidRPr="00636557">
        <w:rPr>
          <w:lang w:val="es-AR"/>
        </w:rPr>
        <w:t xml:space="preserve">la actualización siguiente </w:t>
      </w:r>
      <w:r>
        <w:rPr>
          <w:lang w:val="es-AR"/>
        </w:rPr>
        <w:t xml:space="preserve">sobre </w:t>
      </w:r>
      <w:r w:rsidR="00797D4A" w:rsidRPr="00636557">
        <w:rPr>
          <w:lang w:val="es-AR"/>
        </w:rPr>
        <w:t xml:space="preserve">la situación </w:t>
      </w:r>
      <w:r w:rsidR="006910A0">
        <w:rPr>
          <w:lang w:val="es-AR"/>
        </w:rPr>
        <w:t>de la conversión</w:t>
      </w:r>
      <w:r w:rsidR="00797D4A" w:rsidRPr="00636557">
        <w:rPr>
          <w:lang w:val="es-AR"/>
        </w:rPr>
        <w:t xml:space="preserve"> de las cinco empresas </w:t>
      </w:r>
      <w:r w:rsidR="00091EAF">
        <w:rPr>
          <w:lang w:val="es-AR"/>
        </w:rPr>
        <w:t>de refrigeración y climatización</w:t>
      </w:r>
      <w:r w:rsidR="00797D4A" w:rsidRPr="00636557">
        <w:rPr>
          <w:lang w:val="es-AR"/>
        </w:rPr>
        <w:t xml:space="preserve"> que no fabricaron para los</w:t>
      </w:r>
      <w:r>
        <w:rPr>
          <w:lang w:val="es-AR"/>
        </w:rPr>
        <w:t xml:space="preserve"> fabricantes de equipo original</w:t>
      </w:r>
      <w:r w:rsidR="00797D4A" w:rsidRPr="00636557">
        <w:rPr>
          <w:lang w:val="es-AR"/>
        </w:rPr>
        <w:t>:</w:t>
      </w:r>
    </w:p>
    <w:p w14:paraId="537EF697" w14:textId="77777777" w:rsidR="00797D4A" w:rsidRPr="00636557" w:rsidRDefault="00F5683F" w:rsidP="00797D4A">
      <w:pPr>
        <w:pStyle w:val="Heading2"/>
        <w:rPr>
          <w:lang w:val="es-AR"/>
        </w:rPr>
      </w:pPr>
      <w:r>
        <w:rPr>
          <w:lang w:val="es-AR"/>
        </w:rPr>
        <w:t>C</w:t>
      </w:r>
      <w:r w:rsidR="00AC1B34">
        <w:rPr>
          <w:lang w:val="es-AR"/>
        </w:rPr>
        <w:t>onversión</w:t>
      </w:r>
      <w:r w:rsidR="00797D4A" w:rsidRPr="00636557">
        <w:rPr>
          <w:lang w:val="es-AR"/>
        </w:rPr>
        <w:t xml:space="preserve"> en Industri Tata Udari</w:t>
      </w:r>
      <w:r>
        <w:rPr>
          <w:lang w:val="es-AR"/>
        </w:rPr>
        <w:t>,</w:t>
      </w:r>
      <w:r w:rsidR="00797D4A" w:rsidRPr="00636557">
        <w:rPr>
          <w:lang w:val="es-AR"/>
        </w:rPr>
        <w:t xml:space="preserve"> terminad</w:t>
      </w:r>
      <w:r>
        <w:rPr>
          <w:lang w:val="es-AR"/>
        </w:rPr>
        <w:t>a</w:t>
      </w:r>
      <w:r w:rsidR="00797D4A" w:rsidRPr="00636557">
        <w:rPr>
          <w:lang w:val="es-AR"/>
        </w:rPr>
        <w:t xml:space="preserve">, </w:t>
      </w:r>
      <w:r w:rsidR="00636557">
        <w:rPr>
          <w:lang w:val="es-AR"/>
        </w:rPr>
        <w:t>inclusive</w:t>
      </w:r>
      <w:r w:rsidR="00797D4A" w:rsidRPr="00636557">
        <w:rPr>
          <w:lang w:val="es-AR"/>
        </w:rPr>
        <w:t xml:space="preserve"> </w:t>
      </w:r>
      <w:r>
        <w:rPr>
          <w:lang w:val="es-AR"/>
        </w:rPr>
        <w:t xml:space="preserve">la </w:t>
      </w:r>
      <w:r w:rsidR="00AC1B34">
        <w:rPr>
          <w:lang w:val="es-AR"/>
        </w:rPr>
        <w:t>conversión</w:t>
      </w:r>
      <w:r w:rsidR="00797D4A" w:rsidRPr="00636557">
        <w:rPr>
          <w:lang w:val="es-AR"/>
        </w:rPr>
        <w:t xml:space="preserve"> con los intercambiador</w:t>
      </w:r>
      <w:r>
        <w:rPr>
          <w:lang w:val="es-AR"/>
        </w:rPr>
        <w:t>es</w:t>
      </w:r>
      <w:r w:rsidR="00797D4A" w:rsidRPr="00636557">
        <w:rPr>
          <w:lang w:val="es-AR"/>
        </w:rPr>
        <w:t xml:space="preserve"> de calor y las líneas de </w:t>
      </w:r>
      <w:r>
        <w:rPr>
          <w:lang w:val="es-AR"/>
        </w:rPr>
        <w:t xml:space="preserve">procesamiento de </w:t>
      </w:r>
      <w:r w:rsidR="00797D4A" w:rsidRPr="00636557">
        <w:rPr>
          <w:lang w:val="es-AR"/>
        </w:rPr>
        <w:t>hoja</w:t>
      </w:r>
      <w:r>
        <w:rPr>
          <w:lang w:val="es-AR"/>
        </w:rPr>
        <w:t>s</w:t>
      </w:r>
      <w:r w:rsidR="00797D4A" w:rsidRPr="00636557">
        <w:rPr>
          <w:lang w:val="es-AR"/>
        </w:rPr>
        <w:t xml:space="preserve"> y la adaptación requerida </w:t>
      </w:r>
      <w:r w:rsidR="004D3708">
        <w:rPr>
          <w:lang w:val="es-AR"/>
        </w:rPr>
        <w:t>de</w:t>
      </w:r>
      <w:r w:rsidR="00797D4A" w:rsidRPr="00636557">
        <w:rPr>
          <w:lang w:val="es-AR"/>
        </w:rPr>
        <w:t xml:space="preserve"> la </w:t>
      </w:r>
      <w:r>
        <w:rPr>
          <w:lang w:val="es-AR"/>
        </w:rPr>
        <w:t>línea de montaje</w:t>
      </w:r>
      <w:r w:rsidR="00797D4A" w:rsidRPr="00636557">
        <w:rPr>
          <w:lang w:val="es-AR"/>
        </w:rPr>
        <w:t xml:space="preserve">. </w:t>
      </w:r>
      <w:r w:rsidR="004D3708">
        <w:rPr>
          <w:lang w:val="es-AR"/>
        </w:rPr>
        <w:t>Se fabricaron l</w:t>
      </w:r>
      <w:r w:rsidR="007709B5">
        <w:rPr>
          <w:lang w:val="es-AR"/>
        </w:rPr>
        <w:t>os aparatos</w:t>
      </w:r>
      <w:r w:rsidR="00797D4A" w:rsidRPr="00636557">
        <w:rPr>
          <w:lang w:val="es-AR"/>
        </w:rPr>
        <w:t xml:space="preserve"> </w:t>
      </w:r>
      <w:r w:rsidR="004D3708">
        <w:rPr>
          <w:lang w:val="es-AR"/>
        </w:rPr>
        <w:t xml:space="preserve">prototípicos </w:t>
      </w:r>
      <w:r>
        <w:rPr>
          <w:lang w:val="es-AR"/>
        </w:rPr>
        <w:t xml:space="preserve">y fueron </w:t>
      </w:r>
      <w:r w:rsidR="00797D4A" w:rsidRPr="00636557">
        <w:rPr>
          <w:lang w:val="es-AR"/>
        </w:rPr>
        <w:t>aprobad</w:t>
      </w:r>
      <w:r>
        <w:rPr>
          <w:lang w:val="es-AR"/>
        </w:rPr>
        <w:t>o</w:t>
      </w:r>
      <w:r w:rsidR="00797D4A" w:rsidRPr="00636557">
        <w:rPr>
          <w:lang w:val="es-AR"/>
        </w:rPr>
        <w:t xml:space="preserve">s por los clientes, y la empresa comercializa </w:t>
      </w:r>
      <w:r w:rsidR="007709B5">
        <w:rPr>
          <w:lang w:val="es-AR"/>
        </w:rPr>
        <w:t>aparatos</w:t>
      </w:r>
      <w:r w:rsidR="00797D4A" w:rsidRPr="00636557">
        <w:rPr>
          <w:lang w:val="es-AR"/>
        </w:rPr>
        <w:t xml:space="preserve"> </w:t>
      </w:r>
      <w:r w:rsidR="00526952">
        <w:rPr>
          <w:lang w:val="es-AR"/>
        </w:rPr>
        <w:t>que utilizan HFC-32</w:t>
      </w:r>
      <w:r w:rsidR="00797D4A" w:rsidRPr="00636557">
        <w:rPr>
          <w:lang w:val="es-AR"/>
        </w:rPr>
        <w:t xml:space="preserve">. Se </w:t>
      </w:r>
      <w:r>
        <w:rPr>
          <w:lang w:val="es-AR"/>
        </w:rPr>
        <w:t xml:space="preserve">prevé </w:t>
      </w:r>
      <w:r w:rsidR="00797D4A" w:rsidRPr="00636557">
        <w:rPr>
          <w:lang w:val="es-AR"/>
        </w:rPr>
        <w:t xml:space="preserve">que los costos </w:t>
      </w:r>
      <w:r w:rsidR="003C4C5A">
        <w:rPr>
          <w:lang w:val="es-AR"/>
        </w:rPr>
        <w:t>de explotación adicionales</w:t>
      </w:r>
      <w:r w:rsidR="00797D4A" w:rsidRPr="00636557">
        <w:rPr>
          <w:lang w:val="es-AR"/>
        </w:rPr>
        <w:t xml:space="preserve"> (</w:t>
      </w:r>
      <w:r w:rsidR="00E1126B">
        <w:rPr>
          <w:lang w:val="es-AR"/>
        </w:rPr>
        <w:t xml:space="preserve">$EUA </w:t>
      </w:r>
      <w:r w:rsidR="00797D4A" w:rsidRPr="00636557">
        <w:rPr>
          <w:lang w:val="es-AR"/>
        </w:rPr>
        <w:t>1</w:t>
      </w:r>
      <w:r w:rsidR="00636557" w:rsidRPr="00636557">
        <w:rPr>
          <w:lang w:val="es-AR"/>
        </w:rPr>
        <w:t>4</w:t>
      </w:r>
      <w:r w:rsidR="00636557">
        <w:rPr>
          <w:lang w:val="es-AR"/>
        </w:rPr>
        <w:t xml:space="preserve"> </w:t>
      </w:r>
      <w:r w:rsidR="00636557" w:rsidRPr="00636557">
        <w:rPr>
          <w:lang w:val="es-AR"/>
        </w:rPr>
        <w:t>161</w:t>
      </w:r>
      <w:r w:rsidR="00797D4A" w:rsidRPr="00636557">
        <w:rPr>
          <w:lang w:val="es-AR"/>
        </w:rPr>
        <w:t>) se</w:t>
      </w:r>
      <w:r>
        <w:rPr>
          <w:lang w:val="es-AR"/>
        </w:rPr>
        <w:t xml:space="preserve"> desembolsarán </w:t>
      </w:r>
      <w:r w:rsidR="00797D4A" w:rsidRPr="00636557">
        <w:rPr>
          <w:lang w:val="es-AR"/>
        </w:rPr>
        <w:t>en diciembre de 2020;</w:t>
      </w:r>
    </w:p>
    <w:p w14:paraId="48C6D0AD" w14:textId="77777777" w:rsidR="00797D4A" w:rsidRPr="00636557" w:rsidRDefault="00F5683F" w:rsidP="00797D4A">
      <w:pPr>
        <w:pStyle w:val="Heading2"/>
        <w:rPr>
          <w:lang w:val="es-AR"/>
        </w:rPr>
      </w:pPr>
      <w:r>
        <w:rPr>
          <w:lang w:val="es-AR"/>
        </w:rPr>
        <w:t xml:space="preserve">Metropolitan </w:t>
      </w:r>
      <w:r w:rsidR="00797D4A" w:rsidRPr="00636557">
        <w:rPr>
          <w:lang w:val="es-AR"/>
        </w:rPr>
        <w:t xml:space="preserve">Bayu Industri había mejorado el diseño del </w:t>
      </w:r>
      <w:r>
        <w:rPr>
          <w:lang w:val="es-AR"/>
        </w:rPr>
        <w:t>intercambiador de calor</w:t>
      </w:r>
      <w:r w:rsidR="00797D4A" w:rsidRPr="00636557">
        <w:rPr>
          <w:lang w:val="es-AR"/>
        </w:rPr>
        <w:t xml:space="preserve">, con </w:t>
      </w:r>
      <w:r w:rsidR="007709B5">
        <w:rPr>
          <w:lang w:val="es-AR"/>
        </w:rPr>
        <w:t xml:space="preserve">los </w:t>
      </w:r>
      <w:r>
        <w:rPr>
          <w:lang w:val="es-AR"/>
        </w:rPr>
        <w:t xml:space="preserve">prototipos previstos para utilizarse </w:t>
      </w:r>
      <w:r w:rsidR="00236376" w:rsidRPr="00636557">
        <w:rPr>
          <w:lang w:val="es-AR"/>
        </w:rPr>
        <w:t>en diciembre de 2020</w:t>
      </w:r>
      <w:r w:rsidR="00797D4A" w:rsidRPr="00636557">
        <w:rPr>
          <w:lang w:val="es-AR"/>
        </w:rPr>
        <w:t xml:space="preserve">y </w:t>
      </w:r>
      <w:r>
        <w:rPr>
          <w:lang w:val="es-AR"/>
        </w:rPr>
        <w:t>el desembolso d</w:t>
      </w:r>
      <w:r w:rsidR="00797D4A" w:rsidRPr="00636557">
        <w:rPr>
          <w:lang w:val="es-AR"/>
        </w:rPr>
        <w:t xml:space="preserve">el costo </w:t>
      </w:r>
      <w:r w:rsidR="003C4C5A">
        <w:rPr>
          <w:lang w:val="es-AR"/>
        </w:rPr>
        <w:t>de explotación adicionales</w:t>
      </w:r>
      <w:r w:rsidR="00797D4A" w:rsidRPr="00636557">
        <w:rPr>
          <w:lang w:val="es-AR"/>
        </w:rPr>
        <w:t xml:space="preserve"> (</w:t>
      </w:r>
      <w:r w:rsidR="00E1126B">
        <w:rPr>
          <w:lang w:val="es-AR"/>
        </w:rPr>
        <w:t xml:space="preserve">$EUA </w:t>
      </w:r>
      <w:r w:rsidR="00797D4A" w:rsidRPr="00636557">
        <w:rPr>
          <w:lang w:val="es-AR"/>
        </w:rPr>
        <w:t>1</w:t>
      </w:r>
      <w:r w:rsidR="00636557" w:rsidRPr="00636557">
        <w:rPr>
          <w:lang w:val="es-AR"/>
        </w:rPr>
        <w:t>4</w:t>
      </w:r>
      <w:r w:rsidR="00636557">
        <w:rPr>
          <w:lang w:val="es-AR"/>
        </w:rPr>
        <w:t xml:space="preserve"> </w:t>
      </w:r>
      <w:r w:rsidR="00636557" w:rsidRPr="00636557">
        <w:rPr>
          <w:lang w:val="es-AR"/>
        </w:rPr>
        <w:t>287</w:t>
      </w:r>
      <w:r w:rsidR="00797D4A" w:rsidRPr="00636557">
        <w:rPr>
          <w:lang w:val="es-AR"/>
        </w:rPr>
        <w:t>)</w:t>
      </w:r>
      <w:r w:rsidR="00236376">
        <w:rPr>
          <w:lang w:val="es-AR"/>
        </w:rPr>
        <w:t xml:space="preserve"> para la misma fecha</w:t>
      </w:r>
      <w:r w:rsidR="00797D4A" w:rsidRPr="00636557">
        <w:rPr>
          <w:lang w:val="es-AR"/>
        </w:rPr>
        <w:t xml:space="preserve">; </w:t>
      </w:r>
    </w:p>
    <w:p w14:paraId="0E40642D" w14:textId="77777777" w:rsidR="00797D4A" w:rsidRPr="00636557" w:rsidRDefault="00797D4A" w:rsidP="00797D4A">
      <w:pPr>
        <w:pStyle w:val="Heading2"/>
        <w:rPr>
          <w:lang w:val="es-AR"/>
        </w:rPr>
      </w:pPr>
      <w:r w:rsidRPr="00636557">
        <w:rPr>
          <w:lang w:val="es-AR"/>
        </w:rPr>
        <w:t xml:space="preserve">Rotaryana terminó su </w:t>
      </w:r>
      <w:r w:rsidR="00F5683F">
        <w:rPr>
          <w:lang w:val="es-AR"/>
        </w:rPr>
        <w:t xml:space="preserve">conversión de la línea de fabricación </w:t>
      </w:r>
      <w:r w:rsidRPr="00636557">
        <w:rPr>
          <w:lang w:val="es-AR"/>
        </w:rPr>
        <w:t>a</w:t>
      </w:r>
      <w:r w:rsidR="00F5683F">
        <w:rPr>
          <w:lang w:val="es-AR"/>
        </w:rPr>
        <w:t>l</w:t>
      </w:r>
      <w:r w:rsidRPr="00636557">
        <w:rPr>
          <w:lang w:val="es-AR"/>
        </w:rPr>
        <w:t xml:space="preserve"> R-290; </w:t>
      </w:r>
      <w:r w:rsidR="00F5683F">
        <w:rPr>
          <w:lang w:val="es-AR"/>
        </w:rPr>
        <w:t xml:space="preserve">se utilizaron </w:t>
      </w:r>
      <w:r w:rsidR="00236376">
        <w:rPr>
          <w:lang w:val="es-AR"/>
        </w:rPr>
        <w:t xml:space="preserve">los prototipos </w:t>
      </w:r>
      <w:r w:rsidRPr="00636557">
        <w:rPr>
          <w:lang w:val="es-AR"/>
        </w:rPr>
        <w:t xml:space="preserve">y </w:t>
      </w:r>
      <w:r w:rsidR="00F5683F">
        <w:rPr>
          <w:lang w:val="es-AR"/>
        </w:rPr>
        <w:t>se informó que eran plenamente funcionales</w:t>
      </w:r>
      <w:r w:rsidRPr="00636557">
        <w:rPr>
          <w:lang w:val="es-AR"/>
        </w:rPr>
        <w:t xml:space="preserve">. La empresa trabajaba </w:t>
      </w:r>
      <w:r w:rsidR="00236376">
        <w:rPr>
          <w:lang w:val="es-AR"/>
        </w:rPr>
        <w:t>para</w:t>
      </w:r>
      <w:r w:rsidR="00F5683F">
        <w:rPr>
          <w:lang w:val="es-AR"/>
        </w:rPr>
        <w:t xml:space="preserve"> mejorar el</w:t>
      </w:r>
      <w:r w:rsidRPr="00636557">
        <w:rPr>
          <w:lang w:val="es-AR"/>
        </w:rPr>
        <w:t xml:space="preserve"> diseño </w:t>
      </w:r>
      <w:r w:rsidR="00236376">
        <w:rPr>
          <w:lang w:val="es-AR"/>
        </w:rPr>
        <w:t xml:space="preserve">a fin de </w:t>
      </w:r>
      <w:r w:rsidR="00F5683F">
        <w:rPr>
          <w:lang w:val="es-AR"/>
        </w:rPr>
        <w:t xml:space="preserve">aumentar </w:t>
      </w:r>
      <w:r w:rsidR="005078B2">
        <w:rPr>
          <w:lang w:val="es-AR"/>
        </w:rPr>
        <w:t>la eficacia energética</w:t>
      </w:r>
      <w:r w:rsidRPr="00636557">
        <w:rPr>
          <w:lang w:val="es-AR"/>
        </w:rPr>
        <w:t xml:space="preserve"> de </w:t>
      </w:r>
      <w:r w:rsidR="007709B5">
        <w:rPr>
          <w:lang w:val="es-AR"/>
        </w:rPr>
        <w:t>los aparatos</w:t>
      </w:r>
      <w:r w:rsidRPr="00636557">
        <w:rPr>
          <w:lang w:val="es-AR"/>
        </w:rPr>
        <w:t xml:space="preserve">, </w:t>
      </w:r>
      <w:r w:rsidR="00F5683F">
        <w:rPr>
          <w:lang w:val="es-AR"/>
        </w:rPr>
        <w:t>y</w:t>
      </w:r>
      <w:r w:rsidR="00236376">
        <w:rPr>
          <w:lang w:val="es-AR"/>
        </w:rPr>
        <w:t xml:space="preserve"> para</w:t>
      </w:r>
      <w:r w:rsidR="00F5683F">
        <w:rPr>
          <w:lang w:val="es-AR"/>
        </w:rPr>
        <w:t xml:space="preserve"> </w:t>
      </w:r>
      <w:r w:rsidRPr="00636557">
        <w:rPr>
          <w:lang w:val="es-AR"/>
        </w:rPr>
        <w:t>proporciona</w:t>
      </w:r>
      <w:r w:rsidR="00F5683F">
        <w:rPr>
          <w:lang w:val="es-AR"/>
        </w:rPr>
        <w:t>r</w:t>
      </w:r>
      <w:r w:rsidRPr="00636557">
        <w:rPr>
          <w:lang w:val="es-AR"/>
        </w:rPr>
        <w:t xml:space="preserve"> </w:t>
      </w:r>
      <w:r w:rsidR="00636557">
        <w:rPr>
          <w:lang w:val="es-AR"/>
        </w:rPr>
        <w:t>capacitación</w:t>
      </w:r>
      <w:r w:rsidRPr="00636557">
        <w:rPr>
          <w:lang w:val="es-AR"/>
        </w:rPr>
        <w:t xml:space="preserve"> adicional al personal y a los usuarios finales en</w:t>
      </w:r>
      <w:r w:rsidR="00F5683F">
        <w:rPr>
          <w:lang w:val="es-AR"/>
        </w:rPr>
        <w:t xml:space="preserve"> el</w:t>
      </w:r>
      <w:r w:rsidRPr="00636557">
        <w:rPr>
          <w:lang w:val="es-AR"/>
        </w:rPr>
        <w:t xml:space="preserve"> uso seguro y</w:t>
      </w:r>
      <w:r w:rsidR="00F5683F">
        <w:rPr>
          <w:lang w:val="es-AR"/>
        </w:rPr>
        <w:t xml:space="preserve"> el</w:t>
      </w:r>
      <w:r w:rsidRPr="00636557">
        <w:rPr>
          <w:lang w:val="es-AR"/>
        </w:rPr>
        <w:t xml:space="preserve"> mantenimiento</w:t>
      </w:r>
      <w:r w:rsidR="004A3331">
        <w:rPr>
          <w:lang w:val="es-AR"/>
        </w:rPr>
        <w:t xml:space="preserve"> de los equipos</w:t>
      </w:r>
      <w:r w:rsidRPr="00636557">
        <w:rPr>
          <w:lang w:val="es-AR"/>
        </w:rPr>
        <w:t xml:space="preserve">. Se espera que los costos </w:t>
      </w:r>
      <w:r w:rsidR="003C4C5A">
        <w:rPr>
          <w:lang w:val="es-AR"/>
        </w:rPr>
        <w:t>de explotación adicionales</w:t>
      </w:r>
      <w:r w:rsidRPr="00636557">
        <w:rPr>
          <w:lang w:val="es-AR"/>
        </w:rPr>
        <w:t xml:space="preserve"> (</w:t>
      </w:r>
      <w:r w:rsidR="00E1126B">
        <w:rPr>
          <w:lang w:val="es-AR"/>
        </w:rPr>
        <w:t xml:space="preserve">$EUA </w:t>
      </w:r>
      <w:r w:rsidRPr="00636557">
        <w:rPr>
          <w:lang w:val="es-AR"/>
        </w:rPr>
        <w:t>2</w:t>
      </w:r>
      <w:r w:rsidR="00636557" w:rsidRPr="00636557">
        <w:rPr>
          <w:lang w:val="es-AR"/>
        </w:rPr>
        <w:t>5</w:t>
      </w:r>
      <w:r w:rsidR="00636557">
        <w:rPr>
          <w:lang w:val="es-AR"/>
        </w:rPr>
        <w:t xml:space="preserve"> </w:t>
      </w:r>
      <w:r w:rsidR="00636557" w:rsidRPr="00636557">
        <w:rPr>
          <w:lang w:val="es-AR"/>
        </w:rPr>
        <w:t>296</w:t>
      </w:r>
      <w:r w:rsidRPr="00636557">
        <w:rPr>
          <w:lang w:val="es-AR"/>
        </w:rPr>
        <w:t xml:space="preserve">) </w:t>
      </w:r>
      <w:r w:rsidR="004A3331">
        <w:rPr>
          <w:lang w:val="es-AR"/>
        </w:rPr>
        <w:t>se desembolsen</w:t>
      </w:r>
      <w:r w:rsidRPr="00636557">
        <w:rPr>
          <w:lang w:val="es-AR"/>
        </w:rPr>
        <w:t xml:space="preserve"> en diciembre de 2020; y</w:t>
      </w:r>
    </w:p>
    <w:p w14:paraId="574FD854" w14:textId="77777777" w:rsidR="00797D4A" w:rsidRPr="00636557" w:rsidRDefault="00A73358" w:rsidP="00797D4A">
      <w:pPr>
        <w:pStyle w:val="Heading2"/>
        <w:rPr>
          <w:lang w:val="es-AR"/>
        </w:rPr>
      </w:pPr>
      <w:r w:rsidRPr="00A73358">
        <w:rPr>
          <w:lang w:val="es-MX"/>
        </w:rPr>
        <w:t xml:space="preserve">Alpine Cool </w:t>
      </w:r>
      <w:r>
        <w:rPr>
          <w:lang w:val="es-MX"/>
        </w:rPr>
        <w:t>y</w:t>
      </w:r>
      <w:r w:rsidRPr="00A73358">
        <w:rPr>
          <w:lang w:val="es-MX"/>
        </w:rPr>
        <w:t xml:space="preserve"> Aneka Cool </w:t>
      </w:r>
      <w:r w:rsidR="00797D4A" w:rsidRPr="00636557">
        <w:rPr>
          <w:lang w:val="es-AR"/>
        </w:rPr>
        <w:t xml:space="preserve">terminaron </w:t>
      </w:r>
      <w:r>
        <w:rPr>
          <w:lang w:val="es-AR"/>
        </w:rPr>
        <w:t xml:space="preserve">su </w:t>
      </w:r>
      <w:r w:rsidR="00AC1B34">
        <w:rPr>
          <w:lang w:val="es-AR"/>
        </w:rPr>
        <w:t>conversión</w:t>
      </w:r>
      <w:r w:rsidR="00797D4A" w:rsidRPr="00636557">
        <w:rPr>
          <w:lang w:val="es-AR"/>
        </w:rPr>
        <w:t xml:space="preserve"> al refrigerante HFC-32, </w:t>
      </w:r>
      <w:r>
        <w:rPr>
          <w:lang w:val="es-AR"/>
        </w:rPr>
        <w:t xml:space="preserve">diseñaron </w:t>
      </w:r>
      <w:r w:rsidR="007709B5">
        <w:rPr>
          <w:lang w:val="es-AR"/>
        </w:rPr>
        <w:t xml:space="preserve">los </w:t>
      </w:r>
      <w:r>
        <w:rPr>
          <w:lang w:val="es-AR"/>
        </w:rPr>
        <w:t xml:space="preserve">prototipos y los probaron </w:t>
      </w:r>
      <w:r w:rsidR="00797D4A" w:rsidRPr="00636557">
        <w:rPr>
          <w:lang w:val="es-AR"/>
        </w:rPr>
        <w:t>en los clientes, y</w:t>
      </w:r>
      <w:r w:rsidR="0046452B" w:rsidRPr="0046452B">
        <w:rPr>
          <w:lang w:val="es-AR"/>
        </w:rPr>
        <w:t xml:space="preserve"> </w:t>
      </w:r>
      <w:r w:rsidR="0046452B">
        <w:rPr>
          <w:lang w:val="es-AR"/>
        </w:rPr>
        <w:t>los aparatos</w:t>
      </w:r>
      <w:r w:rsidR="00797D4A" w:rsidRPr="00636557">
        <w:rPr>
          <w:lang w:val="es-AR"/>
        </w:rPr>
        <w:t xml:space="preserve"> se </w:t>
      </w:r>
      <w:r>
        <w:rPr>
          <w:lang w:val="es-AR"/>
        </w:rPr>
        <w:t>comercializan</w:t>
      </w:r>
      <w:r w:rsidR="00797D4A" w:rsidRPr="00636557">
        <w:rPr>
          <w:lang w:val="es-AR"/>
        </w:rPr>
        <w:t xml:space="preserve">. Se </w:t>
      </w:r>
      <w:r>
        <w:rPr>
          <w:lang w:val="es-AR"/>
        </w:rPr>
        <w:t xml:space="preserve">prevé </w:t>
      </w:r>
      <w:r w:rsidR="00797D4A" w:rsidRPr="00636557">
        <w:rPr>
          <w:lang w:val="es-AR"/>
        </w:rPr>
        <w:t xml:space="preserve">que los costos </w:t>
      </w:r>
      <w:r w:rsidR="003C4C5A">
        <w:rPr>
          <w:lang w:val="es-AR"/>
        </w:rPr>
        <w:t>de explotación adicionales</w:t>
      </w:r>
      <w:r w:rsidR="00797D4A" w:rsidRPr="00636557">
        <w:rPr>
          <w:lang w:val="es-AR"/>
        </w:rPr>
        <w:t xml:space="preserve"> (</w:t>
      </w:r>
      <w:r w:rsidR="00E1126B">
        <w:rPr>
          <w:lang w:val="es-AR"/>
        </w:rPr>
        <w:t xml:space="preserve">$EUA </w:t>
      </w:r>
      <w:r w:rsidR="00797D4A" w:rsidRPr="00636557">
        <w:rPr>
          <w:lang w:val="es-AR"/>
        </w:rPr>
        <w:t>4</w:t>
      </w:r>
      <w:r w:rsidR="00636557" w:rsidRPr="00636557">
        <w:rPr>
          <w:lang w:val="es-AR"/>
        </w:rPr>
        <w:t>0</w:t>
      </w:r>
      <w:r w:rsidR="00636557">
        <w:rPr>
          <w:lang w:val="es-AR"/>
        </w:rPr>
        <w:t xml:space="preserve"> </w:t>
      </w:r>
      <w:r w:rsidR="00636557" w:rsidRPr="00636557">
        <w:rPr>
          <w:lang w:val="es-AR"/>
        </w:rPr>
        <w:t>160</w:t>
      </w:r>
      <w:r w:rsidR="00797D4A" w:rsidRPr="00636557">
        <w:rPr>
          <w:lang w:val="es-AR"/>
        </w:rPr>
        <w:t xml:space="preserve"> para </w:t>
      </w:r>
      <w:r w:rsidR="002E5BF8">
        <w:rPr>
          <w:lang w:val="es-AR"/>
        </w:rPr>
        <w:t>Alpine Cool</w:t>
      </w:r>
      <w:r w:rsidR="00797D4A" w:rsidRPr="00636557">
        <w:rPr>
          <w:lang w:val="es-AR"/>
        </w:rPr>
        <w:t xml:space="preserve"> y </w:t>
      </w:r>
      <w:r w:rsidR="00E1126B">
        <w:rPr>
          <w:lang w:val="es-AR"/>
        </w:rPr>
        <w:t xml:space="preserve">$EUA </w:t>
      </w:r>
      <w:r w:rsidR="00797D4A" w:rsidRPr="00636557">
        <w:rPr>
          <w:lang w:val="es-AR"/>
        </w:rPr>
        <w:t>1</w:t>
      </w:r>
      <w:r w:rsidR="00636557" w:rsidRPr="00636557">
        <w:rPr>
          <w:lang w:val="es-AR"/>
        </w:rPr>
        <w:t>7</w:t>
      </w:r>
      <w:r w:rsidR="00636557">
        <w:rPr>
          <w:lang w:val="es-AR"/>
        </w:rPr>
        <w:t xml:space="preserve"> </w:t>
      </w:r>
      <w:r w:rsidR="00636557" w:rsidRPr="00636557">
        <w:rPr>
          <w:lang w:val="es-AR"/>
        </w:rPr>
        <w:t>510</w:t>
      </w:r>
      <w:r w:rsidR="00797D4A" w:rsidRPr="00636557">
        <w:rPr>
          <w:lang w:val="es-AR"/>
        </w:rPr>
        <w:t xml:space="preserve"> para </w:t>
      </w:r>
      <w:r w:rsidR="002E5BF8">
        <w:rPr>
          <w:lang w:val="es-AR"/>
        </w:rPr>
        <w:t>Aneka Cool</w:t>
      </w:r>
      <w:r w:rsidR="00797D4A" w:rsidRPr="00636557">
        <w:rPr>
          <w:lang w:val="es-AR"/>
        </w:rPr>
        <w:t xml:space="preserve">) </w:t>
      </w:r>
      <w:r w:rsidR="004A3331">
        <w:rPr>
          <w:lang w:val="es-AR"/>
        </w:rPr>
        <w:t>se desembols</w:t>
      </w:r>
      <w:r>
        <w:rPr>
          <w:lang w:val="es-AR"/>
        </w:rPr>
        <w:t xml:space="preserve">arán </w:t>
      </w:r>
      <w:r w:rsidR="00797D4A" w:rsidRPr="00636557">
        <w:rPr>
          <w:lang w:val="es-AR"/>
        </w:rPr>
        <w:t>en diciembre de 2020.</w:t>
      </w:r>
      <w:r w:rsidR="0046452B">
        <w:rPr>
          <w:lang w:val="es-AR"/>
        </w:rPr>
        <w:t xml:space="preserve"> </w:t>
      </w:r>
    </w:p>
    <w:p w14:paraId="2D2B0162" w14:textId="77777777" w:rsidR="00797D4A" w:rsidRPr="00636557" w:rsidRDefault="00A73358" w:rsidP="00797D4A">
      <w:pPr>
        <w:pStyle w:val="Heading1"/>
        <w:keepNext/>
        <w:rPr>
          <w:lang w:val="es-AR"/>
        </w:rPr>
      </w:pPr>
      <w:r>
        <w:rPr>
          <w:lang w:val="es-AR"/>
        </w:rPr>
        <w:lastRenderedPageBreak/>
        <w:t xml:space="preserve">Con respecto a </w:t>
      </w:r>
      <w:r w:rsidR="00797D4A" w:rsidRPr="00636557">
        <w:rPr>
          <w:lang w:val="es-AR"/>
        </w:rPr>
        <w:t xml:space="preserve">las tres empresas que también habían fabricado para los </w:t>
      </w:r>
      <w:r>
        <w:rPr>
          <w:lang w:val="es-AR"/>
        </w:rPr>
        <w:t>fabricantes de equipos originales</w:t>
      </w:r>
      <w:r w:rsidR="00797D4A" w:rsidRPr="00636557">
        <w:rPr>
          <w:lang w:val="es-AR"/>
        </w:rPr>
        <w:t xml:space="preserve">, </w:t>
      </w:r>
      <w:r w:rsidR="00636557">
        <w:rPr>
          <w:lang w:val="es-AR"/>
        </w:rPr>
        <w:t>el PNUD</w:t>
      </w:r>
      <w:r w:rsidR="00797D4A" w:rsidRPr="00636557">
        <w:rPr>
          <w:lang w:val="es-AR"/>
        </w:rPr>
        <w:t xml:space="preserve"> </w:t>
      </w:r>
      <w:r w:rsidR="00F00907">
        <w:rPr>
          <w:lang w:val="es-AR"/>
        </w:rPr>
        <w:t>inform</w:t>
      </w:r>
      <w:r>
        <w:rPr>
          <w:lang w:val="es-AR"/>
        </w:rPr>
        <w:t>ó</w:t>
      </w:r>
      <w:r w:rsidR="00797D4A" w:rsidRPr="00636557">
        <w:rPr>
          <w:lang w:val="es-AR"/>
        </w:rPr>
        <w:t xml:space="preserve">: </w:t>
      </w:r>
    </w:p>
    <w:p w14:paraId="65E0D189" w14:textId="77777777" w:rsidR="00797D4A" w:rsidRPr="00636557" w:rsidRDefault="00797D4A" w:rsidP="00061207">
      <w:pPr>
        <w:pStyle w:val="Heading2"/>
        <w:keepNext/>
        <w:keepLines/>
        <w:rPr>
          <w:lang w:val="es-AR"/>
        </w:rPr>
      </w:pPr>
      <w:r w:rsidRPr="00636557">
        <w:rPr>
          <w:lang w:val="es-AR"/>
        </w:rPr>
        <w:t xml:space="preserve">Debido a la </w:t>
      </w:r>
      <w:r w:rsidR="00C946EA">
        <w:rPr>
          <w:lang w:val="es-AR"/>
        </w:rPr>
        <w:t xml:space="preserve">disminución de la </w:t>
      </w:r>
      <w:r w:rsidRPr="00636557">
        <w:rPr>
          <w:lang w:val="es-AR"/>
        </w:rPr>
        <w:t xml:space="preserve">cuota de mercado </w:t>
      </w:r>
      <w:r w:rsidR="00072E19">
        <w:rPr>
          <w:lang w:val="es-AR"/>
        </w:rPr>
        <w:t>de equipos</w:t>
      </w:r>
      <w:r w:rsidRPr="00636557">
        <w:rPr>
          <w:lang w:val="es-AR"/>
        </w:rPr>
        <w:t xml:space="preserve"> de </w:t>
      </w:r>
      <w:r w:rsidR="00A73358">
        <w:rPr>
          <w:lang w:val="es-AR"/>
        </w:rPr>
        <w:t>fabricantes de equipos originales</w:t>
      </w:r>
      <w:r w:rsidRPr="00636557">
        <w:rPr>
          <w:lang w:val="es-AR"/>
        </w:rPr>
        <w:t xml:space="preserve"> </w:t>
      </w:r>
      <w:r w:rsidR="0046452B">
        <w:rPr>
          <w:lang w:val="es-AR"/>
        </w:rPr>
        <w:t xml:space="preserve">fabricados </w:t>
      </w:r>
      <w:r w:rsidRPr="00636557">
        <w:rPr>
          <w:lang w:val="es-AR"/>
        </w:rPr>
        <w:t xml:space="preserve">por Gita Mandiri Teknik y </w:t>
      </w:r>
      <w:r w:rsidR="0046452B">
        <w:rPr>
          <w:lang w:val="es-AR"/>
        </w:rPr>
        <w:t xml:space="preserve">a </w:t>
      </w:r>
      <w:r w:rsidRPr="00636557">
        <w:rPr>
          <w:lang w:val="es-AR"/>
        </w:rPr>
        <w:t xml:space="preserve">los </w:t>
      </w:r>
      <w:r w:rsidR="00410DC5">
        <w:rPr>
          <w:lang w:val="es-AR"/>
        </w:rPr>
        <w:t xml:space="preserve">costos más elevados </w:t>
      </w:r>
      <w:r w:rsidRPr="00636557">
        <w:rPr>
          <w:lang w:val="es-AR"/>
        </w:rPr>
        <w:t xml:space="preserve">de </w:t>
      </w:r>
      <w:r w:rsidR="00C946EA">
        <w:rPr>
          <w:lang w:val="es-AR"/>
        </w:rPr>
        <w:t xml:space="preserve">esos </w:t>
      </w:r>
      <w:r w:rsidR="00636557">
        <w:rPr>
          <w:lang w:val="es-AR"/>
        </w:rPr>
        <w:t>equipos</w:t>
      </w:r>
      <w:r w:rsidRPr="00636557">
        <w:rPr>
          <w:lang w:val="es-AR"/>
        </w:rPr>
        <w:t xml:space="preserve">, la empresa </w:t>
      </w:r>
      <w:r w:rsidR="00C946EA">
        <w:rPr>
          <w:lang w:val="es-AR"/>
        </w:rPr>
        <w:t xml:space="preserve">se comprometió </w:t>
      </w:r>
      <w:r w:rsidRPr="00636557">
        <w:rPr>
          <w:lang w:val="es-AR"/>
        </w:rPr>
        <w:t xml:space="preserve">a </w:t>
      </w:r>
      <w:r w:rsidR="00C946EA">
        <w:rPr>
          <w:lang w:val="es-AR"/>
        </w:rPr>
        <w:t>dejar de f</w:t>
      </w:r>
      <w:r w:rsidRPr="00636557">
        <w:rPr>
          <w:lang w:val="es-AR"/>
        </w:rPr>
        <w:t>abricar para</w:t>
      </w:r>
      <w:r w:rsidR="0046452B">
        <w:rPr>
          <w:lang w:val="es-AR"/>
        </w:rPr>
        <w:t xml:space="preserve"> esos</w:t>
      </w:r>
      <w:r w:rsidRPr="00636557">
        <w:rPr>
          <w:lang w:val="es-AR"/>
        </w:rPr>
        <w:t xml:space="preserve"> </w:t>
      </w:r>
      <w:r w:rsidR="00A73358">
        <w:rPr>
          <w:lang w:val="es-AR"/>
        </w:rPr>
        <w:t xml:space="preserve">fabricantes </w:t>
      </w:r>
      <w:r w:rsidRPr="00636557">
        <w:rPr>
          <w:lang w:val="es-AR"/>
        </w:rPr>
        <w:t xml:space="preserve">y fabricar exclusivamente </w:t>
      </w:r>
      <w:r w:rsidR="00526952">
        <w:rPr>
          <w:lang w:val="es-AR"/>
        </w:rPr>
        <w:t xml:space="preserve">equipos </w:t>
      </w:r>
      <w:r w:rsidR="00C946EA">
        <w:rPr>
          <w:lang w:val="es-AR"/>
        </w:rPr>
        <w:t xml:space="preserve">con </w:t>
      </w:r>
      <w:r w:rsidRPr="00636557">
        <w:rPr>
          <w:lang w:val="es-AR"/>
        </w:rPr>
        <w:t xml:space="preserve">su propia marca </w:t>
      </w:r>
      <w:r w:rsidR="00C946EA">
        <w:rPr>
          <w:lang w:val="es-AR"/>
        </w:rPr>
        <w:t xml:space="preserve">que usa </w:t>
      </w:r>
      <w:r w:rsidRPr="00636557">
        <w:rPr>
          <w:lang w:val="es-AR"/>
        </w:rPr>
        <w:t xml:space="preserve">HFC-32; </w:t>
      </w:r>
    </w:p>
    <w:p w14:paraId="7CD352CD" w14:textId="77777777" w:rsidR="00797D4A" w:rsidRPr="00636557" w:rsidRDefault="00797D4A" w:rsidP="00797D4A">
      <w:pPr>
        <w:pStyle w:val="Heading2"/>
        <w:keepNext/>
        <w:widowControl/>
        <w:rPr>
          <w:lang w:val="es-AR"/>
        </w:rPr>
      </w:pPr>
      <w:r w:rsidRPr="00636557">
        <w:rPr>
          <w:lang w:val="es-AR"/>
        </w:rPr>
        <w:t xml:space="preserve">Debido a la falta de demanda de </w:t>
      </w:r>
      <w:r w:rsidR="00A73358">
        <w:rPr>
          <w:lang w:val="es-AR"/>
        </w:rPr>
        <w:t>fabricantes de equipos originales</w:t>
      </w:r>
      <w:r w:rsidRPr="00636557">
        <w:rPr>
          <w:lang w:val="es-AR"/>
        </w:rPr>
        <w:t xml:space="preserve">, Fata Sarana Makmur no fabrica actualmente </w:t>
      </w:r>
      <w:r w:rsidR="00526952">
        <w:rPr>
          <w:lang w:val="es-AR"/>
        </w:rPr>
        <w:t xml:space="preserve">equipos </w:t>
      </w:r>
      <w:r w:rsidR="00C946EA">
        <w:rPr>
          <w:lang w:val="es-AR"/>
        </w:rPr>
        <w:t xml:space="preserve">con alto potencial de calentamiento atmosférico </w:t>
      </w:r>
      <w:r w:rsidRPr="00636557">
        <w:rPr>
          <w:lang w:val="es-AR"/>
        </w:rPr>
        <w:t xml:space="preserve">para </w:t>
      </w:r>
      <w:r w:rsidR="0046452B">
        <w:rPr>
          <w:lang w:val="es-AR"/>
        </w:rPr>
        <w:t xml:space="preserve">dichos </w:t>
      </w:r>
      <w:r w:rsidR="00A73358">
        <w:rPr>
          <w:lang w:val="es-AR"/>
        </w:rPr>
        <w:t>fabricantes</w:t>
      </w:r>
      <w:r w:rsidRPr="00636557">
        <w:rPr>
          <w:lang w:val="es-AR"/>
        </w:rPr>
        <w:t xml:space="preserve">, y el contrato con </w:t>
      </w:r>
      <w:r w:rsidR="0046452B">
        <w:rPr>
          <w:lang w:val="es-AR"/>
        </w:rPr>
        <w:t>ellos</w:t>
      </w:r>
      <w:r w:rsidRPr="00636557">
        <w:rPr>
          <w:lang w:val="es-AR"/>
        </w:rPr>
        <w:t xml:space="preserve">, </w:t>
      </w:r>
      <w:r w:rsidR="0046452B">
        <w:rPr>
          <w:lang w:val="es-AR"/>
        </w:rPr>
        <w:t xml:space="preserve">que vence </w:t>
      </w:r>
      <w:r w:rsidRPr="00636557">
        <w:rPr>
          <w:lang w:val="es-AR"/>
        </w:rPr>
        <w:t>en junio de 2020, no se</w:t>
      </w:r>
      <w:r w:rsidR="00C946EA">
        <w:rPr>
          <w:lang w:val="es-AR"/>
        </w:rPr>
        <w:t xml:space="preserve"> </w:t>
      </w:r>
      <w:r w:rsidRPr="00636557">
        <w:rPr>
          <w:lang w:val="es-AR"/>
        </w:rPr>
        <w:t>renova</w:t>
      </w:r>
      <w:r w:rsidR="00C946EA">
        <w:rPr>
          <w:lang w:val="es-AR"/>
        </w:rPr>
        <w:t>rá</w:t>
      </w:r>
      <w:r w:rsidRPr="00636557">
        <w:rPr>
          <w:lang w:val="es-AR"/>
        </w:rPr>
        <w:t xml:space="preserve">. La empresa fabricará exclusivamente </w:t>
      </w:r>
      <w:r w:rsidR="00526952">
        <w:rPr>
          <w:lang w:val="es-AR"/>
        </w:rPr>
        <w:t xml:space="preserve">equipos </w:t>
      </w:r>
      <w:r w:rsidRPr="00636557">
        <w:rPr>
          <w:lang w:val="es-AR"/>
        </w:rPr>
        <w:t xml:space="preserve">bajo su propia marca </w:t>
      </w:r>
      <w:r w:rsidR="00C946EA">
        <w:rPr>
          <w:lang w:val="es-AR"/>
        </w:rPr>
        <w:t xml:space="preserve">que usa </w:t>
      </w:r>
      <w:r w:rsidRPr="00636557">
        <w:rPr>
          <w:lang w:val="es-AR"/>
        </w:rPr>
        <w:t>HFC-32; y</w:t>
      </w:r>
    </w:p>
    <w:p w14:paraId="521C811A" w14:textId="77777777" w:rsidR="00797D4A" w:rsidRPr="00636557" w:rsidRDefault="00526952" w:rsidP="00797D4A">
      <w:pPr>
        <w:pStyle w:val="Heading2"/>
        <w:rPr>
          <w:lang w:val="es-AR"/>
        </w:rPr>
      </w:pPr>
      <w:r>
        <w:rPr>
          <w:lang w:val="es-AR"/>
        </w:rPr>
        <w:t>Sumo Elco Mandiri</w:t>
      </w:r>
      <w:r w:rsidR="00797D4A" w:rsidRPr="00636557">
        <w:rPr>
          <w:lang w:val="es-AR"/>
        </w:rPr>
        <w:t xml:space="preserve"> fabricó </w:t>
      </w:r>
      <w:r>
        <w:rPr>
          <w:lang w:val="es-AR"/>
        </w:rPr>
        <w:t xml:space="preserve">equipos </w:t>
      </w:r>
      <w:r w:rsidR="00797D4A" w:rsidRPr="00636557">
        <w:rPr>
          <w:lang w:val="es-AR"/>
        </w:rPr>
        <w:t xml:space="preserve">para dos </w:t>
      </w:r>
      <w:r w:rsidR="00A73358">
        <w:rPr>
          <w:lang w:val="es-AR"/>
        </w:rPr>
        <w:t>fabricantes de equipos originales</w:t>
      </w:r>
      <w:r w:rsidR="00797D4A" w:rsidRPr="00636557">
        <w:rPr>
          <w:lang w:val="es-AR"/>
        </w:rPr>
        <w:t xml:space="preserve">. </w:t>
      </w:r>
      <w:r w:rsidR="00C946EA">
        <w:rPr>
          <w:lang w:val="es-AR"/>
        </w:rPr>
        <w:t xml:space="preserve">Uno de ellos en </w:t>
      </w:r>
      <w:r w:rsidR="00797D4A" w:rsidRPr="00636557">
        <w:rPr>
          <w:lang w:val="es-AR"/>
        </w:rPr>
        <w:t xml:space="preserve">un país </w:t>
      </w:r>
      <w:r w:rsidR="00C946EA">
        <w:rPr>
          <w:lang w:val="es-AR"/>
        </w:rPr>
        <w:t xml:space="preserve">que no estaba al amparo del Artículo 5 </w:t>
      </w:r>
      <w:r w:rsidR="00797D4A" w:rsidRPr="00636557">
        <w:rPr>
          <w:lang w:val="es-AR"/>
        </w:rPr>
        <w:t xml:space="preserve">que había ratificado la </w:t>
      </w:r>
      <w:r w:rsidR="003918CA" w:rsidRPr="003918CA">
        <w:rPr>
          <w:lang w:val="es-AR"/>
        </w:rPr>
        <w:t>Enmienda de Kigali</w:t>
      </w:r>
      <w:r w:rsidR="00797D4A" w:rsidRPr="00636557">
        <w:rPr>
          <w:lang w:val="es-AR"/>
        </w:rPr>
        <w:t xml:space="preserve">; dado la </w:t>
      </w:r>
      <w:r w:rsidR="00C946EA">
        <w:rPr>
          <w:lang w:val="es-AR"/>
        </w:rPr>
        <w:t xml:space="preserve">reducción </w:t>
      </w:r>
      <w:r w:rsidR="00797D4A" w:rsidRPr="00636557">
        <w:rPr>
          <w:lang w:val="es-AR"/>
        </w:rPr>
        <w:t xml:space="preserve">de </w:t>
      </w:r>
      <w:r w:rsidR="00C946EA">
        <w:rPr>
          <w:lang w:val="es-AR"/>
        </w:rPr>
        <w:t>los HFC</w:t>
      </w:r>
      <w:r w:rsidR="00797D4A" w:rsidRPr="00636557">
        <w:rPr>
          <w:lang w:val="es-AR"/>
        </w:rPr>
        <w:t xml:space="preserve"> en ese país, y </w:t>
      </w:r>
      <w:r w:rsidR="001C527B">
        <w:rPr>
          <w:lang w:val="es-AR"/>
        </w:rPr>
        <w:t>las dificultades</w:t>
      </w:r>
      <w:r w:rsidR="00797D4A" w:rsidRPr="00636557">
        <w:rPr>
          <w:lang w:val="es-AR"/>
        </w:rPr>
        <w:t xml:space="preserve"> que habrían resultado de </w:t>
      </w:r>
      <w:r w:rsidR="00C946EA">
        <w:rPr>
          <w:lang w:val="es-AR"/>
        </w:rPr>
        <w:t xml:space="preserve">continuas </w:t>
      </w:r>
      <w:r w:rsidR="00797D4A" w:rsidRPr="00636557">
        <w:rPr>
          <w:lang w:val="es-AR"/>
        </w:rPr>
        <w:t xml:space="preserve">exportaciones </w:t>
      </w:r>
      <w:r w:rsidR="00072E19">
        <w:rPr>
          <w:lang w:val="es-AR"/>
        </w:rPr>
        <w:t>de equipos</w:t>
      </w:r>
      <w:r w:rsidR="00797D4A" w:rsidRPr="00636557">
        <w:rPr>
          <w:lang w:val="es-AR"/>
        </w:rPr>
        <w:t xml:space="preserve"> </w:t>
      </w:r>
      <w:r w:rsidR="00C946EA">
        <w:rPr>
          <w:lang w:val="es-AR"/>
        </w:rPr>
        <w:t xml:space="preserve">con alto potencial de calentamiento atmosférico </w:t>
      </w:r>
      <w:r w:rsidR="00797D4A" w:rsidRPr="00636557">
        <w:rPr>
          <w:lang w:val="es-AR"/>
        </w:rPr>
        <w:t xml:space="preserve">a ese país, el </w:t>
      </w:r>
      <w:r w:rsidR="00A73358">
        <w:rPr>
          <w:lang w:val="es-AR"/>
        </w:rPr>
        <w:t>fabricante de equipo original</w:t>
      </w:r>
      <w:r w:rsidR="00797D4A" w:rsidRPr="00636557">
        <w:rPr>
          <w:lang w:val="es-AR"/>
        </w:rPr>
        <w:t xml:space="preserve"> decid</w:t>
      </w:r>
      <w:r w:rsidR="00C946EA">
        <w:rPr>
          <w:lang w:val="es-AR"/>
        </w:rPr>
        <w:t xml:space="preserve">ió </w:t>
      </w:r>
      <w:r w:rsidR="00797D4A" w:rsidRPr="00636557">
        <w:rPr>
          <w:lang w:val="es-AR"/>
        </w:rPr>
        <w:t xml:space="preserve">terminar el contrato con la empresa; el otro </w:t>
      </w:r>
      <w:r w:rsidR="00A73358">
        <w:rPr>
          <w:lang w:val="es-AR"/>
        </w:rPr>
        <w:t>fabricante de equipo original</w:t>
      </w:r>
      <w:r w:rsidR="00797D4A" w:rsidRPr="00636557">
        <w:rPr>
          <w:lang w:val="es-AR"/>
        </w:rPr>
        <w:t xml:space="preserve"> cerró su</w:t>
      </w:r>
      <w:r w:rsidR="00847BBE">
        <w:rPr>
          <w:lang w:val="es-AR"/>
        </w:rPr>
        <w:t>s</w:t>
      </w:r>
      <w:r w:rsidR="00797D4A" w:rsidRPr="00636557">
        <w:rPr>
          <w:lang w:val="es-AR"/>
        </w:rPr>
        <w:t xml:space="preserve"> operaci</w:t>
      </w:r>
      <w:r w:rsidR="00847BBE">
        <w:rPr>
          <w:lang w:val="es-AR"/>
        </w:rPr>
        <w:t xml:space="preserve">ones </w:t>
      </w:r>
      <w:r w:rsidR="00797D4A" w:rsidRPr="00636557">
        <w:rPr>
          <w:lang w:val="es-AR"/>
        </w:rPr>
        <w:t>en Indonesia en enero </w:t>
      </w:r>
      <w:r w:rsidR="00847BBE">
        <w:rPr>
          <w:lang w:val="es-AR"/>
        </w:rPr>
        <w:t xml:space="preserve">de </w:t>
      </w:r>
      <w:r w:rsidR="00797D4A" w:rsidRPr="00636557">
        <w:rPr>
          <w:lang w:val="es-AR"/>
        </w:rPr>
        <w:t xml:space="preserve">2020 </w:t>
      </w:r>
      <w:r w:rsidR="00847BBE">
        <w:rPr>
          <w:lang w:val="es-AR"/>
        </w:rPr>
        <w:t xml:space="preserve">dado las </w:t>
      </w:r>
      <w:r w:rsidR="00797D4A" w:rsidRPr="00636557">
        <w:rPr>
          <w:lang w:val="es-AR"/>
        </w:rPr>
        <w:t xml:space="preserve">restricciones del mercado de exportación, </w:t>
      </w:r>
      <w:r w:rsidR="00636557">
        <w:rPr>
          <w:lang w:val="es-AR"/>
        </w:rPr>
        <w:t>si bien</w:t>
      </w:r>
      <w:r w:rsidR="00797D4A" w:rsidRPr="00636557">
        <w:rPr>
          <w:lang w:val="es-AR"/>
        </w:rPr>
        <w:t xml:space="preserve"> la sociedad matriz </w:t>
      </w:r>
      <w:r w:rsidR="00847BBE">
        <w:rPr>
          <w:lang w:val="es-AR"/>
        </w:rPr>
        <w:t xml:space="preserve">mantiene el comercio </w:t>
      </w:r>
      <w:r w:rsidR="00797D4A" w:rsidRPr="00636557">
        <w:rPr>
          <w:lang w:val="es-AR"/>
        </w:rPr>
        <w:t xml:space="preserve">de </w:t>
      </w:r>
      <w:r w:rsidR="00847BBE">
        <w:rPr>
          <w:lang w:val="es-AR"/>
        </w:rPr>
        <w:t xml:space="preserve">abastecimiento de </w:t>
      </w:r>
      <w:r w:rsidR="00797D4A" w:rsidRPr="00636557">
        <w:rPr>
          <w:lang w:val="es-AR"/>
        </w:rPr>
        <w:t xml:space="preserve">piezas y componentes </w:t>
      </w:r>
      <w:r w:rsidR="00847BBE">
        <w:rPr>
          <w:lang w:val="es-AR"/>
        </w:rPr>
        <w:t xml:space="preserve">en </w:t>
      </w:r>
      <w:r w:rsidR="00797D4A" w:rsidRPr="00636557">
        <w:rPr>
          <w:lang w:val="es-AR"/>
        </w:rPr>
        <w:t>Indonesia a través de sus distribuidores. Desde enero</w:t>
      </w:r>
      <w:r w:rsidR="00847BBE">
        <w:rPr>
          <w:lang w:val="es-AR"/>
        </w:rPr>
        <w:t xml:space="preserve"> de</w:t>
      </w:r>
      <w:r w:rsidR="00797D4A" w:rsidRPr="00636557">
        <w:rPr>
          <w:lang w:val="es-AR"/>
        </w:rPr>
        <w:t xml:space="preserve"> 2020 la empresa </w:t>
      </w:r>
      <w:r w:rsidR="0046452B">
        <w:rPr>
          <w:lang w:val="es-AR"/>
        </w:rPr>
        <w:t xml:space="preserve">sólo fabrica </w:t>
      </w:r>
      <w:r w:rsidR="00797D4A" w:rsidRPr="00636557">
        <w:rPr>
          <w:lang w:val="es-AR"/>
        </w:rPr>
        <w:t xml:space="preserve">para su propia marca y </w:t>
      </w:r>
      <w:r w:rsidR="00847BBE">
        <w:rPr>
          <w:lang w:val="es-AR"/>
        </w:rPr>
        <w:t xml:space="preserve">usa </w:t>
      </w:r>
      <w:r w:rsidR="00797D4A" w:rsidRPr="00636557">
        <w:rPr>
          <w:lang w:val="es-AR"/>
        </w:rPr>
        <w:t>HFC-32.</w:t>
      </w:r>
    </w:p>
    <w:p w14:paraId="2A919B63" w14:textId="77777777" w:rsidR="00797D4A" w:rsidRPr="00636557" w:rsidRDefault="00797D4A" w:rsidP="00797D4A">
      <w:pPr>
        <w:pStyle w:val="Heading1"/>
        <w:rPr>
          <w:lang w:val="es-AR"/>
        </w:rPr>
      </w:pPr>
      <w:r w:rsidRPr="00636557">
        <w:rPr>
          <w:lang w:val="es-AR"/>
        </w:rPr>
        <w:t xml:space="preserve">Las tres empresas habían terminado su </w:t>
      </w:r>
      <w:r w:rsidR="00AC1B34">
        <w:rPr>
          <w:lang w:val="es-AR"/>
        </w:rPr>
        <w:t>conversión</w:t>
      </w:r>
      <w:r w:rsidRPr="00636557">
        <w:rPr>
          <w:lang w:val="es-AR"/>
        </w:rPr>
        <w:t xml:space="preserve"> al refrigerante HFC-32. Gita Mandiri y </w:t>
      </w:r>
      <w:r w:rsidR="00847BBE">
        <w:rPr>
          <w:lang w:val="es-AR"/>
        </w:rPr>
        <w:t>S</w:t>
      </w:r>
      <w:r w:rsidRPr="00636557">
        <w:rPr>
          <w:lang w:val="es-AR"/>
        </w:rPr>
        <w:t>umo Elco</w:t>
      </w:r>
      <w:r w:rsidR="00847BBE">
        <w:rPr>
          <w:lang w:val="es-AR"/>
        </w:rPr>
        <w:t xml:space="preserve"> ya comercializan</w:t>
      </w:r>
      <w:r w:rsidRPr="00636557">
        <w:rPr>
          <w:lang w:val="es-AR"/>
        </w:rPr>
        <w:t xml:space="preserve"> </w:t>
      </w:r>
      <w:r w:rsidR="007709B5">
        <w:rPr>
          <w:lang w:val="es-AR"/>
        </w:rPr>
        <w:t>aparatos</w:t>
      </w:r>
      <w:r w:rsidRPr="00636557">
        <w:rPr>
          <w:lang w:val="es-AR"/>
        </w:rPr>
        <w:t xml:space="preserve"> </w:t>
      </w:r>
      <w:r w:rsidR="00526952">
        <w:rPr>
          <w:lang w:val="es-AR"/>
        </w:rPr>
        <w:t>que utilizan HFC-32</w:t>
      </w:r>
      <w:r w:rsidRPr="00636557">
        <w:rPr>
          <w:lang w:val="es-AR"/>
        </w:rPr>
        <w:t xml:space="preserve"> en Indonesia, </w:t>
      </w:r>
      <w:r w:rsidR="00636557">
        <w:rPr>
          <w:lang w:val="es-AR"/>
        </w:rPr>
        <w:t>si bien</w:t>
      </w:r>
      <w:r w:rsidRPr="00636557">
        <w:rPr>
          <w:lang w:val="es-AR"/>
        </w:rPr>
        <w:t xml:space="preserve"> Fata Sarana Makmur </w:t>
      </w:r>
      <w:r w:rsidR="0046452B">
        <w:rPr>
          <w:lang w:val="es-AR"/>
        </w:rPr>
        <w:t xml:space="preserve">prevé </w:t>
      </w:r>
      <w:r w:rsidRPr="00636557">
        <w:rPr>
          <w:lang w:val="es-AR"/>
        </w:rPr>
        <w:t xml:space="preserve">comenzar a comercializar </w:t>
      </w:r>
      <w:r w:rsidR="007709B5">
        <w:rPr>
          <w:lang w:val="es-AR"/>
        </w:rPr>
        <w:t>aparatos</w:t>
      </w:r>
      <w:r w:rsidRPr="00636557">
        <w:rPr>
          <w:lang w:val="es-AR"/>
        </w:rPr>
        <w:t xml:space="preserve"> </w:t>
      </w:r>
      <w:r w:rsidR="00526952">
        <w:rPr>
          <w:lang w:val="es-AR"/>
        </w:rPr>
        <w:t>que utilizan</w:t>
      </w:r>
      <w:r w:rsidR="00847BBE">
        <w:rPr>
          <w:lang w:val="es-AR"/>
        </w:rPr>
        <w:t xml:space="preserve"> esa</w:t>
      </w:r>
      <w:r w:rsidR="00526952">
        <w:rPr>
          <w:lang w:val="es-AR"/>
        </w:rPr>
        <w:t xml:space="preserve"> </w:t>
      </w:r>
      <w:r w:rsidR="00847BBE">
        <w:rPr>
          <w:lang w:val="es-AR"/>
        </w:rPr>
        <w:t>sustancia</w:t>
      </w:r>
      <w:r w:rsidRPr="00636557">
        <w:rPr>
          <w:lang w:val="es-AR"/>
        </w:rPr>
        <w:t xml:space="preserve"> en junio de 2020, </w:t>
      </w:r>
      <w:r w:rsidR="00847BBE">
        <w:rPr>
          <w:lang w:val="es-AR"/>
        </w:rPr>
        <w:t>fecha de vencimiento</w:t>
      </w:r>
      <w:r w:rsidRPr="00636557">
        <w:rPr>
          <w:lang w:val="es-AR"/>
        </w:rPr>
        <w:t xml:space="preserve"> </w:t>
      </w:r>
      <w:r w:rsidR="00847BBE">
        <w:rPr>
          <w:lang w:val="es-AR"/>
        </w:rPr>
        <w:t>d</w:t>
      </w:r>
      <w:r w:rsidRPr="00636557">
        <w:rPr>
          <w:lang w:val="es-AR"/>
        </w:rPr>
        <w:t xml:space="preserve">el contrato </w:t>
      </w:r>
      <w:r w:rsidR="00847BBE">
        <w:rPr>
          <w:lang w:val="es-AR"/>
        </w:rPr>
        <w:t xml:space="preserve">con </w:t>
      </w:r>
      <w:r w:rsidRPr="00636557">
        <w:rPr>
          <w:lang w:val="es-AR"/>
        </w:rPr>
        <w:t xml:space="preserve">el </w:t>
      </w:r>
      <w:r w:rsidR="00A73358">
        <w:rPr>
          <w:lang w:val="es-AR"/>
        </w:rPr>
        <w:t>fabricante de equipo original</w:t>
      </w:r>
      <w:r w:rsidRPr="00636557">
        <w:rPr>
          <w:lang w:val="es-AR"/>
        </w:rPr>
        <w:t xml:space="preserve">. </w:t>
      </w:r>
      <w:r w:rsidR="00847BBE">
        <w:rPr>
          <w:lang w:val="es-AR"/>
        </w:rPr>
        <w:t>Se propone usar l</w:t>
      </w:r>
      <w:r w:rsidRPr="00636557">
        <w:rPr>
          <w:lang w:val="es-AR"/>
        </w:rPr>
        <w:t xml:space="preserve">os costos </w:t>
      </w:r>
      <w:r w:rsidR="003C4C5A">
        <w:rPr>
          <w:lang w:val="es-AR"/>
        </w:rPr>
        <w:t>de explotación adicionales</w:t>
      </w:r>
      <w:r w:rsidRPr="00636557">
        <w:rPr>
          <w:lang w:val="es-AR"/>
        </w:rPr>
        <w:t xml:space="preserve"> (</w:t>
      </w:r>
      <w:r w:rsidR="00E1126B">
        <w:rPr>
          <w:lang w:val="es-AR"/>
        </w:rPr>
        <w:t xml:space="preserve">$EUA </w:t>
      </w:r>
      <w:r w:rsidRPr="00636557">
        <w:rPr>
          <w:lang w:val="es-AR"/>
        </w:rPr>
        <w:t>24</w:t>
      </w:r>
      <w:r w:rsidR="00636557" w:rsidRPr="00636557">
        <w:rPr>
          <w:lang w:val="es-AR"/>
        </w:rPr>
        <w:t>9</w:t>
      </w:r>
      <w:r w:rsidR="00636557">
        <w:rPr>
          <w:lang w:val="es-AR"/>
        </w:rPr>
        <w:t xml:space="preserve"> </w:t>
      </w:r>
      <w:r w:rsidR="00636557" w:rsidRPr="00636557">
        <w:rPr>
          <w:lang w:val="es-AR"/>
        </w:rPr>
        <w:t>738</w:t>
      </w:r>
      <w:r w:rsidRPr="00636557">
        <w:rPr>
          <w:lang w:val="es-AR"/>
        </w:rPr>
        <w:t xml:space="preserve">) para las tres empresas en diciembre 2020 con la </w:t>
      </w:r>
      <w:r w:rsidR="00E15EB2">
        <w:rPr>
          <w:lang w:val="es-AR"/>
        </w:rPr>
        <w:t>terminación de proyecto</w:t>
      </w:r>
      <w:r w:rsidRPr="00636557">
        <w:rPr>
          <w:lang w:val="es-AR"/>
        </w:rPr>
        <w:t>. Para permitir que las empresas restantes fabriqu</w:t>
      </w:r>
      <w:r w:rsidR="00EC2D2C">
        <w:rPr>
          <w:lang w:val="es-AR"/>
        </w:rPr>
        <w:t xml:space="preserve">en </w:t>
      </w:r>
      <w:r w:rsidR="00847BBE">
        <w:rPr>
          <w:lang w:val="es-AR"/>
        </w:rPr>
        <w:t>equipos con bajo potencial</w:t>
      </w:r>
      <w:r w:rsidR="00636557">
        <w:rPr>
          <w:lang w:val="es-AR"/>
        </w:rPr>
        <w:t xml:space="preserve"> de calentamiento atmosférico</w:t>
      </w:r>
      <w:r w:rsidRPr="00636557">
        <w:rPr>
          <w:lang w:val="es-AR"/>
        </w:rPr>
        <w:t xml:space="preserve">, el gobierno de Indonesia propuso </w:t>
      </w:r>
      <w:r w:rsidR="0046452B">
        <w:rPr>
          <w:lang w:val="es-AR"/>
        </w:rPr>
        <w:t xml:space="preserve">prolongar </w:t>
      </w:r>
      <w:r w:rsidR="00636557">
        <w:rPr>
          <w:lang w:val="es-AR"/>
        </w:rPr>
        <w:t>la ejecución</w:t>
      </w:r>
      <w:r w:rsidRPr="00636557">
        <w:rPr>
          <w:lang w:val="es-AR"/>
        </w:rPr>
        <w:t xml:space="preserve"> de la etapa I del plan de gestión de eliminación de </w:t>
      </w:r>
      <w:r w:rsidR="00636557">
        <w:rPr>
          <w:lang w:val="es-AR"/>
        </w:rPr>
        <w:t>los HCFC</w:t>
      </w:r>
      <w:r w:rsidRPr="00636557">
        <w:rPr>
          <w:lang w:val="es-AR"/>
        </w:rPr>
        <w:t xml:space="preserve"> </w:t>
      </w:r>
      <w:r w:rsidR="00847BBE">
        <w:rPr>
          <w:lang w:val="es-AR"/>
        </w:rPr>
        <w:t xml:space="preserve">al </w:t>
      </w:r>
      <w:r w:rsidRPr="00636557">
        <w:rPr>
          <w:lang w:val="es-AR"/>
        </w:rPr>
        <w:t>31 de diciembre</w:t>
      </w:r>
      <w:r w:rsidR="00847BBE">
        <w:rPr>
          <w:lang w:val="es-AR"/>
        </w:rPr>
        <w:t xml:space="preserve"> de</w:t>
      </w:r>
      <w:r w:rsidRPr="00636557">
        <w:rPr>
          <w:lang w:val="es-AR"/>
        </w:rPr>
        <w:t xml:space="preserve"> 2020.</w:t>
      </w:r>
    </w:p>
    <w:p w14:paraId="2F02EFBF" w14:textId="77777777" w:rsidR="00797D4A" w:rsidRPr="00636557" w:rsidRDefault="00797D4A" w:rsidP="00797D4A">
      <w:pPr>
        <w:pStyle w:val="Heading1"/>
        <w:rPr>
          <w:lang w:val="es-AR"/>
        </w:rPr>
      </w:pPr>
      <w:r w:rsidRPr="00636557">
        <w:rPr>
          <w:lang w:val="es-AR"/>
        </w:rPr>
        <w:t xml:space="preserve">Conforme a la decisión 84/35 b), y como se explica en el informe sobre </w:t>
      </w:r>
      <w:r w:rsidR="00847BBE">
        <w:rPr>
          <w:lang w:val="es-AR"/>
        </w:rPr>
        <w:t>saldos</w:t>
      </w:r>
      <w:r w:rsidRPr="00636557">
        <w:rPr>
          <w:lang w:val="es-AR"/>
        </w:rPr>
        <w:t xml:space="preserve"> y disponibilidad de recursos,</w:t>
      </w:r>
      <w:r w:rsidRPr="00636557">
        <w:rPr>
          <w:rStyle w:val="FootnoteReference"/>
          <w:lang w:val="es-AR"/>
        </w:rPr>
        <w:footnoteReference w:id="28"/>
      </w:r>
      <w:r w:rsidRPr="00636557">
        <w:rPr>
          <w:lang w:val="es-AR"/>
        </w:rPr>
        <w:t xml:space="preserve"> </w:t>
      </w:r>
      <w:r w:rsidR="00636557">
        <w:rPr>
          <w:lang w:val="es-AR"/>
        </w:rPr>
        <w:t>el PNUD</w:t>
      </w:r>
      <w:r w:rsidRPr="00636557">
        <w:rPr>
          <w:lang w:val="es-AR"/>
        </w:rPr>
        <w:t xml:space="preserve"> </w:t>
      </w:r>
      <w:r w:rsidR="00E1126B">
        <w:rPr>
          <w:lang w:val="es-AR"/>
        </w:rPr>
        <w:t>devolv</w:t>
      </w:r>
      <w:r w:rsidRPr="00636557">
        <w:rPr>
          <w:lang w:val="es-AR"/>
        </w:rPr>
        <w:t>ió</w:t>
      </w:r>
      <w:r w:rsidR="00847BBE">
        <w:rPr>
          <w:lang w:val="es-AR"/>
        </w:rPr>
        <w:t xml:space="preserve"> </w:t>
      </w:r>
      <w:r w:rsidR="00847BBE" w:rsidRPr="00636557">
        <w:rPr>
          <w:lang w:val="es-AR"/>
        </w:rPr>
        <w:t xml:space="preserve">a la </w:t>
      </w:r>
      <w:r w:rsidR="00847BBE">
        <w:rPr>
          <w:lang w:val="es-AR"/>
        </w:rPr>
        <w:t>85ª reunión</w:t>
      </w:r>
      <w:r w:rsidRPr="00636557">
        <w:rPr>
          <w:lang w:val="es-AR"/>
        </w:rPr>
        <w:t xml:space="preserve"> </w:t>
      </w:r>
      <w:r w:rsidR="00847BBE">
        <w:rPr>
          <w:lang w:val="es-AR"/>
        </w:rPr>
        <w:t xml:space="preserve"> </w:t>
      </w:r>
      <w:r w:rsidR="00E1126B">
        <w:rPr>
          <w:lang w:val="es-AR"/>
        </w:rPr>
        <w:t xml:space="preserve">$EUA </w:t>
      </w:r>
      <w:r w:rsidRPr="00636557">
        <w:rPr>
          <w:lang w:val="es-AR"/>
        </w:rPr>
        <w:t>82</w:t>
      </w:r>
      <w:r w:rsidR="00636557" w:rsidRPr="00636557">
        <w:rPr>
          <w:lang w:val="es-AR"/>
        </w:rPr>
        <w:t>5</w:t>
      </w:r>
      <w:r w:rsidR="00636557">
        <w:rPr>
          <w:lang w:val="es-AR"/>
        </w:rPr>
        <w:t xml:space="preserve"> </w:t>
      </w:r>
      <w:r w:rsidR="00636557" w:rsidRPr="00636557">
        <w:rPr>
          <w:lang w:val="es-AR"/>
        </w:rPr>
        <w:t>342</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6</w:t>
      </w:r>
      <w:r w:rsidR="00636557" w:rsidRPr="00636557">
        <w:rPr>
          <w:lang w:val="es-AR"/>
        </w:rPr>
        <w:t>1</w:t>
      </w:r>
      <w:r w:rsidR="00636557">
        <w:rPr>
          <w:lang w:val="es-AR"/>
        </w:rPr>
        <w:t xml:space="preserve"> </w:t>
      </w:r>
      <w:r w:rsidR="00636557" w:rsidRPr="00636557">
        <w:rPr>
          <w:lang w:val="es-AR"/>
        </w:rPr>
        <w:t>901</w:t>
      </w:r>
      <w:r w:rsidRPr="00636557">
        <w:rPr>
          <w:lang w:val="es-AR"/>
        </w:rPr>
        <w:t xml:space="preserve">. </w:t>
      </w:r>
    </w:p>
    <w:p w14:paraId="1EB43081" w14:textId="77777777" w:rsidR="00797D4A" w:rsidRPr="00636557" w:rsidRDefault="00C34192" w:rsidP="00797D4A">
      <w:pPr>
        <w:spacing w:after="240"/>
        <w:rPr>
          <w:b/>
          <w:lang w:val="es-AR"/>
        </w:rPr>
      </w:pPr>
      <w:r>
        <w:rPr>
          <w:b/>
          <w:lang w:val="es-AR"/>
        </w:rPr>
        <w:t>Observaciones de la Secretaría</w:t>
      </w:r>
    </w:p>
    <w:p w14:paraId="01B58E99" w14:textId="77777777" w:rsidR="00797D4A" w:rsidRPr="00636557" w:rsidRDefault="00797D4A" w:rsidP="00797D4A">
      <w:pPr>
        <w:pStyle w:val="Heading1"/>
        <w:rPr>
          <w:lang w:val="es-AR"/>
        </w:rPr>
      </w:pPr>
      <w:r w:rsidRPr="00636557">
        <w:rPr>
          <w:lang w:val="es-AR"/>
        </w:rPr>
        <w:t xml:space="preserve">La </w:t>
      </w:r>
      <w:r w:rsidR="00636557">
        <w:rPr>
          <w:lang w:val="es-AR"/>
        </w:rPr>
        <w:t>Secretaría</w:t>
      </w:r>
      <w:r w:rsidRPr="00636557">
        <w:rPr>
          <w:lang w:val="es-AR"/>
        </w:rPr>
        <w:t xml:space="preserve"> </w:t>
      </w:r>
      <w:r w:rsidR="00847BBE">
        <w:rPr>
          <w:lang w:val="es-AR"/>
        </w:rPr>
        <w:t>tomó nota con beneplácito</w:t>
      </w:r>
      <w:r w:rsidRPr="00636557">
        <w:rPr>
          <w:lang w:val="es-AR"/>
        </w:rPr>
        <w:t xml:space="preserve"> los esfuerzos del gobierno, </w:t>
      </w:r>
      <w:r w:rsidR="00847BBE">
        <w:rPr>
          <w:lang w:val="es-AR"/>
        </w:rPr>
        <w:t xml:space="preserve">la </w:t>
      </w:r>
      <w:r w:rsidRPr="00636557">
        <w:rPr>
          <w:lang w:val="es-AR"/>
        </w:rPr>
        <w:t xml:space="preserve">industria y </w:t>
      </w:r>
      <w:r w:rsidR="00636557">
        <w:rPr>
          <w:lang w:val="es-AR"/>
        </w:rPr>
        <w:t>el PNUD</w:t>
      </w:r>
      <w:r w:rsidRPr="00636557">
        <w:rPr>
          <w:lang w:val="es-AR"/>
        </w:rPr>
        <w:t xml:space="preserve"> </w:t>
      </w:r>
      <w:r w:rsidR="00847BBE">
        <w:rPr>
          <w:lang w:val="es-AR"/>
        </w:rPr>
        <w:t xml:space="preserve">destinados a abordar </w:t>
      </w:r>
      <w:r w:rsidR="001C527B">
        <w:rPr>
          <w:lang w:val="es-AR"/>
        </w:rPr>
        <w:t>las dificultades</w:t>
      </w:r>
      <w:r w:rsidRPr="00636557">
        <w:rPr>
          <w:lang w:val="es-AR"/>
        </w:rPr>
        <w:t xml:space="preserve"> </w:t>
      </w:r>
      <w:r w:rsidR="0046452B">
        <w:rPr>
          <w:lang w:val="es-AR"/>
        </w:rPr>
        <w:t>de</w:t>
      </w:r>
      <w:r w:rsidRPr="00636557">
        <w:rPr>
          <w:lang w:val="es-AR"/>
        </w:rPr>
        <w:t xml:space="preserve"> la introducción </w:t>
      </w:r>
      <w:r w:rsidR="0046452B" w:rsidRPr="00636557">
        <w:rPr>
          <w:lang w:val="es-AR"/>
        </w:rPr>
        <w:t>en el mercado</w:t>
      </w:r>
      <w:r w:rsidR="0046452B">
        <w:rPr>
          <w:lang w:val="es-AR"/>
        </w:rPr>
        <w:t xml:space="preserve"> </w:t>
      </w:r>
      <w:r w:rsidR="00072E19">
        <w:rPr>
          <w:lang w:val="es-AR"/>
        </w:rPr>
        <w:t>de equipos</w:t>
      </w:r>
      <w:r w:rsidRPr="00636557">
        <w:rPr>
          <w:lang w:val="es-AR"/>
        </w:rPr>
        <w:t xml:space="preserve"> </w:t>
      </w:r>
      <w:r w:rsidR="00AC1B34">
        <w:rPr>
          <w:lang w:val="es-AR"/>
        </w:rPr>
        <w:t>con bajo potencial de calentamiento</w:t>
      </w:r>
      <w:r w:rsidR="00636557">
        <w:rPr>
          <w:lang w:val="es-AR"/>
        </w:rPr>
        <w:t xml:space="preserve"> atmosférico</w:t>
      </w:r>
      <w:r w:rsidRPr="00636557">
        <w:rPr>
          <w:lang w:val="es-AR"/>
        </w:rPr>
        <w:t xml:space="preserve">, y </w:t>
      </w:r>
      <w:r w:rsidR="00847BBE">
        <w:rPr>
          <w:lang w:val="es-AR"/>
        </w:rPr>
        <w:t>en particular tomó nota</w:t>
      </w:r>
      <w:r w:rsidR="0046452B">
        <w:rPr>
          <w:lang w:val="es-AR"/>
        </w:rPr>
        <w:t xml:space="preserve"> de</w:t>
      </w:r>
      <w:r w:rsidR="00847BBE">
        <w:rPr>
          <w:lang w:val="es-AR"/>
        </w:rPr>
        <w:t xml:space="preserve"> </w:t>
      </w:r>
      <w:r w:rsidRPr="00636557">
        <w:rPr>
          <w:lang w:val="es-AR"/>
        </w:rPr>
        <w:t xml:space="preserve">que </w:t>
      </w:r>
      <w:r w:rsidR="00847BBE" w:rsidRPr="00636557">
        <w:rPr>
          <w:lang w:val="es-AR"/>
        </w:rPr>
        <w:t>las empresas que decid</w:t>
      </w:r>
      <w:r w:rsidR="00847BBE">
        <w:rPr>
          <w:lang w:val="es-AR"/>
        </w:rPr>
        <w:t xml:space="preserve">ieron </w:t>
      </w:r>
      <w:r w:rsidR="00847BBE" w:rsidRPr="00636557">
        <w:rPr>
          <w:lang w:val="es-AR"/>
        </w:rPr>
        <w:t xml:space="preserve">permanecer en el proyecto </w:t>
      </w:r>
      <w:r w:rsidRPr="00636557">
        <w:rPr>
          <w:lang w:val="es-AR"/>
        </w:rPr>
        <w:t xml:space="preserve">no </w:t>
      </w:r>
      <w:r w:rsidR="00847BBE">
        <w:rPr>
          <w:lang w:val="es-AR"/>
        </w:rPr>
        <w:t xml:space="preserve">fabricaban </w:t>
      </w:r>
      <w:r w:rsidR="00072E19">
        <w:rPr>
          <w:lang w:val="es-AR"/>
        </w:rPr>
        <w:t>equipos</w:t>
      </w:r>
      <w:r w:rsidRPr="00636557">
        <w:rPr>
          <w:lang w:val="es-AR"/>
        </w:rPr>
        <w:t xml:space="preserve"> </w:t>
      </w:r>
      <w:r w:rsidR="00847BBE">
        <w:rPr>
          <w:lang w:val="es-AR"/>
        </w:rPr>
        <w:t>de refrigeración y climatización</w:t>
      </w:r>
      <w:r w:rsidR="00847BBE" w:rsidRPr="00636557">
        <w:rPr>
          <w:lang w:val="es-AR"/>
        </w:rPr>
        <w:t xml:space="preserve"> </w:t>
      </w:r>
      <w:r w:rsidR="00C946EA">
        <w:rPr>
          <w:lang w:val="es-AR"/>
        </w:rPr>
        <w:t>con alto potencial de calentamiento</w:t>
      </w:r>
      <w:r w:rsidR="0046452B">
        <w:rPr>
          <w:lang w:val="es-AR"/>
        </w:rPr>
        <w:t xml:space="preserve"> </w:t>
      </w:r>
      <w:r w:rsidR="00C946EA">
        <w:rPr>
          <w:lang w:val="es-AR"/>
        </w:rPr>
        <w:t>atmosférico</w:t>
      </w:r>
      <w:r w:rsidRPr="00636557">
        <w:rPr>
          <w:lang w:val="es-AR"/>
        </w:rPr>
        <w:t xml:space="preserve">. La </w:t>
      </w:r>
      <w:r w:rsidR="00636557">
        <w:rPr>
          <w:lang w:val="es-AR"/>
        </w:rPr>
        <w:t>Secretaría</w:t>
      </w:r>
      <w:r w:rsidRPr="00636557">
        <w:rPr>
          <w:lang w:val="es-AR"/>
        </w:rPr>
        <w:t xml:space="preserve"> observó que </w:t>
      </w:r>
      <w:r w:rsidR="00636557">
        <w:rPr>
          <w:lang w:val="es-AR"/>
        </w:rPr>
        <w:t>la liberación</w:t>
      </w:r>
      <w:r w:rsidRPr="00636557">
        <w:rPr>
          <w:lang w:val="es-AR"/>
        </w:rPr>
        <w:t xml:space="preserve"> de costos </w:t>
      </w:r>
      <w:r w:rsidR="003C4C5A">
        <w:rPr>
          <w:lang w:val="es-AR"/>
        </w:rPr>
        <w:t>de explotación adicionales</w:t>
      </w:r>
      <w:r w:rsidRPr="00636557">
        <w:rPr>
          <w:lang w:val="es-AR"/>
        </w:rPr>
        <w:t xml:space="preserve"> restantes se</w:t>
      </w:r>
      <w:r w:rsidR="00B204F0">
        <w:rPr>
          <w:lang w:val="es-AR"/>
        </w:rPr>
        <w:t xml:space="preserve"> basarían</w:t>
      </w:r>
      <w:r w:rsidRPr="00636557">
        <w:rPr>
          <w:lang w:val="es-AR"/>
        </w:rPr>
        <w:t xml:space="preserve"> en la fabricación con la tecnología acordada, y recomienda </w:t>
      </w:r>
      <w:r w:rsidR="00AA66A2">
        <w:rPr>
          <w:lang w:val="es-AR"/>
        </w:rPr>
        <w:t xml:space="preserve">la </w:t>
      </w:r>
      <w:r w:rsidRPr="00636557">
        <w:rPr>
          <w:lang w:val="es-AR"/>
        </w:rPr>
        <w:t xml:space="preserve">prórroga </w:t>
      </w:r>
      <w:r w:rsidR="00AA66A2" w:rsidRPr="00636557">
        <w:rPr>
          <w:lang w:val="es-AR"/>
        </w:rPr>
        <w:t>propuest</w:t>
      </w:r>
      <w:r w:rsidR="00AA66A2">
        <w:rPr>
          <w:lang w:val="es-AR"/>
        </w:rPr>
        <w:t>a</w:t>
      </w:r>
      <w:r w:rsidR="00AA66A2" w:rsidRPr="00636557">
        <w:rPr>
          <w:lang w:val="es-AR"/>
        </w:rPr>
        <w:t xml:space="preserve"> </w:t>
      </w:r>
      <w:r w:rsidRPr="00636557">
        <w:rPr>
          <w:lang w:val="es-AR"/>
        </w:rPr>
        <w:t xml:space="preserve">de la etapa I del plan de gestión de eliminación de </w:t>
      </w:r>
      <w:r w:rsidR="00636557">
        <w:rPr>
          <w:lang w:val="es-AR"/>
        </w:rPr>
        <w:t>los HCFC</w:t>
      </w:r>
      <w:r w:rsidRPr="00636557">
        <w:rPr>
          <w:lang w:val="es-AR"/>
        </w:rPr>
        <w:t xml:space="preserve"> al 31 de diciembre de 2020. </w:t>
      </w:r>
    </w:p>
    <w:p w14:paraId="2D2C2CDE" w14:textId="77777777" w:rsidR="00797D4A" w:rsidRPr="00636557" w:rsidRDefault="00AA66A2" w:rsidP="00797D4A">
      <w:pPr>
        <w:pStyle w:val="Heading1"/>
        <w:rPr>
          <w:lang w:val="es-AR"/>
        </w:rPr>
      </w:pPr>
      <w:r>
        <w:rPr>
          <w:lang w:val="es-AR"/>
        </w:rPr>
        <w:t xml:space="preserve">Con respecto al </w:t>
      </w:r>
      <w:r w:rsidR="00797D4A" w:rsidRPr="00636557">
        <w:rPr>
          <w:lang w:val="es-AR"/>
        </w:rPr>
        <w:t xml:space="preserve">impacto potencial en el </w:t>
      </w:r>
      <w:r w:rsidR="00636557">
        <w:rPr>
          <w:lang w:val="es-AR"/>
        </w:rPr>
        <w:t>punto de partida</w:t>
      </w:r>
      <w:r w:rsidR="00797D4A" w:rsidRPr="00636557">
        <w:rPr>
          <w:lang w:val="es-AR"/>
        </w:rPr>
        <w:t xml:space="preserve"> para las </w:t>
      </w:r>
      <w:r w:rsidR="00636557">
        <w:rPr>
          <w:lang w:val="es-AR"/>
        </w:rPr>
        <w:t>reducciones acumulativas sostenidas</w:t>
      </w:r>
      <w:r w:rsidR="00797D4A" w:rsidRPr="00636557">
        <w:rPr>
          <w:lang w:val="es-AR"/>
        </w:rPr>
        <w:t xml:space="preserve"> para el consumo de HFC (decisión 82/30 g) </w:t>
      </w:r>
      <w:r w:rsidR="00BD4B3E">
        <w:rPr>
          <w:lang w:val="es-AR"/>
        </w:rPr>
        <w:t>ii)</w:t>
      </w:r>
      <w:r w:rsidR="00797D4A" w:rsidRPr="00636557">
        <w:rPr>
          <w:lang w:val="es-AR"/>
        </w:rPr>
        <w:t xml:space="preserve">), la </w:t>
      </w:r>
      <w:r w:rsidR="00636557">
        <w:rPr>
          <w:lang w:val="es-AR"/>
        </w:rPr>
        <w:t>Secretaría</w:t>
      </w:r>
      <w:r w:rsidR="00797D4A" w:rsidRPr="00636557">
        <w:rPr>
          <w:lang w:val="es-AR"/>
        </w:rPr>
        <w:t xml:space="preserve"> recomienda que no se </w:t>
      </w:r>
      <w:r w:rsidR="0046452B">
        <w:rPr>
          <w:lang w:val="es-AR"/>
        </w:rPr>
        <w:t xml:space="preserve">cambie el </w:t>
      </w:r>
      <w:r>
        <w:rPr>
          <w:lang w:val="es-AR"/>
        </w:rPr>
        <w:t>e</w:t>
      </w:r>
      <w:r w:rsidR="00797D4A" w:rsidRPr="00636557">
        <w:rPr>
          <w:lang w:val="es-AR"/>
        </w:rPr>
        <w:t xml:space="preserve">l </w:t>
      </w:r>
      <w:r w:rsidR="00636557">
        <w:rPr>
          <w:lang w:val="es-AR"/>
        </w:rPr>
        <w:t>punto de partida</w:t>
      </w:r>
      <w:r>
        <w:rPr>
          <w:lang w:val="es-AR"/>
        </w:rPr>
        <w:t>,</w:t>
      </w:r>
      <w:r w:rsidR="00797D4A" w:rsidRPr="00636557">
        <w:rPr>
          <w:lang w:val="es-AR"/>
        </w:rPr>
        <w:t xml:space="preserve"> </w:t>
      </w:r>
      <w:r>
        <w:rPr>
          <w:lang w:val="es-AR"/>
        </w:rPr>
        <w:t xml:space="preserve">dado que </w:t>
      </w:r>
      <w:r w:rsidRPr="00636557">
        <w:rPr>
          <w:lang w:val="es-AR"/>
        </w:rPr>
        <w:t>las empresas que decid</w:t>
      </w:r>
      <w:r>
        <w:rPr>
          <w:lang w:val="es-AR"/>
        </w:rPr>
        <w:t xml:space="preserve">ieron </w:t>
      </w:r>
      <w:r w:rsidRPr="00636557">
        <w:rPr>
          <w:lang w:val="es-AR"/>
        </w:rPr>
        <w:t xml:space="preserve">permanecer en el proyecto </w:t>
      </w:r>
      <w:r w:rsidR="00797D4A" w:rsidRPr="00636557">
        <w:rPr>
          <w:lang w:val="es-AR"/>
        </w:rPr>
        <w:t xml:space="preserve">no </w:t>
      </w:r>
      <w:r>
        <w:rPr>
          <w:lang w:val="es-AR"/>
        </w:rPr>
        <w:t xml:space="preserve">fabricaron </w:t>
      </w:r>
      <w:r w:rsidR="00072E19">
        <w:rPr>
          <w:lang w:val="es-AR"/>
        </w:rPr>
        <w:t>equipos</w:t>
      </w:r>
      <w:r w:rsidR="00797D4A" w:rsidRPr="00636557">
        <w:rPr>
          <w:lang w:val="es-AR"/>
        </w:rPr>
        <w:t xml:space="preserve"> </w:t>
      </w:r>
      <w:r>
        <w:rPr>
          <w:lang w:val="es-AR"/>
        </w:rPr>
        <w:t>de refrigeración y climatización</w:t>
      </w:r>
      <w:r w:rsidRPr="00636557">
        <w:rPr>
          <w:lang w:val="es-AR"/>
        </w:rPr>
        <w:t xml:space="preserve"> </w:t>
      </w:r>
      <w:r w:rsidR="00C946EA">
        <w:rPr>
          <w:lang w:val="es-AR"/>
        </w:rPr>
        <w:t>con alto potencial de calentamiento atmosférico</w:t>
      </w:r>
      <w:r w:rsidR="00797D4A" w:rsidRPr="00636557">
        <w:rPr>
          <w:lang w:val="es-AR"/>
        </w:rPr>
        <w:t xml:space="preserve">. </w:t>
      </w:r>
    </w:p>
    <w:p w14:paraId="12C21DB7" w14:textId="77777777" w:rsidR="00797D4A" w:rsidRPr="00636557" w:rsidRDefault="00AA66A2" w:rsidP="00797D4A">
      <w:pPr>
        <w:pStyle w:val="Heading1"/>
        <w:rPr>
          <w:lang w:val="es-AR"/>
        </w:rPr>
      </w:pPr>
      <w:r>
        <w:rPr>
          <w:lang w:val="es-AR"/>
        </w:rPr>
        <w:lastRenderedPageBreak/>
        <w:t xml:space="preserve">Al tomar nota de que las </w:t>
      </w:r>
      <w:r w:rsidR="00797D4A" w:rsidRPr="00636557">
        <w:rPr>
          <w:lang w:val="es-AR"/>
        </w:rPr>
        <w:t xml:space="preserve">empresas </w:t>
      </w:r>
      <w:r>
        <w:rPr>
          <w:lang w:val="es-AR"/>
        </w:rPr>
        <w:t xml:space="preserve">que permanecieron </w:t>
      </w:r>
      <w:r w:rsidR="00797D4A" w:rsidRPr="00636557">
        <w:rPr>
          <w:lang w:val="es-AR"/>
        </w:rPr>
        <w:t xml:space="preserve">en el proyecto </w:t>
      </w:r>
      <w:r>
        <w:rPr>
          <w:lang w:val="es-AR"/>
        </w:rPr>
        <w:t xml:space="preserve">se </w:t>
      </w:r>
      <w:r w:rsidR="00797D4A" w:rsidRPr="00636557">
        <w:rPr>
          <w:lang w:val="es-AR"/>
        </w:rPr>
        <w:t xml:space="preserve">habían convertido a las tecnologías </w:t>
      </w:r>
      <w:r w:rsidR="00AC1B34">
        <w:rPr>
          <w:lang w:val="es-AR"/>
        </w:rPr>
        <w:t>con bajo potencial de calentamiento</w:t>
      </w:r>
      <w:r w:rsidR="00636557">
        <w:rPr>
          <w:lang w:val="es-AR"/>
        </w:rPr>
        <w:t xml:space="preserve"> atmosférico</w:t>
      </w:r>
      <w:r w:rsidR="00797D4A" w:rsidRPr="00636557">
        <w:rPr>
          <w:lang w:val="es-AR"/>
        </w:rPr>
        <w:t xml:space="preserve">, la </w:t>
      </w:r>
      <w:r w:rsidR="00636557">
        <w:rPr>
          <w:lang w:val="es-AR"/>
        </w:rPr>
        <w:t>Secretaría</w:t>
      </w:r>
      <w:r w:rsidR="00797D4A" w:rsidRPr="00636557">
        <w:rPr>
          <w:lang w:val="es-AR"/>
        </w:rPr>
        <w:t xml:space="preserve"> recomendó que, en lugar de presentar </w:t>
      </w:r>
      <w:r w:rsidR="00F45271">
        <w:rPr>
          <w:lang w:val="es-AR"/>
        </w:rPr>
        <w:t>informe</w:t>
      </w:r>
      <w:r w:rsidR="00797D4A" w:rsidRPr="00636557">
        <w:rPr>
          <w:lang w:val="es-AR"/>
        </w:rPr>
        <w:t xml:space="preserve">s </w:t>
      </w:r>
      <w:r w:rsidRPr="00636557">
        <w:rPr>
          <w:lang w:val="es-AR"/>
        </w:rPr>
        <w:t xml:space="preserve">anuales </w:t>
      </w:r>
      <w:r w:rsidR="00797D4A" w:rsidRPr="00636557">
        <w:rPr>
          <w:lang w:val="es-AR"/>
        </w:rPr>
        <w:t xml:space="preserve">sobre la marcha de las actividades, </w:t>
      </w:r>
      <w:r w:rsidR="00636557">
        <w:rPr>
          <w:lang w:val="es-AR"/>
        </w:rPr>
        <w:t>el PNUD</w:t>
      </w:r>
      <w:r w:rsidR="00797D4A" w:rsidRPr="00636557">
        <w:rPr>
          <w:lang w:val="es-AR"/>
        </w:rPr>
        <w:t xml:space="preserve"> </w:t>
      </w:r>
      <w:r>
        <w:rPr>
          <w:lang w:val="es-AR"/>
        </w:rPr>
        <w:t>presentase</w:t>
      </w:r>
      <w:r w:rsidR="001E3B09">
        <w:rPr>
          <w:lang w:val="es-AR"/>
        </w:rPr>
        <w:t xml:space="preserve"> </w:t>
      </w:r>
      <w:r w:rsidR="001E3B09" w:rsidRPr="00636557">
        <w:rPr>
          <w:lang w:val="es-AR"/>
        </w:rPr>
        <w:t>a la 88</w:t>
      </w:r>
      <w:r w:rsidR="001E3B09">
        <w:rPr>
          <w:lang w:val="es-AR"/>
        </w:rPr>
        <w:t>ª reunión</w:t>
      </w:r>
      <w:r>
        <w:rPr>
          <w:lang w:val="es-AR"/>
        </w:rPr>
        <w:t xml:space="preserve"> </w:t>
      </w:r>
      <w:r w:rsidR="00797D4A" w:rsidRPr="00636557">
        <w:rPr>
          <w:lang w:val="es-AR"/>
        </w:rPr>
        <w:t xml:space="preserve">un solo </w:t>
      </w:r>
      <w:r w:rsidR="009D2B75">
        <w:rPr>
          <w:lang w:val="es-AR"/>
        </w:rPr>
        <w:t xml:space="preserve">informe final </w:t>
      </w:r>
      <w:r>
        <w:rPr>
          <w:lang w:val="es-AR"/>
        </w:rPr>
        <w:t xml:space="preserve">exhaustivo </w:t>
      </w:r>
      <w:r w:rsidR="009D2B75">
        <w:rPr>
          <w:lang w:val="es-AR"/>
        </w:rPr>
        <w:t>sobre la marcha de las actividades</w:t>
      </w:r>
      <w:r w:rsidR="00AC1B34">
        <w:rPr>
          <w:lang w:val="es-AR"/>
        </w:rPr>
        <w:t>,</w:t>
      </w:r>
      <w:r w:rsidR="00797D4A" w:rsidRPr="00636557">
        <w:rPr>
          <w:lang w:val="es-AR"/>
        </w:rPr>
        <w:t xml:space="preserve"> quedando entendid</w:t>
      </w:r>
      <w:r>
        <w:rPr>
          <w:lang w:val="es-AR"/>
        </w:rPr>
        <w:t>o</w:t>
      </w:r>
      <w:r w:rsidR="00797D4A" w:rsidRPr="00636557">
        <w:rPr>
          <w:lang w:val="es-AR"/>
        </w:rPr>
        <w:t xml:space="preserve"> que incluiría datos agregados sobre las ventas </w:t>
      </w:r>
      <w:r w:rsidR="00072E19">
        <w:rPr>
          <w:lang w:val="es-AR"/>
        </w:rPr>
        <w:t>de equipos</w:t>
      </w:r>
      <w:r w:rsidR="00797D4A" w:rsidRPr="00636557">
        <w:rPr>
          <w:lang w:val="es-AR"/>
        </w:rPr>
        <w:t xml:space="preserve"> </w:t>
      </w:r>
      <w:r>
        <w:rPr>
          <w:lang w:val="es-AR"/>
        </w:rPr>
        <w:t>de refrigeración y climatización</w:t>
      </w:r>
      <w:r w:rsidRPr="00636557">
        <w:rPr>
          <w:lang w:val="es-AR"/>
        </w:rPr>
        <w:t xml:space="preserve"> </w:t>
      </w:r>
      <w:r w:rsidR="00526952">
        <w:rPr>
          <w:lang w:val="es-AR"/>
        </w:rPr>
        <w:t>que utilizan HFC-32</w:t>
      </w:r>
      <w:r w:rsidR="00797D4A" w:rsidRPr="00636557">
        <w:rPr>
          <w:lang w:val="es-AR"/>
        </w:rPr>
        <w:t xml:space="preserve"> y R-290 </w:t>
      </w:r>
      <w:r w:rsidR="001E3B09">
        <w:rPr>
          <w:lang w:val="es-AR"/>
        </w:rPr>
        <w:t xml:space="preserve">fabricados </w:t>
      </w:r>
      <w:r w:rsidR="00797D4A" w:rsidRPr="00636557">
        <w:rPr>
          <w:lang w:val="es-AR"/>
        </w:rPr>
        <w:t xml:space="preserve">por las empresas que </w:t>
      </w:r>
      <w:r>
        <w:rPr>
          <w:lang w:val="es-AR"/>
        </w:rPr>
        <w:t>permanec</w:t>
      </w:r>
      <w:r w:rsidR="001E3B09">
        <w:rPr>
          <w:lang w:val="es-AR"/>
        </w:rPr>
        <w:t xml:space="preserve">ieron </w:t>
      </w:r>
      <w:r w:rsidR="00797D4A" w:rsidRPr="00636557">
        <w:rPr>
          <w:lang w:val="es-AR"/>
        </w:rPr>
        <w:t xml:space="preserve">en el proyecto. </w:t>
      </w:r>
      <w:r w:rsidR="001E3B09">
        <w:rPr>
          <w:lang w:val="es-AR"/>
        </w:rPr>
        <w:t xml:space="preserve"> </w:t>
      </w:r>
    </w:p>
    <w:p w14:paraId="3BFAB086" w14:textId="77777777" w:rsidR="00797D4A" w:rsidRPr="00636557" w:rsidRDefault="00797D4A" w:rsidP="00DB45D9">
      <w:pPr>
        <w:keepNext/>
        <w:spacing w:after="240"/>
        <w:rPr>
          <w:b/>
          <w:lang w:val="es-AR"/>
        </w:rPr>
      </w:pPr>
      <w:r w:rsidRPr="00636557">
        <w:rPr>
          <w:b/>
          <w:lang w:val="es-AR"/>
        </w:rPr>
        <w:t>Recomendación</w:t>
      </w:r>
    </w:p>
    <w:p w14:paraId="1B52E39E" w14:textId="77777777" w:rsidR="00797D4A" w:rsidRPr="00636557" w:rsidRDefault="00797D4A" w:rsidP="00797D4A">
      <w:pPr>
        <w:pStyle w:val="Heading1"/>
        <w:rPr>
          <w:lang w:val="es-AR"/>
        </w:rPr>
      </w:pPr>
      <w:r w:rsidRPr="00636557">
        <w:rPr>
          <w:lang w:val="es-AR"/>
        </w:rPr>
        <w:t xml:space="preserve">El Comité Ejecutivo </w:t>
      </w:r>
      <w:r w:rsidR="00636557">
        <w:rPr>
          <w:lang w:val="es-AR"/>
        </w:rPr>
        <w:t>podría</w:t>
      </w:r>
      <w:r w:rsidRPr="00636557">
        <w:rPr>
          <w:lang w:val="es-AR"/>
        </w:rPr>
        <w:t>:</w:t>
      </w:r>
    </w:p>
    <w:p w14:paraId="55F2DD31" w14:textId="77777777" w:rsidR="00797D4A" w:rsidRPr="00636557" w:rsidRDefault="00AA66A2" w:rsidP="00797D4A">
      <w:pPr>
        <w:pStyle w:val="Heading1"/>
        <w:rPr>
          <w:lang w:val="es-AR"/>
        </w:rPr>
      </w:pPr>
      <w:r>
        <w:rPr>
          <w:lang w:val="es-AR"/>
        </w:rPr>
        <w:t xml:space="preserve">Tomar nota de </w:t>
      </w:r>
      <w:r w:rsidR="00797D4A" w:rsidRPr="00636557">
        <w:rPr>
          <w:lang w:val="es-AR"/>
        </w:rPr>
        <w:t>la a</w:t>
      </w:r>
      <w:r w:rsidR="00B22E5E">
        <w:rPr>
          <w:lang w:val="es-AR"/>
        </w:rPr>
        <w:t xml:space="preserve">ctualización </w:t>
      </w:r>
      <w:r>
        <w:rPr>
          <w:lang w:val="es-AR"/>
        </w:rPr>
        <w:t xml:space="preserve">sobre </w:t>
      </w:r>
      <w:r w:rsidR="00797D4A" w:rsidRPr="00636557">
        <w:rPr>
          <w:lang w:val="es-AR"/>
        </w:rPr>
        <w:t>la situación de</w:t>
      </w:r>
      <w:r>
        <w:rPr>
          <w:lang w:val="es-AR"/>
        </w:rPr>
        <w:t xml:space="preserve"> la</w:t>
      </w:r>
      <w:r w:rsidR="00797D4A" w:rsidRPr="00636557">
        <w:rPr>
          <w:lang w:val="es-AR"/>
        </w:rPr>
        <w:t xml:space="preserve"> </w:t>
      </w:r>
      <w:r w:rsidR="00AC1B34">
        <w:rPr>
          <w:lang w:val="es-AR"/>
        </w:rPr>
        <w:t>conversión</w:t>
      </w:r>
      <w:r w:rsidR="00797D4A" w:rsidRPr="00636557">
        <w:rPr>
          <w:lang w:val="es-AR"/>
        </w:rPr>
        <w:t xml:space="preserve"> de </w:t>
      </w:r>
      <w:r w:rsidR="00E91F77">
        <w:rPr>
          <w:lang w:val="es-AR"/>
        </w:rPr>
        <w:t>los fabricantes</w:t>
      </w:r>
      <w:r w:rsidR="00B22E5E">
        <w:rPr>
          <w:lang w:val="es-AR"/>
        </w:rPr>
        <w:t xml:space="preserve"> de equipos de refrigeración y climatización</w:t>
      </w:r>
      <w:r w:rsidR="00797D4A" w:rsidRPr="00636557">
        <w:rPr>
          <w:lang w:val="es-AR"/>
        </w:rPr>
        <w:t xml:space="preserve"> y el plan de acción revisado para la etapa I </w:t>
      </w:r>
      <w:r w:rsidR="00880770">
        <w:rPr>
          <w:lang w:val="es-AR"/>
        </w:rPr>
        <w:t>del plan de gestión de eliminación de los HCFC</w:t>
      </w:r>
      <w:r w:rsidR="00797D4A" w:rsidRPr="00636557">
        <w:rPr>
          <w:lang w:val="es-AR"/>
        </w:rPr>
        <w:t xml:space="preserve"> para Indonesia, presentado por </w:t>
      </w:r>
      <w:r w:rsidR="00636557">
        <w:rPr>
          <w:lang w:val="es-AR"/>
        </w:rPr>
        <w:t>el PNUD</w:t>
      </w:r>
      <w:r w:rsidR="00797D4A" w:rsidRPr="00636557">
        <w:rPr>
          <w:lang w:val="es-AR"/>
        </w:rPr>
        <w:t xml:space="preserve">, </w:t>
      </w:r>
      <w:r w:rsidR="00C6667C">
        <w:rPr>
          <w:lang w:val="es-AR"/>
        </w:rPr>
        <w:t>que figura en el documento</w:t>
      </w:r>
      <w:r w:rsidR="00797D4A" w:rsidRPr="00636557">
        <w:rPr>
          <w:lang w:val="es-AR"/>
        </w:rPr>
        <w:t> UNEP/OzL.Pro</w:t>
      </w:r>
      <w:r w:rsidR="00636557">
        <w:rPr>
          <w:lang w:val="es-AR"/>
        </w:rPr>
        <w:t>/ExCom/</w:t>
      </w:r>
      <w:r w:rsidR="00797D4A" w:rsidRPr="00636557">
        <w:rPr>
          <w:lang w:val="es-AR"/>
        </w:rPr>
        <w:t xml:space="preserve">85/9; </w:t>
      </w:r>
    </w:p>
    <w:p w14:paraId="611C94DD" w14:textId="77777777" w:rsidR="00797D4A" w:rsidRPr="00636557" w:rsidRDefault="00AA66A2" w:rsidP="00797D4A">
      <w:pPr>
        <w:pStyle w:val="Heading2"/>
        <w:rPr>
          <w:lang w:val="es-AR"/>
        </w:rPr>
      </w:pPr>
      <w:r>
        <w:rPr>
          <w:lang w:val="es-AR"/>
        </w:rPr>
        <w:t xml:space="preserve">Prorrogar </w:t>
      </w:r>
      <w:r w:rsidR="00797D4A" w:rsidRPr="00636557">
        <w:rPr>
          <w:lang w:val="es-AR"/>
        </w:rPr>
        <w:t xml:space="preserve">la fecha de </w:t>
      </w:r>
      <w:r w:rsidR="00F00907">
        <w:rPr>
          <w:lang w:val="es-AR"/>
        </w:rPr>
        <w:t>terminación</w:t>
      </w:r>
      <w:r w:rsidR="00797D4A" w:rsidRPr="00636557">
        <w:rPr>
          <w:lang w:val="es-AR"/>
        </w:rPr>
        <w:t xml:space="preserve"> de la etapa I del plan de gestión de eliminación de </w:t>
      </w:r>
      <w:r w:rsidR="00636557">
        <w:rPr>
          <w:lang w:val="es-AR"/>
        </w:rPr>
        <w:t>los HCFC</w:t>
      </w:r>
      <w:r w:rsidR="00797D4A" w:rsidRPr="00636557">
        <w:rPr>
          <w:lang w:val="es-AR"/>
        </w:rPr>
        <w:t xml:space="preserve"> para Indonesia hasta el 31 de diciembre</w:t>
      </w:r>
      <w:r w:rsidR="001E3B09">
        <w:rPr>
          <w:lang w:val="es-AR"/>
        </w:rPr>
        <w:t xml:space="preserve"> de</w:t>
      </w:r>
      <w:r w:rsidR="00797D4A" w:rsidRPr="00636557">
        <w:rPr>
          <w:lang w:val="es-AR"/>
        </w:rPr>
        <w:t xml:space="preserve"> 2020; y </w:t>
      </w:r>
    </w:p>
    <w:p w14:paraId="2087C9FD" w14:textId="77777777" w:rsidR="00797D4A" w:rsidRPr="00636557" w:rsidRDefault="00797D4A" w:rsidP="00797D4A">
      <w:pPr>
        <w:pStyle w:val="Heading2"/>
        <w:rPr>
          <w:lang w:val="es-AR"/>
        </w:rPr>
      </w:pPr>
      <w:r w:rsidRPr="00636557">
        <w:rPr>
          <w:lang w:val="es-AR"/>
        </w:rPr>
        <w:t xml:space="preserve">Pedir el gobierno de Indonesia y </w:t>
      </w:r>
      <w:r w:rsidR="00636557">
        <w:rPr>
          <w:lang w:val="es-AR"/>
        </w:rPr>
        <w:t>el PNUD</w:t>
      </w:r>
      <w:r w:rsidRPr="00636557">
        <w:rPr>
          <w:lang w:val="es-AR"/>
        </w:rPr>
        <w:t xml:space="preserve"> </w:t>
      </w:r>
      <w:r w:rsidR="00AA66A2">
        <w:rPr>
          <w:lang w:val="es-AR"/>
        </w:rPr>
        <w:t xml:space="preserve">que presenten </w:t>
      </w:r>
      <w:r w:rsidRPr="00636557">
        <w:rPr>
          <w:lang w:val="es-AR"/>
        </w:rPr>
        <w:t xml:space="preserve">un </w:t>
      </w:r>
      <w:r w:rsidR="009D2B75">
        <w:rPr>
          <w:lang w:val="es-AR"/>
        </w:rPr>
        <w:t xml:space="preserve">informe final sobre la marcha de las actividades </w:t>
      </w:r>
      <w:r w:rsidR="00AA66A2">
        <w:rPr>
          <w:lang w:val="es-AR"/>
        </w:rPr>
        <w:t xml:space="preserve">relativo a </w:t>
      </w:r>
      <w:r w:rsidR="00636557">
        <w:rPr>
          <w:lang w:val="es-AR"/>
        </w:rPr>
        <w:t>la ejecución</w:t>
      </w:r>
      <w:r w:rsidRPr="00636557">
        <w:rPr>
          <w:lang w:val="es-AR"/>
        </w:rPr>
        <w:t xml:space="preserve"> de la etapa I del plan de gestión de eliminación de </w:t>
      </w:r>
      <w:r w:rsidR="00636557">
        <w:rPr>
          <w:lang w:val="es-AR"/>
        </w:rPr>
        <w:t>los HCFC</w:t>
      </w:r>
      <w:r w:rsidRPr="00636557">
        <w:rPr>
          <w:lang w:val="es-AR"/>
        </w:rPr>
        <w:t xml:space="preserve"> que incluiría la información agregada sobre las ventas </w:t>
      </w:r>
      <w:r w:rsidR="00072E19">
        <w:rPr>
          <w:lang w:val="es-AR"/>
        </w:rPr>
        <w:t>de equipos</w:t>
      </w:r>
      <w:r w:rsidRPr="00636557">
        <w:rPr>
          <w:lang w:val="es-AR"/>
        </w:rPr>
        <w:t xml:space="preserve"> </w:t>
      </w:r>
      <w:r w:rsidR="00AA66A2">
        <w:rPr>
          <w:lang w:val="es-AR"/>
        </w:rPr>
        <w:t>con bajo potencial de calentamiento atmosférico</w:t>
      </w:r>
      <w:r w:rsidRPr="00636557">
        <w:rPr>
          <w:lang w:val="es-AR"/>
        </w:rPr>
        <w:t xml:space="preserve"> </w:t>
      </w:r>
      <w:r w:rsidR="00AA66A2">
        <w:rPr>
          <w:lang w:val="es-AR"/>
        </w:rPr>
        <w:t xml:space="preserve">fabricados </w:t>
      </w:r>
      <w:r w:rsidRPr="00636557">
        <w:rPr>
          <w:lang w:val="es-AR"/>
        </w:rPr>
        <w:t xml:space="preserve">por las empresas que participan en el proyecto, y el </w:t>
      </w:r>
      <w:r w:rsidR="00F45271">
        <w:rPr>
          <w:lang w:val="es-AR"/>
        </w:rPr>
        <w:t>informe</w:t>
      </w:r>
      <w:r w:rsidRPr="00636557">
        <w:rPr>
          <w:lang w:val="es-AR"/>
        </w:rPr>
        <w:t xml:space="preserve"> de </w:t>
      </w:r>
      <w:r w:rsidR="00E15EB2">
        <w:rPr>
          <w:lang w:val="es-AR"/>
        </w:rPr>
        <w:t>terminación de proyecto</w:t>
      </w:r>
      <w:r w:rsidRPr="00636557">
        <w:rPr>
          <w:lang w:val="es-AR"/>
        </w:rPr>
        <w:t>, el 30 de junio de 2021.</w:t>
      </w:r>
    </w:p>
    <w:p w14:paraId="145CB160" w14:textId="77777777" w:rsidR="00797D4A" w:rsidRPr="00636557" w:rsidRDefault="00797D4A" w:rsidP="00797D4A">
      <w:pPr>
        <w:spacing w:after="240"/>
        <w:rPr>
          <w:lang w:val="es-AR"/>
        </w:rPr>
      </w:pPr>
      <w:r w:rsidRPr="00636557">
        <w:rPr>
          <w:u w:val="single"/>
          <w:lang w:val="es-AR"/>
        </w:rPr>
        <w:t>Malasia:</w:t>
      </w:r>
      <w:r w:rsidRPr="00636557">
        <w:rPr>
          <w:lang w:val="es-AR"/>
        </w:rPr>
        <w:t xml:space="preserve"> </w:t>
      </w:r>
      <w:r w:rsidR="00BE3633">
        <w:rPr>
          <w:u w:val="single"/>
          <w:lang w:val="es-AR"/>
        </w:rPr>
        <w:t>Plan de gestión de eliminación de los HCFC</w:t>
      </w:r>
      <w:r w:rsidRPr="00636557">
        <w:rPr>
          <w:u w:val="single"/>
          <w:lang w:val="es-AR"/>
        </w:rPr>
        <w:t xml:space="preserve"> (etapa II - c</w:t>
      </w:r>
      <w:r w:rsidR="00B22E5E">
        <w:rPr>
          <w:u w:val="single"/>
          <w:lang w:val="es-AR"/>
        </w:rPr>
        <w:t>ambio de tecnología</w:t>
      </w:r>
      <w:r w:rsidRPr="00636557">
        <w:rPr>
          <w:u w:val="single"/>
          <w:lang w:val="es-AR"/>
        </w:rPr>
        <w:t xml:space="preserve"> en 14 empresas) </w:t>
      </w:r>
      <w:r w:rsidR="00BE3633">
        <w:rPr>
          <w:lang w:val="es-AR"/>
        </w:rPr>
        <w:t>(PNUD)</w:t>
      </w:r>
    </w:p>
    <w:p w14:paraId="430D67C6" w14:textId="77777777" w:rsidR="00797D4A" w:rsidRPr="00636557" w:rsidRDefault="00AA66A2" w:rsidP="00797D4A">
      <w:pPr>
        <w:widowControl w:val="0"/>
        <w:spacing w:after="240"/>
        <w:rPr>
          <w:b/>
          <w:lang w:val="es-AR"/>
        </w:rPr>
      </w:pPr>
      <w:r>
        <w:rPr>
          <w:b/>
          <w:lang w:val="es-AR"/>
        </w:rPr>
        <w:t>Antecedentes</w:t>
      </w:r>
    </w:p>
    <w:p w14:paraId="7452DDBC" w14:textId="77777777" w:rsidR="00797D4A" w:rsidRPr="00636557" w:rsidRDefault="00797D4A" w:rsidP="00797D4A">
      <w:pPr>
        <w:numPr>
          <w:ilvl w:val="0"/>
          <w:numId w:val="1"/>
        </w:numPr>
        <w:spacing w:after="240"/>
        <w:outlineLvl w:val="0"/>
        <w:rPr>
          <w:lang w:val="es-AR"/>
        </w:rPr>
      </w:pPr>
      <w:r w:rsidRPr="00636557">
        <w:rPr>
          <w:lang w:val="es-AR"/>
        </w:rPr>
        <w:t>En su 77</w:t>
      </w:r>
      <w:r w:rsidR="00AA66A2">
        <w:rPr>
          <w:lang w:val="es-AR"/>
        </w:rPr>
        <w:t xml:space="preserve">ª </w:t>
      </w:r>
      <w:r w:rsidR="00736CD5">
        <w:rPr>
          <w:lang w:val="es-AR"/>
        </w:rPr>
        <w:t>reu</w:t>
      </w:r>
      <w:r w:rsidRPr="00636557">
        <w:rPr>
          <w:lang w:val="es-AR"/>
        </w:rPr>
        <w:t xml:space="preserve">nión, el Comité Ejecutivo aprobó en principio, la etapa II </w:t>
      </w:r>
      <w:r w:rsidR="00526952">
        <w:rPr>
          <w:lang w:val="es-AR"/>
        </w:rPr>
        <w:t>del plan de gestión de eliminación de los HCFC</w:t>
      </w:r>
      <w:r w:rsidRPr="00636557">
        <w:rPr>
          <w:lang w:val="es-AR"/>
        </w:rPr>
        <w:t xml:space="preserve"> para Malasia</w:t>
      </w:r>
      <w:r w:rsidRPr="00636557">
        <w:rPr>
          <w:vertAlign w:val="superscript"/>
          <w:lang w:val="es-AR"/>
        </w:rPr>
        <w:footnoteReference w:id="29"/>
      </w:r>
      <w:r w:rsidRPr="00636557">
        <w:rPr>
          <w:lang w:val="es-AR"/>
        </w:rPr>
        <w:t xml:space="preserve"> para el período </w:t>
      </w:r>
      <w:r w:rsidR="00AA66A2">
        <w:rPr>
          <w:lang w:val="es-AR"/>
        </w:rPr>
        <w:t xml:space="preserve">de </w:t>
      </w:r>
      <w:r w:rsidRPr="00636557">
        <w:rPr>
          <w:lang w:val="es-AR"/>
        </w:rPr>
        <w:t>2016 a 2022</w:t>
      </w:r>
      <w:r w:rsidR="001E3B09">
        <w:rPr>
          <w:lang w:val="es-AR"/>
        </w:rPr>
        <w:t>,</w:t>
      </w:r>
      <w:r w:rsidRPr="00636557">
        <w:rPr>
          <w:lang w:val="es-AR"/>
        </w:rPr>
        <w:t xml:space="preserve"> </w:t>
      </w:r>
      <w:r w:rsidR="00AA66A2">
        <w:rPr>
          <w:lang w:val="es-AR"/>
        </w:rPr>
        <w:t xml:space="preserve">destinado a </w:t>
      </w:r>
      <w:r w:rsidRPr="00636557">
        <w:rPr>
          <w:lang w:val="es-AR"/>
        </w:rPr>
        <w:t xml:space="preserve">reducir </w:t>
      </w:r>
      <w:r w:rsidR="00F51615">
        <w:rPr>
          <w:lang w:val="es-AR"/>
        </w:rPr>
        <w:t>el consumo</w:t>
      </w:r>
      <w:r w:rsidR="00AA66A2">
        <w:rPr>
          <w:lang w:val="es-AR"/>
        </w:rPr>
        <w:t xml:space="preserve"> </w:t>
      </w:r>
      <w:r w:rsidR="00F51615">
        <w:rPr>
          <w:lang w:val="es-AR"/>
        </w:rPr>
        <w:t>de los HCFC</w:t>
      </w:r>
      <w:r w:rsidRPr="00636557">
        <w:rPr>
          <w:lang w:val="es-AR"/>
        </w:rPr>
        <w:t xml:space="preserve"> </w:t>
      </w:r>
      <w:r w:rsidR="00AA66A2">
        <w:rPr>
          <w:lang w:val="es-AR"/>
        </w:rPr>
        <w:t xml:space="preserve">en </w:t>
      </w:r>
      <w:r w:rsidRPr="00636557">
        <w:rPr>
          <w:lang w:val="es-AR"/>
        </w:rPr>
        <w:t>el 4</w:t>
      </w:r>
      <w:r w:rsidR="00636557" w:rsidRPr="00636557">
        <w:rPr>
          <w:lang w:val="es-AR"/>
        </w:rPr>
        <w:t>2</w:t>
      </w:r>
      <w:r w:rsidR="00636557">
        <w:rPr>
          <w:lang w:val="es-AR"/>
        </w:rPr>
        <w:t>,</w:t>
      </w:r>
      <w:r w:rsidR="00636557" w:rsidRPr="00636557">
        <w:rPr>
          <w:lang w:val="es-AR"/>
        </w:rPr>
        <w:t>9</w:t>
      </w:r>
      <w:r w:rsidRPr="00636557">
        <w:rPr>
          <w:lang w:val="es-AR"/>
        </w:rPr>
        <w:t xml:space="preserve"> por ciento de su </w:t>
      </w:r>
      <w:r w:rsidR="00636557">
        <w:rPr>
          <w:lang w:val="es-AR"/>
        </w:rPr>
        <w:t>base</w:t>
      </w:r>
      <w:r w:rsidRPr="00636557">
        <w:rPr>
          <w:lang w:val="es-AR"/>
        </w:rPr>
        <w:t xml:space="preserve">, </w:t>
      </w:r>
      <w:r w:rsidR="00636557">
        <w:rPr>
          <w:lang w:val="es-AR"/>
        </w:rPr>
        <w:t>por un monto</w:t>
      </w:r>
      <w:r w:rsidR="00E1126B">
        <w:rPr>
          <w:lang w:val="es-AR"/>
        </w:rPr>
        <w:t xml:space="preserve"> de $EUA </w:t>
      </w:r>
      <w:r w:rsidR="00636557" w:rsidRPr="00636557">
        <w:rPr>
          <w:lang w:val="es-AR"/>
        </w:rPr>
        <w:t>6</w:t>
      </w:r>
      <w:r w:rsidR="00636557">
        <w:rPr>
          <w:lang w:val="es-AR"/>
        </w:rPr>
        <w:t xml:space="preserve"> </w:t>
      </w:r>
      <w:r w:rsidR="00636557" w:rsidRPr="00636557">
        <w:rPr>
          <w:lang w:val="es-AR"/>
        </w:rPr>
        <w:t>138</w:t>
      </w:r>
      <w:r w:rsidR="00636557">
        <w:rPr>
          <w:lang w:val="es-AR"/>
        </w:rPr>
        <w:t xml:space="preserve"> </w:t>
      </w:r>
      <w:r w:rsidR="00636557" w:rsidRPr="00636557">
        <w:rPr>
          <w:lang w:val="es-AR"/>
        </w:rPr>
        <w:t>063</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42</w:t>
      </w:r>
      <w:r w:rsidR="00636557" w:rsidRPr="00636557">
        <w:rPr>
          <w:lang w:val="es-AR"/>
        </w:rPr>
        <w:t>9</w:t>
      </w:r>
      <w:r w:rsidR="00636557">
        <w:rPr>
          <w:lang w:val="es-AR"/>
        </w:rPr>
        <w:t xml:space="preserve"> </w:t>
      </w:r>
      <w:r w:rsidR="00636557" w:rsidRPr="00636557">
        <w:rPr>
          <w:lang w:val="es-AR"/>
        </w:rPr>
        <w:t>665</w:t>
      </w:r>
      <w:r w:rsidR="00AA66A2">
        <w:rPr>
          <w:lang w:val="es-AR"/>
        </w:rPr>
        <w:t>,</w:t>
      </w:r>
      <w:r w:rsidRPr="00636557">
        <w:rPr>
          <w:lang w:val="es-AR"/>
        </w:rPr>
        <w:t xml:space="preserve"> para </w:t>
      </w:r>
      <w:r w:rsidR="00636557">
        <w:rPr>
          <w:lang w:val="es-AR"/>
        </w:rPr>
        <w:t>el PNUD</w:t>
      </w:r>
      <w:r w:rsidRPr="00636557">
        <w:rPr>
          <w:lang w:val="es-AR"/>
        </w:rPr>
        <w:t>.</w:t>
      </w:r>
    </w:p>
    <w:p w14:paraId="2A116817" w14:textId="77777777" w:rsidR="00797D4A" w:rsidRPr="00636557" w:rsidRDefault="00AA66A2" w:rsidP="00797D4A">
      <w:pPr>
        <w:numPr>
          <w:ilvl w:val="0"/>
          <w:numId w:val="1"/>
        </w:numPr>
        <w:spacing w:after="240"/>
        <w:outlineLvl w:val="0"/>
        <w:rPr>
          <w:rFonts w:eastAsia="SimSun"/>
          <w:lang w:val="es-AR" w:eastAsia="zh-CN"/>
        </w:rPr>
      </w:pPr>
      <w:r>
        <w:rPr>
          <w:lang w:val="es-AR"/>
        </w:rPr>
        <w:t>L</w:t>
      </w:r>
      <w:r w:rsidR="00797D4A" w:rsidRPr="00636557">
        <w:rPr>
          <w:lang w:val="es-AR"/>
        </w:rPr>
        <w:t xml:space="preserve">a etapa II </w:t>
      </w:r>
      <w:r>
        <w:rPr>
          <w:lang w:val="es-AR"/>
        </w:rPr>
        <w:t xml:space="preserve">incluyó financiamiento </w:t>
      </w:r>
      <w:r w:rsidR="00797D4A" w:rsidRPr="00636557">
        <w:rPr>
          <w:lang w:val="es-AR"/>
        </w:rPr>
        <w:t>para</w:t>
      </w:r>
      <w:r>
        <w:rPr>
          <w:lang w:val="es-AR"/>
        </w:rPr>
        <w:t xml:space="preserve"> la</w:t>
      </w:r>
      <w:r w:rsidR="00797D4A" w:rsidRPr="00636557">
        <w:rPr>
          <w:lang w:val="es-AR"/>
        </w:rPr>
        <w:t xml:space="preserve"> </w:t>
      </w:r>
      <w:r w:rsidR="00AC1B34">
        <w:rPr>
          <w:lang w:val="es-AR"/>
        </w:rPr>
        <w:t>conversión</w:t>
      </w:r>
      <w:r w:rsidR="00797D4A" w:rsidRPr="00636557">
        <w:rPr>
          <w:lang w:val="es-AR"/>
        </w:rPr>
        <w:t xml:space="preserve"> de 67 </w:t>
      </w:r>
      <w:r w:rsidR="00E91F77">
        <w:rPr>
          <w:lang w:val="es-AR"/>
        </w:rPr>
        <w:t>fabricantes de espumas</w:t>
      </w:r>
      <w:r w:rsidR="00797D4A" w:rsidRPr="00636557">
        <w:rPr>
          <w:lang w:val="es-AR"/>
        </w:rPr>
        <w:t xml:space="preserve"> </w:t>
      </w:r>
      <w:r w:rsidR="00F51615">
        <w:rPr>
          <w:lang w:val="es-AR"/>
        </w:rPr>
        <w:t>de poliuretano</w:t>
      </w:r>
      <w:r w:rsidR="00797D4A" w:rsidRPr="00636557">
        <w:rPr>
          <w:lang w:val="es-AR"/>
        </w:rPr>
        <w:t xml:space="preserve">, </w:t>
      </w:r>
      <w:r>
        <w:rPr>
          <w:lang w:val="es-AR"/>
        </w:rPr>
        <w:t xml:space="preserve">de los cuales </w:t>
      </w:r>
      <w:r w:rsidR="00797D4A" w:rsidRPr="00636557">
        <w:rPr>
          <w:lang w:val="es-AR"/>
        </w:rPr>
        <w:t>57 son pequeñas y medianas empresas (</w:t>
      </w:r>
      <w:r>
        <w:rPr>
          <w:lang w:val="es-AR"/>
        </w:rPr>
        <w:t>PyME</w:t>
      </w:r>
      <w:r w:rsidR="00797D4A" w:rsidRPr="00636557">
        <w:rPr>
          <w:lang w:val="es-AR"/>
        </w:rPr>
        <w:t xml:space="preserve">), a las alternativas </w:t>
      </w:r>
      <w:r>
        <w:rPr>
          <w:lang w:val="es-AR"/>
        </w:rPr>
        <w:t>con bajo potencial de calentamiento atmosférico</w:t>
      </w:r>
      <w:r w:rsidR="00797D4A" w:rsidRPr="00636557">
        <w:rPr>
          <w:lang w:val="es-AR"/>
        </w:rPr>
        <w:t>; las</w:t>
      </w:r>
      <w:r>
        <w:rPr>
          <w:lang w:val="es-AR"/>
        </w:rPr>
        <w:t xml:space="preserve"> otras</w:t>
      </w:r>
      <w:r w:rsidR="00797D4A" w:rsidRPr="00636557">
        <w:rPr>
          <w:lang w:val="es-AR"/>
        </w:rPr>
        <w:t xml:space="preserve"> 10 empresas </w:t>
      </w:r>
      <w:r>
        <w:rPr>
          <w:lang w:val="es-AR"/>
        </w:rPr>
        <w:t>que no son admisibles</w:t>
      </w:r>
      <w:r w:rsidR="00797D4A" w:rsidRPr="00636557">
        <w:rPr>
          <w:lang w:val="es-AR"/>
        </w:rPr>
        <w:t xml:space="preserve"> eliminarán su consumo sin ayuda del </w:t>
      </w:r>
      <w:r w:rsidR="002F33C3">
        <w:rPr>
          <w:lang w:val="es-AR"/>
        </w:rPr>
        <w:t>Fondo Multilateral</w:t>
      </w:r>
      <w:r w:rsidR="00797D4A" w:rsidRPr="00636557">
        <w:rPr>
          <w:lang w:val="es-AR"/>
        </w:rPr>
        <w:t>,</w:t>
      </w:r>
      <w:r w:rsidR="001E3B09">
        <w:rPr>
          <w:lang w:val="es-AR"/>
        </w:rPr>
        <w:t xml:space="preserve"> lo</w:t>
      </w:r>
      <w:r w:rsidR="00797D4A" w:rsidRPr="00636557">
        <w:rPr>
          <w:lang w:val="es-AR"/>
        </w:rPr>
        <w:t xml:space="preserve"> que llevará </w:t>
      </w:r>
      <w:r>
        <w:rPr>
          <w:lang w:val="es-AR"/>
        </w:rPr>
        <w:t xml:space="preserve">a la eliminación </w:t>
      </w:r>
      <w:r w:rsidR="00797D4A" w:rsidRPr="00636557">
        <w:rPr>
          <w:lang w:val="es-AR"/>
        </w:rPr>
        <w:t>de</w:t>
      </w:r>
      <w:r w:rsidR="001E3B09">
        <w:rPr>
          <w:lang w:val="es-AR"/>
        </w:rPr>
        <w:t>l</w:t>
      </w:r>
      <w:r w:rsidR="00797D4A" w:rsidRPr="00636557">
        <w:rPr>
          <w:lang w:val="es-AR"/>
        </w:rPr>
        <w:t xml:space="preserve"> </w:t>
      </w:r>
      <w:r w:rsidR="00E91F77">
        <w:rPr>
          <w:lang w:val="es-AR"/>
        </w:rPr>
        <w:t>HCFC-141b</w:t>
      </w:r>
      <w:r w:rsidR="00797D4A" w:rsidRPr="00636557">
        <w:rPr>
          <w:lang w:val="es-AR"/>
        </w:rPr>
        <w:t xml:space="preserve"> </w:t>
      </w:r>
      <w:r>
        <w:rPr>
          <w:lang w:val="es-AR"/>
        </w:rPr>
        <w:t>en el sector de espumas de poliuretano</w:t>
      </w:r>
      <w:r w:rsidR="00797D4A" w:rsidRPr="00636557">
        <w:rPr>
          <w:lang w:val="es-AR"/>
        </w:rPr>
        <w:t xml:space="preserve"> </w:t>
      </w:r>
      <w:r w:rsidR="001E3B09">
        <w:rPr>
          <w:lang w:val="es-AR"/>
        </w:rPr>
        <w:t xml:space="preserve">para </w:t>
      </w:r>
      <w:r w:rsidR="00797D4A" w:rsidRPr="00636557">
        <w:rPr>
          <w:lang w:val="es-AR"/>
        </w:rPr>
        <w:t xml:space="preserve">el 1 de enero </w:t>
      </w:r>
      <w:r>
        <w:rPr>
          <w:lang w:val="es-AR"/>
        </w:rPr>
        <w:t xml:space="preserve">de </w:t>
      </w:r>
      <w:r w:rsidR="00797D4A" w:rsidRPr="00636557">
        <w:rPr>
          <w:lang w:val="es-AR"/>
        </w:rPr>
        <w:t xml:space="preserve">2022. </w:t>
      </w:r>
      <w:r>
        <w:rPr>
          <w:lang w:val="es-AR"/>
        </w:rPr>
        <w:t>Se utilizó un</w:t>
      </w:r>
      <w:r w:rsidR="00797D4A" w:rsidRPr="00636557">
        <w:rPr>
          <w:lang w:val="es-AR"/>
        </w:rPr>
        <w:t xml:space="preserve"> </w:t>
      </w:r>
      <w:r w:rsidR="00636557">
        <w:rPr>
          <w:lang w:val="es-AR"/>
        </w:rPr>
        <w:t>enfoque</w:t>
      </w:r>
      <w:r w:rsidR="00797D4A" w:rsidRPr="00636557">
        <w:rPr>
          <w:lang w:val="es-AR"/>
        </w:rPr>
        <w:t xml:space="preserve"> </w:t>
      </w:r>
      <w:r>
        <w:rPr>
          <w:lang w:val="es-AR"/>
        </w:rPr>
        <w:t>por etapas</w:t>
      </w:r>
      <w:r w:rsidR="00797D4A" w:rsidRPr="00636557">
        <w:rPr>
          <w:lang w:val="es-AR"/>
        </w:rPr>
        <w:t xml:space="preserve">, </w:t>
      </w:r>
      <w:r>
        <w:rPr>
          <w:lang w:val="es-AR"/>
        </w:rPr>
        <w:t xml:space="preserve">en el </w:t>
      </w:r>
      <w:r w:rsidR="00797D4A" w:rsidRPr="00636557">
        <w:rPr>
          <w:lang w:val="es-AR"/>
        </w:rPr>
        <w:t>que las empresas con consumo de</w:t>
      </w:r>
      <w:r>
        <w:rPr>
          <w:lang w:val="es-AR"/>
        </w:rPr>
        <w:t xml:space="preserve"> un mínimo de</w:t>
      </w:r>
      <w:r w:rsidR="00797D4A" w:rsidRPr="00636557">
        <w:rPr>
          <w:lang w:val="es-AR"/>
        </w:rPr>
        <w:t xml:space="preserve"> 20 toneladas métricas (</w:t>
      </w:r>
      <w:r w:rsidR="00670A57">
        <w:rPr>
          <w:lang w:val="es-AR"/>
        </w:rPr>
        <w:t>tm</w:t>
      </w:r>
      <w:r w:rsidR="00797D4A" w:rsidRPr="00636557">
        <w:rPr>
          <w:lang w:val="es-AR"/>
        </w:rPr>
        <w:t xml:space="preserve">) </w:t>
      </w:r>
      <w:r>
        <w:rPr>
          <w:lang w:val="es-AR"/>
        </w:rPr>
        <w:t xml:space="preserve">se </w:t>
      </w:r>
      <w:r w:rsidR="00797D4A" w:rsidRPr="00636557">
        <w:rPr>
          <w:lang w:val="es-AR"/>
        </w:rPr>
        <w:t>convertiría</w:t>
      </w:r>
      <w:r>
        <w:rPr>
          <w:lang w:val="es-AR"/>
        </w:rPr>
        <w:t>n</w:t>
      </w:r>
      <w:r w:rsidR="00797D4A" w:rsidRPr="00636557">
        <w:rPr>
          <w:lang w:val="es-AR"/>
        </w:rPr>
        <w:t xml:space="preserve"> al ciclopentano o </w:t>
      </w:r>
      <w:r w:rsidR="00011843">
        <w:rPr>
          <w:lang w:val="es-AR"/>
        </w:rPr>
        <w:t xml:space="preserve">sistemas de polioles </w:t>
      </w:r>
      <w:r w:rsidR="00797D4A" w:rsidRPr="00636557">
        <w:rPr>
          <w:lang w:val="es-AR"/>
        </w:rPr>
        <w:t xml:space="preserve">premezclados </w:t>
      </w:r>
      <w:r>
        <w:rPr>
          <w:lang w:val="es-AR"/>
        </w:rPr>
        <w:t xml:space="preserve">con </w:t>
      </w:r>
      <w:r w:rsidR="00797D4A" w:rsidRPr="00636557">
        <w:rPr>
          <w:lang w:val="es-AR"/>
        </w:rPr>
        <w:t xml:space="preserve">ciclopentano, y </w:t>
      </w:r>
      <w:r>
        <w:rPr>
          <w:lang w:val="es-AR"/>
        </w:rPr>
        <w:t xml:space="preserve">las </w:t>
      </w:r>
      <w:r w:rsidR="00797D4A" w:rsidRPr="00636557">
        <w:rPr>
          <w:lang w:val="es-AR"/>
        </w:rPr>
        <w:t>empresas más pequeñ</w:t>
      </w:r>
      <w:r>
        <w:rPr>
          <w:lang w:val="es-AR"/>
        </w:rPr>
        <w:t>as</w:t>
      </w:r>
      <w:r w:rsidR="00797D4A" w:rsidRPr="00636557">
        <w:rPr>
          <w:lang w:val="es-AR"/>
        </w:rPr>
        <w:t xml:space="preserve"> </w:t>
      </w:r>
      <w:r>
        <w:rPr>
          <w:lang w:val="es-AR"/>
        </w:rPr>
        <w:t xml:space="preserve">se </w:t>
      </w:r>
      <w:r w:rsidR="00797D4A" w:rsidRPr="00636557">
        <w:rPr>
          <w:lang w:val="es-AR"/>
        </w:rPr>
        <w:t xml:space="preserve">convertirían </w:t>
      </w:r>
      <w:r w:rsidR="005E5DE8">
        <w:rPr>
          <w:lang w:val="es-AR"/>
        </w:rPr>
        <w:t xml:space="preserve">en el segundo y tercer </w:t>
      </w:r>
      <w:r w:rsidR="00797D4A" w:rsidRPr="00636557">
        <w:rPr>
          <w:lang w:val="es-AR"/>
        </w:rPr>
        <w:t>tramo</w:t>
      </w:r>
      <w:r w:rsidR="005E5DE8">
        <w:rPr>
          <w:lang w:val="es-AR"/>
        </w:rPr>
        <w:t xml:space="preserve"> </w:t>
      </w:r>
      <w:r w:rsidR="00797D4A" w:rsidRPr="00636557">
        <w:rPr>
          <w:lang w:val="es-AR"/>
        </w:rPr>
        <w:t>a formulaciones reducidas de h</w:t>
      </w:r>
      <w:r w:rsidR="005E5DE8">
        <w:rPr>
          <w:lang w:val="es-AR"/>
        </w:rPr>
        <w:t xml:space="preserve">idrofloroolefinas </w:t>
      </w:r>
      <w:r w:rsidR="00797D4A" w:rsidRPr="00636557">
        <w:rPr>
          <w:lang w:val="es-AR"/>
        </w:rPr>
        <w:t>(HFO), aunque algunas p</w:t>
      </w:r>
      <w:r w:rsidR="001E3B09">
        <w:rPr>
          <w:lang w:val="es-AR"/>
        </w:rPr>
        <w:t xml:space="preserve">odrían </w:t>
      </w:r>
      <w:r w:rsidR="00797D4A" w:rsidRPr="00636557">
        <w:rPr>
          <w:lang w:val="es-AR"/>
        </w:rPr>
        <w:t>convertir</w:t>
      </w:r>
      <w:r w:rsidR="005E5DE8">
        <w:rPr>
          <w:lang w:val="es-AR"/>
        </w:rPr>
        <w:t>se</w:t>
      </w:r>
      <w:r w:rsidR="00797D4A" w:rsidRPr="00636557">
        <w:rPr>
          <w:lang w:val="es-AR"/>
        </w:rPr>
        <w:t xml:space="preserve"> al </w:t>
      </w:r>
      <w:r w:rsidR="005E5DE8">
        <w:rPr>
          <w:lang w:val="es-AR"/>
        </w:rPr>
        <w:t>metilal</w:t>
      </w:r>
      <w:r w:rsidR="00797D4A" w:rsidRPr="00636557">
        <w:rPr>
          <w:lang w:val="es-AR"/>
        </w:rPr>
        <w:t xml:space="preserve">. </w:t>
      </w:r>
    </w:p>
    <w:p w14:paraId="78D2F851" w14:textId="77777777" w:rsidR="00797D4A" w:rsidRPr="00636557" w:rsidRDefault="00797D4A" w:rsidP="00797D4A">
      <w:pPr>
        <w:numPr>
          <w:ilvl w:val="0"/>
          <w:numId w:val="1"/>
        </w:numPr>
        <w:spacing w:after="240"/>
        <w:outlineLvl w:val="0"/>
        <w:rPr>
          <w:lang w:val="es-AR"/>
        </w:rPr>
      </w:pPr>
      <w:r w:rsidRPr="00636557">
        <w:rPr>
          <w:lang w:val="es-AR"/>
        </w:rPr>
        <w:t>En la 84</w:t>
      </w:r>
      <w:r w:rsidR="005E5DE8">
        <w:rPr>
          <w:lang w:val="es-AR"/>
        </w:rPr>
        <w:t xml:space="preserve">ª </w:t>
      </w:r>
      <w:r w:rsidR="00AC1B34">
        <w:rPr>
          <w:lang w:val="es-AR"/>
        </w:rPr>
        <w:t>reunión,</w:t>
      </w:r>
      <w:r w:rsidRPr="00636557">
        <w:rPr>
          <w:lang w:val="es-AR"/>
        </w:rPr>
        <w:t xml:space="preserve"> </w:t>
      </w:r>
      <w:r w:rsidR="00636557">
        <w:rPr>
          <w:lang w:val="es-AR"/>
        </w:rPr>
        <w:t>el PNUD</w:t>
      </w:r>
      <w:r w:rsidRPr="00636557">
        <w:rPr>
          <w:lang w:val="es-AR"/>
        </w:rPr>
        <w:t xml:space="preserve"> </w:t>
      </w:r>
      <w:r w:rsidR="00F00907">
        <w:rPr>
          <w:lang w:val="es-AR"/>
        </w:rPr>
        <w:t>inform</w:t>
      </w:r>
      <w:r w:rsidRPr="00636557">
        <w:rPr>
          <w:lang w:val="es-AR"/>
        </w:rPr>
        <w:t xml:space="preserve">ó que </w:t>
      </w:r>
      <w:r w:rsidR="005E5DE8">
        <w:rPr>
          <w:lang w:val="es-AR"/>
        </w:rPr>
        <w:t>se firmaron memorandos de acuerdo</w:t>
      </w:r>
      <w:r w:rsidRPr="00636557">
        <w:rPr>
          <w:lang w:val="es-AR"/>
        </w:rPr>
        <w:t xml:space="preserve"> con 12 empresas, dos </w:t>
      </w:r>
      <w:r w:rsidR="005E5DE8">
        <w:rPr>
          <w:lang w:val="es-AR"/>
        </w:rPr>
        <w:t xml:space="preserve">de las cuales </w:t>
      </w:r>
      <w:r w:rsidRPr="00636557">
        <w:rPr>
          <w:lang w:val="es-AR"/>
        </w:rPr>
        <w:t xml:space="preserve">han terminado su </w:t>
      </w:r>
      <w:r w:rsidR="00AC1B34">
        <w:rPr>
          <w:lang w:val="es-AR"/>
        </w:rPr>
        <w:t>conversión</w:t>
      </w:r>
      <w:r w:rsidRPr="00636557">
        <w:rPr>
          <w:lang w:val="es-AR"/>
        </w:rPr>
        <w:t xml:space="preserve"> al ciclopentano</w:t>
      </w:r>
      <w:r w:rsidR="001E3B09">
        <w:rPr>
          <w:lang w:val="es-AR"/>
        </w:rPr>
        <w:t>,</w:t>
      </w:r>
      <w:r w:rsidRPr="00636557">
        <w:rPr>
          <w:lang w:val="es-AR"/>
        </w:rPr>
        <w:t xml:space="preserve"> con un</w:t>
      </w:r>
      <w:r w:rsidR="005E5DE8">
        <w:rPr>
          <w:lang w:val="es-AR"/>
        </w:rPr>
        <w:t>a eliminación</w:t>
      </w:r>
      <w:r w:rsidRPr="00636557">
        <w:rPr>
          <w:lang w:val="es-AR"/>
        </w:rPr>
        <w:t xml:space="preserve"> asociad</w:t>
      </w:r>
      <w:r w:rsidR="005E5DE8">
        <w:rPr>
          <w:lang w:val="es-AR"/>
        </w:rPr>
        <w:t xml:space="preserve">a </w:t>
      </w:r>
      <w:r w:rsidRPr="00636557">
        <w:rPr>
          <w:lang w:val="es-AR"/>
        </w:rPr>
        <w:t>de 1</w:t>
      </w:r>
      <w:r w:rsidR="00636557" w:rsidRPr="00636557">
        <w:rPr>
          <w:lang w:val="es-AR"/>
        </w:rPr>
        <w:t>2</w:t>
      </w:r>
      <w:r w:rsidR="00636557">
        <w:rPr>
          <w:lang w:val="es-AR"/>
        </w:rPr>
        <w:t>,</w:t>
      </w:r>
      <w:r w:rsidR="00636557" w:rsidRPr="00636557">
        <w:rPr>
          <w:lang w:val="es-AR"/>
        </w:rPr>
        <w:t>3</w:t>
      </w:r>
      <w:r w:rsidRPr="00636557">
        <w:rPr>
          <w:lang w:val="es-AR"/>
        </w:rPr>
        <w:t>2 </w:t>
      </w:r>
      <w:r w:rsidR="00636557">
        <w:rPr>
          <w:lang w:val="es-AR"/>
        </w:rPr>
        <w:t>toneladas PAO</w:t>
      </w:r>
      <w:r w:rsidRPr="00636557">
        <w:rPr>
          <w:lang w:val="es-AR"/>
        </w:rPr>
        <w:t xml:space="preserve"> de </w:t>
      </w:r>
      <w:r w:rsidR="00E91F77">
        <w:rPr>
          <w:lang w:val="es-AR"/>
        </w:rPr>
        <w:t>HCFC-141b</w:t>
      </w:r>
      <w:r w:rsidRPr="00636557">
        <w:rPr>
          <w:lang w:val="es-AR"/>
        </w:rPr>
        <w:t xml:space="preserve">; </w:t>
      </w:r>
      <w:r w:rsidR="005E5DE8">
        <w:rPr>
          <w:lang w:val="es-AR"/>
        </w:rPr>
        <w:t xml:space="preserve">la </w:t>
      </w:r>
      <w:r w:rsidR="00AC1B34">
        <w:rPr>
          <w:lang w:val="es-AR"/>
        </w:rPr>
        <w:t>conversión</w:t>
      </w:r>
      <w:r w:rsidRPr="00636557">
        <w:rPr>
          <w:lang w:val="es-AR"/>
        </w:rPr>
        <w:t xml:space="preserve"> de </w:t>
      </w:r>
      <w:r w:rsidR="005E5DE8">
        <w:rPr>
          <w:lang w:val="es-AR"/>
        </w:rPr>
        <w:t xml:space="preserve">otras </w:t>
      </w:r>
      <w:r w:rsidRPr="00636557">
        <w:rPr>
          <w:lang w:val="es-AR"/>
        </w:rPr>
        <w:t xml:space="preserve">ocho empresas avanzaba y </w:t>
      </w:r>
      <w:r w:rsidR="005E5DE8">
        <w:rPr>
          <w:lang w:val="es-AR"/>
        </w:rPr>
        <w:t xml:space="preserve">resultaría en una eliminación </w:t>
      </w:r>
      <w:r w:rsidRPr="00636557">
        <w:rPr>
          <w:lang w:val="es-AR"/>
        </w:rPr>
        <w:t>de 2</w:t>
      </w:r>
      <w:r w:rsidR="00636557" w:rsidRPr="00636557">
        <w:rPr>
          <w:lang w:val="es-AR"/>
        </w:rPr>
        <w:t>8</w:t>
      </w:r>
      <w:r w:rsidR="00636557">
        <w:rPr>
          <w:lang w:val="es-AR"/>
        </w:rPr>
        <w:t>,</w:t>
      </w:r>
      <w:r w:rsidR="00636557" w:rsidRPr="00636557">
        <w:rPr>
          <w:lang w:val="es-AR"/>
        </w:rPr>
        <w:t>9</w:t>
      </w:r>
      <w:r w:rsidRPr="00636557">
        <w:rPr>
          <w:lang w:val="es-AR"/>
        </w:rPr>
        <w:t>9 </w:t>
      </w:r>
      <w:r w:rsidR="00636557">
        <w:rPr>
          <w:lang w:val="es-AR"/>
        </w:rPr>
        <w:t>toneladas PAO</w:t>
      </w:r>
      <w:r w:rsidRPr="00636557">
        <w:rPr>
          <w:lang w:val="es-AR"/>
        </w:rPr>
        <w:t xml:space="preserve"> de </w:t>
      </w:r>
      <w:r w:rsidR="00E91F77">
        <w:rPr>
          <w:lang w:val="es-AR"/>
        </w:rPr>
        <w:t>HCFC-141b</w:t>
      </w:r>
      <w:r w:rsidRPr="00636557">
        <w:rPr>
          <w:lang w:val="es-AR"/>
        </w:rPr>
        <w:t xml:space="preserve">; y se </w:t>
      </w:r>
      <w:r w:rsidR="005E5DE8">
        <w:rPr>
          <w:lang w:val="es-AR"/>
        </w:rPr>
        <w:t xml:space="preserve">preveía </w:t>
      </w:r>
      <w:r w:rsidRPr="00636557">
        <w:rPr>
          <w:lang w:val="es-AR"/>
        </w:rPr>
        <w:t xml:space="preserve">que dos empresas más pequeñas, con </w:t>
      </w:r>
      <w:r w:rsidR="005E5DE8">
        <w:rPr>
          <w:lang w:val="es-AR"/>
        </w:rPr>
        <w:t xml:space="preserve">un </w:t>
      </w:r>
      <w:r w:rsidRPr="00636557">
        <w:rPr>
          <w:lang w:val="es-AR"/>
        </w:rPr>
        <w:t xml:space="preserve">consumo de </w:t>
      </w:r>
      <w:r w:rsidR="00636557" w:rsidRPr="00636557">
        <w:rPr>
          <w:lang w:val="es-AR"/>
        </w:rPr>
        <w:t>2</w:t>
      </w:r>
      <w:r w:rsidR="00636557">
        <w:rPr>
          <w:lang w:val="es-AR"/>
        </w:rPr>
        <w:t>,</w:t>
      </w:r>
      <w:r w:rsidR="00636557" w:rsidRPr="00636557">
        <w:rPr>
          <w:lang w:val="es-AR"/>
        </w:rPr>
        <w:t>5</w:t>
      </w:r>
      <w:r w:rsidRPr="00636557">
        <w:rPr>
          <w:lang w:val="es-AR"/>
        </w:rPr>
        <w:t xml:space="preserve">4 </w:t>
      </w:r>
      <w:r w:rsidR="00636557">
        <w:rPr>
          <w:lang w:val="es-AR"/>
        </w:rPr>
        <w:t>toneladas PAO</w:t>
      </w:r>
      <w:r w:rsidRPr="00636557">
        <w:rPr>
          <w:lang w:val="es-AR"/>
        </w:rPr>
        <w:t xml:space="preserve"> de </w:t>
      </w:r>
      <w:r w:rsidR="00E91F77">
        <w:rPr>
          <w:lang w:val="es-AR"/>
        </w:rPr>
        <w:t>HCFC-141b</w:t>
      </w:r>
      <w:r w:rsidRPr="00636557">
        <w:rPr>
          <w:lang w:val="es-AR"/>
        </w:rPr>
        <w:t xml:space="preserve">, terminaran su </w:t>
      </w:r>
      <w:r w:rsidR="00AC1B34">
        <w:rPr>
          <w:lang w:val="es-AR"/>
        </w:rPr>
        <w:t>conversión</w:t>
      </w:r>
      <w:r w:rsidRPr="00636557">
        <w:rPr>
          <w:lang w:val="es-AR"/>
        </w:rPr>
        <w:t xml:space="preserve"> en 2020. </w:t>
      </w:r>
    </w:p>
    <w:p w14:paraId="23706FB8" w14:textId="77777777" w:rsidR="00DB45D9" w:rsidRPr="00DB45D9" w:rsidRDefault="005E5DE8" w:rsidP="00DB45D9">
      <w:pPr>
        <w:numPr>
          <w:ilvl w:val="0"/>
          <w:numId w:val="1"/>
        </w:numPr>
        <w:spacing w:after="240"/>
        <w:outlineLvl w:val="0"/>
        <w:rPr>
          <w:vanish/>
          <w:lang w:val="es-AR"/>
        </w:rPr>
      </w:pPr>
      <w:r>
        <w:rPr>
          <w:lang w:val="es-AR"/>
        </w:rPr>
        <w:lastRenderedPageBreak/>
        <w:t>E</w:t>
      </w:r>
      <w:r w:rsidR="00636557">
        <w:rPr>
          <w:lang w:val="es-AR"/>
        </w:rPr>
        <w:t>l PNUD</w:t>
      </w:r>
      <w:r>
        <w:rPr>
          <w:lang w:val="es-AR"/>
        </w:rPr>
        <w:t xml:space="preserve"> informó,</w:t>
      </w:r>
      <w:r w:rsidR="00797D4A" w:rsidRPr="00636557">
        <w:rPr>
          <w:lang w:val="es-AR"/>
        </w:rPr>
        <w:t xml:space="preserve"> </w:t>
      </w:r>
      <w:r w:rsidR="00636557">
        <w:rPr>
          <w:lang w:val="es-AR"/>
        </w:rPr>
        <w:t>además,</w:t>
      </w:r>
      <w:r w:rsidR="00797D4A" w:rsidRPr="00636557">
        <w:rPr>
          <w:lang w:val="es-AR"/>
        </w:rPr>
        <w:t xml:space="preserve"> que </w:t>
      </w:r>
      <w:r>
        <w:rPr>
          <w:lang w:val="es-AR"/>
        </w:rPr>
        <w:t xml:space="preserve">dado </w:t>
      </w:r>
      <w:r w:rsidR="00797D4A" w:rsidRPr="00636557">
        <w:rPr>
          <w:lang w:val="es-AR"/>
        </w:rPr>
        <w:t xml:space="preserve">las preocupaciones </w:t>
      </w:r>
      <w:r>
        <w:rPr>
          <w:lang w:val="es-AR"/>
        </w:rPr>
        <w:t xml:space="preserve">sobre abastecimiento estable de </w:t>
      </w:r>
      <w:r w:rsidR="008E6C4B">
        <w:rPr>
          <w:lang w:val="es-AR"/>
        </w:rPr>
        <w:t>agentes espumantes</w:t>
      </w:r>
      <w:r w:rsidR="00797D4A" w:rsidRPr="00636557">
        <w:rPr>
          <w:lang w:val="es-AR"/>
        </w:rPr>
        <w:t xml:space="preserve"> </w:t>
      </w:r>
      <w:r>
        <w:rPr>
          <w:lang w:val="es-AR"/>
        </w:rPr>
        <w:t xml:space="preserve">con </w:t>
      </w:r>
      <w:r w:rsidR="00797D4A" w:rsidRPr="00636557">
        <w:rPr>
          <w:lang w:val="es-AR"/>
        </w:rPr>
        <w:t xml:space="preserve">HFO </w:t>
      </w:r>
      <w:r>
        <w:rPr>
          <w:lang w:val="es-AR"/>
        </w:rPr>
        <w:t>a corto plazo y</w:t>
      </w:r>
      <w:r w:rsidR="00797D4A" w:rsidRPr="00636557">
        <w:rPr>
          <w:lang w:val="es-AR"/>
        </w:rPr>
        <w:t xml:space="preserve"> la disponibilidad comercial inmediata del </w:t>
      </w:r>
      <w:r>
        <w:rPr>
          <w:lang w:val="es-AR"/>
        </w:rPr>
        <w:t>sistemas de polioles premezclados con ciclopentano</w:t>
      </w:r>
      <w:r w:rsidR="001E3B09">
        <w:rPr>
          <w:lang w:val="es-AR"/>
        </w:rPr>
        <w:t>,</w:t>
      </w:r>
      <w:r w:rsidR="00011843">
        <w:rPr>
          <w:lang w:val="es-AR"/>
        </w:rPr>
        <w:t xml:space="preserve"> </w:t>
      </w:r>
      <w:r>
        <w:rPr>
          <w:lang w:val="es-AR"/>
        </w:rPr>
        <w:t>provenientes</w:t>
      </w:r>
      <w:r w:rsidR="00797D4A" w:rsidRPr="00636557">
        <w:rPr>
          <w:lang w:val="es-AR"/>
        </w:rPr>
        <w:t xml:space="preserve"> de cuatro proveedores de sistemas en el país, siete empresas (</w:t>
      </w:r>
      <w:r w:rsidRPr="005E5DE8">
        <w:rPr>
          <w:lang w:val="es-MX"/>
        </w:rPr>
        <w:t xml:space="preserve">Allied Foam, Astino, Century, Gai Hin, Hewgant, Insulated Box </w:t>
      </w:r>
      <w:r>
        <w:rPr>
          <w:lang w:val="es-MX"/>
        </w:rPr>
        <w:t>y</w:t>
      </w:r>
      <w:r w:rsidRPr="005E5DE8">
        <w:rPr>
          <w:lang w:val="es-MX"/>
        </w:rPr>
        <w:t xml:space="preserve"> Roto Speed</w:t>
      </w:r>
      <w:r w:rsidR="00797D4A" w:rsidRPr="00636557">
        <w:rPr>
          <w:lang w:val="es-AR"/>
        </w:rPr>
        <w:t xml:space="preserve">) consideraban </w:t>
      </w:r>
      <w:r>
        <w:rPr>
          <w:lang w:val="es-AR"/>
        </w:rPr>
        <w:t xml:space="preserve">el cambio de </w:t>
      </w:r>
      <w:r w:rsidR="00797D4A" w:rsidRPr="00636557">
        <w:rPr>
          <w:lang w:val="es-AR"/>
        </w:rPr>
        <w:t>tecnología de</w:t>
      </w:r>
      <w:r w:rsidR="008E6C4B">
        <w:rPr>
          <w:lang w:val="es-AR"/>
        </w:rPr>
        <w:t xml:space="preserve"> HFO </w:t>
      </w:r>
      <w:r w:rsidR="00797D4A" w:rsidRPr="00636557">
        <w:rPr>
          <w:lang w:val="es-AR"/>
        </w:rPr>
        <w:t xml:space="preserve">al ciclopentano premezclado; </w:t>
      </w:r>
      <w:r>
        <w:rPr>
          <w:lang w:val="es-AR"/>
        </w:rPr>
        <w:t>no obstante</w:t>
      </w:r>
      <w:r w:rsidR="00797D4A" w:rsidRPr="00636557">
        <w:rPr>
          <w:lang w:val="es-AR"/>
        </w:rPr>
        <w:t>, esas empresas todavía no habían tomado una decisión dad</w:t>
      </w:r>
      <w:r>
        <w:rPr>
          <w:lang w:val="es-AR"/>
        </w:rPr>
        <w:t>o</w:t>
      </w:r>
      <w:r w:rsidR="00797D4A" w:rsidRPr="00636557">
        <w:rPr>
          <w:lang w:val="es-AR"/>
        </w:rPr>
        <w:t xml:space="preserve"> </w:t>
      </w:r>
      <w:r w:rsidR="001E3B09">
        <w:rPr>
          <w:lang w:val="es-AR"/>
        </w:rPr>
        <w:t xml:space="preserve">que todavía se estaban realizando </w:t>
      </w:r>
      <w:r w:rsidR="00797D4A" w:rsidRPr="00312A85">
        <w:rPr>
          <w:lang w:val="es-AR"/>
        </w:rPr>
        <w:t>las pruebas de diversas formulaciones</w:t>
      </w:r>
      <w:r w:rsidR="001E3B09" w:rsidRPr="00312A85">
        <w:rPr>
          <w:lang w:val="es-AR"/>
        </w:rPr>
        <w:t xml:space="preserve"> </w:t>
      </w:r>
      <w:r w:rsidR="00797D4A" w:rsidRPr="00312A85">
        <w:rPr>
          <w:lang w:val="es-AR"/>
        </w:rPr>
        <w:t xml:space="preserve">. La </w:t>
      </w:r>
      <w:r w:rsidR="00636557" w:rsidRPr="00312A85">
        <w:rPr>
          <w:lang w:val="es-AR"/>
        </w:rPr>
        <w:t>Secretaría</w:t>
      </w:r>
      <w:r w:rsidR="00797D4A" w:rsidRPr="00312A85">
        <w:rPr>
          <w:lang w:val="es-AR"/>
        </w:rPr>
        <w:t xml:space="preserve"> evaluó los </w:t>
      </w:r>
      <w:r w:rsidRPr="00312A85">
        <w:rPr>
          <w:lang w:val="es-AR"/>
        </w:rPr>
        <w:t>costos adicionales</w:t>
      </w:r>
      <w:r w:rsidR="00797D4A" w:rsidRPr="00312A85">
        <w:rPr>
          <w:lang w:val="es-AR"/>
        </w:rPr>
        <w:t xml:space="preserve"> admisibles para convertir</w:t>
      </w:r>
      <w:r w:rsidR="00546EBF" w:rsidRPr="00312A85">
        <w:rPr>
          <w:lang w:val="es-AR"/>
        </w:rPr>
        <w:t>se</w:t>
      </w:r>
      <w:r w:rsidR="00797D4A" w:rsidRPr="00312A85">
        <w:rPr>
          <w:lang w:val="es-AR"/>
        </w:rPr>
        <w:t xml:space="preserve"> a </w:t>
      </w:r>
      <w:r w:rsidR="00011843" w:rsidRPr="00312A85">
        <w:rPr>
          <w:lang w:val="es-AR"/>
        </w:rPr>
        <w:t xml:space="preserve">sistemas de polioles </w:t>
      </w:r>
      <w:r w:rsidR="00797D4A" w:rsidRPr="00312A85">
        <w:rPr>
          <w:lang w:val="es-AR"/>
        </w:rPr>
        <w:t xml:space="preserve">premezclados </w:t>
      </w:r>
      <w:r w:rsidR="00546EBF" w:rsidRPr="00312A85">
        <w:rPr>
          <w:lang w:val="es-AR"/>
        </w:rPr>
        <w:t xml:space="preserve">con </w:t>
      </w:r>
      <w:r w:rsidR="00797D4A" w:rsidRPr="00312A85">
        <w:rPr>
          <w:lang w:val="es-AR"/>
        </w:rPr>
        <w:t xml:space="preserve">ciclopentano, que confirmaron que no habría ahorros asociados a </w:t>
      </w:r>
      <w:r w:rsidR="00546EBF" w:rsidRPr="00312A85">
        <w:rPr>
          <w:lang w:val="es-AR"/>
        </w:rPr>
        <w:t xml:space="preserve">ese </w:t>
      </w:r>
      <w:r w:rsidR="00797D4A" w:rsidRPr="00312A85">
        <w:rPr>
          <w:lang w:val="es-AR"/>
        </w:rPr>
        <w:t>c</w:t>
      </w:r>
      <w:r w:rsidR="00B22E5E" w:rsidRPr="00312A85">
        <w:rPr>
          <w:lang w:val="es-AR"/>
        </w:rPr>
        <w:t>ambio de tecnología</w:t>
      </w:r>
      <w:r w:rsidR="00C53E3C" w:rsidRPr="00312A85">
        <w:rPr>
          <w:lang w:val="es-AR"/>
        </w:rPr>
        <w:t xml:space="preserve">. </w:t>
      </w:r>
      <w:r w:rsidR="00546EBF" w:rsidRPr="00312A85">
        <w:rPr>
          <w:lang w:val="es-AR"/>
        </w:rPr>
        <w:t>Asimismo e</w:t>
      </w:r>
      <w:r w:rsidR="00C53E3C" w:rsidRPr="00312A85">
        <w:rPr>
          <w:lang w:val="es-AR"/>
        </w:rPr>
        <w:t>l PNUD</w:t>
      </w:r>
      <w:r w:rsidR="00797D4A" w:rsidRPr="00312A85">
        <w:rPr>
          <w:lang w:val="es-AR"/>
        </w:rPr>
        <w:t xml:space="preserve"> confirmó que las empresas cofinanciarían cualquier </w:t>
      </w:r>
      <w:r w:rsidR="00636557" w:rsidRPr="00312A85">
        <w:rPr>
          <w:lang w:val="es-AR"/>
        </w:rPr>
        <w:t>costo</w:t>
      </w:r>
      <w:r w:rsidR="00797D4A" w:rsidRPr="00312A85">
        <w:rPr>
          <w:lang w:val="es-AR"/>
        </w:rPr>
        <w:t xml:space="preserve"> adicional asociado al c</w:t>
      </w:r>
      <w:r w:rsidR="00B22E5E" w:rsidRPr="00312A85">
        <w:rPr>
          <w:lang w:val="es-AR"/>
        </w:rPr>
        <w:t>ambio de tecnología</w:t>
      </w:r>
      <w:r w:rsidR="00797D4A" w:rsidRPr="00312A85">
        <w:rPr>
          <w:lang w:val="es-AR"/>
        </w:rPr>
        <w:t xml:space="preserve">. </w:t>
      </w:r>
      <w:r w:rsidR="00546EBF" w:rsidRPr="00312A85">
        <w:rPr>
          <w:lang w:val="es-AR"/>
        </w:rPr>
        <w:t>P</w:t>
      </w:r>
      <w:r w:rsidR="00797D4A" w:rsidRPr="00312A85">
        <w:rPr>
          <w:lang w:val="es-AR"/>
        </w:rPr>
        <w:t xml:space="preserve">or lo tanto, el </w:t>
      </w:r>
      <w:r w:rsidR="00636557" w:rsidRPr="00312A85">
        <w:rPr>
          <w:lang w:val="es-AR"/>
        </w:rPr>
        <w:t>Comité Ejecutivo decidió</w:t>
      </w:r>
      <w:r w:rsidR="00797D4A" w:rsidRPr="00312A85">
        <w:rPr>
          <w:lang w:val="es-AR"/>
        </w:rPr>
        <w:t xml:space="preserve"> que esas empresas tendrían flexibilidad para cambiar </w:t>
      </w:r>
      <w:r w:rsidR="00B75F37">
        <w:rPr>
          <w:lang w:val="es-AR"/>
        </w:rPr>
        <w:t xml:space="preserve">la </w:t>
      </w:r>
      <w:r w:rsidR="00797D4A" w:rsidRPr="00312A85">
        <w:rPr>
          <w:lang w:val="es-AR"/>
        </w:rPr>
        <w:t xml:space="preserve">tecnología al ciclopentano premezclado durante </w:t>
      </w:r>
      <w:r w:rsidR="00636557" w:rsidRPr="00312A85">
        <w:rPr>
          <w:lang w:val="es-AR"/>
        </w:rPr>
        <w:t>la ejecución</w:t>
      </w:r>
      <w:r w:rsidR="00797D4A" w:rsidRPr="00312A85">
        <w:rPr>
          <w:lang w:val="es-AR"/>
        </w:rPr>
        <w:t xml:space="preserve">, </w:t>
      </w:r>
      <w:r w:rsidR="00636557" w:rsidRPr="00312A85">
        <w:rPr>
          <w:lang w:val="es-AR"/>
        </w:rPr>
        <w:t>a condición de que</w:t>
      </w:r>
      <w:r w:rsidR="00797D4A" w:rsidRPr="00312A85">
        <w:rPr>
          <w:lang w:val="es-AR"/>
        </w:rPr>
        <w:t xml:space="preserve"> las conversiones no </w:t>
      </w:r>
      <w:r w:rsidR="00546EBF" w:rsidRPr="00312A85">
        <w:rPr>
          <w:lang w:val="es-AR"/>
        </w:rPr>
        <w:t xml:space="preserve">se retrasaran </w:t>
      </w:r>
      <w:r w:rsidR="00797D4A" w:rsidRPr="00312A85">
        <w:rPr>
          <w:lang w:val="es-AR"/>
        </w:rPr>
        <w:t xml:space="preserve">y </w:t>
      </w:r>
      <w:r w:rsidR="00546EBF" w:rsidRPr="00312A85">
        <w:rPr>
          <w:lang w:val="es-AR"/>
        </w:rPr>
        <w:t xml:space="preserve">todo </w:t>
      </w:r>
      <w:r w:rsidR="00636557" w:rsidRPr="00312A85">
        <w:rPr>
          <w:lang w:val="es-AR"/>
        </w:rPr>
        <w:t>costo</w:t>
      </w:r>
      <w:r w:rsidR="00797D4A" w:rsidRPr="00312A85">
        <w:rPr>
          <w:lang w:val="es-AR"/>
        </w:rPr>
        <w:t xml:space="preserve"> adicional </w:t>
      </w:r>
      <w:r w:rsidR="00546EBF" w:rsidRPr="00312A85">
        <w:rPr>
          <w:lang w:val="es-AR"/>
        </w:rPr>
        <w:t>fuese cubierto por ellas</w:t>
      </w:r>
      <w:r w:rsidR="00797D4A" w:rsidRPr="00312A85">
        <w:rPr>
          <w:lang w:val="es-AR"/>
        </w:rPr>
        <w:t xml:space="preserve">; y </w:t>
      </w:r>
      <w:r w:rsidR="00636557" w:rsidRPr="00312A85">
        <w:rPr>
          <w:lang w:val="es-AR"/>
        </w:rPr>
        <w:t>el PNUD</w:t>
      </w:r>
      <w:r w:rsidR="00797D4A" w:rsidRPr="00312A85">
        <w:rPr>
          <w:lang w:val="es-AR"/>
        </w:rPr>
        <w:t xml:space="preserve"> </w:t>
      </w:r>
      <w:r w:rsidR="00F00907" w:rsidRPr="00312A85">
        <w:rPr>
          <w:lang w:val="es-AR"/>
        </w:rPr>
        <w:t>inform</w:t>
      </w:r>
      <w:r w:rsidR="00797D4A" w:rsidRPr="00312A85">
        <w:rPr>
          <w:lang w:val="es-AR"/>
        </w:rPr>
        <w:t>aría sobre est</w:t>
      </w:r>
      <w:r w:rsidR="00546EBF" w:rsidRPr="00312A85">
        <w:rPr>
          <w:lang w:val="es-AR"/>
        </w:rPr>
        <w:t xml:space="preserve">e asunto </w:t>
      </w:r>
      <w:r w:rsidR="00797D4A" w:rsidRPr="00312A85">
        <w:rPr>
          <w:lang w:val="es-AR"/>
        </w:rPr>
        <w:t xml:space="preserve">al </w:t>
      </w:r>
      <w:r w:rsidR="00336E86" w:rsidRPr="00312A85">
        <w:rPr>
          <w:lang w:val="es-AR"/>
        </w:rPr>
        <w:t>presentar</w:t>
      </w:r>
      <w:r w:rsidR="00797D4A" w:rsidRPr="00312A85">
        <w:rPr>
          <w:lang w:val="es-AR"/>
        </w:rPr>
        <w:t xml:space="preserve"> </w:t>
      </w:r>
      <w:r w:rsidR="00546EBF" w:rsidRPr="00312A85">
        <w:rPr>
          <w:lang w:val="es-AR"/>
        </w:rPr>
        <w:t xml:space="preserve">el pedido del </w:t>
      </w:r>
      <w:r w:rsidR="00797D4A" w:rsidRPr="00312A85">
        <w:rPr>
          <w:lang w:val="es-AR"/>
        </w:rPr>
        <w:t xml:space="preserve">tercer tramo del plan de gestión de eliminación de </w:t>
      </w:r>
      <w:r w:rsidR="00636557" w:rsidRPr="00312A85">
        <w:rPr>
          <w:lang w:val="es-AR"/>
        </w:rPr>
        <w:t>los HCFC</w:t>
      </w:r>
      <w:r w:rsidR="00797D4A" w:rsidRPr="00312A85">
        <w:rPr>
          <w:lang w:val="es-AR"/>
        </w:rPr>
        <w:t xml:space="preserve"> (decisión 84/77 b)).</w:t>
      </w:r>
      <w:r w:rsidR="00797D4A" w:rsidRPr="00636557">
        <w:rPr>
          <w:lang w:val="es-AR"/>
        </w:rPr>
        <w:t xml:space="preserve"> </w:t>
      </w:r>
    </w:p>
    <w:p w14:paraId="567472F4" w14:textId="2B7AB798" w:rsidR="00797D4A" w:rsidRPr="00DB45D9" w:rsidRDefault="00B75F37" w:rsidP="00DB45D9">
      <w:pPr>
        <w:spacing w:after="240"/>
        <w:outlineLvl w:val="0"/>
        <w:rPr>
          <w:vanish/>
          <w:lang w:val="es-AR"/>
        </w:rPr>
      </w:pPr>
      <w:r w:rsidRPr="00DB45D9">
        <w:rPr>
          <w:u w:val="single"/>
          <w:lang w:val="es-AR"/>
        </w:rPr>
        <w:t>P</w:t>
      </w:r>
      <w:r w:rsidR="00312A85" w:rsidRPr="00DB45D9">
        <w:rPr>
          <w:u w:val="single"/>
          <w:lang w:val="es-AR"/>
        </w:rPr>
        <w:t xml:space="preserve">edido de </w:t>
      </w:r>
      <w:r w:rsidR="00546EBF" w:rsidRPr="00DB45D9">
        <w:rPr>
          <w:u w:val="single"/>
          <w:lang w:val="es-AR"/>
        </w:rPr>
        <w:t>cambio de tecnología</w:t>
      </w:r>
    </w:p>
    <w:p w14:paraId="4C6AE4E3" w14:textId="77777777" w:rsidR="00797D4A" w:rsidRPr="00636557" w:rsidRDefault="00797D4A" w:rsidP="00797D4A">
      <w:pPr>
        <w:keepNext/>
        <w:numPr>
          <w:ilvl w:val="0"/>
          <w:numId w:val="1"/>
        </w:numPr>
        <w:spacing w:after="240"/>
        <w:outlineLvl w:val="0"/>
        <w:rPr>
          <w:lang w:val="es-AR"/>
        </w:rPr>
      </w:pPr>
      <w:r w:rsidRPr="00636557">
        <w:rPr>
          <w:lang w:val="es-AR"/>
        </w:rPr>
        <w:t>De acuerdo con el apartado 7 a) v) de</w:t>
      </w:r>
      <w:r w:rsidR="00636557">
        <w:rPr>
          <w:lang w:val="es-AR"/>
        </w:rPr>
        <w:t>l Acuerdo</w:t>
      </w:r>
      <w:r w:rsidRPr="00636557">
        <w:rPr>
          <w:lang w:val="es-AR"/>
        </w:rPr>
        <w:t xml:space="preserve"> </w:t>
      </w:r>
      <w:r w:rsidR="00546EBF">
        <w:rPr>
          <w:lang w:val="es-AR"/>
        </w:rPr>
        <w:t xml:space="preserve">suscrito </w:t>
      </w:r>
      <w:r w:rsidRPr="00636557">
        <w:rPr>
          <w:lang w:val="es-AR"/>
        </w:rPr>
        <w:t>entre el gobierno de Malasia y el Comité Ejecutivo, el gobierno</w:t>
      </w:r>
      <w:r w:rsidR="00546EBF">
        <w:rPr>
          <w:lang w:val="es-AR"/>
        </w:rPr>
        <w:t xml:space="preserve"> presentó </w:t>
      </w:r>
      <w:r w:rsidR="00546EBF" w:rsidRPr="00636557">
        <w:rPr>
          <w:lang w:val="es-AR"/>
        </w:rPr>
        <w:t xml:space="preserve">a la </w:t>
      </w:r>
      <w:r w:rsidR="00546EBF">
        <w:rPr>
          <w:lang w:val="es-AR"/>
        </w:rPr>
        <w:t xml:space="preserve">85ª reunión a través del </w:t>
      </w:r>
      <w:r w:rsidR="00636557">
        <w:rPr>
          <w:lang w:val="es-AR"/>
        </w:rPr>
        <w:t>PNUD</w:t>
      </w:r>
      <w:r w:rsidRPr="00636557">
        <w:rPr>
          <w:lang w:val="es-AR"/>
        </w:rPr>
        <w:t xml:space="preserve"> una petición </w:t>
      </w:r>
      <w:r w:rsidR="00546EBF">
        <w:rPr>
          <w:lang w:val="es-AR"/>
        </w:rPr>
        <w:t xml:space="preserve">para </w:t>
      </w:r>
      <w:r w:rsidRPr="00636557">
        <w:rPr>
          <w:lang w:val="es-AR"/>
        </w:rPr>
        <w:t xml:space="preserve">cambiar la tecnología </w:t>
      </w:r>
      <w:r w:rsidR="00B75F37">
        <w:rPr>
          <w:lang w:val="es-AR"/>
        </w:rPr>
        <w:t>en</w:t>
      </w:r>
      <w:r w:rsidRPr="00636557">
        <w:rPr>
          <w:lang w:val="es-AR"/>
        </w:rPr>
        <w:t xml:space="preserve"> 14 empresas de</w:t>
      </w:r>
      <w:r w:rsidR="008E6C4B">
        <w:rPr>
          <w:lang w:val="es-AR"/>
        </w:rPr>
        <w:t xml:space="preserve"> HFO </w:t>
      </w:r>
      <w:r w:rsidRPr="00636557">
        <w:rPr>
          <w:lang w:val="es-AR"/>
        </w:rPr>
        <w:t xml:space="preserve">a sistemas </w:t>
      </w:r>
      <w:r w:rsidR="00546EBF">
        <w:rPr>
          <w:lang w:val="es-AR"/>
        </w:rPr>
        <w:t xml:space="preserve">de polioles </w:t>
      </w:r>
      <w:r w:rsidRPr="00636557">
        <w:rPr>
          <w:lang w:val="es-AR"/>
        </w:rPr>
        <w:t xml:space="preserve">premezclados con ciclopentano, </w:t>
      </w:r>
      <w:r w:rsidR="00546EBF">
        <w:rPr>
          <w:lang w:val="es-AR"/>
        </w:rPr>
        <w:t xml:space="preserve">indicadas </w:t>
      </w:r>
      <w:r w:rsidRPr="00636557">
        <w:rPr>
          <w:lang w:val="es-AR"/>
        </w:rPr>
        <w:t xml:space="preserve">en el </w:t>
      </w:r>
      <w:r w:rsidR="00636557">
        <w:rPr>
          <w:lang w:val="es-AR"/>
        </w:rPr>
        <w:t>Cuadro</w:t>
      </w:r>
      <w:r w:rsidRPr="00636557">
        <w:rPr>
          <w:lang w:val="es-AR"/>
        </w:rPr>
        <w:t> 7</w:t>
      </w:r>
      <w:r w:rsidR="00C53E3C">
        <w:rPr>
          <w:lang w:val="es-AR"/>
        </w:rPr>
        <w:t>. El PNUD</w:t>
      </w:r>
      <w:r w:rsidRPr="00636557">
        <w:rPr>
          <w:lang w:val="es-AR"/>
        </w:rPr>
        <w:t xml:space="preserve"> confirmó que las empresas cofinanciarían cualquier </w:t>
      </w:r>
      <w:r w:rsidR="00636557">
        <w:rPr>
          <w:lang w:val="es-AR"/>
        </w:rPr>
        <w:t>costo</w:t>
      </w:r>
      <w:r w:rsidRPr="00636557">
        <w:rPr>
          <w:lang w:val="es-AR"/>
        </w:rPr>
        <w:t xml:space="preserve"> adicional asociado al c</w:t>
      </w:r>
      <w:r w:rsidR="00B22E5E">
        <w:rPr>
          <w:lang w:val="es-AR"/>
        </w:rPr>
        <w:t>ambio de tecnología</w:t>
      </w:r>
      <w:r w:rsidRPr="00636557">
        <w:rPr>
          <w:lang w:val="es-AR"/>
        </w:rPr>
        <w:t xml:space="preserve">. </w:t>
      </w:r>
    </w:p>
    <w:p w14:paraId="3BDBC809" w14:textId="77777777" w:rsidR="00797D4A" w:rsidRPr="00636557" w:rsidRDefault="00797D4A" w:rsidP="00797D4A">
      <w:pPr>
        <w:keepNext/>
        <w:rPr>
          <w:b/>
          <w:sz w:val="21"/>
          <w:szCs w:val="21"/>
          <w:lang w:val="es-AR"/>
        </w:rPr>
      </w:pPr>
      <w:r w:rsidRPr="00636557">
        <w:rPr>
          <w:b/>
          <w:sz w:val="21"/>
          <w:szCs w:val="21"/>
          <w:lang w:val="es-AR"/>
        </w:rPr>
        <w:t>Cuadro 7:</w:t>
      </w:r>
      <w:r w:rsidRPr="00636557">
        <w:rPr>
          <w:lang w:val="es-AR"/>
        </w:rPr>
        <w:t xml:space="preserve"> </w:t>
      </w:r>
      <w:r w:rsidRPr="00636557">
        <w:rPr>
          <w:b/>
          <w:sz w:val="21"/>
          <w:szCs w:val="21"/>
          <w:lang w:val="es-AR"/>
        </w:rPr>
        <w:t xml:space="preserve">Empresas </w:t>
      </w:r>
      <w:r w:rsidR="00546EBF">
        <w:rPr>
          <w:b/>
          <w:sz w:val="21"/>
          <w:szCs w:val="21"/>
          <w:lang w:val="es-AR"/>
        </w:rPr>
        <w:t xml:space="preserve">que se convertirán </w:t>
      </w:r>
      <w:r w:rsidRPr="00636557">
        <w:rPr>
          <w:b/>
          <w:sz w:val="21"/>
          <w:szCs w:val="21"/>
          <w:lang w:val="es-AR"/>
        </w:rPr>
        <w:t xml:space="preserve">de HFO a los </w:t>
      </w:r>
      <w:r w:rsidR="00011843">
        <w:rPr>
          <w:b/>
          <w:sz w:val="21"/>
          <w:szCs w:val="21"/>
          <w:lang w:val="es-AR"/>
        </w:rPr>
        <w:t xml:space="preserve">sistemas de </w:t>
      </w:r>
      <w:r w:rsidR="00546EBF">
        <w:rPr>
          <w:b/>
          <w:sz w:val="21"/>
          <w:szCs w:val="21"/>
          <w:lang w:val="es-AR"/>
        </w:rPr>
        <w:t>polioles premezclados con ciclopentano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2135"/>
        <w:gridCol w:w="1046"/>
        <w:gridCol w:w="1227"/>
      </w:tblGrid>
      <w:tr w:rsidR="00797D4A" w:rsidRPr="00636557" w14:paraId="0FD39B0E" w14:textId="77777777" w:rsidTr="00546EBF">
        <w:trPr>
          <w:trHeight w:val="480"/>
          <w:tblHeader/>
        </w:trPr>
        <w:tc>
          <w:tcPr>
            <w:tcW w:w="2660" w:type="pct"/>
            <w:shd w:val="clear" w:color="auto" w:fill="auto"/>
            <w:noWrap/>
            <w:tcMar>
              <w:left w:w="58" w:type="dxa"/>
              <w:right w:w="29" w:type="dxa"/>
            </w:tcMar>
            <w:vAlign w:val="center"/>
            <w:hideMark/>
          </w:tcPr>
          <w:p w14:paraId="7995C680" w14:textId="77777777" w:rsidR="00797D4A" w:rsidRPr="00636557" w:rsidRDefault="00797D4A" w:rsidP="00636557">
            <w:pPr>
              <w:keepNext/>
              <w:rPr>
                <w:b/>
                <w:bCs/>
                <w:color w:val="000000"/>
                <w:sz w:val="20"/>
                <w:szCs w:val="20"/>
                <w:lang w:val="es-AR"/>
              </w:rPr>
            </w:pPr>
            <w:r w:rsidRPr="00636557">
              <w:rPr>
                <w:b/>
                <w:bCs/>
                <w:color w:val="000000"/>
                <w:sz w:val="20"/>
                <w:szCs w:val="20"/>
                <w:lang w:val="es-AR"/>
              </w:rPr>
              <w:t>Empresa</w:t>
            </w:r>
          </w:p>
        </w:tc>
        <w:tc>
          <w:tcPr>
            <w:tcW w:w="1133" w:type="pct"/>
            <w:shd w:val="clear" w:color="auto" w:fill="auto"/>
            <w:noWrap/>
            <w:vAlign w:val="center"/>
            <w:hideMark/>
          </w:tcPr>
          <w:p w14:paraId="01ED166A" w14:textId="77777777" w:rsidR="00797D4A" w:rsidRPr="00636557" w:rsidRDefault="00797D4A" w:rsidP="00636557">
            <w:pPr>
              <w:keepNext/>
              <w:jc w:val="center"/>
              <w:rPr>
                <w:b/>
                <w:bCs/>
                <w:color w:val="000000"/>
                <w:sz w:val="20"/>
                <w:szCs w:val="20"/>
                <w:lang w:val="es-AR"/>
              </w:rPr>
            </w:pPr>
            <w:r w:rsidRPr="00636557">
              <w:rPr>
                <w:b/>
                <w:bCs/>
                <w:color w:val="000000"/>
                <w:sz w:val="20"/>
                <w:szCs w:val="20"/>
                <w:lang w:val="es-AR"/>
              </w:rPr>
              <w:t>Uso</w:t>
            </w:r>
          </w:p>
        </w:tc>
        <w:tc>
          <w:tcPr>
            <w:tcW w:w="555" w:type="pct"/>
            <w:shd w:val="clear" w:color="auto" w:fill="auto"/>
            <w:tcMar>
              <w:left w:w="0" w:type="dxa"/>
              <w:right w:w="0" w:type="dxa"/>
            </w:tcMar>
            <w:vAlign w:val="center"/>
            <w:hideMark/>
          </w:tcPr>
          <w:p w14:paraId="7F8181FF" w14:textId="77777777" w:rsidR="00797D4A" w:rsidRPr="00636557" w:rsidRDefault="00636557" w:rsidP="00636557">
            <w:pPr>
              <w:keepNext/>
              <w:jc w:val="center"/>
              <w:rPr>
                <w:b/>
                <w:bCs/>
                <w:color w:val="000000"/>
                <w:sz w:val="20"/>
                <w:szCs w:val="20"/>
                <w:lang w:val="es-AR"/>
              </w:rPr>
            </w:pPr>
            <w:r>
              <w:rPr>
                <w:b/>
                <w:bCs/>
                <w:color w:val="000000"/>
                <w:sz w:val="20"/>
                <w:szCs w:val="20"/>
                <w:lang w:val="es-AR"/>
              </w:rPr>
              <w:t>HCFC</w:t>
            </w:r>
            <w:r w:rsidR="00797D4A" w:rsidRPr="00636557">
              <w:rPr>
                <w:b/>
                <w:bCs/>
                <w:color w:val="000000"/>
                <w:sz w:val="20"/>
                <w:szCs w:val="20"/>
                <w:lang w:val="es-AR"/>
              </w:rPr>
              <w:t>-141b (</w:t>
            </w:r>
            <w:r w:rsidR="00670A57">
              <w:rPr>
                <w:b/>
                <w:bCs/>
                <w:color w:val="000000"/>
                <w:sz w:val="20"/>
                <w:szCs w:val="20"/>
                <w:lang w:val="es-AR"/>
              </w:rPr>
              <w:t>tm</w:t>
            </w:r>
            <w:r w:rsidR="00797D4A" w:rsidRPr="00636557">
              <w:rPr>
                <w:b/>
                <w:bCs/>
                <w:color w:val="000000"/>
                <w:sz w:val="20"/>
                <w:szCs w:val="20"/>
                <w:lang w:val="es-AR"/>
              </w:rPr>
              <w:t>)</w:t>
            </w:r>
          </w:p>
        </w:tc>
        <w:tc>
          <w:tcPr>
            <w:tcW w:w="651" w:type="pct"/>
            <w:shd w:val="clear" w:color="auto" w:fill="auto"/>
            <w:tcMar>
              <w:left w:w="0" w:type="dxa"/>
              <w:right w:w="0" w:type="dxa"/>
            </w:tcMar>
            <w:vAlign w:val="center"/>
            <w:hideMark/>
          </w:tcPr>
          <w:p w14:paraId="26651B43" w14:textId="77777777" w:rsidR="00797D4A" w:rsidRPr="00636557" w:rsidRDefault="00797D4A" w:rsidP="00546EBF">
            <w:pPr>
              <w:keepNext/>
              <w:jc w:val="center"/>
              <w:rPr>
                <w:b/>
                <w:bCs/>
                <w:color w:val="000000"/>
                <w:sz w:val="20"/>
                <w:szCs w:val="20"/>
                <w:lang w:val="es-AR"/>
              </w:rPr>
            </w:pPr>
            <w:r w:rsidRPr="00636557">
              <w:rPr>
                <w:b/>
                <w:bCs/>
                <w:color w:val="000000"/>
                <w:sz w:val="20"/>
                <w:szCs w:val="20"/>
                <w:lang w:val="es-AR"/>
              </w:rPr>
              <w:t>Financiación aprobada (</w:t>
            </w:r>
            <w:r w:rsidR="00636557">
              <w:rPr>
                <w:b/>
                <w:bCs/>
                <w:color w:val="000000"/>
                <w:sz w:val="20"/>
                <w:szCs w:val="20"/>
                <w:lang w:val="es-AR"/>
              </w:rPr>
              <w:t>$EUA</w:t>
            </w:r>
            <w:r w:rsidRPr="00636557">
              <w:rPr>
                <w:b/>
                <w:bCs/>
                <w:color w:val="000000"/>
                <w:sz w:val="20"/>
                <w:szCs w:val="20"/>
                <w:lang w:val="es-AR"/>
              </w:rPr>
              <w:t>)</w:t>
            </w:r>
          </w:p>
        </w:tc>
      </w:tr>
      <w:tr w:rsidR="00546EBF" w:rsidRPr="00636557" w14:paraId="62983675" w14:textId="77777777" w:rsidTr="00546EBF">
        <w:trPr>
          <w:trHeight w:val="98"/>
        </w:trPr>
        <w:tc>
          <w:tcPr>
            <w:tcW w:w="2660" w:type="pct"/>
            <w:shd w:val="clear" w:color="auto" w:fill="auto"/>
            <w:noWrap/>
            <w:tcMar>
              <w:left w:w="58" w:type="dxa"/>
              <w:right w:w="29" w:type="dxa"/>
            </w:tcMar>
            <w:hideMark/>
          </w:tcPr>
          <w:p w14:paraId="43F02707" w14:textId="77777777" w:rsidR="00546EBF" w:rsidRPr="008C6183" w:rsidRDefault="00546EBF" w:rsidP="00546EBF">
            <w:pPr>
              <w:jc w:val="left"/>
              <w:rPr>
                <w:color w:val="000000"/>
                <w:sz w:val="20"/>
                <w:szCs w:val="20"/>
                <w:lang w:val="en-CA"/>
              </w:rPr>
            </w:pPr>
            <w:r w:rsidRPr="008C6183">
              <w:rPr>
                <w:color w:val="000000"/>
                <w:sz w:val="20"/>
                <w:szCs w:val="20"/>
                <w:lang w:val="en-CA"/>
              </w:rPr>
              <w:t>Komiya Roofing (M) Sdn Bhd</w:t>
            </w:r>
          </w:p>
        </w:tc>
        <w:tc>
          <w:tcPr>
            <w:tcW w:w="1133" w:type="pct"/>
            <w:shd w:val="clear" w:color="auto" w:fill="auto"/>
            <w:tcMar>
              <w:left w:w="43" w:type="dxa"/>
              <w:right w:w="0" w:type="dxa"/>
            </w:tcMar>
            <w:hideMark/>
          </w:tcPr>
          <w:p w14:paraId="6F160132"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3A38CA35" w14:textId="77777777" w:rsidR="00546EBF" w:rsidRPr="00636557" w:rsidRDefault="00546EBF" w:rsidP="00546EBF">
            <w:pPr>
              <w:jc w:val="right"/>
              <w:rPr>
                <w:color w:val="000000"/>
                <w:sz w:val="20"/>
                <w:szCs w:val="20"/>
                <w:lang w:val="es-AR"/>
              </w:rPr>
            </w:pPr>
            <w:r w:rsidRPr="00636557">
              <w:rPr>
                <w:color w:val="000000"/>
                <w:sz w:val="20"/>
                <w:szCs w:val="20"/>
                <w:lang w:val="es-AR"/>
              </w:rPr>
              <w:t>9</w:t>
            </w:r>
            <w:r>
              <w:rPr>
                <w:color w:val="000000"/>
                <w:sz w:val="20"/>
                <w:szCs w:val="20"/>
                <w:lang w:val="es-AR"/>
              </w:rPr>
              <w:t>,</w:t>
            </w:r>
            <w:r w:rsidRPr="00636557">
              <w:rPr>
                <w:color w:val="000000"/>
                <w:sz w:val="20"/>
                <w:szCs w:val="20"/>
                <w:lang w:val="es-AR"/>
              </w:rPr>
              <w:t>00</w:t>
            </w:r>
          </w:p>
        </w:tc>
        <w:tc>
          <w:tcPr>
            <w:tcW w:w="651" w:type="pct"/>
            <w:shd w:val="clear" w:color="auto" w:fill="auto"/>
            <w:noWrap/>
            <w:tcMar>
              <w:left w:w="115" w:type="dxa"/>
              <w:right w:w="202" w:type="dxa"/>
            </w:tcMar>
            <w:hideMark/>
          </w:tcPr>
          <w:p w14:paraId="2FB23496" w14:textId="77777777" w:rsidR="00546EBF" w:rsidRPr="00636557" w:rsidRDefault="00546EBF" w:rsidP="00546EBF">
            <w:pPr>
              <w:jc w:val="right"/>
              <w:rPr>
                <w:bCs/>
                <w:sz w:val="20"/>
                <w:szCs w:val="20"/>
                <w:lang w:val="es-AR"/>
              </w:rPr>
            </w:pPr>
            <w:r w:rsidRPr="00636557">
              <w:rPr>
                <w:bCs/>
                <w:sz w:val="20"/>
                <w:szCs w:val="20"/>
                <w:lang w:val="es-AR"/>
              </w:rPr>
              <w:t>55</w:t>
            </w:r>
            <w:r>
              <w:rPr>
                <w:bCs/>
                <w:sz w:val="20"/>
                <w:szCs w:val="20"/>
                <w:lang w:val="es-AR"/>
              </w:rPr>
              <w:t xml:space="preserve"> </w:t>
            </w:r>
            <w:r w:rsidRPr="00636557">
              <w:rPr>
                <w:bCs/>
                <w:sz w:val="20"/>
                <w:szCs w:val="20"/>
                <w:lang w:val="es-AR"/>
              </w:rPr>
              <w:t>731</w:t>
            </w:r>
          </w:p>
        </w:tc>
      </w:tr>
      <w:tr w:rsidR="00546EBF" w:rsidRPr="00636557" w14:paraId="3A6FFF09" w14:textId="77777777" w:rsidTr="00546EBF">
        <w:trPr>
          <w:trHeight w:val="71"/>
        </w:trPr>
        <w:tc>
          <w:tcPr>
            <w:tcW w:w="2660" w:type="pct"/>
            <w:shd w:val="clear" w:color="auto" w:fill="auto"/>
            <w:noWrap/>
            <w:tcMar>
              <w:left w:w="58" w:type="dxa"/>
              <w:right w:w="29" w:type="dxa"/>
            </w:tcMar>
            <w:hideMark/>
          </w:tcPr>
          <w:p w14:paraId="046E09CA" w14:textId="77777777" w:rsidR="00546EBF" w:rsidRPr="008C6183" w:rsidRDefault="00546EBF" w:rsidP="00546EBF">
            <w:pPr>
              <w:jc w:val="left"/>
              <w:rPr>
                <w:color w:val="000000"/>
                <w:sz w:val="20"/>
                <w:szCs w:val="20"/>
                <w:lang w:val="en-CA"/>
              </w:rPr>
            </w:pPr>
            <w:r w:rsidRPr="008C6183">
              <w:rPr>
                <w:color w:val="000000"/>
                <w:sz w:val="20"/>
                <w:szCs w:val="20"/>
                <w:lang w:val="en-CA"/>
              </w:rPr>
              <w:t>Power Cool Engineering S/B</w:t>
            </w:r>
          </w:p>
        </w:tc>
        <w:tc>
          <w:tcPr>
            <w:tcW w:w="1133" w:type="pct"/>
            <w:shd w:val="clear" w:color="auto" w:fill="auto"/>
            <w:tcMar>
              <w:left w:w="43" w:type="dxa"/>
              <w:right w:w="0" w:type="dxa"/>
            </w:tcMar>
            <w:hideMark/>
          </w:tcPr>
          <w:p w14:paraId="0C7A3159" w14:textId="77777777" w:rsidR="00546EBF" w:rsidRPr="00636557" w:rsidRDefault="00546EBF" w:rsidP="00546EBF">
            <w:pPr>
              <w:rPr>
                <w:sz w:val="20"/>
                <w:szCs w:val="20"/>
                <w:lang w:val="es-AR"/>
              </w:rPr>
            </w:pPr>
            <w:r>
              <w:rPr>
                <w:sz w:val="20"/>
                <w:szCs w:val="20"/>
                <w:lang w:val="es-AR"/>
              </w:rPr>
              <w:t>r</w:t>
            </w:r>
            <w:r w:rsidRPr="00636557">
              <w:rPr>
                <w:sz w:val="20"/>
                <w:szCs w:val="20"/>
                <w:lang w:val="es-AR"/>
              </w:rPr>
              <w:t>efrigeración comercial</w:t>
            </w:r>
          </w:p>
        </w:tc>
        <w:tc>
          <w:tcPr>
            <w:tcW w:w="555" w:type="pct"/>
            <w:shd w:val="clear" w:color="auto" w:fill="auto"/>
            <w:noWrap/>
            <w:tcMar>
              <w:left w:w="115" w:type="dxa"/>
              <w:right w:w="202" w:type="dxa"/>
            </w:tcMar>
            <w:hideMark/>
          </w:tcPr>
          <w:p w14:paraId="46C3E831" w14:textId="77777777" w:rsidR="00546EBF" w:rsidRPr="00636557" w:rsidRDefault="00546EBF" w:rsidP="00546EBF">
            <w:pPr>
              <w:jc w:val="right"/>
              <w:rPr>
                <w:color w:val="000000"/>
                <w:sz w:val="20"/>
                <w:szCs w:val="20"/>
                <w:lang w:val="es-AR"/>
              </w:rPr>
            </w:pPr>
            <w:r w:rsidRPr="00636557">
              <w:rPr>
                <w:color w:val="000000"/>
                <w:sz w:val="20"/>
                <w:szCs w:val="20"/>
                <w:lang w:val="es-AR"/>
              </w:rPr>
              <w:t>8</w:t>
            </w:r>
            <w:r>
              <w:rPr>
                <w:color w:val="000000"/>
                <w:sz w:val="20"/>
                <w:szCs w:val="20"/>
                <w:lang w:val="es-AR"/>
              </w:rPr>
              <w:t>,</w:t>
            </w:r>
            <w:r w:rsidRPr="00636557">
              <w:rPr>
                <w:color w:val="000000"/>
                <w:sz w:val="20"/>
                <w:szCs w:val="20"/>
                <w:lang w:val="es-AR"/>
              </w:rPr>
              <w:t>40</w:t>
            </w:r>
          </w:p>
        </w:tc>
        <w:tc>
          <w:tcPr>
            <w:tcW w:w="651" w:type="pct"/>
            <w:shd w:val="clear" w:color="auto" w:fill="auto"/>
            <w:noWrap/>
            <w:tcMar>
              <w:left w:w="115" w:type="dxa"/>
              <w:right w:w="202" w:type="dxa"/>
            </w:tcMar>
            <w:hideMark/>
          </w:tcPr>
          <w:p w14:paraId="64AF76DE" w14:textId="77777777" w:rsidR="00546EBF" w:rsidRPr="00636557" w:rsidRDefault="00546EBF" w:rsidP="00546EBF">
            <w:pPr>
              <w:jc w:val="right"/>
              <w:rPr>
                <w:bCs/>
                <w:sz w:val="20"/>
                <w:szCs w:val="20"/>
                <w:lang w:val="es-AR"/>
              </w:rPr>
            </w:pPr>
            <w:r w:rsidRPr="00636557">
              <w:rPr>
                <w:bCs/>
                <w:sz w:val="20"/>
                <w:szCs w:val="20"/>
                <w:lang w:val="es-AR"/>
              </w:rPr>
              <w:t>52</w:t>
            </w:r>
            <w:r>
              <w:rPr>
                <w:bCs/>
                <w:sz w:val="20"/>
                <w:szCs w:val="20"/>
                <w:lang w:val="es-AR"/>
              </w:rPr>
              <w:t xml:space="preserve"> </w:t>
            </w:r>
            <w:r w:rsidRPr="00636557">
              <w:rPr>
                <w:bCs/>
                <w:sz w:val="20"/>
                <w:szCs w:val="20"/>
                <w:lang w:val="es-AR"/>
              </w:rPr>
              <w:t>393</w:t>
            </w:r>
          </w:p>
        </w:tc>
      </w:tr>
      <w:tr w:rsidR="00546EBF" w:rsidRPr="00636557" w14:paraId="1A45CD71" w14:textId="77777777" w:rsidTr="00546EBF">
        <w:trPr>
          <w:trHeight w:val="170"/>
        </w:trPr>
        <w:tc>
          <w:tcPr>
            <w:tcW w:w="2660" w:type="pct"/>
            <w:shd w:val="clear" w:color="auto" w:fill="auto"/>
            <w:noWrap/>
            <w:tcMar>
              <w:left w:w="58" w:type="dxa"/>
              <w:right w:w="29" w:type="dxa"/>
            </w:tcMar>
            <w:hideMark/>
          </w:tcPr>
          <w:p w14:paraId="7597D4AF" w14:textId="77777777" w:rsidR="00546EBF" w:rsidRPr="008C6183" w:rsidRDefault="00546EBF" w:rsidP="00546EBF">
            <w:pPr>
              <w:jc w:val="left"/>
              <w:rPr>
                <w:color w:val="000000"/>
                <w:sz w:val="20"/>
                <w:szCs w:val="20"/>
                <w:lang w:val="en-CA"/>
              </w:rPr>
            </w:pPr>
            <w:r w:rsidRPr="008C6183">
              <w:rPr>
                <w:color w:val="000000"/>
                <w:sz w:val="20"/>
                <w:szCs w:val="20"/>
                <w:lang w:val="en-CA"/>
              </w:rPr>
              <w:t>Coolaxis sdn Bhd</w:t>
            </w:r>
          </w:p>
        </w:tc>
        <w:tc>
          <w:tcPr>
            <w:tcW w:w="1133" w:type="pct"/>
            <w:shd w:val="clear" w:color="auto" w:fill="auto"/>
            <w:tcMar>
              <w:left w:w="43" w:type="dxa"/>
              <w:right w:w="0" w:type="dxa"/>
            </w:tcMar>
            <w:hideMark/>
          </w:tcPr>
          <w:p w14:paraId="5CC7244D"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5EC87902" w14:textId="77777777" w:rsidR="00546EBF" w:rsidRPr="00636557" w:rsidRDefault="00546EBF" w:rsidP="00546EBF">
            <w:pPr>
              <w:jc w:val="right"/>
              <w:rPr>
                <w:color w:val="000000"/>
                <w:sz w:val="20"/>
                <w:szCs w:val="20"/>
                <w:lang w:val="es-AR"/>
              </w:rPr>
            </w:pPr>
            <w:r w:rsidRPr="00636557">
              <w:rPr>
                <w:color w:val="000000"/>
                <w:sz w:val="20"/>
                <w:szCs w:val="20"/>
                <w:lang w:val="es-AR"/>
              </w:rPr>
              <w:t>7</w:t>
            </w:r>
            <w:r>
              <w:rPr>
                <w:color w:val="000000"/>
                <w:sz w:val="20"/>
                <w:szCs w:val="20"/>
                <w:lang w:val="es-AR"/>
              </w:rPr>
              <w:t>,</w:t>
            </w:r>
            <w:r w:rsidRPr="00636557">
              <w:rPr>
                <w:color w:val="000000"/>
                <w:sz w:val="20"/>
                <w:szCs w:val="20"/>
                <w:lang w:val="es-AR"/>
              </w:rPr>
              <w:t>80</w:t>
            </w:r>
          </w:p>
        </w:tc>
        <w:tc>
          <w:tcPr>
            <w:tcW w:w="651" w:type="pct"/>
            <w:shd w:val="clear" w:color="auto" w:fill="auto"/>
            <w:noWrap/>
            <w:tcMar>
              <w:left w:w="115" w:type="dxa"/>
              <w:right w:w="202" w:type="dxa"/>
            </w:tcMar>
            <w:hideMark/>
          </w:tcPr>
          <w:p w14:paraId="4BD7362A" w14:textId="77777777" w:rsidR="00546EBF" w:rsidRPr="00636557" w:rsidRDefault="00546EBF" w:rsidP="00546EBF">
            <w:pPr>
              <w:jc w:val="right"/>
              <w:rPr>
                <w:bCs/>
                <w:sz w:val="20"/>
                <w:szCs w:val="20"/>
                <w:lang w:val="es-AR"/>
              </w:rPr>
            </w:pPr>
            <w:r w:rsidRPr="00636557">
              <w:rPr>
                <w:bCs/>
                <w:sz w:val="20"/>
                <w:szCs w:val="20"/>
                <w:lang w:val="es-AR"/>
              </w:rPr>
              <w:t>49</w:t>
            </w:r>
            <w:r>
              <w:rPr>
                <w:bCs/>
                <w:sz w:val="20"/>
                <w:szCs w:val="20"/>
                <w:lang w:val="es-AR"/>
              </w:rPr>
              <w:t xml:space="preserve"> </w:t>
            </w:r>
            <w:r w:rsidRPr="00636557">
              <w:rPr>
                <w:bCs/>
                <w:sz w:val="20"/>
                <w:szCs w:val="20"/>
                <w:lang w:val="es-AR"/>
              </w:rPr>
              <w:t>054</w:t>
            </w:r>
          </w:p>
        </w:tc>
      </w:tr>
      <w:tr w:rsidR="00546EBF" w:rsidRPr="00636557" w14:paraId="69CB5867" w14:textId="77777777" w:rsidTr="00546EBF">
        <w:trPr>
          <w:trHeight w:val="215"/>
        </w:trPr>
        <w:tc>
          <w:tcPr>
            <w:tcW w:w="2660" w:type="pct"/>
            <w:shd w:val="clear" w:color="auto" w:fill="auto"/>
            <w:noWrap/>
            <w:tcMar>
              <w:left w:w="58" w:type="dxa"/>
              <w:right w:w="29" w:type="dxa"/>
            </w:tcMar>
            <w:hideMark/>
          </w:tcPr>
          <w:p w14:paraId="02E715E9" w14:textId="77777777" w:rsidR="00546EBF" w:rsidRPr="008C6183" w:rsidRDefault="00546EBF" w:rsidP="00546EBF">
            <w:pPr>
              <w:jc w:val="left"/>
              <w:rPr>
                <w:color w:val="000000"/>
                <w:sz w:val="20"/>
                <w:szCs w:val="20"/>
                <w:lang w:val="en-CA"/>
              </w:rPr>
            </w:pPr>
            <w:r w:rsidRPr="008C6183">
              <w:rPr>
                <w:color w:val="000000"/>
                <w:sz w:val="20"/>
                <w:szCs w:val="20"/>
                <w:lang w:val="en-CA"/>
              </w:rPr>
              <w:t>CoolMax Refrigeration Industries</w:t>
            </w:r>
          </w:p>
        </w:tc>
        <w:tc>
          <w:tcPr>
            <w:tcW w:w="1133" w:type="pct"/>
            <w:shd w:val="clear" w:color="auto" w:fill="auto"/>
            <w:tcMar>
              <w:left w:w="43" w:type="dxa"/>
              <w:right w:w="0" w:type="dxa"/>
            </w:tcMar>
            <w:hideMark/>
          </w:tcPr>
          <w:p w14:paraId="76404569"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1AB3CF13" w14:textId="77777777" w:rsidR="00546EBF" w:rsidRPr="00636557" w:rsidRDefault="00546EBF" w:rsidP="00546EBF">
            <w:pPr>
              <w:jc w:val="right"/>
              <w:rPr>
                <w:color w:val="000000"/>
                <w:sz w:val="20"/>
                <w:szCs w:val="20"/>
                <w:lang w:val="es-AR"/>
              </w:rPr>
            </w:pPr>
            <w:r w:rsidRPr="00636557">
              <w:rPr>
                <w:color w:val="000000"/>
                <w:sz w:val="20"/>
                <w:szCs w:val="20"/>
                <w:lang w:val="es-AR"/>
              </w:rPr>
              <w:t>7</w:t>
            </w:r>
            <w:r>
              <w:rPr>
                <w:color w:val="000000"/>
                <w:sz w:val="20"/>
                <w:szCs w:val="20"/>
                <w:lang w:val="es-AR"/>
              </w:rPr>
              <w:t>,</w:t>
            </w:r>
            <w:r w:rsidRPr="00636557">
              <w:rPr>
                <w:color w:val="000000"/>
                <w:sz w:val="20"/>
                <w:szCs w:val="20"/>
                <w:lang w:val="es-AR"/>
              </w:rPr>
              <w:t>00</w:t>
            </w:r>
          </w:p>
        </w:tc>
        <w:tc>
          <w:tcPr>
            <w:tcW w:w="651" w:type="pct"/>
            <w:shd w:val="clear" w:color="auto" w:fill="auto"/>
            <w:noWrap/>
            <w:tcMar>
              <w:left w:w="115" w:type="dxa"/>
              <w:right w:w="202" w:type="dxa"/>
            </w:tcMar>
            <w:hideMark/>
          </w:tcPr>
          <w:p w14:paraId="7F1BD51B" w14:textId="77777777" w:rsidR="00546EBF" w:rsidRPr="00636557" w:rsidRDefault="00546EBF" w:rsidP="00546EBF">
            <w:pPr>
              <w:jc w:val="right"/>
              <w:rPr>
                <w:bCs/>
                <w:sz w:val="20"/>
                <w:szCs w:val="20"/>
                <w:lang w:val="es-AR"/>
              </w:rPr>
            </w:pPr>
            <w:r w:rsidRPr="00636557">
              <w:rPr>
                <w:bCs/>
                <w:sz w:val="20"/>
                <w:szCs w:val="20"/>
                <w:lang w:val="es-AR"/>
              </w:rPr>
              <w:t>44</w:t>
            </w:r>
            <w:r>
              <w:rPr>
                <w:bCs/>
                <w:sz w:val="20"/>
                <w:szCs w:val="20"/>
                <w:lang w:val="es-AR"/>
              </w:rPr>
              <w:t xml:space="preserve"> </w:t>
            </w:r>
            <w:r w:rsidRPr="00636557">
              <w:rPr>
                <w:bCs/>
                <w:sz w:val="20"/>
                <w:szCs w:val="20"/>
                <w:lang w:val="es-AR"/>
              </w:rPr>
              <w:t>603</w:t>
            </w:r>
          </w:p>
        </w:tc>
      </w:tr>
      <w:tr w:rsidR="00546EBF" w:rsidRPr="00636557" w14:paraId="47EE3583" w14:textId="77777777" w:rsidTr="00546EBF">
        <w:trPr>
          <w:trHeight w:val="56"/>
        </w:trPr>
        <w:tc>
          <w:tcPr>
            <w:tcW w:w="2660" w:type="pct"/>
            <w:shd w:val="clear" w:color="auto" w:fill="auto"/>
            <w:noWrap/>
            <w:tcMar>
              <w:left w:w="58" w:type="dxa"/>
              <w:right w:w="29" w:type="dxa"/>
            </w:tcMar>
            <w:hideMark/>
          </w:tcPr>
          <w:p w14:paraId="390B6154" w14:textId="77777777" w:rsidR="00546EBF" w:rsidRPr="008C6183" w:rsidRDefault="00546EBF" w:rsidP="00546EBF">
            <w:pPr>
              <w:jc w:val="left"/>
              <w:rPr>
                <w:color w:val="000000"/>
                <w:sz w:val="20"/>
                <w:szCs w:val="20"/>
                <w:lang w:val="en-CA"/>
              </w:rPr>
            </w:pPr>
            <w:r w:rsidRPr="008C6183">
              <w:rPr>
                <w:color w:val="000000"/>
                <w:sz w:val="20"/>
                <w:szCs w:val="20"/>
                <w:lang w:val="en-CA"/>
              </w:rPr>
              <w:t>SJ Classic Industries Sdn Bhd</w:t>
            </w:r>
          </w:p>
        </w:tc>
        <w:tc>
          <w:tcPr>
            <w:tcW w:w="1133" w:type="pct"/>
            <w:shd w:val="clear" w:color="auto" w:fill="auto"/>
            <w:tcMar>
              <w:left w:w="43" w:type="dxa"/>
              <w:right w:w="0" w:type="dxa"/>
            </w:tcMar>
            <w:hideMark/>
          </w:tcPr>
          <w:p w14:paraId="04A19B4D"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46CF8CE6" w14:textId="77777777" w:rsidR="00546EBF" w:rsidRPr="00636557" w:rsidRDefault="00546EBF" w:rsidP="00546EBF">
            <w:pPr>
              <w:jc w:val="right"/>
              <w:rPr>
                <w:color w:val="000000"/>
                <w:sz w:val="20"/>
                <w:szCs w:val="20"/>
                <w:lang w:val="es-AR"/>
              </w:rPr>
            </w:pPr>
            <w:r w:rsidRPr="00636557">
              <w:rPr>
                <w:color w:val="000000"/>
                <w:sz w:val="20"/>
                <w:szCs w:val="20"/>
                <w:lang w:val="es-AR"/>
              </w:rPr>
              <w:t>6</w:t>
            </w:r>
            <w:r>
              <w:rPr>
                <w:color w:val="000000"/>
                <w:sz w:val="20"/>
                <w:szCs w:val="20"/>
                <w:lang w:val="es-AR"/>
              </w:rPr>
              <w:t>,</w:t>
            </w:r>
            <w:r w:rsidRPr="00636557">
              <w:rPr>
                <w:color w:val="000000"/>
                <w:sz w:val="20"/>
                <w:szCs w:val="20"/>
                <w:lang w:val="es-AR"/>
              </w:rPr>
              <w:t>91</w:t>
            </w:r>
          </w:p>
        </w:tc>
        <w:tc>
          <w:tcPr>
            <w:tcW w:w="651" w:type="pct"/>
            <w:shd w:val="clear" w:color="auto" w:fill="auto"/>
            <w:noWrap/>
            <w:tcMar>
              <w:left w:w="115" w:type="dxa"/>
              <w:right w:w="202" w:type="dxa"/>
            </w:tcMar>
            <w:hideMark/>
          </w:tcPr>
          <w:p w14:paraId="235D28AD" w14:textId="77777777" w:rsidR="00546EBF" w:rsidRPr="00636557" w:rsidRDefault="00546EBF" w:rsidP="00546EBF">
            <w:pPr>
              <w:jc w:val="right"/>
              <w:rPr>
                <w:bCs/>
                <w:sz w:val="20"/>
                <w:szCs w:val="20"/>
                <w:lang w:val="es-AR"/>
              </w:rPr>
            </w:pPr>
            <w:r w:rsidRPr="00636557">
              <w:rPr>
                <w:bCs/>
                <w:sz w:val="20"/>
                <w:szCs w:val="20"/>
                <w:lang w:val="es-AR"/>
              </w:rPr>
              <w:t>44</w:t>
            </w:r>
            <w:r>
              <w:rPr>
                <w:bCs/>
                <w:sz w:val="20"/>
                <w:szCs w:val="20"/>
                <w:lang w:val="es-AR"/>
              </w:rPr>
              <w:t xml:space="preserve"> </w:t>
            </w:r>
            <w:r w:rsidRPr="00636557">
              <w:rPr>
                <w:bCs/>
                <w:sz w:val="20"/>
                <w:szCs w:val="20"/>
                <w:lang w:val="es-AR"/>
              </w:rPr>
              <w:t>092</w:t>
            </w:r>
          </w:p>
        </w:tc>
      </w:tr>
      <w:tr w:rsidR="00546EBF" w:rsidRPr="00636557" w14:paraId="1C2C3D61" w14:textId="77777777" w:rsidTr="00546EBF">
        <w:trPr>
          <w:trHeight w:val="56"/>
        </w:trPr>
        <w:tc>
          <w:tcPr>
            <w:tcW w:w="2660" w:type="pct"/>
            <w:shd w:val="clear" w:color="auto" w:fill="auto"/>
            <w:noWrap/>
            <w:tcMar>
              <w:left w:w="58" w:type="dxa"/>
              <w:right w:w="29" w:type="dxa"/>
            </w:tcMar>
            <w:hideMark/>
          </w:tcPr>
          <w:p w14:paraId="1887B311" w14:textId="77777777" w:rsidR="00546EBF" w:rsidRPr="008C6183" w:rsidRDefault="00546EBF" w:rsidP="00546EBF">
            <w:pPr>
              <w:jc w:val="left"/>
              <w:rPr>
                <w:color w:val="000000"/>
                <w:sz w:val="20"/>
                <w:szCs w:val="20"/>
                <w:lang w:val="en-CA"/>
              </w:rPr>
            </w:pPr>
            <w:r w:rsidRPr="008C6183">
              <w:rPr>
                <w:color w:val="000000"/>
                <w:sz w:val="20"/>
                <w:szCs w:val="20"/>
                <w:lang w:val="en-CA"/>
              </w:rPr>
              <w:t>PS Coldroom Panels Supplies</w:t>
            </w:r>
          </w:p>
        </w:tc>
        <w:tc>
          <w:tcPr>
            <w:tcW w:w="1133" w:type="pct"/>
            <w:shd w:val="clear" w:color="auto" w:fill="auto"/>
            <w:tcMar>
              <w:left w:w="43" w:type="dxa"/>
              <w:right w:w="0" w:type="dxa"/>
            </w:tcMar>
            <w:hideMark/>
          </w:tcPr>
          <w:p w14:paraId="28ED49CD"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323500E9" w14:textId="77777777" w:rsidR="00546EBF" w:rsidRPr="00636557" w:rsidRDefault="00546EBF" w:rsidP="00546EBF">
            <w:pPr>
              <w:jc w:val="right"/>
              <w:rPr>
                <w:color w:val="000000"/>
                <w:sz w:val="20"/>
                <w:szCs w:val="20"/>
                <w:lang w:val="es-AR"/>
              </w:rPr>
            </w:pPr>
            <w:r w:rsidRPr="00636557">
              <w:rPr>
                <w:color w:val="000000"/>
                <w:sz w:val="20"/>
                <w:szCs w:val="20"/>
                <w:lang w:val="es-AR"/>
              </w:rPr>
              <w:t>6</w:t>
            </w:r>
            <w:r>
              <w:rPr>
                <w:color w:val="000000"/>
                <w:sz w:val="20"/>
                <w:szCs w:val="20"/>
                <w:lang w:val="es-AR"/>
              </w:rPr>
              <w:t>,</w:t>
            </w:r>
            <w:r w:rsidRPr="00636557">
              <w:rPr>
                <w:color w:val="000000"/>
                <w:sz w:val="20"/>
                <w:szCs w:val="20"/>
                <w:lang w:val="es-AR"/>
              </w:rPr>
              <w:t>80</w:t>
            </w:r>
          </w:p>
        </w:tc>
        <w:tc>
          <w:tcPr>
            <w:tcW w:w="651" w:type="pct"/>
            <w:shd w:val="clear" w:color="auto" w:fill="auto"/>
            <w:noWrap/>
            <w:tcMar>
              <w:left w:w="115" w:type="dxa"/>
              <w:right w:w="202" w:type="dxa"/>
            </w:tcMar>
            <w:hideMark/>
          </w:tcPr>
          <w:p w14:paraId="3670B067" w14:textId="77777777" w:rsidR="00546EBF" w:rsidRPr="00636557" w:rsidRDefault="00546EBF" w:rsidP="00546EBF">
            <w:pPr>
              <w:jc w:val="right"/>
              <w:rPr>
                <w:bCs/>
                <w:sz w:val="20"/>
                <w:szCs w:val="20"/>
                <w:lang w:val="es-AR"/>
              </w:rPr>
            </w:pPr>
            <w:r w:rsidRPr="00636557">
              <w:rPr>
                <w:bCs/>
                <w:sz w:val="20"/>
                <w:szCs w:val="20"/>
                <w:lang w:val="es-AR"/>
              </w:rPr>
              <w:t>43</w:t>
            </w:r>
            <w:r>
              <w:rPr>
                <w:bCs/>
                <w:sz w:val="20"/>
                <w:szCs w:val="20"/>
                <w:lang w:val="es-AR"/>
              </w:rPr>
              <w:t xml:space="preserve"> </w:t>
            </w:r>
            <w:r w:rsidRPr="00636557">
              <w:rPr>
                <w:bCs/>
                <w:sz w:val="20"/>
                <w:szCs w:val="20"/>
                <w:lang w:val="es-AR"/>
              </w:rPr>
              <w:t>491</w:t>
            </w:r>
          </w:p>
        </w:tc>
      </w:tr>
      <w:tr w:rsidR="00546EBF" w:rsidRPr="00636557" w14:paraId="272DCF1D" w14:textId="77777777" w:rsidTr="00546EBF">
        <w:trPr>
          <w:trHeight w:val="56"/>
        </w:trPr>
        <w:tc>
          <w:tcPr>
            <w:tcW w:w="2660" w:type="pct"/>
            <w:shd w:val="clear" w:color="auto" w:fill="auto"/>
            <w:noWrap/>
            <w:tcMar>
              <w:left w:w="58" w:type="dxa"/>
              <w:right w:w="29" w:type="dxa"/>
            </w:tcMar>
            <w:hideMark/>
          </w:tcPr>
          <w:p w14:paraId="683B8389" w14:textId="77777777" w:rsidR="00546EBF" w:rsidRPr="008C6183" w:rsidRDefault="00546EBF" w:rsidP="00546EBF">
            <w:pPr>
              <w:jc w:val="left"/>
              <w:rPr>
                <w:color w:val="000000"/>
                <w:sz w:val="20"/>
                <w:szCs w:val="20"/>
                <w:lang w:val="en-CA"/>
              </w:rPr>
            </w:pPr>
            <w:r w:rsidRPr="008C6183">
              <w:rPr>
                <w:color w:val="000000"/>
                <w:sz w:val="20"/>
                <w:szCs w:val="20"/>
                <w:lang w:val="en-CA"/>
              </w:rPr>
              <w:t>Hi-tech Preinsulated Pipes S/B</w:t>
            </w:r>
          </w:p>
        </w:tc>
        <w:tc>
          <w:tcPr>
            <w:tcW w:w="1133" w:type="pct"/>
            <w:shd w:val="clear" w:color="auto" w:fill="auto"/>
            <w:noWrap/>
            <w:tcMar>
              <w:left w:w="43" w:type="dxa"/>
              <w:right w:w="0" w:type="dxa"/>
            </w:tcMar>
            <w:hideMark/>
          </w:tcPr>
          <w:p w14:paraId="4E31FBAE" w14:textId="77777777" w:rsidR="00546EBF" w:rsidRPr="00636557" w:rsidRDefault="00B75F37" w:rsidP="00B75F37">
            <w:pPr>
              <w:rPr>
                <w:sz w:val="20"/>
                <w:szCs w:val="20"/>
                <w:lang w:val="es-AR"/>
              </w:rPr>
            </w:pPr>
            <w:r>
              <w:rPr>
                <w:sz w:val="20"/>
                <w:szCs w:val="20"/>
                <w:lang w:val="es-AR"/>
              </w:rPr>
              <w:t>t</w:t>
            </w:r>
            <w:r w:rsidR="00546EBF" w:rsidRPr="00636557">
              <w:rPr>
                <w:sz w:val="20"/>
                <w:szCs w:val="20"/>
                <w:lang w:val="es-AR"/>
              </w:rPr>
              <w:t>ubos</w:t>
            </w:r>
          </w:p>
        </w:tc>
        <w:tc>
          <w:tcPr>
            <w:tcW w:w="555" w:type="pct"/>
            <w:shd w:val="clear" w:color="auto" w:fill="auto"/>
            <w:noWrap/>
            <w:tcMar>
              <w:left w:w="115" w:type="dxa"/>
              <w:right w:w="202" w:type="dxa"/>
            </w:tcMar>
            <w:hideMark/>
          </w:tcPr>
          <w:p w14:paraId="6E91250A" w14:textId="77777777" w:rsidR="00546EBF" w:rsidRPr="00636557" w:rsidRDefault="00546EBF" w:rsidP="00546EBF">
            <w:pPr>
              <w:jc w:val="right"/>
              <w:rPr>
                <w:color w:val="000000"/>
                <w:sz w:val="20"/>
                <w:szCs w:val="20"/>
                <w:lang w:val="es-AR"/>
              </w:rPr>
            </w:pPr>
            <w:r w:rsidRPr="00636557">
              <w:rPr>
                <w:color w:val="000000"/>
                <w:sz w:val="20"/>
                <w:szCs w:val="20"/>
                <w:lang w:val="es-AR"/>
              </w:rPr>
              <w:t>6</w:t>
            </w:r>
            <w:r>
              <w:rPr>
                <w:color w:val="000000"/>
                <w:sz w:val="20"/>
                <w:szCs w:val="20"/>
                <w:lang w:val="es-AR"/>
              </w:rPr>
              <w:t>,</w:t>
            </w:r>
            <w:r w:rsidRPr="00636557">
              <w:rPr>
                <w:color w:val="000000"/>
                <w:sz w:val="20"/>
                <w:szCs w:val="20"/>
                <w:lang w:val="es-AR"/>
              </w:rPr>
              <w:t>11</w:t>
            </w:r>
          </w:p>
        </w:tc>
        <w:tc>
          <w:tcPr>
            <w:tcW w:w="651" w:type="pct"/>
            <w:shd w:val="clear" w:color="auto" w:fill="auto"/>
            <w:noWrap/>
            <w:tcMar>
              <w:left w:w="115" w:type="dxa"/>
              <w:right w:w="202" w:type="dxa"/>
            </w:tcMar>
            <w:hideMark/>
          </w:tcPr>
          <w:p w14:paraId="5146E0E0" w14:textId="77777777" w:rsidR="00546EBF" w:rsidRPr="00636557" w:rsidRDefault="00546EBF" w:rsidP="00546EBF">
            <w:pPr>
              <w:jc w:val="right"/>
              <w:rPr>
                <w:bCs/>
                <w:sz w:val="20"/>
                <w:szCs w:val="20"/>
                <w:lang w:val="es-AR"/>
              </w:rPr>
            </w:pPr>
            <w:r w:rsidRPr="00636557">
              <w:rPr>
                <w:bCs/>
                <w:sz w:val="20"/>
                <w:szCs w:val="20"/>
                <w:lang w:val="es-AR"/>
              </w:rPr>
              <w:t>39</w:t>
            </w:r>
            <w:r>
              <w:rPr>
                <w:bCs/>
                <w:sz w:val="20"/>
                <w:szCs w:val="20"/>
                <w:lang w:val="es-AR"/>
              </w:rPr>
              <w:t xml:space="preserve"> </w:t>
            </w:r>
            <w:r w:rsidRPr="00636557">
              <w:rPr>
                <w:bCs/>
                <w:sz w:val="20"/>
                <w:szCs w:val="20"/>
                <w:lang w:val="es-AR"/>
              </w:rPr>
              <w:t>652</w:t>
            </w:r>
          </w:p>
        </w:tc>
      </w:tr>
      <w:tr w:rsidR="00546EBF" w:rsidRPr="00636557" w14:paraId="0F251210" w14:textId="77777777" w:rsidTr="00546EBF">
        <w:trPr>
          <w:trHeight w:val="134"/>
        </w:trPr>
        <w:tc>
          <w:tcPr>
            <w:tcW w:w="2660" w:type="pct"/>
            <w:shd w:val="clear" w:color="auto" w:fill="auto"/>
            <w:noWrap/>
            <w:tcMar>
              <w:left w:w="58" w:type="dxa"/>
              <w:right w:w="29" w:type="dxa"/>
            </w:tcMar>
            <w:hideMark/>
          </w:tcPr>
          <w:p w14:paraId="236F47EE" w14:textId="77777777" w:rsidR="00546EBF" w:rsidRPr="008C6183" w:rsidRDefault="00546EBF" w:rsidP="00546EBF">
            <w:pPr>
              <w:jc w:val="left"/>
              <w:rPr>
                <w:color w:val="000000"/>
                <w:sz w:val="20"/>
                <w:szCs w:val="20"/>
                <w:lang w:val="en-CA"/>
              </w:rPr>
            </w:pPr>
            <w:r w:rsidRPr="008C6183">
              <w:rPr>
                <w:color w:val="000000"/>
                <w:sz w:val="20"/>
                <w:szCs w:val="20"/>
                <w:lang w:val="en-CA"/>
              </w:rPr>
              <w:t>Ngui Soon ColdRoom &amp; Refrigeration (Snowfall)</w:t>
            </w:r>
          </w:p>
        </w:tc>
        <w:tc>
          <w:tcPr>
            <w:tcW w:w="1133" w:type="pct"/>
            <w:shd w:val="clear" w:color="auto" w:fill="auto"/>
            <w:noWrap/>
            <w:tcMar>
              <w:left w:w="43" w:type="dxa"/>
              <w:right w:w="0" w:type="dxa"/>
            </w:tcMar>
            <w:hideMark/>
          </w:tcPr>
          <w:p w14:paraId="7F27385E" w14:textId="77777777" w:rsidR="00546EBF" w:rsidRPr="00636557" w:rsidRDefault="00546EBF" w:rsidP="00546EBF">
            <w:pPr>
              <w:rPr>
                <w:sz w:val="20"/>
                <w:szCs w:val="20"/>
                <w:lang w:val="es-AR"/>
              </w:rPr>
            </w:pPr>
            <w:r>
              <w:rPr>
                <w:sz w:val="20"/>
                <w:szCs w:val="20"/>
                <w:lang w:val="es-AR"/>
              </w:rPr>
              <w:t>t</w:t>
            </w:r>
            <w:r w:rsidRPr="00636557">
              <w:rPr>
                <w:sz w:val="20"/>
                <w:szCs w:val="20"/>
                <w:lang w:val="es-AR"/>
              </w:rPr>
              <w:t>ransporte</w:t>
            </w:r>
          </w:p>
        </w:tc>
        <w:tc>
          <w:tcPr>
            <w:tcW w:w="555" w:type="pct"/>
            <w:shd w:val="clear" w:color="auto" w:fill="auto"/>
            <w:noWrap/>
            <w:tcMar>
              <w:left w:w="115" w:type="dxa"/>
              <w:right w:w="202" w:type="dxa"/>
            </w:tcMar>
            <w:hideMark/>
          </w:tcPr>
          <w:p w14:paraId="1EAA7638" w14:textId="77777777" w:rsidR="00546EBF" w:rsidRPr="00636557" w:rsidRDefault="00546EBF" w:rsidP="00546EBF">
            <w:pPr>
              <w:jc w:val="right"/>
              <w:rPr>
                <w:color w:val="000000"/>
                <w:sz w:val="20"/>
                <w:szCs w:val="20"/>
                <w:lang w:val="es-AR"/>
              </w:rPr>
            </w:pPr>
            <w:r w:rsidRPr="00636557">
              <w:rPr>
                <w:color w:val="000000"/>
                <w:sz w:val="20"/>
                <w:szCs w:val="20"/>
                <w:lang w:val="es-AR"/>
              </w:rPr>
              <w:t>6</w:t>
            </w:r>
            <w:r>
              <w:rPr>
                <w:color w:val="000000"/>
                <w:sz w:val="20"/>
                <w:szCs w:val="20"/>
                <w:lang w:val="es-AR"/>
              </w:rPr>
              <w:t>,</w:t>
            </w:r>
            <w:r w:rsidRPr="00636557">
              <w:rPr>
                <w:color w:val="000000"/>
                <w:sz w:val="20"/>
                <w:szCs w:val="20"/>
                <w:lang w:val="es-AR"/>
              </w:rPr>
              <w:t>00</w:t>
            </w:r>
          </w:p>
        </w:tc>
        <w:tc>
          <w:tcPr>
            <w:tcW w:w="651" w:type="pct"/>
            <w:shd w:val="clear" w:color="auto" w:fill="auto"/>
            <w:noWrap/>
            <w:tcMar>
              <w:left w:w="115" w:type="dxa"/>
              <w:right w:w="202" w:type="dxa"/>
            </w:tcMar>
            <w:hideMark/>
          </w:tcPr>
          <w:p w14:paraId="0C8616CB" w14:textId="77777777" w:rsidR="00546EBF" w:rsidRPr="00636557" w:rsidRDefault="00546EBF" w:rsidP="00546EBF">
            <w:pPr>
              <w:jc w:val="right"/>
              <w:rPr>
                <w:bCs/>
                <w:sz w:val="20"/>
                <w:szCs w:val="20"/>
                <w:lang w:val="es-AR"/>
              </w:rPr>
            </w:pPr>
            <w:r w:rsidRPr="00636557">
              <w:rPr>
                <w:bCs/>
                <w:sz w:val="20"/>
                <w:szCs w:val="20"/>
                <w:lang w:val="es-AR"/>
              </w:rPr>
              <w:t>39</w:t>
            </w:r>
            <w:r>
              <w:rPr>
                <w:bCs/>
                <w:sz w:val="20"/>
                <w:szCs w:val="20"/>
                <w:lang w:val="es-AR"/>
              </w:rPr>
              <w:t xml:space="preserve"> </w:t>
            </w:r>
            <w:r w:rsidRPr="00636557">
              <w:rPr>
                <w:bCs/>
                <w:sz w:val="20"/>
                <w:szCs w:val="20"/>
                <w:lang w:val="es-AR"/>
              </w:rPr>
              <w:t>040</w:t>
            </w:r>
          </w:p>
        </w:tc>
      </w:tr>
      <w:tr w:rsidR="00546EBF" w:rsidRPr="00636557" w14:paraId="5666EDDD" w14:textId="77777777" w:rsidTr="00546EBF">
        <w:trPr>
          <w:trHeight w:val="56"/>
        </w:trPr>
        <w:tc>
          <w:tcPr>
            <w:tcW w:w="2660" w:type="pct"/>
            <w:shd w:val="clear" w:color="auto" w:fill="auto"/>
            <w:noWrap/>
            <w:tcMar>
              <w:left w:w="58" w:type="dxa"/>
              <w:right w:w="29" w:type="dxa"/>
            </w:tcMar>
            <w:hideMark/>
          </w:tcPr>
          <w:p w14:paraId="1C3298A7" w14:textId="77777777" w:rsidR="00546EBF" w:rsidRPr="008C6183" w:rsidRDefault="00546EBF" w:rsidP="00546EBF">
            <w:pPr>
              <w:jc w:val="left"/>
              <w:rPr>
                <w:color w:val="000000"/>
                <w:sz w:val="20"/>
                <w:szCs w:val="20"/>
                <w:lang w:val="en-CA"/>
              </w:rPr>
            </w:pPr>
            <w:r w:rsidRPr="008C6183">
              <w:rPr>
                <w:color w:val="000000"/>
                <w:sz w:val="20"/>
                <w:szCs w:val="20"/>
                <w:lang w:val="en-CA"/>
              </w:rPr>
              <w:t>P.K.T Insulation Trading</w:t>
            </w:r>
          </w:p>
        </w:tc>
        <w:tc>
          <w:tcPr>
            <w:tcW w:w="1133" w:type="pct"/>
            <w:shd w:val="clear" w:color="auto" w:fill="auto"/>
            <w:tcMar>
              <w:left w:w="43" w:type="dxa"/>
              <w:right w:w="0" w:type="dxa"/>
            </w:tcMar>
            <w:hideMark/>
          </w:tcPr>
          <w:p w14:paraId="5C16F1EB"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774BA780" w14:textId="77777777" w:rsidR="00546EBF" w:rsidRPr="00636557" w:rsidRDefault="00546EBF" w:rsidP="00546EBF">
            <w:pPr>
              <w:jc w:val="right"/>
              <w:rPr>
                <w:color w:val="000000"/>
                <w:sz w:val="20"/>
                <w:szCs w:val="20"/>
                <w:lang w:val="es-AR"/>
              </w:rPr>
            </w:pPr>
            <w:r w:rsidRPr="00636557">
              <w:rPr>
                <w:color w:val="000000"/>
                <w:sz w:val="20"/>
                <w:szCs w:val="20"/>
                <w:lang w:val="es-AR"/>
              </w:rPr>
              <w:t>6</w:t>
            </w:r>
            <w:r>
              <w:rPr>
                <w:color w:val="000000"/>
                <w:sz w:val="20"/>
                <w:szCs w:val="20"/>
                <w:lang w:val="es-AR"/>
              </w:rPr>
              <w:t>,</w:t>
            </w:r>
            <w:r w:rsidRPr="00636557">
              <w:rPr>
                <w:color w:val="000000"/>
                <w:sz w:val="20"/>
                <w:szCs w:val="20"/>
                <w:lang w:val="es-AR"/>
              </w:rPr>
              <w:t>00</w:t>
            </w:r>
          </w:p>
        </w:tc>
        <w:tc>
          <w:tcPr>
            <w:tcW w:w="651" w:type="pct"/>
            <w:shd w:val="clear" w:color="auto" w:fill="auto"/>
            <w:noWrap/>
            <w:tcMar>
              <w:left w:w="115" w:type="dxa"/>
              <w:right w:w="202" w:type="dxa"/>
            </w:tcMar>
            <w:hideMark/>
          </w:tcPr>
          <w:p w14:paraId="2C65BF41" w14:textId="77777777" w:rsidR="00546EBF" w:rsidRPr="00636557" w:rsidRDefault="00546EBF" w:rsidP="00546EBF">
            <w:pPr>
              <w:jc w:val="right"/>
              <w:rPr>
                <w:bCs/>
                <w:sz w:val="20"/>
                <w:szCs w:val="20"/>
                <w:lang w:val="es-AR"/>
              </w:rPr>
            </w:pPr>
            <w:r w:rsidRPr="00636557">
              <w:rPr>
                <w:bCs/>
                <w:sz w:val="20"/>
                <w:szCs w:val="20"/>
                <w:lang w:val="es-AR"/>
              </w:rPr>
              <w:t>39</w:t>
            </w:r>
            <w:r>
              <w:rPr>
                <w:bCs/>
                <w:sz w:val="20"/>
                <w:szCs w:val="20"/>
                <w:lang w:val="es-AR"/>
              </w:rPr>
              <w:t xml:space="preserve"> </w:t>
            </w:r>
            <w:r w:rsidRPr="00636557">
              <w:rPr>
                <w:bCs/>
                <w:sz w:val="20"/>
                <w:szCs w:val="20"/>
                <w:lang w:val="es-AR"/>
              </w:rPr>
              <w:t>040</w:t>
            </w:r>
          </w:p>
        </w:tc>
      </w:tr>
      <w:tr w:rsidR="00546EBF" w:rsidRPr="00636557" w14:paraId="265B1A1D" w14:textId="77777777" w:rsidTr="00546EBF">
        <w:trPr>
          <w:trHeight w:val="143"/>
        </w:trPr>
        <w:tc>
          <w:tcPr>
            <w:tcW w:w="2660" w:type="pct"/>
            <w:shd w:val="clear" w:color="auto" w:fill="auto"/>
            <w:noWrap/>
            <w:tcMar>
              <w:left w:w="58" w:type="dxa"/>
              <w:right w:w="29" w:type="dxa"/>
            </w:tcMar>
            <w:hideMark/>
          </w:tcPr>
          <w:p w14:paraId="45C01B8A" w14:textId="77777777" w:rsidR="00546EBF" w:rsidRPr="008C6183" w:rsidRDefault="00546EBF" w:rsidP="00546EBF">
            <w:pPr>
              <w:jc w:val="left"/>
              <w:rPr>
                <w:color w:val="000000"/>
                <w:sz w:val="20"/>
                <w:szCs w:val="20"/>
                <w:lang w:val="en-CA"/>
              </w:rPr>
            </w:pPr>
            <w:r w:rsidRPr="008C6183">
              <w:rPr>
                <w:color w:val="000000"/>
                <w:sz w:val="20"/>
                <w:szCs w:val="20"/>
                <w:lang w:val="en-CA"/>
              </w:rPr>
              <w:t xml:space="preserve">NYC Products Sdn bhd </w:t>
            </w:r>
          </w:p>
        </w:tc>
        <w:tc>
          <w:tcPr>
            <w:tcW w:w="1133" w:type="pct"/>
            <w:shd w:val="clear" w:color="auto" w:fill="auto"/>
            <w:tcMar>
              <w:left w:w="43" w:type="dxa"/>
              <w:right w:w="0" w:type="dxa"/>
            </w:tcMar>
            <w:hideMark/>
          </w:tcPr>
          <w:p w14:paraId="75ED5851"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2D621DCD" w14:textId="77777777" w:rsidR="00546EBF" w:rsidRPr="00636557" w:rsidRDefault="00546EBF" w:rsidP="00546EBF">
            <w:pPr>
              <w:jc w:val="right"/>
              <w:rPr>
                <w:color w:val="000000"/>
                <w:sz w:val="20"/>
                <w:szCs w:val="20"/>
                <w:lang w:val="es-AR"/>
              </w:rPr>
            </w:pPr>
            <w:r w:rsidRPr="00636557">
              <w:rPr>
                <w:color w:val="000000"/>
                <w:sz w:val="20"/>
                <w:szCs w:val="20"/>
                <w:lang w:val="es-AR"/>
              </w:rPr>
              <w:t>5</w:t>
            </w:r>
            <w:r>
              <w:rPr>
                <w:color w:val="000000"/>
                <w:sz w:val="20"/>
                <w:szCs w:val="20"/>
                <w:lang w:val="es-AR"/>
              </w:rPr>
              <w:t>,</w:t>
            </w:r>
            <w:r w:rsidRPr="00636557">
              <w:rPr>
                <w:color w:val="000000"/>
                <w:sz w:val="20"/>
                <w:szCs w:val="20"/>
                <w:lang w:val="es-AR"/>
              </w:rPr>
              <w:t>75</w:t>
            </w:r>
          </w:p>
        </w:tc>
        <w:tc>
          <w:tcPr>
            <w:tcW w:w="651" w:type="pct"/>
            <w:shd w:val="clear" w:color="auto" w:fill="auto"/>
            <w:noWrap/>
            <w:tcMar>
              <w:left w:w="115" w:type="dxa"/>
              <w:right w:w="202" w:type="dxa"/>
            </w:tcMar>
            <w:hideMark/>
          </w:tcPr>
          <w:p w14:paraId="281E1D69" w14:textId="77777777" w:rsidR="00546EBF" w:rsidRPr="00636557" w:rsidRDefault="00546EBF" w:rsidP="00546EBF">
            <w:pPr>
              <w:jc w:val="right"/>
              <w:rPr>
                <w:bCs/>
                <w:sz w:val="20"/>
                <w:szCs w:val="20"/>
                <w:lang w:val="es-AR"/>
              </w:rPr>
            </w:pPr>
            <w:r w:rsidRPr="00636557">
              <w:rPr>
                <w:bCs/>
                <w:sz w:val="20"/>
                <w:szCs w:val="20"/>
                <w:lang w:val="es-AR"/>
              </w:rPr>
              <w:t>37</w:t>
            </w:r>
            <w:r>
              <w:rPr>
                <w:bCs/>
                <w:sz w:val="20"/>
                <w:szCs w:val="20"/>
                <w:lang w:val="es-AR"/>
              </w:rPr>
              <w:t xml:space="preserve"> </w:t>
            </w:r>
            <w:r w:rsidRPr="00636557">
              <w:rPr>
                <w:bCs/>
                <w:sz w:val="20"/>
                <w:szCs w:val="20"/>
                <w:lang w:val="es-AR"/>
              </w:rPr>
              <w:t>649</w:t>
            </w:r>
          </w:p>
        </w:tc>
      </w:tr>
      <w:tr w:rsidR="00546EBF" w:rsidRPr="00636557" w14:paraId="73C9B761" w14:textId="77777777" w:rsidTr="00546EBF">
        <w:trPr>
          <w:trHeight w:val="80"/>
        </w:trPr>
        <w:tc>
          <w:tcPr>
            <w:tcW w:w="2660" w:type="pct"/>
            <w:shd w:val="clear" w:color="auto" w:fill="auto"/>
            <w:noWrap/>
            <w:tcMar>
              <w:left w:w="58" w:type="dxa"/>
              <w:right w:w="29" w:type="dxa"/>
            </w:tcMar>
            <w:hideMark/>
          </w:tcPr>
          <w:p w14:paraId="1005A3A1" w14:textId="77777777" w:rsidR="00546EBF" w:rsidRPr="008C6183" w:rsidRDefault="00546EBF" w:rsidP="00546EBF">
            <w:pPr>
              <w:jc w:val="left"/>
              <w:rPr>
                <w:color w:val="000000"/>
                <w:sz w:val="20"/>
                <w:szCs w:val="20"/>
                <w:lang w:val="en-CA"/>
              </w:rPr>
            </w:pPr>
            <w:r w:rsidRPr="008C6183">
              <w:rPr>
                <w:color w:val="000000"/>
                <w:sz w:val="20"/>
                <w:szCs w:val="20"/>
                <w:lang w:val="en-CA"/>
              </w:rPr>
              <w:t>Top Amity Sdn Bhd</w:t>
            </w:r>
          </w:p>
        </w:tc>
        <w:tc>
          <w:tcPr>
            <w:tcW w:w="1133" w:type="pct"/>
            <w:shd w:val="clear" w:color="auto" w:fill="auto"/>
            <w:tcMar>
              <w:left w:w="43" w:type="dxa"/>
              <w:right w:w="0" w:type="dxa"/>
            </w:tcMar>
            <w:hideMark/>
          </w:tcPr>
          <w:p w14:paraId="436309D7"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497D5958" w14:textId="77777777" w:rsidR="00546EBF" w:rsidRPr="00636557" w:rsidRDefault="00546EBF" w:rsidP="00546EBF">
            <w:pPr>
              <w:jc w:val="right"/>
              <w:rPr>
                <w:color w:val="000000"/>
                <w:sz w:val="20"/>
                <w:szCs w:val="20"/>
                <w:lang w:val="es-AR"/>
              </w:rPr>
            </w:pPr>
            <w:r w:rsidRPr="00636557">
              <w:rPr>
                <w:color w:val="000000"/>
                <w:sz w:val="20"/>
                <w:szCs w:val="20"/>
                <w:lang w:val="es-AR"/>
              </w:rPr>
              <w:t>5</w:t>
            </w:r>
            <w:r>
              <w:rPr>
                <w:color w:val="000000"/>
                <w:sz w:val="20"/>
                <w:szCs w:val="20"/>
                <w:lang w:val="es-AR"/>
              </w:rPr>
              <w:t>,</w:t>
            </w:r>
            <w:r w:rsidRPr="00636557">
              <w:rPr>
                <w:color w:val="000000"/>
                <w:sz w:val="20"/>
                <w:szCs w:val="20"/>
                <w:lang w:val="es-AR"/>
              </w:rPr>
              <w:t>01</w:t>
            </w:r>
          </w:p>
        </w:tc>
        <w:tc>
          <w:tcPr>
            <w:tcW w:w="651" w:type="pct"/>
            <w:shd w:val="clear" w:color="auto" w:fill="auto"/>
            <w:noWrap/>
            <w:tcMar>
              <w:left w:w="115" w:type="dxa"/>
              <w:right w:w="202" w:type="dxa"/>
            </w:tcMar>
            <w:hideMark/>
          </w:tcPr>
          <w:p w14:paraId="68D94F72" w14:textId="77777777" w:rsidR="00546EBF" w:rsidRPr="00636557" w:rsidRDefault="00546EBF" w:rsidP="00546EBF">
            <w:pPr>
              <w:jc w:val="right"/>
              <w:rPr>
                <w:bCs/>
                <w:sz w:val="20"/>
                <w:szCs w:val="20"/>
                <w:lang w:val="es-AR"/>
              </w:rPr>
            </w:pPr>
            <w:r w:rsidRPr="00636557">
              <w:rPr>
                <w:bCs/>
                <w:sz w:val="20"/>
                <w:szCs w:val="20"/>
                <w:lang w:val="es-AR"/>
              </w:rPr>
              <w:t>33</w:t>
            </w:r>
            <w:r>
              <w:rPr>
                <w:bCs/>
                <w:sz w:val="20"/>
                <w:szCs w:val="20"/>
                <w:lang w:val="es-AR"/>
              </w:rPr>
              <w:t xml:space="preserve"> </w:t>
            </w:r>
            <w:r w:rsidRPr="00636557">
              <w:rPr>
                <w:bCs/>
                <w:sz w:val="20"/>
                <w:szCs w:val="20"/>
                <w:lang w:val="es-AR"/>
              </w:rPr>
              <w:t>532</w:t>
            </w:r>
          </w:p>
        </w:tc>
      </w:tr>
      <w:tr w:rsidR="00546EBF" w:rsidRPr="00636557" w14:paraId="2C029ACC" w14:textId="77777777" w:rsidTr="00546EBF">
        <w:trPr>
          <w:trHeight w:val="107"/>
        </w:trPr>
        <w:tc>
          <w:tcPr>
            <w:tcW w:w="2660" w:type="pct"/>
            <w:shd w:val="clear" w:color="auto" w:fill="auto"/>
            <w:noWrap/>
            <w:tcMar>
              <w:left w:w="58" w:type="dxa"/>
              <w:right w:w="29" w:type="dxa"/>
            </w:tcMar>
            <w:hideMark/>
          </w:tcPr>
          <w:p w14:paraId="1C8D04D1" w14:textId="77777777" w:rsidR="00546EBF" w:rsidRPr="008C6183" w:rsidRDefault="00546EBF" w:rsidP="00546EBF">
            <w:pPr>
              <w:jc w:val="left"/>
              <w:rPr>
                <w:color w:val="000000"/>
                <w:sz w:val="20"/>
                <w:szCs w:val="20"/>
                <w:lang w:val="en-CA"/>
              </w:rPr>
            </w:pPr>
            <w:r w:rsidRPr="008C6183">
              <w:rPr>
                <w:color w:val="000000"/>
                <w:sz w:val="20"/>
                <w:szCs w:val="20"/>
                <w:lang w:val="en-CA"/>
              </w:rPr>
              <w:t>Chong Brothers Coldroom Eng. Sdn Bhd</w:t>
            </w:r>
          </w:p>
        </w:tc>
        <w:tc>
          <w:tcPr>
            <w:tcW w:w="1133" w:type="pct"/>
            <w:shd w:val="clear" w:color="auto" w:fill="auto"/>
            <w:tcMar>
              <w:left w:w="43" w:type="dxa"/>
              <w:right w:w="0" w:type="dxa"/>
            </w:tcMar>
            <w:hideMark/>
          </w:tcPr>
          <w:p w14:paraId="68FE9413" w14:textId="77777777" w:rsidR="00546EBF" w:rsidRPr="00636557" w:rsidRDefault="00546EBF" w:rsidP="00546EBF">
            <w:pPr>
              <w:rPr>
                <w:sz w:val="20"/>
                <w:szCs w:val="20"/>
                <w:lang w:val="es-AR"/>
              </w:rPr>
            </w:pPr>
            <w:r>
              <w:rPr>
                <w:sz w:val="20"/>
                <w:szCs w:val="20"/>
                <w:lang w:val="es-AR"/>
              </w:rPr>
              <w:t>paneles discontinuos</w:t>
            </w:r>
          </w:p>
        </w:tc>
        <w:tc>
          <w:tcPr>
            <w:tcW w:w="555" w:type="pct"/>
            <w:shd w:val="clear" w:color="auto" w:fill="auto"/>
            <w:noWrap/>
            <w:tcMar>
              <w:left w:w="115" w:type="dxa"/>
              <w:right w:w="202" w:type="dxa"/>
            </w:tcMar>
            <w:hideMark/>
          </w:tcPr>
          <w:p w14:paraId="0983880E" w14:textId="77777777" w:rsidR="00546EBF" w:rsidRPr="00636557" w:rsidRDefault="00546EBF" w:rsidP="00546EBF">
            <w:pPr>
              <w:jc w:val="right"/>
              <w:rPr>
                <w:color w:val="000000"/>
                <w:sz w:val="20"/>
                <w:szCs w:val="20"/>
                <w:lang w:val="es-AR"/>
              </w:rPr>
            </w:pPr>
            <w:r w:rsidRPr="00636557">
              <w:rPr>
                <w:color w:val="000000"/>
                <w:sz w:val="20"/>
                <w:szCs w:val="20"/>
                <w:lang w:val="es-AR"/>
              </w:rPr>
              <w:t>5</w:t>
            </w:r>
            <w:r>
              <w:rPr>
                <w:color w:val="000000"/>
                <w:sz w:val="20"/>
                <w:szCs w:val="20"/>
                <w:lang w:val="es-AR"/>
              </w:rPr>
              <w:t>,</w:t>
            </w:r>
            <w:r w:rsidRPr="00636557">
              <w:rPr>
                <w:color w:val="000000"/>
                <w:sz w:val="20"/>
                <w:szCs w:val="20"/>
                <w:lang w:val="es-AR"/>
              </w:rPr>
              <w:t>00</w:t>
            </w:r>
          </w:p>
        </w:tc>
        <w:tc>
          <w:tcPr>
            <w:tcW w:w="651" w:type="pct"/>
            <w:shd w:val="clear" w:color="auto" w:fill="auto"/>
            <w:noWrap/>
            <w:tcMar>
              <w:left w:w="115" w:type="dxa"/>
              <w:right w:w="202" w:type="dxa"/>
            </w:tcMar>
            <w:hideMark/>
          </w:tcPr>
          <w:p w14:paraId="16072AD3" w14:textId="77777777" w:rsidR="00546EBF" w:rsidRPr="00636557" w:rsidRDefault="00546EBF" w:rsidP="00546EBF">
            <w:pPr>
              <w:jc w:val="right"/>
              <w:rPr>
                <w:bCs/>
                <w:sz w:val="20"/>
                <w:szCs w:val="20"/>
                <w:lang w:val="es-AR"/>
              </w:rPr>
            </w:pPr>
            <w:r w:rsidRPr="00636557">
              <w:rPr>
                <w:bCs/>
                <w:sz w:val="20"/>
                <w:szCs w:val="20"/>
                <w:lang w:val="es-AR"/>
              </w:rPr>
              <w:t>33</w:t>
            </w:r>
            <w:r>
              <w:rPr>
                <w:bCs/>
                <w:sz w:val="20"/>
                <w:szCs w:val="20"/>
                <w:lang w:val="es-AR"/>
              </w:rPr>
              <w:t xml:space="preserve"> </w:t>
            </w:r>
            <w:r w:rsidRPr="00636557">
              <w:rPr>
                <w:bCs/>
                <w:sz w:val="20"/>
                <w:szCs w:val="20"/>
                <w:lang w:val="es-AR"/>
              </w:rPr>
              <w:t>476</w:t>
            </w:r>
          </w:p>
        </w:tc>
      </w:tr>
      <w:tr w:rsidR="00546EBF" w:rsidRPr="00636557" w14:paraId="180F6A2A" w14:textId="77777777" w:rsidTr="00546EBF">
        <w:trPr>
          <w:trHeight w:val="134"/>
        </w:trPr>
        <w:tc>
          <w:tcPr>
            <w:tcW w:w="2660" w:type="pct"/>
            <w:shd w:val="clear" w:color="auto" w:fill="auto"/>
            <w:noWrap/>
            <w:tcMar>
              <w:left w:w="58" w:type="dxa"/>
              <w:right w:w="29" w:type="dxa"/>
            </w:tcMar>
            <w:hideMark/>
          </w:tcPr>
          <w:p w14:paraId="7AF95C26" w14:textId="77777777" w:rsidR="00546EBF" w:rsidRPr="008C6183" w:rsidRDefault="00546EBF" w:rsidP="00546EBF">
            <w:pPr>
              <w:jc w:val="left"/>
              <w:rPr>
                <w:color w:val="000000"/>
                <w:sz w:val="20"/>
                <w:szCs w:val="20"/>
                <w:lang w:val="en-CA"/>
              </w:rPr>
            </w:pPr>
            <w:r w:rsidRPr="008C6183">
              <w:rPr>
                <w:color w:val="000000"/>
                <w:sz w:val="20"/>
                <w:szCs w:val="20"/>
                <w:lang w:val="en-CA"/>
              </w:rPr>
              <w:t>Perniagaan Nam Sing S/B</w:t>
            </w:r>
          </w:p>
        </w:tc>
        <w:tc>
          <w:tcPr>
            <w:tcW w:w="1133" w:type="pct"/>
            <w:shd w:val="clear" w:color="auto" w:fill="auto"/>
            <w:noWrap/>
            <w:tcMar>
              <w:left w:w="43" w:type="dxa"/>
              <w:right w:w="0" w:type="dxa"/>
            </w:tcMar>
            <w:hideMark/>
          </w:tcPr>
          <w:p w14:paraId="4B51080D" w14:textId="77777777" w:rsidR="00546EBF" w:rsidRPr="00636557" w:rsidRDefault="00546EBF" w:rsidP="00546EBF">
            <w:pPr>
              <w:rPr>
                <w:sz w:val="20"/>
                <w:szCs w:val="20"/>
                <w:lang w:val="es-AR"/>
              </w:rPr>
            </w:pPr>
            <w:r>
              <w:rPr>
                <w:sz w:val="20"/>
                <w:szCs w:val="20"/>
                <w:lang w:val="es-AR"/>
              </w:rPr>
              <w:t>r</w:t>
            </w:r>
            <w:r w:rsidRPr="00636557">
              <w:rPr>
                <w:sz w:val="20"/>
                <w:szCs w:val="20"/>
                <w:lang w:val="es-AR"/>
              </w:rPr>
              <w:t>efrigeración comercial</w:t>
            </w:r>
          </w:p>
        </w:tc>
        <w:tc>
          <w:tcPr>
            <w:tcW w:w="555" w:type="pct"/>
            <w:shd w:val="clear" w:color="auto" w:fill="auto"/>
            <w:noWrap/>
            <w:tcMar>
              <w:left w:w="115" w:type="dxa"/>
              <w:right w:w="202" w:type="dxa"/>
            </w:tcMar>
            <w:hideMark/>
          </w:tcPr>
          <w:p w14:paraId="7EAECA70" w14:textId="77777777" w:rsidR="00546EBF" w:rsidRPr="00636557" w:rsidRDefault="00546EBF" w:rsidP="00546EBF">
            <w:pPr>
              <w:jc w:val="right"/>
              <w:rPr>
                <w:color w:val="000000"/>
                <w:sz w:val="20"/>
                <w:szCs w:val="20"/>
                <w:lang w:val="es-AR"/>
              </w:rPr>
            </w:pPr>
            <w:r w:rsidRPr="00636557">
              <w:rPr>
                <w:color w:val="000000"/>
                <w:sz w:val="20"/>
                <w:szCs w:val="20"/>
                <w:lang w:val="es-AR"/>
              </w:rPr>
              <w:t>3</w:t>
            </w:r>
            <w:r>
              <w:rPr>
                <w:color w:val="000000"/>
                <w:sz w:val="20"/>
                <w:szCs w:val="20"/>
                <w:lang w:val="es-AR"/>
              </w:rPr>
              <w:t>,</w:t>
            </w:r>
            <w:r w:rsidRPr="00636557">
              <w:rPr>
                <w:color w:val="000000"/>
                <w:sz w:val="20"/>
                <w:szCs w:val="20"/>
                <w:lang w:val="es-AR"/>
              </w:rPr>
              <w:t>00</w:t>
            </w:r>
          </w:p>
        </w:tc>
        <w:tc>
          <w:tcPr>
            <w:tcW w:w="651" w:type="pct"/>
            <w:shd w:val="clear" w:color="auto" w:fill="auto"/>
            <w:noWrap/>
            <w:tcMar>
              <w:left w:w="115" w:type="dxa"/>
              <w:right w:w="202" w:type="dxa"/>
            </w:tcMar>
            <w:hideMark/>
          </w:tcPr>
          <w:p w14:paraId="12992439" w14:textId="77777777" w:rsidR="00546EBF" w:rsidRPr="00636557" w:rsidRDefault="00546EBF" w:rsidP="00546EBF">
            <w:pPr>
              <w:jc w:val="right"/>
              <w:rPr>
                <w:bCs/>
                <w:sz w:val="20"/>
                <w:szCs w:val="20"/>
                <w:lang w:val="es-AR"/>
              </w:rPr>
            </w:pPr>
            <w:r w:rsidRPr="00636557">
              <w:rPr>
                <w:bCs/>
                <w:sz w:val="20"/>
                <w:szCs w:val="20"/>
                <w:lang w:val="es-AR"/>
              </w:rPr>
              <w:t>22</w:t>
            </w:r>
            <w:r>
              <w:rPr>
                <w:bCs/>
                <w:sz w:val="20"/>
                <w:szCs w:val="20"/>
                <w:lang w:val="es-AR"/>
              </w:rPr>
              <w:t xml:space="preserve"> </w:t>
            </w:r>
            <w:r w:rsidRPr="00636557">
              <w:rPr>
                <w:bCs/>
                <w:sz w:val="20"/>
                <w:szCs w:val="20"/>
                <w:lang w:val="es-AR"/>
              </w:rPr>
              <w:t>349</w:t>
            </w:r>
          </w:p>
        </w:tc>
      </w:tr>
      <w:tr w:rsidR="00546EBF" w:rsidRPr="00636557" w14:paraId="2EAB3094" w14:textId="77777777" w:rsidTr="00546EBF">
        <w:trPr>
          <w:trHeight w:val="116"/>
        </w:trPr>
        <w:tc>
          <w:tcPr>
            <w:tcW w:w="2660" w:type="pct"/>
            <w:shd w:val="clear" w:color="auto" w:fill="auto"/>
            <w:noWrap/>
            <w:tcMar>
              <w:left w:w="58" w:type="dxa"/>
              <w:right w:w="29" w:type="dxa"/>
            </w:tcMar>
            <w:hideMark/>
          </w:tcPr>
          <w:p w14:paraId="22687D5D" w14:textId="77777777" w:rsidR="00546EBF" w:rsidRPr="008C6183" w:rsidRDefault="00546EBF" w:rsidP="00546EBF">
            <w:pPr>
              <w:jc w:val="left"/>
              <w:rPr>
                <w:color w:val="000000"/>
                <w:sz w:val="20"/>
                <w:szCs w:val="20"/>
                <w:lang w:val="en-CA"/>
              </w:rPr>
            </w:pPr>
            <w:r w:rsidRPr="008C6183">
              <w:rPr>
                <w:color w:val="000000"/>
                <w:sz w:val="20"/>
                <w:szCs w:val="20"/>
                <w:lang w:val="en-CA"/>
              </w:rPr>
              <w:t>Lian Pang Refrigeration &amp; Electrical S/B</w:t>
            </w:r>
          </w:p>
        </w:tc>
        <w:tc>
          <w:tcPr>
            <w:tcW w:w="1133" w:type="pct"/>
            <w:shd w:val="clear" w:color="auto" w:fill="auto"/>
            <w:noWrap/>
            <w:tcMar>
              <w:left w:w="43" w:type="dxa"/>
              <w:right w:w="0" w:type="dxa"/>
            </w:tcMar>
            <w:hideMark/>
          </w:tcPr>
          <w:p w14:paraId="1D9E23CA" w14:textId="77777777" w:rsidR="00546EBF" w:rsidRPr="00636557" w:rsidRDefault="00546EBF" w:rsidP="00546EBF">
            <w:pPr>
              <w:rPr>
                <w:sz w:val="20"/>
                <w:szCs w:val="20"/>
                <w:lang w:val="es-AR"/>
              </w:rPr>
            </w:pPr>
            <w:r>
              <w:rPr>
                <w:sz w:val="20"/>
                <w:szCs w:val="20"/>
                <w:lang w:val="es-AR"/>
              </w:rPr>
              <w:t>r</w:t>
            </w:r>
            <w:r w:rsidRPr="00636557">
              <w:rPr>
                <w:sz w:val="20"/>
                <w:szCs w:val="20"/>
                <w:lang w:val="es-AR"/>
              </w:rPr>
              <w:t>efrigeración comercial</w:t>
            </w:r>
          </w:p>
        </w:tc>
        <w:tc>
          <w:tcPr>
            <w:tcW w:w="555" w:type="pct"/>
            <w:shd w:val="clear" w:color="auto" w:fill="auto"/>
            <w:noWrap/>
            <w:tcMar>
              <w:left w:w="115" w:type="dxa"/>
              <w:right w:w="202" w:type="dxa"/>
            </w:tcMar>
            <w:hideMark/>
          </w:tcPr>
          <w:p w14:paraId="56CFCF67" w14:textId="77777777" w:rsidR="00546EBF" w:rsidRPr="00636557" w:rsidRDefault="00546EBF" w:rsidP="00546EBF">
            <w:pPr>
              <w:jc w:val="right"/>
              <w:rPr>
                <w:color w:val="000000"/>
                <w:sz w:val="20"/>
                <w:szCs w:val="20"/>
                <w:lang w:val="es-AR"/>
              </w:rPr>
            </w:pPr>
            <w:r w:rsidRPr="00636557">
              <w:rPr>
                <w:color w:val="000000"/>
                <w:sz w:val="20"/>
                <w:szCs w:val="20"/>
                <w:lang w:val="es-AR"/>
              </w:rPr>
              <w:t>1</w:t>
            </w:r>
            <w:r>
              <w:rPr>
                <w:color w:val="000000"/>
                <w:sz w:val="20"/>
                <w:szCs w:val="20"/>
                <w:lang w:val="es-AR"/>
              </w:rPr>
              <w:t>,</w:t>
            </w:r>
            <w:r w:rsidRPr="00636557">
              <w:rPr>
                <w:color w:val="000000"/>
                <w:sz w:val="20"/>
                <w:szCs w:val="20"/>
                <w:lang w:val="es-AR"/>
              </w:rPr>
              <w:t>20</w:t>
            </w:r>
          </w:p>
        </w:tc>
        <w:tc>
          <w:tcPr>
            <w:tcW w:w="651" w:type="pct"/>
            <w:shd w:val="clear" w:color="auto" w:fill="auto"/>
            <w:noWrap/>
            <w:tcMar>
              <w:left w:w="115" w:type="dxa"/>
              <w:right w:w="202" w:type="dxa"/>
            </w:tcMar>
            <w:hideMark/>
          </w:tcPr>
          <w:p w14:paraId="7D548625" w14:textId="77777777" w:rsidR="00546EBF" w:rsidRPr="00636557" w:rsidRDefault="00546EBF" w:rsidP="00546EBF">
            <w:pPr>
              <w:jc w:val="right"/>
              <w:rPr>
                <w:bCs/>
                <w:sz w:val="20"/>
                <w:szCs w:val="20"/>
                <w:lang w:val="es-AR"/>
              </w:rPr>
            </w:pPr>
            <w:r w:rsidRPr="00636557">
              <w:rPr>
                <w:bCs/>
                <w:sz w:val="20"/>
                <w:szCs w:val="20"/>
                <w:lang w:val="es-AR"/>
              </w:rPr>
              <w:t>12</w:t>
            </w:r>
            <w:r>
              <w:rPr>
                <w:bCs/>
                <w:sz w:val="20"/>
                <w:szCs w:val="20"/>
                <w:lang w:val="es-AR"/>
              </w:rPr>
              <w:t xml:space="preserve"> </w:t>
            </w:r>
            <w:r w:rsidRPr="00636557">
              <w:rPr>
                <w:bCs/>
                <w:sz w:val="20"/>
                <w:szCs w:val="20"/>
                <w:lang w:val="es-AR"/>
              </w:rPr>
              <w:t>334</w:t>
            </w:r>
          </w:p>
        </w:tc>
      </w:tr>
      <w:tr w:rsidR="00546EBF" w:rsidRPr="00636557" w14:paraId="14D74179" w14:textId="77777777" w:rsidTr="00546EBF">
        <w:trPr>
          <w:trHeight w:val="116"/>
        </w:trPr>
        <w:tc>
          <w:tcPr>
            <w:tcW w:w="2660" w:type="pct"/>
            <w:shd w:val="clear" w:color="auto" w:fill="auto"/>
            <w:noWrap/>
            <w:tcMar>
              <w:left w:w="58" w:type="dxa"/>
              <w:right w:w="29" w:type="dxa"/>
            </w:tcMar>
          </w:tcPr>
          <w:p w14:paraId="78737069" w14:textId="77777777" w:rsidR="00546EBF" w:rsidRPr="00636557" w:rsidRDefault="00546EBF" w:rsidP="00546EBF">
            <w:pPr>
              <w:rPr>
                <w:b/>
                <w:color w:val="000000"/>
                <w:sz w:val="20"/>
                <w:szCs w:val="20"/>
                <w:lang w:val="es-AR"/>
              </w:rPr>
            </w:pPr>
            <w:r w:rsidRPr="00636557">
              <w:rPr>
                <w:b/>
                <w:color w:val="000000"/>
                <w:sz w:val="20"/>
                <w:szCs w:val="20"/>
                <w:lang w:val="es-AR"/>
              </w:rPr>
              <w:t>Total</w:t>
            </w:r>
          </w:p>
        </w:tc>
        <w:tc>
          <w:tcPr>
            <w:tcW w:w="1133" w:type="pct"/>
            <w:shd w:val="clear" w:color="auto" w:fill="auto"/>
            <w:noWrap/>
          </w:tcPr>
          <w:p w14:paraId="7FAC5364" w14:textId="77777777" w:rsidR="00546EBF" w:rsidRPr="00636557" w:rsidRDefault="00546EBF" w:rsidP="00546EBF">
            <w:pPr>
              <w:rPr>
                <w:b/>
                <w:sz w:val="20"/>
                <w:szCs w:val="20"/>
                <w:lang w:val="es-AR"/>
              </w:rPr>
            </w:pPr>
          </w:p>
        </w:tc>
        <w:tc>
          <w:tcPr>
            <w:tcW w:w="555" w:type="pct"/>
            <w:shd w:val="clear" w:color="auto" w:fill="auto"/>
            <w:noWrap/>
            <w:tcMar>
              <w:left w:w="115" w:type="dxa"/>
              <w:right w:w="202" w:type="dxa"/>
            </w:tcMar>
          </w:tcPr>
          <w:p w14:paraId="11082F39" w14:textId="77777777" w:rsidR="00546EBF" w:rsidRPr="00636557" w:rsidRDefault="00546EBF" w:rsidP="00546EBF">
            <w:pPr>
              <w:jc w:val="right"/>
              <w:rPr>
                <w:b/>
                <w:bCs/>
                <w:color w:val="000000"/>
                <w:sz w:val="20"/>
                <w:szCs w:val="20"/>
                <w:lang w:val="es-AR"/>
              </w:rPr>
            </w:pPr>
            <w:r w:rsidRPr="00636557">
              <w:rPr>
                <w:b/>
                <w:bCs/>
                <w:color w:val="000000"/>
                <w:sz w:val="20"/>
                <w:szCs w:val="20"/>
                <w:lang w:val="es-AR"/>
              </w:rPr>
              <w:t>83</w:t>
            </w:r>
            <w:r>
              <w:rPr>
                <w:b/>
                <w:bCs/>
                <w:color w:val="000000"/>
                <w:sz w:val="20"/>
                <w:szCs w:val="20"/>
                <w:lang w:val="es-AR"/>
              </w:rPr>
              <w:t>,</w:t>
            </w:r>
            <w:r w:rsidRPr="00636557">
              <w:rPr>
                <w:b/>
                <w:bCs/>
                <w:color w:val="000000"/>
                <w:sz w:val="20"/>
                <w:szCs w:val="20"/>
                <w:lang w:val="es-AR"/>
              </w:rPr>
              <w:t>98</w:t>
            </w:r>
          </w:p>
        </w:tc>
        <w:tc>
          <w:tcPr>
            <w:tcW w:w="651" w:type="pct"/>
            <w:shd w:val="clear" w:color="auto" w:fill="auto"/>
            <w:noWrap/>
            <w:tcMar>
              <w:left w:w="115" w:type="dxa"/>
              <w:right w:w="202" w:type="dxa"/>
            </w:tcMar>
          </w:tcPr>
          <w:p w14:paraId="020855FB" w14:textId="77777777" w:rsidR="00546EBF" w:rsidRPr="00636557" w:rsidRDefault="00546EBF" w:rsidP="00546EBF">
            <w:pPr>
              <w:jc w:val="right"/>
              <w:rPr>
                <w:b/>
                <w:bCs/>
                <w:color w:val="000000"/>
                <w:sz w:val="20"/>
                <w:szCs w:val="20"/>
                <w:lang w:val="es-AR"/>
              </w:rPr>
            </w:pPr>
            <w:r w:rsidRPr="00636557">
              <w:rPr>
                <w:b/>
                <w:bCs/>
                <w:color w:val="000000"/>
                <w:sz w:val="20"/>
                <w:szCs w:val="20"/>
                <w:lang w:val="es-AR"/>
              </w:rPr>
              <w:t>546</w:t>
            </w:r>
            <w:r>
              <w:rPr>
                <w:b/>
                <w:bCs/>
                <w:color w:val="000000"/>
                <w:sz w:val="20"/>
                <w:szCs w:val="20"/>
                <w:lang w:val="es-AR"/>
              </w:rPr>
              <w:t xml:space="preserve"> </w:t>
            </w:r>
            <w:r w:rsidRPr="00636557">
              <w:rPr>
                <w:b/>
                <w:bCs/>
                <w:color w:val="000000"/>
                <w:sz w:val="20"/>
                <w:szCs w:val="20"/>
                <w:lang w:val="es-AR"/>
              </w:rPr>
              <w:t>436</w:t>
            </w:r>
          </w:p>
        </w:tc>
      </w:tr>
    </w:tbl>
    <w:p w14:paraId="20F776C8" w14:textId="77777777" w:rsidR="00797D4A" w:rsidRPr="00636557" w:rsidRDefault="00797D4A" w:rsidP="00797D4A">
      <w:pPr>
        <w:rPr>
          <w:lang w:val="es-AR"/>
        </w:rPr>
      </w:pPr>
    </w:p>
    <w:p w14:paraId="5094AD7F" w14:textId="77777777" w:rsidR="00797D4A" w:rsidRPr="00636557" w:rsidRDefault="00C34192" w:rsidP="00797D4A">
      <w:pPr>
        <w:keepNext/>
        <w:spacing w:after="240"/>
        <w:rPr>
          <w:b/>
          <w:sz w:val="21"/>
          <w:szCs w:val="21"/>
          <w:lang w:val="es-AR"/>
        </w:rPr>
      </w:pPr>
      <w:r>
        <w:rPr>
          <w:b/>
          <w:sz w:val="21"/>
          <w:szCs w:val="21"/>
          <w:lang w:val="es-AR"/>
        </w:rPr>
        <w:lastRenderedPageBreak/>
        <w:t>Observaciones de la Secretaría</w:t>
      </w:r>
    </w:p>
    <w:p w14:paraId="72D0CEFB" w14:textId="77777777" w:rsidR="00797D4A" w:rsidRPr="00636557" w:rsidRDefault="00797D4A" w:rsidP="00797D4A">
      <w:pPr>
        <w:keepNext/>
        <w:numPr>
          <w:ilvl w:val="0"/>
          <w:numId w:val="1"/>
        </w:numPr>
        <w:spacing w:after="240"/>
        <w:outlineLvl w:val="0"/>
        <w:rPr>
          <w:lang w:val="es-AR"/>
        </w:rPr>
      </w:pPr>
      <w:r w:rsidRPr="00636557">
        <w:rPr>
          <w:lang w:val="es-AR"/>
        </w:rPr>
        <w:t>Las siete empresas que habían pedido flexibilidad para cambiar</w:t>
      </w:r>
      <w:r w:rsidR="00546EBF">
        <w:rPr>
          <w:lang w:val="es-AR"/>
        </w:rPr>
        <w:t xml:space="preserve"> de </w:t>
      </w:r>
      <w:r w:rsidRPr="00636557">
        <w:rPr>
          <w:lang w:val="es-AR"/>
        </w:rPr>
        <w:t>tecnología al ciclopentano premezclado en la 84</w:t>
      </w:r>
      <w:r w:rsidR="00546EBF" w:rsidRPr="00B75F37">
        <w:rPr>
          <w:vertAlign w:val="superscript"/>
          <w:lang w:val="es-AR"/>
        </w:rPr>
        <w:t>a</w:t>
      </w:r>
      <w:r w:rsidR="00B75F37" w:rsidRPr="00B75F37">
        <w:rPr>
          <w:vertAlign w:val="superscript"/>
          <w:lang w:val="es-AR"/>
        </w:rPr>
        <w:t xml:space="preserve"> </w:t>
      </w:r>
      <w:r w:rsidR="00736CD5">
        <w:rPr>
          <w:lang w:val="es-AR"/>
        </w:rPr>
        <w:t>reu</w:t>
      </w:r>
      <w:r w:rsidRPr="00636557">
        <w:rPr>
          <w:lang w:val="es-AR"/>
        </w:rPr>
        <w:t xml:space="preserve">nión </w:t>
      </w:r>
      <w:r w:rsidR="00546EBF">
        <w:rPr>
          <w:lang w:val="es-AR"/>
        </w:rPr>
        <w:t xml:space="preserve">terminaron </w:t>
      </w:r>
      <w:r w:rsidRPr="00636557">
        <w:rPr>
          <w:lang w:val="es-AR"/>
        </w:rPr>
        <w:t>la</w:t>
      </w:r>
      <w:r w:rsidR="00B75F37">
        <w:rPr>
          <w:lang w:val="es-AR"/>
        </w:rPr>
        <w:t>s</w:t>
      </w:r>
      <w:r w:rsidRPr="00636557">
        <w:rPr>
          <w:lang w:val="es-AR"/>
        </w:rPr>
        <w:t xml:space="preserve"> prueba</w:t>
      </w:r>
      <w:r w:rsidR="00B75F37">
        <w:rPr>
          <w:lang w:val="es-AR"/>
        </w:rPr>
        <w:t>s</w:t>
      </w:r>
      <w:r w:rsidRPr="00636557">
        <w:rPr>
          <w:lang w:val="es-AR"/>
        </w:rPr>
        <w:t xml:space="preserve"> y decid</w:t>
      </w:r>
      <w:r w:rsidR="00546EBF">
        <w:rPr>
          <w:lang w:val="es-AR"/>
        </w:rPr>
        <w:t xml:space="preserve">ieron </w:t>
      </w:r>
      <w:r w:rsidRPr="00636557">
        <w:rPr>
          <w:lang w:val="es-AR"/>
        </w:rPr>
        <w:t xml:space="preserve">cambiar al ciclopentano premezclado. La </w:t>
      </w:r>
      <w:r w:rsidR="00636557">
        <w:rPr>
          <w:lang w:val="es-AR"/>
        </w:rPr>
        <w:t>Secretaría</w:t>
      </w:r>
      <w:r w:rsidRPr="00636557">
        <w:rPr>
          <w:lang w:val="es-AR"/>
        </w:rPr>
        <w:t xml:space="preserve"> </w:t>
      </w:r>
      <w:r w:rsidR="00546EBF">
        <w:rPr>
          <w:lang w:val="es-AR"/>
        </w:rPr>
        <w:t xml:space="preserve">realizó </w:t>
      </w:r>
      <w:r w:rsidRPr="00636557">
        <w:rPr>
          <w:lang w:val="es-AR"/>
        </w:rPr>
        <w:t xml:space="preserve">una evaluación detallada de los </w:t>
      </w:r>
      <w:r w:rsidR="005E5DE8">
        <w:rPr>
          <w:lang w:val="es-AR"/>
        </w:rPr>
        <w:t>costos adicionales</w:t>
      </w:r>
      <w:r w:rsidRPr="00636557">
        <w:rPr>
          <w:lang w:val="es-AR"/>
        </w:rPr>
        <w:t xml:space="preserve"> admisibles para convertir las 14 empresas a los </w:t>
      </w:r>
      <w:r w:rsidR="00B039F9">
        <w:rPr>
          <w:lang w:val="es-AR"/>
        </w:rPr>
        <w:t>sistemas de polioles premezclados con ciclopentano</w:t>
      </w:r>
      <w:r w:rsidRPr="00636557">
        <w:rPr>
          <w:lang w:val="es-AR"/>
        </w:rPr>
        <w:t>, que confirm</w:t>
      </w:r>
      <w:r w:rsidR="00B75F37">
        <w:rPr>
          <w:lang w:val="es-AR"/>
        </w:rPr>
        <w:t>ó</w:t>
      </w:r>
      <w:r w:rsidRPr="00636557">
        <w:rPr>
          <w:lang w:val="es-AR"/>
        </w:rPr>
        <w:t xml:space="preserve"> que no habría ahorros asociados al c</w:t>
      </w:r>
      <w:r w:rsidR="00B22E5E">
        <w:rPr>
          <w:lang w:val="es-AR"/>
        </w:rPr>
        <w:t>ambio de tecnología</w:t>
      </w:r>
      <w:r w:rsidRPr="00636557">
        <w:rPr>
          <w:lang w:val="es-AR"/>
        </w:rPr>
        <w:t xml:space="preserve">. </w:t>
      </w:r>
      <w:r w:rsidR="00546EBF">
        <w:rPr>
          <w:lang w:val="es-AR"/>
        </w:rPr>
        <w:t>P</w:t>
      </w:r>
      <w:r w:rsidRPr="00636557">
        <w:rPr>
          <w:lang w:val="es-AR"/>
        </w:rPr>
        <w:t xml:space="preserve">or lo tanto, </w:t>
      </w:r>
      <w:r w:rsidR="00546EBF">
        <w:rPr>
          <w:lang w:val="es-AR"/>
        </w:rPr>
        <w:t xml:space="preserve">y tomando nota </w:t>
      </w:r>
      <w:r w:rsidRPr="00636557">
        <w:rPr>
          <w:lang w:val="es-AR"/>
        </w:rPr>
        <w:t>de la disponibilidad comercial de los sistemas premezclados del ciclopentano de los cuatro proveedores de sistemas en el país y de</w:t>
      </w:r>
      <w:r w:rsidR="00546EBF">
        <w:rPr>
          <w:lang w:val="es-AR"/>
        </w:rPr>
        <w:t xml:space="preserve"> la</w:t>
      </w:r>
      <w:r w:rsidRPr="00636557">
        <w:rPr>
          <w:lang w:val="es-AR"/>
        </w:rPr>
        <w:t xml:space="preserve"> </w:t>
      </w:r>
      <w:r w:rsidR="00546EBF">
        <w:rPr>
          <w:lang w:val="es-AR"/>
        </w:rPr>
        <w:t xml:space="preserve">exitosa </w:t>
      </w:r>
      <w:r w:rsidR="00AC1B34">
        <w:rPr>
          <w:lang w:val="es-AR"/>
        </w:rPr>
        <w:t>conversión</w:t>
      </w:r>
      <w:r w:rsidRPr="00636557">
        <w:rPr>
          <w:lang w:val="es-AR"/>
        </w:rPr>
        <w:t xml:space="preserve"> de </w:t>
      </w:r>
      <w:r w:rsidR="00546EBF">
        <w:rPr>
          <w:lang w:val="es-AR"/>
        </w:rPr>
        <w:t>otros fabricantes</w:t>
      </w:r>
      <w:r w:rsidR="00E91F77">
        <w:rPr>
          <w:lang w:val="es-AR"/>
        </w:rPr>
        <w:t xml:space="preserve"> de espumas</w:t>
      </w:r>
      <w:r w:rsidRPr="00636557">
        <w:rPr>
          <w:lang w:val="es-AR"/>
        </w:rPr>
        <w:t xml:space="preserve"> a esa alternativa, la </w:t>
      </w:r>
      <w:r w:rsidR="00636557">
        <w:rPr>
          <w:lang w:val="es-AR"/>
        </w:rPr>
        <w:t>Secretaría</w:t>
      </w:r>
      <w:r w:rsidRPr="00636557">
        <w:rPr>
          <w:lang w:val="es-AR"/>
        </w:rPr>
        <w:t xml:space="preserve"> recomend</w:t>
      </w:r>
      <w:r w:rsidR="00B039F9">
        <w:rPr>
          <w:lang w:val="es-AR"/>
        </w:rPr>
        <w:t>ó</w:t>
      </w:r>
      <w:r w:rsidRPr="00636557">
        <w:rPr>
          <w:lang w:val="es-AR"/>
        </w:rPr>
        <w:t xml:space="preserve"> la aprobación del c</w:t>
      </w:r>
      <w:r w:rsidR="00B22E5E">
        <w:rPr>
          <w:lang w:val="es-AR"/>
        </w:rPr>
        <w:t>ambio de tecnología</w:t>
      </w:r>
      <w:r w:rsidRPr="00636557">
        <w:rPr>
          <w:lang w:val="es-AR"/>
        </w:rPr>
        <w:t xml:space="preserve">. </w:t>
      </w:r>
    </w:p>
    <w:p w14:paraId="4FA157F6" w14:textId="77777777" w:rsidR="00797D4A" w:rsidRPr="00636557" w:rsidRDefault="00797D4A" w:rsidP="00797D4A">
      <w:pPr>
        <w:keepNext/>
        <w:spacing w:after="240"/>
        <w:rPr>
          <w:b/>
          <w:lang w:val="es-AR"/>
        </w:rPr>
      </w:pPr>
      <w:r w:rsidRPr="00636557">
        <w:rPr>
          <w:b/>
          <w:lang w:val="es-AR"/>
        </w:rPr>
        <w:t>Recomendación</w:t>
      </w:r>
    </w:p>
    <w:p w14:paraId="7BB85E0B" w14:textId="77777777" w:rsidR="00797D4A" w:rsidRPr="00636557" w:rsidRDefault="00797D4A" w:rsidP="00797D4A">
      <w:pPr>
        <w:keepNext/>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6AFCB87D" w14:textId="77777777" w:rsidR="00797D4A" w:rsidRPr="00636557" w:rsidRDefault="00B039F9" w:rsidP="00797D4A">
      <w:pPr>
        <w:widowControl w:val="0"/>
        <w:numPr>
          <w:ilvl w:val="1"/>
          <w:numId w:val="1"/>
        </w:numPr>
        <w:spacing w:after="240"/>
        <w:outlineLvl w:val="1"/>
        <w:rPr>
          <w:lang w:val="es-AR"/>
        </w:rPr>
      </w:pPr>
      <w:r>
        <w:rPr>
          <w:lang w:val="es-AR"/>
        </w:rPr>
        <w:t xml:space="preserve">Tomar nota del pedido </w:t>
      </w:r>
      <w:r w:rsidR="007D5CD3">
        <w:rPr>
          <w:lang w:val="es-AR"/>
        </w:rPr>
        <w:t>presentad</w:t>
      </w:r>
      <w:r>
        <w:rPr>
          <w:lang w:val="es-AR"/>
        </w:rPr>
        <w:t>o</w:t>
      </w:r>
      <w:r w:rsidR="00797D4A" w:rsidRPr="00636557">
        <w:rPr>
          <w:lang w:val="es-AR"/>
        </w:rPr>
        <w:t xml:space="preserve"> </w:t>
      </w:r>
      <w:r>
        <w:rPr>
          <w:lang w:val="es-AR"/>
        </w:rPr>
        <w:t>por el PNUD</w:t>
      </w:r>
      <w:r w:rsidR="00797D4A" w:rsidRPr="00636557">
        <w:rPr>
          <w:lang w:val="es-AR"/>
        </w:rPr>
        <w:t xml:space="preserve"> en nombre del gobierno de Malasia para el c</w:t>
      </w:r>
      <w:r w:rsidR="00B22E5E">
        <w:rPr>
          <w:lang w:val="es-AR"/>
        </w:rPr>
        <w:t>ambio de tecnología</w:t>
      </w:r>
      <w:r w:rsidR="00797D4A" w:rsidRPr="00636557">
        <w:rPr>
          <w:lang w:val="es-AR"/>
        </w:rPr>
        <w:t xml:space="preserve"> en 14 </w:t>
      </w:r>
      <w:r w:rsidR="00E91F77">
        <w:rPr>
          <w:lang w:val="es-AR"/>
        </w:rPr>
        <w:t>fabricantes de espumas</w:t>
      </w:r>
      <w:r w:rsidR="00797D4A" w:rsidRPr="00636557">
        <w:rPr>
          <w:lang w:val="es-AR"/>
        </w:rPr>
        <w:t xml:space="preserve">, de </w:t>
      </w:r>
      <w:r>
        <w:rPr>
          <w:lang w:val="es-AR"/>
        </w:rPr>
        <w:t xml:space="preserve">hidrofloroolefinas </w:t>
      </w:r>
      <w:r w:rsidR="00797D4A" w:rsidRPr="00636557">
        <w:rPr>
          <w:lang w:val="es-AR"/>
        </w:rPr>
        <w:t xml:space="preserve">a </w:t>
      </w:r>
      <w:r>
        <w:rPr>
          <w:lang w:val="es-AR"/>
        </w:rPr>
        <w:t>sistemas de polioles premezclados con ciclopentano</w:t>
      </w:r>
      <w:r w:rsidR="00797D4A" w:rsidRPr="00636557">
        <w:rPr>
          <w:lang w:val="es-AR"/>
        </w:rPr>
        <w:t xml:space="preserve"> en el contexto de la etapa II </w:t>
      </w:r>
      <w:r w:rsidR="00880770">
        <w:rPr>
          <w:lang w:val="es-AR"/>
        </w:rPr>
        <w:t>del plan de gestión de eliminación de los HCFC</w:t>
      </w:r>
      <w:r w:rsidR="00797D4A" w:rsidRPr="00636557">
        <w:rPr>
          <w:lang w:val="es-AR"/>
        </w:rPr>
        <w:t xml:space="preserve"> </w:t>
      </w:r>
      <w:r w:rsidR="00C6667C">
        <w:rPr>
          <w:lang w:val="es-AR"/>
        </w:rPr>
        <w:t>que figura en el documento</w:t>
      </w:r>
      <w:r w:rsidR="00797D4A" w:rsidRPr="00636557">
        <w:rPr>
          <w:lang w:val="es-AR"/>
        </w:rPr>
        <w:t> UNEP/OzL.Pro</w:t>
      </w:r>
      <w:r w:rsidR="00636557">
        <w:rPr>
          <w:lang w:val="es-AR"/>
        </w:rPr>
        <w:t>/ExCom/</w:t>
      </w:r>
      <w:r w:rsidR="00797D4A" w:rsidRPr="00636557">
        <w:rPr>
          <w:lang w:val="es-AR"/>
        </w:rPr>
        <w:t>85/9; y</w:t>
      </w:r>
    </w:p>
    <w:p w14:paraId="7C3E9435" w14:textId="77777777" w:rsidR="00797D4A" w:rsidRPr="00636557" w:rsidRDefault="00B039F9" w:rsidP="00797D4A">
      <w:pPr>
        <w:pStyle w:val="Heading2"/>
        <w:keepNext/>
        <w:widowControl/>
        <w:rPr>
          <w:lang w:val="es-AR"/>
        </w:rPr>
      </w:pPr>
      <w:r>
        <w:rPr>
          <w:lang w:val="es-AR"/>
        </w:rPr>
        <w:t>A</w:t>
      </w:r>
      <w:r w:rsidR="00797D4A" w:rsidRPr="00636557">
        <w:rPr>
          <w:lang w:val="es-AR"/>
        </w:rPr>
        <w:t xml:space="preserve">probar el cambio </w:t>
      </w:r>
      <w:r>
        <w:rPr>
          <w:lang w:val="es-AR"/>
        </w:rPr>
        <w:t xml:space="preserve">de </w:t>
      </w:r>
      <w:r w:rsidR="00797D4A" w:rsidRPr="00636557">
        <w:rPr>
          <w:lang w:val="es-AR"/>
        </w:rPr>
        <w:t>tecnología para es</w:t>
      </w:r>
      <w:r>
        <w:rPr>
          <w:lang w:val="es-AR"/>
        </w:rPr>
        <w:t>o</w:t>
      </w:r>
      <w:r w:rsidR="00797D4A" w:rsidRPr="00636557">
        <w:rPr>
          <w:lang w:val="es-AR"/>
        </w:rPr>
        <w:t>s 14 </w:t>
      </w:r>
      <w:r w:rsidR="00E91F77">
        <w:rPr>
          <w:lang w:val="es-AR"/>
        </w:rPr>
        <w:t>fabricantes de espumas</w:t>
      </w:r>
      <w:r w:rsidR="00797D4A" w:rsidRPr="00636557">
        <w:rPr>
          <w:lang w:val="es-AR"/>
        </w:rPr>
        <w:t>, de</w:t>
      </w:r>
      <w:r w:rsidR="008E6C4B">
        <w:rPr>
          <w:lang w:val="es-AR"/>
        </w:rPr>
        <w:t xml:space="preserve"> HFO </w:t>
      </w:r>
      <w:r w:rsidR="00797D4A" w:rsidRPr="00636557">
        <w:rPr>
          <w:lang w:val="es-AR"/>
        </w:rPr>
        <w:t xml:space="preserve">a los </w:t>
      </w:r>
      <w:r>
        <w:rPr>
          <w:lang w:val="es-AR"/>
        </w:rPr>
        <w:t>sistemas de polioles premezclados con ciclopentano,</w:t>
      </w:r>
      <w:r w:rsidR="00797D4A" w:rsidRPr="00636557">
        <w:rPr>
          <w:lang w:val="es-AR"/>
        </w:rPr>
        <w:t xml:space="preserve"> </w:t>
      </w:r>
      <w:r w:rsidR="00636557">
        <w:rPr>
          <w:lang w:val="es-AR"/>
        </w:rPr>
        <w:t>a condición de que</w:t>
      </w:r>
      <w:r w:rsidR="00797D4A" w:rsidRPr="00636557">
        <w:rPr>
          <w:lang w:val="es-AR"/>
        </w:rPr>
        <w:t xml:space="preserve"> las conversiones no </w:t>
      </w:r>
      <w:r>
        <w:rPr>
          <w:lang w:val="es-AR"/>
        </w:rPr>
        <w:t xml:space="preserve">se retrasaran </w:t>
      </w:r>
      <w:r w:rsidR="00797D4A" w:rsidRPr="00636557">
        <w:rPr>
          <w:lang w:val="es-AR"/>
        </w:rPr>
        <w:t xml:space="preserve">y </w:t>
      </w:r>
      <w:r>
        <w:rPr>
          <w:lang w:val="es-AR"/>
        </w:rPr>
        <w:t xml:space="preserve">que todo </w:t>
      </w:r>
      <w:r w:rsidR="00636557">
        <w:rPr>
          <w:lang w:val="es-AR"/>
        </w:rPr>
        <w:t>costo</w:t>
      </w:r>
      <w:r w:rsidR="00797D4A" w:rsidRPr="00636557">
        <w:rPr>
          <w:lang w:val="es-AR"/>
        </w:rPr>
        <w:t xml:space="preserve"> adicional </w:t>
      </w:r>
      <w:r>
        <w:rPr>
          <w:lang w:val="es-AR"/>
        </w:rPr>
        <w:t xml:space="preserve">fuese </w:t>
      </w:r>
      <w:r w:rsidR="00797D4A" w:rsidRPr="00636557">
        <w:rPr>
          <w:lang w:val="es-AR"/>
        </w:rPr>
        <w:t>cubiert</w:t>
      </w:r>
      <w:r>
        <w:rPr>
          <w:lang w:val="es-AR"/>
        </w:rPr>
        <w:t>o</w:t>
      </w:r>
      <w:r w:rsidR="00797D4A" w:rsidRPr="00636557">
        <w:rPr>
          <w:lang w:val="es-AR"/>
        </w:rPr>
        <w:t xml:space="preserve"> por las empresas.</w:t>
      </w:r>
    </w:p>
    <w:p w14:paraId="07C8BEC0" w14:textId="77777777" w:rsidR="00797D4A" w:rsidRPr="00636557" w:rsidRDefault="00797D4A" w:rsidP="00797D4A">
      <w:pPr>
        <w:widowControl w:val="0"/>
        <w:spacing w:after="240"/>
        <w:rPr>
          <w:lang w:val="es-AR"/>
        </w:rPr>
      </w:pPr>
      <w:r w:rsidRPr="00636557">
        <w:rPr>
          <w:u w:val="single"/>
          <w:lang w:val="es-AR"/>
        </w:rPr>
        <w:t>Marruecos:</w:t>
      </w:r>
      <w:r w:rsidRPr="00636557">
        <w:rPr>
          <w:lang w:val="es-AR"/>
        </w:rPr>
        <w:t xml:space="preserve"> </w:t>
      </w:r>
      <w:r w:rsidR="00BE3633">
        <w:rPr>
          <w:u w:val="single"/>
          <w:lang w:val="es-AR"/>
        </w:rPr>
        <w:t>Plan de gestión de eliminación de los HCFC</w:t>
      </w:r>
      <w:r w:rsidRPr="00636557">
        <w:rPr>
          <w:u w:val="single"/>
          <w:lang w:val="es-AR"/>
        </w:rPr>
        <w:t xml:space="preserve"> (etapa I - </w:t>
      </w:r>
      <w:r w:rsidR="00F45271">
        <w:rPr>
          <w:u w:val="single"/>
          <w:lang w:val="es-AR"/>
        </w:rPr>
        <w:t>informe</w:t>
      </w:r>
      <w:r w:rsidRPr="00636557">
        <w:rPr>
          <w:u w:val="single"/>
          <w:lang w:val="es-AR"/>
        </w:rPr>
        <w:t xml:space="preserve"> sobre la marcha de las actividades)</w:t>
      </w:r>
      <w:r w:rsidRPr="00DB45D9">
        <w:rPr>
          <w:lang w:val="es-AR"/>
        </w:rPr>
        <w:t xml:space="preserve"> </w:t>
      </w:r>
      <w:r w:rsidR="007A2655">
        <w:rPr>
          <w:lang w:val="es-AR"/>
        </w:rPr>
        <w:t>(ONUDI</w:t>
      </w:r>
      <w:r w:rsidRPr="00636557">
        <w:rPr>
          <w:lang w:val="es-AR"/>
        </w:rPr>
        <w:t xml:space="preserve"> y </w:t>
      </w:r>
      <w:r w:rsidR="00B039F9">
        <w:rPr>
          <w:lang w:val="es-AR"/>
        </w:rPr>
        <w:t>PNUD)</w:t>
      </w:r>
    </w:p>
    <w:p w14:paraId="3B4A8B37" w14:textId="77777777" w:rsidR="00797D4A" w:rsidRPr="00636557" w:rsidRDefault="00B75F37" w:rsidP="00797D4A">
      <w:pPr>
        <w:widowControl w:val="0"/>
        <w:spacing w:after="240"/>
        <w:rPr>
          <w:b/>
          <w:lang w:val="es-AR"/>
        </w:rPr>
      </w:pPr>
      <w:r>
        <w:rPr>
          <w:b/>
          <w:lang w:val="es-AR"/>
        </w:rPr>
        <w:t>Antecedentes</w:t>
      </w:r>
    </w:p>
    <w:p w14:paraId="35CB910D" w14:textId="77777777" w:rsidR="00797D4A" w:rsidRPr="00B039F9" w:rsidRDefault="00797D4A" w:rsidP="00797D4A">
      <w:pPr>
        <w:pStyle w:val="Heading1"/>
        <w:widowControl w:val="0"/>
        <w:rPr>
          <w:lang w:val="es-AR"/>
        </w:rPr>
      </w:pPr>
      <w:r w:rsidRPr="00B039F9">
        <w:rPr>
          <w:lang w:val="es-AR"/>
        </w:rPr>
        <w:t xml:space="preserve">En nombre del gobierno de Marruecos, </w:t>
      </w:r>
      <w:r w:rsidR="00636557" w:rsidRPr="00B039F9">
        <w:rPr>
          <w:lang w:val="es-AR"/>
        </w:rPr>
        <w:t>la ONUDI</w:t>
      </w:r>
      <w:r w:rsidR="00B039F9">
        <w:rPr>
          <w:lang w:val="es-AR"/>
        </w:rPr>
        <w:t>,</w:t>
      </w:r>
      <w:r w:rsidRPr="00B039F9">
        <w:rPr>
          <w:lang w:val="es-AR"/>
        </w:rPr>
        <w:t xml:space="preserve"> </w:t>
      </w:r>
      <w:r w:rsidR="00E15EB2" w:rsidRPr="00B039F9">
        <w:rPr>
          <w:lang w:val="es-AR"/>
        </w:rPr>
        <w:t>en calidad de organismo de ejecución principal</w:t>
      </w:r>
      <w:r w:rsidR="00B039F9">
        <w:rPr>
          <w:lang w:val="es-AR"/>
        </w:rPr>
        <w:t>,</w:t>
      </w:r>
      <w:r w:rsidRPr="00B039F9">
        <w:rPr>
          <w:lang w:val="es-AR"/>
        </w:rPr>
        <w:t xml:space="preserve"> </w:t>
      </w:r>
      <w:r w:rsidR="00636557" w:rsidRPr="00B039F9">
        <w:rPr>
          <w:lang w:val="es-AR"/>
        </w:rPr>
        <w:t>presentó</w:t>
      </w:r>
      <w:r w:rsidRPr="00B039F9">
        <w:rPr>
          <w:lang w:val="es-AR"/>
        </w:rPr>
        <w:t xml:space="preserve"> </w:t>
      </w:r>
      <w:r w:rsidR="00B039F9">
        <w:rPr>
          <w:lang w:val="es-AR"/>
        </w:rPr>
        <w:t xml:space="preserve">el informe anual sobre la marcha de las actividades relativo a </w:t>
      </w:r>
      <w:r w:rsidR="00636557" w:rsidRPr="00B039F9">
        <w:rPr>
          <w:lang w:val="es-AR"/>
        </w:rPr>
        <w:t>la ejecución</w:t>
      </w:r>
      <w:r w:rsidRPr="00B039F9">
        <w:rPr>
          <w:lang w:val="es-AR"/>
        </w:rPr>
        <w:t xml:space="preserve"> del programa de trabajo asociado al tercer</w:t>
      </w:r>
      <w:r w:rsidR="00B039F9">
        <w:rPr>
          <w:lang w:val="es-AR"/>
        </w:rPr>
        <w:t>o</w:t>
      </w:r>
      <w:r w:rsidRPr="00B039F9">
        <w:rPr>
          <w:lang w:val="es-AR"/>
        </w:rPr>
        <w:t xml:space="preserve"> y </w:t>
      </w:r>
      <w:r w:rsidR="00636557" w:rsidRPr="00B039F9">
        <w:rPr>
          <w:lang w:val="es-AR"/>
        </w:rPr>
        <w:t>último tramo</w:t>
      </w:r>
      <w:r w:rsidRPr="00B039F9">
        <w:rPr>
          <w:lang w:val="es-AR"/>
        </w:rPr>
        <w:t xml:space="preserve"> del plan de gestión de eliminación de </w:t>
      </w:r>
      <w:r w:rsidR="00636557" w:rsidRPr="00B039F9">
        <w:rPr>
          <w:lang w:val="es-AR"/>
        </w:rPr>
        <w:t>los HCFC</w:t>
      </w:r>
      <w:r w:rsidRPr="00B039F9">
        <w:rPr>
          <w:lang w:val="es-AR"/>
        </w:rPr>
        <w:t>,</w:t>
      </w:r>
      <w:r w:rsidRPr="00B039F9">
        <w:rPr>
          <w:vertAlign w:val="superscript"/>
          <w:lang w:val="es-AR"/>
        </w:rPr>
        <w:footnoteReference w:id="30"/>
      </w:r>
      <w:r w:rsidRPr="00B039F9">
        <w:rPr>
          <w:lang w:val="es-AR"/>
        </w:rPr>
        <w:t xml:space="preserve"> conforme a la decisión 83/57 d).</w:t>
      </w:r>
      <w:r w:rsidRPr="00B039F9">
        <w:rPr>
          <w:vertAlign w:val="superscript"/>
          <w:lang w:val="es-AR"/>
        </w:rPr>
        <w:footnoteReference w:id="31"/>
      </w:r>
    </w:p>
    <w:p w14:paraId="5D8871EB" w14:textId="77777777" w:rsidR="00797D4A" w:rsidRPr="00636557" w:rsidRDefault="00B039F9" w:rsidP="00797D4A">
      <w:pPr>
        <w:widowControl w:val="0"/>
        <w:tabs>
          <w:tab w:val="left" w:pos="2880"/>
          <w:tab w:val="left" w:pos="5760"/>
        </w:tabs>
        <w:spacing w:after="240"/>
        <w:rPr>
          <w:i/>
          <w:lang w:val="es-AR"/>
        </w:rPr>
      </w:pPr>
      <w:r>
        <w:rPr>
          <w:i/>
          <w:lang w:val="es-AR"/>
        </w:rPr>
        <w:t>C</w:t>
      </w:r>
      <w:r w:rsidR="00E15EB2">
        <w:rPr>
          <w:i/>
          <w:lang w:val="es-AR"/>
        </w:rPr>
        <w:t>onsumo de HCFC</w:t>
      </w:r>
    </w:p>
    <w:p w14:paraId="5687282D" w14:textId="77777777" w:rsidR="00797D4A" w:rsidRPr="00636557" w:rsidRDefault="00797D4A" w:rsidP="00797D4A">
      <w:pPr>
        <w:numPr>
          <w:ilvl w:val="0"/>
          <w:numId w:val="1"/>
        </w:numPr>
        <w:spacing w:after="240"/>
        <w:outlineLvl w:val="0"/>
        <w:rPr>
          <w:lang w:val="es-AR"/>
        </w:rPr>
      </w:pPr>
      <w:r w:rsidRPr="00636557">
        <w:rPr>
          <w:lang w:val="es-AR"/>
        </w:rPr>
        <w:t>El gobierno de Marruecos estim</w:t>
      </w:r>
      <w:r w:rsidR="00B039F9">
        <w:rPr>
          <w:lang w:val="es-AR"/>
        </w:rPr>
        <w:t>ó</w:t>
      </w:r>
      <w:r w:rsidRPr="00636557">
        <w:rPr>
          <w:lang w:val="es-AR"/>
        </w:rPr>
        <w:t xml:space="preserve"> </w:t>
      </w:r>
      <w:r w:rsidR="00B039F9">
        <w:rPr>
          <w:lang w:val="es-AR"/>
        </w:rPr>
        <w:t xml:space="preserve">un consumo de HCFC </w:t>
      </w:r>
      <w:r w:rsidRPr="00636557">
        <w:rPr>
          <w:lang w:val="es-AR"/>
        </w:rPr>
        <w:t>de 2</w:t>
      </w:r>
      <w:r w:rsidR="00636557" w:rsidRPr="00636557">
        <w:rPr>
          <w:lang w:val="es-AR"/>
        </w:rPr>
        <w:t>5</w:t>
      </w:r>
      <w:r w:rsidR="00636557">
        <w:rPr>
          <w:lang w:val="es-AR"/>
        </w:rPr>
        <w:t>,</w:t>
      </w:r>
      <w:r w:rsidR="00636557" w:rsidRPr="00636557">
        <w:rPr>
          <w:lang w:val="es-AR"/>
        </w:rPr>
        <w:t>5</w:t>
      </w:r>
      <w:r w:rsidRPr="00636557">
        <w:rPr>
          <w:lang w:val="es-AR"/>
        </w:rPr>
        <w:t xml:space="preserve">0 </w:t>
      </w:r>
      <w:r w:rsidR="00636557">
        <w:rPr>
          <w:lang w:val="es-AR"/>
        </w:rPr>
        <w:t>toneladas PAO</w:t>
      </w:r>
      <w:r w:rsidRPr="00636557">
        <w:rPr>
          <w:lang w:val="es-AR"/>
        </w:rPr>
        <w:t xml:space="preserve"> para 2019, que es</w:t>
      </w:r>
      <w:r w:rsidR="00B039F9">
        <w:rPr>
          <w:lang w:val="es-AR"/>
        </w:rPr>
        <w:t>tá</w:t>
      </w:r>
      <w:r w:rsidRPr="00636557">
        <w:rPr>
          <w:lang w:val="es-AR"/>
        </w:rPr>
        <w:t xml:space="preserve"> el 38 </w:t>
      </w:r>
      <w:r w:rsidR="00636557">
        <w:rPr>
          <w:lang w:val="es-AR"/>
        </w:rPr>
        <w:t xml:space="preserve">por ciento por </w:t>
      </w:r>
      <w:r w:rsidR="00B039F9">
        <w:rPr>
          <w:lang w:val="es-AR"/>
        </w:rPr>
        <w:t xml:space="preserve">debajo del </w:t>
      </w:r>
      <w:r w:rsidRPr="00636557">
        <w:rPr>
          <w:lang w:val="es-AR"/>
        </w:rPr>
        <w:t xml:space="preserve">objetivo </w:t>
      </w:r>
      <w:r w:rsidR="00B039F9">
        <w:rPr>
          <w:lang w:val="es-AR"/>
        </w:rPr>
        <w:t xml:space="preserve">establecido </w:t>
      </w:r>
      <w:r w:rsidRPr="00636557">
        <w:rPr>
          <w:lang w:val="es-AR"/>
        </w:rPr>
        <w:t xml:space="preserve">en su </w:t>
      </w:r>
      <w:r w:rsidR="00B039F9">
        <w:rPr>
          <w:lang w:val="es-AR"/>
        </w:rPr>
        <w:t>A</w:t>
      </w:r>
      <w:r w:rsidRPr="00636557">
        <w:rPr>
          <w:lang w:val="es-AR"/>
        </w:rPr>
        <w:t>cuerdo con el Comité Ejecutivo p</w:t>
      </w:r>
      <w:r w:rsidR="00B039F9">
        <w:rPr>
          <w:lang w:val="es-AR"/>
        </w:rPr>
        <w:t>ara</w:t>
      </w:r>
      <w:r w:rsidRPr="00636557">
        <w:rPr>
          <w:lang w:val="es-AR"/>
        </w:rPr>
        <w:t xml:space="preserve"> el mismo año, y </w:t>
      </w:r>
      <w:r w:rsidR="00B039F9">
        <w:rPr>
          <w:lang w:val="es-AR"/>
        </w:rPr>
        <w:t xml:space="preserve">el </w:t>
      </w:r>
      <w:r w:rsidRPr="00636557">
        <w:rPr>
          <w:lang w:val="es-AR"/>
        </w:rPr>
        <w:t>50 </w:t>
      </w:r>
      <w:r w:rsidR="00636557">
        <w:rPr>
          <w:lang w:val="es-AR"/>
        </w:rPr>
        <w:t>por ciento por debajo de</w:t>
      </w:r>
      <w:r w:rsidRPr="00636557">
        <w:rPr>
          <w:lang w:val="es-AR"/>
        </w:rPr>
        <w:t xml:space="preserve"> </w:t>
      </w:r>
      <w:r w:rsidR="00B039F9">
        <w:rPr>
          <w:lang w:val="es-AR"/>
        </w:rPr>
        <w:t xml:space="preserve">la base de </w:t>
      </w:r>
      <w:r w:rsidR="00636557">
        <w:rPr>
          <w:lang w:val="es-AR"/>
        </w:rPr>
        <w:t>HCFC</w:t>
      </w:r>
      <w:r w:rsidRPr="00636557">
        <w:rPr>
          <w:lang w:val="es-AR"/>
        </w:rPr>
        <w:t xml:space="preserve"> de 5</w:t>
      </w:r>
      <w:r w:rsidR="00636557" w:rsidRPr="00636557">
        <w:rPr>
          <w:lang w:val="es-AR"/>
        </w:rPr>
        <w:t>1</w:t>
      </w:r>
      <w:r w:rsidR="00636557">
        <w:rPr>
          <w:lang w:val="es-AR"/>
        </w:rPr>
        <w:t>,</w:t>
      </w:r>
      <w:r w:rsidR="00636557" w:rsidRPr="00636557">
        <w:rPr>
          <w:lang w:val="es-AR"/>
        </w:rPr>
        <w:t>3</w:t>
      </w:r>
      <w:r w:rsidRPr="00636557">
        <w:rPr>
          <w:lang w:val="es-AR"/>
        </w:rPr>
        <w:t>5 </w:t>
      </w:r>
      <w:r w:rsidR="00636557">
        <w:rPr>
          <w:lang w:val="es-AR"/>
        </w:rPr>
        <w:t>toneladas PAO</w:t>
      </w:r>
      <w:r w:rsidRPr="00636557">
        <w:rPr>
          <w:lang w:val="es-AR"/>
        </w:rPr>
        <w:t xml:space="preserve">. </w:t>
      </w:r>
    </w:p>
    <w:p w14:paraId="1A1D1E17" w14:textId="77777777" w:rsidR="00797D4A" w:rsidRPr="00636557" w:rsidRDefault="00B039F9" w:rsidP="00797D4A">
      <w:pPr>
        <w:spacing w:after="240"/>
        <w:rPr>
          <w:i/>
          <w:lang w:val="es-AR"/>
        </w:rPr>
      </w:pPr>
      <w:r>
        <w:rPr>
          <w:i/>
          <w:lang w:val="es-AR"/>
        </w:rPr>
        <w:t>I</w:t>
      </w:r>
      <w:r w:rsidR="00F45271">
        <w:rPr>
          <w:i/>
          <w:lang w:val="es-AR"/>
        </w:rPr>
        <w:t>nforme</w:t>
      </w:r>
      <w:r w:rsidR="00797D4A" w:rsidRPr="00636557">
        <w:rPr>
          <w:i/>
          <w:lang w:val="es-AR"/>
        </w:rPr>
        <w:t xml:space="preserve"> de verificación</w:t>
      </w:r>
    </w:p>
    <w:p w14:paraId="6A1826BA" w14:textId="77777777" w:rsidR="00797D4A" w:rsidRPr="00636557" w:rsidRDefault="00797D4A" w:rsidP="00797D4A">
      <w:pPr>
        <w:numPr>
          <w:ilvl w:val="0"/>
          <w:numId w:val="1"/>
        </w:numPr>
        <w:spacing w:after="240"/>
        <w:outlineLvl w:val="0"/>
        <w:rPr>
          <w:lang w:val="es-AR"/>
        </w:rPr>
      </w:pPr>
      <w:r w:rsidRPr="00636557">
        <w:rPr>
          <w:lang w:val="es-AR"/>
        </w:rPr>
        <w:t xml:space="preserve">Antes de </w:t>
      </w:r>
      <w:r w:rsidR="00B039F9">
        <w:rPr>
          <w:lang w:val="es-AR"/>
        </w:rPr>
        <w:t xml:space="preserve">presentar </w:t>
      </w:r>
      <w:r w:rsidRPr="00636557">
        <w:rPr>
          <w:lang w:val="es-AR"/>
        </w:rPr>
        <w:t xml:space="preserve">el </w:t>
      </w:r>
      <w:r w:rsidR="00F45271">
        <w:rPr>
          <w:lang w:val="es-AR"/>
        </w:rPr>
        <w:t>informe</w:t>
      </w:r>
      <w:r w:rsidRPr="00636557">
        <w:rPr>
          <w:lang w:val="es-AR"/>
        </w:rPr>
        <w:t xml:space="preserve"> sobre la marcha de las actividades asociado al tercer tramo de financiamiento del plan de gestión de eliminación de </w:t>
      </w:r>
      <w:r w:rsidR="00636557">
        <w:rPr>
          <w:lang w:val="es-AR"/>
        </w:rPr>
        <w:t>los HCFC</w:t>
      </w:r>
      <w:r w:rsidRPr="00636557">
        <w:rPr>
          <w:lang w:val="es-AR"/>
        </w:rPr>
        <w:t xml:space="preserve">, </w:t>
      </w:r>
      <w:r w:rsidR="00B039F9">
        <w:rPr>
          <w:lang w:val="es-AR"/>
        </w:rPr>
        <w:t xml:space="preserve">se planeó </w:t>
      </w:r>
      <w:r w:rsidRPr="00636557">
        <w:rPr>
          <w:lang w:val="es-AR"/>
        </w:rPr>
        <w:t xml:space="preserve">la verificación </w:t>
      </w:r>
      <w:r w:rsidR="00B039F9">
        <w:rPr>
          <w:lang w:val="es-AR"/>
        </w:rPr>
        <w:t xml:space="preserve">del </w:t>
      </w:r>
      <w:r w:rsidR="00F51615">
        <w:rPr>
          <w:lang w:val="es-AR"/>
        </w:rPr>
        <w:t>consumo</w:t>
      </w:r>
      <w:r w:rsidR="00B039F9">
        <w:rPr>
          <w:lang w:val="es-AR"/>
        </w:rPr>
        <w:t xml:space="preserve"> </w:t>
      </w:r>
      <w:r w:rsidR="00F51615">
        <w:rPr>
          <w:lang w:val="es-AR"/>
        </w:rPr>
        <w:t>de los HCFC</w:t>
      </w:r>
      <w:r w:rsidRPr="00636557">
        <w:rPr>
          <w:lang w:val="es-AR"/>
        </w:rPr>
        <w:t xml:space="preserve"> para 2019; </w:t>
      </w:r>
      <w:r w:rsidR="00B039F9">
        <w:rPr>
          <w:lang w:val="es-AR"/>
        </w:rPr>
        <w:t>no obstante</w:t>
      </w:r>
      <w:r w:rsidRPr="00636557">
        <w:rPr>
          <w:lang w:val="es-AR"/>
        </w:rPr>
        <w:t>, debido a las contingencias asociadas a</w:t>
      </w:r>
      <w:r w:rsidR="00B039F9">
        <w:rPr>
          <w:lang w:val="es-AR"/>
        </w:rPr>
        <w:t xml:space="preserve"> la pandemia del </w:t>
      </w:r>
      <w:r w:rsidRPr="00636557">
        <w:rPr>
          <w:lang w:val="es-AR"/>
        </w:rPr>
        <w:t xml:space="preserve">COVID-19, </w:t>
      </w:r>
      <w:r w:rsidR="00B039F9">
        <w:rPr>
          <w:lang w:val="es-AR"/>
        </w:rPr>
        <w:t xml:space="preserve">en el momento de expedir </w:t>
      </w:r>
      <w:r w:rsidRPr="00636557">
        <w:rPr>
          <w:lang w:val="es-AR"/>
        </w:rPr>
        <w:t xml:space="preserve">el </w:t>
      </w:r>
      <w:r w:rsidR="00636557">
        <w:rPr>
          <w:lang w:val="es-AR"/>
        </w:rPr>
        <w:t>presente documento</w:t>
      </w:r>
      <w:r w:rsidRPr="00636557">
        <w:rPr>
          <w:lang w:val="es-AR"/>
        </w:rPr>
        <w:t xml:space="preserve">, </w:t>
      </w:r>
      <w:r w:rsidR="00B75F37">
        <w:rPr>
          <w:lang w:val="es-AR"/>
        </w:rPr>
        <w:t xml:space="preserve">la </w:t>
      </w:r>
      <w:r w:rsidR="00B75F37" w:rsidRPr="00636557">
        <w:rPr>
          <w:lang w:val="es-AR"/>
        </w:rPr>
        <w:t>verificación</w:t>
      </w:r>
      <w:r w:rsidR="00B75F37">
        <w:rPr>
          <w:lang w:val="es-AR"/>
        </w:rPr>
        <w:t xml:space="preserve"> </w:t>
      </w:r>
      <w:r w:rsidR="00B039F9">
        <w:rPr>
          <w:lang w:val="es-AR"/>
        </w:rPr>
        <w:t>todavía no se había realizado</w:t>
      </w:r>
      <w:r w:rsidRPr="00636557">
        <w:rPr>
          <w:lang w:val="es-AR"/>
        </w:rPr>
        <w:t>.</w:t>
      </w:r>
    </w:p>
    <w:p w14:paraId="3B92ADA0" w14:textId="77777777" w:rsidR="00797D4A" w:rsidRPr="00636557" w:rsidRDefault="00797D4A" w:rsidP="00797D4A">
      <w:pPr>
        <w:keepNext/>
        <w:spacing w:after="240"/>
        <w:rPr>
          <w:i/>
          <w:lang w:val="es-AR"/>
        </w:rPr>
      </w:pPr>
      <w:r w:rsidRPr="00636557">
        <w:rPr>
          <w:i/>
          <w:lang w:val="es-AR"/>
        </w:rPr>
        <w:lastRenderedPageBreak/>
        <w:t>Se</w:t>
      </w:r>
      <w:r w:rsidR="00B039F9">
        <w:rPr>
          <w:i/>
          <w:lang w:val="es-AR"/>
        </w:rPr>
        <w:t>ctor de fabricación</w:t>
      </w:r>
    </w:p>
    <w:p w14:paraId="051B96DD" w14:textId="77777777" w:rsidR="00797D4A" w:rsidRPr="00636557" w:rsidRDefault="00B039F9" w:rsidP="00797D4A">
      <w:pPr>
        <w:keepNext/>
        <w:numPr>
          <w:ilvl w:val="0"/>
          <w:numId w:val="1"/>
        </w:numPr>
        <w:spacing w:after="240"/>
        <w:outlineLvl w:val="0"/>
        <w:rPr>
          <w:lang w:val="es-AR"/>
        </w:rPr>
      </w:pPr>
      <w:r>
        <w:rPr>
          <w:lang w:val="es-AR"/>
        </w:rPr>
        <w:t xml:space="preserve">La </w:t>
      </w:r>
      <w:r w:rsidR="00AC1B34">
        <w:rPr>
          <w:lang w:val="es-AR"/>
        </w:rPr>
        <w:t>conversión</w:t>
      </w:r>
      <w:r w:rsidR="00797D4A" w:rsidRPr="00636557">
        <w:rPr>
          <w:lang w:val="es-AR"/>
        </w:rPr>
        <w:t xml:space="preserve"> de la </w:t>
      </w:r>
      <w:r w:rsidR="00636557">
        <w:rPr>
          <w:lang w:val="es-AR"/>
        </w:rPr>
        <w:t>fabricación de espumas</w:t>
      </w:r>
      <w:r w:rsidR="00797D4A" w:rsidRPr="00636557">
        <w:rPr>
          <w:lang w:val="es-AR"/>
        </w:rPr>
        <w:t xml:space="preserve"> en Manar Company se ha terminado, </w:t>
      </w:r>
      <w:r>
        <w:rPr>
          <w:lang w:val="es-AR"/>
        </w:rPr>
        <w:t xml:space="preserve">resultado en una eliminación </w:t>
      </w:r>
      <w:r w:rsidR="00797D4A" w:rsidRPr="00636557">
        <w:rPr>
          <w:lang w:val="es-AR"/>
        </w:rPr>
        <w:t>de 1</w:t>
      </w:r>
      <w:r w:rsidR="00636557" w:rsidRPr="00636557">
        <w:rPr>
          <w:lang w:val="es-AR"/>
        </w:rPr>
        <w:t>1</w:t>
      </w:r>
      <w:r w:rsidR="00636557">
        <w:rPr>
          <w:lang w:val="es-AR"/>
        </w:rPr>
        <w:t>,</w:t>
      </w:r>
      <w:r w:rsidR="00636557" w:rsidRPr="00636557">
        <w:rPr>
          <w:lang w:val="es-AR"/>
        </w:rPr>
        <w:t>0</w:t>
      </w:r>
      <w:r w:rsidR="00797D4A" w:rsidRPr="00636557">
        <w:rPr>
          <w:lang w:val="es-AR"/>
        </w:rPr>
        <w:t xml:space="preserve">0 </w:t>
      </w:r>
      <w:r w:rsidR="00636557">
        <w:rPr>
          <w:lang w:val="es-AR"/>
        </w:rPr>
        <w:t>toneladas PAO</w:t>
      </w:r>
      <w:r w:rsidR="00797D4A" w:rsidRPr="00636557">
        <w:rPr>
          <w:lang w:val="es-AR"/>
        </w:rPr>
        <w:t xml:space="preserve"> de </w:t>
      </w:r>
      <w:r w:rsidR="00E91F77">
        <w:rPr>
          <w:lang w:val="es-AR"/>
        </w:rPr>
        <w:t>HCFC-141b</w:t>
      </w:r>
      <w:r w:rsidR="00797D4A" w:rsidRPr="00636557">
        <w:rPr>
          <w:lang w:val="es-AR"/>
        </w:rPr>
        <w:t xml:space="preserve">. La prohibición </w:t>
      </w:r>
      <w:r>
        <w:rPr>
          <w:lang w:val="es-AR"/>
        </w:rPr>
        <w:t xml:space="preserve">sobre </w:t>
      </w:r>
      <w:r w:rsidR="00797D4A" w:rsidRPr="00636557">
        <w:rPr>
          <w:lang w:val="es-AR"/>
        </w:rPr>
        <w:t xml:space="preserve">la importación de </w:t>
      </w:r>
      <w:r w:rsidR="00E91F77">
        <w:rPr>
          <w:lang w:val="es-AR"/>
        </w:rPr>
        <w:t>HCFC-141b</w:t>
      </w:r>
      <w:r w:rsidR="00797D4A" w:rsidRPr="00636557">
        <w:rPr>
          <w:lang w:val="es-AR"/>
        </w:rPr>
        <w:t xml:space="preserve"> puro entró </w:t>
      </w:r>
      <w:r>
        <w:rPr>
          <w:lang w:val="es-AR"/>
        </w:rPr>
        <w:t xml:space="preserve">en vigencia </w:t>
      </w:r>
      <w:r w:rsidR="00797D4A" w:rsidRPr="00636557">
        <w:rPr>
          <w:lang w:val="es-AR"/>
        </w:rPr>
        <w:t xml:space="preserve">el 1 de enero de 2015; y </w:t>
      </w:r>
      <w:r w:rsidRPr="00636557">
        <w:rPr>
          <w:lang w:val="es-AR"/>
        </w:rPr>
        <w:t>desde 2014</w:t>
      </w:r>
      <w:r>
        <w:rPr>
          <w:lang w:val="es-AR"/>
        </w:rPr>
        <w:t xml:space="preserve"> no se ha importado </w:t>
      </w:r>
      <w:r w:rsidR="004E445E">
        <w:rPr>
          <w:lang w:val="es-AR"/>
        </w:rPr>
        <w:t>esa sustancia</w:t>
      </w:r>
      <w:r w:rsidR="00797D4A" w:rsidRPr="00636557">
        <w:rPr>
          <w:lang w:val="es-AR"/>
        </w:rPr>
        <w:t xml:space="preserve">. </w:t>
      </w:r>
    </w:p>
    <w:p w14:paraId="0E77578F" w14:textId="77777777" w:rsidR="00797D4A" w:rsidRPr="00636557" w:rsidRDefault="00B039F9" w:rsidP="00797D4A">
      <w:pPr>
        <w:spacing w:after="240"/>
        <w:outlineLvl w:val="0"/>
        <w:rPr>
          <w:i/>
          <w:lang w:val="es-AR"/>
        </w:rPr>
      </w:pPr>
      <w:r>
        <w:rPr>
          <w:i/>
          <w:lang w:val="es-AR"/>
        </w:rPr>
        <w:t>S</w:t>
      </w:r>
      <w:r w:rsidR="009D2B75">
        <w:rPr>
          <w:i/>
          <w:lang w:val="es-AR"/>
        </w:rPr>
        <w:t>ituación de ejecución</w:t>
      </w:r>
      <w:r w:rsidR="00797D4A" w:rsidRPr="00636557">
        <w:rPr>
          <w:i/>
          <w:lang w:val="es-AR"/>
        </w:rPr>
        <w:t xml:space="preserve"> de las actividades previstas para el tercer tramo</w:t>
      </w:r>
    </w:p>
    <w:p w14:paraId="1366B011" w14:textId="77777777" w:rsidR="00797D4A" w:rsidRPr="00636557" w:rsidRDefault="00797D4A" w:rsidP="00797D4A">
      <w:pPr>
        <w:numPr>
          <w:ilvl w:val="0"/>
          <w:numId w:val="1"/>
        </w:numPr>
        <w:spacing w:after="240"/>
        <w:outlineLvl w:val="0"/>
        <w:rPr>
          <w:lang w:val="es-AR"/>
        </w:rPr>
      </w:pPr>
      <w:r w:rsidRPr="00636557">
        <w:rPr>
          <w:lang w:val="es-AR"/>
        </w:rPr>
        <w:t xml:space="preserve">Conforme al plan de ejecución del </w:t>
      </w:r>
      <w:r w:rsidR="00076126" w:rsidRPr="00636557">
        <w:rPr>
          <w:lang w:val="es-AR"/>
        </w:rPr>
        <w:t xml:space="preserve">tercer </w:t>
      </w:r>
      <w:r w:rsidRPr="00636557">
        <w:rPr>
          <w:lang w:val="es-AR"/>
        </w:rPr>
        <w:t xml:space="preserve">tramo, </w:t>
      </w:r>
      <w:r w:rsidR="00076126">
        <w:rPr>
          <w:lang w:val="es-AR"/>
        </w:rPr>
        <w:t xml:space="preserve">se suministraron otros </w:t>
      </w:r>
      <w:r w:rsidRPr="00636557">
        <w:rPr>
          <w:lang w:val="es-AR"/>
        </w:rPr>
        <w:t>26 identificadores de refrigerantes para entrega</w:t>
      </w:r>
      <w:r w:rsidR="00076126">
        <w:rPr>
          <w:lang w:val="es-AR"/>
        </w:rPr>
        <w:t>rse</w:t>
      </w:r>
      <w:r w:rsidRPr="00636557">
        <w:rPr>
          <w:lang w:val="es-AR"/>
        </w:rPr>
        <w:t xml:space="preserve"> en abril de 2020, </w:t>
      </w:r>
      <w:r w:rsidR="004E445E">
        <w:rPr>
          <w:lang w:val="es-AR"/>
        </w:rPr>
        <w:t xml:space="preserve">a fin de </w:t>
      </w:r>
      <w:r w:rsidRPr="00636557">
        <w:rPr>
          <w:lang w:val="es-AR"/>
        </w:rPr>
        <w:t xml:space="preserve">ser distribuidos </w:t>
      </w:r>
      <w:r w:rsidR="00076126">
        <w:rPr>
          <w:lang w:val="es-AR"/>
        </w:rPr>
        <w:t xml:space="preserve">en </w:t>
      </w:r>
      <w:r w:rsidRPr="00636557">
        <w:rPr>
          <w:lang w:val="es-AR"/>
        </w:rPr>
        <w:t xml:space="preserve">las aduanas, la </w:t>
      </w:r>
      <w:r w:rsidR="00076126">
        <w:rPr>
          <w:lang w:val="es-AR"/>
        </w:rPr>
        <w:t>Asociación de Refrigeración</w:t>
      </w:r>
      <w:r w:rsidRPr="00636557">
        <w:rPr>
          <w:lang w:val="es-AR"/>
        </w:rPr>
        <w:t xml:space="preserve"> y </w:t>
      </w:r>
      <w:r w:rsidR="00076126">
        <w:rPr>
          <w:lang w:val="es-AR"/>
        </w:rPr>
        <w:t>e</w:t>
      </w:r>
      <w:r w:rsidRPr="00636557">
        <w:rPr>
          <w:lang w:val="es-AR"/>
        </w:rPr>
        <w:t xml:space="preserve">l centro de </w:t>
      </w:r>
      <w:r w:rsidR="00636557">
        <w:rPr>
          <w:lang w:val="es-AR"/>
        </w:rPr>
        <w:t>capacitación</w:t>
      </w:r>
      <w:r w:rsidRPr="00636557">
        <w:rPr>
          <w:lang w:val="es-AR"/>
        </w:rPr>
        <w:t xml:space="preserve"> </w:t>
      </w:r>
      <w:r w:rsidR="00076126">
        <w:rPr>
          <w:lang w:val="es-AR"/>
        </w:rPr>
        <w:t xml:space="preserve">de </w:t>
      </w:r>
      <w:r w:rsidRPr="00636557">
        <w:rPr>
          <w:lang w:val="es-AR"/>
        </w:rPr>
        <w:t>l</w:t>
      </w:r>
      <w:r w:rsidR="00076126">
        <w:rPr>
          <w:lang w:val="es-AR"/>
        </w:rPr>
        <w:t>a</w:t>
      </w:r>
      <w:r w:rsidRPr="00636557">
        <w:rPr>
          <w:lang w:val="es-AR"/>
        </w:rPr>
        <w:t xml:space="preserve"> capital (Rabat). </w:t>
      </w:r>
      <w:r w:rsidR="00076126">
        <w:rPr>
          <w:lang w:val="es-AR"/>
        </w:rPr>
        <w:t>Se planeó realizar u</w:t>
      </w:r>
      <w:r w:rsidRPr="00636557">
        <w:rPr>
          <w:lang w:val="es-AR"/>
        </w:rPr>
        <w:t xml:space="preserve">n taller de </w:t>
      </w:r>
      <w:r w:rsidR="00636557">
        <w:rPr>
          <w:lang w:val="es-AR"/>
        </w:rPr>
        <w:t>capacitación</w:t>
      </w:r>
      <w:r w:rsidRPr="00636557">
        <w:rPr>
          <w:lang w:val="es-AR"/>
        </w:rPr>
        <w:t xml:space="preserve"> sobre el uso de identificadores de refrigerantes </w:t>
      </w:r>
      <w:r w:rsidR="00076126">
        <w:rPr>
          <w:lang w:val="es-AR"/>
        </w:rPr>
        <w:t xml:space="preserve">cuando </w:t>
      </w:r>
      <w:r w:rsidRPr="00636557">
        <w:rPr>
          <w:lang w:val="es-AR"/>
        </w:rPr>
        <w:t>lleg</w:t>
      </w:r>
      <w:r w:rsidR="00076126">
        <w:rPr>
          <w:lang w:val="es-AR"/>
        </w:rPr>
        <w:t xml:space="preserve">uen </w:t>
      </w:r>
      <w:r w:rsidRPr="00636557">
        <w:rPr>
          <w:lang w:val="es-AR"/>
        </w:rPr>
        <w:t>los identificadores.</w:t>
      </w:r>
    </w:p>
    <w:p w14:paraId="657D289B" w14:textId="77777777" w:rsidR="00797D4A" w:rsidRPr="00636557" w:rsidRDefault="00076126" w:rsidP="00797D4A">
      <w:pPr>
        <w:numPr>
          <w:ilvl w:val="0"/>
          <w:numId w:val="1"/>
        </w:numPr>
        <w:spacing w:after="240"/>
        <w:outlineLvl w:val="0"/>
        <w:rPr>
          <w:lang w:val="es-AR"/>
        </w:rPr>
      </w:pPr>
      <w:r>
        <w:rPr>
          <w:lang w:val="es-AR"/>
        </w:rPr>
        <w:t xml:space="preserve">Se identificaron </w:t>
      </w:r>
      <w:r w:rsidR="00797D4A" w:rsidRPr="00636557">
        <w:rPr>
          <w:lang w:val="es-AR"/>
        </w:rPr>
        <w:t xml:space="preserve">dos consultores internacionales para </w:t>
      </w:r>
      <w:r>
        <w:rPr>
          <w:lang w:val="es-AR"/>
        </w:rPr>
        <w:t xml:space="preserve">llevar a cabo </w:t>
      </w:r>
      <w:r w:rsidR="00636557">
        <w:rPr>
          <w:lang w:val="es-AR"/>
        </w:rPr>
        <w:t>la capacitación</w:t>
      </w:r>
      <w:r w:rsidR="00797D4A" w:rsidRPr="00636557">
        <w:rPr>
          <w:lang w:val="es-AR"/>
        </w:rPr>
        <w:t xml:space="preserve"> teóric</w:t>
      </w:r>
      <w:r>
        <w:rPr>
          <w:lang w:val="es-AR"/>
        </w:rPr>
        <w:t>a</w:t>
      </w:r>
      <w:r w:rsidR="00797D4A" w:rsidRPr="00636557">
        <w:rPr>
          <w:lang w:val="es-AR"/>
        </w:rPr>
        <w:t xml:space="preserve"> y práctic</w:t>
      </w:r>
      <w:r>
        <w:rPr>
          <w:lang w:val="es-AR"/>
        </w:rPr>
        <w:t>a</w:t>
      </w:r>
      <w:r w:rsidR="00797D4A" w:rsidRPr="00636557">
        <w:rPr>
          <w:lang w:val="es-AR"/>
        </w:rPr>
        <w:t xml:space="preserve"> </w:t>
      </w:r>
      <w:r>
        <w:rPr>
          <w:lang w:val="es-AR"/>
        </w:rPr>
        <w:t>de</w:t>
      </w:r>
      <w:r w:rsidR="00797D4A" w:rsidRPr="00636557">
        <w:rPr>
          <w:lang w:val="es-AR"/>
        </w:rPr>
        <w:t xml:space="preserve"> los técnicos de mantenimiento. </w:t>
      </w:r>
      <w:r>
        <w:rPr>
          <w:lang w:val="es-AR"/>
        </w:rPr>
        <w:t xml:space="preserve">La </w:t>
      </w:r>
      <w:r w:rsidR="00EC2D2C">
        <w:rPr>
          <w:lang w:val="es-AR"/>
        </w:rPr>
        <w:t>capacitación</w:t>
      </w:r>
      <w:r w:rsidR="00797D4A" w:rsidRPr="00636557">
        <w:rPr>
          <w:lang w:val="es-AR"/>
        </w:rPr>
        <w:t xml:space="preserve"> </w:t>
      </w:r>
      <w:r>
        <w:rPr>
          <w:lang w:val="es-AR"/>
        </w:rPr>
        <w:t xml:space="preserve">se centrará </w:t>
      </w:r>
      <w:r w:rsidR="00797D4A" w:rsidRPr="00636557">
        <w:rPr>
          <w:lang w:val="es-AR"/>
        </w:rPr>
        <w:t>en las última</w:t>
      </w:r>
      <w:r>
        <w:rPr>
          <w:lang w:val="es-AR"/>
        </w:rPr>
        <w:t>s</w:t>
      </w:r>
      <w:r w:rsidR="00797D4A" w:rsidRPr="00636557">
        <w:rPr>
          <w:lang w:val="es-AR"/>
        </w:rPr>
        <w:t xml:space="preserve"> tecnologías y</w:t>
      </w:r>
      <w:r>
        <w:rPr>
          <w:lang w:val="es-AR"/>
        </w:rPr>
        <w:t xml:space="preserve"> la</w:t>
      </w:r>
      <w:r w:rsidR="00797D4A" w:rsidRPr="00636557">
        <w:rPr>
          <w:lang w:val="es-AR"/>
        </w:rPr>
        <w:t xml:space="preserve"> penetración de mercado, cuestiones de seguridad y la gestión apropiada de refrigerantes inflamables durante </w:t>
      </w:r>
      <w:r>
        <w:rPr>
          <w:lang w:val="es-AR"/>
        </w:rPr>
        <w:t xml:space="preserve">el </w:t>
      </w:r>
      <w:r w:rsidR="00797D4A" w:rsidRPr="00636557">
        <w:rPr>
          <w:lang w:val="es-AR"/>
        </w:rPr>
        <w:t xml:space="preserve">mantenimiento, y mejores prácticas </w:t>
      </w:r>
      <w:r>
        <w:rPr>
          <w:lang w:val="es-AR"/>
        </w:rPr>
        <w:t>de</w:t>
      </w:r>
      <w:r w:rsidR="00797D4A" w:rsidRPr="00636557">
        <w:rPr>
          <w:lang w:val="es-AR"/>
        </w:rPr>
        <w:t xml:space="preserve"> mantenimiento, </w:t>
      </w:r>
      <w:r w:rsidR="00636557">
        <w:rPr>
          <w:lang w:val="es-AR"/>
        </w:rPr>
        <w:t>inclusive</w:t>
      </w:r>
      <w:r w:rsidR="00797D4A" w:rsidRPr="00636557">
        <w:rPr>
          <w:lang w:val="es-AR"/>
        </w:rPr>
        <w:t xml:space="preserve"> la recuperación y el </w:t>
      </w:r>
      <w:r>
        <w:rPr>
          <w:lang w:val="es-AR"/>
        </w:rPr>
        <w:t>reciclado</w:t>
      </w:r>
      <w:r w:rsidR="00797D4A" w:rsidRPr="00636557">
        <w:rPr>
          <w:lang w:val="es-AR"/>
        </w:rPr>
        <w:t>.</w:t>
      </w:r>
    </w:p>
    <w:p w14:paraId="0D8BB780" w14:textId="77777777" w:rsidR="00797D4A" w:rsidRPr="00636557" w:rsidRDefault="004E445E" w:rsidP="00797D4A">
      <w:pPr>
        <w:widowControl w:val="0"/>
        <w:numPr>
          <w:ilvl w:val="0"/>
          <w:numId w:val="1"/>
        </w:numPr>
        <w:spacing w:after="240"/>
        <w:outlineLvl w:val="0"/>
        <w:rPr>
          <w:lang w:val="es-AR"/>
        </w:rPr>
      </w:pPr>
      <w:r>
        <w:rPr>
          <w:lang w:val="es-AR"/>
        </w:rPr>
        <w:t>Ya s</w:t>
      </w:r>
      <w:r w:rsidR="00076126">
        <w:rPr>
          <w:lang w:val="es-AR"/>
        </w:rPr>
        <w:t>e había iniciado l</w:t>
      </w:r>
      <w:r w:rsidR="00797D4A" w:rsidRPr="00636557">
        <w:rPr>
          <w:lang w:val="es-AR"/>
        </w:rPr>
        <w:t>a adquisición de herramientas y</w:t>
      </w:r>
      <w:r>
        <w:rPr>
          <w:lang w:val="es-AR"/>
        </w:rPr>
        <w:t xml:space="preserve"> equipos </w:t>
      </w:r>
      <w:r w:rsidR="00797D4A" w:rsidRPr="00636557">
        <w:rPr>
          <w:lang w:val="es-AR"/>
        </w:rPr>
        <w:t xml:space="preserve">de </w:t>
      </w:r>
      <w:r w:rsidR="006D6825">
        <w:rPr>
          <w:lang w:val="es-AR"/>
        </w:rPr>
        <w:t xml:space="preserve">servicio </w:t>
      </w:r>
      <w:r>
        <w:rPr>
          <w:lang w:val="es-AR"/>
        </w:rPr>
        <w:t>para</w:t>
      </w:r>
      <w:r w:rsidR="006D6825">
        <w:rPr>
          <w:lang w:val="es-AR"/>
        </w:rPr>
        <w:t xml:space="preserve"> equipos</w:t>
      </w:r>
      <w:r w:rsidR="00636557">
        <w:rPr>
          <w:lang w:val="es-AR"/>
        </w:rPr>
        <w:t xml:space="preserve"> de refrigeración</w:t>
      </w:r>
      <w:r w:rsidR="00797D4A" w:rsidRPr="00636557">
        <w:rPr>
          <w:lang w:val="es-AR"/>
        </w:rPr>
        <w:t xml:space="preserve"> para la distribución </w:t>
      </w:r>
      <w:r>
        <w:rPr>
          <w:lang w:val="es-AR"/>
        </w:rPr>
        <w:t xml:space="preserve">entre </w:t>
      </w:r>
      <w:r w:rsidR="00797D4A" w:rsidRPr="00636557">
        <w:rPr>
          <w:lang w:val="es-AR"/>
        </w:rPr>
        <w:t xml:space="preserve">los técnicos </w:t>
      </w:r>
      <w:r w:rsidR="00076126">
        <w:rPr>
          <w:lang w:val="es-AR"/>
        </w:rPr>
        <w:t>capacitados</w:t>
      </w:r>
      <w:r w:rsidR="00797D4A" w:rsidRPr="00636557">
        <w:rPr>
          <w:lang w:val="es-AR"/>
        </w:rPr>
        <w:t xml:space="preserve">, </w:t>
      </w:r>
      <w:r w:rsidR="00636557">
        <w:rPr>
          <w:lang w:val="es-AR"/>
        </w:rPr>
        <w:t>inclusive</w:t>
      </w:r>
      <w:r w:rsidR="00797D4A" w:rsidRPr="00636557">
        <w:rPr>
          <w:lang w:val="es-AR"/>
        </w:rPr>
        <w:t xml:space="preserve"> l</w:t>
      </w:r>
      <w:r w:rsidR="00076126">
        <w:rPr>
          <w:lang w:val="es-AR"/>
        </w:rPr>
        <w:t xml:space="preserve">os aparatos de </w:t>
      </w:r>
      <w:r w:rsidR="00797D4A" w:rsidRPr="00636557">
        <w:rPr>
          <w:lang w:val="es-AR"/>
        </w:rPr>
        <w:t xml:space="preserve">recuperación y </w:t>
      </w:r>
      <w:r w:rsidR="00076126">
        <w:rPr>
          <w:lang w:val="es-AR"/>
        </w:rPr>
        <w:t>reciclado</w:t>
      </w:r>
      <w:r w:rsidR="00797D4A" w:rsidRPr="00636557">
        <w:rPr>
          <w:lang w:val="es-AR"/>
        </w:rPr>
        <w:t xml:space="preserve">, pero se ha </w:t>
      </w:r>
      <w:r w:rsidR="00076126">
        <w:rPr>
          <w:lang w:val="es-AR"/>
        </w:rPr>
        <w:t xml:space="preserve">detenido </w:t>
      </w:r>
      <w:r w:rsidR="00797D4A" w:rsidRPr="00636557">
        <w:rPr>
          <w:lang w:val="es-AR"/>
        </w:rPr>
        <w:t>debido a</w:t>
      </w:r>
      <w:r w:rsidR="00076126">
        <w:rPr>
          <w:lang w:val="es-AR"/>
        </w:rPr>
        <w:t xml:space="preserve"> la pandemia del </w:t>
      </w:r>
      <w:r w:rsidR="00797D4A" w:rsidRPr="00636557">
        <w:rPr>
          <w:lang w:val="es-AR"/>
        </w:rPr>
        <w:t xml:space="preserve">COVID-19. Una vez que </w:t>
      </w:r>
      <w:r w:rsidR="00076126">
        <w:rPr>
          <w:lang w:val="es-AR"/>
        </w:rPr>
        <w:t>se reanude</w:t>
      </w:r>
      <w:r>
        <w:rPr>
          <w:lang w:val="es-AR"/>
        </w:rPr>
        <w:t>,</w:t>
      </w:r>
      <w:r w:rsidR="00076126">
        <w:rPr>
          <w:lang w:val="es-AR"/>
        </w:rPr>
        <w:t xml:space="preserve"> </w:t>
      </w:r>
      <w:r w:rsidR="00797D4A" w:rsidRPr="00636557">
        <w:rPr>
          <w:lang w:val="es-AR"/>
        </w:rPr>
        <w:t>el proceso de la adquisición se termina</w:t>
      </w:r>
      <w:r w:rsidR="00076126">
        <w:rPr>
          <w:lang w:val="es-AR"/>
        </w:rPr>
        <w:t xml:space="preserve">rá </w:t>
      </w:r>
      <w:r w:rsidR="00797D4A" w:rsidRPr="00636557">
        <w:rPr>
          <w:lang w:val="es-AR"/>
        </w:rPr>
        <w:t xml:space="preserve">en pocas semanas. Se </w:t>
      </w:r>
      <w:r w:rsidR="00076126">
        <w:rPr>
          <w:lang w:val="es-AR"/>
        </w:rPr>
        <w:t xml:space="preserve">prevé </w:t>
      </w:r>
      <w:r w:rsidR="00797D4A" w:rsidRPr="00636557">
        <w:rPr>
          <w:lang w:val="es-AR"/>
        </w:rPr>
        <w:t>que</w:t>
      </w:r>
      <w:r w:rsidR="00076126">
        <w:rPr>
          <w:lang w:val="es-AR"/>
        </w:rPr>
        <w:t xml:space="preserve"> los</w:t>
      </w:r>
      <w:r w:rsidR="00797D4A" w:rsidRPr="00636557">
        <w:rPr>
          <w:lang w:val="es-AR"/>
        </w:rPr>
        <w:t xml:space="preserve"> </w:t>
      </w:r>
      <w:r w:rsidR="00526952">
        <w:rPr>
          <w:lang w:val="es-AR"/>
        </w:rPr>
        <w:t xml:space="preserve">equipos </w:t>
      </w:r>
      <w:r w:rsidR="00797D4A" w:rsidRPr="00636557">
        <w:rPr>
          <w:lang w:val="es-AR"/>
        </w:rPr>
        <w:t>se</w:t>
      </w:r>
      <w:r w:rsidR="00076126">
        <w:rPr>
          <w:lang w:val="es-AR"/>
        </w:rPr>
        <w:t xml:space="preserve"> distribuirán </w:t>
      </w:r>
      <w:r w:rsidR="006E6A00">
        <w:rPr>
          <w:lang w:val="es-AR"/>
        </w:rPr>
        <w:t>a más tardar a finales</w:t>
      </w:r>
      <w:r w:rsidR="00797D4A" w:rsidRPr="00636557">
        <w:rPr>
          <w:lang w:val="es-AR"/>
        </w:rPr>
        <w:t xml:space="preserve"> de 2020. </w:t>
      </w:r>
    </w:p>
    <w:p w14:paraId="440B6046" w14:textId="77777777" w:rsidR="00797D4A" w:rsidRPr="00636557" w:rsidRDefault="006E6A00" w:rsidP="00797D4A">
      <w:pPr>
        <w:pStyle w:val="Heading1"/>
        <w:rPr>
          <w:lang w:val="es-AR"/>
        </w:rPr>
      </w:pPr>
      <w:r>
        <w:rPr>
          <w:lang w:val="es-AR"/>
        </w:rPr>
        <w:t>Se está actualizando e</w:t>
      </w:r>
      <w:r w:rsidR="00797D4A" w:rsidRPr="00636557">
        <w:rPr>
          <w:lang w:val="es-AR"/>
        </w:rPr>
        <w:t xml:space="preserve">l material de sensibilización </w:t>
      </w:r>
      <w:r>
        <w:rPr>
          <w:lang w:val="es-AR"/>
        </w:rPr>
        <w:t xml:space="preserve">sobre </w:t>
      </w:r>
      <w:r w:rsidR="00797D4A" w:rsidRPr="00636557">
        <w:rPr>
          <w:lang w:val="es-AR"/>
        </w:rPr>
        <w:t xml:space="preserve">la calidad de refrigerantes, y se </w:t>
      </w:r>
      <w:r>
        <w:rPr>
          <w:lang w:val="es-AR"/>
        </w:rPr>
        <w:t xml:space="preserve">traducirá </w:t>
      </w:r>
      <w:r w:rsidR="00797D4A" w:rsidRPr="00636557">
        <w:rPr>
          <w:lang w:val="es-AR"/>
        </w:rPr>
        <w:t>al</w:t>
      </w:r>
      <w:r>
        <w:rPr>
          <w:lang w:val="es-AR"/>
        </w:rPr>
        <w:t xml:space="preserve"> idioma </w:t>
      </w:r>
      <w:r w:rsidR="00797D4A" w:rsidRPr="00636557">
        <w:rPr>
          <w:lang w:val="es-AR"/>
        </w:rPr>
        <w:t xml:space="preserve">local y </w:t>
      </w:r>
      <w:r>
        <w:rPr>
          <w:lang w:val="es-AR"/>
        </w:rPr>
        <w:t xml:space="preserve">se distribuirá </w:t>
      </w:r>
      <w:r w:rsidR="00797D4A" w:rsidRPr="00636557">
        <w:rPr>
          <w:lang w:val="es-AR"/>
        </w:rPr>
        <w:t xml:space="preserve">entre </w:t>
      </w:r>
      <w:r>
        <w:rPr>
          <w:lang w:val="es-AR"/>
        </w:rPr>
        <w:t>las partes interesadas</w:t>
      </w:r>
      <w:r w:rsidR="00797D4A" w:rsidRPr="00636557">
        <w:rPr>
          <w:lang w:val="es-AR"/>
        </w:rPr>
        <w:t xml:space="preserve">. </w:t>
      </w:r>
    </w:p>
    <w:p w14:paraId="03792ECE" w14:textId="77777777" w:rsidR="00797D4A" w:rsidRPr="00636557" w:rsidRDefault="00797D4A" w:rsidP="00797D4A">
      <w:pPr>
        <w:numPr>
          <w:ilvl w:val="0"/>
          <w:numId w:val="1"/>
        </w:numPr>
        <w:spacing w:after="240"/>
        <w:outlineLvl w:val="0"/>
        <w:rPr>
          <w:lang w:val="es-AR"/>
        </w:rPr>
      </w:pPr>
      <w:r w:rsidRPr="00636557">
        <w:rPr>
          <w:lang w:val="es-AR"/>
        </w:rPr>
        <w:t xml:space="preserve">La etapa I del plan de gestión de eliminación de </w:t>
      </w:r>
      <w:r w:rsidR="00636557">
        <w:rPr>
          <w:lang w:val="es-AR"/>
        </w:rPr>
        <w:t>los HCFC</w:t>
      </w:r>
      <w:r w:rsidRPr="00636557">
        <w:rPr>
          <w:lang w:val="es-AR"/>
        </w:rPr>
        <w:t xml:space="preserve"> para Marruecos </w:t>
      </w:r>
      <w:r w:rsidR="006E6A00">
        <w:rPr>
          <w:lang w:val="es-AR"/>
        </w:rPr>
        <w:t>terminará</w:t>
      </w:r>
      <w:r w:rsidRPr="00636557">
        <w:rPr>
          <w:lang w:val="es-AR"/>
        </w:rPr>
        <w:t xml:space="preserve"> </w:t>
      </w:r>
      <w:r w:rsidR="00636557">
        <w:rPr>
          <w:lang w:val="es-AR"/>
        </w:rPr>
        <w:t>a fines de</w:t>
      </w:r>
      <w:r w:rsidRPr="00636557">
        <w:rPr>
          <w:lang w:val="es-AR"/>
        </w:rPr>
        <w:t xml:space="preserve"> 2020</w:t>
      </w:r>
      <w:r w:rsidR="006E6A00">
        <w:rPr>
          <w:lang w:val="es-AR"/>
        </w:rPr>
        <w:t>,</w:t>
      </w:r>
      <w:r w:rsidRPr="00636557">
        <w:rPr>
          <w:lang w:val="es-AR"/>
        </w:rPr>
        <w:t xml:space="preserve"> según lo previsto. </w:t>
      </w:r>
    </w:p>
    <w:p w14:paraId="5B05525A" w14:textId="77777777" w:rsidR="00797D4A" w:rsidRPr="00636557" w:rsidRDefault="005078B2" w:rsidP="00797D4A">
      <w:pPr>
        <w:keepNext/>
        <w:keepLines/>
        <w:tabs>
          <w:tab w:val="left" w:pos="2880"/>
          <w:tab w:val="left" w:pos="5760"/>
        </w:tabs>
        <w:spacing w:after="240"/>
        <w:rPr>
          <w:i/>
          <w:lang w:val="es-AR"/>
        </w:rPr>
      </w:pPr>
      <w:r>
        <w:rPr>
          <w:i/>
          <w:lang w:val="es-AR"/>
        </w:rPr>
        <w:t>Desembolsos de fondos</w:t>
      </w:r>
    </w:p>
    <w:p w14:paraId="76352567" w14:textId="77777777" w:rsidR="00797D4A" w:rsidRPr="00636557" w:rsidRDefault="00797D4A" w:rsidP="00797D4A">
      <w:pPr>
        <w:numPr>
          <w:ilvl w:val="0"/>
          <w:numId w:val="1"/>
        </w:numPr>
        <w:spacing w:after="240"/>
        <w:outlineLvl w:val="0"/>
        <w:rPr>
          <w:lang w:val="es-AR"/>
        </w:rPr>
      </w:pPr>
      <w:r w:rsidRPr="00636557">
        <w:rPr>
          <w:lang w:val="es-AR"/>
        </w:rPr>
        <w:t>En marzo de 2020, de</w:t>
      </w:r>
      <w:r w:rsidR="004E445E">
        <w:rPr>
          <w:lang w:val="es-AR"/>
        </w:rPr>
        <w:t xml:space="preserve"> los</w:t>
      </w:r>
      <w:r w:rsidRPr="00636557">
        <w:rPr>
          <w:lang w:val="es-AR"/>
        </w:rPr>
        <w:t xml:space="preserve"> </w:t>
      </w:r>
      <w:r w:rsidR="004A5AED">
        <w:rPr>
          <w:lang w:val="es-AR"/>
        </w:rPr>
        <w:t xml:space="preserve">$EUA </w:t>
      </w:r>
      <w:r w:rsidRPr="00636557">
        <w:rPr>
          <w:lang w:val="es-AR"/>
        </w:rPr>
        <w:t>33</w:t>
      </w:r>
      <w:r w:rsidR="00636557" w:rsidRPr="00636557">
        <w:rPr>
          <w:lang w:val="es-AR"/>
        </w:rPr>
        <w:t>5</w:t>
      </w:r>
      <w:r w:rsidR="00636557">
        <w:rPr>
          <w:lang w:val="es-AR"/>
        </w:rPr>
        <w:t xml:space="preserve"> </w:t>
      </w:r>
      <w:r w:rsidR="00636557" w:rsidRPr="00636557">
        <w:rPr>
          <w:lang w:val="es-AR"/>
        </w:rPr>
        <w:t>000</w:t>
      </w:r>
      <w:r w:rsidRPr="00636557">
        <w:rPr>
          <w:lang w:val="es-AR"/>
        </w:rPr>
        <w:t xml:space="preserve"> aprobados, </w:t>
      </w:r>
      <w:r w:rsidR="006E6A00">
        <w:rPr>
          <w:lang w:val="es-AR"/>
        </w:rPr>
        <w:t xml:space="preserve">se habían desembolsado </w:t>
      </w:r>
      <w:r w:rsidR="00E1126B">
        <w:rPr>
          <w:lang w:val="es-AR"/>
        </w:rPr>
        <w:t xml:space="preserve">$EUA </w:t>
      </w:r>
      <w:r w:rsidRPr="00636557">
        <w:rPr>
          <w:lang w:val="es-AR"/>
        </w:rPr>
        <w:t>19</w:t>
      </w:r>
      <w:r w:rsidR="00636557" w:rsidRPr="00636557">
        <w:rPr>
          <w:lang w:val="es-AR"/>
        </w:rPr>
        <w:t>2</w:t>
      </w:r>
      <w:r w:rsidR="00636557">
        <w:rPr>
          <w:lang w:val="es-AR"/>
        </w:rPr>
        <w:t xml:space="preserve"> </w:t>
      </w:r>
      <w:r w:rsidR="00636557" w:rsidRPr="00636557">
        <w:rPr>
          <w:lang w:val="es-AR"/>
        </w:rPr>
        <w:t>635</w:t>
      </w:r>
      <w:r w:rsidRPr="00636557">
        <w:rPr>
          <w:lang w:val="es-AR"/>
        </w:rPr>
        <w:t xml:space="preserve"> (58 por ciento). </w:t>
      </w:r>
      <w:r w:rsidR="006E6A00">
        <w:rPr>
          <w:lang w:val="es-AR"/>
        </w:rPr>
        <w:t>Como</w:t>
      </w:r>
      <w:r w:rsidR="006E6A00" w:rsidRPr="00636557">
        <w:rPr>
          <w:lang w:val="es-AR"/>
        </w:rPr>
        <w:t xml:space="preserve"> </w:t>
      </w:r>
      <w:r w:rsidR="006E6A00">
        <w:rPr>
          <w:lang w:val="es-AR"/>
        </w:rPr>
        <w:t>se indica</w:t>
      </w:r>
      <w:r w:rsidR="006E6A00" w:rsidRPr="00636557">
        <w:rPr>
          <w:lang w:val="es-AR"/>
        </w:rPr>
        <w:t xml:space="preserve"> </w:t>
      </w:r>
      <w:r w:rsidR="006E6A00">
        <w:rPr>
          <w:lang w:val="es-AR"/>
        </w:rPr>
        <w:t>en el Cuadro</w:t>
      </w:r>
      <w:r w:rsidR="006E6A00" w:rsidRPr="00636557">
        <w:rPr>
          <w:lang w:val="es-AR"/>
        </w:rPr>
        <w:t xml:space="preserve"> 8</w:t>
      </w:r>
      <w:r w:rsidR="006E6A00">
        <w:rPr>
          <w:lang w:val="es-AR"/>
        </w:rPr>
        <w:t>, e</w:t>
      </w:r>
      <w:r w:rsidR="006E6A00" w:rsidRPr="00636557">
        <w:rPr>
          <w:lang w:val="es-AR"/>
        </w:rPr>
        <w:t xml:space="preserve">n diciembre de 2020 </w:t>
      </w:r>
      <w:r w:rsidR="006E6A00">
        <w:rPr>
          <w:lang w:val="es-AR"/>
        </w:rPr>
        <w:t>se desembolsará</w:t>
      </w:r>
      <w:r w:rsidR="006E6A00" w:rsidRPr="00636557">
        <w:rPr>
          <w:lang w:val="es-AR"/>
        </w:rPr>
        <w:t xml:space="preserve"> </w:t>
      </w:r>
      <w:r w:rsidR="006E6A00">
        <w:rPr>
          <w:lang w:val="es-AR"/>
        </w:rPr>
        <w:t>u</w:t>
      </w:r>
      <w:r w:rsidRPr="00636557">
        <w:rPr>
          <w:lang w:val="es-AR"/>
        </w:rPr>
        <w:t xml:space="preserve">n </w:t>
      </w:r>
      <w:r w:rsidR="00636557">
        <w:rPr>
          <w:lang w:val="es-AR"/>
        </w:rPr>
        <w:t>saldo</w:t>
      </w:r>
      <w:r w:rsidRPr="00636557">
        <w:rPr>
          <w:lang w:val="es-AR"/>
        </w:rPr>
        <w:t xml:space="preserve"> de </w:t>
      </w:r>
      <w:r w:rsidR="00E1126B">
        <w:rPr>
          <w:lang w:val="es-AR"/>
        </w:rPr>
        <w:t xml:space="preserve">$EUA </w:t>
      </w:r>
      <w:r w:rsidRPr="00636557">
        <w:rPr>
          <w:lang w:val="es-AR"/>
        </w:rPr>
        <w:t>14</w:t>
      </w:r>
      <w:r w:rsidR="00636557" w:rsidRPr="00636557">
        <w:rPr>
          <w:lang w:val="es-AR"/>
        </w:rPr>
        <w:t>2</w:t>
      </w:r>
      <w:r w:rsidR="00636557">
        <w:rPr>
          <w:lang w:val="es-AR"/>
        </w:rPr>
        <w:t xml:space="preserve"> </w:t>
      </w:r>
      <w:r w:rsidR="00636557" w:rsidRPr="00636557">
        <w:rPr>
          <w:lang w:val="es-AR"/>
        </w:rPr>
        <w:t>365</w:t>
      </w:r>
      <w:r w:rsidRPr="00636557">
        <w:rPr>
          <w:lang w:val="es-AR"/>
        </w:rPr>
        <w:t>.</w:t>
      </w:r>
    </w:p>
    <w:p w14:paraId="6FE8D108" w14:textId="77777777" w:rsidR="00797D4A" w:rsidRPr="00636557" w:rsidRDefault="00797D4A" w:rsidP="00797D4A">
      <w:pPr>
        <w:keepNext/>
        <w:tabs>
          <w:tab w:val="left" w:pos="2880"/>
          <w:tab w:val="left" w:pos="5760"/>
        </w:tabs>
        <w:rPr>
          <w:b/>
          <w:sz w:val="21"/>
          <w:szCs w:val="21"/>
          <w:lang w:val="es-AR"/>
        </w:rPr>
      </w:pPr>
      <w:r w:rsidRPr="00636557">
        <w:rPr>
          <w:b/>
          <w:sz w:val="21"/>
          <w:szCs w:val="21"/>
          <w:lang w:val="es-AR"/>
        </w:rPr>
        <w:t>Cuadro 8:</w:t>
      </w:r>
      <w:r w:rsidRPr="00636557">
        <w:rPr>
          <w:lang w:val="es-AR"/>
        </w:rPr>
        <w:t xml:space="preserve"> </w:t>
      </w:r>
      <w:r w:rsidR="006E6A00">
        <w:rPr>
          <w:lang w:val="es-AR"/>
        </w:rPr>
        <w:t>I</w:t>
      </w:r>
      <w:r w:rsidR="00F45271">
        <w:rPr>
          <w:b/>
          <w:sz w:val="21"/>
          <w:szCs w:val="21"/>
          <w:lang w:val="es-AR"/>
        </w:rPr>
        <w:t>nforme</w:t>
      </w:r>
      <w:r w:rsidRPr="00636557">
        <w:rPr>
          <w:b/>
          <w:sz w:val="21"/>
          <w:szCs w:val="21"/>
          <w:lang w:val="es-AR"/>
        </w:rPr>
        <w:t xml:space="preserve"> financiero de la etapa I del plan de gestión de eliminación de </w:t>
      </w:r>
      <w:r w:rsidR="00636557">
        <w:rPr>
          <w:b/>
          <w:sz w:val="21"/>
          <w:szCs w:val="21"/>
          <w:lang w:val="es-AR"/>
        </w:rPr>
        <w:t>los HCFC</w:t>
      </w:r>
      <w:r w:rsidR="006E6A00">
        <w:rPr>
          <w:b/>
          <w:sz w:val="21"/>
          <w:szCs w:val="21"/>
          <w:lang w:val="es-AR"/>
        </w:rPr>
        <w:t xml:space="preserve"> para Marruecos</w:t>
      </w:r>
      <w:r w:rsidR="004E445E">
        <w:rPr>
          <w:b/>
          <w:sz w:val="21"/>
          <w:szCs w:val="21"/>
          <w:lang w:val="es-AR"/>
        </w:rPr>
        <w:t>,</w:t>
      </w:r>
      <w:r w:rsidR="006E6A00">
        <w:rPr>
          <w:b/>
          <w:sz w:val="21"/>
          <w:szCs w:val="21"/>
          <w:lang w:val="es-AR"/>
        </w:rPr>
        <w:t xml:space="preserve"> a </w:t>
      </w:r>
      <w:r w:rsidRPr="00636557">
        <w:rPr>
          <w:b/>
          <w:sz w:val="21"/>
          <w:szCs w:val="21"/>
          <w:lang w:val="es-AR"/>
        </w:rPr>
        <w:t>marzo de 2020 (</w:t>
      </w:r>
      <w:r w:rsidR="00636557">
        <w:rPr>
          <w:b/>
          <w:sz w:val="21"/>
          <w:szCs w:val="21"/>
          <w:lang w:val="es-AR"/>
        </w:rPr>
        <w:t>$EUA</w:t>
      </w:r>
      <w:r w:rsidRPr="00636557">
        <w:rPr>
          <w:b/>
          <w:sz w:val="21"/>
          <w:szCs w:val="21"/>
          <w:lang w:val="es-AR"/>
        </w:rPr>
        <w:t>)</w:t>
      </w:r>
    </w:p>
    <w:tbl>
      <w:tblPr>
        <w:tblW w:w="5000" w:type="pct"/>
        <w:tblLook w:val="04A0" w:firstRow="1" w:lastRow="0" w:firstColumn="1" w:lastColumn="0" w:noHBand="0" w:noVBand="1"/>
      </w:tblPr>
      <w:tblGrid>
        <w:gridCol w:w="1134"/>
        <w:gridCol w:w="1911"/>
        <w:gridCol w:w="1912"/>
        <w:gridCol w:w="2604"/>
        <w:gridCol w:w="1912"/>
      </w:tblGrid>
      <w:tr w:rsidR="00797D4A" w:rsidRPr="00636557" w14:paraId="04D821ED" w14:textId="77777777" w:rsidTr="00636557">
        <w:trPr>
          <w:trHeight w:val="30"/>
        </w:trPr>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A82068" w14:textId="77777777" w:rsidR="00797D4A" w:rsidRPr="00636557" w:rsidRDefault="00797D4A" w:rsidP="00636557">
            <w:pPr>
              <w:keepNext/>
              <w:rPr>
                <w:b/>
                <w:bCs/>
                <w:color w:val="000000"/>
                <w:sz w:val="20"/>
                <w:szCs w:val="20"/>
                <w:lang w:val="es-AR" w:eastAsia="zh-CN"/>
              </w:rPr>
            </w:pPr>
            <w:r w:rsidRPr="00636557">
              <w:rPr>
                <w:b/>
                <w:bCs/>
                <w:color w:val="000000"/>
                <w:sz w:val="20"/>
                <w:szCs w:val="20"/>
                <w:lang w:val="es-AR"/>
              </w:rPr>
              <w:t>Tramo</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9F02367" w14:textId="77777777" w:rsidR="00797D4A" w:rsidRPr="00636557" w:rsidRDefault="00797D4A" w:rsidP="00636557">
            <w:pPr>
              <w:keepNext/>
              <w:jc w:val="center"/>
              <w:rPr>
                <w:b/>
                <w:bCs/>
                <w:color w:val="000000"/>
                <w:sz w:val="20"/>
                <w:szCs w:val="20"/>
                <w:lang w:val="es-AR" w:eastAsia="zh-CN"/>
              </w:rPr>
            </w:pPr>
            <w:r w:rsidRPr="00636557">
              <w:rPr>
                <w:b/>
                <w:bCs/>
                <w:color w:val="000000"/>
                <w:sz w:val="20"/>
                <w:szCs w:val="20"/>
                <w:lang w:val="es-AR"/>
              </w:rPr>
              <w:t>Aprobado</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C8AF64B" w14:textId="77777777" w:rsidR="00797D4A" w:rsidRPr="00636557" w:rsidRDefault="00797D4A" w:rsidP="00636557">
            <w:pPr>
              <w:keepNext/>
              <w:jc w:val="center"/>
              <w:rPr>
                <w:b/>
                <w:bCs/>
                <w:color w:val="000000"/>
                <w:sz w:val="20"/>
                <w:szCs w:val="20"/>
                <w:lang w:val="es-AR" w:eastAsia="zh-CN"/>
              </w:rPr>
            </w:pPr>
            <w:r w:rsidRPr="00636557">
              <w:rPr>
                <w:b/>
                <w:bCs/>
                <w:color w:val="000000"/>
                <w:sz w:val="20"/>
                <w:szCs w:val="20"/>
                <w:lang w:val="es-AR"/>
              </w:rPr>
              <w:t>Desembolsado</w:t>
            </w:r>
          </w:p>
        </w:tc>
        <w:tc>
          <w:tcPr>
            <w:tcW w:w="10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A1766DA" w14:textId="77777777" w:rsidR="00797D4A" w:rsidRPr="00636557" w:rsidRDefault="006E6A00" w:rsidP="00636557">
            <w:pPr>
              <w:keepNext/>
              <w:jc w:val="center"/>
              <w:rPr>
                <w:b/>
                <w:bCs/>
                <w:color w:val="000000"/>
                <w:sz w:val="20"/>
                <w:szCs w:val="20"/>
                <w:lang w:val="es-AR" w:eastAsia="zh-CN"/>
              </w:rPr>
            </w:pPr>
            <w:r>
              <w:rPr>
                <w:b/>
                <w:bCs/>
                <w:color w:val="000000"/>
                <w:sz w:val="20"/>
                <w:szCs w:val="20"/>
                <w:lang w:val="es-AR"/>
              </w:rPr>
              <w:t xml:space="preserve"> Porcentaje </w:t>
            </w:r>
            <w:r w:rsidR="00797D4A" w:rsidRPr="00636557">
              <w:rPr>
                <w:b/>
                <w:bCs/>
                <w:color w:val="000000"/>
                <w:sz w:val="20"/>
                <w:szCs w:val="20"/>
                <w:lang w:val="es-AR"/>
              </w:rPr>
              <w:t xml:space="preserve">desembolsado </w:t>
            </w:r>
            <w:r w:rsidR="00797D4A" w:rsidRPr="00636557">
              <w:rPr>
                <w:b/>
                <w:color w:val="000000"/>
                <w:sz w:val="20"/>
                <w:szCs w:val="20"/>
                <w:lang w:val="es-AR"/>
              </w:rPr>
              <w:t>(%)</w:t>
            </w:r>
          </w:p>
        </w:tc>
        <w:tc>
          <w:tcPr>
            <w:tcW w:w="1082"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ED1773D" w14:textId="77777777" w:rsidR="00797D4A" w:rsidRPr="00636557" w:rsidRDefault="006E6A00" w:rsidP="006E6A00">
            <w:pPr>
              <w:keepNext/>
              <w:jc w:val="center"/>
              <w:rPr>
                <w:b/>
                <w:bCs/>
                <w:color w:val="000000"/>
                <w:sz w:val="20"/>
                <w:szCs w:val="20"/>
                <w:lang w:val="es-AR" w:eastAsia="zh-CN"/>
              </w:rPr>
            </w:pPr>
            <w:r>
              <w:rPr>
                <w:b/>
                <w:bCs/>
                <w:color w:val="000000"/>
                <w:sz w:val="20"/>
                <w:szCs w:val="20"/>
                <w:lang w:val="es-AR"/>
              </w:rPr>
              <w:t>Saldo</w:t>
            </w:r>
          </w:p>
        </w:tc>
      </w:tr>
      <w:tr w:rsidR="00797D4A" w:rsidRPr="00636557" w14:paraId="5E95B9E0" w14:textId="77777777" w:rsidTr="00636557">
        <w:trPr>
          <w:trHeight w:val="89"/>
        </w:trPr>
        <w:tc>
          <w:tcPr>
            <w:tcW w:w="672" w:type="pct"/>
            <w:tcBorders>
              <w:top w:val="nil"/>
              <w:left w:val="single" w:sz="4" w:space="0" w:color="auto"/>
              <w:bottom w:val="single" w:sz="4" w:space="0" w:color="auto"/>
              <w:right w:val="single" w:sz="4" w:space="0" w:color="auto"/>
            </w:tcBorders>
            <w:shd w:val="clear" w:color="auto" w:fill="auto"/>
            <w:hideMark/>
          </w:tcPr>
          <w:p w14:paraId="729A2E80" w14:textId="77777777" w:rsidR="00797D4A" w:rsidRPr="00636557" w:rsidRDefault="00797D4A" w:rsidP="00636557">
            <w:pPr>
              <w:rPr>
                <w:color w:val="000000"/>
                <w:sz w:val="20"/>
                <w:szCs w:val="20"/>
                <w:lang w:val="es-AR" w:eastAsia="zh-CN"/>
              </w:rPr>
            </w:pPr>
            <w:r w:rsidRPr="00636557">
              <w:rPr>
                <w:color w:val="000000"/>
                <w:sz w:val="20"/>
                <w:szCs w:val="20"/>
                <w:lang w:val="es-AR"/>
              </w:rPr>
              <w:t>Primero</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1FF6E78D"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8</w:t>
            </w:r>
            <w:r w:rsidR="00636557" w:rsidRPr="00636557">
              <w:rPr>
                <w:color w:val="000000"/>
                <w:sz w:val="20"/>
                <w:szCs w:val="20"/>
                <w:lang w:val="es-AR"/>
              </w:rPr>
              <w:t>0</w:t>
            </w:r>
            <w:r w:rsidR="00636557">
              <w:rPr>
                <w:color w:val="000000"/>
                <w:sz w:val="20"/>
                <w:szCs w:val="20"/>
                <w:lang w:val="es-AR"/>
              </w:rPr>
              <w:t xml:space="preserve"> </w:t>
            </w:r>
            <w:r w:rsidR="00636557" w:rsidRPr="00636557">
              <w:rPr>
                <w:color w:val="000000"/>
                <w:sz w:val="20"/>
                <w:szCs w:val="20"/>
                <w:lang w:val="es-AR"/>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5E1DDA39"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7</w:t>
            </w:r>
            <w:r w:rsidR="00636557" w:rsidRPr="00636557">
              <w:rPr>
                <w:color w:val="000000"/>
                <w:sz w:val="20"/>
                <w:szCs w:val="20"/>
                <w:lang w:val="es-AR"/>
              </w:rPr>
              <w:t>7</w:t>
            </w:r>
            <w:r w:rsidR="00636557">
              <w:rPr>
                <w:color w:val="000000"/>
                <w:sz w:val="20"/>
                <w:szCs w:val="20"/>
                <w:lang w:val="es-AR"/>
              </w:rPr>
              <w:t xml:space="preserve"> </w:t>
            </w:r>
            <w:r w:rsidR="00636557" w:rsidRPr="00636557">
              <w:rPr>
                <w:color w:val="000000"/>
                <w:sz w:val="20"/>
                <w:szCs w:val="20"/>
                <w:lang w:val="es-AR"/>
              </w:rPr>
              <w:t>078</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A4999EB" w14:textId="77777777" w:rsidR="00797D4A" w:rsidRPr="00636557" w:rsidRDefault="00797D4A" w:rsidP="00636557">
            <w:pPr>
              <w:jc w:val="center"/>
              <w:rPr>
                <w:color w:val="000000"/>
                <w:sz w:val="20"/>
                <w:szCs w:val="20"/>
                <w:lang w:val="es-AR" w:eastAsia="zh-CN"/>
              </w:rPr>
            </w:pPr>
            <w:r w:rsidRPr="00636557">
              <w:rPr>
                <w:color w:val="000000"/>
                <w:sz w:val="20"/>
                <w:szCs w:val="20"/>
                <w:lang w:val="es-AR"/>
              </w:rPr>
              <w:t>96</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34A2A4B6" w14:textId="77777777" w:rsidR="00797D4A" w:rsidRPr="00636557" w:rsidRDefault="00636557" w:rsidP="00636557">
            <w:pPr>
              <w:jc w:val="right"/>
              <w:rPr>
                <w:color w:val="000000"/>
                <w:sz w:val="20"/>
                <w:szCs w:val="20"/>
                <w:lang w:val="es-AR" w:eastAsia="zh-CN"/>
              </w:rPr>
            </w:pPr>
            <w:r w:rsidRPr="00636557">
              <w:rPr>
                <w:color w:val="000000"/>
                <w:sz w:val="20"/>
                <w:szCs w:val="20"/>
                <w:lang w:val="es-AR"/>
              </w:rPr>
              <w:t>2</w:t>
            </w:r>
            <w:r>
              <w:rPr>
                <w:color w:val="000000"/>
                <w:sz w:val="20"/>
                <w:szCs w:val="20"/>
                <w:lang w:val="es-AR"/>
              </w:rPr>
              <w:t xml:space="preserve"> </w:t>
            </w:r>
            <w:r w:rsidRPr="00636557">
              <w:rPr>
                <w:color w:val="000000"/>
                <w:sz w:val="20"/>
                <w:szCs w:val="20"/>
                <w:lang w:val="es-AR"/>
              </w:rPr>
              <w:t>922</w:t>
            </w:r>
          </w:p>
        </w:tc>
      </w:tr>
      <w:tr w:rsidR="00797D4A" w:rsidRPr="00636557" w14:paraId="405EB71D" w14:textId="77777777" w:rsidTr="00636557">
        <w:trPr>
          <w:trHeight w:val="89"/>
        </w:trPr>
        <w:tc>
          <w:tcPr>
            <w:tcW w:w="672" w:type="pct"/>
            <w:tcBorders>
              <w:top w:val="nil"/>
              <w:left w:val="single" w:sz="4" w:space="0" w:color="auto"/>
              <w:bottom w:val="single" w:sz="4" w:space="0" w:color="auto"/>
              <w:right w:val="single" w:sz="4" w:space="0" w:color="auto"/>
            </w:tcBorders>
            <w:shd w:val="clear" w:color="auto" w:fill="auto"/>
            <w:hideMark/>
          </w:tcPr>
          <w:p w14:paraId="3108A576" w14:textId="77777777" w:rsidR="00797D4A" w:rsidRPr="00636557" w:rsidRDefault="006E6A00" w:rsidP="006E6A00">
            <w:pPr>
              <w:rPr>
                <w:color w:val="000000"/>
                <w:sz w:val="20"/>
                <w:szCs w:val="20"/>
                <w:lang w:val="es-AR" w:eastAsia="zh-CN"/>
              </w:rPr>
            </w:pPr>
            <w:r>
              <w:rPr>
                <w:color w:val="000000"/>
                <w:sz w:val="20"/>
                <w:szCs w:val="20"/>
                <w:lang w:val="es-AR"/>
              </w:rPr>
              <w:t>S</w:t>
            </w:r>
            <w:r w:rsidR="00797D4A" w:rsidRPr="00636557">
              <w:rPr>
                <w:color w:val="000000"/>
                <w:sz w:val="20"/>
                <w:szCs w:val="20"/>
                <w:lang w:val="es-AR"/>
              </w:rPr>
              <w:t xml:space="preserve">egundo </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33C0669A"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22</w:t>
            </w:r>
            <w:r w:rsidR="00636557" w:rsidRPr="00636557">
              <w:rPr>
                <w:color w:val="000000"/>
                <w:sz w:val="20"/>
                <w:szCs w:val="20"/>
                <w:lang w:val="es-AR"/>
              </w:rPr>
              <w:t>0</w:t>
            </w:r>
            <w:r w:rsidR="00636557">
              <w:rPr>
                <w:color w:val="000000"/>
                <w:sz w:val="20"/>
                <w:szCs w:val="20"/>
                <w:lang w:val="es-AR"/>
              </w:rPr>
              <w:t xml:space="preserve"> </w:t>
            </w:r>
            <w:r w:rsidR="00636557" w:rsidRPr="00636557">
              <w:rPr>
                <w:color w:val="000000"/>
                <w:sz w:val="20"/>
                <w:szCs w:val="20"/>
                <w:lang w:val="es-AR"/>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772CE767"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11</w:t>
            </w:r>
            <w:r w:rsidR="00636557" w:rsidRPr="00636557">
              <w:rPr>
                <w:color w:val="000000"/>
                <w:sz w:val="20"/>
                <w:szCs w:val="20"/>
                <w:lang w:val="es-AR"/>
              </w:rPr>
              <w:t>5</w:t>
            </w:r>
            <w:r w:rsidR="00636557">
              <w:rPr>
                <w:color w:val="000000"/>
                <w:sz w:val="20"/>
                <w:szCs w:val="20"/>
                <w:lang w:val="es-AR"/>
              </w:rPr>
              <w:t xml:space="preserve"> </w:t>
            </w:r>
            <w:r w:rsidR="00636557" w:rsidRPr="00636557">
              <w:rPr>
                <w:color w:val="000000"/>
                <w:sz w:val="20"/>
                <w:szCs w:val="20"/>
                <w:lang w:val="es-AR"/>
              </w:rPr>
              <w:t>557</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0B642DF" w14:textId="77777777" w:rsidR="00797D4A" w:rsidRPr="00636557" w:rsidRDefault="00797D4A" w:rsidP="00636557">
            <w:pPr>
              <w:jc w:val="center"/>
              <w:rPr>
                <w:color w:val="000000"/>
                <w:sz w:val="20"/>
                <w:szCs w:val="20"/>
                <w:lang w:val="es-AR" w:eastAsia="zh-CN"/>
              </w:rPr>
            </w:pPr>
            <w:r w:rsidRPr="00636557">
              <w:rPr>
                <w:color w:val="000000"/>
                <w:sz w:val="20"/>
                <w:szCs w:val="20"/>
                <w:lang w:val="es-AR"/>
              </w:rPr>
              <w:t>53</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3B302095"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10</w:t>
            </w:r>
            <w:r w:rsidR="00636557" w:rsidRPr="00636557">
              <w:rPr>
                <w:color w:val="000000"/>
                <w:sz w:val="20"/>
                <w:szCs w:val="20"/>
                <w:lang w:val="es-AR"/>
              </w:rPr>
              <w:t>4</w:t>
            </w:r>
            <w:r w:rsidR="00636557">
              <w:rPr>
                <w:color w:val="000000"/>
                <w:sz w:val="20"/>
                <w:szCs w:val="20"/>
                <w:lang w:val="es-AR"/>
              </w:rPr>
              <w:t xml:space="preserve"> </w:t>
            </w:r>
            <w:r w:rsidR="00636557" w:rsidRPr="00636557">
              <w:rPr>
                <w:color w:val="000000"/>
                <w:sz w:val="20"/>
                <w:szCs w:val="20"/>
                <w:lang w:val="es-AR"/>
              </w:rPr>
              <w:t>443</w:t>
            </w:r>
          </w:p>
        </w:tc>
      </w:tr>
      <w:tr w:rsidR="00797D4A" w:rsidRPr="00636557" w14:paraId="7C46F28A" w14:textId="77777777" w:rsidTr="00636557">
        <w:trPr>
          <w:trHeight w:val="30"/>
        </w:trPr>
        <w:tc>
          <w:tcPr>
            <w:tcW w:w="672" w:type="pct"/>
            <w:tcBorders>
              <w:top w:val="nil"/>
              <w:left w:val="single" w:sz="4" w:space="0" w:color="auto"/>
              <w:bottom w:val="single" w:sz="4" w:space="0" w:color="auto"/>
              <w:right w:val="single" w:sz="4" w:space="0" w:color="auto"/>
            </w:tcBorders>
            <w:shd w:val="clear" w:color="auto" w:fill="auto"/>
            <w:hideMark/>
          </w:tcPr>
          <w:p w14:paraId="0CA3BC37" w14:textId="77777777" w:rsidR="00797D4A" w:rsidRPr="00636557" w:rsidRDefault="00797D4A" w:rsidP="00636557">
            <w:pPr>
              <w:rPr>
                <w:color w:val="000000"/>
                <w:sz w:val="20"/>
                <w:szCs w:val="20"/>
                <w:lang w:val="es-AR" w:eastAsia="zh-CN"/>
              </w:rPr>
            </w:pPr>
            <w:r w:rsidRPr="00636557">
              <w:rPr>
                <w:color w:val="000000"/>
                <w:sz w:val="20"/>
                <w:szCs w:val="20"/>
                <w:lang w:val="es-AR"/>
              </w:rPr>
              <w:t>Tercero</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007833F2"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3</w:t>
            </w:r>
            <w:r w:rsidR="00636557" w:rsidRPr="00636557">
              <w:rPr>
                <w:color w:val="000000"/>
                <w:sz w:val="20"/>
                <w:szCs w:val="20"/>
                <w:lang w:val="es-AR"/>
              </w:rPr>
              <w:t>5</w:t>
            </w:r>
            <w:r w:rsidR="00636557">
              <w:rPr>
                <w:color w:val="000000"/>
                <w:sz w:val="20"/>
                <w:szCs w:val="20"/>
                <w:lang w:val="es-AR"/>
              </w:rPr>
              <w:t xml:space="preserve"> </w:t>
            </w:r>
            <w:r w:rsidR="00636557" w:rsidRPr="00636557">
              <w:rPr>
                <w:color w:val="000000"/>
                <w:sz w:val="20"/>
                <w:szCs w:val="20"/>
                <w:lang w:val="es-AR"/>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1E6D739A"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0</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7F8A69F" w14:textId="77777777" w:rsidR="00797D4A" w:rsidRPr="00636557" w:rsidRDefault="00797D4A" w:rsidP="00636557">
            <w:pPr>
              <w:jc w:val="center"/>
              <w:rPr>
                <w:color w:val="000000"/>
                <w:sz w:val="20"/>
                <w:szCs w:val="20"/>
                <w:lang w:val="es-AR" w:eastAsia="zh-CN"/>
              </w:rPr>
            </w:pPr>
            <w:r w:rsidRPr="00636557">
              <w:rPr>
                <w:color w:val="000000"/>
                <w:sz w:val="20"/>
                <w:szCs w:val="20"/>
                <w:lang w:val="es-AR"/>
              </w:rPr>
              <w:t>0</w:t>
            </w:r>
          </w:p>
        </w:tc>
        <w:tc>
          <w:tcPr>
            <w:tcW w:w="1082" w:type="pct"/>
            <w:tcBorders>
              <w:top w:val="nil"/>
              <w:left w:val="nil"/>
              <w:bottom w:val="single" w:sz="4" w:space="0" w:color="auto"/>
              <w:right w:val="single" w:sz="4" w:space="0" w:color="auto"/>
            </w:tcBorders>
            <w:shd w:val="clear" w:color="auto" w:fill="auto"/>
            <w:tcMar>
              <w:left w:w="115" w:type="dxa"/>
              <w:right w:w="432" w:type="dxa"/>
            </w:tcMar>
            <w:hideMark/>
          </w:tcPr>
          <w:p w14:paraId="491D18A3"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3</w:t>
            </w:r>
            <w:r w:rsidR="00636557" w:rsidRPr="00636557">
              <w:rPr>
                <w:color w:val="000000"/>
                <w:sz w:val="20"/>
                <w:szCs w:val="20"/>
                <w:lang w:val="es-AR"/>
              </w:rPr>
              <w:t>5</w:t>
            </w:r>
            <w:r w:rsidR="00636557">
              <w:rPr>
                <w:color w:val="000000"/>
                <w:sz w:val="20"/>
                <w:szCs w:val="20"/>
                <w:lang w:val="es-AR"/>
              </w:rPr>
              <w:t xml:space="preserve"> </w:t>
            </w:r>
            <w:r w:rsidR="00636557" w:rsidRPr="00636557">
              <w:rPr>
                <w:color w:val="000000"/>
                <w:sz w:val="20"/>
                <w:szCs w:val="20"/>
                <w:lang w:val="es-AR"/>
              </w:rPr>
              <w:t>000</w:t>
            </w:r>
          </w:p>
        </w:tc>
      </w:tr>
      <w:tr w:rsidR="00797D4A" w:rsidRPr="00636557" w14:paraId="40EA81EA" w14:textId="77777777" w:rsidTr="00636557">
        <w:trPr>
          <w:trHeight w:val="30"/>
        </w:trPr>
        <w:tc>
          <w:tcPr>
            <w:tcW w:w="672" w:type="pct"/>
            <w:tcBorders>
              <w:top w:val="nil"/>
              <w:left w:val="single" w:sz="4" w:space="0" w:color="auto"/>
              <w:bottom w:val="single" w:sz="4" w:space="0" w:color="auto"/>
              <w:right w:val="single" w:sz="4" w:space="0" w:color="auto"/>
            </w:tcBorders>
            <w:shd w:val="clear" w:color="auto" w:fill="auto"/>
            <w:vAlign w:val="center"/>
            <w:hideMark/>
          </w:tcPr>
          <w:p w14:paraId="48D3835B"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Total</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75631132"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33</w:t>
            </w:r>
            <w:r w:rsidR="00636557" w:rsidRPr="00636557">
              <w:rPr>
                <w:b/>
                <w:bCs/>
                <w:color w:val="000000"/>
                <w:sz w:val="20"/>
                <w:szCs w:val="20"/>
                <w:lang w:val="es-AR"/>
              </w:rPr>
              <w:t>5</w:t>
            </w:r>
            <w:r w:rsidR="00636557">
              <w:rPr>
                <w:b/>
                <w:bCs/>
                <w:color w:val="000000"/>
                <w:sz w:val="20"/>
                <w:szCs w:val="20"/>
                <w:lang w:val="es-AR"/>
              </w:rPr>
              <w:t xml:space="preserve"> </w:t>
            </w:r>
            <w:r w:rsidR="00636557" w:rsidRPr="00636557">
              <w:rPr>
                <w:b/>
                <w:bCs/>
                <w:color w:val="000000"/>
                <w:sz w:val="20"/>
                <w:szCs w:val="20"/>
                <w:lang w:val="es-AR"/>
              </w:rPr>
              <w:t>000</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7497B4E1"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19</w:t>
            </w:r>
            <w:r w:rsidR="00636557" w:rsidRPr="00636557">
              <w:rPr>
                <w:b/>
                <w:bCs/>
                <w:color w:val="000000"/>
                <w:sz w:val="20"/>
                <w:szCs w:val="20"/>
                <w:lang w:val="es-AR"/>
              </w:rPr>
              <w:t>2</w:t>
            </w:r>
            <w:r w:rsidR="00636557">
              <w:rPr>
                <w:b/>
                <w:bCs/>
                <w:color w:val="000000"/>
                <w:sz w:val="20"/>
                <w:szCs w:val="20"/>
                <w:lang w:val="es-AR"/>
              </w:rPr>
              <w:t xml:space="preserve"> </w:t>
            </w:r>
            <w:r w:rsidR="00636557" w:rsidRPr="00636557">
              <w:rPr>
                <w:b/>
                <w:bCs/>
                <w:color w:val="000000"/>
                <w:sz w:val="20"/>
                <w:szCs w:val="20"/>
                <w:lang w:val="es-AR"/>
              </w:rPr>
              <w:t>635</w:t>
            </w:r>
          </w:p>
        </w:tc>
        <w:tc>
          <w:tcPr>
            <w:tcW w:w="108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B03168B" w14:textId="77777777" w:rsidR="00797D4A" w:rsidRPr="00636557" w:rsidRDefault="00797D4A" w:rsidP="00636557">
            <w:pPr>
              <w:jc w:val="center"/>
              <w:rPr>
                <w:b/>
                <w:bCs/>
                <w:color w:val="000000"/>
                <w:sz w:val="20"/>
                <w:szCs w:val="20"/>
                <w:lang w:val="es-AR" w:eastAsia="zh-CN"/>
              </w:rPr>
            </w:pPr>
            <w:r w:rsidRPr="00636557">
              <w:rPr>
                <w:b/>
                <w:bCs/>
                <w:color w:val="000000"/>
                <w:sz w:val="20"/>
                <w:szCs w:val="20"/>
                <w:lang w:val="es-AR"/>
              </w:rPr>
              <w:t>58</w:t>
            </w:r>
          </w:p>
        </w:tc>
        <w:tc>
          <w:tcPr>
            <w:tcW w:w="1082" w:type="pct"/>
            <w:tcBorders>
              <w:top w:val="nil"/>
              <w:left w:val="nil"/>
              <w:bottom w:val="single" w:sz="4" w:space="0" w:color="auto"/>
              <w:right w:val="single" w:sz="4" w:space="0" w:color="auto"/>
            </w:tcBorders>
            <w:shd w:val="clear" w:color="auto" w:fill="auto"/>
            <w:tcMar>
              <w:left w:w="115" w:type="dxa"/>
              <w:right w:w="432" w:type="dxa"/>
            </w:tcMar>
            <w:vAlign w:val="center"/>
            <w:hideMark/>
          </w:tcPr>
          <w:p w14:paraId="4084C79C"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14</w:t>
            </w:r>
            <w:r w:rsidR="00636557" w:rsidRPr="00636557">
              <w:rPr>
                <w:b/>
                <w:bCs/>
                <w:color w:val="000000"/>
                <w:sz w:val="20"/>
                <w:szCs w:val="20"/>
                <w:lang w:val="es-AR"/>
              </w:rPr>
              <w:t>2</w:t>
            </w:r>
            <w:r w:rsidR="00636557">
              <w:rPr>
                <w:b/>
                <w:bCs/>
                <w:color w:val="000000"/>
                <w:sz w:val="20"/>
                <w:szCs w:val="20"/>
                <w:lang w:val="es-AR"/>
              </w:rPr>
              <w:t xml:space="preserve"> </w:t>
            </w:r>
            <w:r w:rsidR="00636557" w:rsidRPr="00636557">
              <w:rPr>
                <w:b/>
                <w:bCs/>
                <w:color w:val="000000"/>
                <w:sz w:val="20"/>
                <w:szCs w:val="20"/>
                <w:lang w:val="es-AR"/>
              </w:rPr>
              <w:t>365</w:t>
            </w:r>
          </w:p>
        </w:tc>
      </w:tr>
    </w:tbl>
    <w:p w14:paraId="7F86CA77" w14:textId="77777777" w:rsidR="00797D4A" w:rsidRPr="00636557" w:rsidRDefault="00797D4A" w:rsidP="00797D4A">
      <w:pPr>
        <w:widowControl w:val="0"/>
        <w:tabs>
          <w:tab w:val="left" w:pos="2880"/>
          <w:tab w:val="left" w:pos="5760"/>
        </w:tabs>
        <w:rPr>
          <w:lang w:val="es-AR"/>
        </w:rPr>
      </w:pPr>
    </w:p>
    <w:p w14:paraId="71123CFA" w14:textId="77777777" w:rsidR="00797D4A" w:rsidRPr="00636557" w:rsidRDefault="00C34192" w:rsidP="00797D4A">
      <w:pPr>
        <w:widowControl w:val="0"/>
        <w:tabs>
          <w:tab w:val="left" w:pos="2880"/>
          <w:tab w:val="left" w:pos="5760"/>
        </w:tabs>
        <w:spacing w:after="240"/>
        <w:rPr>
          <w:b/>
          <w:lang w:val="es-AR"/>
        </w:rPr>
      </w:pPr>
      <w:r>
        <w:rPr>
          <w:b/>
          <w:lang w:val="es-AR"/>
        </w:rPr>
        <w:t>Observaciones de la Secretaría</w:t>
      </w:r>
    </w:p>
    <w:p w14:paraId="63BA2580" w14:textId="77777777" w:rsidR="00797D4A" w:rsidRPr="00636557" w:rsidRDefault="00797D4A" w:rsidP="00797D4A">
      <w:pPr>
        <w:numPr>
          <w:ilvl w:val="0"/>
          <w:numId w:val="1"/>
        </w:numPr>
        <w:spacing w:after="240"/>
        <w:outlineLvl w:val="0"/>
        <w:rPr>
          <w:lang w:val="es-AR"/>
        </w:rPr>
      </w:pPr>
      <w:r w:rsidRPr="00D64C4E">
        <w:rPr>
          <w:lang w:val="es-AR"/>
        </w:rPr>
        <w:t xml:space="preserve">A la hora de la presentación del pedido de financiamiento </w:t>
      </w:r>
      <w:r w:rsidR="00D64C4E">
        <w:rPr>
          <w:lang w:val="es-AR"/>
        </w:rPr>
        <w:t>d</w:t>
      </w:r>
      <w:r w:rsidRPr="00D64C4E">
        <w:rPr>
          <w:lang w:val="es-AR"/>
        </w:rPr>
        <w:t xml:space="preserve">el tercer tramo del plan de gestión de eliminación de </w:t>
      </w:r>
      <w:r w:rsidR="00636557" w:rsidRPr="00D64C4E">
        <w:rPr>
          <w:lang w:val="es-AR"/>
        </w:rPr>
        <w:t>los HCFC</w:t>
      </w:r>
      <w:r w:rsidRPr="00D64C4E">
        <w:rPr>
          <w:lang w:val="es-AR"/>
        </w:rPr>
        <w:t xml:space="preserve">, </w:t>
      </w:r>
      <w:r w:rsidR="00F51615" w:rsidRPr="00D64C4E">
        <w:rPr>
          <w:lang w:val="es-AR"/>
        </w:rPr>
        <w:t>el</w:t>
      </w:r>
      <w:r w:rsidR="00D64C4E">
        <w:rPr>
          <w:lang w:val="es-AR"/>
        </w:rPr>
        <w:t xml:space="preserve"> consumo de </w:t>
      </w:r>
      <w:r w:rsidR="00F51615" w:rsidRPr="00D64C4E">
        <w:rPr>
          <w:lang w:val="es-AR"/>
        </w:rPr>
        <w:t>los HCFC</w:t>
      </w:r>
      <w:r w:rsidRPr="00D64C4E">
        <w:rPr>
          <w:lang w:val="es-AR"/>
        </w:rPr>
        <w:t xml:space="preserve"> para 2018 </w:t>
      </w:r>
      <w:r w:rsidR="00D64C4E">
        <w:rPr>
          <w:lang w:val="es-AR"/>
        </w:rPr>
        <w:t xml:space="preserve">se basó </w:t>
      </w:r>
      <w:r w:rsidRPr="00D64C4E">
        <w:rPr>
          <w:lang w:val="es-AR"/>
        </w:rPr>
        <w:t xml:space="preserve">en el consumo </w:t>
      </w:r>
      <w:r w:rsidR="00F00907" w:rsidRPr="00D64C4E">
        <w:rPr>
          <w:lang w:val="es-AR"/>
        </w:rPr>
        <w:t>inform</w:t>
      </w:r>
      <w:r w:rsidRPr="00D64C4E">
        <w:rPr>
          <w:lang w:val="es-AR"/>
        </w:rPr>
        <w:t>ado conforme al informe de verificación (es decir, 2</w:t>
      </w:r>
      <w:r w:rsidR="00636557" w:rsidRPr="00D64C4E">
        <w:rPr>
          <w:lang w:val="es-AR"/>
        </w:rPr>
        <w:t>3,2</w:t>
      </w:r>
      <w:r w:rsidRPr="00D64C4E">
        <w:rPr>
          <w:lang w:val="es-AR"/>
        </w:rPr>
        <w:t xml:space="preserve">4 </w:t>
      </w:r>
      <w:r w:rsidR="00636557" w:rsidRPr="00D64C4E">
        <w:rPr>
          <w:lang w:val="es-AR"/>
        </w:rPr>
        <w:t>toneladas PAO</w:t>
      </w:r>
      <w:r w:rsidRPr="00D64C4E">
        <w:rPr>
          <w:lang w:val="es-AR"/>
        </w:rPr>
        <w:t>),</w:t>
      </w:r>
      <w:r w:rsidRPr="00D64C4E">
        <w:rPr>
          <w:vertAlign w:val="superscript"/>
          <w:lang w:val="es-AR"/>
        </w:rPr>
        <w:footnoteReference w:id="32"/>
      </w:r>
      <w:r w:rsidRPr="00D64C4E">
        <w:rPr>
          <w:lang w:val="es-AR"/>
        </w:rPr>
        <w:t xml:space="preserve"> </w:t>
      </w:r>
      <w:r w:rsidR="00D64C4E">
        <w:rPr>
          <w:lang w:val="es-AR"/>
        </w:rPr>
        <w:t xml:space="preserve">dado que </w:t>
      </w:r>
      <w:r w:rsidR="004E445E">
        <w:rPr>
          <w:lang w:val="es-AR"/>
        </w:rPr>
        <w:t xml:space="preserve">el </w:t>
      </w:r>
      <w:r w:rsidR="004E445E" w:rsidRPr="00D64C4E">
        <w:rPr>
          <w:lang w:val="es-AR"/>
        </w:rPr>
        <w:t xml:space="preserve">consumo </w:t>
      </w:r>
      <w:r w:rsidR="00D64C4E">
        <w:rPr>
          <w:lang w:val="es-AR"/>
        </w:rPr>
        <w:t xml:space="preserve">no se había informado </w:t>
      </w:r>
      <w:r w:rsidR="00636557" w:rsidRPr="00D64C4E">
        <w:rPr>
          <w:lang w:val="es-AR"/>
        </w:rPr>
        <w:t>en virtud del Artículo</w:t>
      </w:r>
      <w:r w:rsidRPr="00D64C4E">
        <w:rPr>
          <w:lang w:val="es-AR"/>
        </w:rPr>
        <w:t xml:space="preserve"> 7 </w:t>
      </w:r>
      <w:r w:rsidRPr="00636557">
        <w:rPr>
          <w:lang w:val="es-AR"/>
        </w:rPr>
        <w:t xml:space="preserve">del </w:t>
      </w:r>
      <w:r w:rsidR="00636557">
        <w:rPr>
          <w:lang w:val="es-AR"/>
        </w:rPr>
        <w:t>Protocolo</w:t>
      </w:r>
      <w:r w:rsidRPr="00636557">
        <w:rPr>
          <w:lang w:val="es-AR"/>
        </w:rPr>
        <w:t xml:space="preserve"> de Montreal </w:t>
      </w:r>
      <w:r w:rsidR="004E445E">
        <w:rPr>
          <w:lang w:val="es-AR"/>
        </w:rPr>
        <w:t>ni</w:t>
      </w:r>
      <w:r w:rsidRPr="00636557">
        <w:rPr>
          <w:lang w:val="es-AR"/>
        </w:rPr>
        <w:t xml:space="preserve"> </w:t>
      </w:r>
      <w:r w:rsidR="004E445E">
        <w:rPr>
          <w:lang w:val="es-AR"/>
        </w:rPr>
        <w:t>en virtud de</w:t>
      </w:r>
      <w:r w:rsidRPr="00636557">
        <w:rPr>
          <w:lang w:val="es-AR"/>
        </w:rPr>
        <w:t xml:space="preserve">l </w:t>
      </w:r>
      <w:r w:rsidR="00D64C4E">
        <w:rPr>
          <w:lang w:val="es-AR"/>
        </w:rPr>
        <w:t>programa de país</w:t>
      </w:r>
      <w:r w:rsidR="004E445E">
        <w:rPr>
          <w:lang w:val="es-AR"/>
        </w:rPr>
        <w:t>, el informe de ejecución no se había presentado</w:t>
      </w:r>
      <w:r w:rsidRPr="00636557">
        <w:rPr>
          <w:lang w:val="es-AR"/>
        </w:rPr>
        <w:t>.</w:t>
      </w:r>
      <w:r w:rsidR="004E445E">
        <w:rPr>
          <w:lang w:val="es-AR"/>
        </w:rPr>
        <w:t xml:space="preserve"> </w:t>
      </w:r>
      <w:r w:rsidRPr="00636557">
        <w:rPr>
          <w:lang w:val="es-AR"/>
        </w:rPr>
        <w:t xml:space="preserve"> Posteriormente, el gobierno de Marruecos </w:t>
      </w:r>
      <w:r w:rsidR="00F00907">
        <w:rPr>
          <w:lang w:val="es-AR"/>
        </w:rPr>
        <w:t>inform</w:t>
      </w:r>
      <w:r w:rsidRPr="00636557">
        <w:rPr>
          <w:lang w:val="es-AR"/>
        </w:rPr>
        <w:t xml:space="preserve">ó </w:t>
      </w:r>
      <w:r w:rsidR="00F51615">
        <w:rPr>
          <w:lang w:val="es-AR"/>
        </w:rPr>
        <w:t>el</w:t>
      </w:r>
      <w:r w:rsidR="00D64C4E">
        <w:rPr>
          <w:lang w:val="es-AR"/>
        </w:rPr>
        <w:t xml:space="preserve"> consumo de </w:t>
      </w:r>
      <w:r w:rsidR="00F51615">
        <w:rPr>
          <w:lang w:val="es-AR"/>
        </w:rPr>
        <w:t>los HCFC</w:t>
      </w:r>
      <w:r w:rsidRPr="00636557">
        <w:rPr>
          <w:lang w:val="es-AR"/>
        </w:rPr>
        <w:t xml:space="preserve"> de 2</w:t>
      </w:r>
      <w:r w:rsidR="00636557" w:rsidRPr="00636557">
        <w:rPr>
          <w:lang w:val="es-AR"/>
        </w:rPr>
        <w:t>5</w:t>
      </w:r>
      <w:r w:rsidR="00636557">
        <w:rPr>
          <w:lang w:val="es-AR"/>
        </w:rPr>
        <w:t>,</w:t>
      </w:r>
      <w:r w:rsidR="00636557" w:rsidRPr="00636557">
        <w:rPr>
          <w:lang w:val="es-AR"/>
        </w:rPr>
        <w:t>6</w:t>
      </w:r>
      <w:r w:rsidRPr="00636557">
        <w:rPr>
          <w:lang w:val="es-AR"/>
        </w:rPr>
        <w:t xml:space="preserve">6 </w:t>
      </w:r>
      <w:r w:rsidR="00636557">
        <w:rPr>
          <w:lang w:val="es-AR"/>
        </w:rPr>
        <w:t>toneladas PAO</w:t>
      </w:r>
      <w:r w:rsidRPr="00636557">
        <w:rPr>
          <w:lang w:val="es-AR"/>
        </w:rPr>
        <w:t xml:space="preserve"> </w:t>
      </w:r>
      <w:r w:rsidR="00636557">
        <w:rPr>
          <w:lang w:val="es-AR"/>
        </w:rPr>
        <w:t>en virtud del Artículo</w:t>
      </w:r>
      <w:r w:rsidRPr="00636557">
        <w:rPr>
          <w:lang w:val="es-AR"/>
        </w:rPr>
        <w:t xml:space="preserve"> 7 y </w:t>
      </w:r>
      <w:r w:rsidR="00F51615">
        <w:rPr>
          <w:lang w:val="es-AR"/>
        </w:rPr>
        <w:t>bajo el informe</w:t>
      </w:r>
      <w:r w:rsidRPr="00636557">
        <w:rPr>
          <w:lang w:val="es-AR"/>
        </w:rPr>
        <w:t xml:space="preserve"> del programa </w:t>
      </w:r>
      <w:r w:rsidRPr="00636557">
        <w:rPr>
          <w:lang w:val="es-AR"/>
        </w:rPr>
        <w:lastRenderedPageBreak/>
        <w:t xml:space="preserve">de país. </w:t>
      </w:r>
      <w:r w:rsidR="00D64C4E">
        <w:rPr>
          <w:lang w:val="es-AR"/>
        </w:rPr>
        <w:t xml:space="preserve">Para explicar </w:t>
      </w:r>
      <w:r w:rsidRPr="00636557">
        <w:rPr>
          <w:lang w:val="es-AR"/>
        </w:rPr>
        <w:t xml:space="preserve">la discrepancia de los datos, </w:t>
      </w:r>
      <w:r w:rsidR="00636557">
        <w:rPr>
          <w:lang w:val="es-AR"/>
        </w:rPr>
        <w:t>la ONUDI</w:t>
      </w:r>
      <w:r w:rsidRPr="00636557">
        <w:rPr>
          <w:lang w:val="es-AR"/>
        </w:rPr>
        <w:t xml:space="preserve"> indicó que los </w:t>
      </w:r>
      <w:r w:rsidR="00F51615">
        <w:rPr>
          <w:lang w:val="es-AR"/>
        </w:rPr>
        <w:t>datos informados</w:t>
      </w:r>
      <w:r w:rsidRPr="00636557">
        <w:rPr>
          <w:lang w:val="es-AR"/>
        </w:rPr>
        <w:t xml:space="preserve"> </w:t>
      </w:r>
      <w:r w:rsidR="00636557">
        <w:rPr>
          <w:lang w:val="es-AR"/>
        </w:rPr>
        <w:t>en virtud del Artículo</w:t>
      </w:r>
      <w:r w:rsidRPr="00636557">
        <w:rPr>
          <w:lang w:val="es-AR"/>
        </w:rPr>
        <w:t xml:space="preserve"> 7 y el informe del programa de país era</w:t>
      </w:r>
      <w:r w:rsidR="00D64C4E">
        <w:rPr>
          <w:lang w:val="es-AR"/>
        </w:rPr>
        <w:t>n</w:t>
      </w:r>
      <w:r w:rsidRPr="00636557">
        <w:rPr>
          <w:lang w:val="es-AR"/>
        </w:rPr>
        <w:t xml:space="preserve"> el total </w:t>
      </w:r>
      <w:r w:rsidR="00D64C4E">
        <w:rPr>
          <w:lang w:val="es-AR"/>
        </w:rPr>
        <w:t xml:space="preserve">de las cuotas expedidas </w:t>
      </w:r>
      <w:r w:rsidRPr="00636557">
        <w:rPr>
          <w:lang w:val="es-AR"/>
        </w:rPr>
        <w:t xml:space="preserve">para 2018, </w:t>
      </w:r>
      <w:r w:rsidR="004E445E">
        <w:rPr>
          <w:lang w:val="es-AR"/>
        </w:rPr>
        <w:t xml:space="preserve">lo </w:t>
      </w:r>
      <w:r w:rsidRPr="00636557">
        <w:rPr>
          <w:lang w:val="es-AR"/>
        </w:rPr>
        <w:t xml:space="preserve">que era más alto que </w:t>
      </w:r>
      <w:r w:rsidR="00D64C4E">
        <w:rPr>
          <w:lang w:val="es-AR"/>
        </w:rPr>
        <w:t xml:space="preserve">la cantidad </w:t>
      </w:r>
      <w:r w:rsidRPr="00636557">
        <w:rPr>
          <w:lang w:val="es-AR"/>
        </w:rPr>
        <w:t>import</w:t>
      </w:r>
      <w:r w:rsidR="00D64C4E">
        <w:rPr>
          <w:lang w:val="es-AR"/>
        </w:rPr>
        <w:t>ada</w:t>
      </w:r>
      <w:r w:rsidRPr="00636557">
        <w:rPr>
          <w:lang w:val="es-AR"/>
        </w:rPr>
        <w:t xml:space="preserve"> realmente</w:t>
      </w:r>
      <w:r w:rsidR="004E445E">
        <w:rPr>
          <w:lang w:val="es-AR"/>
        </w:rPr>
        <w:t>,</w:t>
      </w:r>
      <w:r w:rsidRPr="00636557">
        <w:rPr>
          <w:lang w:val="es-AR"/>
        </w:rPr>
        <w:t xml:space="preserve"> como </w:t>
      </w:r>
      <w:r w:rsidR="00D64C4E">
        <w:rPr>
          <w:lang w:val="es-AR"/>
        </w:rPr>
        <w:t xml:space="preserve">se confirma en </w:t>
      </w:r>
      <w:r w:rsidRPr="00636557">
        <w:rPr>
          <w:lang w:val="es-AR"/>
        </w:rPr>
        <w:t>el informe de verificación</w:t>
      </w:r>
      <w:r w:rsidR="00D64C4E">
        <w:rPr>
          <w:lang w:val="es-AR"/>
        </w:rPr>
        <w:t>. La ONUDI</w:t>
      </w:r>
      <w:r w:rsidRPr="00636557">
        <w:rPr>
          <w:lang w:val="es-AR"/>
        </w:rPr>
        <w:t xml:space="preserve"> </w:t>
      </w:r>
      <w:r w:rsidR="00D64C4E">
        <w:rPr>
          <w:lang w:val="es-AR"/>
        </w:rPr>
        <w:t xml:space="preserve">informó </w:t>
      </w:r>
      <w:r w:rsidRPr="00636557">
        <w:rPr>
          <w:lang w:val="es-AR"/>
        </w:rPr>
        <w:t xml:space="preserve">al gobierno </w:t>
      </w:r>
      <w:r w:rsidR="004E445E">
        <w:rPr>
          <w:lang w:val="es-AR"/>
        </w:rPr>
        <w:t xml:space="preserve">sobre </w:t>
      </w:r>
      <w:r w:rsidRPr="00636557">
        <w:rPr>
          <w:lang w:val="es-AR"/>
        </w:rPr>
        <w:t xml:space="preserve">la necesidad de revisar </w:t>
      </w:r>
      <w:r w:rsidR="004E445E" w:rsidRPr="00636557">
        <w:rPr>
          <w:lang w:val="es-AR"/>
        </w:rPr>
        <w:t xml:space="preserve">los datos </w:t>
      </w:r>
      <w:r w:rsidR="004E445E">
        <w:rPr>
          <w:lang w:val="es-AR"/>
        </w:rPr>
        <w:t>d</w:t>
      </w:r>
      <w:r w:rsidRPr="00636557">
        <w:rPr>
          <w:lang w:val="es-AR"/>
        </w:rPr>
        <w:t xml:space="preserve">el </w:t>
      </w:r>
      <w:r w:rsidR="00636557">
        <w:rPr>
          <w:lang w:val="es-AR"/>
        </w:rPr>
        <w:t>Artículo</w:t>
      </w:r>
      <w:r w:rsidRPr="00636557">
        <w:rPr>
          <w:lang w:val="es-AR"/>
        </w:rPr>
        <w:t xml:space="preserve"> 7 y del programa de país para 2018</w:t>
      </w:r>
      <w:r w:rsidR="00C34192">
        <w:rPr>
          <w:lang w:val="es-AR"/>
        </w:rPr>
        <w:t>. El PNUMA</w:t>
      </w:r>
      <w:r w:rsidRPr="00636557">
        <w:rPr>
          <w:lang w:val="es-AR"/>
        </w:rPr>
        <w:t xml:space="preserve"> (</w:t>
      </w:r>
      <w:r w:rsidR="00636557">
        <w:rPr>
          <w:lang w:val="es-AR"/>
        </w:rPr>
        <w:t>organismo de ejecución</w:t>
      </w:r>
      <w:r w:rsidRPr="00636557">
        <w:rPr>
          <w:lang w:val="es-AR"/>
        </w:rPr>
        <w:t xml:space="preserve"> para el </w:t>
      </w:r>
      <w:r w:rsidR="00D64C4E">
        <w:rPr>
          <w:lang w:val="es-AR"/>
        </w:rPr>
        <w:t>fortalecimiento institucional</w:t>
      </w:r>
      <w:r w:rsidRPr="00636557">
        <w:rPr>
          <w:lang w:val="es-AR"/>
        </w:rPr>
        <w:t xml:space="preserve">) ayudará al gobierno </w:t>
      </w:r>
      <w:r w:rsidR="00D64C4E">
        <w:rPr>
          <w:lang w:val="es-AR"/>
        </w:rPr>
        <w:t xml:space="preserve">a presentar </w:t>
      </w:r>
      <w:r w:rsidRPr="00636557">
        <w:rPr>
          <w:lang w:val="es-AR"/>
        </w:rPr>
        <w:t xml:space="preserve">una petición </w:t>
      </w:r>
      <w:r w:rsidR="00D64C4E">
        <w:rPr>
          <w:lang w:val="es-AR"/>
        </w:rPr>
        <w:t xml:space="preserve">para </w:t>
      </w:r>
      <w:r w:rsidRPr="00636557">
        <w:rPr>
          <w:lang w:val="es-AR"/>
        </w:rPr>
        <w:t xml:space="preserve">corregir los datos </w:t>
      </w:r>
      <w:r w:rsidR="00D64C4E">
        <w:rPr>
          <w:lang w:val="es-AR"/>
        </w:rPr>
        <w:t xml:space="preserve">de consumo de </w:t>
      </w:r>
      <w:r w:rsidRPr="00636557">
        <w:rPr>
          <w:lang w:val="es-AR"/>
        </w:rPr>
        <w:t>2018</w:t>
      </w:r>
      <w:r w:rsidR="004E445E">
        <w:rPr>
          <w:lang w:val="es-AR"/>
        </w:rPr>
        <w:t>,</w:t>
      </w:r>
      <w:r w:rsidRPr="00636557">
        <w:rPr>
          <w:lang w:val="es-AR"/>
        </w:rPr>
        <w:t xml:space="preserve"> basado en el informe de verificación 2018. </w:t>
      </w:r>
    </w:p>
    <w:p w14:paraId="773D81E1" w14:textId="77777777" w:rsidR="00797D4A" w:rsidRPr="00636557" w:rsidRDefault="00797D4A" w:rsidP="00797D4A">
      <w:pPr>
        <w:numPr>
          <w:ilvl w:val="0"/>
          <w:numId w:val="1"/>
        </w:numPr>
        <w:spacing w:after="240"/>
        <w:outlineLvl w:val="0"/>
        <w:rPr>
          <w:lang w:val="es-AR"/>
        </w:rPr>
      </w:pPr>
      <w:r w:rsidRPr="00636557">
        <w:rPr>
          <w:lang w:val="es-AR"/>
        </w:rPr>
        <w:t xml:space="preserve">El </w:t>
      </w:r>
      <w:r w:rsidR="00F45271">
        <w:rPr>
          <w:lang w:val="es-AR"/>
        </w:rPr>
        <w:t>informe</w:t>
      </w:r>
      <w:r w:rsidRPr="00636557">
        <w:rPr>
          <w:lang w:val="es-AR"/>
        </w:rPr>
        <w:t xml:space="preserve"> sobre la marcha de las actividades del tercer tramo de la etapa I del plan de gestión de eliminación de </w:t>
      </w:r>
      <w:r w:rsidR="00636557">
        <w:rPr>
          <w:lang w:val="es-AR"/>
        </w:rPr>
        <w:t>los HCFC</w:t>
      </w:r>
      <w:r w:rsidRPr="00636557">
        <w:rPr>
          <w:lang w:val="es-AR"/>
        </w:rPr>
        <w:t xml:space="preserve"> requiere la presentación de un informe de verificación. </w:t>
      </w:r>
      <w:r w:rsidR="00D64C4E">
        <w:rPr>
          <w:lang w:val="es-AR"/>
        </w:rPr>
        <w:t xml:space="preserve">Al tomar nota de </w:t>
      </w:r>
      <w:r w:rsidRPr="00636557">
        <w:rPr>
          <w:lang w:val="es-AR"/>
        </w:rPr>
        <w:t xml:space="preserve">que la </w:t>
      </w:r>
      <w:r w:rsidR="00F00907">
        <w:rPr>
          <w:lang w:val="es-AR"/>
        </w:rPr>
        <w:t>terminación</w:t>
      </w:r>
      <w:r w:rsidRPr="00636557">
        <w:rPr>
          <w:lang w:val="es-AR"/>
        </w:rPr>
        <w:t xml:space="preserve"> del informe de verificación se</w:t>
      </w:r>
      <w:r w:rsidR="00D64C4E">
        <w:rPr>
          <w:lang w:val="es-AR"/>
        </w:rPr>
        <w:t xml:space="preserve"> retrasaría </w:t>
      </w:r>
      <w:r w:rsidRPr="00636557">
        <w:rPr>
          <w:lang w:val="es-AR"/>
        </w:rPr>
        <w:t>dad</w:t>
      </w:r>
      <w:r w:rsidR="00D64C4E">
        <w:rPr>
          <w:lang w:val="es-AR"/>
        </w:rPr>
        <w:t>o</w:t>
      </w:r>
      <w:r w:rsidRPr="00636557">
        <w:rPr>
          <w:lang w:val="es-AR"/>
        </w:rPr>
        <w:t xml:space="preserve"> l</w:t>
      </w:r>
      <w:r w:rsidR="00D64C4E">
        <w:rPr>
          <w:lang w:val="es-AR"/>
        </w:rPr>
        <w:t xml:space="preserve">as restricciones </w:t>
      </w:r>
      <w:r w:rsidR="004E445E">
        <w:rPr>
          <w:lang w:val="es-AR"/>
        </w:rPr>
        <w:t xml:space="preserve">creadas </w:t>
      </w:r>
      <w:r w:rsidR="00D64C4E">
        <w:rPr>
          <w:lang w:val="es-AR"/>
        </w:rPr>
        <w:t xml:space="preserve">por la pandemia del </w:t>
      </w:r>
      <w:r w:rsidRPr="00636557">
        <w:rPr>
          <w:lang w:val="es-AR"/>
        </w:rPr>
        <w:t xml:space="preserve">COVID-19, y que </w:t>
      </w:r>
      <w:r w:rsidR="00D64C4E">
        <w:rPr>
          <w:lang w:val="es-AR"/>
        </w:rPr>
        <w:t xml:space="preserve">el consumo </w:t>
      </w:r>
      <w:r w:rsidR="00E15EB2">
        <w:rPr>
          <w:lang w:val="es-AR"/>
        </w:rPr>
        <w:t>de HCFC</w:t>
      </w:r>
      <w:r w:rsidR="00D64C4E">
        <w:rPr>
          <w:lang w:val="es-AR"/>
        </w:rPr>
        <w:t xml:space="preserve"> de </w:t>
      </w:r>
      <w:r w:rsidR="00D64C4E" w:rsidRPr="00636557">
        <w:rPr>
          <w:lang w:val="es-AR"/>
        </w:rPr>
        <w:t xml:space="preserve">2019 </w:t>
      </w:r>
      <w:r w:rsidR="00D64C4E">
        <w:rPr>
          <w:lang w:val="es-AR"/>
        </w:rPr>
        <w:t xml:space="preserve">estaba </w:t>
      </w:r>
      <w:r w:rsidRPr="00636557">
        <w:rPr>
          <w:lang w:val="es-AR"/>
        </w:rPr>
        <w:t xml:space="preserve">50 </w:t>
      </w:r>
      <w:r w:rsidR="00636557">
        <w:rPr>
          <w:lang w:val="es-AR"/>
        </w:rPr>
        <w:t>por ciento por debajo</w:t>
      </w:r>
      <w:r w:rsidR="00E1126B">
        <w:rPr>
          <w:lang w:val="es-AR"/>
        </w:rPr>
        <w:t xml:space="preserve"> de </w:t>
      </w:r>
      <w:r w:rsidRPr="00636557">
        <w:rPr>
          <w:lang w:val="es-AR"/>
        </w:rPr>
        <w:t xml:space="preserve">la </w:t>
      </w:r>
      <w:r w:rsidR="00636557">
        <w:rPr>
          <w:lang w:val="es-AR"/>
        </w:rPr>
        <w:t>base</w:t>
      </w:r>
      <w:r w:rsidRPr="00636557">
        <w:rPr>
          <w:lang w:val="es-AR"/>
        </w:rPr>
        <w:t xml:space="preserve">, la </w:t>
      </w:r>
      <w:r w:rsidR="00636557">
        <w:rPr>
          <w:lang w:val="es-AR"/>
        </w:rPr>
        <w:t>Secretaría</w:t>
      </w:r>
      <w:r w:rsidRPr="00636557">
        <w:rPr>
          <w:lang w:val="es-AR"/>
        </w:rPr>
        <w:t xml:space="preserve"> </w:t>
      </w:r>
      <w:r w:rsidR="00D64C4E">
        <w:rPr>
          <w:lang w:val="es-AR"/>
        </w:rPr>
        <w:t xml:space="preserve">recomienda la </w:t>
      </w:r>
      <w:r w:rsidRPr="00636557">
        <w:rPr>
          <w:lang w:val="es-AR"/>
        </w:rPr>
        <w:t xml:space="preserve">aprobación de este </w:t>
      </w:r>
      <w:r w:rsidR="00F45271">
        <w:rPr>
          <w:lang w:val="es-AR"/>
        </w:rPr>
        <w:t>informe</w:t>
      </w:r>
      <w:r w:rsidRPr="00636557">
        <w:rPr>
          <w:lang w:val="es-AR"/>
        </w:rPr>
        <w:t xml:space="preserve"> sobre la marcha de las actividades, </w:t>
      </w:r>
      <w:r w:rsidR="00D64C4E">
        <w:rPr>
          <w:lang w:val="es-AR"/>
        </w:rPr>
        <w:t xml:space="preserve">en forma excepcional </w:t>
      </w:r>
      <w:r w:rsidRPr="00636557">
        <w:rPr>
          <w:lang w:val="es-AR"/>
        </w:rPr>
        <w:t xml:space="preserve">y sin </w:t>
      </w:r>
      <w:r w:rsidR="00D64C4E">
        <w:rPr>
          <w:lang w:val="es-AR"/>
        </w:rPr>
        <w:t xml:space="preserve">sentar un </w:t>
      </w:r>
      <w:r w:rsidRPr="00636557">
        <w:rPr>
          <w:lang w:val="es-AR"/>
        </w:rPr>
        <w:t xml:space="preserve">precedente, </w:t>
      </w:r>
      <w:r w:rsidR="00636557">
        <w:rPr>
          <w:lang w:val="es-AR"/>
        </w:rPr>
        <w:t>a condición de que</w:t>
      </w:r>
      <w:r w:rsidRPr="00636557">
        <w:rPr>
          <w:lang w:val="es-AR"/>
        </w:rPr>
        <w:t>:</w:t>
      </w:r>
    </w:p>
    <w:p w14:paraId="0DAC818A" w14:textId="77777777" w:rsidR="00797D4A" w:rsidRPr="00636557" w:rsidRDefault="00D64C4E" w:rsidP="00797D4A">
      <w:pPr>
        <w:widowControl w:val="0"/>
        <w:numPr>
          <w:ilvl w:val="1"/>
          <w:numId w:val="1"/>
        </w:numPr>
        <w:spacing w:after="240"/>
        <w:outlineLvl w:val="1"/>
        <w:rPr>
          <w:lang w:val="es-AR"/>
        </w:rPr>
      </w:pPr>
      <w:r>
        <w:rPr>
          <w:lang w:val="es-AR"/>
        </w:rPr>
        <w:t>L</w:t>
      </w:r>
      <w:r w:rsidR="00636557">
        <w:rPr>
          <w:lang w:val="es-AR"/>
        </w:rPr>
        <w:t>a ONUDI</w:t>
      </w:r>
      <w:r w:rsidR="00797D4A" w:rsidRPr="00636557">
        <w:rPr>
          <w:lang w:val="es-AR"/>
        </w:rPr>
        <w:t xml:space="preserve"> </w:t>
      </w:r>
      <w:r>
        <w:rPr>
          <w:lang w:val="es-AR"/>
        </w:rPr>
        <w:t xml:space="preserve">se </w:t>
      </w:r>
      <w:r w:rsidR="004E445E">
        <w:rPr>
          <w:lang w:val="es-AR"/>
        </w:rPr>
        <w:t xml:space="preserve">comprometiese </w:t>
      </w:r>
      <w:r w:rsidR="00797D4A" w:rsidRPr="00636557">
        <w:rPr>
          <w:lang w:val="es-AR"/>
        </w:rPr>
        <w:t xml:space="preserve">a presentar </w:t>
      </w:r>
      <w:r w:rsidR="004E445E">
        <w:rPr>
          <w:lang w:val="es-AR"/>
        </w:rPr>
        <w:t xml:space="preserve">a más tardar </w:t>
      </w:r>
      <w:r w:rsidR="004E445E" w:rsidRPr="00636557">
        <w:rPr>
          <w:lang w:val="es-AR"/>
        </w:rPr>
        <w:t>doce semanas antes de la 87</w:t>
      </w:r>
      <w:r w:rsidR="004E445E">
        <w:rPr>
          <w:lang w:val="es-AR"/>
        </w:rPr>
        <w:t>ª reu</w:t>
      </w:r>
      <w:r w:rsidR="004E445E" w:rsidRPr="00636557">
        <w:rPr>
          <w:lang w:val="es-AR"/>
        </w:rPr>
        <w:t xml:space="preserve">nión </w:t>
      </w:r>
      <w:r w:rsidR="00797D4A" w:rsidRPr="00636557">
        <w:rPr>
          <w:lang w:val="es-AR"/>
        </w:rPr>
        <w:t xml:space="preserve">el informe de verificación </w:t>
      </w:r>
      <w:r>
        <w:rPr>
          <w:lang w:val="es-AR"/>
        </w:rPr>
        <w:t xml:space="preserve">y </w:t>
      </w:r>
      <w:r w:rsidR="00797D4A" w:rsidRPr="00636557">
        <w:rPr>
          <w:lang w:val="es-AR"/>
        </w:rPr>
        <w:t xml:space="preserve">el </w:t>
      </w:r>
      <w:r w:rsidR="00F45271">
        <w:rPr>
          <w:lang w:val="es-AR"/>
        </w:rPr>
        <w:t>informe</w:t>
      </w:r>
      <w:r w:rsidR="00797D4A" w:rsidRPr="00636557">
        <w:rPr>
          <w:lang w:val="es-AR"/>
        </w:rPr>
        <w:t xml:space="preserve"> sobre la marcha de las actividades de </w:t>
      </w:r>
      <w:r w:rsidR="00636557">
        <w:rPr>
          <w:lang w:val="es-AR"/>
        </w:rPr>
        <w:t>la ejecución</w:t>
      </w:r>
      <w:r w:rsidR="00797D4A" w:rsidRPr="00636557">
        <w:rPr>
          <w:lang w:val="es-AR"/>
        </w:rPr>
        <w:t xml:space="preserve"> del tercer tramo; </w:t>
      </w:r>
    </w:p>
    <w:p w14:paraId="2DF234B8"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Las recomendaciones </w:t>
      </w:r>
      <w:r w:rsidR="00D64C4E">
        <w:rPr>
          <w:lang w:val="es-AR"/>
        </w:rPr>
        <w:t xml:space="preserve">incluidas </w:t>
      </w:r>
      <w:r w:rsidRPr="00636557">
        <w:rPr>
          <w:lang w:val="es-AR"/>
        </w:rPr>
        <w:t xml:space="preserve">en el informe de verificación </w:t>
      </w:r>
      <w:r w:rsidR="00D64C4E">
        <w:rPr>
          <w:lang w:val="es-AR"/>
        </w:rPr>
        <w:t xml:space="preserve">se abordarían </w:t>
      </w:r>
      <w:r w:rsidRPr="00636557">
        <w:rPr>
          <w:lang w:val="es-AR"/>
        </w:rPr>
        <w:t xml:space="preserve">durante </w:t>
      </w:r>
      <w:r w:rsidR="00636557">
        <w:rPr>
          <w:lang w:val="es-AR"/>
        </w:rPr>
        <w:t>la ejecución</w:t>
      </w:r>
      <w:r w:rsidRPr="00636557">
        <w:rPr>
          <w:lang w:val="es-AR"/>
        </w:rPr>
        <w:t xml:space="preserve"> del tercer tramo y las </w:t>
      </w:r>
      <w:r w:rsidR="00D64C4E">
        <w:rPr>
          <w:lang w:val="es-AR"/>
        </w:rPr>
        <w:t xml:space="preserve">medidas tomadas </w:t>
      </w:r>
      <w:r w:rsidRPr="00636557">
        <w:rPr>
          <w:lang w:val="es-AR"/>
        </w:rPr>
        <w:t xml:space="preserve">hacia ese </w:t>
      </w:r>
      <w:r w:rsidR="00D64C4E">
        <w:rPr>
          <w:lang w:val="es-AR"/>
        </w:rPr>
        <w:t>fin se incluirían</w:t>
      </w:r>
      <w:r w:rsidRPr="00636557">
        <w:rPr>
          <w:lang w:val="es-AR"/>
        </w:rPr>
        <w:t xml:space="preserve"> en el </w:t>
      </w:r>
      <w:r w:rsidR="00F45271">
        <w:rPr>
          <w:lang w:val="es-AR"/>
        </w:rPr>
        <w:t>informe</w:t>
      </w:r>
      <w:r w:rsidRPr="00636557">
        <w:rPr>
          <w:lang w:val="es-AR"/>
        </w:rPr>
        <w:t xml:space="preserve"> sobre la marcha de las actividades de la etapa I del plan de gestión de eliminación de </w:t>
      </w:r>
      <w:r w:rsidR="00636557">
        <w:rPr>
          <w:lang w:val="es-AR"/>
        </w:rPr>
        <w:t>los HCFC</w:t>
      </w:r>
      <w:r w:rsidRPr="00636557">
        <w:rPr>
          <w:lang w:val="es-AR"/>
        </w:rPr>
        <w:t xml:space="preserve">; y </w:t>
      </w:r>
    </w:p>
    <w:p w14:paraId="3FDD496A"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En el caso improbable de </w:t>
      </w:r>
      <w:r w:rsidR="00D64C4E">
        <w:rPr>
          <w:lang w:val="es-AR"/>
        </w:rPr>
        <w:t>incumplimiento</w:t>
      </w:r>
      <w:r w:rsidRPr="00636557">
        <w:rPr>
          <w:lang w:val="es-AR"/>
        </w:rPr>
        <w:t xml:space="preserve"> </w:t>
      </w:r>
      <w:r w:rsidR="004E445E">
        <w:rPr>
          <w:lang w:val="es-AR"/>
        </w:rPr>
        <w:t xml:space="preserve">por parte </w:t>
      </w:r>
      <w:r w:rsidRPr="00636557">
        <w:rPr>
          <w:lang w:val="es-AR"/>
        </w:rPr>
        <w:t xml:space="preserve">del gobierno de Marruecos con su </w:t>
      </w:r>
      <w:r w:rsidR="00D64C4E">
        <w:rPr>
          <w:lang w:val="es-AR"/>
        </w:rPr>
        <w:t>A</w:t>
      </w:r>
      <w:r w:rsidRPr="00636557">
        <w:rPr>
          <w:lang w:val="es-AR"/>
        </w:rPr>
        <w:t>cuerdo con el Comité Ejecutivo,</w:t>
      </w:r>
      <w:r w:rsidR="00D64C4E" w:rsidRPr="00D64C4E">
        <w:rPr>
          <w:lang w:val="es-AR"/>
        </w:rPr>
        <w:t xml:space="preserve"> </w:t>
      </w:r>
      <w:r w:rsidR="00D64C4E" w:rsidRPr="00636557">
        <w:rPr>
          <w:lang w:val="es-AR"/>
        </w:rPr>
        <w:t>el Comité Ejecutivo</w:t>
      </w:r>
      <w:r w:rsidR="00D64C4E">
        <w:rPr>
          <w:lang w:val="es-AR"/>
        </w:rPr>
        <w:t xml:space="preserve"> tomaría</w:t>
      </w:r>
      <w:r w:rsidR="004E445E">
        <w:rPr>
          <w:lang w:val="es-AR"/>
        </w:rPr>
        <w:t xml:space="preserve"> las</w:t>
      </w:r>
      <w:r w:rsidR="00D64C4E">
        <w:rPr>
          <w:lang w:val="es-AR"/>
        </w:rPr>
        <w:t xml:space="preserve"> </w:t>
      </w:r>
      <w:r w:rsidRPr="00636557">
        <w:rPr>
          <w:lang w:val="es-AR"/>
        </w:rPr>
        <w:t>medida</w:t>
      </w:r>
      <w:r w:rsidR="00D64C4E">
        <w:rPr>
          <w:lang w:val="es-AR"/>
        </w:rPr>
        <w:t>s</w:t>
      </w:r>
      <w:r w:rsidRPr="00636557">
        <w:rPr>
          <w:lang w:val="es-AR"/>
        </w:rPr>
        <w:t xml:space="preserve"> pertinentes.</w:t>
      </w:r>
    </w:p>
    <w:p w14:paraId="275647CB"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w:t>
      </w:r>
      <w:r w:rsidR="00D64C4E">
        <w:rPr>
          <w:lang w:val="es-AR"/>
        </w:rPr>
        <w:t xml:space="preserve">preguntó </w:t>
      </w:r>
      <w:r w:rsidRPr="00636557">
        <w:rPr>
          <w:lang w:val="es-AR"/>
        </w:rPr>
        <w:t xml:space="preserve">sobre la </w:t>
      </w:r>
      <w:r w:rsidRPr="00636557">
        <w:rPr>
          <w:rFonts w:eastAsia="SimSun"/>
          <w:lang w:val="es-AR"/>
        </w:rPr>
        <w:t>incorporación</w:t>
      </w:r>
      <w:r w:rsidR="00636557">
        <w:rPr>
          <w:rFonts w:eastAsia="SimSun"/>
          <w:lang w:val="es-AR"/>
        </w:rPr>
        <w:t xml:space="preserve"> </w:t>
      </w:r>
      <w:r w:rsidR="00EC2D2C">
        <w:rPr>
          <w:rFonts w:eastAsia="SimSun"/>
          <w:lang w:val="es-AR"/>
        </w:rPr>
        <w:t xml:space="preserve">de </w:t>
      </w:r>
      <w:r w:rsidR="004E445E">
        <w:rPr>
          <w:rFonts w:eastAsia="SimSun"/>
          <w:lang w:val="es-AR"/>
        </w:rPr>
        <w:t xml:space="preserve">la </w:t>
      </w:r>
      <w:r w:rsidR="00EC2D2C">
        <w:rPr>
          <w:rFonts w:eastAsia="SimSun"/>
          <w:lang w:val="es-AR"/>
        </w:rPr>
        <w:t>capacitación</w:t>
      </w:r>
      <w:r w:rsidRPr="00636557">
        <w:rPr>
          <w:rFonts w:eastAsia="SimSun"/>
          <w:lang w:val="es-AR"/>
        </w:rPr>
        <w:t xml:space="preserve"> </w:t>
      </w:r>
      <w:r w:rsidR="00D64C4E">
        <w:rPr>
          <w:rFonts w:eastAsia="SimSun"/>
          <w:lang w:val="es-AR"/>
        </w:rPr>
        <w:t xml:space="preserve">para </w:t>
      </w:r>
      <w:r w:rsidRPr="00636557">
        <w:rPr>
          <w:lang w:val="es-AR"/>
        </w:rPr>
        <w:t xml:space="preserve">la </w:t>
      </w:r>
      <w:r w:rsidRPr="00636557">
        <w:rPr>
          <w:rFonts w:eastAsia="SimSun"/>
          <w:lang w:val="es-AR"/>
        </w:rPr>
        <w:t>protección del ozono en el plan de estudios</w:t>
      </w:r>
      <w:r w:rsidR="00636557">
        <w:rPr>
          <w:rFonts w:eastAsia="SimSun"/>
          <w:lang w:val="es-AR"/>
        </w:rPr>
        <w:t xml:space="preserve"> </w:t>
      </w:r>
      <w:r w:rsidR="00EC2D2C">
        <w:rPr>
          <w:rFonts w:eastAsia="SimSun"/>
          <w:lang w:val="es-AR"/>
        </w:rPr>
        <w:t>de</w:t>
      </w:r>
      <w:r w:rsidR="004E445E">
        <w:rPr>
          <w:rFonts w:eastAsia="SimSun"/>
          <w:lang w:val="es-AR"/>
        </w:rPr>
        <w:t xml:space="preserve"> la</w:t>
      </w:r>
      <w:r w:rsidR="00EC2D2C">
        <w:rPr>
          <w:rFonts w:eastAsia="SimSun"/>
          <w:lang w:val="es-AR"/>
        </w:rPr>
        <w:t xml:space="preserve"> capacitación</w:t>
      </w:r>
      <w:r w:rsidRPr="00636557">
        <w:rPr>
          <w:rFonts w:eastAsia="SimSun"/>
          <w:lang w:val="es-AR"/>
        </w:rPr>
        <w:t xml:space="preserve"> rutinari</w:t>
      </w:r>
      <w:r w:rsidR="00D64C4E">
        <w:rPr>
          <w:rFonts w:eastAsia="SimSun"/>
          <w:lang w:val="es-AR"/>
        </w:rPr>
        <w:t>a</w:t>
      </w:r>
      <w:r w:rsidRPr="00636557">
        <w:rPr>
          <w:rFonts w:eastAsia="SimSun"/>
          <w:lang w:val="es-AR"/>
        </w:rPr>
        <w:t xml:space="preserve"> de </w:t>
      </w:r>
      <w:r w:rsidRPr="00636557">
        <w:rPr>
          <w:lang w:val="es-AR"/>
        </w:rPr>
        <w:t xml:space="preserve">los </w:t>
      </w:r>
      <w:r w:rsidRPr="00636557">
        <w:rPr>
          <w:rFonts w:eastAsia="SimSun"/>
          <w:lang w:val="es-AR"/>
        </w:rPr>
        <w:t>oficiales de aduanas</w:t>
      </w:r>
      <w:r w:rsidR="00D64C4E">
        <w:rPr>
          <w:rFonts w:eastAsia="SimSun"/>
          <w:lang w:val="es-AR"/>
        </w:rPr>
        <w:t>. La ONUDI</w:t>
      </w:r>
      <w:r w:rsidRPr="00636557">
        <w:rPr>
          <w:rFonts w:eastAsia="SimSun"/>
          <w:lang w:val="es-AR"/>
        </w:rPr>
        <w:t xml:space="preserve"> </w:t>
      </w:r>
      <w:r w:rsidR="00F00907">
        <w:rPr>
          <w:rFonts w:eastAsia="SimSun"/>
          <w:lang w:val="es-AR"/>
        </w:rPr>
        <w:t>inform</w:t>
      </w:r>
      <w:r w:rsidRPr="00636557">
        <w:rPr>
          <w:rFonts w:eastAsia="SimSun"/>
          <w:lang w:val="es-AR"/>
        </w:rPr>
        <w:t xml:space="preserve">ó que </w:t>
      </w:r>
      <w:r w:rsidR="00D64C4E">
        <w:rPr>
          <w:rFonts w:eastAsia="SimSun"/>
          <w:lang w:val="es-AR"/>
        </w:rPr>
        <w:t xml:space="preserve">se preveía incluir esto </w:t>
      </w:r>
      <w:r w:rsidRPr="00636557">
        <w:rPr>
          <w:lang w:val="es-AR"/>
        </w:rPr>
        <w:t xml:space="preserve">en la etapa II del plan de gestión de eliminación de </w:t>
      </w:r>
      <w:r w:rsidR="00636557">
        <w:rPr>
          <w:lang w:val="es-AR"/>
        </w:rPr>
        <w:t>los HCFC</w:t>
      </w:r>
      <w:r w:rsidRPr="00636557">
        <w:rPr>
          <w:lang w:val="es-AR"/>
        </w:rPr>
        <w:t xml:space="preserve">. El gobierno también planea </w:t>
      </w:r>
      <w:r w:rsidR="00F65C3F">
        <w:rPr>
          <w:lang w:val="es-AR"/>
        </w:rPr>
        <w:t xml:space="preserve">fortalecer </w:t>
      </w:r>
      <w:r w:rsidRPr="00636557">
        <w:rPr>
          <w:lang w:val="es-AR"/>
        </w:rPr>
        <w:t xml:space="preserve">los institutos de </w:t>
      </w:r>
      <w:r w:rsidR="00636557">
        <w:rPr>
          <w:lang w:val="es-AR"/>
        </w:rPr>
        <w:t>capacitación</w:t>
      </w:r>
      <w:r w:rsidRPr="00636557">
        <w:rPr>
          <w:lang w:val="es-AR"/>
        </w:rPr>
        <w:t xml:space="preserve"> profesional y desarrollar un pro</w:t>
      </w:r>
      <w:r w:rsidR="003F2768">
        <w:rPr>
          <w:lang w:val="es-AR"/>
        </w:rPr>
        <w:t>grama de acreditación</w:t>
      </w:r>
      <w:r w:rsidRPr="00636557">
        <w:rPr>
          <w:lang w:val="es-AR"/>
        </w:rPr>
        <w:t xml:space="preserve"> durante la etapa II para sostener </w:t>
      </w:r>
      <w:r w:rsidR="00636557">
        <w:rPr>
          <w:lang w:val="es-AR"/>
        </w:rPr>
        <w:t>la capacitación</w:t>
      </w:r>
      <w:r w:rsidRPr="00636557">
        <w:rPr>
          <w:lang w:val="es-AR"/>
        </w:rPr>
        <w:t xml:space="preserve"> de </w:t>
      </w:r>
      <w:r w:rsidR="00F65C3F">
        <w:rPr>
          <w:lang w:val="es-AR"/>
        </w:rPr>
        <w:t>técnicos en refrigeración y climatización</w:t>
      </w:r>
      <w:r w:rsidRPr="00636557">
        <w:rPr>
          <w:lang w:val="es-AR"/>
        </w:rPr>
        <w:t xml:space="preserve">. </w:t>
      </w:r>
    </w:p>
    <w:p w14:paraId="340CF9E2" w14:textId="77777777" w:rsidR="00797D4A" w:rsidRPr="00636557" w:rsidRDefault="00797D4A" w:rsidP="00797D4A">
      <w:pPr>
        <w:numPr>
          <w:ilvl w:val="0"/>
          <w:numId w:val="1"/>
        </w:numPr>
        <w:spacing w:after="240"/>
        <w:outlineLvl w:val="0"/>
        <w:rPr>
          <w:lang w:val="es-AR"/>
        </w:rPr>
      </w:pPr>
      <w:r w:rsidRPr="00636557">
        <w:rPr>
          <w:lang w:val="es-AR"/>
        </w:rPr>
        <w:t xml:space="preserve">Con respecto al progreso </w:t>
      </w:r>
      <w:r w:rsidR="00F65C3F">
        <w:rPr>
          <w:lang w:val="es-AR"/>
        </w:rPr>
        <w:t xml:space="preserve">realizado en la elaboración </w:t>
      </w:r>
      <w:r w:rsidR="004E445E">
        <w:rPr>
          <w:lang w:val="es-AR"/>
        </w:rPr>
        <w:t xml:space="preserve">de </w:t>
      </w:r>
      <w:r w:rsidRPr="00636557">
        <w:rPr>
          <w:lang w:val="es-AR"/>
        </w:rPr>
        <w:t xml:space="preserve">un inventario de </w:t>
      </w:r>
      <w:r w:rsidR="00636557">
        <w:rPr>
          <w:lang w:val="es-AR"/>
        </w:rPr>
        <w:t>equipos</w:t>
      </w:r>
      <w:r w:rsidRPr="00636557">
        <w:rPr>
          <w:lang w:val="es-AR"/>
        </w:rPr>
        <w:t xml:space="preserve"> </w:t>
      </w:r>
      <w:r w:rsidR="00F65C3F">
        <w:rPr>
          <w:lang w:val="es-AR"/>
        </w:rPr>
        <w:t>que utilizan HCFC-22</w:t>
      </w:r>
      <w:r w:rsidRPr="00636557">
        <w:rPr>
          <w:lang w:val="es-AR"/>
        </w:rPr>
        <w:t xml:space="preserve"> y la introducción de </w:t>
      </w:r>
      <w:r w:rsidR="00E00B4C">
        <w:rPr>
          <w:lang w:val="es-AR"/>
        </w:rPr>
        <w:t>normas</w:t>
      </w:r>
      <w:r w:rsidRPr="00636557">
        <w:rPr>
          <w:lang w:val="es-AR"/>
        </w:rPr>
        <w:t xml:space="preserve"> de </w:t>
      </w:r>
      <w:r w:rsidR="00F65C3F">
        <w:rPr>
          <w:lang w:val="es-AR"/>
        </w:rPr>
        <w:t>eficiencia energética</w:t>
      </w:r>
      <w:r w:rsidRPr="00636557">
        <w:rPr>
          <w:lang w:val="es-AR"/>
        </w:rPr>
        <w:t xml:space="preserve">, </w:t>
      </w:r>
      <w:r w:rsidR="00636557">
        <w:rPr>
          <w:lang w:val="es-AR"/>
        </w:rPr>
        <w:t>la ONUDI</w:t>
      </w:r>
      <w:r w:rsidRPr="00636557">
        <w:rPr>
          <w:lang w:val="es-AR"/>
        </w:rPr>
        <w:t xml:space="preserve"> </w:t>
      </w:r>
      <w:r w:rsidR="00F00907">
        <w:rPr>
          <w:lang w:val="es-AR"/>
        </w:rPr>
        <w:t>inform</w:t>
      </w:r>
      <w:r w:rsidRPr="00636557">
        <w:rPr>
          <w:lang w:val="es-AR"/>
        </w:rPr>
        <w:t>ó que</w:t>
      </w:r>
      <w:r w:rsidR="004E445E">
        <w:rPr>
          <w:lang w:val="es-AR"/>
        </w:rPr>
        <w:t xml:space="preserve"> </w:t>
      </w:r>
      <w:r w:rsidR="004E445E" w:rsidRPr="00636557">
        <w:rPr>
          <w:lang w:val="es-AR"/>
        </w:rPr>
        <w:t>se han publicado</w:t>
      </w:r>
      <w:r w:rsidRPr="00636557">
        <w:rPr>
          <w:lang w:val="es-AR"/>
        </w:rPr>
        <w:t xml:space="preserve"> </w:t>
      </w:r>
      <w:r w:rsidR="00F65C3F">
        <w:rPr>
          <w:lang w:val="es-AR"/>
        </w:rPr>
        <w:t>esas normas</w:t>
      </w:r>
      <w:r w:rsidRPr="00636557">
        <w:rPr>
          <w:lang w:val="es-AR"/>
        </w:rPr>
        <w:t xml:space="preserve"> para el etiquetado </w:t>
      </w:r>
      <w:r w:rsidR="00072E19">
        <w:rPr>
          <w:lang w:val="es-AR"/>
        </w:rPr>
        <w:t>de equipos</w:t>
      </w:r>
      <w:r w:rsidRPr="00636557">
        <w:rPr>
          <w:lang w:val="es-AR"/>
        </w:rPr>
        <w:t xml:space="preserve"> </w:t>
      </w:r>
      <w:r w:rsidR="00F65C3F">
        <w:rPr>
          <w:lang w:val="es-AR"/>
        </w:rPr>
        <w:t>de refrigeración y climatización</w:t>
      </w:r>
      <w:r w:rsidRPr="00636557">
        <w:rPr>
          <w:lang w:val="es-AR"/>
        </w:rPr>
        <w:t xml:space="preserve">; </w:t>
      </w:r>
      <w:r w:rsidR="00F65C3F">
        <w:rPr>
          <w:lang w:val="es-AR"/>
        </w:rPr>
        <w:t xml:space="preserve">las </w:t>
      </w:r>
      <w:r w:rsidR="005078B2">
        <w:rPr>
          <w:lang w:val="es-AR"/>
        </w:rPr>
        <w:t>normas</w:t>
      </w:r>
      <w:r w:rsidRPr="00636557">
        <w:rPr>
          <w:lang w:val="es-AR"/>
        </w:rPr>
        <w:t xml:space="preserve"> para el etiquetado de otros productos</w:t>
      </w:r>
      <w:r w:rsidR="00F65C3F">
        <w:rPr>
          <w:lang w:val="es-AR"/>
        </w:rPr>
        <w:t>,</w:t>
      </w:r>
      <w:r w:rsidRPr="00636557">
        <w:rPr>
          <w:lang w:val="es-AR"/>
        </w:rPr>
        <w:t xml:space="preserve"> </w:t>
      </w:r>
      <w:r w:rsidR="00F65C3F">
        <w:rPr>
          <w:lang w:val="es-AR"/>
        </w:rPr>
        <w:t xml:space="preserve">como </w:t>
      </w:r>
      <w:r w:rsidRPr="00636557">
        <w:rPr>
          <w:lang w:val="es-AR"/>
        </w:rPr>
        <w:t>termotanques, secadores y termotanques de almacenamiento</w:t>
      </w:r>
      <w:r w:rsidR="00F65C3F">
        <w:rPr>
          <w:lang w:val="es-AR"/>
        </w:rPr>
        <w:t>,</w:t>
      </w:r>
      <w:r w:rsidRPr="00636557">
        <w:rPr>
          <w:lang w:val="es-AR"/>
        </w:rPr>
        <w:t xml:space="preserve"> </w:t>
      </w:r>
      <w:r w:rsidR="00F65C3F">
        <w:rPr>
          <w:lang w:val="es-AR"/>
        </w:rPr>
        <w:t>se están formulando</w:t>
      </w:r>
      <w:r w:rsidR="004E445E">
        <w:rPr>
          <w:lang w:val="es-AR"/>
        </w:rPr>
        <w:t xml:space="preserve"> actuamente</w:t>
      </w:r>
      <w:r w:rsidRPr="00636557">
        <w:rPr>
          <w:lang w:val="es-AR"/>
        </w:rPr>
        <w:t>. Se espera que ést</w:t>
      </w:r>
      <w:r w:rsidR="00F65C3F">
        <w:rPr>
          <w:lang w:val="es-AR"/>
        </w:rPr>
        <w:t>a</w:t>
      </w:r>
      <w:r w:rsidRPr="00636557">
        <w:rPr>
          <w:lang w:val="es-AR"/>
        </w:rPr>
        <w:t xml:space="preserve">s contribuyan a </w:t>
      </w:r>
      <w:r w:rsidR="004E445E">
        <w:rPr>
          <w:lang w:val="es-AR"/>
        </w:rPr>
        <w:t xml:space="preserve">mejorar </w:t>
      </w:r>
      <w:r w:rsidRPr="00636557">
        <w:rPr>
          <w:lang w:val="es-AR"/>
        </w:rPr>
        <w:t xml:space="preserve">la </w:t>
      </w:r>
      <w:r w:rsidR="00F65C3F">
        <w:rPr>
          <w:lang w:val="es-AR"/>
        </w:rPr>
        <w:t>eficiencia energética</w:t>
      </w:r>
      <w:r w:rsidRPr="00636557">
        <w:rPr>
          <w:lang w:val="es-AR"/>
        </w:rPr>
        <w:t xml:space="preserve"> </w:t>
      </w:r>
      <w:r w:rsidR="00072E19">
        <w:rPr>
          <w:lang w:val="es-AR"/>
        </w:rPr>
        <w:t xml:space="preserve">de </w:t>
      </w:r>
      <w:r w:rsidR="00F65C3F">
        <w:rPr>
          <w:lang w:val="es-AR"/>
        </w:rPr>
        <w:t>los equipos que utilizan HCFC-22</w:t>
      </w:r>
      <w:r w:rsidRPr="00636557">
        <w:rPr>
          <w:lang w:val="es-AR"/>
        </w:rPr>
        <w:t>.</w:t>
      </w:r>
    </w:p>
    <w:p w14:paraId="70DB2359" w14:textId="77777777" w:rsidR="00797D4A" w:rsidRPr="00636557" w:rsidRDefault="00797D4A" w:rsidP="00797D4A">
      <w:pPr>
        <w:keepNext/>
        <w:tabs>
          <w:tab w:val="left" w:pos="2880"/>
          <w:tab w:val="left" w:pos="5760"/>
        </w:tabs>
        <w:spacing w:after="240"/>
        <w:rPr>
          <w:lang w:val="es-AR"/>
        </w:rPr>
      </w:pPr>
      <w:r w:rsidRPr="00636557">
        <w:rPr>
          <w:b/>
          <w:lang w:val="es-AR"/>
        </w:rPr>
        <w:t>Recomendación</w:t>
      </w:r>
      <w:r w:rsidRPr="00636557">
        <w:rPr>
          <w:lang w:val="es-AR"/>
        </w:rPr>
        <w:t xml:space="preserve"> </w:t>
      </w:r>
    </w:p>
    <w:p w14:paraId="21E7FBC7" w14:textId="77777777" w:rsidR="00797D4A" w:rsidRPr="00636557" w:rsidRDefault="00797D4A" w:rsidP="00797D4A">
      <w:pPr>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 xml:space="preserve"> </w:t>
      </w:r>
      <w:r w:rsidR="00F65C3F">
        <w:rPr>
          <w:lang w:val="es-AR"/>
        </w:rPr>
        <w:t>tomar nota d</w:t>
      </w:r>
      <w:r w:rsidRPr="00636557">
        <w:rPr>
          <w:lang w:val="es-AR"/>
        </w:rPr>
        <w:t xml:space="preserve">el </w:t>
      </w:r>
      <w:r w:rsidR="00F45271">
        <w:rPr>
          <w:lang w:val="es-AR"/>
        </w:rPr>
        <w:t>informe</w:t>
      </w:r>
      <w:r w:rsidRPr="00636557">
        <w:rPr>
          <w:lang w:val="es-AR"/>
        </w:rPr>
        <w:t xml:space="preserve"> sobre </w:t>
      </w:r>
      <w:r w:rsidR="00636557">
        <w:rPr>
          <w:lang w:val="es-AR"/>
        </w:rPr>
        <w:t>la marcha de las actividades relativo a la ejecución</w:t>
      </w:r>
      <w:r w:rsidRPr="00636557">
        <w:rPr>
          <w:lang w:val="es-AR"/>
        </w:rPr>
        <w:t xml:space="preserve"> de la etapa I </w:t>
      </w:r>
      <w:r w:rsidR="00F65C3F">
        <w:rPr>
          <w:lang w:val="es-AR"/>
        </w:rPr>
        <w:t xml:space="preserve">del plan de gestión de eliminación de los HCFC </w:t>
      </w:r>
      <w:r w:rsidRPr="00636557">
        <w:rPr>
          <w:lang w:val="es-AR"/>
        </w:rPr>
        <w:t xml:space="preserve">para Marruecos, presentado por </w:t>
      </w:r>
      <w:r w:rsidR="00636557">
        <w:rPr>
          <w:lang w:val="es-AR"/>
        </w:rPr>
        <w:t>la ONUDI</w:t>
      </w:r>
      <w:r w:rsidRPr="00636557">
        <w:rPr>
          <w:lang w:val="es-AR"/>
        </w:rPr>
        <w:t xml:space="preserve"> y </w:t>
      </w:r>
      <w:r w:rsidR="00C6667C">
        <w:rPr>
          <w:lang w:val="es-AR"/>
        </w:rPr>
        <w:t>que figura en el documento</w:t>
      </w:r>
      <w:r w:rsidRPr="00636557">
        <w:rPr>
          <w:lang w:val="es-AR"/>
        </w:rPr>
        <w:t> UNEP/OzL.Pro</w:t>
      </w:r>
      <w:r w:rsidR="00636557">
        <w:rPr>
          <w:lang w:val="es-AR"/>
        </w:rPr>
        <w:t>/ExCom/</w:t>
      </w:r>
      <w:r w:rsidRPr="00636557">
        <w:rPr>
          <w:lang w:val="es-AR"/>
        </w:rPr>
        <w:t xml:space="preserve">85/9, </w:t>
      </w:r>
      <w:r w:rsidR="00636557">
        <w:rPr>
          <w:lang w:val="es-AR"/>
        </w:rPr>
        <w:t>a condición de que</w:t>
      </w:r>
      <w:r w:rsidRPr="00636557">
        <w:rPr>
          <w:lang w:val="es-AR"/>
        </w:rPr>
        <w:t>:</w:t>
      </w:r>
    </w:p>
    <w:p w14:paraId="5BB2D13D" w14:textId="77777777" w:rsidR="00797D4A" w:rsidRPr="00636557" w:rsidRDefault="00F65C3F" w:rsidP="00797D4A">
      <w:pPr>
        <w:widowControl w:val="0"/>
        <w:numPr>
          <w:ilvl w:val="1"/>
          <w:numId w:val="1"/>
        </w:numPr>
        <w:spacing w:after="240"/>
        <w:outlineLvl w:val="1"/>
        <w:rPr>
          <w:lang w:val="es-AR"/>
        </w:rPr>
      </w:pPr>
      <w:r>
        <w:rPr>
          <w:lang w:val="es-AR"/>
        </w:rPr>
        <w:t>L</w:t>
      </w:r>
      <w:r w:rsidR="00636557">
        <w:rPr>
          <w:lang w:val="es-AR"/>
        </w:rPr>
        <w:t>a ONUDI</w:t>
      </w:r>
      <w:r w:rsidR="00797D4A" w:rsidRPr="00636557">
        <w:rPr>
          <w:lang w:val="es-AR"/>
        </w:rPr>
        <w:t xml:space="preserve"> </w:t>
      </w:r>
      <w:r>
        <w:rPr>
          <w:lang w:val="es-AR"/>
        </w:rPr>
        <w:t xml:space="preserve">se </w:t>
      </w:r>
      <w:r w:rsidR="00797D4A" w:rsidRPr="00636557">
        <w:rPr>
          <w:lang w:val="es-AR"/>
        </w:rPr>
        <w:t>h</w:t>
      </w:r>
      <w:r>
        <w:rPr>
          <w:lang w:val="es-AR"/>
        </w:rPr>
        <w:t xml:space="preserve">ubiese comprometido a presentar </w:t>
      </w:r>
      <w:r w:rsidR="00797D4A" w:rsidRPr="00636557">
        <w:rPr>
          <w:lang w:val="es-AR"/>
        </w:rPr>
        <w:t xml:space="preserve">el informe de verificación a la </w:t>
      </w:r>
      <w:r w:rsidR="00636557">
        <w:rPr>
          <w:lang w:val="es-AR"/>
        </w:rPr>
        <w:t>Secretaría</w:t>
      </w:r>
      <w:r w:rsidR="00797D4A" w:rsidRPr="00636557">
        <w:rPr>
          <w:lang w:val="es-AR"/>
        </w:rPr>
        <w:t xml:space="preserve"> </w:t>
      </w:r>
      <w:r>
        <w:rPr>
          <w:lang w:val="es-AR"/>
        </w:rPr>
        <w:t xml:space="preserve">a más tardar </w:t>
      </w:r>
      <w:r w:rsidR="006D7586">
        <w:rPr>
          <w:lang w:val="es-AR"/>
        </w:rPr>
        <w:t xml:space="preserve">con doce semanas de antelación de </w:t>
      </w:r>
      <w:r w:rsidR="00797D4A" w:rsidRPr="00636557">
        <w:rPr>
          <w:lang w:val="es-AR"/>
        </w:rPr>
        <w:t>la 87</w:t>
      </w:r>
      <w:r w:rsidR="00203EF0">
        <w:rPr>
          <w:lang w:val="es-AR"/>
        </w:rPr>
        <w:t xml:space="preserve">ª </w:t>
      </w:r>
      <w:r w:rsidR="00736CD5">
        <w:rPr>
          <w:lang w:val="es-AR"/>
        </w:rPr>
        <w:t>reu</w:t>
      </w:r>
      <w:r w:rsidR="00797D4A" w:rsidRPr="00636557">
        <w:rPr>
          <w:lang w:val="es-AR"/>
        </w:rPr>
        <w:t>nión, que las recomendaciones inclu</w:t>
      </w:r>
      <w:r w:rsidR="00203EF0">
        <w:rPr>
          <w:lang w:val="es-AR"/>
        </w:rPr>
        <w:t xml:space="preserve">idas abordarían </w:t>
      </w:r>
      <w:r w:rsidR="00636557">
        <w:rPr>
          <w:lang w:val="es-AR"/>
        </w:rPr>
        <w:t>la ejecución</w:t>
      </w:r>
      <w:r w:rsidR="00797D4A" w:rsidRPr="00636557">
        <w:rPr>
          <w:lang w:val="es-AR"/>
        </w:rPr>
        <w:t xml:space="preserve"> del tercer tramo de la etapa I del plan de gestión de eliminación de </w:t>
      </w:r>
      <w:r w:rsidR="00636557">
        <w:rPr>
          <w:lang w:val="es-AR"/>
        </w:rPr>
        <w:t>los HCFC</w:t>
      </w:r>
      <w:r w:rsidR="00797D4A" w:rsidRPr="00636557">
        <w:rPr>
          <w:lang w:val="es-AR"/>
        </w:rPr>
        <w:t xml:space="preserve">, y que las </w:t>
      </w:r>
      <w:r w:rsidR="00203EF0">
        <w:rPr>
          <w:lang w:val="es-AR"/>
        </w:rPr>
        <w:t>medidas aplicadas</w:t>
      </w:r>
      <w:r w:rsidR="00797D4A" w:rsidRPr="00636557">
        <w:rPr>
          <w:lang w:val="es-AR"/>
        </w:rPr>
        <w:t xml:space="preserve"> hacia ese </w:t>
      </w:r>
      <w:r w:rsidR="00203EF0">
        <w:rPr>
          <w:lang w:val="es-AR"/>
        </w:rPr>
        <w:t xml:space="preserve">fin </w:t>
      </w:r>
      <w:r w:rsidR="00D64C4E">
        <w:rPr>
          <w:lang w:val="es-AR"/>
        </w:rPr>
        <w:t>se incluirían</w:t>
      </w:r>
      <w:r w:rsidR="00797D4A" w:rsidRPr="00636557">
        <w:rPr>
          <w:lang w:val="es-AR"/>
        </w:rPr>
        <w:t xml:space="preserve"> en el </w:t>
      </w:r>
      <w:r w:rsidR="00F45271">
        <w:rPr>
          <w:lang w:val="es-AR"/>
        </w:rPr>
        <w:t>informe</w:t>
      </w:r>
      <w:r w:rsidR="00797D4A" w:rsidRPr="00636557">
        <w:rPr>
          <w:lang w:val="es-AR"/>
        </w:rPr>
        <w:t xml:space="preserve"> sobre la marcha de las actividades de la etapa I del plan de gestión de eliminación de </w:t>
      </w:r>
      <w:r w:rsidR="00636557">
        <w:rPr>
          <w:lang w:val="es-AR"/>
        </w:rPr>
        <w:t>los HCFC</w:t>
      </w:r>
      <w:r w:rsidR="00797D4A" w:rsidRPr="00636557">
        <w:rPr>
          <w:lang w:val="es-AR"/>
        </w:rPr>
        <w:t xml:space="preserve">; y </w:t>
      </w:r>
    </w:p>
    <w:p w14:paraId="76120A17" w14:textId="77777777" w:rsidR="00797D4A" w:rsidRPr="00636557" w:rsidRDefault="00797D4A" w:rsidP="00797D4A">
      <w:pPr>
        <w:widowControl w:val="0"/>
        <w:numPr>
          <w:ilvl w:val="1"/>
          <w:numId w:val="1"/>
        </w:numPr>
        <w:spacing w:after="240"/>
        <w:outlineLvl w:val="1"/>
        <w:rPr>
          <w:lang w:val="es-AR"/>
        </w:rPr>
      </w:pPr>
      <w:r w:rsidRPr="00636557">
        <w:rPr>
          <w:lang w:val="es-AR"/>
        </w:rPr>
        <w:lastRenderedPageBreak/>
        <w:t xml:space="preserve">En caso </w:t>
      </w:r>
      <w:r w:rsidR="00203EF0">
        <w:rPr>
          <w:lang w:val="es-AR"/>
        </w:rPr>
        <w:t xml:space="preserve">de </w:t>
      </w:r>
      <w:r w:rsidRPr="00636557">
        <w:rPr>
          <w:lang w:val="es-AR"/>
        </w:rPr>
        <w:t xml:space="preserve">que el informe de verificación confirmara que Marruecos no había </w:t>
      </w:r>
      <w:r w:rsidR="009E0B82">
        <w:rPr>
          <w:lang w:val="es-AR"/>
        </w:rPr>
        <w:t xml:space="preserve">cumplido </w:t>
      </w:r>
      <w:r w:rsidRPr="00636557">
        <w:rPr>
          <w:lang w:val="es-AR"/>
        </w:rPr>
        <w:t xml:space="preserve">con el </w:t>
      </w:r>
      <w:r w:rsidR="00636557">
        <w:rPr>
          <w:lang w:val="es-AR"/>
        </w:rPr>
        <w:t>Protocolo</w:t>
      </w:r>
      <w:r w:rsidRPr="00636557">
        <w:rPr>
          <w:lang w:val="es-AR"/>
        </w:rPr>
        <w:t xml:space="preserve"> de Montreal y su </w:t>
      </w:r>
      <w:r w:rsidR="00203EF0">
        <w:rPr>
          <w:lang w:val="es-AR"/>
        </w:rPr>
        <w:t>A</w:t>
      </w:r>
      <w:r w:rsidRPr="00636557">
        <w:rPr>
          <w:lang w:val="es-AR"/>
        </w:rPr>
        <w:t xml:space="preserve">cuerdo con el Comité Ejecutivo, la </w:t>
      </w:r>
      <w:r w:rsidR="00636557">
        <w:rPr>
          <w:lang w:val="es-AR"/>
        </w:rPr>
        <w:t>Secretaría</w:t>
      </w:r>
      <w:r w:rsidRPr="00636557">
        <w:rPr>
          <w:lang w:val="es-AR"/>
        </w:rPr>
        <w:t xml:space="preserve"> informaría al Comité Ejecutivo de modo que </w:t>
      </w:r>
      <w:r w:rsidR="009E0B82">
        <w:rPr>
          <w:lang w:val="es-AR"/>
        </w:rPr>
        <w:t xml:space="preserve">pudiese tomar en consideración, por consiguiente, </w:t>
      </w:r>
      <w:r w:rsidRPr="00636557">
        <w:rPr>
          <w:lang w:val="es-AR"/>
        </w:rPr>
        <w:t xml:space="preserve">las </w:t>
      </w:r>
      <w:r w:rsidR="00203EF0">
        <w:rPr>
          <w:lang w:val="es-AR"/>
        </w:rPr>
        <w:t xml:space="preserve">medidas </w:t>
      </w:r>
      <w:r w:rsidRPr="00636557">
        <w:rPr>
          <w:lang w:val="es-AR"/>
        </w:rPr>
        <w:t xml:space="preserve">pertinentes, </w:t>
      </w:r>
      <w:r w:rsidRPr="00203EF0">
        <w:rPr>
          <w:lang w:val="es-AR"/>
        </w:rPr>
        <w:t>entre otras cosas</w:t>
      </w:r>
      <w:r w:rsidRPr="00636557">
        <w:rPr>
          <w:lang w:val="es-AR"/>
        </w:rPr>
        <w:t xml:space="preserve">, </w:t>
      </w:r>
      <w:r w:rsidR="00203EF0">
        <w:rPr>
          <w:lang w:val="es-AR"/>
        </w:rPr>
        <w:t xml:space="preserve">la aplicación de la cláusula de </w:t>
      </w:r>
      <w:r w:rsidRPr="00636557">
        <w:rPr>
          <w:lang w:val="es-AR"/>
        </w:rPr>
        <w:t xml:space="preserve">sanción económica. </w:t>
      </w:r>
    </w:p>
    <w:p w14:paraId="5D8AB893" w14:textId="6133D825" w:rsidR="00797D4A" w:rsidRPr="00E97546" w:rsidRDefault="00F96450" w:rsidP="00E97546">
      <w:pPr>
        <w:pStyle w:val="StyleHeader4Para4Left0Firstline0"/>
        <w:numPr>
          <w:ilvl w:val="0"/>
          <w:numId w:val="0"/>
        </w:numPr>
        <w:rPr>
          <w:sz w:val="22"/>
          <w:highlight w:val="cyan"/>
          <w:u w:val="single"/>
          <w:lang w:val="es-AR"/>
        </w:rPr>
      </w:pPr>
      <w:r w:rsidRPr="0030539F">
        <w:rPr>
          <w:sz w:val="22"/>
          <w:u w:val="single"/>
          <w:lang w:val="es-MX"/>
        </w:rPr>
        <w:t>República de Moldova: Plan de gestión de eliminación de los HCFC (etapa II – Informe detallado sobre la situación de la ejecución de los proyectos de demostración para la utilización de tecnología basada en CO</w:t>
      </w:r>
      <w:r w:rsidRPr="0030539F">
        <w:rPr>
          <w:sz w:val="22"/>
          <w:u w:val="single"/>
          <w:vertAlign w:val="subscript"/>
          <w:lang w:val="es-MX"/>
        </w:rPr>
        <w:t>2</w:t>
      </w:r>
      <w:r w:rsidRPr="0030539F">
        <w:rPr>
          <w:sz w:val="22"/>
          <w:u w:val="single"/>
          <w:lang w:val="es-MX"/>
        </w:rPr>
        <w:t xml:space="preserve">  en el sector de refrigeración comercial)</w:t>
      </w:r>
      <w:r w:rsidRPr="0030539F">
        <w:rPr>
          <w:sz w:val="22"/>
          <w:lang w:val="es-MX"/>
        </w:rPr>
        <w:t xml:space="preserve"> (PNUD)</w:t>
      </w:r>
      <w:r w:rsidRPr="0030539F">
        <w:rPr>
          <w:sz w:val="22"/>
          <w:u w:val="single"/>
          <w:lang w:val="es-MX"/>
        </w:rPr>
        <w:t xml:space="preserve"> </w:t>
      </w:r>
    </w:p>
    <w:p w14:paraId="2DD7B69F" w14:textId="77777777" w:rsidR="00F96450" w:rsidRPr="00D70991" w:rsidRDefault="00F96450" w:rsidP="00F96450">
      <w:pPr>
        <w:pStyle w:val="StyleHeader4Para4Left0Firstline0"/>
        <w:numPr>
          <w:ilvl w:val="0"/>
          <w:numId w:val="0"/>
        </w:numPr>
        <w:spacing w:after="0"/>
        <w:rPr>
          <w:b/>
          <w:sz w:val="22"/>
        </w:rPr>
      </w:pPr>
      <w:r>
        <w:rPr>
          <w:b/>
          <w:sz w:val="22"/>
        </w:rPr>
        <w:t>Antecedentes</w:t>
      </w:r>
    </w:p>
    <w:p w14:paraId="4785B5B9" w14:textId="77777777" w:rsidR="00F96450" w:rsidRPr="00D70991" w:rsidRDefault="00F96450" w:rsidP="00F96450">
      <w:pPr>
        <w:pStyle w:val="StyleHeader4Para4Left0Firstline0"/>
        <w:numPr>
          <w:ilvl w:val="0"/>
          <w:numId w:val="0"/>
        </w:numPr>
        <w:spacing w:after="0"/>
        <w:rPr>
          <w:sz w:val="22"/>
        </w:rPr>
      </w:pPr>
    </w:p>
    <w:p w14:paraId="6F994A61" w14:textId="77777777" w:rsidR="00F96450" w:rsidRPr="00F96450" w:rsidRDefault="00F96450" w:rsidP="00F96450">
      <w:pPr>
        <w:pStyle w:val="Heading1"/>
        <w:rPr>
          <w:lang w:val="es-MX"/>
        </w:rPr>
      </w:pPr>
      <w:r w:rsidRPr="00F96450">
        <w:rPr>
          <w:lang w:val="es-MX"/>
        </w:rPr>
        <w:t>En su 84ª reunión, el Comité Ejecutivo aprobó la financiación del segundo tramo de la etapa II del programa de gestión de la eliminación de los HFC para la República de Moldova, en el entendimiento de que el Gobierno, por conducto del PNUD, presentará en la 85ª reunión un informe detallado sobre la situación de la ejecución de los proyectos de demostración para la utilización de tecnología basada en el CO</w:t>
      </w:r>
      <w:r w:rsidRPr="00F96450">
        <w:rPr>
          <w:vertAlign w:val="subscript"/>
          <w:lang w:val="es-MX"/>
        </w:rPr>
        <w:t>2</w:t>
      </w:r>
      <w:r w:rsidRPr="00F96450">
        <w:rPr>
          <w:lang w:val="es-MX"/>
        </w:rPr>
        <w:t xml:space="preserve"> en el sector de refrigeración comercial (Decisión 84/55.a)). Posteriormente, el PNUD ha presentado el informe sobre la situación de la ejecución de los proyectos de demostración.</w:t>
      </w:r>
    </w:p>
    <w:p w14:paraId="66C752B6" w14:textId="77777777" w:rsidR="00F96450" w:rsidRPr="00F96450" w:rsidRDefault="00F96450" w:rsidP="00F96450">
      <w:pPr>
        <w:pStyle w:val="Heading1"/>
        <w:rPr>
          <w:lang w:val="es-MX"/>
        </w:rPr>
      </w:pPr>
      <w:r w:rsidRPr="00F96450">
        <w:rPr>
          <w:lang w:val="es-MX"/>
        </w:rPr>
        <w:t>Los objetivos de los proyectos de demostración consisten en: promover el ahorro de energía y de costos relacionados, entre otras cosas, con la reducción del consumo de refrigerantes; demostrar el uso seguro de la tecnología innovadora; concienciar a los usuarios finales acerca de las tecnologías disponibles y de cómo el uso de la tecnología basada en el CO</w:t>
      </w:r>
      <w:r w:rsidRPr="00F96450">
        <w:rPr>
          <w:vertAlign w:val="subscript"/>
          <w:lang w:val="es-MX"/>
        </w:rPr>
        <w:t>2</w:t>
      </w:r>
      <w:r w:rsidRPr="00F96450">
        <w:rPr>
          <w:lang w:val="es-MX"/>
        </w:rPr>
        <w:t xml:space="preserve"> se traduce en un aumento de la disponibilidad de espacio en el interior de la instalación; y demostrar al mismo tiempo los beneficios ambientales relacionados con el ozono y con el clima inherentes a la tecnología.</w:t>
      </w:r>
    </w:p>
    <w:p w14:paraId="07BD0A7B" w14:textId="77777777" w:rsidR="00F96450" w:rsidRPr="0030539F" w:rsidRDefault="00F96450" w:rsidP="00F96450">
      <w:pPr>
        <w:pStyle w:val="Heading1"/>
        <w:rPr>
          <w:lang w:val="es-MX"/>
        </w:rPr>
      </w:pPr>
      <w:r w:rsidRPr="0030539F">
        <w:rPr>
          <w:lang w:val="es-MX"/>
        </w:rPr>
        <w:t>Tras un proceso de licitación, se seleccionaron las dos empresas a continuación:</w:t>
      </w:r>
    </w:p>
    <w:p w14:paraId="7A47B58C" w14:textId="77777777" w:rsidR="00F96450" w:rsidRPr="00F96450" w:rsidRDefault="00F96450" w:rsidP="00F96450">
      <w:pPr>
        <w:pStyle w:val="Heading2"/>
        <w:rPr>
          <w:lang w:val="es-MX"/>
        </w:rPr>
      </w:pPr>
      <w:r w:rsidRPr="0030539F">
        <w:rPr>
          <w:lang w:val="es-MX"/>
        </w:rPr>
        <w:t xml:space="preserve">Forward International SRL, dedicada a operaciones de almacenamiento en frío. </w:t>
      </w:r>
      <w:r w:rsidRPr="00F96450">
        <w:rPr>
          <w:lang w:val="es-MX"/>
        </w:rPr>
        <w:t xml:space="preserve">La capacidad de refrigeración del equipo que se instalará es de 189,6 kW para enfriar aproximadamente 11.000 metros cúbicos de espacio de almacenamiento; y </w:t>
      </w:r>
    </w:p>
    <w:p w14:paraId="2C0CA3C9" w14:textId="77777777" w:rsidR="00F96450" w:rsidRPr="00F96450" w:rsidRDefault="00F96450" w:rsidP="00F96450">
      <w:pPr>
        <w:pStyle w:val="Heading2"/>
        <w:rPr>
          <w:lang w:val="es-MX"/>
        </w:rPr>
      </w:pPr>
      <w:r w:rsidRPr="0030539F">
        <w:rPr>
          <w:lang w:val="es-MX"/>
        </w:rPr>
        <w:t xml:space="preserve">STS Trading SRL, dedicada a operaciones de venta al por menor de comestibles, fueron seleccionadas. </w:t>
      </w:r>
      <w:r w:rsidRPr="00F96450">
        <w:rPr>
          <w:lang w:val="es-MX"/>
        </w:rPr>
        <w:t xml:space="preserve">La capacidad de refrigeración del equipo que se instalará es de 5 kW en una sala con cuatro mostradores. </w:t>
      </w:r>
    </w:p>
    <w:p w14:paraId="6180E0BB" w14:textId="2B8D18C9" w:rsidR="00F96450" w:rsidRPr="00E97546" w:rsidRDefault="00F96450" w:rsidP="00F96450">
      <w:pPr>
        <w:pStyle w:val="Heading1"/>
        <w:rPr>
          <w:lang w:val="es-MX"/>
        </w:rPr>
      </w:pPr>
      <w:r w:rsidRPr="0030539F">
        <w:rPr>
          <w:lang w:val="es-MX"/>
        </w:rPr>
        <w:t xml:space="preserve">La empresa Forward International SRL ya ha importado el equipo y está finalizando todos los trabajos de construcción y acondicionamiento. El equipo será probado y se prevé que entre en funcionamiento a finales de marzo de 2020. </w:t>
      </w:r>
      <w:r w:rsidRPr="00F96450">
        <w:rPr>
          <w:lang w:val="es-MX"/>
        </w:rPr>
        <w:t>En lo que respecta a STS Trading SRL, se ha firmado el contrato para la adquisición del equipo, el montaje in situ, la puesta en marcha y el mantenimiento inicial, se están llevando a cabo las obras de renovación y se estima que el equipo se importará a mediados de marzo de 2020.</w:t>
      </w:r>
    </w:p>
    <w:p w14:paraId="6025C426" w14:textId="231AD21E" w:rsidR="00F96450" w:rsidRPr="00061207" w:rsidRDefault="00F96450" w:rsidP="00F96450">
      <w:pPr>
        <w:pStyle w:val="Heading1"/>
        <w:rPr>
          <w:lang w:val="es-MX"/>
        </w:rPr>
      </w:pPr>
      <w:r w:rsidRPr="0030539F">
        <w:rPr>
          <w:lang w:val="es-MX"/>
        </w:rPr>
        <w:t xml:space="preserve">Se prevé que ambos proyectos estarán en fase operativa y se completarán a finales de junio de 2020; </w:t>
      </w:r>
      <w:r w:rsidRPr="00061207">
        <w:rPr>
          <w:lang w:val="es-MX"/>
        </w:rPr>
        <w:t>no obstante, podría haber retrasos ocasionados por el COVID-19, lo que afectaría a la disponibilidad de los componentes. La difusión de los resultados y la impartición de las clases sobre los proyectos de demostración, junto con la celebración de un seminario, se realizarán en la segunda mitad de 2020.</w:t>
      </w:r>
    </w:p>
    <w:p w14:paraId="4EEA1713" w14:textId="56FB8EA8" w:rsidR="00F96450" w:rsidRPr="00061207" w:rsidRDefault="00F96450" w:rsidP="00061207">
      <w:pPr>
        <w:pStyle w:val="Heading1"/>
        <w:numPr>
          <w:ilvl w:val="0"/>
          <w:numId w:val="0"/>
        </w:numPr>
        <w:rPr>
          <w:b/>
        </w:rPr>
      </w:pPr>
      <w:r w:rsidRPr="00061207">
        <w:rPr>
          <w:lang w:val="es-MX"/>
        </w:rPr>
        <w:t>Recomendaciones</w:t>
      </w:r>
      <w:r w:rsidRPr="00061207">
        <w:rPr>
          <w:b/>
        </w:rPr>
        <w:t xml:space="preserve"> de la Secretaría</w:t>
      </w:r>
    </w:p>
    <w:p w14:paraId="05841E87" w14:textId="77777777" w:rsidR="00F96450" w:rsidRPr="00F96450" w:rsidRDefault="00F96450" w:rsidP="00F96450">
      <w:pPr>
        <w:pStyle w:val="Heading1"/>
        <w:rPr>
          <w:highlight w:val="yellow"/>
          <w:lang w:val="es-MX"/>
        </w:rPr>
      </w:pPr>
      <w:r w:rsidRPr="00061207">
        <w:rPr>
          <w:lang w:val="es-MX"/>
        </w:rPr>
        <w:t>En respuesta a una pregunta sobre las normas para promover la utilización de refrigerantes naturales, el PNUD explicó que</w:t>
      </w:r>
      <w:r w:rsidRPr="00F96450">
        <w:rPr>
          <w:lang w:val="es-MX"/>
        </w:rPr>
        <w:t xml:space="preserve"> el Gobierno de la República de Moldova armoniza gradualmente su </w:t>
      </w:r>
      <w:r w:rsidRPr="00F96450">
        <w:rPr>
          <w:lang w:val="es-MX"/>
        </w:rPr>
        <w:lastRenderedPageBreak/>
        <w:t>marco reglamentario con la legislación de la Unión Europea, incluido el marco reglamentario del sector de refrigeración y aire acondicionado; el Gobierno también se propone ratificar la Enmienda de Kigali al Protocolo de Montreal en 2021. El Gobierno elaborará un plan de acción para la reducción de los HFC y seguirá fortaleciendo el marco normativo para apoyar la transición gradual a tecnologías basadas en refrigerantes de bajo potencial de calentamiento atmosférico, como los hidrocarburos, el amoníaco y el CO</w:t>
      </w:r>
      <w:r w:rsidRPr="00F96450">
        <w:rPr>
          <w:vertAlign w:val="subscript"/>
          <w:lang w:val="es-MX"/>
        </w:rPr>
        <w:t>2</w:t>
      </w:r>
      <w:r w:rsidRPr="00F96450">
        <w:rPr>
          <w:lang w:val="es-MX"/>
        </w:rPr>
        <w:t>, y tecnologías alternativas como las de enfriamiento gratuito por aire y sin compuestos orgánicos halogenados.</w:t>
      </w:r>
    </w:p>
    <w:p w14:paraId="3893E6BA" w14:textId="77777777" w:rsidR="00F96450" w:rsidRPr="0030539F" w:rsidRDefault="00F96450" w:rsidP="00F96450">
      <w:pPr>
        <w:pStyle w:val="Heading1"/>
        <w:rPr>
          <w:lang w:val="es-MX"/>
        </w:rPr>
      </w:pPr>
      <w:r w:rsidRPr="0030539F">
        <w:rPr>
          <w:lang w:val="es-MX"/>
        </w:rPr>
        <w:t>Respecto de la eficiencia energética, se esperan mejoras de alrededor del 20%; sin embargo, l</w:t>
      </w:r>
      <w:r w:rsidR="00EA16AA">
        <w:rPr>
          <w:lang w:val="es-MX"/>
        </w:rPr>
        <w:t>o</w:t>
      </w:r>
      <w:r w:rsidRPr="0030539F">
        <w:rPr>
          <w:lang w:val="es-MX"/>
        </w:rPr>
        <w:t xml:space="preserve">s verdaderos progresos se conocerán tras la medición de los resultados a lo largo de varias temporadas. </w:t>
      </w:r>
    </w:p>
    <w:p w14:paraId="1D074491" w14:textId="77777777" w:rsidR="00F96450" w:rsidRPr="0030539F" w:rsidRDefault="00F96450" w:rsidP="00F96450">
      <w:pPr>
        <w:pStyle w:val="Heading1"/>
        <w:rPr>
          <w:lang w:val="es-MX"/>
        </w:rPr>
      </w:pPr>
      <w:r w:rsidRPr="0030539F">
        <w:rPr>
          <w:lang w:val="es-MX"/>
        </w:rPr>
        <w:t>En cuanto a la expansión de la utilización de la tecnología, el PNUD explicó que el Gobierno tiene previsto introducir medidas de sensibilización y la divulgación de las experiencias de los beneficiarios, y desarrollar programas de capacitación y certificación obligatorios dirigidos a los técnicos que trabajan con refrigerantes naturales. La utilización a mayor escala de nuevas tecnologías será un proceso que requerirá más tiempo, a medida que se adquieran nuevos conocimientos y experiencias sobre los refrigerantes naturales y los costos sean comparables a los de la tecnología actual.</w:t>
      </w:r>
    </w:p>
    <w:p w14:paraId="3ADE1DBB" w14:textId="77777777" w:rsidR="00F96450" w:rsidRPr="0030539F" w:rsidRDefault="00F96450" w:rsidP="00F96450">
      <w:pPr>
        <w:pStyle w:val="Heading1"/>
        <w:rPr>
          <w:lang w:val="es-MX"/>
        </w:rPr>
      </w:pPr>
      <w:r w:rsidRPr="0030539F">
        <w:rPr>
          <w:lang w:val="es-MX"/>
        </w:rPr>
        <w:t xml:space="preserve">La secretaría pidió que se explicaran las diferencias observadas en los niveles de cofinanciación de las dos empresas, señalando que se asignaron 32 000 </w:t>
      </w:r>
      <w:r>
        <w:rPr>
          <w:lang w:val="es-AR"/>
        </w:rPr>
        <w:t>$EUA</w:t>
      </w:r>
      <w:r w:rsidRPr="0096297F">
        <w:rPr>
          <w:rStyle w:val="FootnoteReference"/>
          <w:lang w:val="es-AR"/>
        </w:rPr>
        <w:t xml:space="preserve"> </w:t>
      </w:r>
      <w:r w:rsidRPr="0030539F">
        <w:rPr>
          <w:lang w:val="es-MX"/>
        </w:rPr>
        <w:t xml:space="preserve">del proyecto a cada una de ellas, y que Forward International SRL y STS Trading SRL contribuyeron con 192 000 </w:t>
      </w:r>
      <w:r>
        <w:rPr>
          <w:lang w:val="es-AR"/>
        </w:rPr>
        <w:t>$EUA</w:t>
      </w:r>
      <w:r w:rsidRPr="0096297F">
        <w:rPr>
          <w:rStyle w:val="FootnoteReference"/>
          <w:lang w:val="es-AR"/>
        </w:rPr>
        <w:t xml:space="preserve"> </w:t>
      </w:r>
      <w:r w:rsidRPr="0030539F">
        <w:rPr>
          <w:lang w:val="es-MX"/>
        </w:rPr>
        <w:t xml:space="preserve">y 18 000 </w:t>
      </w:r>
      <w:r>
        <w:rPr>
          <w:lang w:val="es-AR"/>
        </w:rPr>
        <w:t>$EUA</w:t>
      </w:r>
      <w:r w:rsidRPr="0030539F">
        <w:rPr>
          <w:lang w:val="es-MX"/>
        </w:rPr>
        <w:t>, respectivamente. El PNUD explicó que esas dos empresas fueron las únicas que decidieron participar en los proyectos de demostración; por lo tanto, la subvención prevista en el proyecto se dividió en partes iguales. Debido a la diferencia en la configuración del equipo y la infraestructura de los componentes de cada empresa, los costos totales de la conversión y los niveles de cofinanciación eran diferentes.</w:t>
      </w:r>
    </w:p>
    <w:p w14:paraId="76276B78" w14:textId="77777777" w:rsidR="00F96450" w:rsidRPr="0030539F" w:rsidRDefault="00F96450" w:rsidP="00F96450">
      <w:pPr>
        <w:pStyle w:val="Heading1"/>
        <w:rPr>
          <w:lang w:val="es-MX"/>
        </w:rPr>
      </w:pPr>
      <w:r w:rsidRPr="0030539F">
        <w:rPr>
          <w:lang w:val="es-MX"/>
        </w:rPr>
        <w:t xml:space="preserve">El PNUD también aclaró que el saldo de 2 000 </w:t>
      </w:r>
      <w:r>
        <w:rPr>
          <w:lang w:val="es-AR"/>
        </w:rPr>
        <w:t>$EUA</w:t>
      </w:r>
      <w:r w:rsidRPr="0030539F">
        <w:rPr>
          <w:lang w:val="es-MX"/>
        </w:rPr>
        <w:t xml:space="preserve">. se utilizaría para brindar asistencia técnica y sensibilizar al público sobre los resultados de los proyectos de demostración. </w:t>
      </w:r>
    </w:p>
    <w:p w14:paraId="6152C0F2" w14:textId="77777777" w:rsidR="00F96450" w:rsidRPr="00D70991" w:rsidRDefault="00F96450" w:rsidP="00F96450">
      <w:pPr>
        <w:shd w:val="clear" w:color="auto" w:fill="FFFFFF"/>
        <w:jc w:val="left"/>
        <w:rPr>
          <w:b/>
          <w:bCs/>
          <w:color w:val="212121"/>
          <w:lang w:val="en-CA"/>
        </w:rPr>
      </w:pPr>
      <w:r>
        <w:rPr>
          <w:b/>
          <w:bCs/>
          <w:color w:val="212121"/>
          <w:lang w:val="en-CA"/>
        </w:rPr>
        <w:t>Recomendación</w:t>
      </w:r>
    </w:p>
    <w:p w14:paraId="3EC0E28D" w14:textId="77777777" w:rsidR="00F96450" w:rsidRPr="00D70991" w:rsidRDefault="00F96450" w:rsidP="00F96450">
      <w:pPr>
        <w:shd w:val="clear" w:color="auto" w:fill="FFFFFF"/>
        <w:jc w:val="left"/>
        <w:rPr>
          <w:bCs/>
          <w:color w:val="212121"/>
          <w:lang w:val="en-CA"/>
        </w:rPr>
      </w:pPr>
    </w:p>
    <w:p w14:paraId="08BFFE83" w14:textId="77777777" w:rsidR="00F96450" w:rsidRPr="00F96450" w:rsidRDefault="00F96450" w:rsidP="00F96450">
      <w:pPr>
        <w:pStyle w:val="Heading1"/>
        <w:rPr>
          <w:lang w:val="es-MX"/>
        </w:rPr>
      </w:pPr>
      <w:r w:rsidRPr="00F96450">
        <w:rPr>
          <w:lang w:val="es-MX"/>
        </w:rPr>
        <w:t>El Comité Ejecutivo podría tomar nota del informe detallado sobre la situación de la ejecución de los proyectos de demostración para la utilización de la tecnología basada en CO</w:t>
      </w:r>
      <w:r w:rsidRPr="00F96450">
        <w:rPr>
          <w:vertAlign w:val="subscript"/>
          <w:lang w:val="es-MX"/>
        </w:rPr>
        <w:t>2</w:t>
      </w:r>
      <w:r w:rsidRPr="00F96450">
        <w:rPr>
          <w:lang w:val="es-MX"/>
        </w:rPr>
        <w:t xml:space="preserve">, en el sector de refrigeración comercial </w:t>
      </w:r>
      <w:r w:rsidR="00EA16AA">
        <w:rPr>
          <w:lang w:val="es-MX"/>
        </w:rPr>
        <w:t xml:space="preserve">de la etapa II del plan de gestión de eliminación de los HCFC </w:t>
      </w:r>
      <w:r w:rsidRPr="00F96450">
        <w:rPr>
          <w:lang w:val="es-MX"/>
        </w:rPr>
        <w:t>en la República de Moldova, presentado por el PNUD, que figura en el documento UNEP/Ozl.Pro/ExCom/85/9.</w:t>
      </w:r>
    </w:p>
    <w:p w14:paraId="48939F69" w14:textId="77777777" w:rsidR="00797D4A" w:rsidRPr="00636557" w:rsidRDefault="00797D4A" w:rsidP="00797D4A">
      <w:pPr>
        <w:keepNext/>
        <w:keepLines/>
        <w:spacing w:after="240"/>
        <w:ind w:left="1440" w:hanging="1440"/>
        <w:rPr>
          <w:b/>
          <w:u w:val="single"/>
          <w:lang w:val="es-AR"/>
        </w:rPr>
      </w:pPr>
      <w:r w:rsidRPr="00636557">
        <w:rPr>
          <w:b/>
          <w:u w:val="single"/>
          <w:lang w:val="es-AR"/>
        </w:rPr>
        <w:t xml:space="preserve">Proyectos de demostración </w:t>
      </w:r>
      <w:r w:rsidR="007D22EC">
        <w:rPr>
          <w:b/>
          <w:u w:val="single"/>
          <w:lang w:val="es-AR"/>
        </w:rPr>
        <w:t>para alternativas con</w:t>
      </w:r>
      <w:r w:rsidR="00AC1B34">
        <w:rPr>
          <w:b/>
          <w:u w:val="single"/>
          <w:lang w:val="es-AR"/>
        </w:rPr>
        <w:t xml:space="preserve"> bajo potencial de calentamiento</w:t>
      </w:r>
      <w:r w:rsidR="00636557">
        <w:rPr>
          <w:b/>
          <w:u w:val="single"/>
          <w:lang w:val="es-AR"/>
        </w:rPr>
        <w:t xml:space="preserve"> atmosférico</w:t>
      </w:r>
      <w:r w:rsidRPr="00636557">
        <w:rPr>
          <w:b/>
          <w:u w:val="single"/>
          <w:lang w:val="es-AR"/>
        </w:rPr>
        <w:t xml:space="preserve"> </w:t>
      </w:r>
    </w:p>
    <w:p w14:paraId="62576558" w14:textId="77777777" w:rsidR="00797D4A" w:rsidRPr="00636557" w:rsidRDefault="00797D4A" w:rsidP="00797D4A">
      <w:pPr>
        <w:keepNext/>
        <w:keepLines/>
        <w:spacing w:after="240"/>
        <w:rPr>
          <w:lang w:val="es-AR"/>
        </w:rPr>
      </w:pPr>
      <w:r w:rsidRPr="00636557">
        <w:rPr>
          <w:u w:val="single"/>
          <w:lang w:val="es-AR"/>
        </w:rPr>
        <w:t>Argentina y Túnez:</w:t>
      </w:r>
      <w:r w:rsidRPr="00636557">
        <w:rPr>
          <w:lang w:val="es-AR"/>
        </w:rPr>
        <w:t xml:space="preserve"> </w:t>
      </w:r>
      <w:r w:rsidRPr="00636557">
        <w:rPr>
          <w:u w:val="single"/>
          <w:lang w:val="es-AR"/>
        </w:rPr>
        <w:t xml:space="preserve">Proyecto de demostración para la introducción de tecnología </w:t>
      </w:r>
      <w:r w:rsidR="007D22EC">
        <w:rPr>
          <w:u w:val="single"/>
          <w:lang w:val="es-AR"/>
        </w:rPr>
        <w:t>de refrigeración con CO</w:t>
      </w:r>
      <w:r w:rsidR="007D22EC" w:rsidRPr="00587373">
        <w:rPr>
          <w:u w:val="single"/>
          <w:vertAlign w:val="subscript"/>
          <w:lang w:val="es-AR"/>
        </w:rPr>
        <w:t>2</w:t>
      </w:r>
      <w:r w:rsidR="00587373">
        <w:rPr>
          <w:u w:val="single"/>
          <w:lang w:val="es-AR"/>
        </w:rPr>
        <w:t xml:space="preserve"> transcrítico</w:t>
      </w:r>
      <w:r w:rsidRPr="00636557">
        <w:rPr>
          <w:u w:val="single"/>
          <w:lang w:val="es-AR"/>
        </w:rPr>
        <w:t xml:space="preserve"> para supermercados (informe final) </w:t>
      </w:r>
      <w:r w:rsidR="00E1126B">
        <w:rPr>
          <w:lang w:val="es-AR"/>
        </w:rPr>
        <w:t>(ONUDI)</w:t>
      </w:r>
    </w:p>
    <w:p w14:paraId="4DD7D7E1" w14:textId="77777777" w:rsidR="00797D4A" w:rsidRPr="00636557" w:rsidRDefault="00587373" w:rsidP="00797D4A">
      <w:pPr>
        <w:widowControl w:val="0"/>
        <w:spacing w:after="240"/>
        <w:rPr>
          <w:b/>
          <w:lang w:val="es-AR"/>
        </w:rPr>
      </w:pPr>
      <w:r>
        <w:rPr>
          <w:b/>
          <w:lang w:val="es-AR"/>
        </w:rPr>
        <w:t>Antecedentes</w:t>
      </w:r>
    </w:p>
    <w:p w14:paraId="6C81B6B1" w14:textId="77777777" w:rsidR="00797D4A" w:rsidRPr="00636557" w:rsidRDefault="00797D4A" w:rsidP="00797D4A">
      <w:pPr>
        <w:widowControl w:val="0"/>
        <w:numPr>
          <w:ilvl w:val="0"/>
          <w:numId w:val="1"/>
        </w:numPr>
        <w:spacing w:after="240"/>
        <w:outlineLvl w:val="0"/>
        <w:rPr>
          <w:lang w:val="es-AR"/>
        </w:rPr>
      </w:pPr>
      <w:r w:rsidRPr="00636557">
        <w:rPr>
          <w:lang w:val="es-AR"/>
        </w:rPr>
        <w:t>En su 76</w:t>
      </w:r>
      <w:r w:rsidR="00587373">
        <w:rPr>
          <w:lang w:val="es-AR"/>
        </w:rPr>
        <w:t xml:space="preserve">ª </w:t>
      </w:r>
      <w:r w:rsidR="00AC1B34">
        <w:rPr>
          <w:lang w:val="es-AR"/>
        </w:rPr>
        <w:t>reunión,</w:t>
      </w:r>
      <w:r w:rsidRPr="00636557">
        <w:rPr>
          <w:lang w:val="es-AR"/>
        </w:rPr>
        <w:t xml:space="preserve"> el Comité Ejecutivo aprobó el proyecto de demostración para la introducción de </w:t>
      </w:r>
      <w:r w:rsidR="00587373">
        <w:rPr>
          <w:lang w:val="es-AR"/>
        </w:rPr>
        <w:t>tecnología  de refrigeración con CO</w:t>
      </w:r>
      <w:r w:rsidR="00587373" w:rsidRPr="00587373">
        <w:rPr>
          <w:vertAlign w:val="subscript"/>
          <w:lang w:val="es-AR"/>
        </w:rPr>
        <w:t>2</w:t>
      </w:r>
      <w:r w:rsidR="00587373">
        <w:rPr>
          <w:lang w:val="es-AR"/>
        </w:rPr>
        <w:t xml:space="preserve"> transcrítico</w:t>
      </w:r>
      <w:r w:rsidRPr="00636557">
        <w:rPr>
          <w:lang w:val="es-AR"/>
        </w:rPr>
        <w:t xml:space="preserve"> para supermercados (Argentina y Túnez)</w:t>
      </w:r>
      <w:r w:rsidRPr="00636557">
        <w:rPr>
          <w:vertAlign w:val="superscript"/>
          <w:lang w:val="es-AR"/>
        </w:rPr>
        <w:footnoteReference w:id="33"/>
      </w:r>
      <w:r w:rsidRPr="00636557">
        <w:rPr>
          <w:lang w:val="es-AR"/>
        </w:rPr>
        <w:t xml:space="preserve"> </w:t>
      </w:r>
      <w:r w:rsidR="00636557">
        <w:rPr>
          <w:lang w:val="es-AR"/>
        </w:rPr>
        <w:t>por un monto</w:t>
      </w:r>
      <w:r w:rsidR="00E1126B">
        <w:rPr>
          <w:lang w:val="es-AR"/>
        </w:rPr>
        <w:t xml:space="preserve"> de </w:t>
      </w:r>
      <w:r w:rsidR="00587373">
        <w:rPr>
          <w:lang w:val="es-AR"/>
        </w:rPr>
        <w:t xml:space="preserve">$EUA </w:t>
      </w:r>
      <w:r w:rsidR="00587373" w:rsidRPr="00636557">
        <w:rPr>
          <w:lang w:val="es-AR"/>
        </w:rPr>
        <w:t>846</w:t>
      </w:r>
      <w:r w:rsidR="00587373">
        <w:rPr>
          <w:lang w:val="es-AR"/>
        </w:rPr>
        <w:t xml:space="preserve"> </w:t>
      </w:r>
      <w:r w:rsidR="00587373" w:rsidRPr="00636557">
        <w:rPr>
          <w:lang w:val="es-AR"/>
        </w:rPr>
        <w:t>300</w:t>
      </w:r>
      <w:r w:rsidR="00587373">
        <w:rPr>
          <w:lang w:val="es-AR"/>
        </w:rPr>
        <w:t>,</w:t>
      </w:r>
      <w:r w:rsidR="00E1126B">
        <w:rPr>
          <w:lang w:val="es-AR"/>
        </w:rPr>
        <w:t xml:space="preserve"> </w:t>
      </w:r>
      <w:r w:rsidR="00130EBF">
        <w:rPr>
          <w:lang w:val="es-AR"/>
        </w:rPr>
        <w:t>más los gastos de apoyo del organismo</w:t>
      </w:r>
      <w:r w:rsidRPr="00636557">
        <w:rPr>
          <w:lang w:val="es-AR"/>
        </w:rPr>
        <w:t xml:space="preserve"> de </w:t>
      </w:r>
      <w:r w:rsidR="00E1126B">
        <w:rPr>
          <w:lang w:val="es-AR"/>
        </w:rPr>
        <w:t xml:space="preserve">$EUA </w:t>
      </w:r>
      <w:r w:rsidRPr="00636557">
        <w:rPr>
          <w:lang w:val="es-AR"/>
        </w:rPr>
        <w:t>5</w:t>
      </w:r>
      <w:r w:rsidR="00636557" w:rsidRPr="00636557">
        <w:rPr>
          <w:lang w:val="es-AR"/>
        </w:rPr>
        <w:t>9</w:t>
      </w:r>
      <w:r w:rsidR="00636557">
        <w:rPr>
          <w:lang w:val="es-AR"/>
        </w:rPr>
        <w:t xml:space="preserve"> </w:t>
      </w:r>
      <w:r w:rsidR="00636557" w:rsidRPr="00636557">
        <w:rPr>
          <w:lang w:val="es-AR"/>
        </w:rPr>
        <w:t>241</w:t>
      </w:r>
      <w:r w:rsidR="00587373">
        <w:rPr>
          <w:lang w:val="es-AR"/>
        </w:rPr>
        <w:t>,</w:t>
      </w:r>
      <w:r w:rsidRPr="00636557">
        <w:rPr>
          <w:lang w:val="es-AR"/>
        </w:rPr>
        <w:t xml:space="preserve"> para </w:t>
      </w:r>
      <w:r w:rsidR="00636557">
        <w:rPr>
          <w:lang w:val="es-AR"/>
        </w:rPr>
        <w:t>la ONUDI</w:t>
      </w:r>
      <w:r w:rsidRPr="00636557">
        <w:rPr>
          <w:lang w:val="es-AR"/>
        </w:rPr>
        <w:t xml:space="preserve"> (decisión 76/27). </w:t>
      </w:r>
    </w:p>
    <w:p w14:paraId="474A89FA" w14:textId="77777777" w:rsidR="00797D4A" w:rsidRPr="00636557" w:rsidRDefault="00797D4A" w:rsidP="00797D4A">
      <w:pPr>
        <w:numPr>
          <w:ilvl w:val="0"/>
          <w:numId w:val="1"/>
        </w:numPr>
        <w:spacing w:after="240"/>
        <w:outlineLvl w:val="0"/>
        <w:rPr>
          <w:lang w:val="es-AR"/>
        </w:rPr>
      </w:pPr>
      <w:r w:rsidRPr="00636557">
        <w:rPr>
          <w:lang w:val="es-AR"/>
        </w:rPr>
        <w:t xml:space="preserve">El proyecto </w:t>
      </w:r>
      <w:r w:rsidR="00587373">
        <w:rPr>
          <w:lang w:val="es-AR"/>
        </w:rPr>
        <w:t xml:space="preserve">se aprobó </w:t>
      </w:r>
      <w:r w:rsidRPr="00636557">
        <w:rPr>
          <w:lang w:val="es-AR"/>
        </w:rPr>
        <w:t xml:space="preserve">para ayudar a </w:t>
      </w:r>
      <w:r w:rsidR="009E0B82">
        <w:rPr>
          <w:lang w:val="es-AR"/>
        </w:rPr>
        <w:t xml:space="preserve">introducir </w:t>
      </w:r>
      <w:r w:rsidR="00587373">
        <w:rPr>
          <w:lang w:val="es-AR"/>
        </w:rPr>
        <w:t>la tecnología de refrigeración con CO</w:t>
      </w:r>
      <w:r w:rsidR="00587373" w:rsidRPr="00587373">
        <w:rPr>
          <w:vertAlign w:val="subscript"/>
          <w:lang w:val="es-AR"/>
        </w:rPr>
        <w:t>2</w:t>
      </w:r>
      <w:r w:rsidR="00587373">
        <w:rPr>
          <w:lang w:val="es-AR"/>
        </w:rPr>
        <w:t xml:space="preserve"> transcrítico</w:t>
      </w:r>
      <w:r w:rsidRPr="00636557">
        <w:rPr>
          <w:lang w:val="es-AR"/>
        </w:rPr>
        <w:t xml:space="preserve"> en países </w:t>
      </w:r>
      <w:r w:rsidR="009E0B82">
        <w:rPr>
          <w:lang w:val="es-AR"/>
        </w:rPr>
        <w:t xml:space="preserve">al amparo </w:t>
      </w:r>
      <w:r w:rsidRPr="00636557">
        <w:rPr>
          <w:lang w:val="es-AR"/>
        </w:rPr>
        <w:t xml:space="preserve">del </w:t>
      </w:r>
      <w:r w:rsidR="00636557">
        <w:rPr>
          <w:lang w:val="es-AR"/>
        </w:rPr>
        <w:t>Artículo</w:t>
      </w:r>
      <w:r w:rsidRPr="00636557">
        <w:rPr>
          <w:lang w:val="es-AR"/>
        </w:rPr>
        <w:t xml:space="preserve"> 5</w:t>
      </w:r>
      <w:r w:rsidR="00587373">
        <w:rPr>
          <w:lang w:val="es-AR"/>
        </w:rPr>
        <w:t>,</w:t>
      </w:r>
      <w:r w:rsidRPr="00636557">
        <w:rPr>
          <w:lang w:val="es-AR"/>
        </w:rPr>
        <w:t xml:space="preserve"> </w:t>
      </w:r>
      <w:r w:rsidR="00587373">
        <w:rPr>
          <w:lang w:val="es-AR"/>
        </w:rPr>
        <w:t xml:space="preserve">mediante la eliminación de barreras </w:t>
      </w:r>
      <w:r w:rsidRPr="00636557">
        <w:rPr>
          <w:lang w:val="es-AR"/>
        </w:rPr>
        <w:t>como la falta de conocimiento</w:t>
      </w:r>
      <w:r w:rsidR="009E0B82">
        <w:rPr>
          <w:lang w:val="es-AR"/>
        </w:rPr>
        <w:t>s</w:t>
      </w:r>
      <w:r w:rsidRPr="00636557">
        <w:rPr>
          <w:lang w:val="es-AR"/>
        </w:rPr>
        <w:t xml:space="preserve"> sobre sistemas de refrigeración </w:t>
      </w:r>
      <w:r w:rsidR="00587373">
        <w:rPr>
          <w:lang w:val="es-AR"/>
        </w:rPr>
        <w:t>con CO</w:t>
      </w:r>
      <w:r w:rsidR="00587373" w:rsidRPr="00587373">
        <w:rPr>
          <w:vertAlign w:val="subscript"/>
          <w:lang w:val="es-AR"/>
        </w:rPr>
        <w:t>2</w:t>
      </w:r>
      <w:r w:rsidR="00587373">
        <w:rPr>
          <w:lang w:val="es-AR"/>
        </w:rPr>
        <w:t xml:space="preserve"> transcrítico</w:t>
      </w:r>
      <w:r w:rsidRPr="00636557">
        <w:rPr>
          <w:lang w:val="es-AR"/>
        </w:rPr>
        <w:t xml:space="preserve">, la disponibilidad limitada de los componentes </w:t>
      </w:r>
      <w:r w:rsidR="00072E19">
        <w:rPr>
          <w:lang w:val="es-AR"/>
        </w:rPr>
        <w:t xml:space="preserve">de </w:t>
      </w:r>
      <w:r w:rsidR="00072E19">
        <w:rPr>
          <w:lang w:val="es-AR"/>
        </w:rPr>
        <w:lastRenderedPageBreak/>
        <w:t>equipos</w:t>
      </w:r>
      <w:r w:rsidRPr="00636557">
        <w:rPr>
          <w:lang w:val="es-AR"/>
        </w:rPr>
        <w:t xml:space="preserve">, y el alto </w:t>
      </w:r>
      <w:r w:rsidR="00636557">
        <w:rPr>
          <w:lang w:val="es-AR"/>
        </w:rPr>
        <w:t>costo</w:t>
      </w:r>
      <w:r w:rsidRPr="00636557">
        <w:rPr>
          <w:lang w:val="es-AR"/>
        </w:rPr>
        <w:t xml:space="preserve"> </w:t>
      </w:r>
      <w:r w:rsidR="00587373" w:rsidRPr="00636557">
        <w:rPr>
          <w:lang w:val="es-AR"/>
        </w:rPr>
        <w:t xml:space="preserve">inicial </w:t>
      </w:r>
      <w:r w:rsidRPr="00636557">
        <w:rPr>
          <w:lang w:val="es-AR"/>
        </w:rPr>
        <w:t>de</w:t>
      </w:r>
      <w:r w:rsidR="00587373">
        <w:rPr>
          <w:lang w:val="es-AR"/>
        </w:rPr>
        <w:t xml:space="preserve"> la</w:t>
      </w:r>
      <w:r w:rsidRPr="00636557">
        <w:rPr>
          <w:lang w:val="es-AR"/>
        </w:rPr>
        <w:t xml:space="preserve"> </w:t>
      </w:r>
      <w:r w:rsidR="00AC1B34">
        <w:rPr>
          <w:lang w:val="es-AR"/>
        </w:rPr>
        <w:t>conversión</w:t>
      </w:r>
      <w:r w:rsidRPr="00636557">
        <w:rPr>
          <w:lang w:val="es-AR"/>
        </w:rPr>
        <w:t xml:space="preserve">. </w:t>
      </w:r>
      <w:r w:rsidR="00587373">
        <w:rPr>
          <w:lang w:val="es-AR"/>
        </w:rPr>
        <w:t xml:space="preserve">Asimismo </w:t>
      </w:r>
      <w:r w:rsidRPr="00636557">
        <w:rPr>
          <w:lang w:val="es-AR"/>
        </w:rPr>
        <w:t xml:space="preserve">evaluaría el funcionamiento y </w:t>
      </w:r>
      <w:r w:rsidR="005078B2">
        <w:rPr>
          <w:lang w:val="es-AR"/>
        </w:rPr>
        <w:t>la eficacia energética</w:t>
      </w:r>
      <w:r w:rsidRPr="00636557">
        <w:rPr>
          <w:lang w:val="es-AR"/>
        </w:rPr>
        <w:t xml:space="preserve"> de la tecnología </w:t>
      </w:r>
      <w:r w:rsidR="00587373">
        <w:rPr>
          <w:lang w:val="es-AR"/>
        </w:rPr>
        <w:t>con CO</w:t>
      </w:r>
      <w:r w:rsidR="00587373" w:rsidRPr="009E0B82">
        <w:rPr>
          <w:vertAlign w:val="subscript"/>
          <w:lang w:val="es-AR"/>
        </w:rPr>
        <w:t>2</w:t>
      </w:r>
      <w:r w:rsidR="00587373">
        <w:rPr>
          <w:lang w:val="es-AR"/>
        </w:rPr>
        <w:t xml:space="preserve"> transcrítico </w:t>
      </w:r>
      <w:r w:rsidRPr="00636557">
        <w:rPr>
          <w:lang w:val="es-AR"/>
        </w:rPr>
        <w:t>en un</w:t>
      </w:r>
      <w:r w:rsidR="002672A4">
        <w:rPr>
          <w:lang w:val="es-AR"/>
        </w:rPr>
        <w:t xml:space="preserve"> escenario </w:t>
      </w:r>
      <w:r w:rsidRPr="00636557">
        <w:rPr>
          <w:lang w:val="es-AR"/>
        </w:rPr>
        <w:t xml:space="preserve">real y proporcionaría información </w:t>
      </w:r>
      <w:r w:rsidR="002672A4">
        <w:rPr>
          <w:lang w:val="es-AR"/>
        </w:rPr>
        <w:t xml:space="preserve">sobre </w:t>
      </w:r>
      <w:r w:rsidR="009E0B82">
        <w:rPr>
          <w:lang w:val="es-AR"/>
        </w:rPr>
        <w:t xml:space="preserve">la </w:t>
      </w:r>
      <w:r w:rsidRPr="00636557">
        <w:rPr>
          <w:lang w:val="es-AR"/>
        </w:rPr>
        <w:t xml:space="preserve">viabilidad técnica, el </w:t>
      </w:r>
      <w:r w:rsidR="00636557">
        <w:rPr>
          <w:lang w:val="es-AR"/>
        </w:rPr>
        <w:t>costo</w:t>
      </w:r>
      <w:r w:rsidRPr="00636557">
        <w:rPr>
          <w:lang w:val="es-AR"/>
        </w:rPr>
        <w:t xml:space="preserve"> de conversiones, </w:t>
      </w:r>
      <w:r w:rsidR="002672A4">
        <w:rPr>
          <w:lang w:val="es-AR"/>
        </w:rPr>
        <w:t xml:space="preserve">los beneficios </w:t>
      </w:r>
      <w:r w:rsidRPr="00636557">
        <w:rPr>
          <w:lang w:val="es-AR"/>
        </w:rPr>
        <w:t xml:space="preserve">ambientales, y </w:t>
      </w:r>
      <w:r w:rsidR="005078B2">
        <w:rPr>
          <w:lang w:val="es-AR"/>
        </w:rPr>
        <w:t>la eficacia energética</w:t>
      </w:r>
      <w:r w:rsidRPr="00636557">
        <w:rPr>
          <w:lang w:val="es-AR"/>
        </w:rPr>
        <w:t xml:space="preserve"> del uso del </w:t>
      </w:r>
      <w:r w:rsidR="00587373">
        <w:rPr>
          <w:lang w:val="es-AR"/>
        </w:rPr>
        <w:t>CO</w:t>
      </w:r>
      <w:r w:rsidR="00587373" w:rsidRPr="00587373">
        <w:rPr>
          <w:vertAlign w:val="subscript"/>
          <w:lang w:val="es-AR"/>
        </w:rPr>
        <w:t>2</w:t>
      </w:r>
      <w:r w:rsidRPr="00636557">
        <w:rPr>
          <w:lang w:val="es-AR"/>
        </w:rPr>
        <w:t xml:space="preserve"> en sistemas de refrigeración centralizados de supermercado</w:t>
      </w:r>
      <w:r w:rsidR="002672A4">
        <w:rPr>
          <w:lang w:val="es-AR"/>
        </w:rPr>
        <w:t>s</w:t>
      </w:r>
      <w:r w:rsidRPr="00636557">
        <w:rPr>
          <w:lang w:val="es-AR"/>
        </w:rPr>
        <w:t xml:space="preserve">. </w:t>
      </w:r>
    </w:p>
    <w:p w14:paraId="119C2865" w14:textId="77777777" w:rsidR="00797D4A" w:rsidRPr="00636557" w:rsidRDefault="00797D4A" w:rsidP="00797D4A">
      <w:pPr>
        <w:numPr>
          <w:ilvl w:val="0"/>
          <w:numId w:val="1"/>
        </w:numPr>
        <w:spacing w:after="240"/>
        <w:outlineLvl w:val="0"/>
        <w:rPr>
          <w:lang w:val="es-AR"/>
        </w:rPr>
      </w:pPr>
      <w:r w:rsidRPr="00636557">
        <w:rPr>
          <w:lang w:val="es-AR"/>
        </w:rPr>
        <w:t xml:space="preserve">El proyecto de demostración incluye la introducción de sistemas de refrigeración </w:t>
      </w:r>
      <w:r w:rsidR="00587373">
        <w:rPr>
          <w:lang w:val="es-AR"/>
        </w:rPr>
        <w:t>con CO</w:t>
      </w:r>
      <w:r w:rsidR="00587373" w:rsidRPr="00587373">
        <w:rPr>
          <w:vertAlign w:val="subscript"/>
          <w:lang w:val="es-AR"/>
        </w:rPr>
        <w:t>2</w:t>
      </w:r>
      <w:r w:rsidR="00587373">
        <w:rPr>
          <w:lang w:val="es-AR"/>
        </w:rPr>
        <w:t xml:space="preserve"> transcrítico</w:t>
      </w:r>
      <w:r w:rsidRPr="00636557">
        <w:rPr>
          <w:lang w:val="es-AR"/>
        </w:rPr>
        <w:t xml:space="preserve"> en dos supermercados seleccionados en Argentina y Túnez, situados en condiciones climáticas </w:t>
      </w:r>
      <w:r w:rsidR="002672A4">
        <w:rPr>
          <w:lang w:val="es-AR"/>
        </w:rPr>
        <w:t>de calor moderado</w:t>
      </w:r>
      <w:r w:rsidRPr="00636557">
        <w:rPr>
          <w:lang w:val="es-AR"/>
        </w:rPr>
        <w:t xml:space="preserve">. Se espera </w:t>
      </w:r>
      <w:r w:rsidR="002672A4">
        <w:rPr>
          <w:lang w:val="es-AR"/>
        </w:rPr>
        <w:t xml:space="preserve">utilizar </w:t>
      </w:r>
      <w:r w:rsidRPr="00636557">
        <w:rPr>
          <w:lang w:val="es-AR"/>
        </w:rPr>
        <w:t xml:space="preserve">el proyecto en otros países, promoviendo </w:t>
      </w:r>
      <w:r w:rsidR="002672A4">
        <w:rPr>
          <w:lang w:val="es-AR"/>
        </w:rPr>
        <w:t xml:space="preserve">de este modo </w:t>
      </w:r>
      <w:r w:rsidRPr="00636557">
        <w:rPr>
          <w:lang w:val="es-AR"/>
        </w:rPr>
        <w:t xml:space="preserve">el uso de refrigerantes </w:t>
      </w:r>
      <w:r w:rsidR="00AC1B34">
        <w:rPr>
          <w:lang w:val="es-AR"/>
        </w:rPr>
        <w:t>con bajo potencial de calentamiento</w:t>
      </w:r>
      <w:r w:rsidR="00636557">
        <w:rPr>
          <w:lang w:val="es-AR"/>
        </w:rPr>
        <w:t xml:space="preserve"> atmosférico</w:t>
      </w:r>
      <w:r w:rsidRPr="00636557">
        <w:rPr>
          <w:lang w:val="es-AR"/>
        </w:rPr>
        <w:t xml:space="preserve"> en el sector de </w:t>
      </w:r>
      <w:r w:rsidR="002672A4">
        <w:rPr>
          <w:lang w:val="es-AR"/>
        </w:rPr>
        <w:t>montaje</w:t>
      </w:r>
      <w:r w:rsidRPr="00636557">
        <w:rPr>
          <w:lang w:val="es-AR"/>
        </w:rPr>
        <w:t>.</w:t>
      </w:r>
    </w:p>
    <w:p w14:paraId="2EC665BC" w14:textId="77777777" w:rsidR="00797D4A" w:rsidRPr="00636557" w:rsidRDefault="00797D4A" w:rsidP="00797D4A">
      <w:pPr>
        <w:numPr>
          <w:ilvl w:val="0"/>
          <w:numId w:val="1"/>
        </w:numPr>
        <w:spacing w:after="240"/>
        <w:outlineLvl w:val="0"/>
        <w:rPr>
          <w:lang w:val="es-AR"/>
        </w:rPr>
      </w:pPr>
      <w:r w:rsidRPr="00636557">
        <w:rPr>
          <w:lang w:val="es-AR"/>
        </w:rPr>
        <w:t xml:space="preserve">El subproyecto diseñado para el supermercado </w:t>
      </w:r>
      <w:r w:rsidR="002672A4" w:rsidRPr="00636557">
        <w:rPr>
          <w:lang w:val="es-AR"/>
        </w:rPr>
        <w:t>La An</w:t>
      </w:r>
      <w:r w:rsidR="002672A4">
        <w:rPr>
          <w:lang w:val="es-AR"/>
        </w:rPr>
        <w:t>ó</w:t>
      </w:r>
      <w:r w:rsidR="002672A4" w:rsidRPr="00636557">
        <w:rPr>
          <w:lang w:val="es-AR"/>
        </w:rPr>
        <w:t>nima</w:t>
      </w:r>
      <w:r w:rsidR="009E0B82">
        <w:rPr>
          <w:lang w:val="es-AR"/>
        </w:rPr>
        <w:t>,</w:t>
      </w:r>
      <w:r w:rsidR="002672A4" w:rsidRPr="00636557">
        <w:rPr>
          <w:lang w:val="es-AR"/>
        </w:rPr>
        <w:t xml:space="preserve"> </w:t>
      </w:r>
      <w:r w:rsidRPr="00636557">
        <w:rPr>
          <w:lang w:val="es-AR"/>
        </w:rPr>
        <w:t>en Lincoln, Argentina</w:t>
      </w:r>
      <w:r w:rsidR="002672A4">
        <w:rPr>
          <w:lang w:val="es-AR"/>
        </w:rPr>
        <w:t>,</w:t>
      </w:r>
      <w:r w:rsidRPr="00636557">
        <w:rPr>
          <w:lang w:val="es-AR"/>
        </w:rPr>
        <w:t xml:space="preserve"> </w:t>
      </w:r>
      <w:r w:rsidR="002672A4">
        <w:rPr>
          <w:lang w:val="es-AR"/>
        </w:rPr>
        <w:t xml:space="preserve">tuvo </w:t>
      </w:r>
      <w:r w:rsidRPr="00636557">
        <w:rPr>
          <w:lang w:val="es-AR"/>
        </w:rPr>
        <w:t xml:space="preserve">éxito; </w:t>
      </w:r>
      <w:r w:rsidR="002672A4">
        <w:rPr>
          <w:lang w:val="es-AR"/>
        </w:rPr>
        <w:t>no obstante</w:t>
      </w:r>
      <w:r w:rsidRPr="00636557">
        <w:rPr>
          <w:lang w:val="es-AR"/>
        </w:rPr>
        <w:t>, el subproyecto diseñado para el supermercado Monoprix</w:t>
      </w:r>
      <w:r w:rsidR="002672A4">
        <w:rPr>
          <w:lang w:val="es-AR"/>
        </w:rPr>
        <w:t>,</w:t>
      </w:r>
      <w:r w:rsidRPr="00636557">
        <w:rPr>
          <w:lang w:val="es-AR"/>
        </w:rPr>
        <w:t xml:space="preserve"> en Túnez</w:t>
      </w:r>
      <w:r w:rsidR="002672A4">
        <w:rPr>
          <w:lang w:val="es-AR"/>
        </w:rPr>
        <w:t xml:space="preserve">, se canceló </w:t>
      </w:r>
      <w:r w:rsidRPr="00636557">
        <w:rPr>
          <w:lang w:val="es-AR"/>
        </w:rPr>
        <w:t>después de la fase de diseño inicial debido a una falta de interés.</w:t>
      </w:r>
      <w:r w:rsidRPr="00636557">
        <w:rPr>
          <w:vertAlign w:val="superscript"/>
          <w:lang w:val="es-AR"/>
        </w:rPr>
        <w:footnoteReference w:id="34"/>
      </w:r>
      <w:r w:rsidRPr="00636557">
        <w:rPr>
          <w:lang w:val="es-AR"/>
        </w:rPr>
        <w:t xml:space="preserve"> El </w:t>
      </w:r>
      <w:r w:rsidR="00636557">
        <w:rPr>
          <w:lang w:val="es-AR"/>
        </w:rPr>
        <w:t>saldo</w:t>
      </w:r>
      <w:r w:rsidRPr="00636557">
        <w:rPr>
          <w:lang w:val="es-AR"/>
        </w:rPr>
        <w:t xml:space="preserve"> de</w:t>
      </w:r>
      <w:r w:rsidR="009E0B82">
        <w:rPr>
          <w:lang w:val="es-AR"/>
        </w:rPr>
        <w:t>l</w:t>
      </w:r>
      <w:r w:rsidRPr="00636557">
        <w:rPr>
          <w:lang w:val="es-AR"/>
        </w:rPr>
        <w:t xml:space="preserve"> financiamiento restante de ambos </w:t>
      </w:r>
      <w:r w:rsidR="002672A4">
        <w:rPr>
          <w:lang w:val="es-AR"/>
        </w:rPr>
        <w:t>sub</w:t>
      </w:r>
      <w:r w:rsidRPr="00636557">
        <w:rPr>
          <w:lang w:val="es-AR"/>
        </w:rPr>
        <w:t xml:space="preserve">proyectos </w:t>
      </w:r>
      <w:r w:rsidR="002672A4">
        <w:rPr>
          <w:lang w:val="es-AR"/>
        </w:rPr>
        <w:t>se devolverá</w:t>
      </w:r>
      <w:r w:rsidRPr="00636557">
        <w:rPr>
          <w:lang w:val="es-AR"/>
        </w:rPr>
        <w:t xml:space="preserve"> al </w:t>
      </w:r>
      <w:r w:rsidR="002672A4">
        <w:rPr>
          <w:lang w:val="es-AR"/>
        </w:rPr>
        <w:t>F</w:t>
      </w:r>
      <w:r w:rsidRPr="00636557">
        <w:rPr>
          <w:lang w:val="es-AR"/>
        </w:rPr>
        <w:t xml:space="preserve">ondo </w:t>
      </w:r>
      <w:r w:rsidR="002672A4">
        <w:rPr>
          <w:lang w:val="es-AR"/>
        </w:rPr>
        <w:t>a más tardar</w:t>
      </w:r>
      <w:r w:rsidRPr="00636557">
        <w:rPr>
          <w:lang w:val="es-AR"/>
        </w:rPr>
        <w:t xml:space="preserve"> el 31 de diciembre de 2020.</w:t>
      </w:r>
    </w:p>
    <w:p w14:paraId="0C39BC3C" w14:textId="77777777" w:rsidR="00797D4A" w:rsidRPr="00636557" w:rsidRDefault="00797D4A" w:rsidP="00797D4A">
      <w:pPr>
        <w:numPr>
          <w:ilvl w:val="0"/>
          <w:numId w:val="1"/>
        </w:numPr>
        <w:spacing w:after="240"/>
        <w:outlineLvl w:val="0"/>
        <w:rPr>
          <w:lang w:val="es-AR"/>
        </w:rPr>
      </w:pPr>
      <w:r w:rsidRPr="00636557">
        <w:rPr>
          <w:lang w:val="es-AR"/>
        </w:rPr>
        <w:t xml:space="preserve">En nombre del gobierno de Argentina, </w:t>
      </w:r>
      <w:r w:rsidR="00636557">
        <w:rPr>
          <w:lang w:val="es-AR"/>
        </w:rPr>
        <w:t>la ONUDI</w:t>
      </w:r>
      <w:r w:rsidRPr="00636557">
        <w:rPr>
          <w:lang w:val="es-AR"/>
        </w:rPr>
        <w:t xml:space="preserve"> </w:t>
      </w:r>
      <w:r w:rsidR="00197CE1">
        <w:rPr>
          <w:lang w:val="es-AR"/>
        </w:rPr>
        <w:t>presentó</w:t>
      </w:r>
      <w:r w:rsidRPr="00636557">
        <w:rPr>
          <w:lang w:val="es-AR"/>
        </w:rPr>
        <w:t xml:space="preserve"> el informe final del proyecto de demostración (el informe final se a</w:t>
      </w:r>
      <w:r w:rsidR="002672A4">
        <w:rPr>
          <w:lang w:val="es-AR"/>
        </w:rPr>
        <w:t xml:space="preserve">djunta </w:t>
      </w:r>
      <w:r w:rsidRPr="00636557">
        <w:rPr>
          <w:lang w:val="es-AR"/>
        </w:rPr>
        <w:t xml:space="preserve">en el </w:t>
      </w:r>
      <w:r w:rsidR="00AC1B34">
        <w:rPr>
          <w:lang w:val="es-AR"/>
        </w:rPr>
        <w:t>Anexo</w:t>
      </w:r>
      <w:r w:rsidRPr="00636557">
        <w:rPr>
          <w:lang w:val="es-AR"/>
        </w:rPr>
        <w:t xml:space="preserve"> III </w:t>
      </w:r>
      <w:r w:rsidR="00636557">
        <w:rPr>
          <w:lang w:val="es-AR"/>
        </w:rPr>
        <w:t>del presente documento</w:t>
      </w:r>
      <w:r w:rsidRPr="00636557">
        <w:rPr>
          <w:lang w:val="es-AR"/>
        </w:rPr>
        <w:t xml:space="preserve">). </w:t>
      </w:r>
    </w:p>
    <w:p w14:paraId="1DF70298" w14:textId="77777777" w:rsidR="00797D4A" w:rsidRPr="00636557" w:rsidRDefault="002672A4" w:rsidP="00797D4A">
      <w:pPr>
        <w:spacing w:after="240"/>
        <w:outlineLvl w:val="0"/>
        <w:rPr>
          <w:b/>
          <w:lang w:val="es-AR"/>
        </w:rPr>
      </w:pPr>
      <w:r>
        <w:rPr>
          <w:b/>
          <w:lang w:val="es-AR"/>
        </w:rPr>
        <w:t>E</w:t>
      </w:r>
      <w:r w:rsidR="00D271A8">
        <w:rPr>
          <w:b/>
          <w:lang w:val="es-AR"/>
        </w:rPr>
        <w:t>jecución del proyecto</w:t>
      </w:r>
    </w:p>
    <w:p w14:paraId="282B4EEC" w14:textId="77777777" w:rsidR="00797D4A" w:rsidRPr="00636557" w:rsidRDefault="00797D4A" w:rsidP="00797D4A">
      <w:pPr>
        <w:numPr>
          <w:ilvl w:val="0"/>
          <w:numId w:val="1"/>
        </w:numPr>
        <w:spacing w:after="240"/>
        <w:outlineLvl w:val="0"/>
        <w:rPr>
          <w:lang w:val="es-AR"/>
        </w:rPr>
      </w:pPr>
      <w:r w:rsidRPr="00E02D12">
        <w:rPr>
          <w:lang w:val="es-AR"/>
        </w:rPr>
        <w:t xml:space="preserve">El subproyecto en Argentina introdujo un sistema </w:t>
      </w:r>
      <w:r w:rsidR="00E02D12">
        <w:rPr>
          <w:lang w:val="es-AR"/>
        </w:rPr>
        <w:t>potenciado de CO</w:t>
      </w:r>
      <w:r w:rsidR="00E02D12" w:rsidRPr="00587373">
        <w:rPr>
          <w:vertAlign w:val="subscript"/>
          <w:lang w:val="es-AR"/>
        </w:rPr>
        <w:t>2</w:t>
      </w:r>
      <w:r w:rsidR="00E02D12">
        <w:rPr>
          <w:vertAlign w:val="subscript"/>
          <w:lang w:val="es-AR"/>
        </w:rPr>
        <w:t xml:space="preserve"> </w:t>
      </w:r>
      <w:r w:rsidR="00E02D12" w:rsidRPr="00E02D12">
        <w:rPr>
          <w:lang w:val="es-AR"/>
        </w:rPr>
        <w:t>transcrítico</w:t>
      </w:r>
      <w:r w:rsidR="00E02D12">
        <w:rPr>
          <w:lang w:val="es-AR"/>
        </w:rPr>
        <w:t xml:space="preserve"> </w:t>
      </w:r>
      <w:r w:rsidRPr="00636557">
        <w:rPr>
          <w:lang w:val="es-AR"/>
        </w:rPr>
        <w:t xml:space="preserve">con compresión paralela y un sistema de </w:t>
      </w:r>
      <w:r w:rsidR="00E02D12">
        <w:rPr>
          <w:lang w:val="es-AR"/>
        </w:rPr>
        <w:t>subenfriamiento</w:t>
      </w:r>
      <w:r w:rsidRPr="00636557">
        <w:rPr>
          <w:lang w:val="es-AR"/>
        </w:rPr>
        <w:t xml:space="preserve"> </w:t>
      </w:r>
      <w:r w:rsidR="009E0B82">
        <w:rPr>
          <w:lang w:val="es-AR"/>
        </w:rPr>
        <w:t xml:space="preserve">que utiliza el </w:t>
      </w:r>
      <w:r w:rsidRPr="00636557">
        <w:rPr>
          <w:lang w:val="es-AR"/>
        </w:rPr>
        <w:t xml:space="preserve">R-290 en </w:t>
      </w:r>
      <w:r w:rsidR="00E02D12">
        <w:rPr>
          <w:lang w:val="es-AR"/>
        </w:rPr>
        <w:t>el supermercado La Anónima</w:t>
      </w:r>
      <w:r w:rsidRPr="00636557">
        <w:rPr>
          <w:lang w:val="es-AR"/>
        </w:rPr>
        <w:t xml:space="preserve">, que </w:t>
      </w:r>
      <w:r w:rsidR="00E02D12">
        <w:rPr>
          <w:lang w:val="es-AR"/>
        </w:rPr>
        <w:t xml:space="preserve">operó </w:t>
      </w:r>
      <w:r w:rsidRPr="00636557">
        <w:rPr>
          <w:lang w:val="es-AR"/>
        </w:rPr>
        <w:t xml:space="preserve">sistemas centrales de refrigeración con </w:t>
      </w:r>
      <w:r w:rsidR="00E02D12" w:rsidRPr="00636557">
        <w:rPr>
          <w:lang w:val="es-AR"/>
        </w:rPr>
        <w:t xml:space="preserve">temperaturas </w:t>
      </w:r>
      <w:r w:rsidRPr="00636557">
        <w:rPr>
          <w:lang w:val="es-AR"/>
        </w:rPr>
        <w:t>baj</w:t>
      </w:r>
      <w:r w:rsidR="00E02D12">
        <w:rPr>
          <w:lang w:val="es-AR"/>
        </w:rPr>
        <w:t>as</w:t>
      </w:r>
      <w:r w:rsidRPr="00636557">
        <w:rPr>
          <w:lang w:val="es-AR"/>
        </w:rPr>
        <w:t xml:space="preserve"> y altas usando</w:t>
      </w:r>
      <w:r w:rsidR="009E0B82">
        <w:rPr>
          <w:lang w:val="es-AR"/>
        </w:rPr>
        <w:t xml:space="preserve"> el</w:t>
      </w:r>
      <w:r w:rsidRPr="00636557">
        <w:rPr>
          <w:lang w:val="es-AR"/>
        </w:rPr>
        <w:t xml:space="preserve"> </w:t>
      </w:r>
      <w:r w:rsidR="00E02D12">
        <w:rPr>
          <w:lang w:val="es-AR"/>
        </w:rPr>
        <w:t>HCFC-22</w:t>
      </w:r>
      <w:r w:rsidRPr="00636557">
        <w:rPr>
          <w:lang w:val="es-AR"/>
        </w:rPr>
        <w:t xml:space="preserve"> y </w:t>
      </w:r>
      <w:r w:rsidR="00E02D12">
        <w:rPr>
          <w:lang w:val="es-AR"/>
        </w:rPr>
        <w:t>varios congeladores autónomos</w:t>
      </w:r>
      <w:r w:rsidRPr="00636557">
        <w:rPr>
          <w:lang w:val="es-AR"/>
        </w:rPr>
        <w:t xml:space="preserve"> (islas y </w:t>
      </w:r>
      <w:r w:rsidR="00E02D12">
        <w:rPr>
          <w:lang w:val="es-AR"/>
        </w:rPr>
        <w:t>armarios verticales</w:t>
      </w:r>
      <w:r w:rsidRPr="00636557">
        <w:rPr>
          <w:lang w:val="es-AR"/>
        </w:rPr>
        <w:t xml:space="preserve">) usando </w:t>
      </w:r>
      <w:r w:rsidR="009E0B82">
        <w:rPr>
          <w:lang w:val="es-AR"/>
        </w:rPr>
        <w:t xml:space="preserve">el </w:t>
      </w:r>
      <w:r w:rsidRPr="00636557">
        <w:rPr>
          <w:lang w:val="es-AR"/>
        </w:rPr>
        <w:t xml:space="preserve">HFC-404A. El consumo de electricidad por los sistemas de refrigeración en La </w:t>
      </w:r>
      <w:r w:rsidR="00E02D12">
        <w:rPr>
          <w:lang w:val="es-AR"/>
        </w:rPr>
        <w:t>Anónima</w:t>
      </w:r>
      <w:r w:rsidRPr="00636557">
        <w:rPr>
          <w:lang w:val="es-AR"/>
        </w:rPr>
        <w:t xml:space="preserve"> </w:t>
      </w:r>
      <w:r w:rsidR="00E02D12">
        <w:rPr>
          <w:lang w:val="es-AR"/>
        </w:rPr>
        <w:t xml:space="preserve">se midió </w:t>
      </w:r>
      <w:r w:rsidRPr="00636557">
        <w:rPr>
          <w:lang w:val="es-AR"/>
        </w:rPr>
        <w:t xml:space="preserve">por separado antes y después de </w:t>
      </w:r>
      <w:r w:rsidR="00E02D12">
        <w:rPr>
          <w:lang w:val="es-AR"/>
        </w:rPr>
        <w:t xml:space="preserve">la </w:t>
      </w:r>
      <w:r w:rsidR="00AC1B34">
        <w:rPr>
          <w:lang w:val="es-AR"/>
        </w:rPr>
        <w:t>conversión</w:t>
      </w:r>
      <w:r w:rsidRPr="00636557">
        <w:rPr>
          <w:lang w:val="es-AR"/>
        </w:rPr>
        <w:t xml:space="preserve"> para comparar el consumo de electricidad del sistema de </w:t>
      </w:r>
      <w:r w:rsidR="00E02D12">
        <w:rPr>
          <w:lang w:val="es-AR"/>
        </w:rPr>
        <w:t xml:space="preserve">referencia </w:t>
      </w:r>
      <w:r w:rsidRPr="00636557">
        <w:rPr>
          <w:lang w:val="es-AR"/>
        </w:rPr>
        <w:t xml:space="preserve">con el sistema convertido. </w:t>
      </w:r>
      <w:r w:rsidR="00E02D12">
        <w:rPr>
          <w:lang w:val="es-AR"/>
        </w:rPr>
        <w:t xml:space="preserve">También se tomaron </w:t>
      </w:r>
      <w:r w:rsidRPr="00636557">
        <w:rPr>
          <w:lang w:val="es-AR"/>
        </w:rPr>
        <w:t xml:space="preserve">datos sobre temperaturas y condiciones </w:t>
      </w:r>
      <w:r w:rsidR="00E02D12">
        <w:rPr>
          <w:lang w:val="es-AR"/>
        </w:rPr>
        <w:t xml:space="preserve">climáticas </w:t>
      </w:r>
      <w:r w:rsidRPr="00636557">
        <w:rPr>
          <w:lang w:val="es-AR"/>
        </w:rPr>
        <w:t xml:space="preserve">generales de la estación meteorológica más cercana </w:t>
      </w:r>
      <w:r w:rsidR="009E0B82">
        <w:rPr>
          <w:lang w:val="es-AR"/>
        </w:rPr>
        <w:t xml:space="preserve">mientras duró </w:t>
      </w:r>
      <w:r w:rsidRPr="00636557">
        <w:rPr>
          <w:lang w:val="es-AR"/>
        </w:rPr>
        <w:t xml:space="preserve">el período de medición. </w:t>
      </w:r>
    </w:p>
    <w:p w14:paraId="207F7513" w14:textId="77777777" w:rsidR="00797D4A" w:rsidRPr="00636557" w:rsidRDefault="00797D4A" w:rsidP="00797D4A">
      <w:pPr>
        <w:numPr>
          <w:ilvl w:val="0"/>
          <w:numId w:val="1"/>
        </w:numPr>
        <w:spacing w:after="240"/>
        <w:outlineLvl w:val="0"/>
        <w:rPr>
          <w:lang w:val="es-AR"/>
        </w:rPr>
      </w:pPr>
      <w:r w:rsidRPr="00636557">
        <w:rPr>
          <w:lang w:val="es-AR"/>
        </w:rPr>
        <w:t>E</w:t>
      </w:r>
      <w:r w:rsidR="00E02D12" w:rsidRPr="00636557">
        <w:rPr>
          <w:lang w:val="es-AR"/>
        </w:rPr>
        <w:t xml:space="preserve">PTA </w:t>
      </w:r>
      <w:r w:rsidR="00E02D12">
        <w:rPr>
          <w:lang w:val="es-AR"/>
        </w:rPr>
        <w:t>desarrolló e</w:t>
      </w:r>
      <w:r w:rsidRPr="00636557">
        <w:rPr>
          <w:lang w:val="es-AR"/>
        </w:rPr>
        <w:t>l diseño de</w:t>
      </w:r>
      <w:r w:rsidR="00F24BA6">
        <w:rPr>
          <w:lang w:val="es-AR"/>
        </w:rPr>
        <w:t>l</w:t>
      </w:r>
      <w:r w:rsidRPr="00636557">
        <w:rPr>
          <w:lang w:val="es-AR"/>
        </w:rPr>
        <w:t xml:space="preserve"> sistema </w:t>
      </w:r>
      <w:r w:rsidR="00F24BA6">
        <w:rPr>
          <w:lang w:val="es-AR"/>
        </w:rPr>
        <w:t>con</w:t>
      </w:r>
      <w:r w:rsidRPr="00636557">
        <w:rPr>
          <w:lang w:val="es-AR"/>
        </w:rPr>
        <w:t xml:space="preserve"> </w:t>
      </w:r>
      <w:r w:rsidR="00587373">
        <w:rPr>
          <w:lang w:val="es-AR"/>
        </w:rPr>
        <w:t>CO</w:t>
      </w:r>
      <w:r w:rsidR="00587373" w:rsidRPr="00587373">
        <w:rPr>
          <w:vertAlign w:val="subscript"/>
          <w:lang w:val="es-AR"/>
        </w:rPr>
        <w:t>2</w:t>
      </w:r>
      <w:r w:rsidR="00E02D12">
        <w:rPr>
          <w:vertAlign w:val="subscript"/>
          <w:lang w:val="es-AR"/>
        </w:rPr>
        <w:t xml:space="preserve"> </w:t>
      </w:r>
      <w:r w:rsidR="00E02D12">
        <w:rPr>
          <w:lang w:val="es-AR"/>
        </w:rPr>
        <w:t>transcrítico</w:t>
      </w:r>
      <w:r w:rsidRPr="00636557">
        <w:rPr>
          <w:vertAlign w:val="superscript"/>
          <w:lang w:val="es-AR"/>
        </w:rPr>
        <w:footnoteReference w:id="35"/>
      </w:r>
      <w:r w:rsidRPr="00636557">
        <w:rPr>
          <w:lang w:val="es-AR"/>
        </w:rPr>
        <w:t xml:space="preserve"> con la ayuda de su</w:t>
      </w:r>
      <w:r w:rsidR="00DA21FE">
        <w:rPr>
          <w:lang w:val="es-AR"/>
        </w:rPr>
        <w:t xml:space="preserve"> sedes sociales </w:t>
      </w:r>
      <w:r w:rsidRPr="00636557">
        <w:rPr>
          <w:lang w:val="es-AR"/>
        </w:rPr>
        <w:t>en Italia y el Reino Unido de Gran Bretaña e Irlanda del Norte</w:t>
      </w:r>
      <w:r w:rsidR="00DA21FE">
        <w:rPr>
          <w:lang w:val="es-AR"/>
        </w:rPr>
        <w:t>,</w:t>
      </w:r>
      <w:r w:rsidR="00F24BA6">
        <w:rPr>
          <w:lang w:val="es-AR"/>
        </w:rPr>
        <w:t xml:space="preserve"> </w:t>
      </w:r>
      <w:r w:rsidRPr="00636557">
        <w:rPr>
          <w:lang w:val="es-AR"/>
        </w:rPr>
        <w:t xml:space="preserve">según los requisitos técnicos proporcionados </w:t>
      </w:r>
      <w:r w:rsidR="00072E19">
        <w:rPr>
          <w:lang w:val="es-AR"/>
        </w:rPr>
        <w:t>por la ONUDI</w:t>
      </w:r>
      <w:r w:rsidRPr="00636557">
        <w:rPr>
          <w:lang w:val="es-AR"/>
        </w:rPr>
        <w:t xml:space="preserve"> y la Dependencia Nacional del Ozono. </w:t>
      </w:r>
      <w:r w:rsidR="00DA21FE">
        <w:rPr>
          <w:lang w:val="es-AR"/>
        </w:rPr>
        <w:t xml:space="preserve">EPTA Italia fabricó </w:t>
      </w:r>
      <w:r w:rsidR="00F24BA6">
        <w:rPr>
          <w:lang w:val="es-AR"/>
        </w:rPr>
        <w:t xml:space="preserve">los </w:t>
      </w:r>
      <w:r w:rsidR="00636557">
        <w:rPr>
          <w:lang w:val="es-AR"/>
        </w:rPr>
        <w:t>equipos</w:t>
      </w:r>
      <w:r w:rsidRPr="00636557">
        <w:rPr>
          <w:lang w:val="es-AR"/>
        </w:rPr>
        <w:t xml:space="preserve"> de los sistemas de refrigeración centrales del </w:t>
      </w:r>
      <w:r w:rsidR="00587373">
        <w:rPr>
          <w:lang w:val="es-AR"/>
        </w:rPr>
        <w:t>CO</w:t>
      </w:r>
      <w:r w:rsidR="00587373" w:rsidRPr="00587373">
        <w:rPr>
          <w:vertAlign w:val="subscript"/>
          <w:lang w:val="es-AR"/>
        </w:rPr>
        <w:t>2</w:t>
      </w:r>
      <w:r w:rsidR="00DA21FE">
        <w:rPr>
          <w:vertAlign w:val="subscript"/>
          <w:lang w:val="es-AR"/>
        </w:rPr>
        <w:t xml:space="preserve"> </w:t>
      </w:r>
      <w:r w:rsidR="00DA21FE">
        <w:rPr>
          <w:lang w:val="es-AR"/>
        </w:rPr>
        <w:t>transcrítico</w:t>
      </w:r>
      <w:r w:rsidRPr="00636557">
        <w:rPr>
          <w:lang w:val="es-AR"/>
        </w:rPr>
        <w:t xml:space="preserve">, los evaporadores y el </w:t>
      </w:r>
      <w:r w:rsidR="00DA21FE">
        <w:rPr>
          <w:lang w:val="es-AR"/>
        </w:rPr>
        <w:t>subenfriador</w:t>
      </w:r>
      <w:r w:rsidRPr="00636557">
        <w:rPr>
          <w:lang w:val="es-AR"/>
        </w:rPr>
        <w:t xml:space="preserve"> y </w:t>
      </w:r>
      <w:r w:rsidR="00DA21FE">
        <w:rPr>
          <w:lang w:val="es-AR"/>
        </w:rPr>
        <w:t xml:space="preserve">los entregó </w:t>
      </w:r>
      <w:r w:rsidR="00DA21FE" w:rsidRPr="00DA21FE">
        <w:rPr>
          <w:i/>
          <w:lang w:val="es-AR"/>
        </w:rPr>
        <w:t>in situ</w:t>
      </w:r>
      <w:r w:rsidRPr="00636557">
        <w:rPr>
          <w:lang w:val="es-AR"/>
        </w:rPr>
        <w:t xml:space="preserve">; y todos los cálculos </w:t>
      </w:r>
      <w:r w:rsidR="00DA21FE">
        <w:rPr>
          <w:lang w:val="es-AR"/>
        </w:rPr>
        <w:t xml:space="preserve">de tuberías se ajustaron </w:t>
      </w:r>
      <w:r w:rsidRPr="00636557">
        <w:rPr>
          <w:lang w:val="es-AR"/>
        </w:rPr>
        <w:t>localmente.</w:t>
      </w:r>
    </w:p>
    <w:p w14:paraId="54BB1C5D" w14:textId="77777777" w:rsidR="00797D4A" w:rsidRPr="00636557" w:rsidRDefault="00797D4A" w:rsidP="00797D4A">
      <w:pPr>
        <w:numPr>
          <w:ilvl w:val="0"/>
          <w:numId w:val="1"/>
        </w:numPr>
        <w:spacing w:after="240"/>
        <w:outlineLvl w:val="0"/>
        <w:rPr>
          <w:lang w:val="es-AR"/>
        </w:rPr>
      </w:pPr>
      <w:r w:rsidRPr="00636557">
        <w:rPr>
          <w:lang w:val="es-AR"/>
        </w:rPr>
        <w:t xml:space="preserve">La disposición del supermercado y la configuración de los nuevos sistemas de refrigeración son casi idénticas al sistema de </w:t>
      </w:r>
      <w:r w:rsidR="00F24BA6">
        <w:rPr>
          <w:lang w:val="es-AR"/>
        </w:rPr>
        <w:t>referencia</w:t>
      </w:r>
      <w:r w:rsidRPr="00636557">
        <w:rPr>
          <w:lang w:val="es-AR"/>
        </w:rPr>
        <w:t xml:space="preserve">. </w:t>
      </w:r>
      <w:r w:rsidR="007709B5">
        <w:rPr>
          <w:lang w:val="es-AR"/>
        </w:rPr>
        <w:t>Los aparatos</w:t>
      </w:r>
      <w:r w:rsidRPr="00636557">
        <w:rPr>
          <w:lang w:val="es-AR"/>
        </w:rPr>
        <w:t xml:space="preserve"> </w:t>
      </w:r>
      <w:r w:rsidR="00DA21FE">
        <w:rPr>
          <w:lang w:val="es-AR"/>
        </w:rPr>
        <w:t xml:space="preserve">autónomos con </w:t>
      </w:r>
      <w:r w:rsidRPr="00636557">
        <w:rPr>
          <w:lang w:val="es-AR"/>
        </w:rPr>
        <w:t xml:space="preserve">R-404A </w:t>
      </w:r>
      <w:r w:rsidR="00DA21FE">
        <w:rPr>
          <w:lang w:val="es-AR"/>
        </w:rPr>
        <w:t xml:space="preserve">se sustituyeron e integraron </w:t>
      </w:r>
      <w:r w:rsidRPr="00636557">
        <w:rPr>
          <w:lang w:val="es-AR"/>
        </w:rPr>
        <w:t xml:space="preserve">en el sistema centralizado del </w:t>
      </w:r>
      <w:r w:rsidR="00587373">
        <w:rPr>
          <w:lang w:val="es-AR"/>
        </w:rPr>
        <w:t>CO</w:t>
      </w:r>
      <w:r w:rsidR="00587373" w:rsidRPr="00587373">
        <w:rPr>
          <w:vertAlign w:val="subscript"/>
          <w:lang w:val="es-AR"/>
        </w:rPr>
        <w:t>2</w:t>
      </w:r>
      <w:r w:rsidRPr="00636557">
        <w:rPr>
          <w:lang w:val="es-AR"/>
        </w:rPr>
        <w:t>. La capacidad de refrigeración del nuevo sistema es 7</w:t>
      </w:r>
      <w:r w:rsidR="00636557" w:rsidRPr="00636557">
        <w:rPr>
          <w:lang w:val="es-AR"/>
        </w:rPr>
        <w:t>8</w:t>
      </w:r>
      <w:r w:rsidR="00636557">
        <w:rPr>
          <w:lang w:val="es-AR"/>
        </w:rPr>
        <w:t>,</w:t>
      </w:r>
      <w:r w:rsidR="00636557" w:rsidRPr="00636557">
        <w:rPr>
          <w:lang w:val="es-AR"/>
        </w:rPr>
        <w:t>3</w:t>
      </w:r>
      <w:r w:rsidRPr="00636557">
        <w:rPr>
          <w:lang w:val="es-AR"/>
        </w:rPr>
        <w:t>2 kilovatios (6</w:t>
      </w:r>
      <w:r w:rsidR="00636557" w:rsidRPr="00636557">
        <w:rPr>
          <w:lang w:val="es-AR"/>
        </w:rPr>
        <w:t>8</w:t>
      </w:r>
      <w:r w:rsidR="00636557">
        <w:rPr>
          <w:lang w:val="es-AR"/>
        </w:rPr>
        <w:t>,</w:t>
      </w:r>
      <w:r w:rsidR="00636557" w:rsidRPr="00636557">
        <w:rPr>
          <w:lang w:val="es-AR"/>
        </w:rPr>
        <w:t>7</w:t>
      </w:r>
      <w:r w:rsidRPr="00636557">
        <w:rPr>
          <w:lang w:val="es-AR"/>
        </w:rPr>
        <w:t>9 kilovatios para el circuito de temperatura</w:t>
      </w:r>
      <w:r w:rsidR="00DA21FE">
        <w:rPr>
          <w:lang w:val="es-AR"/>
        </w:rPr>
        <w:t xml:space="preserve"> media</w:t>
      </w:r>
      <w:r w:rsidRPr="00636557">
        <w:rPr>
          <w:lang w:val="es-AR"/>
        </w:rPr>
        <w:t xml:space="preserve"> y </w:t>
      </w:r>
      <w:r w:rsidR="00636557" w:rsidRPr="00636557">
        <w:rPr>
          <w:lang w:val="es-AR"/>
        </w:rPr>
        <w:t>9</w:t>
      </w:r>
      <w:r w:rsidR="00636557">
        <w:rPr>
          <w:lang w:val="es-AR"/>
        </w:rPr>
        <w:t>,</w:t>
      </w:r>
      <w:r w:rsidR="00636557" w:rsidRPr="00636557">
        <w:rPr>
          <w:lang w:val="es-AR"/>
        </w:rPr>
        <w:t>5</w:t>
      </w:r>
      <w:r w:rsidRPr="00636557">
        <w:rPr>
          <w:lang w:val="es-AR"/>
        </w:rPr>
        <w:t xml:space="preserve">3 kilovatios para el circuito </w:t>
      </w:r>
      <w:r w:rsidR="00DA21FE">
        <w:rPr>
          <w:lang w:val="es-AR"/>
        </w:rPr>
        <w:t>de</w:t>
      </w:r>
      <w:r w:rsidRPr="00636557">
        <w:rPr>
          <w:lang w:val="es-AR"/>
        </w:rPr>
        <w:t xml:space="preserve"> baja temperatura); </w:t>
      </w:r>
      <w:r w:rsidR="00DA21FE">
        <w:rPr>
          <w:lang w:val="es-AR"/>
        </w:rPr>
        <w:t xml:space="preserve">lo cual </w:t>
      </w:r>
      <w:r w:rsidRPr="00636557">
        <w:rPr>
          <w:lang w:val="es-AR"/>
        </w:rPr>
        <w:t>es l</w:t>
      </w:r>
      <w:r w:rsidR="00F24BA6">
        <w:rPr>
          <w:lang w:val="es-AR"/>
        </w:rPr>
        <w:t xml:space="preserve">igeramente </w:t>
      </w:r>
      <w:r w:rsidRPr="00636557">
        <w:rPr>
          <w:lang w:val="es-AR"/>
        </w:rPr>
        <w:t>más pequeño que el sistema original de 8</w:t>
      </w:r>
      <w:r w:rsidR="00636557" w:rsidRPr="00636557">
        <w:rPr>
          <w:lang w:val="es-AR"/>
        </w:rPr>
        <w:t>2</w:t>
      </w:r>
      <w:r w:rsidR="00636557">
        <w:rPr>
          <w:lang w:val="es-AR"/>
        </w:rPr>
        <w:t>,</w:t>
      </w:r>
      <w:r w:rsidR="00636557" w:rsidRPr="00636557">
        <w:rPr>
          <w:lang w:val="es-AR"/>
        </w:rPr>
        <w:t>1</w:t>
      </w:r>
      <w:r w:rsidRPr="00636557">
        <w:rPr>
          <w:lang w:val="es-AR"/>
        </w:rPr>
        <w:t>4 kilovatios (7</w:t>
      </w:r>
      <w:r w:rsidR="00636557" w:rsidRPr="00636557">
        <w:rPr>
          <w:lang w:val="es-AR"/>
        </w:rPr>
        <w:t>2</w:t>
      </w:r>
      <w:r w:rsidR="00636557">
        <w:rPr>
          <w:lang w:val="es-AR"/>
        </w:rPr>
        <w:t>,</w:t>
      </w:r>
      <w:r w:rsidR="00636557" w:rsidRPr="00636557">
        <w:rPr>
          <w:lang w:val="es-AR"/>
        </w:rPr>
        <w:t>0</w:t>
      </w:r>
      <w:r w:rsidRPr="00636557">
        <w:rPr>
          <w:lang w:val="es-AR"/>
        </w:rPr>
        <w:t xml:space="preserve">9 kilovatios para los </w:t>
      </w:r>
      <w:r w:rsidR="00DA21FE">
        <w:rPr>
          <w:lang w:val="es-AR"/>
        </w:rPr>
        <w:t xml:space="preserve">armarios </w:t>
      </w:r>
      <w:r w:rsidRPr="00636557">
        <w:rPr>
          <w:lang w:val="es-AR"/>
        </w:rPr>
        <w:t xml:space="preserve">y cámara frigorífica </w:t>
      </w:r>
      <w:r w:rsidR="00DA21FE">
        <w:rPr>
          <w:lang w:val="es-AR"/>
        </w:rPr>
        <w:t xml:space="preserve">con temperatura positiva de </w:t>
      </w:r>
      <w:r w:rsidR="00E02D12">
        <w:rPr>
          <w:lang w:val="es-AR"/>
        </w:rPr>
        <w:t>HCFC-22</w:t>
      </w:r>
      <w:r w:rsidRPr="00636557">
        <w:rPr>
          <w:lang w:val="es-AR"/>
        </w:rPr>
        <w:t xml:space="preserve"> y 1</w:t>
      </w:r>
      <w:r w:rsidR="00636557" w:rsidRPr="00636557">
        <w:rPr>
          <w:lang w:val="es-AR"/>
        </w:rPr>
        <w:t>0</w:t>
      </w:r>
      <w:r w:rsidR="00636557">
        <w:rPr>
          <w:lang w:val="es-AR"/>
        </w:rPr>
        <w:t>,</w:t>
      </w:r>
      <w:r w:rsidR="00636557" w:rsidRPr="00636557">
        <w:rPr>
          <w:lang w:val="es-AR"/>
        </w:rPr>
        <w:t>0</w:t>
      </w:r>
      <w:r w:rsidRPr="00636557">
        <w:rPr>
          <w:lang w:val="es-AR"/>
        </w:rPr>
        <w:t xml:space="preserve">5 kilovatios para los </w:t>
      </w:r>
      <w:r w:rsidR="00DA21FE">
        <w:rPr>
          <w:lang w:val="es-AR"/>
        </w:rPr>
        <w:t>armarios</w:t>
      </w:r>
      <w:r w:rsidRPr="00636557">
        <w:rPr>
          <w:lang w:val="es-AR"/>
        </w:rPr>
        <w:t xml:space="preserve"> y cámaras frigoríficas </w:t>
      </w:r>
      <w:r w:rsidR="00F24BA6">
        <w:rPr>
          <w:lang w:val="es-AR"/>
        </w:rPr>
        <w:t xml:space="preserve">con </w:t>
      </w:r>
      <w:r w:rsidR="00DA21FE" w:rsidRPr="00636557">
        <w:rPr>
          <w:lang w:val="es-AR"/>
        </w:rPr>
        <w:t>temperatura</w:t>
      </w:r>
      <w:r w:rsidR="00F24BA6">
        <w:rPr>
          <w:lang w:val="es-AR"/>
        </w:rPr>
        <w:t xml:space="preserve"> </w:t>
      </w:r>
      <w:r w:rsidR="00F24BA6" w:rsidRPr="00636557">
        <w:rPr>
          <w:lang w:val="es-AR"/>
        </w:rPr>
        <w:t>baja</w:t>
      </w:r>
      <w:r w:rsidR="00DA21FE" w:rsidRPr="00636557">
        <w:rPr>
          <w:lang w:val="es-AR"/>
        </w:rPr>
        <w:t xml:space="preserve"> </w:t>
      </w:r>
      <w:r w:rsidRPr="00636557">
        <w:rPr>
          <w:lang w:val="es-AR"/>
        </w:rPr>
        <w:t xml:space="preserve">de R-404A). </w:t>
      </w:r>
    </w:p>
    <w:p w14:paraId="293BFA0C" w14:textId="77777777" w:rsidR="00797D4A" w:rsidRPr="00DA21FE" w:rsidRDefault="00DA21FE" w:rsidP="00797D4A">
      <w:pPr>
        <w:numPr>
          <w:ilvl w:val="0"/>
          <w:numId w:val="1"/>
        </w:numPr>
        <w:spacing w:after="240"/>
        <w:outlineLvl w:val="0"/>
        <w:rPr>
          <w:lang w:val="es-AR"/>
        </w:rPr>
      </w:pPr>
      <w:r>
        <w:rPr>
          <w:lang w:val="es-AR"/>
        </w:rPr>
        <w:t>Se instaló u</w:t>
      </w:r>
      <w:r w:rsidR="00797D4A" w:rsidRPr="00DA21FE">
        <w:rPr>
          <w:lang w:val="es-AR"/>
        </w:rPr>
        <w:t xml:space="preserve">n sistema de refrigeración central </w:t>
      </w:r>
      <w:r>
        <w:rPr>
          <w:lang w:val="es-AR"/>
        </w:rPr>
        <w:t xml:space="preserve">con multicompresores </w:t>
      </w:r>
      <w:r w:rsidR="00797D4A" w:rsidRPr="00DA21FE">
        <w:rPr>
          <w:lang w:val="es-AR"/>
        </w:rPr>
        <w:t xml:space="preserve">para cubrir la </w:t>
      </w:r>
      <w:r>
        <w:rPr>
          <w:lang w:val="es-AR"/>
        </w:rPr>
        <w:t>demanda de refrigeración</w:t>
      </w:r>
      <w:r w:rsidR="00797D4A" w:rsidRPr="00DA21FE">
        <w:rPr>
          <w:lang w:val="es-AR"/>
        </w:rPr>
        <w:t xml:space="preserve">. </w:t>
      </w:r>
      <w:r w:rsidR="00704E04">
        <w:rPr>
          <w:lang w:val="es-AR"/>
        </w:rPr>
        <w:t xml:space="preserve">En una zona abierta y para </w:t>
      </w:r>
      <w:r w:rsidR="00797D4A" w:rsidRPr="00DA21FE">
        <w:rPr>
          <w:lang w:val="es-AR"/>
        </w:rPr>
        <w:t xml:space="preserve">aumentar </w:t>
      </w:r>
      <w:r w:rsidR="005078B2" w:rsidRPr="00DA21FE">
        <w:rPr>
          <w:lang w:val="es-AR"/>
        </w:rPr>
        <w:t>la eficacia energética</w:t>
      </w:r>
      <w:r w:rsidR="00797D4A" w:rsidRPr="00DA21FE">
        <w:rPr>
          <w:lang w:val="es-AR"/>
        </w:rPr>
        <w:t xml:space="preserve"> durante los períodos c</w:t>
      </w:r>
      <w:r w:rsidR="00F24BA6">
        <w:rPr>
          <w:lang w:val="es-AR"/>
        </w:rPr>
        <w:t xml:space="preserve">alurosos </w:t>
      </w:r>
      <w:r w:rsidR="00797D4A" w:rsidRPr="00DA21FE">
        <w:rPr>
          <w:lang w:val="es-AR"/>
        </w:rPr>
        <w:t>del año,</w:t>
      </w:r>
      <w:r w:rsidR="00704E04">
        <w:rPr>
          <w:lang w:val="es-AR"/>
        </w:rPr>
        <w:t xml:space="preserve"> se instaló</w:t>
      </w:r>
      <w:r w:rsidR="00797D4A" w:rsidRPr="00DA21FE">
        <w:rPr>
          <w:lang w:val="es-AR"/>
        </w:rPr>
        <w:t xml:space="preserve"> un </w:t>
      </w:r>
      <w:r w:rsidRPr="00DA21FE">
        <w:rPr>
          <w:lang w:val="es-AR"/>
        </w:rPr>
        <w:t>subenfriador</w:t>
      </w:r>
      <w:r w:rsidR="00797D4A" w:rsidRPr="00DA21FE">
        <w:rPr>
          <w:lang w:val="es-AR"/>
        </w:rPr>
        <w:t xml:space="preserve"> </w:t>
      </w:r>
      <w:r w:rsidR="00F24BA6">
        <w:rPr>
          <w:lang w:val="es-AR"/>
        </w:rPr>
        <w:t xml:space="preserve">de </w:t>
      </w:r>
      <w:r w:rsidR="00797D4A" w:rsidRPr="00DA21FE">
        <w:rPr>
          <w:lang w:val="es-AR"/>
        </w:rPr>
        <w:t xml:space="preserve">R-290 (carga refrigerante de </w:t>
      </w:r>
      <w:r w:rsidR="00636557" w:rsidRPr="00DA21FE">
        <w:rPr>
          <w:lang w:val="es-AR"/>
        </w:rPr>
        <w:t>1,7</w:t>
      </w:r>
      <w:r w:rsidR="00797D4A" w:rsidRPr="00DA21FE">
        <w:rPr>
          <w:lang w:val="es-AR"/>
        </w:rPr>
        <w:t xml:space="preserve"> kg). L</w:t>
      </w:r>
      <w:r w:rsidR="00704E04">
        <w:rPr>
          <w:lang w:val="es-AR"/>
        </w:rPr>
        <w:t>a</w:t>
      </w:r>
      <w:r w:rsidR="00797D4A" w:rsidRPr="00DA21FE">
        <w:rPr>
          <w:lang w:val="es-AR"/>
        </w:rPr>
        <w:t xml:space="preserve">s </w:t>
      </w:r>
      <w:r w:rsidR="00704E04">
        <w:rPr>
          <w:lang w:val="es-AR"/>
        </w:rPr>
        <w:t>t</w:t>
      </w:r>
      <w:r w:rsidR="00797D4A" w:rsidRPr="00DA21FE">
        <w:rPr>
          <w:lang w:val="es-AR"/>
        </w:rPr>
        <w:t>uberías</w:t>
      </w:r>
      <w:r w:rsidR="00704E04">
        <w:rPr>
          <w:lang w:val="es-AR"/>
        </w:rPr>
        <w:t xml:space="preserve"> se modificaron </w:t>
      </w:r>
      <w:r w:rsidR="00797D4A" w:rsidRPr="00DA21FE">
        <w:rPr>
          <w:lang w:val="es-AR"/>
        </w:rPr>
        <w:t>para soportar presiones de funcionamiento más altas en el lazo y para armonizar el sistema a la carga más baja</w:t>
      </w:r>
      <w:r w:rsidR="00C41072">
        <w:rPr>
          <w:lang w:val="es-AR"/>
        </w:rPr>
        <w:t xml:space="preserve"> de </w:t>
      </w:r>
      <w:r w:rsidR="00C41072" w:rsidRPr="00DA21FE">
        <w:rPr>
          <w:lang w:val="es-AR"/>
        </w:rPr>
        <w:t>refrigerante</w:t>
      </w:r>
      <w:r w:rsidR="00797D4A" w:rsidRPr="00DA21FE">
        <w:rPr>
          <w:lang w:val="es-AR"/>
        </w:rPr>
        <w:t xml:space="preserve">. Para asegurar la seguridad asociada al uso del </w:t>
      </w:r>
      <w:r w:rsidR="00587373" w:rsidRPr="00DA21FE">
        <w:rPr>
          <w:lang w:val="es-AR"/>
        </w:rPr>
        <w:t>CO</w:t>
      </w:r>
      <w:r w:rsidR="00587373" w:rsidRPr="00C41072">
        <w:rPr>
          <w:vertAlign w:val="subscript"/>
          <w:lang w:val="es-AR"/>
        </w:rPr>
        <w:t>2</w:t>
      </w:r>
      <w:r w:rsidR="00797D4A" w:rsidRPr="00DA21FE">
        <w:rPr>
          <w:lang w:val="es-AR"/>
        </w:rPr>
        <w:t xml:space="preserve">, </w:t>
      </w:r>
      <w:r w:rsidR="00C41072">
        <w:rPr>
          <w:lang w:val="es-AR"/>
        </w:rPr>
        <w:t xml:space="preserve">se instalaron </w:t>
      </w:r>
      <w:r w:rsidR="00797D4A" w:rsidRPr="00DA21FE">
        <w:rPr>
          <w:lang w:val="es-AR"/>
        </w:rPr>
        <w:t>válvulas de seguridad para l</w:t>
      </w:r>
      <w:r w:rsidR="00C41072">
        <w:rPr>
          <w:lang w:val="es-AR"/>
        </w:rPr>
        <w:t xml:space="preserve">iberar </w:t>
      </w:r>
      <w:r w:rsidR="00797D4A" w:rsidRPr="00DA21FE">
        <w:rPr>
          <w:lang w:val="es-AR"/>
        </w:rPr>
        <w:t xml:space="preserve">la presión cuando </w:t>
      </w:r>
      <w:r w:rsidR="00F24BA6">
        <w:rPr>
          <w:lang w:val="es-AR"/>
        </w:rPr>
        <w:t xml:space="preserve">ésta </w:t>
      </w:r>
      <w:r w:rsidR="00C41072">
        <w:rPr>
          <w:lang w:val="es-AR"/>
        </w:rPr>
        <w:t xml:space="preserve">sobrepasa </w:t>
      </w:r>
      <w:r w:rsidR="00797D4A" w:rsidRPr="00DA21FE">
        <w:rPr>
          <w:lang w:val="es-AR"/>
        </w:rPr>
        <w:t>120</w:t>
      </w:r>
      <w:r w:rsidR="00C41072">
        <w:rPr>
          <w:lang w:val="es-AR"/>
        </w:rPr>
        <w:t xml:space="preserve"> bar</w:t>
      </w:r>
      <w:r w:rsidR="00797D4A" w:rsidRPr="00DA21FE">
        <w:rPr>
          <w:lang w:val="es-AR"/>
        </w:rPr>
        <w:t xml:space="preserve">. </w:t>
      </w:r>
      <w:r w:rsidR="00C41072">
        <w:rPr>
          <w:lang w:val="es-AR"/>
        </w:rPr>
        <w:t>Se instalaron detectores</w:t>
      </w:r>
      <w:r w:rsidR="00797D4A" w:rsidRPr="00DA21FE">
        <w:rPr>
          <w:lang w:val="es-AR"/>
        </w:rPr>
        <w:t xml:space="preserve"> de fugas y </w:t>
      </w:r>
      <w:r w:rsidR="00797D4A" w:rsidRPr="00DA21FE">
        <w:rPr>
          <w:lang w:val="es-AR"/>
        </w:rPr>
        <w:lastRenderedPageBreak/>
        <w:t xml:space="preserve">alarmas para detectar </w:t>
      </w:r>
      <w:r w:rsidR="00C41072">
        <w:rPr>
          <w:lang w:val="es-AR"/>
        </w:rPr>
        <w:t>las fugas</w:t>
      </w:r>
      <w:r w:rsidR="00797D4A" w:rsidRPr="00DA21FE">
        <w:rPr>
          <w:lang w:val="es-AR"/>
        </w:rPr>
        <w:t xml:space="preserve"> del </w:t>
      </w:r>
      <w:r w:rsidR="00587373" w:rsidRPr="00DA21FE">
        <w:rPr>
          <w:lang w:val="es-AR"/>
        </w:rPr>
        <w:t>CO</w:t>
      </w:r>
      <w:r w:rsidR="00C41072" w:rsidRPr="00C41072">
        <w:rPr>
          <w:vertAlign w:val="subscript"/>
          <w:lang w:val="es-AR"/>
        </w:rPr>
        <w:t>2</w:t>
      </w:r>
      <w:r w:rsidR="00C41072">
        <w:rPr>
          <w:lang w:val="es-AR"/>
        </w:rPr>
        <w:t xml:space="preserve"> </w:t>
      </w:r>
      <w:r w:rsidR="00797D4A" w:rsidRPr="00DA21FE">
        <w:rPr>
          <w:lang w:val="es-AR"/>
        </w:rPr>
        <w:t>y para ac</w:t>
      </w:r>
      <w:r w:rsidR="0083395B">
        <w:rPr>
          <w:lang w:val="es-AR"/>
        </w:rPr>
        <w:t xml:space="preserve">tivar </w:t>
      </w:r>
      <w:r w:rsidR="00F24BA6">
        <w:rPr>
          <w:lang w:val="es-AR"/>
        </w:rPr>
        <w:t xml:space="preserve">el </w:t>
      </w:r>
      <w:r w:rsidR="00797D4A" w:rsidRPr="00DA21FE">
        <w:rPr>
          <w:lang w:val="es-AR"/>
        </w:rPr>
        <w:t xml:space="preserve">sistema </w:t>
      </w:r>
      <w:r w:rsidR="0083395B">
        <w:rPr>
          <w:lang w:val="es-AR"/>
        </w:rPr>
        <w:t xml:space="preserve">que cierra </w:t>
      </w:r>
      <w:r w:rsidR="00797D4A" w:rsidRPr="00DA21FE">
        <w:rPr>
          <w:lang w:val="es-AR"/>
        </w:rPr>
        <w:t xml:space="preserve">las válvulas electrónicas para evitar peligros de asfixia </w:t>
      </w:r>
      <w:r w:rsidR="0083395B">
        <w:rPr>
          <w:lang w:val="es-AR"/>
        </w:rPr>
        <w:t xml:space="preserve">por </w:t>
      </w:r>
      <w:r w:rsidR="00797D4A" w:rsidRPr="00DA21FE">
        <w:rPr>
          <w:lang w:val="es-AR"/>
        </w:rPr>
        <w:t xml:space="preserve">una acumulación de concentración del </w:t>
      </w:r>
      <w:r w:rsidR="00587373" w:rsidRPr="00DA21FE">
        <w:rPr>
          <w:lang w:val="es-AR"/>
        </w:rPr>
        <w:t>CO</w:t>
      </w:r>
      <w:r w:rsidR="00797D4A" w:rsidRPr="0083395B">
        <w:rPr>
          <w:vertAlign w:val="subscript"/>
          <w:lang w:val="es-AR"/>
        </w:rPr>
        <w:t>2</w:t>
      </w:r>
      <w:r w:rsidR="00797D4A" w:rsidRPr="00DA21FE">
        <w:rPr>
          <w:lang w:val="es-AR"/>
        </w:rPr>
        <w:t xml:space="preserve">. </w:t>
      </w:r>
    </w:p>
    <w:p w14:paraId="7CF4652A" w14:textId="77777777" w:rsidR="00797D4A" w:rsidRPr="00636557" w:rsidRDefault="00797D4A" w:rsidP="00797D4A">
      <w:pPr>
        <w:numPr>
          <w:ilvl w:val="0"/>
          <w:numId w:val="1"/>
        </w:numPr>
        <w:spacing w:after="240"/>
        <w:outlineLvl w:val="0"/>
        <w:rPr>
          <w:lang w:val="es-AR"/>
        </w:rPr>
      </w:pPr>
      <w:r w:rsidRPr="00636557">
        <w:rPr>
          <w:lang w:val="es-AR"/>
        </w:rPr>
        <w:t xml:space="preserve">El nuevo sistema de refrigeración </w:t>
      </w:r>
      <w:r w:rsidR="0083395B">
        <w:rPr>
          <w:lang w:val="es-AR"/>
        </w:rPr>
        <w:t xml:space="preserve">se instaló </w:t>
      </w:r>
      <w:r w:rsidRPr="00636557">
        <w:rPr>
          <w:lang w:val="es-AR"/>
        </w:rPr>
        <w:t xml:space="preserve">en diciembre de 2017 y </w:t>
      </w:r>
      <w:r w:rsidR="0083395B">
        <w:rPr>
          <w:lang w:val="es-AR"/>
        </w:rPr>
        <w:t xml:space="preserve">funciona desde </w:t>
      </w:r>
      <w:r w:rsidRPr="00636557">
        <w:rPr>
          <w:lang w:val="es-AR"/>
        </w:rPr>
        <w:t xml:space="preserve">enero de 2018. </w:t>
      </w:r>
      <w:r w:rsidR="0083395B">
        <w:rPr>
          <w:lang w:val="es-AR"/>
        </w:rPr>
        <w:t xml:space="preserve">Se recopilaron </w:t>
      </w:r>
      <w:r w:rsidRPr="00636557">
        <w:rPr>
          <w:lang w:val="es-AR"/>
        </w:rPr>
        <w:t>datos para evaluar el funcionamiento y el consumo de energía</w:t>
      </w:r>
      <w:r w:rsidR="00F24BA6">
        <w:rPr>
          <w:lang w:val="es-AR"/>
        </w:rPr>
        <w:t xml:space="preserve"> </w:t>
      </w:r>
      <w:r w:rsidR="00F24BA6" w:rsidRPr="00636557">
        <w:rPr>
          <w:lang w:val="es-AR"/>
        </w:rPr>
        <w:t>de</w:t>
      </w:r>
      <w:r w:rsidR="00F24BA6">
        <w:rPr>
          <w:lang w:val="es-AR"/>
        </w:rPr>
        <w:t>l</w:t>
      </w:r>
      <w:r w:rsidR="00F24BA6" w:rsidRPr="00636557">
        <w:rPr>
          <w:lang w:val="es-AR"/>
        </w:rPr>
        <w:t xml:space="preserve"> sistema</w:t>
      </w:r>
      <w:r w:rsidRPr="00636557">
        <w:rPr>
          <w:lang w:val="es-AR"/>
        </w:rPr>
        <w:t xml:space="preserve">. </w:t>
      </w:r>
      <w:r w:rsidR="00F24BA6">
        <w:rPr>
          <w:lang w:val="es-AR"/>
        </w:rPr>
        <w:t>Desde que empezó a funcionar</w:t>
      </w:r>
      <w:r w:rsidR="00F24BA6" w:rsidRPr="00636557">
        <w:rPr>
          <w:lang w:val="es-AR"/>
        </w:rPr>
        <w:t xml:space="preserve"> </w:t>
      </w:r>
      <w:r w:rsidR="00F24BA6">
        <w:rPr>
          <w:lang w:val="es-AR"/>
        </w:rPr>
        <w:t>e</w:t>
      </w:r>
      <w:r w:rsidRPr="00636557">
        <w:rPr>
          <w:lang w:val="es-AR"/>
        </w:rPr>
        <w:t xml:space="preserve">l sistema </w:t>
      </w:r>
      <w:r w:rsidR="0083395B">
        <w:rPr>
          <w:lang w:val="es-AR"/>
        </w:rPr>
        <w:t>con</w:t>
      </w:r>
      <w:r w:rsidRPr="00636557">
        <w:rPr>
          <w:lang w:val="es-AR"/>
        </w:rPr>
        <w:t xml:space="preserve"> </w:t>
      </w:r>
      <w:r w:rsidR="00587373">
        <w:rPr>
          <w:lang w:val="es-AR"/>
        </w:rPr>
        <w:t>CO</w:t>
      </w:r>
      <w:r w:rsidR="00587373" w:rsidRPr="00587373">
        <w:rPr>
          <w:vertAlign w:val="subscript"/>
          <w:lang w:val="es-AR"/>
        </w:rPr>
        <w:t>2</w:t>
      </w:r>
      <w:r w:rsidRPr="00636557">
        <w:rPr>
          <w:lang w:val="es-AR"/>
        </w:rPr>
        <w:t xml:space="preserve"> no </w:t>
      </w:r>
      <w:r w:rsidR="0083395B">
        <w:rPr>
          <w:lang w:val="es-AR"/>
        </w:rPr>
        <w:t>tuvo fugas</w:t>
      </w:r>
      <w:r w:rsidRPr="00636557">
        <w:rPr>
          <w:lang w:val="es-AR"/>
        </w:rPr>
        <w:t xml:space="preserve">. Si </w:t>
      </w:r>
      <w:r w:rsidR="0083395B" w:rsidRPr="00636557">
        <w:rPr>
          <w:lang w:val="es-AR"/>
        </w:rPr>
        <w:t xml:space="preserve">en el futuro </w:t>
      </w:r>
      <w:r w:rsidRPr="00636557">
        <w:rPr>
          <w:lang w:val="es-AR"/>
        </w:rPr>
        <w:t xml:space="preserve">ocurre </w:t>
      </w:r>
      <w:r w:rsidR="0083395B">
        <w:rPr>
          <w:lang w:val="es-AR"/>
        </w:rPr>
        <w:t>una fuga</w:t>
      </w:r>
      <w:r w:rsidRPr="00636557">
        <w:rPr>
          <w:lang w:val="es-AR"/>
        </w:rPr>
        <w:t xml:space="preserve">, el refrigerante del </w:t>
      </w:r>
      <w:r w:rsidR="00587373">
        <w:rPr>
          <w:lang w:val="es-AR"/>
        </w:rPr>
        <w:t>CO</w:t>
      </w:r>
      <w:r w:rsidR="00587373" w:rsidRPr="00587373">
        <w:rPr>
          <w:vertAlign w:val="subscript"/>
          <w:lang w:val="es-AR"/>
        </w:rPr>
        <w:t>2</w:t>
      </w:r>
      <w:r w:rsidRPr="00636557">
        <w:rPr>
          <w:lang w:val="es-AR"/>
        </w:rPr>
        <w:t xml:space="preserve"> </w:t>
      </w:r>
      <w:r w:rsidR="0083395B">
        <w:rPr>
          <w:lang w:val="es-AR"/>
        </w:rPr>
        <w:t xml:space="preserve">puede suministrarse </w:t>
      </w:r>
      <w:r w:rsidRPr="00636557">
        <w:rPr>
          <w:lang w:val="es-AR"/>
        </w:rPr>
        <w:t xml:space="preserve">localmente. </w:t>
      </w:r>
      <w:r w:rsidR="00636557">
        <w:rPr>
          <w:lang w:val="es-AR"/>
        </w:rPr>
        <w:t xml:space="preserve">La </w:t>
      </w:r>
      <w:r w:rsidR="0083395B">
        <w:rPr>
          <w:lang w:val="es-AR"/>
        </w:rPr>
        <w:t>ejecución de la conversión</w:t>
      </w:r>
      <w:r w:rsidRPr="00636557">
        <w:rPr>
          <w:lang w:val="es-AR"/>
        </w:rPr>
        <w:t xml:space="preserve"> </w:t>
      </w:r>
      <w:r w:rsidR="0083395B">
        <w:rPr>
          <w:lang w:val="es-AR"/>
        </w:rPr>
        <w:t xml:space="preserve">terminó </w:t>
      </w:r>
      <w:r w:rsidRPr="00636557">
        <w:rPr>
          <w:lang w:val="es-AR"/>
        </w:rPr>
        <w:t xml:space="preserve">sin </w:t>
      </w:r>
      <w:r w:rsidR="0083395B">
        <w:rPr>
          <w:lang w:val="es-AR"/>
        </w:rPr>
        <w:t xml:space="preserve">interrumpir </w:t>
      </w:r>
      <w:r w:rsidRPr="00636557">
        <w:rPr>
          <w:lang w:val="es-AR"/>
        </w:rPr>
        <w:t xml:space="preserve">la operación del supermercado. La maquinaria de </w:t>
      </w:r>
      <w:r w:rsidR="00F24BA6">
        <w:rPr>
          <w:lang w:val="es-AR"/>
        </w:rPr>
        <w:t xml:space="preserve">referencia </w:t>
      </w:r>
      <w:r w:rsidR="0083395B">
        <w:rPr>
          <w:lang w:val="es-AR"/>
        </w:rPr>
        <w:t xml:space="preserve">se desmanteló </w:t>
      </w:r>
      <w:r w:rsidRPr="00636557">
        <w:rPr>
          <w:lang w:val="es-AR"/>
        </w:rPr>
        <w:t xml:space="preserve">sólo después </w:t>
      </w:r>
      <w:r w:rsidR="0083395B">
        <w:rPr>
          <w:lang w:val="es-AR"/>
        </w:rPr>
        <w:t xml:space="preserve">de la </w:t>
      </w:r>
      <w:r w:rsidRPr="00636557">
        <w:rPr>
          <w:lang w:val="es-AR"/>
        </w:rPr>
        <w:t xml:space="preserve">puesta en marcha y </w:t>
      </w:r>
      <w:r w:rsidR="0083395B">
        <w:rPr>
          <w:lang w:val="es-AR"/>
        </w:rPr>
        <w:t xml:space="preserve">los ensayos exitosos </w:t>
      </w:r>
      <w:r w:rsidRPr="00636557">
        <w:rPr>
          <w:lang w:val="es-AR"/>
        </w:rPr>
        <w:t xml:space="preserve">del nuevo sistema. </w:t>
      </w:r>
    </w:p>
    <w:p w14:paraId="46D9EF0C" w14:textId="77777777" w:rsidR="00797D4A" w:rsidRPr="00636557" w:rsidRDefault="00797D4A" w:rsidP="00797D4A">
      <w:pPr>
        <w:numPr>
          <w:ilvl w:val="0"/>
          <w:numId w:val="1"/>
        </w:numPr>
        <w:spacing w:after="240"/>
        <w:outlineLvl w:val="0"/>
        <w:rPr>
          <w:lang w:val="es-AR"/>
        </w:rPr>
      </w:pPr>
      <w:r w:rsidRPr="00636557">
        <w:rPr>
          <w:lang w:val="es-AR"/>
        </w:rPr>
        <w:t xml:space="preserve">El personal de La Anónima recibió </w:t>
      </w:r>
      <w:r w:rsidR="00636557">
        <w:rPr>
          <w:lang w:val="es-AR"/>
        </w:rPr>
        <w:t>la capacitación</w:t>
      </w:r>
      <w:r w:rsidRPr="00636557">
        <w:rPr>
          <w:lang w:val="es-AR"/>
        </w:rPr>
        <w:t xml:space="preserve"> de</w:t>
      </w:r>
      <w:r w:rsidR="0083395B">
        <w:rPr>
          <w:lang w:val="es-AR"/>
        </w:rPr>
        <w:t xml:space="preserve"> los</w:t>
      </w:r>
      <w:r w:rsidRPr="00636557">
        <w:rPr>
          <w:lang w:val="es-AR"/>
        </w:rPr>
        <w:t xml:space="preserve"> fabricantes de </w:t>
      </w:r>
      <w:r w:rsidR="0083395B">
        <w:rPr>
          <w:lang w:val="es-AR"/>
        </w:rPr>
        <w:t>los equipos</w:t>
      </w:r>
      <w:r w:rsidRPr="00636557">
        <w:rPr>
          <w:lang w:val="es-AR"/>
        </w:rPr>
        <w:t xml:space="preserve"> </w:t>
      </w:r>
      <w:r w:rsidR="0083395B">
        <w:rPr>
          <w:lang w:val="es-AR"/>
        </w:rPr>
        <w:t xml:space="preserve">sobre </w:t>
      </w:r>
      <w:r w:rsidRPr="00636557">
        <w:rPr>
          <w:lang w:val="es-AR"/>
        </w:rPr>
        <w:t xml:space="preserve">la instalación, </w:t>
      </w:r>
      <w:r w:rsidR="0083395B">
        <w:rPr>
          <w:lang w:val="es-AR"/>
        </w:rPr>
        <w:t xml:space="preserve">la </w:t>
      </w:r>
      <w:r w:rsidRPr="00636557">
        <w:rPr>
          <w:lang w:val="es-AR"/>
        </w:rPr>
        <w:t xml:space="preserve">puesta en marcha, la operación y el mantenimiento del sistema, </w:t>
      </w:r>
      <w:r w:rsidR="00636557">
        <w:rPr>
          <w:lang w:val="es-AR"/>
        </w:rPr>
        <w:t>inclusive</w:t>
      </w:r>
      <w:r w:rsidRPr="00636557">
        <w:rPr>
          <w:lang w:val="es-AR"/>
        </w:rPr>
        <w:t xml:space="preserve"> </w:t>
      </w:r>
      <w:r w:rsidR="0083395B">
        <w:rPr>
          <w:lang w:val="es-AR"/>
        </w:rPr>
        <w:t xml:space="preserve">los </w:t>
      </w:r>
      <w:r w:rsidRPr="00636557">
        <w:rPr>
          <w:lang w:val="es-AR"/>
        </w:rPr>
        <w:t xml:space="preserve">procedimientos de intervenir en un sistema del </w:t>
      </w:r>
      <w:r w:rsidR="00587373">
        <w:rPr>
          <w:lang w:val="es-AR"/>
        </w:rPr>
        <w:t>CO</w:t>
      </w:r>
      <w:r w:rsidR="00587373" w:rsidRPr="00587373">
        <w:rPr>
          <w:vertAlign w:val="subscript"/>
          <w:lang w:val="es-AR"/>
        </w:rPr>
        <w:t>2</w:t>
      </w:r>
      <w:r w:rsidRPr="00636557">
        <w:rPr>
          <w:lang w:val="es-AR"/>
        </w:rPr>
        <w:t xml:space="preserve"> bajo presión;</w:t>
      </w:r>
      <w:r w:rsidR="0083395B">
        <w:rPr>
          <w:lang w:val="es-AR"/>
        </w:rPr>
        <w:t xml:space="preserve"> los</w:t>
      </w:r>
      <w:r w:rsidRPr="00636557">
        <w:rPr>
          <w:lang w:val="es-AR"/>
        </w:rPr>
        <w:t xml:space="preserve"> procedimientos de mantenimiento como </w:t>
      </w:r>
      <w:r w:rsidR="0083395B">
        <w:rPr>
          <w:lang w:val="es-AR"/>
        </w:rPr>
        <w:t xml:space="preserve">cambio de </w:t>
      </w:r>
      <w:r w:rsidRPr="00636557">
        <w:rPr>
          <w:lang w:val="es-AR"/>
        </w:rPr>
        <w:t xml:space="preserve">filtro y </w:t>
      </w:r>
      <w:r w:rsidR="0083395B">
        <w:rPr>
          <w:lang w:val="es-AR"/>
        </w:rPr>
        <w:t>control con mirillas de inspección</w:t>
      </w:r>
      <w:r w:rsidRPr="00636557">
        <w:rPr>
          <w:lang w:val="es-AR"/>
        </w:rPr>
        <w:t xml:space="preserve">; </w:t>
      </w:r>
      <w:r w:rsidR="0083395B">
        <w:rPr>
          <w:lang w:val="es-AR"/>
        </w:rPr>
        <w:t xml:space="preserve">la </w:t>
      </w:r>
      <w:r w:rsidRPr="00636557">
        <w:rPr>
          <w:lang w:val="es-AR"/>
        </w:rPr>
        <w:t xml:space="preserve">gestión de los controles electrónicos del </w:t>
      </w:r>
      <w:r w:rsidR="00183010">
        <w:rPr>
          <w:lang w:val="es-AR"/>
        </w:rPr>
        <w:t>sistema en paralelo</w:t>
      </w:r>
      <w:r w:rsidRPr="00636557">
        <w:rPr>
          <w:lang w:val="es-AR"/>
        </w:rPr>
        <w:t xml:space="preserve">; y </w:t>
      </w:r>
      <w:r w:rsidR="00183010">
        <w:rPr>
          <w:lang w:val="es-AR"/>
        </w:rPr>
        <w:t xml:space="preserve">la </w:t>
      </w:r>
      <w:r w:rsidRPr="00636557">
        <w:rPr>
          <w:lang w:val="es-AR"/>
        </w:rPr>
        <w:t xml:space="preserve">operación del sistema de </w:t>
      </w:r>
      <w:r w:rsidR="006E00A5">
        <w:rPr>
          <w:lang w:val="es-AR"/>
        </w:rPr>
        <w:t>supervisión</w:t>
      </w:r>
      <w:r w:rsidRPr="00636557">
        <w:rPr>
          <w:lang w:val="es-AR"/>
        </w:rPr>
        <w:t xml:space="preserve">. </w:t>
      </w:r>
      <w:r w:rsidR="00183010">
        <w:rPr>
          <w:lang w:val="es-AR"/>
        </w:rPr>
        <w:t>Asimismo l</w:t>
      </w:r>
      <w:r w:rsidRPr="00636557">
        <w:rPr>
          <w:lang w:val="es-AR"/>
        </w:rPr>
        <w:t xml:space="preserve">a Dependencia Nacional del Ozono </w:t>
      </w:r>
      <w:r w:rsidR="00183010">
        <w:rPr>
          <w:lang w:val="es-AR"/>
        </w:rPr>
        <w:t xml:space="preserve">llevó a cabo </w:t>
      </w:r>
      <w:r w:rsidR="00636557">
        <w:rPr>
          <w:lang w:val="es-AR"/>
        </w:rPr>
        <w:t>la capacitación</w:t>
      </w:r>
      <w:r w:rsidRPr="00636557">
        <w:rPr>
          <w:lang w:val="es-AR"/>
        </w:rPr>
        <w:t xml:space="preserve"> en </w:t>
      </w:r>
      <w:r w:rsidR="00636557">
        <w:rPr>
          <w:lang w:val="es-AR"/>
        </w:rPr>
        <w:t>prácticas idóneas</w:t>
      </w:r>
      <w:r w:rsidRPr="00636557">
        <w:rPr>
          <w:lang w:val="es-AR"/>
        </w:rPr>
        <w:t xml:space="preserve"> en </w:t>
      </w:r>
      <w:r w:rsidR="00183010">
        <w:rPr>
          <w:lang w:val="es-AR"/>
        </w:rPr>
        <w:t>el manejo</w:t>
      </w:r>
      <w:r w:rsidRPr="00636557">
        <w:rPr>
          <w:lang w:val="es-AR"/>
        </w:rPr>
        <w:t xml:space="preserve"> de los refrigerantes </w:t>
      </w:r>
      <w:r w:rsidR="00AC1B34">
        <w:rPr>
          <w:lang w:val="es-AR"/>
        </w:rPr>
        <w:t>con bajo potencial de calentamiento</w:t>
      </w:r>
      <w:r w:rsidR="00636557">
        <w:rPr>
          <w:lang w:val="es-AR"/>
        </w:rPr>
        <w:t xml:space="preserve"> atmosférico</w:t>
      </w:r>
      <w:r w:rsidRPr="00636557">
        <w:rPr>
          <w:lang w:val="es-AR"/>
        </w:rPr>
        <w:t xml:space="preserve"> </w:t>
      </w:r>
      <w:r w:rsidR="00636557">
        <w:rPr>
          <w:lang w:val="es-AR"/>
        </w:rPr>
        <w:t>inclusive</w:t>
      </w:r>
      <w:r w:rsidRPr="00636557">
        <w:rPr>
          <w:lang w:val="es-AR"/>
        </w:rPr>
        <w:t xml:space="preserve"> el </w:t>
      </w:r>
      <w:r w:rsidR="00587373">
        <w:rPr>
          <w:lang w:val="es-AR"/>
        </w:rPr>
        <w:t>CO</w:t>
      </w:r>
      <w:r w:rsidR="00587373" w:rsidRPr="00587373">
        <w:rPr>
          <w:vertAlign w:val="subscript"/>
          <w:lang w:val="es-AR"/>
        </w:rPr>
        <w:t>2</w:t>
      </w:r>
      <w:r w:rsidRPr="00636557">
        <w:rPr>
          <w:lang w:val="es-AR"/>
        </w:rPr>
        <w:t xml:space="preserve"> y más de 700 técnicos recibieron </w:t>
      </w:r>
      <w:r w:rsidR="00183010">
        <w:rPr>
          <w:lang w:val="es-AR"/>
        </w:rPr>
        <w:t>est</w:t>
      </w:r>
      <w:r w:rsidR="00F24BA6">
        <w:rPr>
          <w:lang w:val="es-AR"/>
        </w:rPr>
        <w:t>a</w:t>
      </w:r>
      <w:r w:rsidR="00183010">
        <w:rPr>
          <w:lang w:val="es-AR"/>
        </w:rPr>
        <w:t xml:space="preserve"> formación</w:t>
      </w:r>
      <w:r w:rsidRPr="00636557">
        <w:rPr>
          <w:lang w:val="es-AR"/>
        </w:rPr>
        <w:t xml:space="preserve">. </w:t>
      </w:r>
      <w:r w:rsidR="00F24BA6">
        <w:rPr>
          <w:lang w:val="es-AR"/>
        </w:rPr>
        <w:t>P</w:t>
      </w:r>
      <w:r w:rsidR="00F24BA6" w:rsidRPr="00636557">
        <w:rPr>
          <w:lang w:val="es-AR"/>
        </w:rPr>
        <w:t>ara difundir los resultados del proyecto</w:t>
      </w:r>
      <w:r w:rsidR="00F24BA6">
        <w:rPr>
          <w:lang w:val="es-AR"/>
        </w:rPr>
        <w:t xml:space="preserve"> s</w:t>
      </w:r>
      <w:r w:rsidR="00183010">
        <w:rPr>
          <w:lang w:val="es-AR"/>
        </w:rPr>
        <w:t>e organizó u</w:t>
      </w:r>
      <w:r w:rsidRPr="00636557">
        <w:rPr>
          <w:lang w:val="es-AR"/>
        </w:rPr>
        <w:t>n taller en los márgenes de la reunión de</w:t>
      </w:r>
      <w:r w:rsidR="00183010">
        <w:rPr>
          <w:lang w:val="es-AR"/>
        </w:rPr>
        <w:t>l</w:t>
      </w:r>
      <w:r w:rsidRPr="00636557">
        <w:rPr>
          <w:lang w:val="es-AR"/>
        </w:rPr>
        <w:t xml:space="preserve"> Grupo de trabajo de composición abierta de las Partes en julio de 2019</w:t>
      </w:r>
      <w:r w:rsidR="00183010">
        <w:rPr>
          <w:lang w:val="es-AR"/>
        </w:rPr>
        <w:t>,</w:t>
      </w:r>
      <w:r w:rsidRPr="00636557">
        <w:rPr>
          <w:lang w:val="es-AR"/>
        </w:rPr>
        <w:t xml:space="preserve"> en Bangkok. </w:t>
      </w:r>
    </w:p>
    <w:p w14:paraId="31B483B1" w14:textId="77777777" w:rsidR="00797D4A" w:rsidRPr="00636557" w:rsidRDefault="00797D4A" w:rsidP="00797D4A">
      <w:pPr>
        <w:spacing w:after="240"/>
        <w:outlineLvl w:val="0"/>
        <w:rPr>
          <w:b/>
          <w:lang w:val="es-AR"/>
        </w:rPr>
      </w:pPr>
      <w:r w:rsidRPr="00636557">
        <w:rPr>
          <w:b/>
          <w:lang w:val="es-AR"/>
        </w:rPr>
        <w:t>Resultados de la demostración</w:t>
      </w:r>
      <w:r w:rsidRPr="00636557">
        <w:rPr>
          <w:lang w:val="es-AR"/>
        </w:rPr>
        <w:t xml:space="preserve"> </w:t>
      </w:r>
    </w:p>
    <w:p w14:paraId="752CD917" w14:textId="77777777" w:rsidR="00797D4A" w:rsidRPr="00636557" w:rsidRDefault="00636557" w:rsidP="00797D4A">
      <w:pPr>
        <w:numPr>
          <w:ilvl w:val="0"/>
          <w:numId w:val="1"/>
        </w:numPr>
        <w:spacing w:after="240"/>
        <w:outlineLvl w:val="0"/>
        <w:rPr>
          <w:lang w:val="es-AR"/>
        </w:rPr>
      </w:pPr>
      <w:r>
        <w:rPr>
          <w:lang w:val="es-AR"/>
        </w:rPr>
        <w:t>La ejecución</w:t>
      </w:r>
      <w:r w:rsidR="00797D4A" w:rsidRPr="00636557">
        <w:rPr>
          <w:lang w:val="es-AR"/>
        </w:rPr>
        <w:t xml:space="preserve"> del subproyecto en Argentina </w:t>
      </w:r>
      <w:r w:rsidR="00183010">
        <w:rPr>
          <w:lang w:val="es-AR"/>
        </w:rPr>
        <w:t>tuvo los siguientes</w:t>
      </w:r>
      <w:r w:rsidR="00797D4A" w:rsidRPr="00636557">
        <w:rPr>
          <w:lang w:val="es-AR"/>
        </w:rPr>
        <w:t xml:space="preserve"> resultados: </w:t>
      </w:r>
    </w:p>
    <w:p w14:paraId="5491459C"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El sistema de refrigeración del </w:t>
      </w:r>
      <w:r w:rsidR="00587373">
        <w:rPr>
          <w:lang w:val="es-AR"/>
        </w:rPr>
        <w:t>CO</w:t>
      </w:r>
      <w:r w:rsidR="00587373" w:rsidRPr="00587373">
        <w:rPr>
          <w:vertAlign w:val="subscript"/>
          <w:lang w:val="es-AR"/>
        </w:rPr>
        <w:t>2</w:t>
      </w:r>
      <w:r w:rsidR="00183010">
        <w:rPr>
          <w:vertAlign w:val="subscript"/>
          <w:lang w:val="es-AR"/>
        </w:rPr>
        <w:t xml:space="preserve"> </w:t>
      </w:r>
      <w:r w:rsidR="00183010">
        <w:rPr>
          <w:lang w:val="es-AR"/>
        </w:rPr>
        <w:t>transcrítico</w:t>
      </w:r>
      <w:r w:rsidRPr="00636557">
        <w:rPr>
          <w:lang w:val="es-AR"/>
        </w:rPr>
        <w:t xml:space="preserve"> es técnic</w:t>
      </w:r>
      <w:r w:rsidR="00183010">
        <w:rPr>
          <w:lang w:val="es-AR"/>
        </w:rPr>
        <w:t>amente</w:t>
      </w:r>
      <w:r w:rsidRPr="00636557">
        <w:rPr>
          <w:lang w:val="es-AR"/>
        </w:rPr>
        <w:t xml:space="preserve"> viable para </w:t>
      </w:r>
      <w:r w:rsidR="00183010">
        <w:rPr>
          <w:lang w:val="es-AR"/>
        </w:rPr>
        <w:t xml:space="preserve">usar en </w:t>
      </w:r>
      <w:r w:rsidRPr="00636557">
        <w:rPr>
          <w:lang w:val="es-AR"/>
        </w:rPr>
        <w:t>supermercado</w:t>
      </w:r>
      <w:r w:rsidR="00183010">
        <w:rPr>
          <w:lang w:val="es-AR"/>
        </w:rPr>
        <w:t>s</w:t>
      </w:r>
      <w:r w:rsidRPr="00636557">
        <w:rPr>
          <w:lang w:val="es-AR"/>
        </w:rPr>
        <w:t xml:space="preserve"> en </w:t>
      </w:r>
      <w:r w:rsidR="00183010">
        <w:rPr>
          <w:lang w:val="es-AR"/>
        </w:rPr>
        <w:t>condiciones climáticas</w:t>
      </w:r>
      <w:r w:rsidRPr="00636557">
        <w:rPr>
          <w:lang w:val="es-AR"/>
        </w:rPr>
        <w:t xml:space="preserve"> similares a las de Lincoln, Argentina; y todos los componentes usados en el sistema están disponibles localmente o internacionalmente </w:t>
      </w:r>
      <w:r w:rsidR="00183010">
        <w:rPr>
          <w:lang w:val="es-AR"/>
        </w:rPr>
        <w:t>a</w:t>
      </w:r>
      <w:r w:rsidRPr="00636557">
        <w:rPr>
          <w:lang w:val="es-AR"/>
        </w:rPr>
        <w:t xml:space="preserve"> un precio razonable;</w:t>
      </w:r>
    </w:p>
    <w:p w14:paraId="64284E0E" w14:textId="77777777" w:rsidR="00797D4A" w:rsidRPr="00636557" w:rsidRDefault="00797D4A" w:rsidP="00797D4A">
      <w:pPr>
        <w:widowControl w:val="0"/>
        <w:numPr>
          <w:ilvl w:val="1"/>
          <w:numId w:val="1"/>
        </w:numPr>
        <w:spacing w:after="240"/>
        <w:outlineLvl w:val="1"/>
        <w:rPr>
          <w:lang w:val="es-AR"/>
        </w:rPr>
      </w:pPr>
      <w:r w:rsidRPr="00636557">
        <w:rPr>
          <w:lang w:val="es-AR"/>
        </w:rPr>
        <w:t>De acuerdo con</w:t>
      </w:r>
      <w:r w:rsidR="00D4343F">
        <w:rPr>
          <w:lang w:val="es-AR"/>
        </w:rPr>
        <w:t xml:space="preserve"> la</w:t>
      </w:r>
      <w:r w:rsidRPr="00636557">
        <w:rPr>
          <w:lang w:val="es-AR"/>
        </w:rPr>
        <w:t xml:space="preserve"> experiencia industrial y</w:t>
      </w:r>
      <w:r w:rsidR="00D4343F">
        <w:rPr>
          <w:lang w:val="es-AR"/>
        </w:rPr>
        <w:t xml:space="preserve"> la</w:t>
      </w:r>
      <w:r w:rsidRPr="00636557">
        <w:rPr>
          <w:lang w:val="es-AR"/>
        </w:rPr>
        <w:t xml:space="preserve"> literatura técnica, la inversión inicial de un sistema de refrigeración del </w:t>
      </w:r>
      <w:r w:rsidR="00587373">
        <w:rPr>
          <w:lang w:val="es-AR"/>
        </w:rPr>
        <w:t>CO</w:t>
      </w:r>
      <w:r w:rsidR="00587373" w:rsidRPr="00587373">
        <w:rPr>
          <w:vertAlign w:val="subscript"/>
          <w:lang w:val="es-AR"/>
        </w:rPr>
        <w:t>2</w:t>
      </w:r>
      <w:r w:rsidR="00183010">
        <w:rPr>
          <w:vertAlign w:val="subscript"/>
          <w:lang w:val="es-AR"/>
        </w:rPr>
        <w:t xml:space="preserve"> </w:t>
      </w:r>
      <w:r w:rsidR="00183010">
        <w:rPr>
          <w:lang w:val="es-AR"/>
        </w:rPr>
        <w:t>transcrítico</w:t>
      </w:r>
      <w:r w:rsidRPr="00636557">
        <w:rPr>
          <w:lang w:val="es-AR"/>
        </w:rPr>
        <w:t xml:space="preserve"> es más alta que </w:t>
      </w:r>
      <w:r w:rsidR="00D4343F">
        <w:rPr>
          <w:lang w:val="es-AR"/>
        </w:rPr>
        <w:t>la d</w:t>
      </w:r>
      <w:r w:rsidRPr="00636557">
        <w:rPr>
          <w:lang w:val="es-AR"/>
        </w:rPr>
        <w:t xml:space="preserve">el sistema </w:t>
      </w:r>
      <w:r w:rsidR="00183010">
        <w:rPr>
          <w:lang w:val="es-AR"/>
        </w:rPr>
        <w:t>con HFC,</w:t>
      </w:r>
      <w:r w:rsidRPr="00636557">
        <w:rPr>
          <w:lang w:val="es-AR"/>
        </w:rPr>
        <w:t xml:space="preserve"> debido a</w:t>
      </w:r>
      <w:r w:rsidR="00183010">
        <w:rPr>
          <w:lang w:val="es-AR"/>
        </w:rPr>
        <w:t xml:space="preserve"> que</w:t>
      </w:r>
      <w:r w:rsidRPr="00636557">
        <w:rPr>
          <w:lang w:val="es-AR"/>
        </w:rPr>
        <w:t xml:space="preserve"> la alta presión requiere una tubería más fuerte y una mejor soldadura durante la instalación; en </w:t>
      </w:r>
      <w:r w:rsidR="00183010">
        <w:rPr>
          <w:lang w:val="es-AR"/>
        </w:rPr>
        <w:t>los precios actuales</w:t>
      </w:r>
      <w:r w:rsidRPr="00636557">
        <w:rPr>
          <w:lang w:val="es-AR"/>
        </w:rPr>
        <w:t xml:space="preserve">, la inversión de un sistema similar </w:t>
      </w:r>
      <w:r w:rsidR="00183010">
        <w:rPr>
          <w:lang w:val="es-AR"/>
        </w:rPr>
        <w:t xml:space="preserve">que utiliza </w:t>
      </w:r>
      <w:r w:rsidRPr="00636557">
        <w:rPr>
          <w:lang w:val="es-AR"/>
        </w:rPr>
        <w:t>R-404A es</w:t>
      </w:r>
      <w:r w:rsidR="00183010">
        <w:rPr>
          <w:lang w:val="es-AR"/>
        </w:rPr>
        <w:t xml:space="preserve"> un</w:t>
      </w:r>
      <w:r w:rsidRPr="00636557">
        <w:rPr>
          <w:lang w:val="es-AR"/>
        </w:rPr>
        <w:t xml:space="preserve"> </w:t>
      </w:r>
      <w:r w:rsidR="00183010" w:rsidRPr="00636557">
        <w:rPr>
          <w:lang w:val="es-AR"/>
        </w:rPr>
        <w:t xml:space="preserve">20 por ciento más bajo </w:t>
      </w:r>
      <w:r w:rsidR="00183010">
        <w:rPr>
          <w:lang w:val="es-AR"/>
        </w:rPr>
        <w:t xml:space="preserve">que </w:t>
      </w:r>
      <w:r w:rsidR="00183010" w:rsidRPr="00636557">
        <w:rPr>
          <w:lang w:val="es-AR"/>
        </w:rPr>
        <w:t xml:space="preserve">el </w:t>
      </w:r>
      <w:r w:rsidR="00183010">
        <w:rPr>
          <w:lang w:val="es-AR"/>
        </w:rPr>
        <w:t>CO</w:t>
      </w:r>
      <w:r w:rsidR="00183010" w:rsidRPr="00587373">
        <w:rPr>
          <w:vertAlign w:val="subscript"/>
          <w:lang w:val="es-AR"/>
        </w:rPr>
        <w:t>2</w:t>
      </w:r>
      <w:r w:rsidR="00183010">
        <w:rPr>
          <w:vertAlign w:val="subscript"/>
          <w:lang w:val="es-AR"/>
        </w:rPr>
        <w:t xml:space="preserve"> </w:t>
      </w:r>
      <w:r w:rsidR="00DA21FE">
        <w:rPr>
          <w:lang w:val="es-AR"/>
        </w:rPr>
        <w:t>transcrítico</w:t>
      </w:r>
      <w:r w:rsidR="00D4343F">
        <w:rPr>
          <w:lang w:val="es-AR"/>
        </w:rPr>
        <w:t>,</w:t>
      </w:r>
      <w:r w:rsidRPr="00636557">
        <w:rPr>
          <w:lang w:val="es-AR"/>
        </w:rPr>
        <w:t xml:space="preserve"> aproximadamente, y </w:t>
      </w:r>
      <w:r w:rsidR="00183010">
        <w:rPr>
          <w:lang w:val="es-AR"/>
        </w:rPr>
        <w:t>un</w:t>
      </w:r>
      <w:r w:rsidRPr="00636557">
        <w:rPr>
          <w:lang w:val="es-AR"/>
        </w:rPr>
        <w:t xml:space="preserve"> 10-13 por ciento más baj</w:t>
      </w:r>
      <w:r w:rsidR="00183010">
        <w:rPr>
          <w:lang w:val="es-AR"/>
        </w:rPr>
        <w:t>o</w:t>
      </w:r>
      <w:r w:rsidRPr="00636557">
        <w:rPr>
          <w:lang w:val="es-AR"/>
        </w:rPr>
        <w:t xml:space="preserve"> </w:t>
      </w:r>
      <w:r w:rsidR="00183010">
        <w:rPr>
          <w:lang w:val="es-AR"/>
        </w:rPr>
        <w:t xml:space="preserve">que un </w:t>
      </w:r>
      <w:r w:rsidRPr="00636557">
        <w:rPr>
          <w:lang w:val="es-AR"/>
        </w:rPr>
        <w:t xml:space="preserve">sistema </w:t>
      </w:r>
      <w:r w:rsidR="00183010">
        <w:rPr>
          <w:lang w:val="es-AR"/>
        </w:rPr>
        <w:t>con</w:t>
      </w:r>
      <w:r w:rsidRPr="00636557">
        <w:rPr>
          <w:lang w:val="es-AR"/>
        </w:rPr>
        <w:t xml:space="preserve"> HFC/gl</w:t>
      </w:r>
      <w:r w:rsidR="00183010">
        <w:rPr>
          <w:lang w:val="es-AR"/>
        </w:rPr>
        <w:t>i</w:t>
      </w:r>
      <w:r w:rsidRPr="00636557">
        <w:rPr>
          <w:lang w:val="es-AR"/>
        </w:rPr>
        <w:t>col;</w:t>
      </w:r>
    </w:p>
    <w:p w14:paraId="79476DDD" w14:textId="77777777" w:rsidR="00797D4A" w:rsidRPr="00636557" w:rsidRDefault="00797D4A" w:rsidP="00797D4A">
      <w:pPr>
        <w:widowControl w:val="0"/>
        <w:numPr>
          <w:ilvl w:val="1"/>
          <w:numId w:val="1"/>
        </w:numPr>
        <w:spacing w:after="240"/>
        <w:outlineLvl w:val="1"/>
        <w:rPr>
          <w:lang w:val="es-AR"/>
        </w:rPr>
      </w:pPr>
      <w:r w:rsidRPr="00636557">
        <w:rPr>
          <w:lang w:val="es-AR"/>
        </w:rPr>
        <w:t>El consumo de electricidad del sistema de</w:t>
      </w:r>
      <w:r w:rsidR="00183010">
        <w:rPr>
          <w:lang w:val="es-AR"/>
        </w:rPr>
        <w:t xml:space="preserve"> </w:t>
      </w:r>
      <w:r w:rsidR="00587373">
        <w:rPr>
          <w:lang w:val="es-AR"/>
        </w:rPr>
        <w:t>CO</w:t>
      </w:r>
      <w:r w:rsidR="00587373" w:rsidRPr="00587373">
        <w:rPr>
          <w:vertAlign w:val="subscript"/>
          <w:lang w:val="es-AR"/>
        </w:rPr>
        <w:t>2</w:t>
      </w:r>
      <w:r w:rsidR="00183010">
        <w:rPr>
          <w:vertAlign w:val="subscript"/>
          <w:lang w:val="es-AR"/>
        </w:rPr>
        <w:t xml:space="preserve"> </w:t>
      </w:r>
      <w:r w:rsidR="00183010">
        <w:rPr>
          <w:lang w:val="es-AR"/>
        </w:rPr>
        <w:t>transcrítico</w:t>
      </w:r>
      <w:r w:rsidR="00183010" w:rsidRPr="00636557">
        <w:rPr>
          <w:lang w:val="es-AR"/>
        </w:rPr>
        <w:t xml:space="preserve"> </w:t>
      </w:r>
      <w:r w:rsidR="00183010">
        <w:rPr>
          <w:lang w:val="es-AR"/>
        </w:rPr>
        <w:t xml:space="preserve">fue </w:t>
      </w:r>
      <w:r w:rsidRPr="00636557">
        <w:rPr>
          <w:lang w:val="es-AR"/>
        </w:rPr>
        <w:t>el 2</w:t>
      </w:r>
      <w:r w:rsidR="00636557" w:rsidRPr="00636557">
        <w:rPr>
          <w:lang w:val="es-AR"/>
        </w:rPr>
        <w:t>7</w:t>
      </w:r>
      <w:r w:rsidR="00636557">
        <w:rPr>
          <w:lang w:val="es-AR"/>
        </w:rPr>
        <w:t>,</w:t>
      </w:r>
      <w:r w:rsidR="00636557" w:rsidRPr="00636557">
        <w:rPr>
          <w:lang w:val="es-AR"/>
        </w:rPr>
        <w:t>6</w:t>
      </w:r>
      <w:r w:rsidRPr="00636557">
        <w:rPr>
          <w:lang w:val="es-AR"/>
        </w:rPr>
        <w:t xml:space="preserve">4 por ciento más bajo que el sistema de </w:t>
      </w:r>
      <w:r w:rsidR="00D4343F">
        <w:rPr>
          <w:lang w:val="es-AR"/>
        </w:rPr>
        <w:t xml:space="preserve">referencia </w:t>
      </w:r>
      <w:r w:rsidR="00183010">
        <w:rPr>
          <w:lang w:val="es-AR"/>
        </w:rPr>
        <w:t>con</w:t>
      </w:r>
      <w:r w:rsidRPr="00636557">
        <w:rPr>
          <w:lang w:val="es-AR"/>
        </w:rPr>
        <w:t xml:space="preserve"> </w:t>
      </w:r>
      <w:r w:rsidR="00E02D12">
        <w:rPr>
          <w:lang w:val="es-AR"/>
        </w:rPr>
        <w:t>HCFC-22</w:t>
      </w:r>
      <w:r w:rsidRPr="00636557">
        <w:rPr>
          <w:lang w:val="es-AR"/>
        </w:rPr>
        <w:t>/R-404A</w:t>
      </w:r>
      <w:r w:rsidRPr="00636557">
        <w:rPr>
          <w:vertAlign w:val="superscript"/>
          <w:lang w:val="es-AR"/>
        </w:rPr>
        <w:footnoteReference w:id="36"/>
      </w:r>
      <w:r w:rsidRPr="00636557">
        <w:rPr>
          <w:lang w:val="es-AR"/>
        </w:rPr>
        <w:t xml:space="preserve"> </w:t>
      </w:r>
      <w:r w:rsidR="00183010">
        <w:rPr>
          <w:lang w:val="es-AR"/>
        </w:rPr>
        <w:t xml:space="preserve">según las </w:t>
      </w:r>
      <w:r w:rsidRPr="00636557">
        <w:rPr>
          <w:lang w:val="es-AR"/>
        </w:rPr>
        <w:t xml:space="preserve">medidas </w:t>
      </w:r>
      <w:r w:rsidR="00183010">
        <w:rPr>
          <w:lang w:val="es-AR"/>
        </w:rPr>
        <w:t xml:space="preserve">tomadas </w:t>
      </w:r>
      <w:r w:rsidRPr="00636557">
        <w:rPr>
          <w:lang w:val="es-AR"/>
        </w:rPr>
        <w:t>durante un período de 11 meses (de enero a noviembre)</w:t>
      </w:r>
      <w:r w:rsidR="00183010">
        <w:rPr>
          <w:lang w:val="es-AR"/>
        </w:rPr>
        <w:t>,</w:t>
      </w:r>
      <w:r w:rsidRPr="00636557">
        <w:rPr>
          <w:lang w:val="es-AR"/>
        </w:rPr>
        <w:t xml:space="preserve"> antes y después </w:t>
      </w:r>
      <w:r w:rsidR="00A02351">
        <w:rPr>
          <w:lang w:val="es-AR"/>
        </w:rPr>
        <w:t>de la conversión</w:t>
      </w:r>
      <w:r w:rsidR="00B22974">
        <w:rPr>
          <w:lang w:val="es-AR"/>
        </w:rPr>
        <w:t>,</w:t>
      </w:r>
      <w:r w:rsidRPr="00636557">
        <w:rPr>
          <w:lang w:val="es-AR"/>
        </w:rPr>
        <w:t xml:space="preserve"> en 2017 y 2018. La </w:t>
      </w:r>
      <w:r w:rsidR="00B22974">
        <w:rPr>
          <w:lang w:val="es-AR"/>
        </w:rPr>
        <w:t xml:space="preserve">factura </w:t>
      </w:r>
      <w:r w:rsidRPr="00636557">
        <w:rPr>
          <w:lang w:val="es-AR"/>
        </w:rPr>
        <w:t>de electricidad (</w:t>
      </w:r>
      <w:r w:rsidR="00B22974">
        <w:rPr>
          <w:lang w:val="es-AR"/>
        </w:rPr>
        <w:t xml:space="preserve">incluyendo </w:t>
      </w:r>
      <w:r w:rsidRPr="00636557">
        <w:rPr>
          <w:lang w:val="es-AR"/>
        </w:rPr>
        <w:t>otro</w:t>
      </w:r>
      <w:r w:rsidR="00B22974">
        <w:rPr>
          <w:lang w:val="es-AR"/>
        </w:rPr>
        <w:t>s</w:t>
      </w:r>
      <w:r w:rsidRPr="00636557">
        <w:rPr>
          <w:lang w:val="es-AR"/>
        </w:rPr>
        <w:t xml:space="preserve"> uso</w:t>
      </w:r>
      <w:r w:rsidR="00B22974">
        <w:rPr>
          <w:lang w:val="es-AR"/>
        </w:rPr>
        <w:t>s</w:t>
      </w:r>
      <w:r w:rsidRPr="00636557">
        <w:rPr>
          <w:lang w:val="es-AR"/>
        </w:rPr>
        <w:t xml:space="preserve"> de energía) </w:t>
      </w:r>
      <w:r w:rsidR="00B22974">
        <w:rPr>
          <w:lang w:val="es-AR"/>
        </w:rPr>
        <w:t xml:space="preserve">indicó </w:t>
      </w:r>
      <w:r w:rsidRPr="00636557">
        <w:rPr>
          <w:lang w:val="es-AR"/>
        </w:rPr>
        <w:t xml:space="preserve">ahorros anuales de </w:t>
      </w:r>
      <w:r w:rsidR="00B22974">
        <w:rPr>
          <w:lang w:val="es-AR"/>
        </w:rPr>
        <w:t xml:space="preserve">unos </w:t>
      </w:r>
      <w:r w:rsidR="00922D3B">
        <w:rPr>
          <w:lang w:val="es-AR"/>
        </w:rPr>
        <w:t xml:space="preserve">$EUA </w:t>
      </w:r>
      <w:r w:rsidR="00B22974">
        <w:rPr>
          <w:lang w:val="es-AR"/>
        </w:rPr>
        <w:t xml:space="preserve"> </w:t>
      </w:r>
      <w:r w:rsidR="00636557" w:rsidRPr="00636557">
        <w:rPr>
          <w:lang w:val="es-AR"/>
        </w:rPr>
        <w:t>9</w:t>
      </w:r>
      <w:r w:rsidR="00636557">
        <w:rPr>
          <w:lang w:val="es-AR"/>
        </w:rPr>
        <w:t xml:space="preserve"> </w:t>
      </w:r>
      <w:r w:rsidR="00636557" w:rsidRPr="00636557">
        <w:rPr>
          <w:lang w:val="es-AR"/>
        </w:rPr>
        <w:t>200</w:t>
      </w:r>
      <w:r w:rsidRPr="00636557">
        <w:rPr>
          <w:lang w:val="es-AR"/>
        </w:rPr>
        <w:t xml:space="preserve">; </w:t>
      </w:r>
    </w:p>
    <w:p w14:paraId="444E9E03" w14:textId="77777777" w:rsidR="00797D4A" w:rsidRPr="00636557" w:rsidRDefault="00797D4A" w:rsidP="00797D4A">
      <w:pPr>
        <w:keepNext/>
        <w:keepLines/>
        <w:numPr>
          <w:ilvl w:val="1"/>
          <w:numId w:val="1"/>
        </w:numPr>
        <w:spacing w:after="240"/>
        <w:outlineLvl w:val="1"/>
        <w:rPr>
          <w:b/>
          <w:lang w:val="es-AR"/>
        </w:rPr>
      </w:pPr>
      <w:r w:rsidRPr="00636557">
        <w:rPr>
          <w:lang w:val="es-AR"/>
        </w:rPr>
        <w:lastRenderedPageBreak/>
        <w:t xml:space="preserve">La reducción en las emisiones de gases de efecto invernadero calculadas por </w:t>
      </w:r>
      <w:r w:rsidR="00636557">
        <w:rPr>
          <w:lang w:val="es-AR"/>
        </w:rPr>
        <w:t>la ONUDI</w:t>
      </w:r>
      <w:r w:rsidRPr="00636557">
        <w:rPr>
          <w:lang w:val="es-AR"/>
        </w:rPr>
        <w:t xml:space="preserve"> ascendió </w:t>
      </w:r>
      <w:r w:rsidR="00B22974">
        <w:rPr>
          <w:lang w:val="es-AR"/>
        </w:rPr>
        <w:t xml:space="preserve">a </w:t>
      </w:r>
      <w:r w:rsidRPr="00636557">
        <w:rPr>
          <w:lang w:val="es-AR"/>
        </w:rPr>
        <w:t>85</w:t>
      </w:r>
      <w:r w:rsidR="00636557" w:rsidRPr="00636557">
        <w:rPr>
          <w:lang w:val="es-AR"/>
        </w:rPr>
        <w:t>6</w:t>
      </w:r>
      <w:r w:rsidR="00636557">
        <w:rPr>
          <w:lang w:val="es-AR"/>
        </w:rPr>
        <w:t>,</w:t>
      </w:r>
      <w:r w:rsidR="00636557" w:rsidRPr="00636557">
        <w:rPr>
          <w:lang w:val="es-AR"/>
        </w:rPr>
        <w:t>3</w:t>
      </w:r>
      <w:r w:rsidRPr="00636557">
        <w:rPr>
          <w:lang w:val="es-AR"/>
        </w:rPr>
        <w:t>3 </w:t>
      </w:r>
      <w:r w:rsidR="00B22974" w:rsidRPr="00B22974">
        <w:rPr>
          <w:lang w:val="es-MX"/>
        </w:rPr>
        <w:t>tCO</w:t>
      </w:r>
      <w:r w:rsidR="00B22974" w:rsidRPr="00B22974">
        <w:rPr>
          <w:vertAlign w:val="subscript"/>
          <w:lang w:val="es-MX"/>
        </w:rPr>
        <w:t>2</w:t>
      </w:r>
      <w:r w:rsidR="00B22974" w:rsidRPr="00B22974">
        <w:rPr>
          <w:lang w:val="es-MX"/>
        </w:rPr>
        <w:t>eq</w:t>
      </w:r>
      <w:r w:rsidRPr="00636557">
        <w:rPr>
          <w:lang w:val="es-AR"/>
        </w:rPr>
        <w:t xml:space="preserve">, </w:t>
      </w:r>
      <w:r w:rsidR="00B22974">
        <w:rPr>
          <w:lang w:val="es-AR"/>
        </w:rPr>
        <w:t xml:space="preserve">proveniente </w:t>
      </w:r>
      <w:r w:rsidRPr="00636557">
        <w:rPr>
          <w:lang w:val="es-AR"/>
        </w:rPr>
        <w:t>de emisión directa,</w:t>
      </w:r>
      <w:r w:rsidRPr="00636557">
        <w:rPr>
          <w:vertAlign w:val="superscript"/>
          <w:lang w:val="es-AR"/>
        </w:rPr>
        <w:footnoteReference w:id="37"/>
      </w:r>
      <w:r w:rsidRPr="00636557">
        <w:rPr>
          <w:lang w:val="es-AR"/>
        </w:rPr>
        <w:t xml:space="preserve"> reducción de 83</w:t>
      </w:r>
      <w:r w:rsidR="00636557" w:rsidRPr="00636557">
        <w:rPr>
          <w:lang w:val="es-AR"/>
        </w:rPr>
        <w:t>4</w:t>
      </w:r>
      <w:r w:rsidR="00636557">
        <w:rPr>
          <w:lang w:val="es-AR"/>
        </w:rPr>
        <w:t>,</w:t>
      </w:r>
      <w:r w:rsidR="00636557" w:rsidRPr="00636557">
        <w:rPr>
          <w:lang w:val="es-AR"/>
        </w:rPr>
        <w:t>9</w:t>
      </w:r>
      <w:r w:rsidRPr="00636557">
        <w:rPr>
          <w:lang w:val="es-AR"/>
        </w:rPr>
        <w:t>0</w:t>
      </w:r>
      <w:r w:rsidR="00B22974">
        <w:rPr>
          <w:lang w:val="es-AR"/>
        </w:rPr>
        <w:t xml:space="preserve"> </w:t>
      </w:r>
      <w:r w:rsidR="00B22974" w:rsidRPr="00B22974">
        <w:rPr>
          <w:lang w:val="es-MX"/>
        </w:rPr>
        <w:t>tCO</w:t>
      </w:r>
      <w:r w:rsidR="00B22974" w:rsidRPr="00B22974">
        <w:rPr>
          <w:vertAlign w:val="subscript"/>
          <w:lang w:val="es-MX"/>
        </w:rPr>
        <w:t>2</w:t>
      </w:r>
      <w:r w:rsidR="00B22974" w:rsidRPr="00B22974">
        <w:rPr>
          <w:lang w:val="es-MX"/>
        </w:rPr>
        <w:t>eq</w:t>
      </w:r>
      <w:r w:rsidR="00B22974" w:rsidRPr="00636557">
        <w:rPr>
          <w:lang w:val="es-AR"/>
        </w:rPr>
        <w:t xml:space="preserve"> </w:t>
      </w:r>
      <w:r w:rsidR="00B22974">
        <w:rPr>
          <w:lang w:val="es-AR"/>
        </w:rPr>
        <w:t xml:space="preserve">proveniente </w:t>
      </w:r>
      <w:r w:rsidRPr="00636557">
        <w:rPr>
          <w:lang w:val="es-AR"/>
        </w:rPr>
        <w:t xml:space="preserve">del reemplazo de </w:t>
      </w:r>
      <w:r w:rsidR="00E02D12">
        <w:rPr>
          <w:lang w:val="es-AR"/>
        </w:rPr>
        <w:t>HCFC-22</w:t>
      </w:r>
      <w:r w:rsidRPr="00636557">
        <w:rPr>
          <w:lang w:val="es-AR"/>
        </w:rPr>
        <w:t xml:space="preserve"> y de R-404A, y </w:t>
      </w:r>
      <w:r w:rsidR="00B22974" w:rsidRPr="00636557">
        <w:rPr>
          <w:lang w:val="es-AR"/>
        </w:rPr>
        <w:t>21</w:t>
      </w:r>
      <w:r w:rsidR="00B22974">
        <w:rPr>
          <w:lang w:val="es-AR"/>
        </w:rPr>
        <w:t>,</w:t>
      </w:r>
      <w:r w:rsidR="00B22974" w:rsidRPr="00636557">
        <w:rPr>
          <w:lang w:val="es-AR"/>
        </w:rPr>
        <w:t xml:space="preserve">43tCO2eq </w:t>
      </w:r>
      <w:r w:rsidRPr="00636557">
        <w:rPr>
          <w:lang w:val="es-AR"/>
        </w:rPr>
        <w:t>de emisión indirecta</w:t>
      </w:r>
      <w:r w:rsidRPr="00636557">
        <w:rPr>
          <w:vertAlign w:val="superscript"/>
          <w:lang w:val="es-AR"/>
        </w:rPr>
        <w:footnoteReference w:id="38"/>
      </w:r>
      <w:r w:rsidRPr="00636557">
        <w:rPr>
          <w:lang w:val="es-AR"/>
        </w:rPr>
        <w:t xml:space="preserve"> </w:t>
      </w:r>
      <w:r w:rsidR="00B22974">
        <w:rPr>
          <w:lang w:val="es-AR"/>
        </w:rPr>
        <w:t xml:space="preserve">proveniente de </w:t>
      </w:r>
      <w:r w:rsidRPr="00636557">
        <w:rPr>
          <w:lang w:val="es-AR"/>
        </w:rPr>
        <w:t>ahorros de electricidad de 6</w:t>
      </w:r>
      <w:r w:rsidR="00636557" w:rsidRPr="00636557">
        <w:rPr>
          <w:lang w:val="es-AR"/>
        </w:rPr>
        <w:t>8</w:t>
      </w:r>
      <w:r w:rsidR="00636557">
        <w:rPr>
          <w:lang w:val="es-AR"/>
        </w:rPr>
        <w:t xml:space="preserve"> </w:t>
      </w:r>
      <w:r w:rsidR="00636557" w:rsidRPr="00636557">
        <w:rPr>
          <w:lang w:val="es-AR"/>
        </w:rPr>
        <w:t>453</w:t>
      </w:r>
      <w:r w:rsidRPr="00636557">
        <w:rPr>
          <w:lang w:val="es-AR"/>
        </w:rPr>
        <w:t>kW;</w:t>
      </w:r>
    </w:p>
    <w:p w14:paraId="1710B421"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El índice más bajo de </w:t>
      </w:r>
      <w:r w:rsidR="00B22974">
        <w:rPr>
          <w:lang w:val="es-AR"/>
        </w:rPr>
        <w:t xml:space="preserve">fugas </w:t>
      </w:r>
      <w:r w:rsidRPr="00636557">
        <w:rPr>
          <w:lang w:val="es-AR"/>
        </w:rPr>
        <w:t xml:space="preserve">del sistema del </w:t>
      </w:r>
      <w:r w:rsidR="00587373">
        <w:rPr>
          <w:lang w:val="es-AR"/>
        </w:rPr>
        <w:t>CO</w:t>
      </w:r>
      <w:r w:rsidR="00587373" w:rsidRPr="00587373">
        <w:rPr>
          <w:vertAlign w:val="subscript"/>
          <w:lang w:val="es-AR"/>
        </w:rPr>
        <w:t>2</w:t>
      </w:r>
      <w:r w:rsidRPr="00636557">
        <w:rPr>
          <w:lang w:val="es-AR"/>
        </w:rPr>
        <w:t xml:space="preserve">, el precio </w:t>
      </w:r>
      <w:r w:rsidR="00B22974">
        <w:rPr>
          <w:lang w:val="es-AR"/>
        </w:rPr>
        <w:t xml:space="preserve">más </w:t>
      </w:r>
      <w:r w:rsidRPr="00636557">
        <w:rPr>
          <w:lang w:val="es-AR"/>
        </w:rPr>
        <w:t xml:space="preserve">bajo del refrigerante del </w:t>
      </w:r>
      <w:r w:rsidR="00587373">
        <w:rPr>
          <w:lang w:val="es-AR"/>
        </w:rPr>
        <w:t>CO</w:t>
      </w:r>
      <w:r w:rsidR="00587373" w:rsidRPr="00587373">
        <w:rPr>
          <w:vertAlign w:val="subscript"/>
          <w:lang w:val="es-AR"/>
        </w:rPr>
        <w:t>2</w:t>
      </w:r>
      <w:r w:rsidRPr="00636557">
        <w:rPr>
          <w:lang w:val="es-AR"/>
        </w:rPr>
        <w:t xml:space="preserve"> co</w:t>
      </w:r>
      <w:r w:rsidR="00B22974">
        <w:rPr>
          <w:lang w:val="es-AR"/>
        </w:rPr>
        <w:t xml:space="preserve">mparado con </w:t>
      </w:r>
      <w:r w:rsidRPr="00636557">
        <w:rPr>
          <w:lang w:val="es-AR"/>
        </w:rPr>
        <w:t>los refrigerantes sintéticos,</w:t>
      </w:r>
      <w:r w:rsidR="00B22974">
        <w:rPr>
          <w:lang w:val="es-AR"/>
        </w:rPr>
        <w:t xml:space="preserve"> y</w:t>
      </w:r>
      <w:r w:rsidRPr="00636557">
        <w:rPr>
          <w:lang w:val="es-AR"/>
        </w:rPr>
        <w:t xml:space="preserve"> el consumo más bajo </w:t>
      </w:r>
      <w:r w:rsidR="00B22974" w:rsidRPr="00636557">
        <w:rPr>
          <w:lang w:val="es-AR"/>
        </w:rPr>
        <w:t xml:space="preserve">de electricidad </w:t>
      </w:r>
      <w:r w:rsidRPr="00636557">
        <w:rPr>
          <w:lang w:val="es-AR"/>
        </w:rPr>
        <w:t xml:space="preserve">parece </w:t>
      </w:r>
      <w:r w:rsidR="00B22974">
        <w:rPr>
          <w:lang w:val="es-AR"/>
        </w:rPr>
        <w:t xml:space="preserve">dirigirse a costos </w:t>
      </w:r>
      <w:r w:rsidRPr="00636557">
        <w:rPr>
          <w:lang w:val="es-AR"/>
        </w:rPr>
        <w:t>de explotación</w:t>
      </w:r>
      <w:r w:rsidR="00B22974">
        <w:rPr>
          <w:lang w:val="es-AR"/>
        </w:rPr>
        <w:t xml:space="preserve"> más bajos</w:t>
      </w:r>
      <w:r w:rsidRPr="00636557">
        <w:rPr>
          <w:lang w:val="es-AR"/>
        </w:rPr>
        <w:t>; y</w:t>
      </w:r>
    </w:p>
    <w:p w14:paraId="76DB240F" w14:textId="77777777" w:rsidR="00797D4A" w:rsidRPr="00636557" w:rsidRDefault="00797D4A" w:rsidP="00797D4A">
      <w:pPr>
        <w:keepNext/>
        <w:numPr>
          <w:ilvl w:val="1"/>
          <w:numId w:val="1"/>
        </w:numPr>
        <w:spacing w:after="240"/>
        <w:outlineLvl w:val="1"/>
        <w:rPr>
          <w:lang w:val="es-AR"/>
        </w:rPr>
      </w:pPr>
      <w:r w:rsidRPr="00636557">
        <w:rPr>
          <w:lang w:val="es-AR"/>
        </w:rPr>
        <w:t xml:space="preserve">La frecuencia del mantenimiento preventivo del sistema del </w:t>
      </w:r>
      <w:r w:rsidR="00587373">
        <w:rPr>
          <w:lang w:val="es-AR"/>
        </w:rPr>
        <w:t>CO</w:t>
      </w:r>
      <w:r w:rsidR="00587373" w:rsidRPr="00587373">
        <w:rPr>
          <w:vertAlign w:val="subscript"/>
          <w:lang w:val="es-AR"/>
        </w:rPr>
        <w:t>2</w:t>
      </w:r>
      <w:r w:rsidR="00693344">
        <w:rPr>
          <w:vertAlign w:val="subscript"/>
          <w:lang w:val="es-AR"/>
        </w:rPr>
        <w:t xml:space="preserve"> </w:t>
      </w:r>
      <w:r w:rsidR="00693344">
        <w:rPr>
          <w:lang w:val="es-AR"/>
        </w:rPr>
        <w:t>transcrítico</w:t>
      </w:r>
      <w:r w:rsidR="00693344" w:rsidRPr="00636557">
        <w:rPr>
          <w:lang w:val="es-AR"/>
        </w:rPr>
        <w:t xml:space="preserve"> </w:t>
      </w:r>
      <w:r w:rsidRPr="00636557">
        <w:rPr>
          <w:lang w:val="es-AR"/>
        </w:rPr>
        <w:t xml:space="preserve">es similar a la de los sistemas de </w:t>
      </w:r>
      <w:r w:rsidR="00E02D12">
        <w:rPr>
          <w:lang w:val="es-AR"/>
        </w:rPr>
        <w:t>HCFC-22</w:t>
      </w:r>
      <w:r w:rsidRPr="00636557">
        <w:rPr>
          <w:lang w:val="es-AR"/>
        </w:rPr>
        <w:t xml:space="preserve">/R-404A. </w:t>
      </w:r>
    </w:p>
    <w:p w14:paraId="50035DFE" w14:textId="77777777" w:rsidR="00797D4A" w:rsidRPr="00636557" w:rsidRDefault="00693344" w:rsidP="00797D4A">
      <w:pPr>
        <w:numPr>
          <w:ilvl w:val="0"/>
          <w:numId w:val="1"/>
        </w:numPr>
        <w:spacing w:after="240"/>
        <w:outlineLvl w:val="0"/>
        <w:rPr>
          <w:b/>
          <w:lang w:val="es-AR"/>
        </w:rPr>
      </w:pPr>
      <w:r>
        <w:rPr>
          <w:lang w:val="es-AR"/>
        </w:rPr>
        <w:t xml:space="preserve">Basado en </w:t>
      </w:r>
      <w:r w:rsidR="00797D4A" w:rsidRPr="00636557">
        <w:rPr>
          <w:lang w:val="es-AR"/>
        </w:rPr>
        <w:t xml:space="preserve">los buenos resultados del proyecto de demostración, La Anónima </w:t>
      </w:r>
      <w:r>
        <w:rPr>
          <w:lang w:val="es-AR"/>
        </w:rPr>
        <w:t xml:space="preserve">acordó </w:t>
      </w:r>
      <w:r w:rsidR="00797D4A" w:rsidRPr="00636557">
        <w:rPr>
          <w:lang w:val="es-AR"/>
        </w:rPr>
        <w:t xml:space="preserve">con EPTA adoptar el </w:t>
      </w:r>
      <w:r w:rsidR="00587373">
        <w:rPr>
          <w:lang w:val="es-AR"/>
        </w:rPr>
        <w:t>CO</w:t>
      </w:r>
      <w:r w:rsidR="00587373" w:rsidRPr="00587373">
        <w:rPr>
          <w:vertAlign w:val="subscript"/>
          <w:lang w:val="es-AR"/>
        </w:rPr>
        <w:t>2</w:t>
      </w:r>
      <w:r w:rsidR="00797D4A" w:rsidRPr="00636557">
        <w:rPr>
          <w:lang w:val="es-AR"/>
        </w:rPr>
        <w:t xml:space="preserve"> </w:t>
      </w:r>
      <w:r w:rsidR="00DA21FE">
        <w:rPr>
          <w:lang w:val="es-AR"/>
        </w:rPr>
        <w:t>transcrítico</w:t>
      </w:r>
      <w:r w:rsidR="00797D4A" w:rsidRPr="00636557">
        <w:rPr>
          <w:lang w:val="es-AR"/>
        </w:rPr>
        <w:t xml:space="preserve"> como la tecnología </w:t>
      </w:r>
      <w:r>
        <w:rPr>
          <w:lang w:val="es-AR"/>
        </w:rPr>
        <w:t xml:space="preserve">predeterminada </w:t>
      </w:r>
      <w:r w:rsidR="00797D4A" w:rsidRPr="00636557">
        <w:rPr>
          <w:lang w:val="es-AR"/>
        </w:rPr>
        <w:t>para</w:t>
      </w:r>
      <w:r>
        <w:rPr>
          <w:lang w:val="es-AR"/>
        </w:rPr>
        <w:t xml:space="preserve"> las</w:t>
      </w:r>
      <w:r w:rsidR="00797D4A" w:rsidRPr="00636557">
        <w:rPr>
          <w:lang w:val="es-AR"/>
        </w:rPr>
        <w:t xml:space="preserve"> nuev</w:t>
      </w:r>
      <w:r>
        <w:rPr>
          <w:lang w:val="es-AR"/>
        </w:rPr>
        <w:t xml:space="preserve">as instalaciones y </w:t>
      </w:r>
      <w:r w:rsidR="00797D4A" w:rsidRPr="00636557">
        <w:rPr>
          <w:lang w:val="es-AR"/>
        </w:rPr>
        <w:t xml:space="preserve">como tecnología </w:t>
      </w:r>
      <w:r>
        <w:rPr>
          <w:lang w:val="es-AR"/>
        </w:rPr>
        <w:t xml:space="preserve">sucedánea </w:t>
      </w:r>
      <w:r w:rsidR="00797D4A" w:rsidRPr="00636557">
        <w:rPr>
          <w:lang w:val="es-AR"/>
        </w:rPr>
        <w:t xml:space="preserve">para sus 162 </w:t>
      </w:r>
      <w:r>
        <w:rPr>
          <w:lang w:val="es-AR"/>
        </w:rPr>
        <w:t xml:space="preserve">instalaciones </w:t>
      </w:r>
      <w:r w:rsidR="00797D4A" w:rsidRPr="00636557">
        <w:rPr>
          <w:lang w:val="es-AR"/>
        </w:rPr>
        <w:t xml:space="preserve">existentes en 85 ciudades de Argentina. </w:t>
      </w:r>
      <w:r w:rsidR="00636557">
        <w:rPr>
          <w:lang w:val="es-AR"/>
        </w:rPr>
        <w:t>Hasta el momento</w:t>
      </w:r>
      <w:r w:rsidR="00797D4A" w:rsidRPr="00636557">
        <w:rPr>
          <w:lang w:val="es-AR"/>
        </w:rPr>
        <w:t xml:space="preserve">, el número de supermercados </w:t>
      </w:r>
      <w:r>
        <w:rPr>
          <w:lang w:val="es-AR"/>
        </w:rPr>
        <w:t xml:space="preserve">que utilizan </w:t>
      </w:r>
      <w:r w:rsidR="00797D4A" w:rsidRPr="00636557">
        <w:rPr>
          <w:lang w:val="es-AR"/>
        </w:rPr>
        <w:t xml:space="preserve">sistemas </w:t>
      </w:r>
      <w:r w:rsidR="00587373">
        <w:rPr>
          <w:lang w:val="es-AR"/>
        </w:rPr>
        <w:t>con CO</w:t>
      </w:r>
      <w:r w:rsidR="00587373" w:rsidRPr="00587373">
        <w:rPr>
          <w:vertAlign w:val="subscript"/>
          <w:lang w:val="es-AR"/>
        </w:rPr>
        <w:t>2</w:t>
      </w:r>
      <w:r w:rsidR="00587373">
        <w:rPr>
          <w:lang w:val="es-AR"/>
        </w:rPr>
        <w:t xml:space="preserve"> transcrítico</w:t>
      </w:r>
      <w:r w:rsidR="00797D4A" w:rsidRPr="00636557">
        <w:rPr>
          <w:lang w:val="es-AR"/>
        </w:rPr>
        <w:t xml:space="preserve"> en Argentina </w:t>
      </w:r>
      <w:r>
        <w:rPr>
          <w:lang w:val="es-AR"/>
        </w:rPr>
        <w:t xml:space="preserve">aumentó </w:t>
      </w:r>
      <w:r w:rsidR="00797D4A" w:rsidRPr="00636557">
        <w:rPr>
          <w:lang w:val="es-AR"/>
        </w:rPr>
        <w:t xml:space="preserve">a 13 en siete cadenas de supermercados. En el nivel regional, </w:t>
      </w:r>
      <w:r>
        <w:rPr>
          <w:lang w:val="es-AR"/>
        </w:rPr>
        <w:t xml:space="preserve">desde 2017 </w:t>
      </w:r>
      <w:r w:rsidR="00797D4A" w:rsidRPr="00636557">
        <w:rPr>
          <w:lang w:val="es-AR"/>
        </w:rPr>
        <w:t xml:space="preserve">EPTA </w:t>
      </w:r>
      <w:r>
        <w:rPr>
          <w:lang w:val="es-AR"/>
        </w:rPr>
        <w:t xml:space="preserve">instaló otros </w:t>
      </w:r>
      <w:r w:rsidRPr="00636557">
        <w:rPr>
          <w:lang w:val="es-AR"/>
        </w:rPr>
        <w:t xml:space="preserve">tres </w:t>
      </w:r>
      <w:r w:rsidR="00797D4A" w:rsidRPr="00636557">
        <w:rPr>
          <w:lang w:val="es-AR"/>
        </w:rPr>
        <w:t xml:space="preserve">sistemas en Chile, uno en Colombia y 12 en Ecuador. </w:t>
      </w:r>
    </w:p>
    <w:p w14:paraId="2C39AD92" w14:textId="77777777" w:rsidR="00797D4A" w:rsidRPr="00636557" w:rsidRDefault="00693344" w:rsidP="00797D4A">
      <w:pPr>
        <w:spacing w:after="240"/>
        <w:outlineLvl w:val="0"/>
        <w:rPr>
          <w:b/>
          <w:lang w:val="es-AR"/>
        </w:rPr>
      </w:pPr>
      <w:r>
        <w:rPr>
          <w:b/>
          <w:lang w:val="es-AR"/>
        </w:rPr>
        <w:t>I</w:t>
      </w:r>
      <w:r w:rsidR="00F45271">
        <w:rPr>
          <w:b/>
          <w:lang w:val="es-AR"/>
        </w:rPr>
        <w:t>nforme</w:t>
      </w:r>
      <w:r w:rsidR="00797D4A" w:rsidRPr="00636557">
        <w:rPr>
          <w:b/>
          <w:lang w:val="es-AR"/>
        </w:rPr>
        <w:t xml:space="preserve"> financiero</w:t>
      </w:r>
      <w:r w:rsidR="00797D4A" w:rsidRPr="00636557">
        <w:rPr>
          <w:lang w:val="es-AR"/>
        </w:rPr>
        <w:t xml:space="preserve"> </w:t>
      </w:r>
    </w:p>
    <w:p w14:paraId="3BC47AC7" w14:textId="77777777" w:rsidR="00797D4A" w:rsidRPr="00636557" w:rsidRDefault="00693344" w:rsidP="00797D4A">
      <w:pPr>
        <w:numPr>
          <w:ilvl w:val="0"/>
          <w:numId w:val="1"/>
        </w:numPr>
        <w:spacing w:after="240"/>
        <w:outlineLvl w:val="0"/>
        <w:rPr>
          <w:lang w:val="es-AR"/>
        </w:rPr>
      </w:pPr>
      <w:r>
        <w:rPr>
          <w:lang w:val="es-AR"/>
        </w:rPr>
        <w:t>D</w:t>
      </w:r>
      <w:r w:rsidR="00797D4A" w:rsidRPr="00636557">
        <w:rPr>
          <w:lang w:val="es-AR"/>
        </w:rPr>
        <w:t xml:space="preserve">e </w:t>
      </w:r>
      <w:r w:rsidR="00D4343F">
        <w:rPr>
          <w:lang w:val="es-AR"/>
        </w:rPr>
        <w:t xml:space="preserve">los </w:t>
      </w:r>
      <w:r w:rsidR="004A5AED">
        <w:rPr>
          <w:lang w:val="es-AR"/>
        </w:rPr>
        <w:t xml:space="preserve">$EUA </w:t>
      </w:r>
      <w:r w:rsidR="00797D4A" w:rsidRPr="00636557">
        <w:rPr>
          <w:lang w:val="es-AR"/>
        </w:rPr>
        <w:t>52</w:t>
      </w:r>
      <w:r w:rsidR="00636557" w:rsidRPr="00636557">
        <w:rPr>
          <w:lang w:val="es-AR"/>
        </w:rPr>
        <w:t>7</w:t>
      </w:r>
      <w:r w:rsidR="00636557">
        <w:rPr>
          <w:lang w:val="es-AR"/>
        </w:rPr>
        <w:t xml:space="preserve"> </w:t>
      </w:r>
      <w:r w:rsidR="00636557" w:rsidRPr="00636557">
        <w:rPr>
          <w:lang w:val="es-AR"/>
        </w:rPr>
        <w:t>169</w:t>
      </w:r>
      <w:r w:rsidR="00797D4A" w:rsidRPr="00636557">
        <w:rPr>
          <w:lang w:val="es-AR"/>
        </w:rPr>
        <w:t xml:space="preserve"> aprob</w:t>
      </w:r>
      <w:r>
        <w:rPr>
          <w:lang w:val="es-AR"/>
        </w:rPr>
        <w:t>ados</w:t>
      </w:r>
      <w:r w:rsidR="00797D4A" w:rsidRPr="00636557">
        <w:rPr>
          <w:lang w:val="es-AR"/>
        </w:rPr>
        <w:t xml:space="preserve"> para el subproyecto en Argentina,</w:t>
      </w:r>
      <w:r>
        <w:rPr>
          <w:lang w:val="es-AR"/>
        </w:rPr>
        <w:t xml:space="preserve"> se desembolsaron</w:t>
      </w:r>
      <w:r w:rsidR="00797D4A" w:rsidRPr="00636557">
        <w:rPr>
          <w:lang w:val="es-AR"/>
        </w:rPr>
        <w:t xml:space="preserve"> </w:t>
      </w:r>
      <w:r w:rsidR="00E1126B">
        <w:rPr>
          <w:lang w:val="es-AR"/>
        </w:rPr>
        <w:t xml:space="preserve">$EUA </w:t>
      </w:r>
      <w:r w:rsidR="00797D4A" w:rsidRPr="00636557">
        <w:rPr>
          <w:lang w:val="es-AR"/>
        </w:rPr>
        <w:t>50</w:t>
      </w:r>
      <w:r w:rsidR="00636557" w:rsidRPr="00636557">
        <w:rPr>
          <w:lang w:val="es-AR"/>
        </w:rPr>
        <w:t>8</w:t>
      </w:r>
      <w:r w:rsidR="00636557">
        <w:rPr>
          <w:lang w:val="es-AR"/>
        </w:rPr>
        <w:t xml:space="preserve"> </w:t>
      </w:r>
      <w:r w:rsidR="00636557" w:rsidRPr="00636557">
        <w:rPr>
          <w:lang w:val="es-AR"/>
        </w:rPr>
        <w:t>135</w:t>
      </w:r>
      <w:r w:rsidR="00797D4A" w:rsidRPr="00636557">
        <w:rPr>
          <w:lang w:val="es-AR"/>
        </w:rPr>
        <w:t xml:space="preserve">. El subproyecto </w:t>
      </w:r>
      <w:r w:rsidR="00D4343F">
        <w:rPr>
          <w:lang w:val="es-AR"/>
        </w:rPr>
        <w:t>de</w:t>
      </w:r>
      <w:r w:rsidR="00797D4A" w:rsidRPr="00636557">
        <w:rPr>
          <w:lang w:val="es-AR"/>
        </w:rPr>
        <w:t xml:space="preserve"> Túnez </w:t>
      </w:r>
      <w:r>
        <w:rPr>
          <w:lang w:val="es-AR"/>
        </w:rPr>
        <w:t xml:space="preserve">se canceló </w:t>
      </w:r>
      <w:r w:rsidR="00797D4A" w:rsidRPr="00636557">
        <w:rPr>
          <w:lang w:val="es-AR"/>
        </w:rPr>
        <w:t>después de que moviliz</w:t>
      </w:r>
      <w:r w:rsidR="00D4343F">
        <w:rPr>
          <w:lang w:val="es-AR"/>
        </w:rPr>
        <w:t>ó</w:t>
      </w:r>
      <w:r w:rsidR="00797D4A" w:rsidRPr="00636557">
        <w:rPr>
          <w:lang w:val="es-AR"/>
        </w:rPr>
        <w:t xml:space="preserve"> a los expertos </w:t>
      </w:r>
      <w:r w:rsidR="00797D4A" w:rsidRPr="00693344">
        <w:rPr>
          <w:sz w:val="24"/>
          <w:szCs w:val="24"/>
          <w:lang w:val="es-AR"/>
        </w:rPr>
        <w:t xml:space="preserve">técnicos </w:t>
      </w:r>
      <w:r w:rsidRPr="00693344">
        <w:rPr>
          <w:lang w:val="es-AR"/>
        </w:rPr>
        <w:t>y</w:t>
      </w:r>
      <w:r>
        <w:rPr>
          <w:lang w:val="es-AR"/>
        </w:rPr>
        <w:t xml:space="preserve"> se hubiese preparado </w:t>
      </w:r>
      <w:r w:rsidR="00797D4A" w:rsidRPr="00636557">
        <w:rPr>
          <w:lang w:val="es-AR"/>
        </w:rPr>
        <w:t xml:space="preserve">el </w:t>
      </w:r>
      <w:r>
        <w:rPr>
          <w:lang w:val="es-AR"/>
        </w:rPr>
        <w:t>m</w:t>
      </w:r>
      <w:r w:rsidR="00797D4A" w:rsidRPr="00636557">
        <w:rPr>
          <w:lang w:val="es-AR"/>
        </w:rPr>
        <w:t xml:space="preserve">andato y </w:t>
      </w:r>
      <w:r>
        <w:rPr>
          <w:lang w:val="es-AR"/>
        </w:rPr>
        <w:t xml:space="preserve">de que </w:t>
      </w:r>
      <w:r w:rsidRPr="00636557">
        <w:rPr>
          <w:lang w:val="es-AR"/>
        </w:rPr>
        <w:t>todos los socios</w:t>
      </w:r>
      <w:r>
        <w:rPr>
          <w:lang w:val="es-AR"/>
        </w:rPr>
        <w:t xml:space="preserve"> lo hubiesen </w:t>
      </w:r>
      <w:r w:rsidR="00797D4A" w:rsidRPr="00636557">
        <w:rPr>
          <w:lang w:val="es-AR"/>
        </w:rPr>
        <w:t xml:space="preserve">aprobado; </w:t>
      </w:r>
      <w:r w:rsidR="00BE3F8C" w:rsidRPr="00636557">
        <w:rPr>
          <w:lang w:val="es-AR"/>
        </w:rPr>
        <w:t xml:space="preserve">este trabajo inicial de preparación </w:t>
      </w:r>
      <w:r w:rsidR="00D4343F">
        <w:rPr>
          <w:lang w:val="es-AR"/>
        </w:rPr>
        <w:t xml:space="preserve">tuvo un costo de </w:t>
      </w:r>
      <w:r w:rsidR="00E1126B">
        <w:rPr>
          <w:lang w:val="es-AR"/>
        </w:rPr>
        <w:t xml:space="preserve">$EUA </w:t>
      </w:r>
      <w:r w:rsidR="00797D4A" w:rsidRPr="00636557">
        <w:rPr>
          <w:lang w:val="es-AR"/>
        </w:rPr>
        <w:t>2</w:t>
      </w:r>
      <w:r w:rsidR="00636557" w:rsidRPr="00636557">
        <w:rPr>
          <w:lang w:val="es-AR"/>
        </w:rPr>
        <w:t>0</w:t>
      </w:r>
      <w:r w:rsidR="00636557">
        <w:rPr>
          <w:lang w:val="es-AR"/>
        </w:rPr>
        <w:t xml:space="preserve"> </w:t>
      </w:r>
      <w:r w:rsidR="00636557" w:rsidRPr="00636557">
        <w:rPr>
          <w:lang w:val="es-AR"/>
        </w:rPr>
        <w:t>000</w:t>
      </w:r>
      <w:r w:rsidR="00797D4A" w:rsidRPr="00636557">
        <w:rPr>
          <w:lang w:val="es-AR"/>
        </w:rPr>
        <w:t xml:space="preserve">. El </w:t>
      </w:r>
      <w:r w:rsidR="00636557">
        <w:rPr>
          <w:lang w:val="es-AR"/>
        </w:rPr>
        <w:t>saldo</w:t>
      </w:r>
      <w:r w:rsidR="00797D4A" w:rsidRPr="00636557">
        <w:rPr>
          <w:lang w:val="es-AR"/>
        </w:rPr>
        <w:t xml:space="preserve"> restante </w:t>
      </w:r>
      <w:r w:rsidR="002672A4">
        <w:rPr>
          <w:lang w:val="es-AR"/>
        </w:rPr>
        <w:t>se devolverá</w:t>
      </w:r>
      <w:r w:rsidR="00797D4A" w:rsidRPr="00636557">
        <w:rPr>
          <w:lang w:val="es-AR"/>
        </w:rPr>
        <w:t xml:space="preserve"> al </w:t>
      </w:r>
      <w:r w:rsidR="00BE3F8C">
        <w:rPr>
          <w:lang w:val="es-AR"/>
        </w:rPr>
        <w:t>F</w:t>
      </w:r>
      <w:r w:rsidR="00797D4A" w:rsidRPr="00636557">
        <w:rPr>
          <w:lang w:val="es-AR"/>
        </w:rPr>
        <w:t xml:space="preserve">ondo </w:t>
      </w:r>
      <w:r w:rsidR="00636557">
        <w:rPr>
          <w:lang w:val="es-AR"/>
        </w:rPr>
        <w:t>a fines de</w:t>
      </w:r>
      <w:r w:rsidR="00797D4A" w:rsidRPr="00636557">
        <w:rPr>
          <w:lang w:val="es-AR"/>
        </w:rPr>
        <w:t xml:space="preserve"> 2020, conforme a la decisión 82/22. Los gastos </w:t>
      </w:r>
      <w:r w:rsidR="00BE3F8C">
        <w:rPr>
          <w:lang w:val="es-AR"/>
        </w:rPr>
        <w:t xml:space="preserve">reales del </w:t>
      </w:r>
      <w:r w:rsidR="00797D4A" w:rsidRPr="00636557">
        <w:rPr>
          <w:lang w:val="es-AR"/>
        </w:rPr>
        <w:t xml:space="preserve">proyecto de demostración </w:t>
      </w:r>
      <w:r w:rsidR="00BE3F8C">
        <w:rPr>
          <w:lang w:val="es-AR"/>
        </w:rPr>
        <w:t xml:space="preserve">comparado con el </w:t>
      </w:r>
      <w:r w:rsidR="00797D4A" w:rsidRPr="00636557">
        <w:rPr>
          <w:lang w:val="es-AR"/>
        </w:rPr>
        <w:t xml:space="preserve">presupuesto previsto se presentan en el </w:t>
      </w:r>
      <w:r w:rsidR="00636557">
        <w:rPr>
          <w:lang w:val="es-AR"/>
        </w:rPr>
        <w:t>Cuadro</w:t>
      </w:r>
      <w:r w:rsidR="00797D4A" w:rsidRPr="00636557">
        <w:rPr>
          <w:lang w:val="es-AR"/>
        </w:rPr>
        <w:t xml:space="preserve"> 9. </w:t>
      </w:r>
    </w:p>
    <w:p w14:paraId="7BA6FBBB" w14:textId="77777777" w:rsidR="00797D4A" w:rsidRPr="00636557" w:rsidRDefault="00797D4A" w:rsidP="00797D4A">
      <w:pPr>
        <w:rPr>
          <w:b/>
          <w:sz w:val="21"/>
          <w:szCs w:val="21"/>
          <w:lang w:val="es-AR"/>
        </w:rPr>
      </w:pPr>
      <w:r w:rsidRPr="00636557">
        <w:rPr>
          <w:b/>
          <w:sz w:val="21"/>
          <w:szCs w:val="21"/>
          <w:lang w:val="es-AR"/>
        </w:rPr>
        <w:t>Cuadro 9:</w:t>
      </w:r>
      <w:r w:rsidRPr="00636557">
        <w:rPr>
          <w:lang w:val="es-AR"/>
        </w:rPr>
        <w:t xml:space="preserve"> </w:t>
      </w:r>
      <w:r w:rsidRPr="00636557">
        <w:rPr>
          <w:b/>
          <w:sz w:val="21"/>
          <w:szCs w:val="21"/>
          <w:lang w:val="es-AR"/>
        </w:rPr>
        <w:t>De</w:t>
      </w:r>
      <w:r w:rsidR="006910A0">
        <w:rPr>
          <w:b/>
          <w:sz w:val="21"/>
          <w:szCs w:val="21"/>
          <w:lang w:val="es-AR"/>
        </w:rPr>
        <w:t>s</w:t>
      </w:r>
      <w:r w:rsidRPr="00636557">
        <w:rPr>
          <w:b/>
          <w:sz w:val="21"/>
          <w:szCs w:val="21"/>
          <w:lang w:val="es-AR"/>
        </w:rPr>
        <w:t xml:space="preserve">glose de </w:t>
      </w:r>
      <w:r w:rsidR="00636557">
        <w:rPr>
          <w:b/>
          <w:sz w:val="21"/>
          <w:szCs w:val="21"/>
          <w:lang w:val="es-AR"/>
        </w:rPr>
        <w:t>costos</w:t>
      </w:r>
      <w:r w:rsidRPr="00636557">
        <w:rPr>
          <w:b/>
          <w:sz w:val="21"/>
          <w:szCs w:val="21"/>
          <w:lang w:val="es-AR"/>
        </w:rPr>
        <w:t xml:space="preserve"> del proyecto de demostración para los sistemas de refrigeración </w:t>
      </w:r>
      <w:r w:rsidR="00587373">
        <w:rPr>
          <w:b/>
          <w:sz w:val="21"/>
          <w:szCs w:val="21"/>
          <w:lang w:val="es-AR"/>
        </w:rPr>
        <w:t>con CO</w:t>
      </w:r>
      <w:r w:rsidR="00587373" w:rsidRPr="006910A0">
        <w:rPr>
          <w:rFonts w:ascii="Times New Roman Bold" w:hAnsi="Times New Roman Bold"/>
          <w:b/>
          <w:sz w:val="21"/>
          <w:szCs w:val="21"/>
          <w:vertAlign w:val="subscript"/>
          <w:lang w:val="es-AR"/>
        </w:rPr>
        <w:t>2</w:t>
      </w:r>
      <w:r w:rsidR="00587373">
        <w:rPr>
          <w:b/>
          <w:sz w:val="21"/>
          <w:szCs w:val="21"/>
          <w:lang w:val="es-AR"/>
        </w:rPr>
        <w:t xml:space="preserve"> transcrítico</w:t>
      </w:r>
      <w:r w:rsidRPr="00636557">
        <w:rPr>
          <w:b/>
          <w:sz w:val="21"/>
          <w:szCs w:val="21"/>
          <w:lang w:val="es-AR"/>
        </w:rPr>
        <w:t xml:space="preserve"> (</w:t>
      </w:r>
      <w:r w:rsidR="004A5AED">
        <w:rPr>
          <w:b/>
          <w:sz w:val="21"/>
          <w:szCs w:val="21"/>
          <w:lang w:val="es-AR"/>
        </w:rPr>
        <w:t>$EUA</w:t>
      </w:r>
      <w:r w:rsidRPr="00636557">
        <w:rPr>
          <w:b/>
          <w:sz w:val="21"/>
          <w:szCs w:val="21"/>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1779"/>
        <w:gridCol w:w="1781"/>
        <w:gridCol w:w="1781"/>
      </w:tblGrid>
      <w:tr w:rsidR="00797D4A" w:rsidRPr="00636557" w14:paraId="508275E1" w14:textId="77777777" w:rsidTr="00636557">
        <w:trPr>
          <w:trHeight w:val="43"/>
          <w:tblHeader/>
        </w:trPr>
        <w:tc>
          <w:tcPr>
            <w:tcW w:w="2211" w:type="pct"/>
            <w:shd w:val="clear" w:color="auto" w:fill="auto"/>
            <w:vAlign w:val="center"/>
            <w:hideMark/>
          </w:tcPr>
          <w:p w14:paraId="50143429"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Rúbrica</w:t>
            </w:r>
          </w:p>
        </w:tc>
        <w:tc>
          <w:tcPr>
            <w:tcW w:w="929" w:type="pct"/>
            <w:shd w:val="clear" w:color="auto" w:fill="auto"/>
            <w:vAlign w:val="center"/>
            <w:hideMark/>
          </w:tcPr>
          <w:p w14:paraId="3221F338" w14:textId="77777777" w:rsidR="00797D4A" w:rsidRPr="00636557" w:rsidRDefault="00797D4A" w:rsidP="00636557">
            <w:pPr>
              <w:jc w:val="center"/>
              <w:rPr>
                <w:b/>
                <w:bCs/>
                <w:color w:val="000000"/>
                <w:sz w:val="20"/>
                <w:szCs w:val="20"/>
                <w:lang w:val="es-AR" w:eastAsia="zh-CN"/>
              </w:rPr>
            </w:pPr>
            <w:r w:rsidRPr="00636557">
              <w:rPr>
                <w:b/>
                <w:bCs/>
                <w:color w:val="000000"/>
                <w:sz w:val="20"/>
                <w:szCs w:val="20"/>
                <w:lang w:val="es-AR"/>
              </w:rPr>
              <w:t>Presupuesto aprobado</w:t>
            </w:r>
          </w:p>
        </w:tc>
        <w:tc>
          <w:tcPr>
            <w:tcW w:w="930" w:type="pct"/>
            <w:shd w:val="clear" w:color="auto" w:fill="auto"/>
            <w:vAlign w:val="center"/>
            <w:hideMark/>
          </w:tcPr>
          <w:p w14:paraId="5B7C7B84" w14:textId="77777777" w:rsidR="00797D4A" w:rsidRPr="00636557" w:rsidRDefault="00797D4A" w:rsidP="00636557">
            <w:pPr>
              <w:jc w:val="center"/>
              <w:rPr>
                <w:b/>
                <w:bCs/>
                <w:color w:val="000000"/>
                <w:sz w:val="20"/>
                <w:szCs w:val="20"/>
                <w:lang w:val="es-AR" w:eastAsia="zh-CN"/>
              </w:rPr>
            </w:pPr>
            <w:r w:rsidRPr="00636557">
              <w:rPr>
                <w:b/>
                <w:bCs/>
                <w:color w:val="000000"/>
                <w:sz w:val="20"/>
                <w:szCs w:val="20"/>
                <w:lang w:val="es-AR"/>
              </w:rPr>
              <w:t>Desembolsos</w:t>
            </w:r>
          </w:p>
        </w:tc>
        <w:tc>
          <w:tcPr>
            <w:tcW w:w="930" w:type="pct"/>
            <w:shd w:val="clear" w:color="auto" w:fill="auto"/>
            <w:vAlign w:val="center"/>
            <w:hideMark/>
          </w:tcPr>
          <w:p w14:paraId="519B5E6E" w14:textId="77777777" w:rsidR="00797D4A" w:rsidRPr="00636557" w:rsidRDefault="006910A0" w:rsidP="006910A0">
            <w:pPr>
              <w:jc w:val="center"/>
              <w:rPr>
                <w:b/>
                <w:bCs/>
                <w:color w:val="000000"/>
                <w:sz w:val="20"/>
                <w:szCs w:val="20"/>
                <w:lang w:val="es-AR" w:eastAsia="zh-CN"/>
              </w:rPr>
            </w:pPr>
            <w:r>
              <w:rPr>
                <w:b/>
                <w:bCs/>
                <w:color w:val="000000"/>
                <w:sz w:val="20"/>
                <w:szCs w:val="20"/>
                <w:lang w:val="es-AR"/>
              </w:rPr>
              <w:t xml:space="preserve">Saldo </w:t>
            </w:r>
          </w:p>
        </w:tc>
      </w:tr>
      <w:tr w:rsidR="00797D4A" w:rsidRPr="00636557" w14:paraId="13DA782F" w14:textId="77777777" w:rsidTr="00636557">
        <w:trPr>
          <w:trHeight w:val="43"/>
        </w:trPr>
        <w:tc>
          <w:tcPr>
            <w:tcW w:w="2211" w:type="pct"/>
            <w:shd w:val="clear" w:color="auto" w:fill="auto"/>
            <w:vAlign w:val="center"/>
            <w:hideMark/>
          </w:tcPr>
          <w:p w14:paraId="37F1235D"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Subproyecto en Argentina</w:t>
            </w:r>
          </w:p>
        </w:tc>
        <w:tc>
          <w:tcPr>
            <w:tcW w:w="929" w:type="pct"/>
            <w:shd w:val="clear" w:color="auto" w:fill="auto"/>
            <w:vAlign w:val="center"/>
            <w:hideMark/>
          </w:tcPr>
          <w:p w14:paraId="38E66C78" w14:textId="77777777" w:rsidR="00797D4A" w:rsidRPr="00636557" w:rsidRDefault="00797D4A" w:rsidP="00636557">
            <w:pPr>
              <w:jc w:val="center"/>
              <w:rPr>
                <w:color w:val="000000"/>
                <w:sz w:val="20"/>
                <w:szCs w:val="20"/>
                <w:lang w:val="es-AR" w:eastAsia="zh-CN"/>
              </w:rPr>
            </w:pPr>
            <w:r w:rsidRPr="00636557">
              <w:rPr>
                <w:lang w:val="es-AR"/>
              </w:rPr>
              <w:t> </w:t>
            </w:r>
          </w:p>
        </w:tc>
        <w:tc>
          <w:tcPr>
            <w:tcW w:w="930" w:type="pct"/>
            <w:shd w:val="clear" w:color="auto" w:fill="auto"/>
            <w:vAlign w:val="center"/>
            <w:hideMark/>
          </w:tcPr>
          <w:p w14:paraId="7ADC0E95" w14:textId="77777777" w:rsidR="00797D4A" w:rsidRPr="00636557" w:rsidRDefault="00797D4A" w:rsidP="00636557">
            <w:pPr>
              <w:rPr>
                <w:color w:val="000000"/>
                <w:sz w:val="20"/>
                <w:szCs w:val="20"/>
                <w:lang w:val="es-AR" w:eastAsia="zh-CN"/>
              </w:rPr>
            </w:pPr>
            <w:r w:rsidRPr="00636557">
              <w:rPr>
                <w:lang w:val="es-AR"/>
              </w:rPr>
              <w:t> </w:t>
            </w:r>
          </w:p>
        </w:tc>
        <w:tc>
          <w:tcPr>
            <w:tcW w:w="930" w:type="pct"/>
            <w:shd w:val="clear" w:color="auto" w:fill="auto"/>
            <w:vAlign w:val="center"/>
            <w:hideMark/>
          </w:tcPr>
          <w:p w14:paraId="672865E9" w14:textId="77777777" w:rsidR="00797D4A" w:rsidRPr="00636557" w:rsidRDefault="00797D4A" w:rsidP="00636557">
            <w:pPr>
              <w:jc w:val="center"/>
              <w:rPr>
                <w:color w:val="000000"/>
                <w:sz w:val="20"/>
                <w:szCs w:val="20"/>
                <w:lang w:val="es-AR" w:eastAsia="zh-CN"/>
              </w:rPr>
            </w:pPr>
            <w:r w:rsidRPr="00636557">
              <w:rPr>
                <w:lang w:val="es-AR"/>
              </w:rPr>
              <w:t> </w:t>
            </w:r>
          </w:p>
        </w:tc>
      </w:tr>
      <w:tr w:rsidR="00797D4A" w:rsidRPr="00636557" w14:paraId="318B3170" w14:textId="77777777" w:rsidTr="00636557">
        <w:trPr>
          <w:trHeight w:val="43"/>
        </w:trPr>
        <w:tc>
          <w:tcPr>
            <w:tcW w:w="2211" w:type="pct"/>
            <w:shd w:val="clear" w:color="auto" w:fill="auto"/>
            <w:vAlign w:val="center"/>
            <w:hideMark/>
          </w:tcPr>
          <w:p w14:paraId="3F416310" w14:textId="77777777" w:rsidR="00797D4A" w:rsidRPr="00636557" w:rsidRDefault="006910A0" w:rsidP="006910A0">
            <w:pPr>
              <w:rPr>
                <w:color w:val="000000"/>
                <w:sz w:val="20"/>
                <w:szCs w:val="20"/>
                <w:lang w:val="es-AR" w:eastAsia="zh-CN"/>
              </w:rPr>
            </w:pPr>
            <w:r>
              <w:rPr>
                <w:color w:val="000000"/>
                <w:sz w:val="20"/>
                <w:szCs w:val="20"/>
                <w:lang w:val="es-AR"/>
              </w:rPr>
              <w:t>E</w:t>
            </w:r>
            <w:r w:rsidR="00EC2D2C">
              <w:rPr>
                <w:color w:val="000000"/>
                <w:sz w:val="20"/>
                <w:szCs w:val="20"/>
                <w:lang w:val="es-AR"/>
              </w:rPr>
              <w:t>quipos</w:t>
            </w:r>
            <w:r w:rsidR="00636557">
              <w:rPr>
                <w:color w:val="000000"/>
                <w:sz w:val="20"/>
                <w:szCs w:val="20"/>
                <w:lang w:val="es-AR"/>
              </w:rPr>
              <w:t xml:space="preserve"> de refrigeración</w:t>
            </w:r>
            <w:r>
              <w:rPr>
                <w:color w:val="000000"/>
                <w:sz w:val="20"/>
                <w:szCs w:val="20"/>
                <w:lang w:val="es-AR"/>
              </w:rPr>
              <w:t xml:space="preserve"> nuevos</w:t>
            </w:r>
          </w:p>
        </w:tc>
        <w:tc>
          <w:tcPr>
            <w:tcW w:w="929" w:type="pct"/>
            <w:shd w:val="clear" w:color="auto" w:fill="auto"/>
            <w:tcMar>
              <w:left w:w="115" w:type="dxa"/>
              <w:right w:w="360" w:type="dxa"/>
            </w:tcMar>
            <w:hideMark/>
          </w:tcPr>
          <w:p w14:paraId="4A823B4C"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38</w:t>
            </w:r>
            <w:r w:rsidR="00636557" w:rsidRPr="00636557">
              <w:rPr>
                <w:color w:val="000000"/>
                <w:sz w:val="20"/>
                <w:szCs w:val="20"/>
                <w:lang w:val="es-AR"/>
              </w:rPr>
              <w:t>9</w:t>
            </w:r>
            <w:r w:rsidR="00636557">
              <w:rPr>
                <w:color w:val="000000"/>
                <w:sz w:val="20"/>
                <w:szCs w:val="20"/>
                <w:lang w:val="es-AR"/>
              </w:rPr>
              <w:t xml:space="preserve"> </w:t>
            </w:r>
            <w:r w:rsidR="00636557" w:rsidRPr="00636557">
              <w:rPr>
                <w:color w:val="000000"/>
                <w:sz w:val="20"/>
                <w:szCs w:val="20"/>
                <w:lang w:val="es-AR"/>
              </w:rPr>
              <w:t>866</w:t>
            </w:r>
          </w:p>
        </w:tc>
        <w:tc>
          <w:tcPr>
            <w:tcW w:w="930" w:type="pct"/>
            <w:vMerge w:val="restart"/>
            <w:shd w:val="clear" w:color="auto" w:fill="auto"/>
            <w:tcMar>
              <w:left w:w="115" w:type="dxa"/>
              <w:right w:w="360" w:type="dxa"/>
            </w:tcMar>
            <w:hideMark/>
          </w:tcPr>
          <w:p w14:paraId="0129AE53"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48</w:t>
            </w:r>
            <w:r w:rsidR="00636557" w:rsidRPr="00636557">
              <w:rPr>
                <w:color w:val="000000"/>
                <w:sz w:val="20"/>
                <w:szCs w:val="20"/>
                <w:lang w:val="es-AR"/>
              </w:rPr>
              <w:t>4</w:t>
            </w:r>
            <w:r w:rsidR="00636557">
              <w:rPr>
                <w:color w:val="000000"/>
                <w:sz w:val="20"/>
                <w:szCs w:val="20"/>
                <w:lang w:val="es-AR"/>
              </w:rPr>
              <w:t xml:space="preserve"> </w:t>
            </w:r>
            <w:r w:rsidR="00636557" w:rsidRPr="00636557">
              <w:rPr>
                <w:color w:val="000000"/>
                <w:sz w:val="20"/>
                <w:szCs w:val="20"/>
                <w:lang w:val="es-AR"/>
              </w:rPr>
              <w:t>372</w:t>
            </w:r>
          </w:p>
        </w:tc>
        <w:tc>
          <w:tcPr>
            <w:tcW w:w="930" w:type="pct"/>
            <w:shd w:val="clear" w:color="auto" w:fill="auto"/>
            <w:tcMar>
              <w:left w:w="115" w:type="dxa"/>
              <w:right w:w="360" w:type="dxa"/>
            </w:tcMar>
            <w:hideMark/>
          </w:tcPr>
          <w:p w14:paraId="37116638"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3DBB6A73" w14:textId="77777777" w:rsidTr="00636557">
        <w:trPr>
          <w:trHeight w:val="43"/>
        </w:trPr>
        <w:tc>
          <w:tcPr>
            <w:tcW w:w="2211" w:type="pct"/>
            <w:shd w:val="clear" w:color="auto" w:fill="auto"/>
            <w:vAlign w:val="center"/>
            <w:hideMark/>
          </w:tcPr>
          <w:p w14:paraId="43F45261" w14:textId="77777777" w:rsidR="00797D4A" w:rsidRPr="00636557" w:rsidRDefault="00797D4A" w:rsidP="006910A0">
            <w:pPr>
              <w:rPr>
                <w:color w:val="000000"/>
                <w:sz w:val="20"/>
                <w:szCs w:val="20"/>
                <w:lang w:val="es-AR" w:eastAsia="zh-CN"/>
              </w:rPr>
            </w:pPr>
            <w:r w:rsidRPr="00636557">
              <w:rPr>
                <w:color w:val="000000"/>
                <w:sz w:val="20"/>
                <w:szCs w:val="20"/>
                <w:lang w:val="es-AR"/>
              </w:rPr>
              <w:t xml:space="preserve">Armarios de presentación </w:t>
            </w:r>
            <w:r w:rsidR="006910A0">
              <w:rPr>
                <w:color w:val="000000"/>
                <w:sz w:val="20"/>
                <w:szCs w:val="20"/>
                <w:lang w:val="es-AR"/>
              </w:rPr>
              <w:t xml:space="preserve">para </w:t>
            </w:r>
            <w:r w:rsidR="00AE1AA7">
              <w:rPr>
                <w:color w:val="000000"/>
                <w:sz w:val="20"/>
                <w:szCs w:val="20"/>
                <w:lang w:val="es-AR"/>
              </w:rPr>
              <w:t>alimentos</w:t>
            </w:r>
          </w:p>
        </w:tc>
        <w:tc>
          <w:tcPr>
            <w:tcW w:w="929" w:type="pct"/>
            <w:shd w:val="clear" w:color="auto" w:fill="auto"/>
            <w:tcMar>
              <w:left w:w="115" w:type="dxa"/>
              <w:right w:w="360" w:type="dxa"/>
            </w:tcMar>
            <w:hideMark/>
          </w:tcPr>
          <w:p w14:paraId="0F093207"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10</w:t>
            </w:r>
            <w:r w:rsidR="00636557" w:rsidRPr="00636557">
              <w:rPr>
                <w:color w:val="000000"/>
                <w:sz w:val="20"/>
                <w:szCs w:val="20"/>
                <w:lang w:val="es-AR"/>
              </w:rPr>
              <w:t>2</w:t>
            </w:r>
            <w:r w:rsidR="00636557">
              <w:rPr>
                <w:color w:val="000000"/>
                <w:sz w:val="20"/>
                <w:szCs w:val="20"/>
                <w:lang w:val="es-AR"/>
              </w:rPr>
              <w:t xml:space="preserve"> </w:t>
            </w:r>
            <w:r w:rsidR="00636557" w:rsidRPr="00636557">
              <w:rPr>
                <w:color w:val="000000"/>
                <w:sz w:val="20"/>
                <w:szCs w:val="20"/>
                <w:lang w:val="es-AR"/>
              </w:rPr>
              <w:t>303</w:t>
            </w:r>
          </w:p>
        </w:tc>
        <w:tc>
          <w:tcPr>
            <w:tcW w:w="930" w:type="pct"/>
            <w:vMerge/>
            <w:shd w:val="clear" w:color="auto" w:fill="auto"/>
            <w:tcMar>
              <w:left w:w="115" w:type="dxa"/>
              <w:right w:w="360" w:type="dxa"/>
            </w:tcMar>
            <w:vAlign w:val="center"/>
            <w:hideMark/>
          </w:tcPr>
          <w:p w14:paraId="6ED0E166" w14:textId="77777777" w:rsidR="00797D4A" w:rsidRPr="00636557" w:rsidRDefault="00797D4A" w:rsidP="00636557">
            <w:pPr>
              <w:rPr>
                <w:color w:val="000000"/>
                <w:sz w:val="20"/>
                <w:szCs w:val="20"/>
                <w:lang w:val="es-AR" w:eastAsia="zh-CN"/>
              </w:rPr>
            </w:pPr>
          </w:p>
        </w:tc>
        <w:tc>
          <w:tcPr>
            <w:tcW w:w="930" w:type="pct"/>
            <w:shd w:val="clear" w:color="auto" w:fill="auto"/>
            <w:tcMar>
              <w:left w:w="115" w:type="dxa"/>
              <w:right w:w="360" w:type="dxa"/>
            </w:tcMar>
            <w:hideMark/>
          </w:tcPr>
          <w:p w14:paraId="5E64025C"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49267F91" w14:textId="77777777" w:rsidTr="00636557">
        <w:trPr>
          <w:trHeight w:val="43"/>
        </w:trPr>
        <w:tc>
          <w:tcPr>
            <w:tcW w:w="2211" w:type="pct"/>
            <w:shd w:val="clear" w:color="auto" w:fill="auto"/>
            <w:vAlign w:val="center"/>
            <w:hideMark/>
          </w:tcPr>
          <w:p w14:paraId="59EF8E40" w14:textId="77777777" w:rsidR="00797D4A" w:rsidRPr="00636557" w:rsidRDefault="00797D4A" w:rsidP="00636557">
            <w:pPr>
              <w:rPr>
                <w:color w:val="000000"/>
                <w:sz w:val="20"/>
                <w:szCs w:val="20"/>
                <w:lang w:val="es-AR" w:eastAsia="zh-CN"/>
              </w:rPr>
            </w:pPr>
            <w:r w:rsidRPr="00636557">
              <w:rPr>
                <w:color w:val="000000"/>
                <w:sz w:val="20"/>
                <w:szCs w:val="20"/>
                <w:lang w:val="es-AR"/>
              </w:rPr>
              <w:t>Ingeniería y transporte</w:t>
            </w:r>
            <w:r w:rsidRPr="00636557">
              <w:rPr>
                <w:lang w:val="es-AR"/>
              </w:rPr>
              <w:t xml:space="preserve"> </w:t>
            </w:r>
          </w:p>
        </w:tc>
        <w:tc>
          <w:tcPr>
            <w:tcW w:w="929" w:type="pct"/>
            <w:shd w:val="clear" w:color="auto" w:fill="auto"/>
            <w:tcMar>
              <w:left w:w="115" w:type="dxa"/>
              <w:right w:w="360" w:type="dxa"/>
            </w:tcMar>
            <w:hideMark/>
          </w:tcPr>
          <w:p w14:paraId="56310A3C"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1</w:t>
            </w:r>
            <w:r w:rsidR="00636557" w:rsidRPr="00636557">
              <w:rPr>
                <w:color w:val="000000"/>
                <w:sz w:val="20"/>
                <w:szCs w:val="20"/>
                <w:lang w:val="es-AR"/>
              </w:rPr>
              <w:t>5</w:t>
            </w:r>
            <w:r w:rsidR="00636557">
              <w:rPr>
                <w:color w:val="000000"/>
                <w:sz w:val="20"/>
                <w:szCs w:val="20"/>
                <w:lang w:val="es-AR"/>
              </w:rPr>
              <w:t xml:space="preserve"> </w:t>
            </w:r>
            <w:r w:rsidR="00636557" w:rsidRPr="00636557">
              <w:rPr>
                <w:color w:val="000000"/>
                <w:sz w:val="20"/>
                <w:szCs w:val="20"/>
                <w:lang w:val="es-AR"/>
              </w:rPr>
              <w:t>000</w:t>
            </w:r>
          </w:p>
        </w:tc>
        <w:tc>
          <w:tcPr>
            <w:tcW w:w="930" w:type="pct"/>
            <w:vMerge/>
            <w:shd w:val="clear" w:color="auto" w:fill="auto"/>
            <w:tcMar>
              <w:left w:w="115" w:type="dxa"/>
              <w:right w:w="360" w:type="dxa"/>
            </w:tcMar>
            <w:vAlign w:val="center"/>
            <w:hideMark/>
          </w:tcPr>
          <w:p w14:paraId="32628999" w14:textId="77777777" w:rsidR="00797D4A" w:rsidRPr="00636557" w:rsidRDefault="00797D4A" w:rsidP="00636557">
            <w:pPr>
              <w:rPr>
                <w:color w:val="000000"/>
                <w:sz w:val="20"/>
                <w:szCs w:val="20"/>
                <w:lang w:val="es-AR" w:eastAsia="zh-CN"/>
              </w:rPr>
            </w:pPr>
          </w:p>
        </w:tc>
        <w:tc>
          <w:tcPr>
            <w:tcW w:w="930" w:type="pct"/>
            <w:shd w:val="clear" w:color="auto" w:fill="auto"/>
            <w:tcMar>
              <w:left w:w="115" w:type="dxa"/>
              <w:right w:w="360" w:type="dxa"/>
            </w:tcMar>
            <w:hideMark/>
          </w:tcPr>
          <w:p w14:paraId="09457858"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40185566" w14:textId="77777777" w:rsidTr="00636557">
        <w:trPr>
          <w:trHeight w:val="43"/>
        </w:trPr>
        <w:tc>
          <w:tcPr>
            <w:tcW w:w="2211" w:type="pct"/>
            <w:shd w:val="clear" w:color="auto" w:fill="auto"/>
            <w:vAlign w:val="center"/>
            <w:hideMark/>
          </w:tcPr>
          <w:p w14:paraId="64F8AEF9" w14:textId="77777777" w:rsidR="00797D4A" w:rsidRPr="00636557" w:rsidRDefault="00797D4A" w:rsidP="00636557">
            <w:pPr>
              <w:rPr>
                <w:color w:val="000000"/>
                <w:sz w:val="20"/>
                <w:szCs w:val="20"/>
                <w:lang w:val="es-AR" w:eastAsia="zh-CN"/>
              </w:rPr>
            </w:pPr>
            <w:r w:rsidRPr="00636557">
              <w:rPr>
                <w:color w:val="000000"/>
                <w:sz w:val="20"/>
                <w:szCs w:val="20"/>
                <w:lang w:val="es-AR"/>
              </w:rPr>
              <w:t>Talleres para difundir los resultados del proyecto</w:t>
            </w:r>
          </w:p>
        </w:tc>
        <w:tc>
          <w:tcPr>
            <w:tcW w:w="929" w:type="pct"/>
            <w:shd w:val="clear" w:color="auto" w:fill="auto"/>
            <w:tcMar>
              <w:left w:w="115" w:type="dxa"/>
              <w:right w:w="360" w:type="dxa"/>
            </w:tcMar>
            <w:hideMark/>
          </w:tcPr>
          <w:p w14:paraId="335D635F"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2</w:t>
            </w:r>
            <w:r w:rsidR="00636557" w:rsidRPr="00636557">
              <w:rPr>
                <w:color w:val="000000"/>
                <w:sz w:val="20"/>
                <w:szCs w:val="20"/>
                <w:lang w:val="es-AR"/>
              </w:rPr>
              <w:t>0</w:t>
            </w:r>
            <w:r w:rsidR="00636557">
              <w:rPr>
                <w:color w:val="000000"/>
                <w:sz w:val="20"/>
                <w:szCs w:val="20"/>
                <w:lang w:val="es-AR"/>
              </w:rPr>
              <w:t xml:space="preserve"> </w:t>
            </w:r>
            <w:r w:rsidR="00636557" w:rsidRPr="00636557">
              <w:rPr>
                <w:color w:val="000000"/>
                <w:sz w:val="20"/>
                <w:szCs w:val="20"/>
                <w:lang w:val="es-AR"/>
              </w:rPr>
              <w:t>000</w:t>
            </w:r>
          </w:p>
        </w:tc>
        <w:tc>
          <w:tcPr>
            <w:tcW w:w="930" w:type="pct"/>
            <w:shd w:val="clear" w:color="auto" w:fill="auto"/>
            <w:tcMar>
              <w:left w:w="115" w:type="dxa"/>
              <w:right w:w="360" w:type="dxa"/>
            </w:tcMar>
            <w:hideMark/>
          </w:tcPr>
          <w:p w14:paraId="20B9EFFB"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2</w:t>
            </w:r>
            <w:r w:rsidR="00636557" w:rsidRPr="00636557">
              <w:rPr>
                <w:color w:val="000000"/>
                <w:sz w:val="20"/>
                <w:szCs w:val="20"/>
                <w:lang w:val="es-AR"/>
              </w:rPr>
              <w:t>3</w:t>
            </w:r>
            <w:r w:rsidR="00636557">
              <w:rPr>
                <w:color w:val="000000"/>
                <w:sz w:val="20"/>
                <w:szCs w:val="20"/>
                <w:lang w:val="es-AR"/>
              </w:rPr>
              <w:t xml:space="preserve"> </w:t>
            </w:r>
            <w:r w:rsidR="00636557" w:rsidRPr="00636557">
              <w:rPr>
                <w:color w:val="000000"/>
                <w:sz w:val="20"/>
                <w:szCs w:val="20"/>
                <w:lang w:val="es-AR"/>
              </w:rPr>
              <w:t>763</w:t>
            </w:r>
          </w:p>
        </w:tc>
        <w:tc>
          <w:tcPr>
            <w:tcW w:w="930" w:type="pct"/>
            <w:shd w:val="clear" w:color="auto" w:fill="auto"/>
            <w:tcMar>
              <w:left w:w="115" w:type="dxa"/>
              <w:right w:w="360" w:type="dxa"/>
            </w:tcMar>
            <w:hideMark/>
          </w:tcPr>
          <w:p w14:paraId="18383A11"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1C090E26" w14:textId="77777777" w:rsidTr="00636557">
        <w:trPr>
          <w:trHeight w:val="43"/>
        </w:trPr>
        <w:tc>
          <w:tcPr>
            <w:tcW w:w="2211" w:type="pct"/>
            <w:shd w:val="clear" w:color="auto" w:fill="auto"/>
            <w:vAlign w:val="center"/>
            <w:hideMark/>
          </w:tcPr>
          <w:p w14:paraId="0090FEE1"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Subtotal Argentina</w:t>
            </w:r>
          </w:p>
        </w:tc>
        <w:tc>
          <w:tcPr>
            <w:tcW w:w="929" w:type="pct"/>
            <w:shd w:val="clear" w:color="auto" w:fill="auto"/>
            <w:tcMar>
              <w:left w:w="115" w:type="dxa"/>
              <w:right w:w="360" w:type="dxa"/>
            </w:tcMar>
            <w:hideMark/>
          </w:tcPr>
          <w:p w14:paraId="558EA287"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52</w:t>
            </w:r>
            <w:r w:rsidR="00636557" w:rsidRPr="00636557">
              <w:rPr>
                <w:b/>
                <w:bCs/>
                <w:color w:val="000000"/>
                <w:sz w:val="20"/>
                <w:szCs w:val="20"/>
                <w:lang w:val="es-AR"/>
              </w:rPr>
              <w:t>7</w:t>
            </w:r>
            <w:r w:rsidR="00636557">
              <w:rPr>
                <w:b/>
                <w:bCs/>
                <w:color w:val="000000"/>
                <w:sz w:val="20"/>
                <w:szCs w:val="20"/>
                <w:lang w:val="es-AR"/>
              </w:rPr>
              <w:t xml:space="preserve"> </w:t>
            </w:r>
            <w:r w:rsidR="00636557" w:rsidRPr="00636557">
              <w:rPr>
                <w:b/>
                <w:bCs/>
                <w:color w:val="000000"/>
                <w:sz w:val="20"/>
                <w:szCs w:val="20"/>
                <w:lang w:val="es-AR"/>
              </w:rPr>
              <w:t>169</w:t>
            </w:r>
          </w:p>
        </w:tc>
        <w:tc>
          <w:tcPr>
            <w:tcW w:w="930" w:type="pct"/>
            <w:shd w:val="clear" w:color="auto" w:fill="auto"/>
            <w:tcMar>
              <w:left w:w="115" w:type="dxa"/>
              <w:right w:w="360" w:type="dxa"/>
            </w:tcMar>
            <w:hideMark/>
          </w:tcPr>
          <w:p w14:paraId="5BFDF600"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50</w:t>
            </w:r>
            <w:r w:rsidR="00636557" w:rsidRPr="00636557">
              <w:rPr>
                <w:b/>
                <w:bCs/>
                <w:color w:val="000000"/>
                <w:sz w:val="20"/>
                <w:szCs w:val="20"/>
                <w:lang w:val="es-AR"/>
              </w:rPr>
              <w:t>8</w:t>
            </w:r>
            <w:r w:rsidR="00636557">
              <w:rPr>
                <w:b/>
                <w:bCs/>
                <w:color w:val="000000"/>
                <w:sz w:val="20"/>
                <w:szCs w:val="20"/>
                <w:lang w:val="es-AR"/>
              </w:rPr>
              <w:t xml:space="preserve"> </w:t>
            </w:r>
            <w:r w:rsidR="00636557" w:rsidRPr="00636557">
              <w:rPr>
                <w:b/>
                <w:bCs/>
                <w:color w:val="000000"/>
                <w:sz w:val="20"/>
                <w:szCs w:val="20"/>
                <w:lang w:val="es-AR"/>
              </w:rPr>
              <w:t>135</w:t>
            </w:r>
          </w:p>
        </w:tc>
        <w:tc>
          <w:tcPr>
            <w:tcW w:w="930" w:type="pct"/>
            <w:shd w:val="clear" w:color="auto" w:fill="auto"/>
            <w:tcMar>
              <w:left w:w="115" w:type="dxa"/>
              <w:right w:w="360" w:type="dxa"/>
            </w:tcMar>
            <w:hideMark/>
          </w:tcPr>
          <w:p w14:paraId="38D344F4" w14:textId="77777777" w:rsidR="00797D4A" w:rsidRPr="00636557" w:rsidRDefault="00797D4A" w:rsidP="00636557">
            <w:pPr>
              <w:jc w:val="right"/>
              <w:rPr>
                <w:b/>
                <w:color w:val="000000"/>
                <w:sz w:val="20"/>
                <w:szCs w:val="20"/>
                <w:lang w:val="es-AR" w:eastAsia="zh-CN"/>
              </w:rPr>
            </w:pPr>
            <w:r w:rsidRPr="00636557">
              <w:rPr>
                <w:b/>
                <w:color w:val="000000"/>
                <w:sz w:val="20"/>
                <w:szCs w:val="20"/>
                <w:lang w:val="es-AR"/>
              </w:rPr>
              <w:t>1</w:t>
            </w:r>
            <w:r w:rsidR="00636557" w:rsidRPr="00636557">
              <w:rPr>
                <w:b/>
                <w:color w:val="000000"/>
                <w:sz w:val="20"/>
                <w:szCs w:val="20"/>
                <w:lang w:val="es-AR"/>
              </w:rPr>
              <w:t>9</w:t>
            </w:r>
            <w:r w:rsidR="00636557">
              <w:rPr>
                <w:b/>
                <w:color w:val="000000"/>
                <w:sz w:val="20"/>
                <w:szCs w:val="20"/>
                <w:lang w:val="es-AR"/>
              </w:rPr>
              <w:t xml:space="preserve"> </w:t>
            </w:r>
            <w:r w:rsidR="00636557" w:rsidRPr="00636557">
              <w:rPr>
                <w:b/>
                <w:color w:val="000000"/>
                <w:sz w:val="20"/>
                <w:szCs w:val="20"/>
                <w:lang w:val="es-AR"/>
              </w:rPr>
              <w:t>034</w:t>
            </w:r>
          </w:p>
        </w:tc>
      </w:tr>
      <w:tr w:rsidR="00797D4A" w:rsidRPr="00636557" w14:paraId="4FB48745" w14:textId="77777777" w:rsidTr="00636557">
        <w:trPr>
          <w:trHeight w:val="43"/>
        </w:trPr>
        <w:tc>
          <w:tcPr>
            <w:tcW w:w="2211" w:type="pct"/>
            <w:shd w:val="clear" w:color="auto" w:fill="auto"/>
            <w:vAlign w:val="center"/>
            <w:hideMark/>
          </w:tcPr>
          <w:p w14:paraId="2270828D"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Subproyecto en Túnez</w:t>
            </w:r>
          </w:p>
        </w:tc>
        <w:tc>
          <w:tcPr>
            <w:tcW w:w="929" w:type="pct"/>
            <w:shd w:val="clear" w:color="auto" w:fill="auto"/>
            <w:tcMar>
              <w:left w:w="115" w:type="dxa"/>
              <w:right w:w="360" w:type="dxa"/>
            </w:tcMar>
            <w:hideMark/>
          </w:tcPr>
          <w:p w14:paraId="514D1E48" w14:textId="77777777" w:rsidR="00797D4A" w:rsidRPr="00636557" w:rsidRDefault="00797D4A" w:rsidP="00636557">
            <w:pPr>
              <w:jc w:val="right"/>
              <w:rPr>
                <w:color w:val="000000"/>
                <w:sz w:val="20"/>
                <w:szCs w:val="20"/>
                <w:lang w:val="es-AR" w:eastAsia="zh-CN"/>
              </w:rPr>
            </w:pPr>
            <w:r w:rsidRPr="00636557">
              <w:rPr>
                <w:lang w:val="es-AR"/>
              </w:rPr>
              <w:t> </w:t>
            </w:r>
          </w:p>
        </w:tc>
        <w:tc>
          <w:tcPr>
            <w:tcW w:w="930" w:type="pct"/>
            <w:shd w:val="clear" w:color="auto" w:fill="auto"/>
            <w:tcMar>
              <w:left w:w="115" w:type="dxa"/>
              <w:right w:w="360" w:type="dxa"/>
            </w:tcMar>
            <w:hideMark/>
          </w:tcPr>
          <w:p w14:paraId="168F9FCD" w14:textId="77777777" w:rsidR="00797D4A" w:rsidRPr="00636557" w:rsidRDefault="00797D4A" w:rsidP="00636557">
            <w:pPr>
              <w:jc w:val="right"/>
              <w:rPr>
                <w:color w:val="000000"/>
                <w:sz w:val="20"/>
                <w:szCs w:val="20"/>
                <w:lang w:val="es-AR" w:eastAsia="zh-CN"/>
              </w:rPr>
            </w:pPr>
            <w:r w:rsidRPr="00636557">
              <w:rPr>
                <w:lang w:val="es-AR"/>
              </w:rPr>
              <w:t> </w:t>
            </w:r>
          </w:p>
        </w:tc>
        <w:tc>
          <w:tcPr>
            <w:tcW w:w="930" w:type="pct"/>
            <w:shd w:val="clear" w:color="auto" w:fill="auto"/>
            <w:tcMar>
              <w:left w:w="115" w:type="dxa"/>
              <w:right w:w="360" w:type="dxa"/>
            </w:tcMar>
            <w:hideMark/>
          </w:tcPr>
          <w:p w14:paraId="1EF247AD"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28A0A0D2" w14:textId="77777777" w:rsidTr="00636557">
        <w:trPr>
          <w:trHeight w:val="43"/>
        </w:trPr>
        <w:tc>
          <w:tcPr>
            <w:tcW w:w="2211" w:type="pct"/>
            <w:shd w:val="clear" w:color="auto" w:fill="auto"/>
            <w:vAlign w:val="center"/>
            <w:hideMark/>
          </w:tcPr>
          <w:p w14:paraId="5BB65096" w14:textId="77777777" w:rsidR="00797D4A" w:rsidRPr="00636557" w:rsidRDefault="006910A0" w:rsidP="006910A0">
            <w:pPr>
              <w:rPr>
                <w:color w:val="000000"/>
                <w:sz w:val="20"/>
                <w:szCs w:val="20"/>
                <w:lang w:val="es-AR" w:eastAsia="zh-CN"/>
              </w:rPr>
            </w:pPr>
            <w:r>
              <w:rPr>
                <w:color w:val="000000"/>
                <w:sz w:val="20"/>
                <w:szCs w:val="20"/>
                <w:lang w:val="es-AR"/>
              </w:rPr>
              <w:t>E</w:t>
            </w:r>
            <w:r w:rsidR="00EC2D2C">
              <w:rPr>
                <w:color w:val="000000"/>
                <w:sz w:val="20"/>
                <w:szCs w:val="20"/>
                <w:lang w:val="es-AR"/>
              </w:rPr>
              <w:t>quipos</w:t>
            </w:r>
            <w:r w:rsidR="00636557">
              <w:rPr>
                <w:color w:val="000000"/>
                <w:sz w:val="20"/>
                <w:szCs w:val="20"/>
                <w:lang w:val="es-AR"/>
              </w:rPr>
              <w:t xml:space="preserve"> de refrigeración</w:t>
            </w:r>
            <w:r>
              <w:rPr>
                <w:color w:val="000000"/>
                <w:sz w:val="20"/>
                <w:szCs w:val="20"/>
                <w:lang w:val="es-AR"/>
              </w:rPr>
              <w:t xml:space="preserve"> nuevos</w:t>
            </w:r>
          </w:p>
        </w:tc>
        <w:tc>
          <w:tcPr>
            <w:tcW w:w="929" w:type="pct"/>
            <w:shd w:val="clear" w:color="auto" w:fill="auto"/>
            <w:tcMar>
              <w:left w:w="115" w:type="dxa"/>
              <w:right w:w="360" w:type="dxa"/>
            </w:tcMar>
            <w:hideMark/>
          </w:tcPr>
          <w:p w14:paraId="7C3E6141"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24</w:t>
            </w:r>
            <w:r w:rsidR="00636557" w:rsidRPr="00636557">
              <w:rPr>
                <w:color w:val="000000"/>
                <w:sz w:val="20"/>
                <w:szCs w:val="20"/>
                <w:lang w:val="es-AR"/>
              </w:rPr>
              <w:t>5</w:t>
            </w:r>
            <w:r w:rsidR="00636557">
              <w:rPr>
                <w:color w:val="000000"/>
                <w:sz w:val="20"/>
                <w:szCs w:val="20"/>
                <w:lang w:val="es-AR"/>
              </w:rPr>
              <w:t xml:space="preserve"> </w:t>
            </w:r>
            <w:r w:rsidR="00636557" w:rsidRPr="00636557">
              <w:rPr>
                <w:color w:val="000000"/>
                <w:sz w:val="20"/>
                <w:szCs w:val="20"/>
                <w:lang w:val="es-AR"/>
              </w:rPr>
              <w:t>347</w:t>
            </w:r>
          </w:p>
        </w:tc>
        <w:tc>
          <w:tcPr>
            <w:tcW w:w="930" w:type="pct"/>
            <w:shd w:val="clear" w:color="auto" w:fill="auto"/>
            <w:tcMar>
              <w:left w:w="115" w:type="dxa"/>
              <w:right w:w="360" w:type="dxa"/>
            </w:tcMar>
            <w:hideMark/>
          </w:tcPr>
          <w:p w14:paraId="002607DB"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0</w:t>
            </w:r>
          </w:p>
        </w:tc>
        <w:tc>
          <w:tcPr>
            <w:tcW w:w="930" w:type="pct"/>
            <w:shd w:val="clear" w:color="auto" w:fill="auto"/>
            <w:tcMar>
              <w:left w:w="115" w:type="dxa"/>
              <w:right w:w="360" w:type="dxa"/>
            </w:tcMar>
            <w:hideMark/>
          </w:tcPr>
          <w:p w14:paraId="4E081F2B"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6F520F2B" w14:textId="77777777" w:rsidTr="00636557">
        <w:trPr>
          <w:trHeight w:val="43"/>
        </w:trPr>
        <w:tc>
          <w:tcPr>
            <w:tcW w:w="2211" w:type="pct"/>
            <w:shd w:val="clear" w:color="auto" w:fill="auto"/>
            <w:vAlign w:val="center"/>
            <w:hideMark/>
          </w:tcPr>
          <w:p w14:paraId="3546653E" w14:textId="77777777" w:rsidR="00797D4A" w:rsidRPr="00636557" w:rsidRDefault="00797D4A" w:rsidP="006910A0">
            <w:pPr>
              <w:rPr>
                <w:color w:val="000000"/>
                <w:sz w:val="20"/>
                <w:szCs w:val="20"/>
                <w:lang w:val="es-AR" w:eastAsia="zh-CN"/>
              </w:rPr>
            </w:pPr>
            <w:r w:rsidRPr="00636557">
              <w:rPr>
                <w:color w:val="000000"/>
                <w:sz w:val="20"/>
                <w:szCs w:val="20"/>
                <w:lang w:val="es-AR"/>
              </w:rPr>
              <w:t xml:space="preserve">Armarios de presentación de </w:t>
            </w:r>
            <w:r w:rsidR="00AE1AA7">
              <w:rPr>
                <w:color w:val="000000"/>
                <w:sz w:val="20"/>
                <w:szCs w:val="20"/>
                <w:lang w:val="es-AR"/>
              </w:rPr>
              <w:t>alimentos</w:t>
            </w:r>
          </w:p>
        </w:tc>
        <w:tc>
          <w:tcPr>
            <w:tcW w:w="929" w:type="pct"/>
            <w:shd w:val="clear" w:color="auto" w:fill="auto"/>
            <w:tcMar>
              <w:left w:w="115" w:type="dxa"/>
              <w:right w:w="360" w:type="dxa"/>
            </w:tcMar>
            <w:hideMark/>
          </w:tcPr>
          <w:p w14:paraId="68A6C3E7"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4</w:t>
            </w:r>
            <w:r w:rsidR="00636557" w:rsidRPr="00636557">
              <w:rPr>
                <w:color w:val="000000"/>
                <w:sz w:val="20"/>
                <w:szCs w:val="20"/>
                <w:lang w:val="es-AR"/>
              </w:rPr>
              <w:t>3</w:t>
            </w:r>
            <w:r w:rsidR="00636557">
              <w:rPr>
                <w:color w:val="000000"/>
                <w:sz w:val="20"/>
                <w:szCs w:val="20"/>
                <w:lang w:val="es-AR"/>
              </w:rPr>
              <w:t xml:space="preserve"> </w:t>
            </w:r>
            <w:r w:rsidR="00636557" w:rsidRPr="00636557">
              <w:rPr>
                <w:color w:val="000000"/>
                <w:sz w:val="20"/>
                <w:szCs w:val="20"/>
                <w:lang w:val="es-AR"/>
              </w:rPr>
              <w:t>784</w:t>
            </w:r>
          </w:p>
        </w:tc>
        <w:tc>
          <w:tcPr>
            <w:tcW w:w="930" w:type="pct"/>
            <w:shd w:val="clear" w:color="auto" w:fill="auto"/>
            <w:tcMar>
              <w:left w:w="115" w:type="dxa"/>
              <w:right w:w="360" w:type="dxa"/>
            </w:tcMar>
            <w:hideMark/>
          </w:tcPr>
          <w:p w14:paraId="60B66097"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0</w:t>
            </w:r>
          </w:p>
        </w:tc>
        <w:tc>
          <w:tcPr>
            <w:tcW w:w="930" w:type="pct"/>
            <w:shd w:val="clear" w:color="auto" w:fill="auto"/>
            <w:tcMar>
              <w:left w:w="115" w:type="dxa"/>
              <w:right w:w="360" w:type="dxa"/>
            </w:tcMar>
            <w:hideMark/>
          </w:tcPr>
          <w:p w14:paraId="4FA45B5E"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4D5DF0E3" w14:textId="77777777" w:rsidTr="00636557">
        <w:trPr>
          <w:trHeight w:val="43"/>
        </w:trPr>
        <w:tc>
          <w:tcPr>
            <w:tcW w:w="2211" w:type="pct"/>
            <w:shd w:val="clear" w:color="auto" w:fill="auto"/>
            <w:vAlign w:val="center"/>
            <w:hideMark/>
          </w:tcPr>
          <w:p w14:paraId="3A1CE5A6" w14:textId="77777777" w:rsidR="00797D4A" w:rsidRPr="00636557" w:rsidRDefault="00797D4A" w:rsidP="00636557">
            <w:pPr>
              <w:rPr>
                <w:color w:val="000000"/>
                <w:sz w:val="20"/>
                <w:szCs w:val="20"/>
                <w:lang w:val="es-AR" w:eastAsia="zh-CN"/>
              </w:rPr>
            </w:pPr>
            <w:r w:rsidRPr="00636557">
              <w:rPr>
                <w:color w:val="000000"/>
                <w:sz w:val="20"/>
                <w:szCs w:val="20"/>
                <w:lang w:val="es-AR"/>
              </w:rPr>
              <w:t>Ingeniería y transporte</w:t>
            </w:r>
          </w:p>
        </w:tc>
        <w:tc>
          <w:tcPr>
            <w:tcW w:w="929" w:type="pct"/>
            <w:shd w:val="clear" w:color="auto" w:fill="auto"/>
            <w:tcMar>
              <w:left w:w="115" w:type="dxa"/>
              <w:right w:w="360" w:type="dxa"/>
            </w:tcMar>
            <w:hideMark/>
          </w:tcPr>
          <w:p w14:paraId="01A2E30E"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1</w:t>
            </w:r>
            <w:r w:rsidR="00636557" w:rsidRPr="00636557">
              <w:rPr>
                <w:color w:val="000000"/>
                <w:sz w:val="20"/>
                <w:szCs w:val="20"/>
                <w:lang w:val="es-AR"/>
              </w:rPr>
              <w:t>0</w:t>
            </w:r>
            <w:r w:rsidR="00636557">
              <w:rPr>
                <w:color w:val="000000"/>
                <w:sz w:val="20"/>
                <w:szCs w:val="20"/>
                <w:lang w:val="es-AR"/>
              </w:rPr>
              <w:t xml:space="preserve"> </w:t>
            </w:r>
            <w:r w:rsidR="00636557" w:rsidRPr="00636557">
              <w:rPr>
                <w:color w:val="000000"/>
                <w:sz w:val="20"/>
                <w:szCs w:val="20"/>
                <w:lang w:val="es-AR"/>
              </w:rPr>
              <w:t>000</w:t>
            </w:r>
          </w:p>
        </w:tc>
        <w:tc>
          <w:tcPr>
            <w:tcW w:w="930" w:type="pct"/>
            <w:shd w:val="clear" w:color="auto" w:fill="auto"/>
            <w:tcMar>
              <w:left w:w="115" w:type="dxa"/>
              <w:right w:w="360" w:type="dxa"/>
            </w:tcMar>
            <w:hideMark/>
          </w:tcPr>
          <w:p w14:paraId="60ED4A14"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0</w:t>
            </w:r>
          </w:p>
        </w:tc>
        <w:tc>
          <w:tcPr>
            <w:tcW w:w="930" w:type="pct"/>
            <w:shd w:val="clear" w:color="auto" w:fill="auto"/>
            <w:tcMar>
              <w:left w:w="115" w:type="dxa"/>
              <w:right w:w="360" w:type="dxa"/>
            </w:tcMar>
            <w:hideMark/>
          </w:tcPr>
          <w:p w14:paraId="0A3FD1BD" w14:textId="77777777" w:rsidR="00797D4A" w:rsidRPr="00636557" w:rsidRDefault="00797D4A" w:rsidP="00636557">
            <w:pPr>
              <w:jc w:val="right"/>
              <w:rPr>
                <w:color w:val="000000"/>
                <w:sz w:val="20"/>
                <w:szCs w:val="20"/>
                <w:lang w:val="es-AR" w:eastAsia="zh-CN"/>
              </w:rPr>
            </w:pPr>
            <w:r w:rsidRPr="00636557">
              <w:rPr>
                <w:lang w:val="es-AR"/>
              </w:rPr>
              <w:t> </w:t>
            </w:r>
          </w:p>
        </w:tc>
      </w:tr>
      <w:tr w:rsidR="00797D4A" w:rsidRPr="00636557" w14:paraId="24B1E937" w14:textId="77777777" w:rsidTr="00636557">
        <w:trPr>
          <w:trHeight w:val="43"/>
        </w:trPr>
        <w:tc>
          <w:tcPr>
            <w:tcW w:w="2211" w:type="pct"/>
            <w:shd w:val="clear" w:color="auto" w:fill="auto"/>
            <w:hideMark/>
          </w:tcPr>
          <w:p w14:paraId="27EF1B45" w14:textId="77777777" w:rsidR="00797D4A" w:rsidRPr="00636557" w:rsidRDefault="00797D4A" w:rsidP="006910A0">
            <w:pPr>
              <w:rPr>
                <w:color w:val="000000"/>
                <w:sz w:val="20"/>
                <w:szCs w:val="20"/>
                <w:lang w:val="es-AR" w:eastAsia="zh-CN"/>
              </w:rPr>
            </w:pPr>
            <w:r w:rsidRPr="00636557">
              <w:rPr>
                <w:color w:val="000000"/>
                <w:sz w:val="20"/>
                <w:szCs w:val="20"/>
                <w:lang w:val="es-AR"/>
              </w:rPr>
              <w:t xml:space="preserve">Talleres, consultor, reuniones y </w:t>
            </w:r>
            <w:r w:rsidR="006910A0">
              <w:rPr>
                <w:color w:val="000000"/>
                <w:sz w:val="20"/>
                <w:szCs w:val="20"/>
                <w:lang w:val="es-AR"/>
              </w:rPr>
              <w:t>viajes</w:t>
            </w:r>
          </w:p>
        </w:tc>
        <w:tc>
          <w:tcPr>
            <w:tcW w:w="929" w:type="pct"/>
            <w:shd w:val="clear" w:color="auto" w:fill="auto"/>
            <w:tcMar>
              <w:left w:w="115" w:type="dxa"/>
              <w:right w:w="360" w:type="dxa"/>
            </w:tcMar>
            <w:hideMark/>
          </w:tcPr>
          <w:p w14:paraId="1AF5E1A3"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2</w:t>
            </w:r>
            <w:r w:rsidR="00636557" w:rsidRPr="00636557">
              <w:rPr>
                <w:color w:val="000000"/>
                <w:sz w:val="20"/>
                <w:szCs w:val="20"/>
                <w:lang w:val="es-AR"/>
              </w:rPr>
              <w:t>0</w:t>
            </w:r>
            <w:r w:rsidR="00636557">
              <w:rPr>
                <w:color w:val="000000"/>
                <w:sz w:val="20"/>
                <w:szCs w:val="20"/>
                <w:lang w:val="es-AR"/>
              </w:rPr>
              <w:t xml:space="preserve"> </w:t>
            </w:r>
            <w:r w:rsidR="00636557" w:rsidRPr="00636557">
              <w:rPr>
                <w:color w:val="000000"/>
                <w:sz w:val="20"/>
                <w:szCs w:val="20"/>
                <w:lang w:val="es-AR"/>
              </w:rPr>
              <w:t>000</w:t>
            </w:r>
          </w:p>
        </w:tc>
        <w:tc>
          <w:tcPr>
            <w:tcW w:w="930" w:type="pct"/>
            <w:shd w:val="clear" w:color="auto" w:fill="auto"/>
            <w:tcMar>
              <w:left w:w="115" w:type="dxa"/>
              <w:right w:w="360" w:type="dxa"/>
            </w:tcMar>
            <w:hideMark/>
          </w:tcPr>
          <w:p w14:paraId="65DDED33" w14:textId="77777777" w:rsidR="00797D4A" w:rsidRPr="00636557" w:rsidRDefault="00797D4A" w:rsidP="00636557">
            <w:pPr>
              <w:jc w:val="right"/>
              <w:rPr>
                <w:color w:val="000000"/>
                <w:sz w:val="20"/>
                <w:szCs w:val="20"/>
                <w:lang w:val="es-AR" w:eastAsia="zh-CN"/>
              </w:rPr>
            </w:pPr>
            <w:r w:rsidRPr="00636557">
              <w:rPr>
                <w:color w:val="000000"/>
                <w:sz w:val="20"/>
                <w:szCs w:val="20"/>
                <w:lang w:val="es-AR"/>
              </w:rPr>
              <w:t>2</w:t>
            </w:r>
            <w:r w:rsidR="00636557" w:rsidRPr="00636557">
              <w:rPr>
                <w:color w:val="000000"/>
                <w:sz w:val="20"/>
                <w:szCs w:val="20"/>
                <w:lang w:val="es-AR"/>
              </w:rPr>
              <w:t>0</w:t>
            </w:r>
            <w:r w:rsidR="00636557">
              <w:rPr>
                <w:color w:val="000000"/>
                <w:sz w:val="20"/>
                <w:szCs w:val="20"/>
                <w:lang w:val="es-AR"/>
              </w:rPr>
              <w:t xml:space="preserve"> </w:t>
            </w:r>
            <w:r w:rsidR="00636557" w:rsidRPr="00636557">
              <w:rPr>
                <w:color w:val="000000"/>
                <w:sz w:val="20"/>
                <w:szCs w:val="20"/>
                <w:lang w:val="es-AR"/>
              </w:rPr>
              <w:t>000</w:t>
            </w:r>
          </w:p>
        </w:tc>
        <w:tc>
          <w:tcPr>
            <w:tcW w:w="930" w:type="pct"/>
            <w:shd w:val="clear" w:color="auto" w:fill="auto"/>
            <w:tcMar>
              <w:left w:w="115" w:type="dxa"/>
              <w:right w:w="360" w:type="dxa"/>
            </w:tcMar>
            <w:hideMark/>
          </w:tcPr>
          <w:p w14:paraId="0DE1A635" w14:textId="77777777" w:rsidR="00797D4A" w:rsidRPr="00636557" w:rsidRDefault="00797D4A" w:rsidP="00636557">
            <w:pPr>
              <w:jc w:val="right"/>
              <w:rPr>
                <w:color w:val="000000"/>
                <w:sz w:val="20"/>
                <w:szCs w:val="20"/>
                <w:lang w:val="es-AR" w:eastAsia="zh-CN"/>
              </w:rPr>
            </w:pPr>
          </w:p>
        </w:tc>
      </w:tr>
      <w:tr w:rsidR="00797D4A" w:rsidRPr="00636557" w14:paraId="0FB9CF03" w14:textId="77777777" w:rsidTr="00636557">
        <w:trPr>
          <w:trHeight w:val="43"/>
        </w:trPr>
        <w:tc>
          <w:tcPr>
            <w:tcW w:w="2211" w:type="pct"/>
            <w:shd w:val="clear" w:color="auto" w:fill="auto"/>
            <w:vAlign w:val="center"/>
            <w:hideMark/>
          </w:tcPr>
          <w:p w14:paraId="584CB207"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Subtotal Túnez</w:t>
            </w:r>
            <w:r w:rsidRPr="00636557">
              <w:rPr>
                <w:lang w:val="es-AR"/>
              </w:rPr>
              <w:t xml:space="preserve"> </w:t>
            </w:r>
          </w:p>
        </w:tc>
        <w:tc>
          <w:tcPr>
            <w:tcW w:w="929" w:type="pct"/>
            <w:shd w:val="clear" w:color="auto" w:fill="auto"/>
            <w:tcMar>
              <w:left w:w="115" w:type="dxa"/>
              <w:right w:w="360" w:type="dxa"/>
            </w:tcMar>
            <w:hideMark/>
          </w:tcPr>
          <w:p w14:paraId="1156A896"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31</w:t>
            </w:r>
            <w:r w:rsidR="00636557" w:rsidRPr="00636557">
              <w:rPr>
                <w:b/>
                <w:bCs/>
                <w:color w:val="000000"/>
                <w:sz w:val="20"/>
                <w:szCs w:val="20"/>
                <w:lang w:val="es-AR"/>
              </w:rPr>
              <w:t>9</w:t>
            </w:r>
            <w:r w:rsidR="00636557">
              <w:rPr>
                <w:b/>
                <w:bCs/>
                <w:color w:val="000000"/>
                <w:sz w:val="20"/>
                <w:szCs w:val="20"/>
                <w:lang w:val="es-AR"/>
              </w:rPr>
              <w:t xml:space="preserve"> </w:t>
            </w:r>
            <w:r w:rsidR="00636557" w:rsidRPr="00636557">
              <w:rPr>
                <w:b/>
                <w:bCs/>
                <w:color w:val="000000"/>
                <w:sz w:val="20"/>
                <w:szCs w:val="20"/>
                <w:lang w:val="es-AR"/>
              </w:rPr>
              <w:t>131</w:t>
            </w:r>
          </w:p>
        </w:tc>
        <w:tc>
          <w:tcPr>
            <w:tcW w:w="930" w:type="pct"/>
            <w:shd w:val="clear" w:color="auto" w:fill="auto"/>
            <w:tcMar>
              <w:left w:w="115" w:type="dxa"/>
              <w:right w:w="360" w:type="dxa"/>
            </w:tcMar>
            <w:hideMark/>
          </w:tcPr>
          <w:p w14:paraId="448E4780"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2</w:t>
            </w:r>
            <w:r w:rsidR="00636557" w:rsidRPr="00636557">
              <w:rPr>
                <w:b/>
                <w:bCs/>
                <w:color w:val="000000"/>
                <w:sz w:val="20"/>
                <w:szCs w:val="20"/>
                <w:lang w:val="es-AR"/>
              </w:rPr>
              <w:t>0</w:t>
            </w:r>
            <w:r w:rsidR="00636557">
              <w:rPr>
                <w:b/>
                <w:bCs/>
                <w:color w:val="000000"/>
                <w:sz w:val="20"/>
                <w:szCs w:val="20"/>
                <w:lang w:val="es-AR"/>
              </w:rPr>
              <w:t xml:space="preserve"> </w:t>
            </w:r>
            <w:r w:rsidR="00636557" w:rsidRPr="00636557">
              <w:rPr>
                <w:b/>
                <w:bCs/>
                <w:color w:val="000000"/>
                <w:sz w:val="20"/>
                <w:szCs w:val="20"/>
                <w:lang w:val="es-AR"/>
              </w:rPr>
              <w:t>000</w:t>
            </w:r>
          </w:p>
        </w:tc>
        <w:tc>
          <w:tcPr>
            <w:tcW w:w="930" w:type="pct"/>
            <w:shd w:val="clear" w:color="auto" w:fill="auto"/>
            <w:tcMar>
              <w:left w:w="115" w:type="dxa"/>
              <w:right w:w="360" w:type="dxa"/>
            </w:tcMar>
            <w:hideMark/>
          </w:tcPr>
          <w:p w14:paraId="2159DE81"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29</w:t>
            </w:r>
            <w:r w:rsidR="00636557" w:rsidRPr="00636557">
              <w:rPr>
                <w:b/>
                <w:bCs/>
                <w:color w:val="000000"/>
                <w:sz w:val="20"/>
                <w:szCs w:val="20"/>
                <w:lang w:val="es-AR"/>
              </w:rPr>
              <w:t>9</w:t>
            </w:r>
            <w:r w:rsidR="00636557">
              <w:rPr>
                <w:b/>
                <w:bCs/>
                <w:color w:val="000000"/>
                <w:sz w:val="20"/>
                <w:szCs w:val="20"/>
                <w:lang w:val="es-AR"/>
              </w:rPr>
              <w:t xml:space="preserve"> </w:t>
            </w:r>
            <w:r w:rsidR="00636557" w:rsidRPr="00636557">
              <w:rPr>
                <w:b/>
                <w:bCs/>
                <w:color w:val="000000"/>
                <w:sz w:val="20"/>
                <w:szCs w:val="20"/>
                <w:lang w:val="es-AR"/>
              </w:rPr>
              <w:t>131</w:t>
            </w:r>
          </w:p>
        </w:tc>
      </w:tr>
      <w:tr w:rsidR="00797D4A" w:rsidRPr="00636557" w14:paraId="2C9632C2" w14:textId="77777777" w:rsidTr="00636557">
        <w:trPr>
          <w:trHeight w:val="43"/>
        </w:trPr>
        <w:tc>
          <w:tcPr>
            <w:tcW w:w="2211" w:type="pct"/>
            <w:shd w:val="clear" w:color="auto" w:fill="auto"/>
            <w:vAlign w:val="center"/>
            <w:hideMark/>
          </w:tcPr>
          <w:p w14:paraId="664758E4" w14:textId="77777777" w:rsidR="00797D4A" w:rsidRPr="00636557" w:rsidRDefault="00797D4A" w:rsidP="00636557">
            <w:pPr>
              <w:rPr>
                <w:b/>
                <w:bCs/>
                <w:color w:val="000000"/>
                <w:sz w:val="20"/>
                <w:szCs w:val="20"/>
                <w:lang w:val="es-AR" w:eastAsia="zh-CN"/>
              </w:rPr>
            </w:pPr>
            <w:r w:rsidRPr="00636557">
              <w:rPr>
                <w:b/>
                <w:bCs/>
                <w:color w:val="000000"/>
                <w:sz w:val="20"/>
                <w:szCs w:val="20"/>
                <w:lang w:val="es-AR"/>
              </w:rPr>
              <w:t xml:space="preserve">Totales </w:t>
            </w:r>
            <w:r w:rsidRPr="00636557">
              <w:rPr>
                <w:color w:val="000000"/>
                <w:sz w:val="20"/>
                <w:szCs w:val="20"/>
                <w:lang w:val="es-AR"/>
              </w:rPr>
              <w:t>(Argentina + Túnez)</w:t>
            </w:r>
          </w:p>
        </w:tc>
        <w:tc>
          <w:tcPr>
            <w:tcW w:w="929" w:type="pct"/>
            <w:shd w:val="clear" w:color="auto" w:fill="auto"/>
            <w:tcMar>
              <w:left w:w="115" w:type="dxa"/>
              <w:right w:w="360" w:type="dxa"/>
            </w:tcMar>
            <w:hideMark/>
          </w:tcPr>
          <w:p w14:paraId="5A2A0283"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84</w:t>
            </w:r>
            <w:r w:rsidR="00636557" w:rsidRPr="00636557">
              <w:rPr>
                <w:b/>
                <w:bCs/>
                <w:color w:val="000000"/>
                <w:sz w:val="20"/>
                <w:szCs w:val="20"/>
                <w:lang w:val="es-AR"/>
              </w:rPr>
              <w:t>6</w:t>
            </w:r>
            <w:r w:rsidR="00636557">
              <w:rPr>
                <w:b/>
                <w:bCs/>
                <w:color w:val="000000"/>
                <w:sz w:val="20"/>
                <w:szCs w:val="20"/>
                <w:lang w:val="es-AR"/>
              </w:rPr>
              <w:t xml:space="preserve"> </w:t>
            </w:r>
            <w:r w:rsidR="00636557" w:rsidRPr="00636557">
              <w:rPr>
                <w:b/>
                <w:bCs/>
                <w:color w:val="000000"/>
                <w:sz w:val="20"/>
                <w:szCs w:val="20"/>
                <w:lang w:val="es-AR"/>
              </w:rPr>
              <w:t>300</w:t>
            </w:r>
          </w:p>
        </w:tc>
        <w:tc>
          <w:tcPr>
            <w:tcW w:w="930" w:type="pct"/>
            <w:shd w:val="clear" w:color="auto" w:fill="auto"/>
            <w:tcMar>
              <w:left w:w="115" w:type="dxa"/>
              <w:right w:w="360" w:type="dxa"/>
            </w:tcMar>
            <w:hideMark/>
          </w:tcPr>
          <w:p w14:paraId="18AF33B5"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52</w:t>
            </w:r>
            <w:r w:rsidR="00636557" w:rsidRPr="00636557">
              <w:rPr>
                <w:b/>
                <w:bCs/>
                <w:color w:val="000000"/>
                <w:sz w:val="20"/>
                <w:szCs w:val="20"/>
                <w:lang w:val="es-AR"/>
              </w:rPr>
              <w:t>8</w:t>
            </w:r>
            <w:r w:rsidR="00636557">
              <w:rPr>
                <w:b/>
                <w:bCs/>
                <w:color w:val="000000"/>
                <w:sz w:val="20"/>
                <w:szCs w:val="20"/>
                <w:lang w:val="es-AR"/>
              </w:rPr>
              <w:t xml:space="preserve"> </w:t>
            </w:r>
            <w:r w:rsidR="00636557" w:rsidRPr="00636557">
              <w:rPr>
                <w:b/>
                <w:bCs/>
                <w:color w:val="000000"/>
                <w:sz w:val="20"/>
                <w:szCs w:val="20"/>
                <w:lang w:val="es-AR"/>
              </w:rPr>
              <w:t>135</w:t>
            </w:r>
          </w:p>
        </w:tc>
        <w:tc>
          <w:tcPr>
            <w:tcW w:w="930" w:type="pct"/>
            <w:shd w:val="clear" w:color="auto" w:fill="auto"/>
            <w:tcMar>
              <w:left w:w="115" w:type="dxa"/>
              <w:right w:w="360" w:type="dxa"/>
            </w:tcMar>
            <w:hideMark/>
          </w:tcPr>
          <w:p w14:paraId="145F719C" w14:textId="77777777" w:rsidR="00797D4A" w:rsidRPr="00636557" w:rsidRDefault="00797D4A" w:rsidP="00636557">
            <w:pPr>
              <w:jc w:val="right"/>
              <w:rPr>
                <w:b/>
                <w:bCs/>
                <w:color w:val="000000"/>
                <w:sz w:val="20"/>
                <w:szCs w:val="20"/>
                <w:lang w:val="es-AR" w:eastAsia="zh-CN"/>
              </w:rPr>
            </w:pPr>
            <w:r w:rsidRPr="00636557">
              <w:rPr>
                <w:b/>
                <w:bCs/>
                <w:color w:val="000000"/>
                <w:sz w:val="20"/>
                <w:szCs w:val="20"/>
                <w:lang w:val="es-AR"/>
              </w:rPr>
              <w:t>31</w:t>
            </w:r>
            <w:r w:rsidR="00636557" w:rsidRPr="00636557">
              <w:rPr>
                <w:b/>
                <w:bCs/>
                <w:color w:val="000000"/>
                <w:sz w:val="20"/>
                <w:szCs w:val="20"/>
                <w:lang w:val="es-AR"/>
              </w:rPr>
              <w:t>8</w:t>
            </w:r>
            <w:r w:rsidR="00636557">
              <w:rPr>
                <w:b/>
                <w:bCs/>
                <w:color w:val="000000"/>
                <w:sz w:val="20"/>
                <w:szCs w:val="20"/>
                <w:lang w:val="es-AR"/>
              </w:rPr>
              <w:t xml:space="preserve"> </w:t>
            </w:r>
            <w:r w:rsidR="00636557" w:rsidRPr="00636557">
              <w:rPr>
                <w:b/>
                <w:bCs/>
                <w:color w:val="000000"/>
                <w:sz w:val="20"/>
                <w:szCs w:val="20"/>
                <w:lang w:val="es-AR"/>
              </w:rPr>
              <w:t>165</w:t>
            </w:r>
          </w:p>
        </w:tc>
      </w:tr>
    </w:tbl>
    <w:p w14:paraId="19260216" w14:textId="77777777" w:rsidR="00797D4A" w:rsidRPr="00636557" w:rsidRDefault="00797D4A" w:rsidP="00797D4A">
      <w:pPr>
        <w:rPr>
          <w:lang w:val="es-AR"/>
        </w:rPr>
      </w:pPr>
    </w:p>
    <w:p w14:paraId="622AD604" w14:textId="77777777" w:rsidR="00797D4A" w:rsidRPr="00636557" w:rsidRDefault="00C34192" w:rsidP="00797D4A">
      <w:pPr>
        <w:spacing w:after="240"/>
        <w:rPr>
          <w:b/>
          <w:lang w:val="es-AR"/>
        </w:rPr>
      </w:pPr>
      <w:r>
        <w:rPr>
          <w:b/>
          <w:lang w:val="es-AR"/>
        </w:rPr>
        <w:t>Observaciones de la Secretaría</w:t>
      </w:r>
    </w:p>
    <w:p w14:paraId="206130FF"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observó que el proyecto </w:t>
      </w:r>
      <w:r w:rsidR="006910A0">
        <w:rPr>
          <w:lang w:val="es-AR"/>
        </w:rPr>
        <w:t xml:space="preserve">se planeó </w:t>
      </w:r>
      <w:r w:rsidRPr="00636557">
        <w:rPr>
          <w:lang w:val="es-AR"/>
        </w:rPr>
        <w:t>originalmente para termina</w:t>
      </w:r>
      <w:r w:rsidR="006910A0">
        <w:rPr>
          <w:lang w:val="es-AR"/>
        </w:rPr>
        <w:t>r</w:t>
      </w:r>
      <w:r w:rsidRPr="00636557">
        <w:rPr>
          <w:lang w:val="es-AR"/>
        </w:rPr>
        <w:t xml:space="preserve"> en 30 meses. Para obtener los datos sobre la mejora de</w:t>
      </w:r>
      <w:r w:rsidR="00D86B71">
        <w:rPr>
          <w:lang w:val="es-AR"/>
        </w:rPr>
        <w:t xml:space="preserve"> la</w:t>
      </w:r>
      <w:r w:rsidRPr="00636557">
        <w:rPr>
          <w:lang w:val="es-AR"/>
        </w:rPr>
        <w:t xml:space="preserve"> </w:t>
      </w:r>
      <w:r w:rsidR="00F65C3F">
        <w:rPr>
          <w:lang w:val="es-AR"/>
        </w:rPr>
        <w:t>eficiencia energética</w:t>
      </w:r>
      <w:r w:rsidRPr="00636557">
        <w:rPr>
          <w:lang w:val="es-AR"/>
        </w:rPr>
        <w:t xml:space="preserve"> del sistema de refrigeración </w:t>
      </w:r>
      <w:r w:rsidR="00D86B71">
        <w:rPr>
          <w:lang w:val="es-AR"/>
        </w:rPr>
        <w:t xml:space="preserve">con </w:t>
      </w:r>
      <w:r w:rsidRPr="00636557">
        <w:rPr>
          <w:lang w:val="es-AR"/>
        </w:rPr>
        <w:t xml:space="preserve">el </w:t>
      </w:r>
      <w:r w:rsidR="00587373">
        <w:rPr>
          <w:lang w:val="es-AR"/>
        </w:rPr>
        <w:t>CO</w:t>
      </w:r>
      <w:r w:rsidR="00587373" w:rsidRPr="00587373">
        <w:rPr>
          <w:vertAlign w:val="subscript"/>
          <w:lang w:val="es-AR"/>
        </w:rPr>
        <w:t>2</w:t>
      </w:r>
      <w:r w:rsidR="006910A0">
        <w:rPr>
          <w:vertAlign w:val="subscript"/>
          <w:lang w:val="es-AR"/>
        </w:rPr>
        <w:t xml:space="preserve"> </w:t>
      </w:r>
      <w:r w:rsidR="006910A0">
        <w:rPr>
          <w:lang w:val="es-AR"/>
        </w:rPr>
        <w:lastRenderedPageBreak/>
        <w:t>transcrítico</w:t>
      </w:r>
      <w:r w:rsidRPr="00636557">
        <w:rPr>
          <w:lang w:val="es-AR"/>
        </w:rPr>
        <w:t xml:space="preserve">, el consumo de electricidad </w:t>
      </w:r>
      <w:r w:rsidR="006910A0">
        <w:rPr>
          <w:lang w:val="es-AR"/>
        </w:rPr>
        <w:t xml:space="preserve">del </w:t>
      </w:r>
      <w:r w:rsidRPr="00636557">
        <w:rPr>
          <w:lang w:val="es-AR"/>
        </w:rPr>
        <w:t xml:space="preserve">sistema de refrigeración </w:t>
      </w:r>
      <w:r w:rsidR="006910A0">
        <w:rPr>
          <w:lang w:val="es-AR"/>
        </w:rPr>
        <w:t xml:space="preserve">se midió </w:t>
      </w:r>
      <w:r w:rsidRPr="00636557">
        <w:rPr>
          <w:lang w:val="es-AR"/>
        </w:rPr>
        <w:t xml:space="preserve">antes y después </w:t>
      </w:r>
      <w:r w:rsidR="006910A0">
        <w:rPr>
          <w:lang w:val="es-AR"/>
        </w:rPr>
        <w:t>de la conversión</w:t>
      </w:r>
      <w:r w:rsidRPr="00636557">
        <w:rPr>
          <w:lang w:val="es-AR"/>
        </w:rPr>
        <w:t xml:space="preserve">. Éste es el primer proyecto </w:t>
      </w:r>
      <w:r w:rsidR="00D86B71">
        <w:rPr>
          <w:lang w:val="es-AR"/>
        </w:rPr>
        <w:t xml:space="preserve">que mide </w:t>
      </w:r>
      <w:r w:rsidRPr="00636557">
        <w:rPr>
          <w:lang w:val="es-AR"/>
        </w:rPr>
        <w:t xml:space="preserve">el consumo de electricidad real en un sistema de refrigeración y proporciona datos de primera mano </w:t>
      </w:r>
      <w:r w:rsidR="006910A0">
        <w:rPr>
          <w:lang w:val="es-AR"/>
        </w:rPr>
        <w:t xml:space="preserve">sobre el </w:t>
      </w:r>
      <w:r w:rsidRPr="00636557">
        <w:rPr>
          <w:lang w:val="es-AR"/>
        </w:rPr>
        <w:t xml:space="preserve">aumento de la eficiencia </w:t>
      </w:r>
      <w:r w:rsidR="006910A0">
        <w:rPr>
          <w:lang w:val="es-AR"/>
        </w:rPr>
        <w:t xml:space="preserve">energética </w:t>
      </w:r>
      <w:r w:rsidR="00A02351">
        <w:rPr>
          <w:lang w:val="es-AR"/>
        </w:rPr>
        <w:t>de la conversión</w:t>
      </w:r>
      <w:r w:rsidRPr="00636557">
        <w:rPr>
          <w:lang w:val="es-AR"/>
        </w:rPr>
        <w:t xml:space="preserve"> de un sistema </w:t>
      </w:r>
      <w:r w:rsidR="00D86B71">
        <w:rPr>
          <w:lang w:val="es-AR"/>
        </w:rPr>
        <w:t xml:space="preserve">con </w:t>
      </w:r>
      <w:r w:rsidR="00636557">
        <w:rPr>
          <w:lang w:val="es-AR"/>
        </w:rPr>
        <w:t>HCFC</w:t>
      </w:r>
      <w:r w:rsidRPr="00636557">
        <w:rPr>
          <w:lang w:val="es-AR"/>
        </w:rPr>
        <w:t xml:space="preserve">/HFC a un sistema de refrigeración del </w:t>
      </w:r>
      <w:r w:rsidR="00587373">
        <w:rPr>
          <w:lang w:val="es-AR"/>
        </w:rPr>
        <w:t>CO</w:t>
      </w:r>
      <w:r w:rsidR="00587373" w:rsidRPr="00587373">
        <w:rPr>
          <w:vertAlign w:val="subscript"/>
          <w:lang w:val="es-AR"/>
        </w:rPr>
        <w:t>2</w:t>
      </w:r>
      <w:r w:rsidR="006910A0">
        <w:rPr>
          <w:vertAlign w:val="subscript"/>
          <w:lang w:val="es-AR"/>
        </w:rPr>
        <w:t xml:space="preserve"> </w:t>
      </w:r>
      <w:r w:rsidR="006910A0">
        <w:rPr>
          <w:lang w:val="es-AR"/>
        </w:rPr>
        <w:t>transcrítico</w:t>
      </w:r>
      <w:r w:rsidRPr="00636557">
        <w:rPr>
          <w:lang w:val="es-AR"/>
        </w:rPr>
        <w:t xml:space="preserve"> en supermercados. </w:t>
      </w:r>
    </w:p>
    <w:p w14:paraId="4BA15C6F" w14:textId="77777777" w:rsidR="00797D4A" w:rsidRPr="00636557" w:rsidRDefault="00636557" w:rsidP="00797D4A">
      <w:pPr>
        <w:numPr>
          <w:ilvl w:val="0"/>
          <w:numId w:val="1"/>
        </w:numPr>
        <w:spacing w:after="240"/>
        <w:outlineLvl w:val="0"/>
        <w:rPr>
          <w:lang w:val="es-AR"/>
        </w:rPr>
      </w:pPr>
      <w:r>
        <w:rPr>
          <w:lang w:val="es-AR"/>
        </w:rPr>
        <w:t>La ejecución</w:t>
      </w:r>
      <w:r w:rsidR="00797D4A" w:rsidRPr="00636557">
        <w:rPr>
          <w:lang w:val="es-AR"/>
        </w:rPr>
        <w:t xml:space="preserve"> del proyecto </w:t>
      </w:r>
      <w:r w:rsidR="006910A0">
        <w:rPr>
          <w:lang w:val="es-AR"/>
        </w:rPr>
        <w:t xml:space="preserve">aumentó </w:t>
      </w:r>
      <w:r>
        <w:rPr>
          <w:lang w:val="es-AR"/>
        </w:rPr>
        <w:t>notablemente</w:t>
      </w:r>
      <w:r w:rsidR="00797D4A" w:rsidRPr="00636557">
        <w:rPr>
          <w:lang w:val="es-AR"/>
        </w:rPr>
        <w:t xml:space="preserve"> los conocimientos técnicos </w:t>
      </w:r>
      <w:r w:rsidR="00D86B71">
        <w:rPr>
          <w:lang w:val="es-AR"/>
        </w:rPr>
        <w:t>d</w:t>
      </w:r>
      <w:r w:rsidR="00797D4A" w:rsidRPr="00636557">
        <w:rPr>
          <w:lang w:val="es-AR"/>
        </w:rPr>
        <w:t xml:space="preserve">el diseño, la instalación, </w:t>
      </w:r>
      <w:r w:rsidR="006910A0">
        <w:rPr>
          <w:lang w:val="es-AR"/>
        </w:rPr>
        <w:t>la puesta en marcha</w:t>
      </w:r>
      <w:r w:rsidR="00634610" w:rsidRPr="00634610">
        <w:rPr>
          <w:lang w:val="es-AR"/>
        </w:rPr>
        <w:t xml:space="preserve">, </w:t>
      </w:r>
      <w:r w:rsidR="00797D4A" w:rsidRPr="00636557">
        <w:rPr>
          <w:lang w:val="es-AR"/>
        </w:rPr>
        <w:t xml:space="preserve">la operación y el mantenimiento del sistema de refrigeración </w:t>
      </w:r>
      <w:r w:rsidR="00DA21FE">
        <w:rPr>
          <w:lang w:val="es-AR"/>
        </w:rPr>
        <w:t>transcrítico</w:t>
      </w:r>
      <w:r w:rsidR="00797D4A" w:rsidRPr="00636557">
        <w:rPr>
          <w:lang w:val="es-AR"/>
        </w:rPr>
        <w:t xml:space="preserve"> del </w:t>
      </w:r>
      <w:r w:rsidR="00587373">
        <w:rPr>
          <w:lang w:val="es-AR"/>
        </w:rPr>
        <w:t>CO</w:t>
      </w:r>
      <w:r w:rsidR="00587373" w:rsidRPr="00587373">
        <w:rPr>
          <w:vertAlign w:val="subscript"/>
          <w:lang w:val="es-AR"/>
        </w:rPr>
        <w:t>2</w:t>
      </w:r>
      <w:r w:rsidR="00797D4A" w:rsidRPr="00636557">
        <w:rPr>
          <w:lang w:val="es-AR"/>
        </w:rPr>
        <w:t xml:space="preserve"> en supermercados. El proyecto demostró que la </w:t>
      </w:r>
      <w:r w:rsidR="00587373">
        <w:rPr>
          <w:lang w:val="es-AR"/>
        </w:rPr>
        <w:t>tecnología de refrigeración con CO</w:t>
      </w:r>
      <w:r w:rsidR="00587373" w:rsidRPr="00587373">
        <w:rPr>
          <w:vertAlign w:val="subscript"/>
          <w:lang w:val="es-AR"/>
        </w:rPr>
        <w:t>2</w:t>
      </w:r>
      <w:r w:rsidR="00587373">
        <w:rPr>
          <w:lang w:val="es-AR"/>
        </w:rPr>
        <w:t xml:space="preserve"> transcrítico</w:t>
      </w:r>
      <w:r w:rsidR="00797D4A" w:rsidRPr="00636557">
        <w:rPr>
          <w:lang w:val="es-AR"/>
        </w:rPr>
        <w:t xml:space="preserve"> es económic</w:t>
      </w:r>
      <w:r w:rsidR="00FF464D">
        <w:rPr>
          <w:lang w:val="es-AR"/>
        </w:rPr>
        <w:t>a</w:t>
      </w:r>
      <w:r w:rsidR="00797D4A" w:rsidRPr="00636557">
        <w:rPr>
          <w:lang w:val="es-AR"/>
        </w:rPr>
        <w:t xml:space="preserve"> y técnic</w:t>
      </w:r>
      <w:r w:rsidR="00FF464D">
        <w:rPr>
          <w:lang w:val="es-AR"/>
        </w:rPr>
        <w:t>amente</w:t>
      </w:r>
      <w:r w:rsidR="00797D4A" w:rsidRPr="00636557">
        <w:rPr>
          <w:lang w:val="es-AR"/>
        </w:rPr>
        <w:t xml:space="preserve"> viable </w:t>
      </w:r>
      <w:r w:rsidR="00FF464D">
        <w:rPr>
          <w:lang w:val="es-AR"/>
        </w:rPr>
        <w:t xml:space="preserve">para </w:t>
      </w:r>
      <w:r w:rsidR="00D86B71">
        <w:rPr>
          <w:lang w:val="es-AR"/>
        </w:rPr>
        <w:t xml:space="preserve">los </w:t>
      </w:r>
      <w:r w:rsidR="00797D4A" w:rsidRPr="00636557">
        <w:rPr>
          <w:lang w:val="es-AR"/>
        </w:rPr>
        <w:t xml:space="preserve">países del </w:t>
      </w:r>
      <w:r>
        <w:rPr>
          <w:lang w:val="es-AR"/>
        </w:rPr>
        <w:t>Artículo</w:t>
      </w:r>
      <w:r w:rsidR="00797D4A" w:rsidRPr="00636557">
        <w:rPr>
          <w:lang w:val="es-AR"/>
        </w:rPr>
        <w:t xml:space="preserve"> 5 </w:t>
      </w:r>
      <w:r w:rsidR="00FF464D">
        <w:rPr>
          <w:lang w:val="es-AR"/>
        </w:rPr>
        <w:t xml:space="preserve">con clima templado </w:t>
      </w:r>
      <w:r w:rsidR="00797D4A" w:rsidRPr="00636557">
        <w:rPr>
          <w:lang w:val="es-AR"/>
        </w:rPr>
        <w:t xml:space="preserve">y ayudó a </w:t>
      </w:r>
      <w:r w:rsidR="00D86B71">
        <w:rPr>
          <w:lang w:val="es-AR"/>
        </w:rPr>
        <w:t xml:space="preserve">confiar </w:t>
      </w:r>
      <w:r w:rsidR="00797D4A" w:rsidRPr="00636557">
        <w:rPr>
          <w:lang w:val="es-AR"/>
        </w:rPr>
        <w:t xml:space="preserve">en la adopción de la tecnología para sustituir los sistemas </w:t>
      </w:r>
      <w:r w:rsidR="00FF464D">
        <w:rPr>
          <w:lang w:val="es-AR"/>
        </w:rPr>
        <w:t xml:space="preserve">con </w:t>
      </w:r>
      <w:r>
        <w:rPr>
          <w:lang w:val="es-AR"/>
        </w:rPr>
        <w:t>HCFC</w:t>
      </w:r>
      <w:r w:rsidR="00797D4A" w:rsidRPr="00636557">
        <w:rPr>
          <w:lang w:val="es-AR"/>
        </w:rPr>
        <w:t xml:space="preserve"> y </w:t>
      </w:r>
      <w:r w:rsidR="00183010">
        <w:rPr>
          <w:lang w:val="es-AR"/>
        </w:rPr>
        <w:t>HFC</w:t>
      </w:r>
      <w:r w:rsidR="00797D4A" w:rsidRPr="00636557">
        <w:rPr>
          <w:lang w:val="es-AR"/>
        </w:rPr>
        <w:t xml:space="preserve"> en </w:t>
      </w:r>
      <w:r w:rsidR="00D86B71">
        <w:rPr>
          <w:lang w:val="es-AR"/>
        </w:rPr>
        <w:t xml:space="preserve">los </w:t>
      </w:r>
      <w:r w:rsidR="00797D4A" w:rsidRPr="00636557">
        <w:rPr>
          <w:lang w:val="es-AR"/>
        </w:rPr>
        <w:t xml:space="preserve">supermercados </w:t>
      </w:r>
      <w:r w:rsidR="00FF464D">
        <w:rPr>
          <w:lang w:val="es-AR"/>
        </w:rPr>
        <w:t xml:space="preserve">que operen dentro de esos </w:t>
      </w:r>
      <w:r w:rsidR="00797D4A" w:rsidRPr="00636557">
        <w:rPr>
          <w:lang w:val="es-AR"/>
        </w:rPr>
        <w:t xml:space="preserve">países. </w:t>
      </w:r>
    </w:p>
    <w:p w14:paraId="0863F834" w14:textId="77777777" w:rsidR="00797D4A" w:rsidRPr="00636557" w:rsidRDefault="00FF464D" w:rsidP="00797D4A">
      <w:pPr>
        <w:numPr>
          <w:ilvl w:val="0"/>
          <w:numId w:val="1"/>
        </w:numPr>
        <w:spacing w:after="240"/>
        <w:outlineLvl w:val="0"/>
        <w:rPr>
          <w:lang w:val="es-AR"/>
        </w:rPr>
      </w:pPr>
      <w:r>
        <w:rPr>
          <w:lang w:val="es-AR"/>
        </w:rPr>
        <w:t>De conformidad con la información</w:t>
      </w:r>
      <w:r w:rsidR="00797D4A" w:rsidRPr="00636557">
        <w:rPr>
          <w:lang w:val="es-AR"/>
        </w:rPr>
        <w:t xml:space="preserve"> </w:t>
      </w:r>
      <w:r>
        <w:rPr>
          <w:lang w:val="es-AR"/>
        </w:rPr>
        <w:t>d</w:t>
      </w:r>
      <w:r w:rsidR="00797D4A" w:rsidRPr="00636557">
        <w:rPr>
          <w:lang w:val="es-AR"/>
        </w:rPr>
        <w:t xml:space="preserve">el informe final, el </w:t>
      </w:r>
      <w:r w:rsidR="00636557">
        <w:rPr>
          <w:lang w:val="es-AR"/>
        </w:rPr>
        <w:t>costo</w:t>
      </w:r>
      <w:r w:rsidR="00797D4A" w:rsidRPr="00636557">
        <w:rPr>
          <w:lang w:val="es-AR"/>
        </w:rPr>
        <w:t xml:space="preserve"> más alto </w:t>
      </w:r>
      <w:r>
        <w:rPr>
          <w:lang w:val="es-AR"/>
        </w:rPr>
        <w:t>de</w:t>
      </w:r>
      <w:r w:rsidR="00797D4A" w:rsidRPr="00636557">
        <w:rPr>
          <w:lang w:val="es-AR"/>
        </w:rPr>
        <w:t xml:space="preserve"> la inversión inicial puede </w:t>
      </w:r>
      <w:r>
        <w:rPr>
          <w:lang w:val="es-AR"/>
        </w:rPr>
        <w:t>compensarse</w:t>
      </w:r>
      <w:r w:rsidR="00797D4A" w:rsidRPr="00636557">
        <w:rPr>
          <w:lang w:val="es-AR"/>
        </w:rPr>
        <w:t xml:space="preserve">, </w:t>
      </w:r>
      <w:r>
        <w:rPr>
          <w:lang w:val="es-AR"/>
        </w:rPr>
        <w:t>a lo largo de</w:t>
      </w:r>
      <w:r w:rsidR="00D86B71">
        <w:rPr>
          <w:lang w:val="es-AR"/>
        </w:rPr>
        <w:t xml:space="preserve"> un tiempo</w:t>
      </w:r>
      <w:r>
        <w:rPr>
          <w:lang w:val="es-AR"/>
        </w:rPr>
        <w:t xml:space="preserve"> </w:t>
      </w:r>
      <w:r w:rsidR="00797D4A" w:rsidRPr="00636557">
        <w:rPr>
          <w:lang w:val="es-AR"/>
        </w:rPr>
        <w:t xml:space="preserve">razonable, </w:t>
      </w:r>
      <w:r>
        <w:rPr>
          <w:lang w:val="es-AR"/>
        </w:rPr>
        <w:t xml:space="preserve">mediante </w:t>
      </w:r>
      <w:r w:rsidR="00797D4A" w:rsidRPr="00636557">
        <w:rPr>
          <w:lang w:val="es-AR"/>
        </w:rPr>
        <w:t>los ahorros del consumo reducido</w:t>
      </w:r>
      <w:r w:rsidR="00D86B71">
        <w:rPr>
          <w:lang w:val="es-AR"/>
        </w:rPr>
        <w:t xml:space="preserve"> </w:t>
      </w:r>
      <w:r w:rsidR="00D86B71" w:rsidRPr="00636557">
        <w:rPr>
          <w:lang w:val="es-AR"/>
        </w:rPr>
        <w:t>de electricidad</w:t>
      </w:r>
      <w:r w:rsidR="00797D4A" w:rsidRPr="00636557">
        <w:rPr>
          <w:lang w:val="es-AR"/>
        </w:rPr>
        <w:t xml:space="preserve"> y de la</w:t>
      </w:r>
      <w:r>
        <w:rPr>
          <w:lang w:val="es-AR"/>
        </w:rPr>
        <w:t xml:space="preserve"> posible reducción de</w:t>
      </w:r>
      <w:r w:rsidR="00797D4A" w:rsidRPr="00636557">
        <w:rPr>
          <w:lang w:val="es-AR"/>
        </w:rPr>
        <w:t xml:space="preserve"> </w:t>
      </w:r>
      <w:r w:rsidR="005078B2">
        <w:rPr>
          <w:lang w:val="es-AR"/>
        </w:rPr>
        <w:t>fugas de refrigerantes</w:t>
      </w:r>
      <w:r w:rsidR="00797D4A" w:rsidRPr="00636557">
        <w:rPr>
          <w:lang w:val="es-AR"/>
        </w:rPr>
        <w:t xml:space="preserve"> durante la</w:t>
      </w:r>
      <w:r w:rsidR="00D86B71">
        <w:rPr>
          <w:lang w:val="es-AR"/>
        </w:rPr>
        <w:t>s</w:t>
      </w:r>
      <w:r w:rsidR="00797D4A" w:rsidRPr="00636557">
        <w:rPr>
          <w:lang w:val="es-AR"/>
        </w:rPr>
        <w:t xml:space="preserve"> operaci</w:t>
      </w:r>
      <w:r w:rsidR="00D86B71">
        <w:rPr>
          <w:lang w:val="es-AR"/>
        </w:rPr>
        <w:t>ones</w:t>
      </w:r>
      <w:r w:rsidR="00797D4A" w:rsidRPr="00636557">
        <w:rPr>
          <w:lang w:val="es-AR"/>
        </w:rPr>
        <w:t xml:space="preserve">. </w:t>
      </w:r>
    </w:p>
    <w:p w14:paraId="7E358940" w14:textId="77777777" w:rsidR="00797D4A" w:rsidRPr="00636557" w:rsidRDefault="00797D4A" w:rsidP="00797D4A">
      <w:pPr>
        <w:numPr>
          <w:ilvl w:val="0"/>
          <w:numId w:val="1"/>
        </w:numPr>
        <w:spacing w:after="240"/>
        <w:outlineLvl w:val="0"/>
        <w:rPr>
          <w:lang w:val="es-AR"/>
        </w:rPr>
      </w:pPr>
      <w:r w:rsidRPr="00636557">
        <w:rPr>
          <w:lang w:val="es-AR"/>
        </w:rPr>
        <w:t xml:space="preserve">La adopción de la tecnología llevará a la reducción </w:t>
      </w:r>
      <w:r w:rsidR="00FF464D" w:rsidRPr="00636557">
        <w:rPr>
          <w:lang w:val="es-AR"/>
        </w:rPr>
        <w:t xml:space="preserve">permanente </w:t>
      </w:r>
      <w:r w:rsidRPr="00636557">
        <w:rPr>
          <w:lang w:val="es-AR"/>
        </w:rPr>
        <w:t>de emisi</w:t>
      </w:r>
      <w:r w:rsidR="00FF464D">
        <w:rPr>
          <w:lang w:val="es-AR"/>
        </w:rPr>
        <w:t>ones</w:t>
      </w:r>
      <w:r w:rsidRPr="00636557">
        <w:rPr>
          <w:lang w:val="es-AR"/>
        </w:rPr>
        <w:t xml:space="preserve"> de los gases de efecto invernadero y tendrá un impacto positivo en el clima. La demostración proporcionó una opción tecnológica sostenible para </w:t>
      </w:r>
      <w:r w:rsidR="00636557">
        <w:rPr>
          <w:lang w:val="es-AR"/>
        </w:rPr>
        <w:t>l</w:t>
      </w:r>
      <w:r w:rsidR="00FF464D">
        <w:rPr>
          <w:lang w:val="es-AR"/>
        </w:rPr>
        <w:t xml:space="preserve">a eliminación de los </w:t>
      </w:r>
      <w:r w:rsidR="00636557">
        <w:rPr>
          <w:lang w:val="es-AR"/>
        </w:rPr>
        <w:t>HCFC</w:t>
      </w:r>
      <w:r w:rsidRPr="00636557">
        <w:rPr>
          <w:lang w:val="es-AR"/>
        </w:rPr>
        <w:t xml:space="preserve"> y HFC en supermercados y </w:t>
      </w:r>
      <w:r w:rsidR="00FF464D">
        <w:rPr>
          <w:lang w:val="es-AR"/>
        </w:rPr>
        <w:t xml:space="preserve">esta </w:t>
      </w:r>
      <w:r w:rsidRPr="00636557">
        <w:rPr>
          <w:lang w:val="es-AR"/>
        </w:rPr>
        <w:t xml:space="preserve">tecnología se está adoptando en varios países </w:t>
      </w:r>
      <w:r w:rsidR="00FF464D">
        <w:rPr>
          <w:lang w:val="es-AR"/>
        </w:rPr>
        <w:t>de</w:t>
      </w:r>
      <w:r w:rsidRPr="00636557">
        <w:rPr>
          <w:lang w:val="es-AR"/>
        </w:rPr>
        <w:t xml:space="preserve"> la región, </w:t>
      </w:r>
      <w:r w:rsidR="00D86B71">
        <w:rPr>
          <w:lang w:val="es-AR"/>
        </w:rPr>
        <w:t xml:space="preserve">lo </w:t>
      </w:r>
      <w:r w:rsidRPr="00636557">
        <w:rPr>
          <w:lang w:val="es-AR"/>
        </w:rPr>
        <w:t>que contribuirá a</w:t>
      </w:r>
      <w:r w:rsidR="00FF464D">
        <w:rPr>
          <w:lang w:val="es-AR"/>
        </w:rPr>
        <w:t xml:space="preserve"> </w:t>
      </w:r>
      <w:r w:rsidRPr="00636557">
        <w:rPr>
          <w:lang w:val="es-AR"/>
        </w:rPr>
        <w:t>l</w:t>
      </w:r>
      <w:r w:rsidR="00FF464D">
        <w:rPr>
          <w:lang w:val="es-AR"/>
        </w:rPr>
        <w:t xml:space="preserve">a eliminación </w:t>
      </w:r>
      <w:r w:rsidRPr="00636557">
        <w:rPr>
          <w:lang w:val="es-AR"/>
        </w:rPr>
        <w:t xml:space="preserve">sostenible de </w:t>
      </w:r>
      <w:r w:rsidR="00FF464D">
        <w:rPr>
          <w:lang w:val="es-AR"/>
        </w:rPr>
        <w:t xml:space="preserve">esas sustancias </w:t>
      </w:r>
      <w:r w:rsidRPr="00636557">
        <w:rPr>
          <w:lang w:val="es-AR"/>
        </w:rPr>
        <w:t>en</w:t>
      </w:r>
      <w:r w:rsidR="00FF464D">
        <w:rPr>
          <w:lang w:val="es-AR"/>
        </w:rPr>
        <w:t xml:space="preserve"> general</w:t>
      </w:r>
      <w:r w:rsidRPr="00636557">
        <w:rPr>
          <w:lang w:val="es-AR"/>
        </w:rPr>
        <w:t xml:space="preserve">. </w:t>
      </w:r>
    </w:p>
    <w:p w14:paraId="66DF5C73" w14:textId="77777777" w:rsidR="00797D4A" w:rsidRPr="00636557" w:rsidRDefault="00797D4A" w:rsidP="00797D4A">
      <w:pPr>
        <w:numPr>
          <w:ilvl w:val="0"/>
          <w:numId w:val="1"/>
        </w:numPr>
        <w:spacing w:after="240"/>
        <w:outlineLvl w:val="0"/>
        <w:rPr>
          <w:lang w:val="es-AR"/>
        </w:rPr>
      </w:pPr>
      <w:r w:rsidRPr="00636557">
        <w:rPr>
          <w:lang w:val="es-AR"/>
        </w:rPr>
        <w:t xml:space="preserve">La </w:t>
      </w:r>
      <w:r w:rsidR="00636557">
        <w:rPr>
          <w:lang w:val="es-AR"/>
        </w:rPr>
        <w:t>Secretaría</w:t>
      </w:r>
      <w:r w:rsidRPr="00636557">
        <w:rPr>
          <w:lang w:val="es-AR"/>
        </w:rPr>
        <w:t xml:space="preserve"> </w:t>
      </w:r>
      <w:r w:rsidR="00FF464D">
        <w:rPr>
          <w:lang w:val="es-AR"/>
        </w:rPr>
        <w:t xml:space="preserve">preguntó </w:t>
      </w:r>
      <w:r w:rsidRPr="00636557">
        <w:rPr>
          <w:lang w:val="es-AR"/>
        </w:rPr>
        <w:t xml:space="preserve">sobre las medidas de seguridad </w:t>
      </w:r>
      <w:r w:rsidR="00FF464D">
        <w:rPr>
          <w:lang w:val="es-AR"/>
        </w:rPr>
        <w:t xml:space="preserve">necesarias para </w:t>
      </w:r>
      <w:r w:rsidRPr="00636557">
        <w:rPr>
          <w:lang w:val="es-AR"/>
        </w:rPr>
        <w:t xml:space="preserve">la instalación del </w:t>
      </w:r>
      <w:r w:rsidR="00DA21FE">
        <w:rPr>
          <w:lang w:val="es-AR"/>
        </w:rPr>
        <w:t>subenfriador</w:t>
      </w:r>
      <w:r w:rsidRPr="00636557">
        <w:rPr>
          <w:lang w:val="es-AR"/>
        </w:rPr>
        <w:t xml:space="preserve"> en una zona abierta</w:t>
      </w:r>
      <w:r w:rsidR="00D64C4E">
        <w:rPr>
          <w:lang w:val="es-AR"/>
        </w:rPr>
        <w:t>. La ONUDI</w:t>
      </w:r>
      <w:r w:rsidRPr="00636557">
        <w:rPr>
          <w:lang w:val="es-AR"/>
        </w:rPr>
        <w:t xml:space="preserve"> aclar</w:t>
      </w:r>
      <w:r w:rsidR="00D86B71">
        <w:rPr>
          <w:lang w:val="es-AR"/>
        </w:rPr>
        <w:t>ó</w:t>
      </w:r>
      <w:r w:rsidRPr="00636557">
        <w:rPr>
          <w:lang w:val="es-AR"/>
        </w:rPr>
        <w:t xml:space="preserve"> que es importante demarcar el área alrededor del </w:t>
      </w:r>
      <w:r w:rsidR="00DA21FE">
        <w:rPr>
          <w:lang w:val="es-AR"/>
        </w:rPr>
        <w:t>subenfriador</w:t>
      </w:r>
      <w:r w:rsidRPr="00636557">
        <w:rPr>
          <w:lang w:val="es-AR"/>
        </w:rPr>
        <w:t xml:space="preserve">, donde </w:t>
      </w:r>
      <w:r w:rsidR="00D86B71">
        <w:rPr>
          <w:lang w:val="es-AR"/>
        </w:rPr>
        <w:t xml:space="preserve">no </w:t>
      </w:r>
      <w:r w:rsidRPr="00636557">
        <w:rPr>
          <w:lang w:val="es-AR"/>
        </w:rPr>
        <w:t>se permite calor, chispas, llamas abiertas, superficies</w:t>
      </w:r>
      <w:r w:rsidR="00FF464D">
        <w:rPr>
          <w:lang w:val="es-AR"/>
        </w:rPr>
        <w:t xml:space="preserve"> calientes</w:t>
      </w:r>
      <w:r w:rsidRPr="00636557">
        <w:rPr>
          <w:lang w:val="es-AR"/>
        </w:rPr>
        <w:t xml:space="preserve"> </w:t>
      </w:r>
      <w:r w:rsidR="00D86B71">
        <w:rPr>
          <w:lang w:val="es-AR"/>
        </w:rPr>
        <w:t>ni</w:t>
      </w:r>
      <w:r w:rsidR="00FF464D">
        <w:rPr>
          <w:lang w:val="es-AR"/>
        </w:rPr>
        <w:t xml:space="preserve"> fumar</w:t>
      </w:r>
      <w:r w:rsidRPr="00636557">
        <w:rPr>
          <w:lang w:val="es-AR"/>
        </w:rPr>
        <w:t xml:space="preserve">; y diseñar medidas de seguridad apropiadas, según </w:t>
      </w:r>
      <w:r w:rsidR="00AE1AA7">
        <w:rPr>
          <w:lang w:val="es-AR"/>
        </w:rPr>
        <w:t xml:space="preserve">las normas </w:t>
      </w:r>
      <w:r w:rsidRPr="00636557">
        <w:rPr>
          <w:lang w:val="es-AR"/>
        </w:rPr>
        <w:t>nacionales de seguridad y el tamaño de la carga, en el sitio de instalación</w:t>
      </w:r>
      <w:r w:rsidR="00AE1AA7">
        <w:rPr>
          <w:lang w:val="es-AR"/>
        </w:rPr>
        <w:t xml:space="preserve">, dado que el </w:t>
      </w:r>
      <w:r w:rsidRPr="00636557">
        <w:rPr>
          <w:lang w:val="es-AR"/>
        </w:rPr>
        <w:t xml:space="preserve">R-290 es un refrigerante inflamable. Para el subproyecto </w:t>
      </w:r>
      <w:r w:rsidR="00AE1AA7">
        <w:rPr>
          <w:lang w:val="es-AR"/>
        </w:rPr>
        <w:t>de</w:t>
      </w:r>
      <w:r w:rsidRPr="00636557">
        <w:rPr>
          <w:lang w:val="es-AR"/>
        </w:rPr>
        <w:t xml:space="preserve"> Argentina, el </w:t>
      </w:r>
      <w:r w:rsidR="00DA21FE">
        <w:rPr>
          <w:lang w:val="es-AR"/>
        </w:rPr>
        <w:t>subenfriador</w:t>
      </w:r>
      <w:r w:rsidRPr="00636557">
        <w:rPr>
          <w:lang w:val="es-AR"/>
        </w:rPr>
        <w:t xml:space="preserve"> </w:t>
      </w:r>
      <w:r w:rsidR="00AE1AA7">
        <w:rPr>
          <w:lang w:val="es-AR"/>
        </w:rPr>
        <w:t xml:space="preserve">se instaló </w:t>
      </w:r>
      <w:r w:rsidRPr="00636557">
        <w:rPr>
          <w:lang w:val="es-AR"/>
        </w:rPr>
        <w:t>en el tejado donde hay una buena ventilación natural</w:t>
      </w:r>
      <w:r w:rsidR="00AE1AA7">
        <w:rPr>
          <w:lang w:val="es-AR"/>
        </w:rPr>
        <w:t xml:space="preserve"> y, por lo tanto, </w:t>
      </w:r>
      <w:r w:rsidRPr="00636557">
        <w:rPr>
          <w:lang w:val="es-AR"/>
        </w:rPr>
        <w:t xml:space="preserve">no </w:t>
      </w:r>
      <w:r w:rsidR="00AE1AA7">
        <w:rPr>
          <w:lang w:val="es-AR"/>
        </w:rPr>
        <w:t xml:space="preserve">hubo </w:t>
      </w:r>
      <w:r w:rsidRPr="00636557">
        <w:rPr>
          <w:lang w:val="es-AR"/>
        </w:rPr>
        <w:t xml:space="preserve">ninguna necesidad de instalar sensores especiales. </w:t>
      </w:r>
    </w:p>
    <w:p w14:paraId="21EA9FE4" w14:textId="77777777" w:rsidR="00797D4A" w:rsidRPr="00636557" w:rsidRDefault="00797D4A" w:rsidP="00797D4A">
      <w:pPr>
        <w:numPr>
          <w:ilvl w:val="0"/>
          <w:numId w:val="1"/>
        </w:numPr>
        <w:spacing w:after="240"/>
        <w:outlineLvl w:val="0"/>
        <w:rPr>
          <w:b/>
          <w:lang w:val="es-AR"/>
        </w:rPr>
      </w:pPr>
      <w:r w:rsidRPr="00636557">
        <w:rPr>
          <w:lang w:val="es-AR"/>
        </w:rPr>
        <w:t xml:space="preserve">La </w:t>
      </w:r>
      <w:r w:rsidR="00636557">
        <w:rPr>
          <w:lang w:val="es-AR"/>
        </w:rPr>
        <w:t>Secretaría</w:t>
      </w:r>
      <w:r w:rsidRPr="00636557">
        <w:rPr>
          <w:lang w:val="es-AR"/>
        </w:rPr>
        <w:t xml:space="preserve"> </w:t>
      </w:r>
      <w:r w:rsidR="00950E6A">
        <w:rPr>
          <w:lang w:val="es-AR"/>
        </w:rPr>
        <w:t xml:space="preserve">observó </w:t>
      </w:r>
      <w:r w:rsidRPr="00636557">
        <w:rPr>
          <w:lang w:val="es-AR"/>
        </w:rPr>
        <w:t xml:space="preserve">que el informe final proporcionó el </w:t>
      </w:r>
      <w:r w:rsidR="00636557">
        <w:rPr>
          <w:lang w:val="es-AR"/>
        </w:rPr>
        <w:t>costo</w:t>
      </w:r>
      <w:r w:rsidRPr="00636557">
        <w:rPr>
          <w:lang w:val="es-AR"/>
        </w:rPr>
        <w:t xml:space="preserve"> de </w:t>
      </w:r>
      <w:r w:rsidR="00AE1AA7">
        <w:rPr>
          <w:lang w:val="es-AR"/>
        </w:rPr>
        <w:t>equipos</w:t>
      </w:r>
      <w:r w:rsidR="00636557">
        <w:rPr>
          <w:lang w:val="es-AR"/>
        </w:rPr>
        <w:t xml:space="preserve"> de refrigeración</w:t>
      </w:r>
      <w:r w:rsidRPr="00636557">
        <w:rPr>
          <w:lang w:val="es-AR"/>
        </w:rPr>
        <w:t xml:space="preserve">, de </w:t>
      </w:r>
      <w:r w:rsidR="00AE1AA7">
        <w:rPr>
          <w:lang w:val="es-AR"/>
        </w:rPr>
        <w:t>a</w:t>
      </w:r>
      <w:r w:rsidRPr="00636557">
        <w:rPr>
          <w:lang w:val="es-AR"/>
        </w:rPr>
        <w:t xml:space="preserve">rmarios de presentación de </w:t>
      </w:r>
      <w:r w:rsidR="00AE1AA7">
        <w:rPr>
          <w:lang w:val="es-AR"/>
        </w:rPr>
        <w:t>alimentos</w:t>
      </w:r>
      <w:r w:rsidRPr="00636557">
        <w:rPr>
          <w:lang w:val="es-AR"/>
        </w:rPr>
        <w:t xml:space="preserve">, ingeniería y transporte en una cifra </w:t>
      </w:r>
      <w:r w:rsidR="00AE1AA7">
        <w:rPr>
          <w:lang w:val="es-AR"/>
        </w:rPr>
        <w:t xml:space="preserve">global </w:t>
      </w:r>
      <w:r w:rsidRPr="00636557">
        <w:rPr>
          <w:lang w:val="es-AR"/>
        </w:rPr>
        <w:t xml:space="preserve">sin un </w:t>
      </w:r>
      <w:r w:rsidR="00AE1AA7">
        <w:rPr>
          <w:lang w:val="es-AR"/>
        </w:rPr>
        <w:t xml:space="preserve">desglose </w:t>
      </w:r>
      <w:r w:rsidR="00AE1AA7" w:rsidRPr="00636557">
        <w:rPr>
          <w:lang w:val="es-AR"/>
        </w:rPr>
        <w:t>detallado</w:t>
      </w:r>
      <w:r w:rsidR="00AE1AA7">
        <w:rPr>
          <w:lang w:val="es-AR"/>
        </w:rPr>
        <w:t xml:space="preserve"> de</w:t>
      </w:r>
      <w:r w:rsidRPr="00636557">
        <w:rPr>
          <w:lang w:val="es-AR"/>
        </w:rPr>
        <w:t xml:space="preserve"> </w:t>
      </w:r>
      <w:r w:rsidR="00636557">
        <w:rPr>
          <w:lang w:val="es-AR"/>
        </w:rPr>
        <w:t>costos</w:t>
      </w:r>
      <w:r w:rsidRPr="00636557">
        <w:rPr>
          <w:lang w:val="es-AR"/>
        </w:rPr>
        <w:t xml:space="preserve"> como en el presupuesto propuesto</w:t>
      </w:r>
      <w:r w:rsidR="00D64C4E">
        <w:rPr>
          <w:lang w:val="es-AR"/>
        </w:rPr>
        <w:t>. La ONUDI</w:t>
      </w:r>
      <w:r w:rsidRPr="00636557">
        <w:rPr>
          <w:lang w:val="es-AR"/>
        </w:rPr>
        <w:t xml:space="preserve"> </w:t>
      </w:r>
      <w:r w:rsidR="00F00907">
        <w:rPr>
          <w:lang w:val="es-AR"/>
        </w:rPr>
        <w:t>inform</w:t>
      </w:r>
      <w:r w:rsidRPr="00636557">
        <w:rPr>
          <w:lang w:val="es-AR"/>
        </w:rPr>
        <w:t xml:space="preserve">ó que </w:t>
      </w:r>
      <w:r w:rsidR="00AE1AA7">
        <w:rPr>
          <w:lang w:val="es-AR"/>
        </w:rPr>
        <w:t>se otorgó el contrato del proyecto a EPTA</w:t>
      </w:r>
      <w:r w:rsidRPr="00636557">
        <w:rPr>
          <w:lang w:val="es-AR"/>
        </w:rPr>
        <w:t xml:space="preserve">, que considera </w:t>
      </w:r>
      <w:r w:rsidR="00950E6A" w:rsidRPr="00636557">
        <w:rPr>
          <w:lang w:val="es-AR"/>
        </w:rPr>
        <w:t xml:space="preserve">confidencial </w:t>
      </w:r>
      <w:r w:rsidRPr="00636557">
        <w:rPr>
          <w:lang w:val="es-AR"/>
        </w:rPr>
        <w:t xml:space="preserve">la información </w:t>
      </w:r>
      <w:r w:rsidR="00AE1AA7">
        <w:rPr>
          <w:lang w:val="es-AR"/>
        </w:rPr>
        <w:t xml:space="preserve">detallada de los costos </w:t>
      </w:r>
      <w:r w:rsidRPr="00636557">
        <w:rPr>
          <w:lang w:val="es-AR"/>
        </w:rPr>
        <w:t xml:space="preserve">y no la ha compartido con </w:t>
      </w:r>
      <w:r w:rsidR="00636557">
        <w:rPr>
          <w:lang w:val="es-AR"/>
        </w:rPr>
        <w:t>la ONUDI</w:t>
      </w:r>
      <w:r w:rsidRPr="00636557">
        <w:rPr>
          <w:lang w:val="es-AR"/>
        </w:rPr>
        <w:t xml:space="preserve">. La </w:t>
      </w:r>
      <w:r w:rsidR="00636557">
        <w:rPr>
          <w:lang w:val="es-AR"/>
        </w:rPr>
        <w:t>Secretaría</w:t>
      </w:r>
      <w:r w:rsidRPr="00636557">
        <w:rPr>
          <w:lang w:val="es-AR"/>
        </w:rPr>
        <w:t xml:space="preserve"> observó que el proyecto de demostración es el primer proyecto </w:t>
      </w:r>
      <w:r w:rsidR="00C449E1">
        <w:rPr>
          <w:lang w:val="es-AR"/>
        </w:rPr>
        <w:t>de</w:t>
      </w:r>
      <w:r w:rsidRPr="00636557">
        <w:rPr>
          <w:lang w:val="es-AR"/>
        </w:rPr>
        <w:t xml:space="preserve"> la región dirigid</w:t>
      </w:r>
      <w:r w:rsidR="00AE1AA7">
        <w:rPr>
          <w:lang w:val="es-AR"/>
        </w:rPr>
        <w:t xml:space="preserve">o a cuantificar </w:t>
      </w:r>
      <w:r w:rsidRPr="00636557">
        <w:rPr>
          <w:lang w:val="es-AR"/>
        </w:rPr>
        <w:t xml:space="preserve">la mejora de la </w:t>
      </w:r>
      <w:r w:rsidR="00F65C3F">
        <w:rPr>
          <w:lang w:val="es-AR"/>
        </w:rPr>
        <w:t>eficiencia energética</w:t>
      </w:r>
      <w:r w:rsidRPr="00636557">
        <w:rPr>
          <w:lang w:val="es-AR"/>
        </w:rPr>
        <w:t xml:space="preserve"> de la tecnología; y el </w:t>
      </w:r>
      <w:r w:rsidR="00636557">
        <w:rPr>
          <w:lang w:val="es-AR"/>
        </w:rPr>
        <w:t>costo</w:t>
      </w:r>
      <w:r w:rsidRPr="00636557">
        <w:rPr>
          <w:lang w:val="es-AR"/>
        </w:rPr>
        <w:t xml:space="preserve"> detallado pod</w:t>
      </w:r>
      <w:r w:rsidR="00C449E1">
        <w:rPr>
          <w:lang w:val="es-AR"/>
        </w:rPr>
        <w:t>r</w:t>
      </w:r>
      <w:r w:rsidRPr="00636557">
        <w:rPr>
          <w:lang w:val="es-AR"/>
        </w:rPr>
        <w:t xml:space="preserve">ía cambiar </w:t>
      </w:r>
      <w:r w:rsidR="00AE1AA7">
        <w:rPr>
          <w:lang w:val="es-AR"/>
        </w:rPr>
        <w:t xml:space="preserve">a medida que se instalen más </w:t>
      </w:r>
      <w:r w:rsidRPr="00636557">
        <w:rPr>
          <w:lang w:val="es-AR"/>
        </w:rPr>
        <w:t xml:space="preserve">sistemas. Además, el </w:t>
      </w:r>
      <w:r w:rsidR="00636557">
        <w:rPr>
          <w:lang w:val="es-AR"/>
        </w:rPr>
        <w:t>costo</w:t>
      </w:r>
      <w:r w:rsidRPr="00636557">
        <w:rPr>
          <w:lang w:val="es-AR"/>
        </w:rPr>
        <w:t xml:space="preserve"> total del sistema de refrigeración del </w:t>
      </w:r>
      <w:r w:rsidR="00587373">
        <w:rPr>
          <w:lang w:val="es-AR"/>
        </w:rPr>
        <w:t>CO</w:t>
      </w:r>
      <w:r w:rsidR="00587373" w:rsidRPr="00587373">
        <w:rPr>
          <w:vertAlign w:val="subscript"/>
          <w:lang w:val="es-AR"/>
        </w:rPr>
        <w:t>2</w:t>
      </w:r>
      <w:r w:rsidRPr="00636557">
        <w:rPr>
          <w:lang w:val="es-AR"/>
        </w:rPr>
        <w:t xml:space="preserve"> </w:t>
      </w:r>
      <w:r w:rsidR="00AE1AA7">
        <w:rPr>
          <w:lang w:val="es-AR"/>
        </w:rPr>
        <w:t>transcrítico</w:t>
      </w:r>
      <w:r w:rsidR="00AE1AA7" w:rsidRPr="00636557">
        <w:rPr>
          <w:lang w:val="es-AR"/>
        </w:rPr>
        <w:t xml:space="preserve"> </w:t>
      </w:r>
      <w:r w:rsidR="00AE1AA7">
        <w:rPr>
          <w:lang w:val="es-AR"/>
        </w:rPr>
        <w:t>d</w:t>
      </w:r>
      <w:r w:rsidRPr="00636557">
        <w:rPr>
          <w:lang w:val="es-AR"/>
        </w:rPr>
        <w:t xml:space="preserve">el informe </w:t>
      </w:r>
      <w:r w:rsidR="00AE1AA7">
        <w:rPr>
          <w:lang w:val="es-AR"/>
        </w:rPr>
        <w:t xml:space="preserve">proporcionó </w:t>
      </w:r>
      <w:r w:rsidRPr="00636557">
        <w:rPr>
          <w:lang w:val="es-AR"/>
        </w:rPr>
        <w:t xml:space="preserve">un nivel indicativo de </w:t>
      </w:r>
      <w:r w:rsidR="00636557">
        <w:rPr>
          <w:lang w:val="es-AR"/>
        </w:rPr>
        <w:t>costo</w:t>
      </w:r>
      <w:r w:rsidRPr="00636557">
        <w:rPr>
          <w:lang w:val="es-AR"/>
        </w:rPr>
        <w:t xml:space="preserve"> inicial. </w:t>
      </w:r>
    </w:p>
    <w:p w14:paraId="4104A7D3" w14:textId="77777777" w:rsidR="00797D4A" w:rsidRPr="00636557" w:rsidRDefault="00797D4A" w:rsidP="00797D4A">
      <w:pPr>
        <w:keepNext/>
        <w:keepLines/>
        <w:spacing w:after="240"/>
        <w:outlineLvl w:val="0"/>
        <w:rPr>
          <w:b/>
          <w:lang w:val="es-AR"/>
        </w:rPr>
      </w:pPr>
      <w:r w:rsidRPr="00636557">
        <w:rPr>
          <w:b/>
          <w:lang w:val="es-AR"/>
        </w:rPr>
        <w:t>Recomendación</w:t>
      </w:r>
    </w:p>
    <w:p w14:paraId="6AA713C1" w14:textId="77777777" w:rsidR="00797D4A" w:rsidRPr="00636557" w:rsidRDefault="00797D4A" w:rsidP="00797D4A">
      <w:pPr>
        <w:keepNext/>
        <w:keepLines/>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26ADC59B" w14:textId="77777777" w:rsidR="00797D4A" w:rsidRPr="00636557" w:rsidRDefault="00AE1AA7" w:rsidP="00797D4A">
      <w:pPr>
        <w:widowControl w:val="0"/>
        <w:numPr>
          <w:ilvl w:val="1"/>
          <w:numId w:val="1"/>
        </w:numPr>
        <w:spacing w:after="240"/>
        <w:outlineLvl w:val="1"/>
        <w:rPr>
          <w:lang w:val="es-AR"/>
        </w:rPr>
      </w:pPr>
      <w:r>
        <w:rPr>
          <w:lang w:val="es-AR"/>
        </w:rPr>
        <w:t>Tomar nota con beneplácito d</w:t>
      </w:r>
      <w:r w:rsidR="00797D4A" w:rsidRPr="00636557">
        <w:rPr>
          <w:lang w:val="es-AR"/>
        </w:rPr>
        <w:t xml:space="preserve">el informe final sobre el proyecto de demostración para la introducción de </w:t>
      </w:r>
      <w:r w:rsidR="00587373">
        <w:rPr>
          <w:lang w:val="es-AR"/>
        </w:rPr>
        <w:t>tecnología de refrigeración con CO</w:t>
      </w:r>
      <w:r w:rsidR="00587373" w:rsidRPr="00587373">
        <w:rPr>
          <w:vertAlign w:val="subscript"/>
          <w:lang w:val="es-AR"/>
        </w:rPr>
        <w:t>2</w:t>
      </w:r>
      <w:r w:rsidR="00587373">
        <w:rPr>
          <w:lang w:val="es-AR"/>
        </w:rPr>
        <w:t xml:space="preserve"> transcrítico</w:t>
      </w:r>
      <w:r w:rsidR="00797D4A" w:rsidRPr="00636557">
        <w:rPr>
          <w:lang w:val="es-AR"/>
        </w:rPr>
        <w:t xml:space="preserve"> para supermercados en Argentina y Túnez</w:t>
      </w:r>
      <w:r>
        <w:rPr>
          <w:lang w:val="es-AR"/>
        </w:rPr>
        <w:t xml:space="preserve">, presentado </w:t>
      </w:r>
      <w:r w:rsidR="00072E19">
        <w:rPr>
          <w:lang w:val="es-AR"/>
        </w:rPr>
        <w:t>por la ONUDI</w:t>
      </w:r>
      <w:r w:rsidR="00C449E1">
        <w:rPr>
          <w:lang w:val="es-AR"/>
        </w:rPr>
        <w:t>,</w:t>
      </w:r>
      <w:r w:rsidR="00797D4A" w:rsidRPr="00636557">
        <w:rPr>
          <w:lang w:val="es-AR"/>
        </w:rPr>
        <w:t xml:space="preserve"> y </w:t>
      </w:r>
      <w:r w:rsidR="00C6667C">
        <w:rPr>
          <w:lang w:val="es-AR"/>
        </w:rPr>
        <w:t>que figura en el documento</w:t>
      </w:r>
      <w:r w:rsidR="00797D4A" w:rsidRPr="00636557">
        <w:rPr>
          <w:lang w:val="es-AR"/>
        </w:rPr>
        <w:t xml:space="preserve"> UNEP/OzL.Pro</w:t>
      </w:r>
      <w:r w:rsidR="00636557">
        <w:rPr>
          <w:lang w:val="es-AR"/>
        </w:rPr>
        <w:t>/ExCom/</w:t>
      </w:r>
      <w:r w:rsidR="00797D4A" w:rsidRPr="00636557">
        <w:rPr>
          <w:lang w:val="es-AR"/>
        </w:rPr>
        <w:t>85/9; y</w:t>
      </w:r>
    </w:p>
    <w:p w14:paraId="738293C3" w14:textId="77777777" w:rsidR="00797D4A" w:rsidRPr="00636557" w:rsidRDefault="00AE1AA7" w:rsidP="00797D4A">
      <w:pPr>
        <w:widowControl w:val="0"/>
        <w:numPr>
          <w:ilvl w:val="1"/>
          <w:numId w:val="1"/>
        </w:numPr>
        <w:spacing w:after="240"/>
        <w:outlineLvl w:val="1"/>
        <w:rPr>
          <w:lang w:val="es-AR"/>
        </w:rPr>
      </w:pPr>
      <w:r>
        <w:rPr>
          <w:lang w:val="es-AR"/>
        </w:rPr>
        <w:t>I</w:t>
      </w:r>
      <w:r w:rsidR="00797D4A" w:rsidRPr="00636557">
        <w:rPr>
          <w:lang w:val="es-AR"/>
        </w:rPr>
        <w:t xml:space="preserve">nvitar a </w:t>
      </w:r>
      <w:r>
        <w:rPr>
          <w:lang w:val="es-AR"/>
        </w:rPr>
        <w:t>organismos de ejecución y bilaterales</w:t>
      </w:r>
      <w:r w:rsidR="00797D4A" w:rsidRPr="00636557">
        <w:rPr>
          <w:lang w:val="es-AR"/>
        </w:rPr>
        <w:t xml:space="preserve"> </w:t>
      </w:r>
      <w:r>
        <w:rPr>
          <w:lang w:val="es-AR"/>
        </w:rPr>
        <w:t xml:space="preserve">a </w:t>
      </w:r>
      <w:r w:rsidR="00797D4A" w:rsidRPr="00636557">
        <w:rPr>
          <w:lang w:val="es-AR"/>
        </w:rPr>
        <w:t xml:space="preserve">tener en cuenta el informe final del proyecto de demostración mencionado en el subpárrafo a) </w:t>
      </w:r>
      <w:r>
        <w:rPr>
          <w:lang w:val="es-AR"/>
        </w:rPr>
        <w:t>anterior</w:t>
      </w:r>
      <w:r w:rsidR="00797D4A" w:rsidRPr="00636557">
        <w:rPr>
          <w:lang w:val="es-AR"/>
        </w:rPr>
        <w:t xml:space="preserve">, </w:t>
      </w:r>
      <w:r>
        <w:rPr>
          <w:lang w:val="es-AR"/>
        </w:rPr>
        <w:t xml:space="preserve">cuando ayudan </w:t>
      </w:r>
      <w:r w:rsidR="00797D4A" w:rsidRPr="00636557">
        <w:rPr>
          <w:lang w:val="es-AR"/>
        </w:rPr>
        <w:t xml:space="preserve">a países del </w:t>
      </w:r>
      <w:r w:rsidR="00636557">
        <w:rPr>
          <w:lang w:val="es-AR"/>
        </w:rPr>
        <w:t>Artículo</w:t>
      </w:r>
      <w:r w:rsidR="00797D4A" w:rsidRPr="00636557">
        <w:rPr>
          <w:lang w:val="es-AR"/>
        </w:rPr>
        <w:t xml:space="preserve"> 5 en la preparación </w:t>
      </w:r>
      <w:r w:rsidR="00636557">
        <w:rPr>
          <w:lang w:val="es-AR"/>
        </w:rPr>
        <w:t>de proyecto</w:t>
      </w:r>
      <w:r w:rsidR="00797D4A" w:rsidRPr="00636557">
        <w:rPr>
          <w:lang w:val="es-AR"/>
        </w:rPr>
        <w:t xml:space="preserve">s </w:t>
      </w:r>
      <w:r w:rsidR="00C449E1">
        <w:rPr>
          <w:lang w:val="es-AR"/>
        </w:rPr>
        <w:t>de</w:t>
      </w:r>
      <w:r w:rsidR="00797D4A" w:rsidRPr="00636557">
        <w:rPr>
          <w:lang w:val="es-AR"/>
        </w:rPr>
        <w:t xml:space="preserve"> </w:t>
      </w:r>
      <w:r>
        <w:rPr>
          <w:lang w:val="es-AR"/>
        </w:rPr>
        <w:t xml:space="preserve">los </w:t>
      </w:r>
      <w:r w:rsidR="00797D4A" w:rsidRPr="00636557">
        <w:rPr>
          <w:lang w:val="es-AR"/>
        </w:rPr>
        <w:t>sectores de refrigeración</w:t>
      </w:r>
      <w:r>
        <w:rPr>
          <w:lang w:val="es-AR"/>
        </w:rPr>
        <w:t xml:space="preserve"> </w:t>
      </w:r>
      <w:r w:rsidRPr="00636557">
        <w:rPr>
          <w:lang w:val="es-AR"/>
        </w:rPr>
        <w:t>comercial</w:t>
      </w:r>
      <w:r w:rsidR="00797D4A" w:rsidRPr="00636557">
        <w:rPr>
          <w:lang w:val="es-AR"/>
        </w:rPr>
        <w:t>.</w:t>
      </w:r>
    </w:p>
    <w:p w14:paraId="736B927A" w14:textId="77777777" w:rsidR="00797D4A" w:rsidRPr="00636557" w:rsidRDefault="00636557" w:rsidP="00797D4A">
      <w:pPr>
        <w:spacing w:after="240"/>
        <w:rPr>
          <w:lang w:val="es-AR"/>
        </w:rPr>
      </w:pPr>
      <w:r>
        <w:rPr>
          <w:u w:val="single"/>
          <w:lang w:val="es-AR"/>
        </w:rPr>
        <w:lastRenderedPageBreak/>
        <w:t>Mundial</w:t>
      </w:r>
      <w:r w:rsidR="00797D4A" w:rsidRPr="00636557">
        <w:rPr>
          <w:u w:val="single"/>
          <w:lang w:val="es-AR"/>
        </w:rPr>
        <w:t xml:space="preserve"> (África </w:t>
      </w:r>
      <w:r w:rsidR="00DF63D6">
        <w:rPr>
          <w:u w:val="single"/>
          <w:lang w:val="es-AR"/>
        </w:rPr>
        <w:t xml:space="preserve">Oriental </w:t>
      </w:r>
      <w:r w:rsidR="00797D4A" w:rsidRPr="00636557">
        <w:rPr>
          <w:u w:val="single"/>
          <w:lang w:val="es-AR"/>
        </w:rPr>
        <w:t>y Caribe):</w:t>
      </w:r>
      <w:r w:rsidR="00797D4A" w:rsidRPr="00636557">
        <w:rPr>
          <w:lang w:val="es-AR"/>
        </w:rPr>
        <w:t xml:space="preserve"> </w:t>
      </w:r>
      <w:r w:rsidR="00797D4A" w:rsidRPr="00636557">
        <w:rPr>
          <w:u w:val="single"/>
          <w:lang w:val="es-AR"/>
        </w:rPr>
        <w:t xml:space="preserve">Proyecto de demostración </w:t>
      </w:r>
      <w:r w:rsidR="00DF63D6">
        <w:rPr>
          <w:u w:val="single"/>
          <w:lang w:val="es-AR"/>
        </w:rPr>
        <w:t xml:space="preserve">sobre la </w:t>
      </w:r>
      <w:r w:rsidR="00797D4A" w:rsidRPr="00636557">
        <w:rPr>
          <w:u w:val="single"/>
          <w:lang w:val="es-AR"/>
        </w:rPr>
        <w:t xml:space="preserve">calidad, el </w:t>
      </w:r>
      <w:r w:rsidR="007D22EC">
        <w:rPr>
          <w:u w:val="single"/>
          <w:lang w:val="es-AR"/>
        </w:rPr>
        <w:t>confinamiento</w:t>
      </w:r>
      <w:r w:rsidR="00797D4A" w:rsidRPr="00636557">
        <w:rPr>
          <w:u w:val="single"/>
          <w:lang w:val="es-AR"/>
        </w:rPr>
        <w:t xml:space="preserve"> y la introducción </w:t>
      </w:r>
      <w:r w:rsidR="00DF63D6">
        <w:rPr>
          <w:u w:val="single"/>
          <w:lang w:val="es-AR"/>
        </w:rPr>
        <w:t xml:space="preserve">de </w:t>
      </w:r>
      <w:r w:rsidR="00797D4A" w:rsidRPr="00636557">
        <w:rPr>
          <w:u w:val="single"/>
          <w:lang w:val="es-AR"/>
        </w:rPr>
        <w:t>re</w:t>
      </w:r>
      <w:r w:rsidR="007D22EC">
        <w:rPr>
          <w:u w:val="single"/>
          <w:lang w:val="es-AR"/>
        </w:rPr>
        <w:t>frigerantes sucedáneos</w:t>
      </w:r>
      <w:r w:rsidR="00797D4A" w:rsidRPr="00636557">
        <w:rPr>
          <w:u w:val="single"/>
          <w:lang w:val="es-AR"/>
        </w:rPr>
        <w:t xml:space="preserve"> </w:t>
      </w:r>
      <w:r w:rsidR="00AC1B34">
        <w:rPr>
          <w:u w:val="single"/>
          <w:lang w:val="es-AR"/>
        </w:rPr>
        <w:t>con bajo potencial de calentamiento</w:t>
      </w:r>
      <w:r w:rsidRPr="00DF63D6">
        <w:rPr>
          <w:u w:val="single"/>
          <w:lang w:val="es-AR"/>
        </w:rPr>
        <w:t xml:space="preserve"> atmosférico</w:t>
      </w:r>
      <w:r w:rsidR="00797D4A" w:rsidRPr="00636557">
        <w:rPr>
          <w:u w:val="single"/>
          <w:lang w:val="es-AR"/>
        </w:rPr>
        <w:t xml:space="preserve"> en el sector </w:t>
      </w:r>
      <w:r w:rsidR="00091EAF">
        <w:rPr>
          <w:u w:val="single"/>
          <w:lang w:val="es-AR"/>
        </w:rPr>
        <w:t xml:space="preserve">de </w:t>
      </w:r>
      <w:r w:rsidR="00C449E1">
        <w:rPr>
          <w:u w:val="single"/>
          <w:lang w:val="es-AR"/>
        </w:rPr>
        <w:t xml:space="preserve">equipos de </w:t>
      </w:r>
      <w:r w:rsidR="00091EAF">
        <w:rPr>
          <w:u w:val="single"/>
          <w:lang w:val="es-AR"/>
        </w:rPr>
        <w:t>refrigeración y climatización</w:t>
      </w:r>
      <w:r w:rsidR="00797D4A" w:rsidRPr="00636557">
        <w:rPr>
          <w:u w:val="single"/>
          <w:lang w:val="es-AR"/>
        </w:rPr>
        <w:t xml:space="preserve"> (informe final) </w:t>
      </w:r>
      <w:r w:rsidR="00E1126B">
        <w:rPr>
          <w:lang w:val="es-AR"/>
        </w:rPr>
        <w:t>(ONUDI)</w:t>
      </w:r>
    </w:p>
    <w:p w14:paraId="00DF4F3B" w14:textId="77777777" w:rsidR="00797D4A" w:rsidRPr="00636557" w:rsidRDefault="00E9701F" w:rsidP="00797D4A">
      <w:pPr>
        <w:spacing w:after="240"/>
        <w:rPr>
          <w:b/>
          <w:lang w:val="es-AR"/>
        </w:rPr>
      </w:pPr>
      <w:r>
        <w:rPr>
          <w:b/>
          <w:lang w:val="es-AR"/>
        </w:rPr>
        <w:t>Antecedentes</w:t>
      </w:r>
    </w:p>
    <w:p w14:paraId="11EF361F" w14:textId="77777777" w:rsidR="00797D4A" w:rsidRPr="00636557" w:rsidRDefault="00797D4A" w:rsidP="00797D4A">
      <w:pPr>
        <w:pStyle w:val="Heading1"/>
        <w:rPr>
          <w:lang w:val="es-AR"/>
        </w:rPr>
      </w:pPr>
      <w:r w:rsidRPr="00E9701F">
        <w:rPr>
          <w:lang w:val="es-AR"/>
        </w:rPr>
        <w:t>En su 76</w:t>
      </w:r>
      <w:r w:rsidR="00E9701F">
        <w:rPr>
          <w:lang w:val="es-AR"/>
        </w:rPr>
        <w:t xml:space="preserve">ª </w:t>
      </w:r>
      <w:r w:rsidR="00736CD5" w:rsidRPr="00E9701F">
        <w:rPr>
          <w:lang w:val="es-AR"/>
        </w:rPr>
        <w:t xml:space="preserve"> reu</w:t>
      </w:r>
      <w:r w:rsidRPr="00E9701F">
        <w:rPr>
          <w:lang w:val="es-AR"/>
        </w:rPr>
        <w:t>nión</w:t>
      </w:r>
      <w:r w:rsidRPr="00636557">
        <w:rPr>
          <w:lang w:val="es-AR"/>
        </w:rPr>
        <w:t>, el Comité Ejecutivo aprobó el proyecto de demostración en la</w:t>
      </w:r>
      <w:r w:rsidR="00E9701F">
        <w:rPr>
          <w:lang w:val="es-AR"/>
        </w:rPr>
        <w:t>s regiones de África Oriental</w:t>
      </w:r>
      <w:r w:rsidRPr="00636557">
        <w:rPr>
          <w:lang w:val="es-AR"/>
        </w:rPr>
        <w:t xml:space="preserve"> y el Caribe </w:t>
      </w:r>
      <w:r w:rsidR="00E9701F">
        <w:rPr>
          <w:lang w:val="es-AR"/>
        </w:rPr>
        <w:t xml:space="preserve">sobre la </w:t>
      </w:r>
      <w:r w:rsidRPr="00636557">
        <w:rPr>
          <w:lang w:val="es-AR"/>
        </w:rPr>
        <w:t xml:space="preserve">calidad, el </w:t>
      </w:r>
      <w:r w:rsidR="007D22EC">
        <w:rPr>
          <w:lang w:val="es-AR"/>
        </w:rPr>
        <w:t>confinamiento</w:t>
      </w:r>
      <w:r w:rsidRPr="00636557">
        <w:rPr>
          <w:lang w:val="es-AR"/>
        </w:rPr>
        <w:t xml:space="preserve"> y la introducción </w:t>
      </w:r>
      <w:r w:rsidR="00E9701F">
        <w:rPr>
          <w:lang w:val="es-AR"/>
        </w:rPr>
        <w:t xml:space="preserve">de </w:t>
      </w:r>
      <w:r w:rsidR="00E9701F" w:rsidRPr="00636557">
        <w:rPr>
          <w:lang w:val="es-AR"/>
        </w:rPr>
        <w:t>refrigerante</w:t>
      </w:r>
      <w:r w:rsidR="00E9701F">
        <w:rPr>
          <w:lang w:val="es-AR"/>
        </w:rPr>
        <w:t>s</w:t>
      </w:r>
      <w:r w:rsidR="00E9701F" w:rsidRPr="00636557">
        <w:rPr>
          <w:lang w:val="es-AR"/>
        </w:rPr>
        <w:t xml:space="preserve"> </w:t>
      </w:r>
      <w:r w:rsidR="00E9701F">
        <w:rPr>
          <w:lang w:val="es-AR"/>
        </w:rPr>
        <w:t xml:space="preserve">sucedáneos </w:t>
      </w:r>
      <w:r w:rsidRPr="00636557">
        <w:rPr>
          <w:lang w:val="es-AR"/>
        </w:rPr>
        <w:t xml:space="preserve">con </w:t>
      </w:r>
      <w:r w:rsidR="007D5CD3">
        <w:rPr>
          <w:lang w:val="es-AR"/>
        </w:rPr>
        <w:t>bajo potencial de calentamiento atmosférico</w:t>
      </w:r>
      <w:r w:rsidRPr="00636557">
        <w:rPr>
          <w:lang w:val="es-AR"/>
        </w:rPr>
        <w:t xml:space="preserve">, </w:t>
      </w:r>
      <w:r w:rsidR="00636557">
        <w:rPr>
          <w:lang w:val="es-AR"/>
        </w:rPr>
        <w:t>por un monto</w:t>
      </w:r>
      <w:r w:rsidR="00E1126B">
        <w:rPr>
          <w:lang w:val="es-AR"/>
        </w:rPr>
        <w:t xml:space="preserve"> de  $EUA </w:t>
      </w:r>
      <w:r w:rsidRPr="00636557">
        <w:rPr>
          <w:lang w:val="es-AR"/>
        </w:rPr>
        <w:t>42</w:t>
      </w:r>
      <w:r w:rsidR="00636557" w:rsidRPr="00636557">
        <w:rPr>
          <w:lang w:val="es-AR"/>
        </w:rPr>
        <w:t>5</w:t>
      </w:r>
      <w:r w:rsidR="00636557">
        <w:rPr>
          <w:lang w:val="es-AR"/>
        </w:rPr>
        <w:t xml:space="preserve"> </w:t>
      </w:r>
      <w:r w:rsidR="00636557" w:rsidRPr="00636557">
        <w:rPr>
          <w:lang w:val="es-AR"/>
        </w:rPr>
        <w:t>650</w:t>
      </w:r>
      <w:r w:rsidRPr="00636557">
        <w:rPr>
          <w:lang w:val="es-AR"/>
        </w:rPr>
        <w:t xml:space="preserve">, </w:t>
      </w:r>
      <w:r w:rsidR="00E9701F">
        <w:rPr>
          <w:lang w:val="es-AR"/>
        </w:rPr>
        <w:t xml:space="preserve">que consiste en </w:t>
      </w:r>
      <w:r w:rsidR="00E1126B">
        <w:rPr>
          <w:lang w:val="es-AR"/>
        </w:rPr>
        <w:t xml:space="preserve">$EUA </w:t>
      </w:r>
      <w:r w:rsidRPr="00636557">
        <w:rPr>
          <w:lang w:val="es-AR"/>
        </w:rPr>
        <w:t>5</w:t>
      </w:r>
      <w:r w:rsidR="00636557" w:rsidRPr="00636557">
        <w:rPr>
          <w:lang w:val="es-AR"/>
        </w:rPr>
        <w:t>0</w:t>
      </w:r>
      <w:r w:rsidR="00636557">
        <w:rPr>
          <w:lang w:val="es-AR"/>
        </w:rPr>
        <w:t xml:space="preserve"> </w:t>
      </w:r>
      <w:r w:rsidR="00636557" w:rsidRPr="00636557">
        <w:rPr>
          <w:lang w:val="es-AR"/>
        </w:rPr>
        <w:t>000</w:t>
      </w:r>
      <w:r w:rsidR="00C449E1">
        <w:rPr>
          <w:lang w:val="es-AR"/>
        </w:rPr>
        <w:t>,</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00636557" w:rsidRPr="00636557">
        <w:rPr>
          <w:lang w:val="es-AR"/>
        </w:rPr>
        <w:t>6</w:t>
      </w:r>
      <w:r w:rsidR="00636557">
        <w:rPr>
          <w:lang w:val="es-AR"/>
        </w:rPr>
        <w:t xml:space="preserve"> </w:t>
      </w:r>
      <w:r w:rsidR="00636557" w:rsidRPr="00636557">
        <w:rPr>
          <w:lang w:val="es-AR"/>
        </w:rPr>
        <w:t>500</w:t>
      </w:r>
      <w:r w:rsidR="00C449E1">
        <w:rPr>
          <w:lang w:val="es-AR"/>
        </w:rPr>
        <w:t>, para</w:t>
      </w:r>
      <w:r w:rsidRPr="00636557">
        <w:rPr>
          <w:lang w:val="es-AR"/>
        </w:rPr>
        <w:t xml:space="preserve"> </w:t>
      </w:r>
      <w:r w:rsidR="00E9701F">
        <w:rPr>
          <w:lang w:val="es-AR"/>
        </w:rPr>
        <w:t>el PNUMA</w:t>
      </w:r>
      <w:r w:rsidR="00E9701F" w:rsidRPr="00636557">
        <w:rPr>
          <w:lang w:val="es-AR"/>
        </w:rPr>
        <w:t xml:space="preserve"> </w:t>
      </w:r>
      <w:r w:rsidR="00E9701F">
        <w:rPr>
          <w:lang w:val="es-AR"/>
        </w:rPr>
        <w:t xml:space="preserve"> y de $EUA </w:t>
      </w:r>
      <w:r w:rsidR="00E9701F" w:rsidRPr="00636557">
        <w:rPr>
          <w:lang w:val="es-AR"/>
        </w:rPr>
        <w:t>345</w:t>
      </w:r>
      <w:r w:rsidR="00E9701F">
        <w:rPr>
          <w:lang w:val="es-AR"/>
        </w:rPr>
        <w:t xml:space="preserve"> </w:t>
      </w:r>
      <w:r w:rsidR="00E9701F" w:rsidRPr="00636557">
        <w:rPr>
          <w:lang w:val="es-AR"/>
        </w:rPr>
        <w:t>000</w:t>
      </w:r>
      <w:r w:rsidR="00E9701F">
        <w:rPr>
          <w:lang w:val="es-AR"/>
        </w:rPr>
        <w:t>,</w:t>
      </w:r>
      <w:r w:rsidR="00E9701F" w:rsidRPr="00636557">
        <w:rPr>
          <w:lang w:val="es-AR"/>
        </w:rPr>
        <w:t xml:space="preserve"> </w:t>
      </w:r>
      <w:r w:rsidR="00130EBF">
        <w:rPr>
          <w:lang w:val="es-AR"/>
        </w:rPr>
        <w:t>más los gastos de apoyo del organismo</w:t>
      </w:r>
      <w:r w:rsidRPr="00636557">
        <w:rPr>
          <w:lang w:val="es-AR"/>
        </w:rPr>
        <w:t xml:space="preserve"> de </w:t>
      </w:r>
      <w:r w:rsidR="00E1126B">
        <w:rPr>
          <w:lang w:val="es-AR"/>
        </w:rPr>
        <w:t xml:space="preserve">$EUA </w:t>
      </w:r>
      <w:r w:rsidRPr="00636557">
        <w:rPr>
          <w:lang w:val="es-AR"/>
        </w:rPr>
        <w:t>2</w:t>
      </w:r>
      <w:r w:rsidR="00636557" w:rsidRPr="00636557">
        <w:rPr>
          <w:lang w:val="es-AR"/>
        </w:rPr>
        <w:t>4</w:t>
      </w:r>
      <w:r w:rsidR="00636557">
        <w:rPr>
          <w:lang w:val="es-AR"/>
        </w:rPr>
        <w:t xml:space="preserve"> </w:t>
      </w:r>
      <w:r w:rsidR="00636557" w:rsidRPr="00636557">
        <w:rPr>
          <w:lang w:val="es-AR"/>
        </w:rPr>
        <w:t>150</w:t>
      </w:r>
      <w:r w:rsidR="00E9701F">
        <w:rPr>
          <w:lang w:val="es-AR"/>
        </w:rPr>
        <w:t>,</w:t>
      </w:r>
      <w:r w:rsidRPr="00636557">
        <w:rPr>
          <w:lang w:val="es-AR"/>
        </w:rPr>
        <w:t xml:space="preserve"> para </w:t>
      </w:r>
      <w:r w:rsidR="00636557">
        <w:rPr>
          <w:lang w:val="es-AR"/>
        </w:rPr>
        <w:t>la ONUDI</w:t>
      </w:r>
      <w:r w:rsidRPr="00636557">
        <w:rPr>
          <w:lang w:val="es-AR"/>
        </w:rPr>
        <w:t>, conforme a la decisión 72/40 (decisión 76/36).</w:t>
      </w:r>
    </w:p>
    <w:p w14:paraId="20FBF2C5" w14:textId="77777777" w:rsidR="00797D4A" w:rsidRPr="00636557" w:rsidRDefault="00797D4A" w:rsidP="00797D4A">
      <w:pPr>
        <w:pStyle w:val="Heading1"/>
        <w:rPr>
          <w:lang w:val="es-AR"/>
        </w:rPr>
      </w:pPr>
      <w:r w:rsidRPr="00636557">
        <w:rPr>
          <w:lang w:val="es-AR"/>
        </w:rPr>
        <w:t>En su 82</w:t>
      </w:r>
      <w:r w:rsidR="00EF6755">
        <w:rPr>
          <w:lang w:val="es-AR"/>
        </w:rPr>
        <w:t xml:space="preserve">ª </w:t>
      </w:r>
      <w:r w:rsidR="00736CD5">
        <w:rPr>
          <w:lang w:val="es-AR"/>
        </w:rPr>
        <w:t>reu</w:t>
      </w:r>
      <w:r w:rsidRPr="00636557">
        <w:rPr>
          <w:lang w:val="es-AR"/>
        </w:rPr>
        <w:t xml:space="preserve">nión, el Comité Ejecutivo canceló el componente ejecutado por </w:t>
      </w:r>
      <w:r w:rsidR="00636557">
        <w:rPr>
          <w:lang w:val="es-AR"/>
        </w:rPr>
        <w:t>el PNUMA</w:t>
      </w:r>
      <w:r w:rsidRPr="00636557">
        <w:rPr>
          <w:lang w:val="es-AR"/>
        </w:rPr>
        <w:t xml:space="preserve"> (</w:t>
      </w:r>
      <w:r w:rsidR="00EF6755">
        <w:rPr>
          <w:lang w:val="es-AR"/>
        </w:rPr>
        <w:t xml:space="preserve">dado que no se logró </w:t>
      </w:r>
      <w:r w:rsidRPr="00636557">
        <w:rPr>
          <w:lang w:val="es-AR"/>
        </w:rPr>
        <w:t xml:space="preserve">ningún progreso) y </w:t>
      </w:r>
      <w:r w:rsidR="00C449E1">
        <w:rPr>
          <w:lang w:val="es-AR"/>
        </w:rPr>
        <w:t xml:space="preserve">prorrogó </w:t>
      </w:r>
      <w:r w:rsidR="00EF6755">
        <w:rPr>
          <w:lang w:val="es-AR"/>
        </w:rPr>
        <w:t>al</w:t>
      </w:r>
      <w:r w:rsidRPr="00636557">
        <w:rPr>
          <w:lang w:val="es-AR"/>
        </w:rPr>
        <w:t xml:space="preserve"> 31 de julio de 2019 la fecha de </w:t>
      </w:r>
      <w:r w:rsidR="00F00907">
        <w:rPr>
          <w:lang w:val="es-AR"/>
        </w:rPr>
        <w:t>terminación</w:t>
      </w:r>
      <w:r w:rsidRPr="00636557">
        <w:rPr>
          <w:lang w:val="es-AR"/>
        </w:rPr>
        <w:t xml:space="preserve"> para el componente ejecutado por </w:t>
      </w:r>
      <w:r w:rsidR="00636557">
        <w:rPr>
          <w:lang w:val="es-AR"/>
        </w:rPr>
        <w:t>la ONUDI</w:t>
      </w:r>
      <w:r w:rsidRPr="00636557">
        <w:rPr>
          <w:lang w:val="es-AR"/>
        </w:rPr>
        <w:t xml:space="preserve">, </w:t>
      </w:r>
      <w:r w:rsidR="00636557">
        <w:rPr>
          <w:lang w:val="es-AR"/>
        </w:rPr>
        <w:t>a condición de que</w:t>
      </w:r>
      <w:r w:rsidRPr="00636557">
        <w:rPr>
          <w:lang w:val="es-AR"/>
        </w:rPr>
        <w:t xml:space="preserve"> </w:t>
      </w:r>
      <w:r w:rsidR="00EF6755">
        <w:rPr>
          <w:lang w:val="es-AR"/>
        </w:rPr>
        <w:t xml:space="preserve">no se pida otra </w:t>
      </w:r>
      <w:r w:rsidRPr="00636557">
        <w:rPr>
          <w:lang w:val="es-AR"/>
        </w:rPr>
        <w:t xml:space="preserve">prórroga, y </w:t>
      </w:r>
      <w:r w:rsidR="00EF6755">
        <w:rPr>
          <w:lang w:val="es-AR"/>
        </w:rPr>
        <w:t xml:space="preserve">pidió a </w:t>
      </w:r>
      <w:r w:rsidR="00636557">
        <w:rPr>
          <w:lang w:val="es-AR"/>
        </w:rPr>
        <w:t>la ONUDI</w:t>
      </w:r>
      <w:r w:rsidRPr="00636557">
        <w:rPr>
          <w:lang w:val="es-AR"/>
        </w:rPr>
        <w:t xml:space="preserve"> </w:t>
      </w:r>
      <w:r w:rsidR="00EF6755">
        <w:rPr>
          <w:lang w:val="es-AR"/>
        </w:rPr>
        <w:t xml:space="preserve">que presentase </w:t>
      </w:r>
      <w:r w:rsidRPr="00636557">
        <w:rPr>
          <w:lang w:val="es-AR"/>
        </w:rPr>
        <w:t xml:space="preserve">el informe final </w:t>
      </w:r>
      <w:r w:rsidR="002672A4">
        <w:rPr>
          <w:lang w:val="es-AR"/>
        </w:rPr>
        <w:t>a más tardar</w:t>
      </w:r>
      <w:r w:rsidRPr="00636557">
        <w:rPr>
          <w:lang w:val="es-AR"/>
        </w:rPr>
        <w:t xml:space="preserve"> </w:t>
      </w:r>
      <w:r w:rsidR="00EF6755">
        <w:rPr>
          <w:lang w:val="es-AR"/>
        </w:rPr>
        <w:t xml:space="preserve">a </w:t>
      </w:r>
      <w:r w:rsidRPr="00636557">
        <w:rPr>
          <w:lang w:val="es-AR"/>
        </w:rPr>
        <w:t>la 84</w:t>
      </w:r>
      <w:r w:rsidR="00EF6755">
        <w:rPr>
          <w:lang w:val="es-AR"/>
        </w:rPr>
        <w:t xml:space="preserve">ª </w:t>
      </w:r>
      <w:r w:rsidR="00736CD5">
        <w:rPr>
          <w:lang w:val="es-AR"/>
        </w:rPr>
        <w:t>reu</w:t>
      </w:r>
      <w:r w:rsidRPr="00636557">
        <w:rPr>
          <w:lang w:val="es-AR"/>
        </w:rPr>
        <w:t xml:space="preserve">nión (decisión 82/22 c)). En la misma reunión, </w:t>
      </w:r>
      <w:r w:rsidR="00636557">
        <w:rPr>
          <w:lang w:val="es-AR"/>
        </w:rPr>
        <w:t>el PNUMA</w:t>
      </w:r>
      <w:r w:rsidRPr="00636557">
        <w:rPr>
          <w:lang w:val="es-AR"/>
        </w:rPr>
        <w:t xml:space="preserve"> </w:t>
      </w:r>
      <w:r w:rsidR="00E1126B">
        <w:rPr>
          <w:lang w:val="es-AR"/>
        </w:rPr>
        <w:t>devolv</w:t>
      </w:r>
      <w:r w:rsidRPr="00636557">
        <w:rPr>
          <w:lang w:val="es-AR"/>
        </w:rPr>
        <w:t xml:space="preserve">ió </w:t>
      </w:r>
      <w:r w:rsidR="00EF6755">
        <w:rPr>
          <w:lang w:val="es-AR"/>
        </w:rPr>
        <w:t xml:space="preserve">el total de </w:t>
      </w:r>
      <w:r w:rsidRPr="00636557">
        <w:rPr>
          <w:lang w:val="es-AR"/>
        </w:rPr>
        <w:t xml:space="preserve">financiación de su componente (es decir, </w:t>
      </w:r>
      <w:r w:rsidR="00E1126B">
        <w:rPr>
          <w:lang w:val="es-AR"/>
        </w:rPr>
        <w:t xml:space="preserve">$EUA </w:t>
      </w:r>
      <w:r w:rsidRPr="00636557">
        <w:rPr>
          <w:lang w:val="es-AR"/>
        </w:rPr>
        <w:t>5</w:t>
      </w:r>
      <w:r w:rsidR="00636557" w:rsidRPr="00636557">
        <w:rPr>
          <w:lang w:val="es-AR"/>
        </w:rPr>
        <w:t>6</w:t>
      </w:r>
      <w:r w:rsidR="00636557">
        <w:rPr>
          <w:lang w:val="es-AR"/>
        </w:rPr>
        <w:t xml:space="preserve"> </w:t>
      </w:r>
      <w:r w:rsidR="00636557" w:rsidRPr="00636557">
        <w:rPr>
          <w:lang w:val="es-AR"/>
        </w:rPr>
        <w:t>500</w:t>
      </w:r>
      <w:r w:rsidRPr="00636557">
        <w:rPr>
          <w:lang w:val="es-AR"/>
        </w:rPr>
        <w:t>).</w:t>
      </w:r>
    </w:p>
    <w:p w14:paraId="7C9D34AF" w14:textId="77777777" w:rsidR="00797D4A" w:rsidRPr="00636557" w:rsidRDefault="00797D4A" w:rsidP="00797D4A">
      <w:pPr>
        <w:pStyle w:val="Heading1"/>
        <w:rPr>
          <w:kern w:val="36"/>
          <w:lang w:val="es-AR"/>
        </w:rPr>
      </w:pPr>
      <w:r w:rsidRPr="00636557">
        <w:rPr>
          <w:lang w:val="es-AR"/>
        </w:rPr>
        <w:t xml:space="preserve">Conforme a la decisión 82/22 c), </w:t>
      </w:r>
      <w:r w:rsidR="00636557">
        <w:rPr>
          <w:lang w:val="es-AR"/>
        </w:rPr>
        <w:t>la ONUDI</w:t>
      </w:r>
      <w:r w:rsidRPr="00636557">
        <w:rPr>
          <w:lang w:val="es-AR"/>
        </w:rPr>
        <w:t xml:space="preserve"> </w:t>
      </w:r>
      <w:r w:rsidR="00EF6755">
        <w:rPr>
          <w:lang w:val="es-AR"/>
        </w:rPr>
        <w:t xml:space="preserve">presentó </w:t>
      </w:r>
      <w:r w:rsidRPr="00636557">
        <w:rPr>
          <w:lang w:val="es-AR"/>
        </w:rPr>
        <w:t>a la 84</w:t>
      </w:r>
      <w:r w:rsidR="00EF6755">
        <w:rPr>
          <w:lang w:val="es-AR"/>
        </w:rPr>
        <w:t xml:space="preserve">ª </w:t>
      </w:r>
      <w:r w:rsidR="00736CD5">
        <w:rPr>
          <w:lang w:val="es-AR"/>
        </w:rPr>
        <w:t>reu</w:t>
      </w:r>
      <w:r w:rsidRPr="00636557">
        <w:rPr>
          <w:lang w:val="es-AR"/>
        </w:rPr>
        <w:t xml:space="preserve">nión un </w:t>
      </w:r>
      <w:r w:rsidR="00F45271">
        <w:rPr>
          <w:lang w:val="es-AR"/>
        </w:rPr>
        <w:t>informe</w:t>
      </w:r>
      <w:r w:rsidRPr="00636557">
        <w:rPr>
          <w:lang w:val="es-AR"/>
        </w:rPr>
        <w:t xml:space="preserve"> sobre la marcha de las actividades </w:t>
      </w:r>
      <w:r w:rsidR="00EF6755">
        <w:rPr>
          <w:lang w:val="es-AR"/>
        </w:rPr>
        <w:t>d</w:t>
      </w:r>
      <w:r w:rsidRPr="00636557">
        <w:rPr>
          <w:lang w:val="es-AR"/>
        </w:rPr>
        <w:t xml:space="preserve">el proyecto de demostración. </w:t>
      </w:r>
      <w:r w:rsidR="00EF6755">
        <w:rPr>
          <w:lang w:val="es-AR"/>
        </w:rPr>
        <w:t xml:space="preserve">Al examinar </w:t>
      </w:r>
      <w:r w:rsidRPr="00636557">
        <w:rPr>
          <w:lang w:val="es-AR"/>
        </w:rPr>
        <w:t xml:space="preserve">el </w:t>
      </w:r>
      <w:r w:rsidR="00F45271">
        <w:rPr>
          <w:lang w:val="es-AR"/>
        </w:rPr>
        <w:t>informe</w:t>
      </w:r>
      <w:r w:rsidRPr="00636557">
        <w:rPr>
          <w:lang w:val="es-AR"/>
        </w:rPr>
        <w:t xml:space="preserve"> sobre la marcha de las actividades, la </w:t>
      </w:r>
      <w:r w:rsidR="00636557">
        <w:rPr>
          <w:lang w:val="es-AR"/>
        </w:rPr>
        <w:t>Secretaría</w:t>
      </w:r>
      <w:r w:rsidRPr="00636557">
        <w:rPr>
          <w:lang w:val="es-AR"/>
        </w:rPr>
        <w:t xml:space="preserve"> observó que </w:t>
      </w:r>
      <w:r w:rsidR="00EF6755">
        <w:rPr>
          <w:lang w:val="es-AR"/>
        </w:rPr>
        <w:t xml:space="preserve">se requería </w:t>
      </w:r>
      <w:r w:rsidRPr="00636557">
        <w:rPr>
          <w:lang w:val="es-AR"/>
        </w:rPr>
        <w:t xml:space="preserve">información adicional, </w:t>
      </w:r>
      <w:r w:rsidRPr="00EF6755">
        <w:rPr>
          <w:iCs/>
          <w:lang w:val="es-AR"/>
        </w:rPr>
        <w:t>entre otras cosas</w:t>
      </w:r>
      <w:r w:rsidRPr="00636557">
        <w:rPr>
          <w:lang w:val="es-AR"/>
        </w:rPr>
        <w:t xml:space="preserve">: aspectos de seguridad al adaptar </w:t>
      </w:r>
      <w:r w:rsidR="00F65C3F">
        <w:rPr>
          <w:lang w:val="es-AR"/>
        </w:rPr>
        <w:t>equipos que utilizan HCFC-22</w:t>
      </w:r>
      <w:r w:rsidRPr="00636557">
        <w:rPr>
          <w:lang w:val="es-AR"/>
        </w:rPr>
        <w:t xml:space="preserve"> a los refrigerantes inflamables; resultados en el funcionamiento y el mantenimiento de</w:t>
      </w:r>
      <w:r w:rsidR="00EF6755">
        <w:rPr>
          <w:lang w:val="es-AR"/>
        </w:rPr>
        <w:t xml:space="preserve"> aparatos que usan </w:t>
      </w:r>
      <w:r w:rsidRPr="00636557">
        <w:rPr>
          <w:lang w:val="es-AR"/>
        </w:rPr>
        <w:t>hidrocarburo</w:t>
      </w:r>
      <w:r w:rsidR="00EF6755">
        <w:rPr>
          <w:lang w:val="es-AR"/>
        </w:rPr>
        <w:t>s</w:t>
      </w:r>
      <w:r w:rsidRPr="00636557">
        <w:rPr>
          <w:lang w:val="es-AR"/>
        </w:rPr>
        <w:t xml:space="preserve"> instalad</w:t>
      </w:r>
      <w:r w:rsidR="00EF6755">
        <w:rPr>
          <w:lang w:val="es-AR"/>
        </w:rPr>
        <w:t>o</w:t>
      </w:r>
      <w:r w:rsidRPr="00636557">
        <w:rPr>
          <w:lang w:val="es-AR"/>
        </w:rPr>
        <w:t>s en cada</w:t>
      </w:r>
      <w:r w:rsidR="00EF6755">
        <w:rPr>
          <w:lang w:val="es-AR"/>
        </w:rPr>
        <w:t xml:space="preserve"> uno de los países d</w:t>
      </w:r>
      <w:r w:rsidRPr="00636557">
        <w:rPr>
          <w:lang w:val="es-AR"/>
        </w:rPr>
        <w:t xml:space="preserve">el Caribe; consideración del impacto de </w:t>
      </w:r>
      <w:r w:rsidR="00EF6755">
        <w:rPr>
          <w:lang w:val="es-AR"/>
        </w:rPr>
        <w:t xml:space="preserve">las </w:t>
      </w:r>
      <w:r w:rsidR="00636557">
        <w:rPr>
          <w:lang w:val="es-AR"/>
        </w:rPr>
        <w:t>reglamentaciones</w:t>
      </w:r>
      <w:r w:rsidRPr="00636557">
        <w:rPr>
          <w:lang w:val="es-AR"/>
        </w:rPr>
        <w:t xml:space="preserve"> y </w:t>
      </w:r>
      <w:r w:rsidR="005078B2">
        <w:rPr>
          <w:lang w:val="es-AR"/>
        </w:rPr>
        <w:t>norma</w:t>
      </w:r>
      <w:r w:rsidR="00EF6755">
        <w:rPr>
          <w:lang w:val="es-AR"/>
        </w:rPr>
        <w:t>s</w:t>
      </w:r>
      <w:r w:rsidRPr="00636557">
        <w:rPr>
          <w:lang w:val="es-AR"/>
        </w:rPr>
        <w:t xml:space="preserve"> </w:t>
      </w:r>
      <w:r w:rsidR="00A84383">
        <w:rPr>
          <w:lang w:val="es-AR"/>
        </w:rPr>
        <w:t>sobre la implantación</w:t>
      </w:r>
      <w:r w:rsidRPr="00636557">
        <w:rPr>
          <w:lang w:val="es-AR"/>
        </w:rPr>
        <w:t xml:space="preserve"> de la tecnología en esos países; conclusiones </w:t>
      </w:r>
      <w:r w:rsidR="00A84383">
        <w:rPr>
          <w:lang w:val="es-AR"/>
        </w:rPr>
        <w:t xml:space="preserve">sobre </w:t>
      </w:r>
      <w:r w:rsidRPr="00636557">
        <w:rPr>
          <w:lang w:val="es-AR"/>
        </w:rPr>
        <w:t xml:space="preserve">las herramientas necesarias para </w:t>
      </w:r>
      <w:r w:rsidR="00A84383">
        <w:rPr>
          <w:lang w:val="es-AR"/>
        </w:rPr>
        <w:t xml:space="preserve">operar </w:t>
      </w:r>
      <w:r w:rsidRPr="00636557">
        <w:rPr>
          <w:lang w:val="es-AR"/>
        </w:rPr>
        <w:t>con los refrigerantes inflamables basad</w:t>
      </w:r>
      <w:r w:rsidR="00DB4FEC">
        <w:rPr>
          <w:lang w:val="es-AR"/>
        </w:rPr>
        <w:t>o</w:t>
      </w:r>
      <w:r w:rsidRPr="00636557">
        <w:rPr>
          <w:lang w:val="es-AR"/>
        </w:rPr>
        <w:t xml:space="preserve"> en la experiencia del centro regional </w:t>
      </w:r>
      <w:r w:rsidR="00A84383">
        <w:rPr>
          <w:lang w:val="es-AR"/>
        </w:rPr>
        <w:t>de</w:t>
      </w:r>
      <w:r w:rsidRPr="00636557">
        <w:rPr>
          <w:lang w:val="es-AR"/>
        </w:rPr>
        <w:t xml:space="preserve"> Granada; importancia del </w:t>
      </w:r>
      <w:r w:rsidRPr="00636557">
        <w:rPr>
          <w:kern w:val="36"/>
          <w:lang w:val="es-AR"/>
        </w:rPr>
        <w:t xml:space="preserve">problema </w:t>
      </w:r>
      <w:r w:rsidR="00A84383">
        <w:rPr>
          <w:kern w:val="36"/>
          <w:lang w:val="es-AR"/>
        </w:rPr>
        <w:t xml:space="preserve">con </w:t>
      </w:r>
      <w:r w:rsidRPr="00636557">
        <w:rPr>
          <w:kern w:val="36"/>
          <w:lang w:val="es-AR"/>
        </w:rPr>
        <w:t>refrigerante</w:t>
      </w:r>
      <w:r w:rsidR="00A84383">
        <w:rPr>
          <w:kern w:val="36"/>
          <w:lang w:val="es-AR"/>
        </w:rPr>
        <w:t>s</w:t>
      </w:r>
      <w:r w:rsidRPr="00636557">
        <w:rPr>
          <w:kern w:val="36"/>
          <w:lang w:val="es-AR"/>
        </w:rPr>
        <w:t xml:space="preserve"> falsificado</w:t>
      </w:r>
      <w:r w:rsidR="00A84383">
        <w:rPr>
          <w:kern w:val="36"/>
          <w:lang w:val="es-AR"/>
        </w:rPr>
        <w:t>s</w:t>
      </w:r>
      <w:r w:rsidRPr="00636557">
        <w:rPr>
          <w:kern w:val="36"/>
          <w:lang w:val="es-AR"/>
        </w:rPr>
        <w:t xml:space="preserve"> para </w:t>
      </w:r>
      <w:r w:rsidR="00A84383">
        <w:rPr>
          <w:kern w:val="36"/>
          <w:lang w:val="es-AR"/>
        </w:rPr>
        <w:t>Dependencias Nacionales del Ozono</w:t>
      </w:r>
      <w:r w:rsidRPr="00636557">
        <w:rPr>
          <w:kern w:val="36"/>
          <w:lang w:val="es-AR"/>
        </w:rPr>
        <w:t>;</w:t>
      </w:r>
      <w:r w:rsidRPr="00636557">
        <w:rPr>
          <w:lang w:val="es-AR"/>
        </w:rPr>
        <w:t xml:space="preserve"> </w:t>
      </w:r>
      <w:r w:rsidR="00A84383">
        <w:rPr>
          <w:lang w:val="es-AR"/>
        </w:rPr>
        <w:t>lecciones aprendidas</w:t>
      </w:r>
      <w:r w:rsidRPr="00636557">
        <w:rPr>
          <w:lang w:val="es-AR"/>
        </w:rPr>
        <w:t xml:space="preserve"> </w:t>
      </w:r>
      <w:r w:rsidR="00A84383">
        <w:rPr>
          <w:lang w:val="es-AR"/>
        </w:rPr>
        <w:t xml:space="preserve">sobre </w:t>
      </w:r>
      <w:r w:rsidRPr="00636557">
        <w:rPr>
          <w:lang w:val="es-AR"/>
        </w:rPr>
        <w:t xml:space="preserve"> medidas prácticas </w:t>
      </w:r>
      <w:r w:rsidRPr="00636557">
        <w:rPr>
          <w:kern w:val="36"/>
          <w:lang w:val="es-AR"/>
        </w:rPr>
        <w:t xml:space="preserve">para asegurar </w:t>
      </w:r>
      <w:r w:rsidR="00A84383">
        <w:rPr>
          <w:kern w:val="36"/>
          <w:lang w:val="es-AR"/>
        </w:rPr>
        <w:t xml:space="preserve">la </w:t>
      </w:r>
      <w:r w:rsidRPr="00636557">
        <w:rPr>
          <w:kern w:val="36"/>
          <w:lang w:val="es-AR"/>
        </w:rPr>
        <w:t xml:space="preserve">calidad </w:t>
      </w:r>
      <w:r w:rsidR="00A84383">
        <w:rPr>
          <w:kern w:val="36"/>
          <w:lang w:val="es-AR"/>
        </w:rPr>
        <w:t xml:space="preserve">del </w:t>
      </w:r>
      <w:r w:rsidRPr="00636557">
        <w:rPr>
          <w:kern w:val="36"/>
          <w:lang w:val="es-AR"/>
        </w:rPr>
        <w:t xml:space="preserve">refrigerante en los mercados </w:t>
      </w:r>
      <w:r w:rsidR="00A84383">
        <w:rPr>
          <w:kern w:val="36"/>
          <w:lang w:val="es-AR"/>
        </w:rPr>
        <w:t>nacionales</w:t>
      </w:r>
      <w:r w:rsidRPr="00636557">
        <w:rPr>
          <w:kern w:val="36"/>
          <w:lang w:val="es-AR"/>
        </w:rPr>
        <w:t>;</w:t>
      </w:r>
      <w:r w:rsidRPr="00636557">
        <w:rPr>
          <w:lang w:val="es-AR"/>
        </w:rPr>
        <w:t xml:space="preserve"> </w:t>
      </w:r>
      <w:r w:rsidRPr="00636557">
        <w:rPr>
          <w:kern w:val="36"/>
          <w:lang w:val="es-AR"/>
        </w:rPr>
        <w:t xml:space="preserve">supervisión y </w:t>
      </w:r>
      <w:r w:rsidR="00A84383">
        <w:rPr>
          <w:kern w:val="36"/>
          <w:lang w:val="es-AR"/>
        </w:rPr>
        <w:t xml:space="preserve">medidas </w:t>
      </w:r>
      <w:r w:rsidRPr="00636557">
        <w:rPr>
          <w:kern w:val="36"/>
          <w:lang w:val="es-AR"/>
        </w:rPr>
        <w:t>de aplicación</w:t>
      </w:r>
      <w:r w:rsidR="00A84383">
        <w:rPr>
          <w:kern w:val="36"/>
          <w:lang w:val="es-AR"/>
        </w:rPr>
        <w:t xml:space="preserve"> de las reglamentaciones</w:t>
      </w:r>
      <w:r w:rsidRPr="00636557">
        <w:rPr>
          <w:kern w:val="36"/>
          <w:lang w:val="es-AR"/>
        </w:rPr>
        <w:t xml:space="preserve"> necesarias para reducir el riesgo de las importaciones y de las ventas locales de refrigerantes falsificados;</w:t>
      </w:r>
      <w:r w:rsidRPr="00636557">
        <w:rPr>
          <w:lang w:val="es-AR"/>
        </w:rPr>
        <w:t xml:space="preserve"> </w:t>
      </w:r>
      <w:r w:rsidRPr="00636557">
        <w:rPr>
          <w:kern w:val="36"/>
          <w:lang w:val="es-AR"/>
        </w:rPr>
        <w:t>y un informe financiero detallado.</w:t>
      </w:r>
    </w:p>
    <w:p w14:paraId="35FB2036" w14:textId="77777777" w:rsidR="00797D4A" w:rsidRPr="00636557" w:rsidRDefault="00A84383" w:rsidP="00797D4A">
      <w:pPr>
        <w:pStyle w:val="Heading1"/>
        <w:rPr>
          <w:lang w:val="es-AR"/>
        </w:rPr>
      </w:pPr>
      <w:r>
        <w:rPr>
          <w:lang w:val="es-AR"/>
        </w:rPr>
        <w:t>Al tomar nota d</w:t>
      </w:r>
      <w:r w:rsidR="00797D4A" w:rsidRPr="00636557">
        <w:rPr>
          <w:lang w:val="es-AR"/>
        </w:rPr>
        <w:t xml:space="preserve">el tiempo limitado disponible para </w:t>
      </w:r>
      <w:r>
        <w:rPr>
          <w:lang w:val="es-AR"/>
        </w:rPr>
        <w:t xml:space="preserve">abordar </w:t>
      </w:r>
      <w:r w:rsidR="00797D4A" w:rsidRPr="00636557">
        <w:rPr>
          <w:lang w:val="es-AR"/>
        </w:rPr>
        <w:t xml:space="preserve">las observaciones </w:t>
      </w:r>
      <w:r>
        <w:rPr>
          <w:lang w:val="es-AR"/>
        </w:rPr>
        <w:t xml:space="preserve">planteadas </w:t>
      </w:r>
      <w:r w:rsidR="00797D4A" w:rsidRPr="00636557">
        <w:rPr>
          <w:lang w:val="es-AR"/>
        </w:rPr>
        <w:t xml:space="preserve">por la </w:t>
      </w:r>
      <w:r w:rsidR="00636557">
        <w:rPr>
          <w:lang w:val="es-AR"/>
        </w:rPr>
        <w:t>Secretaría</w:t>
      </w:r>
      <w:r w:rsidR="00797D4A" w:rsidRPr="00636557">
        <w:rPr>
          <w:lang w:val="es-AR"/>
        </w:rPr>
        <w:t xml:space="preserve">, el </w:t>
      </w:r>
      <w:r w:rsidR="00636557">
        <w:rPr>
          <w:lang w:val="es-AR"/>
        </w:rPr>
        <w:t>Comité Ejecutivo decidió</w:t>
      </w:r>
      <w:r w:rsidR="00797D4A" w:rsidRPr="00636557">
        <w:rPr>
          <w:lang w:val="es-AR"/>
        </w:rPr>
        <w:t xml:space="preserve"> observar que </w:t>
      </w:r>
      <w:r w:rsidR="00636557">
        <w:rPr>
          <w:lang w:val="es-AR"/>
        </w:rPr>
        <w:t>la ONUDI</w:t>
      </w:r>
      <w:r w:rsidR="00797D4A" w:rsidRPr="00636557">
        <w:rPr>
          <w:lang w:val="es-AR"/>
        </w:rPr>
        <w:t xml:space="preserve"> </w:t>
      </w:r>
      <w:r>
        <w:rPr>
          <w:lang w:val="es-AR"/>
        </w:rPr>
        <w:t>presentaría</w:t>
      </w:r>
      <w:r w:rsidR="00797D4A" w:rsidRPr="00636557">
        <w:rPr>
          <w:lang w:val="es-AR"/>
        </w:rPr>
        <w:t xml:space="preserve"> un informe final sobre el proyecto, </w:t>
      </w:r>
      <w:r>
        <w:rPr>
          <w:lang w:val="es-AR"/>
        </w:rPr>
        <w:t>además d</w:t>
      </w:r>
      <w:r w:rsidR="00797D4A" w:rsidRPr="00636557">
        <w:rPr>
          <w:lang w:val="es-AR"/>
        </w:rPr>
        <w:t xml:space="preserve">el </w:t>
      </w:r>
      <w:r w:rsidR="00F45271">
        <w:rPr>
          <w:lang w:val="es-AR"/>
        </w:rPr>
        <w:t>informe</w:t>
      </w:r>
      <w:r w:rsidR="00797D4A" w:rsidRPr="00636557">
        <w:rPr>
          <w:lang w:val="es-AR"/>
        </w:rPr>
        <w:t xml:space="preserve"> de </w:t>
      </w:r>
      <w:r w:rsidR="00E15EB2">
        <w:rPr>
          <w:lang w:val="es-AR"/>
        </w:rPr>
        <w:t>terminación de proyecto</w:t>
      </w:r>
      <w:r w:rsidR="00797D4A" w:rsidRPr="00636557">
        <w:rPr>
          <w:lang w:val="es-AR"/>
        </w:rPr>
        <w:t xml:space="preserve">, a la </w:t>
      </w:r>
      <w:r w:rsidR="001C527B">
        <w:rPr>
          <w:lang w:val="es-AR"/>
        </w:rPr>
        <w:t>85</w:t>
      </w:r>
      <w:r>
        <w:rPr>
          <w:lang w:val="es-AR"/>
        </w:rPr>
        <w:t xml:space="preserve">ª </w:t>
      </w:r>
      <w:r w:rsidR="001C527B">
        <w:rPr>
          <w:lang w:val="es-AR"/>
        </w:rPr>
        <w:t>reunión</w:t>
      </w:r>
      <w:r w:rsidR="00797D4A" w:rsidRPr="00636557">
        <w:rPr>
          <w:lang w:val="es-AR"/>
        </w:rPr>
        <w:t xml:space="preserve">, y </w:t>
      </w:r>
      <w:r>
        <w:rPr>
          <w:lang w:val="es-AR"/>
        </w:rPr>
        <w:t xml:space="preserve">que </w:t>
      </w:r>
      <w:r w:rsidR="00797D4A" w:rsidRPr="00636557">
        <w:rPr>
          <w:lang w:val="es-AR"/>
        </w:rPr>
        <w:t xml:space="preserve">los </w:t>
      </w:r>
      <w:r w:rsidR="00636557">
        <w:rPr>
          <w:lang w:val="es-AR"/>
        </w:rPr>
        <w:t>saldo</w:t>
      </w:r>
      <w:r w:rsidR="00797D4A" w:rsidRPr="00636557">
        <w:rPr>
          <w:lang w:val="es-AR"/>
        </w:rPr>
        <w:t xml:space="preserve">s </w:t>
      </w:r>
      <w:r>
        <w:rPr>
          <w:lang w:val="es-AR"/>
        </w:rPr>
        <w:t>no utilizados se devolverían</w:t>
      </w:r>
      <w:r w:rsidR="00797D4A" w:rsidRPr="00636557">
        <w:rPr>
          <w:lang w:val="es-AR"/>
        </w:rPr>
        <w:t xml:space="preserve"> </w:t>
      </w:r>
      <w:r w:rsidR="00DB4FEC">
        <w:rPr>
          <w:lang w:val="es-AR"/>
        </w:rPr>
        <w:t>en</w:t>
      </w:r>
      <w:r w:rsidR="00797D4A" w:rsidRPr="00636557">
        <w:rPr>
          <w:lang w:val="es-AR"/>
        </w:rPr>
        <w:t xml:space="preserve"> la 86</w:t>
      </w:r>
      <w:r>
        <w:rPr>
          <w:lang w:val="es-AR"/>
        </w:rPr>
        <w:t xml:space="preserve">ª </w:t>
      </w:r>
      <w:r w:rsidR="00736CD5">
        <w:rPr>
          <w:lang w:val="es-AR"/>
        </w:rPr>
        <w:t>reu</w:t>
      </w:r>
      <w:r w:rsidR="00797D4A" w:rsidRPr="00636557">
        <w:rPr>
          <w:lang w:val="es-AR"/>
        </w:rPr>
        <w:t>nión (decisión 84/24).</w:t>
      </w:r>
    </w:p>
    <w:p w14:paraId="7E0F98CC" w14:textId="77777777" w:rsidR="00797D4A" w:rsidRPr="00636557" w:rsidRDefault="00A84383" w:rsidP="00797D4A">
      <w:pPr>
        <w:pStyle w:val="Heading1"/>
        <w:numPr>
          <w:ilvl w:val="0"/>
          <w:numId w:val="0"/>
        </w:numPr>
        <w:rPr>
          <w:b/>
          <w:kern w:val="36"/>
          <w:lang w:val="es-AR"/>
        </w:rPr>
      </w:pPr>
      <w:r>
        <w:rPr>
          <w:b/>
          <w:kern w:val="36"/>
          <w:lang w:val="es-AR"/>
        </w:rPr>
        <w:t>I</w:t>
      </w:r>
      <w:r w:rsidR="00F45271">
        <w:rPr>
          <w:b/>
          <w:kern w:val="36"/>
          <w:lang w:val="es-AR"/>
        </w:rPr>
        <w:t>nforme</w:t>
      </w:r>
      <w:r w:rsidR="00797D4A" w:rsidRPr="00636557">
        <w:rPr>
          <w:b/>
          <w:kern w:val="36"/>
          <w:lang w:val="es-AR"/>
        </w:rPr>
        <w:t xml:space="preserve"> final</w:t>
      </w:r>
    </w:p>
    <w:p w14:paraId="3765BA81" w14:textId="77777777" w:rsidR="00797D4A" w:rsidRPr="00636557" w:rsidRDefault="00797D4A" w:rsidP="00797D4A">
      <w:pPr>
        <w:pStyle w:val="Heading1"/>
        <w:rPr>
          <w:lang w:val="es-AR"/>
        </w:rPr>
      </w:pPr>
      <w:r w:rsidRPr="00636557">
        <w:rPr>
          <w:lang w:val="es-AR"/>
        </w:rPr>
        <w:t xml:space="preserve">Conforme a la decisión 84/24, </w:t>
      </w:r>
      <w:r w:rsidR="00636557">
        <w:rPr>
          <w:lang w:val="es-AR"/>
        </w:rPr>
        <w:t>la ONUDI</w:t>
      </w:r>
      <w:r w:rsidRPr="00636557">
        <w:rPr>
          <w:lang w:val="es-AR"/>
        </w:rPr>
        <w:t xml:space="preserve"> </w:t>
      </w:r>
      <w:r w:rsidR="00A84383">
        <w:rPr>
          <w:lang w:val="es-AR"/>
        </w:rPr>
        <w:t>presentó</w:t>
      </w:r>
      <w:r w:rsidRPr="00636557">
        <w:rPr>
          <w:lang w:val="es-AR"/>
        </w:rPr>
        <w:t xml:space="preserve"> el informe final del proyecto de demostración, que </w:t>
      </w:r>
      <w:r w:rsidR="00A84383">
        <w:rPr>
          <w:lang w:val="es-AR"/>
        </w:rPr>
        <w:t>se adjunta como Anexo</w:t>
      </w:r>
      <w:r w:rsidRPr="00636557">
        <w:rPr>
          <w:lang w:val="es-AR"/>
        </w:rPr>
        <w:t xml:space="preserve"> IV </w:t>
      </w:r>
      <w:r w:rsidR="00636557">
        <w:rPr>
          <w:lang w:val="es-AR"/>
        </w:rPr>
        <w:t>del presente documento</w:t>
      </w:r>
      <w:r w:rsidRPr="00636557">
        <w:rPr>
          <w:lang w:val="es-AR"/>
        </w:rPr>
        <w:t xml:space="preserve">. </w:t>
      </w:r>
    </w:p>
    <w:p w14:paraId="54B0AC05" w14:textId="77777777" w:rsidR="00797D4A" w:rsidRPr="00636557" w:rsidRDefault="00797D4A" w:rsidP="00797D4A">
      <w:pPr>
        <w:pStyle w:val="Heading1"/>
        <w:numPr>
          <w:ilvl w:val="0"/>
          <w:numId w:val="0"/>
        </w:numPr>
        <w:rPr>
          <w:i/>
          <w:iCs/>
          <w:lang w:val="es-AR"/>
        </w:rPr>
      </w:pPr>
      <w:r w:rsidRPr="00636557">
        <w:rPr>
          <w:i/>
          <w:iCs/>
          <w:lang w:val="es-AR"/>
        </w:rPr>
        <w:t xml:space="preserve">Componente de </w:t>
      </w:r>
      <w:r w:rsidR="00A84383">
        <w:rPr>
          <w:i/>
          <w:iCs/>
          <w:lang w:val="es-AR"/>
        </w:rPr>
        <w:t>África Oriental</w:t>
      </w:r>
    </w:p>
    <w:p w14:paraId="18C42EC2" w14:textId="77777777" w:rsidR="00797D4A" w:rsidRPr="00636557" w:rsidRDefault="00797D4A" w:rsidP="00797D4A">
      <w:pPr>
        <w:pStyle w:val="Heading1"/>
        <w:rPr>
          <w:lang w:val="es-AR"/>
        </w:rPr>
      </w:pPr>
      <w:r w:rsidRPr="00636557">
        <w:rPr>
          <w:kern w:val="36"/>
          <w:lang w:val="es-AR"/>
        </w:rPr>
        <w:t xml:space="preserve">El componente del proyecto relacionado con la región africana que </w:t>
      </w:r>
      <w:r w:rsidR="00A84383">
        <w:rPr>
          <w:kern w:val="36"/>
          <w:lang w:val="es-AR"/>
        </w:rPr>
        <w:t xml:space="preserve">cubre </w:t>
      </w:r>
      <w:r w:rsidRPr="00636557">
        <w:rPr>
          <w:kern w:val="36"/>
          <w:lang w:val="es-AR"/>
        </w:rPr>
        <w:t xml:space="preserve">Eritrea, Kenya, Rwanda, la República Unida de Tanzania, y Zambia era demostrar la disponibilidad de refrigerantes falsificados en los mercados locales, </w:t>
      </w:r>
      <w:r w:rsidR="00A84383">
        <w:rPr>
          <w:kern w:val="36"/>
          <w:lang w:val="es-AR"/>
        </w:rPr>
        <w:t>las lagunas reglamentarias</w:t>
      </w:r>
      <w:r w:rsidRPr="00636557">
        <w:rPr>
          <w:kern w:val="36"/>
          <w:lang w:val="es-AR"/>
        </w:rPr>
        <w:t xml:space="preserve"> y la falta </w:t>
      </w:r>
      <w:r w:rsidR="004F0167">
        <w:rPr>
          <w:kern w:val="36"/>
          <w:lang w:val="es-AR"/>
        </w:rPr>
        <w:t>de sensibili</w:t>
      </w:r>
      <w:r w:rsidR="00DB4FEC">
        <w:rPr>
          <w:kern w:val="36"/>
          <w:lang w:val="es-AR"/>
        </w:rPr>
        <w:t xml:space="preserve">zación </w:t>
      </w:r>
      <w:r w:rsidR="004F0167">
        <w:rPr>
          <w:kern w:val="36"/>
          <w:lang w:val="es-AR"/>
        </w:rPr>
        <w:t>sobre esta cuestión</w:t>
      </w:r>
      <w:r w:rsidRPr="00636557">
        <w:rPr>
          <w:kern w:val="36"/>
          <w:lang w:val="es-AR"/>
        </w:rPr>
        <w:t>;</w:t>
      </w:r>
      <w:r w:rsidRPr="00636557">
        <w:rPr>
          <w:lang w:val="es-AR"/>
        </w:rPr>
        <w:t xml:space="preserve"> </w:t>
      </w:r>
      <w:r w:rsidRPr="00636557">
        <w:rPr>
          <w:kern w:val="36"/>
          <w:lang w:val="es-AR"/>
        </w:rPr>
        <w:t xml:space="preserve">y proponer una estrategia para asegurar </w:t>
      </w:r>
      <w:r w:rsidR="004F0167">
        <w:rPr>
          <w:kern w:val="36"/>
          <w:lang w:val="es-AR"/>
        </w:rPr>
        <w:t>la calidad del refrigerante</w:t>
      </w:r>
      <w:r w:rsidRPr="00636557">
        <w:rPr>
          <w:kern w:val="36"/>
          <w:lang w:val="es-AR"/>
        </w:rPr>
        <w:t xml:space="preserve"> en el mercado, </w:t>
      </w:r>
      <w:r w:rsidR="004F0167">
        <w:rPr>
          <w:kern w:val="36"/>
          <w:lang w:val="es-AR"/>
        </w:rPr>
        <w:t xml:space="preserve">dado que esto </w:t>
      </w:r>
      <w:r w:rsidRPr="00636557">
        <w:rPr>
          <w:kern w:val="36"/>
          <w:lang w:val="es-AR"/>
        </w:rPr>
        <w:t xml:space="preserve">mejorará la </w:t>
      </w:r>
      <w:r w:rsidRPr="00636557">
        <w:rPr>
          <w:lang w:val="es-AR"/>
        </w:rPr>
        <w:t>eficacia de la operación de l</w:t>
      </w:r>
      <w:r w:rsidR="004F0167">
        <w:rPr>
          <w:lang w:val="es-AR"/>
        </w:rPr>
        <w:t>os</w:t>
      </w:r>
      <w:r w:rsidRPr="00636557">
        <w:rPr>
          <w:lang w:val="es-AR"/>
        </w:rPr>
        <w:t xml:space="preserve"> </w:t>
      </w:r>
      <w:r w:rsidR="004F0167">
        <w:rPr>
          <w:lang w:val="es-AR"/>
        </w:rPr>
        <w:t>equipos de refrigeración y climatización</w:t>
      </w:r>
      <w:r w:rsidRPr="00636557">
        <w:rPr>
          <w:lang w:val="es-AR"/>
        </w:rPr>
        <w:t xml:space="preserve">, </w:t>
      </w:r>
      <w:r w:rsidR="004F0167">
        <w:rPr>
          <w:lang w:val="es-AR"/>
        </w:rPr>
        <w:t xml:space="preserve">prolongando de este modo </w:t>
      </w:r>
      <w:r w:rsidRPr="00636557">
        <w:rPr>
          <w:lang w:val="es-AR"/>
        </w:rPr>
        <w:t>la vida</w:t>
      </w:r>
      <w:r w:rsidR="004F0167">
        <w:rPr>
          <w:lang w:val="es-AR"/>
        </w:rPr>
        <w:t xml:space="preserve"> útil</w:t>
      </w:r>
      <w:r w:rsidRPr="00636557">
        <w:rPr>
          <w:lang w:val="es-AR"/>
        </w:rPr>
        <w:t xml:space="preserve"> </w:t>
      </w:r>
      <w:r w:rsidR="00072E19">
        <w:rPr>
          <w:lang w:val="es-AR"/>
        </w:rPr>
        <w:t xml:space="preserve">de </w:t>
      </w:r>
      <w:r w:rsidR="004F0167">
        <w:rPr>
          <w:lang w:val="es-AR"/>
        </w:rPr>
        <w:t xml:space="preserve">los </w:t>
      </w:r>
      <w:r w:rsidR="00DB4FEC">
        <w:rPr>
          <w:lang w:val="es-AR"/>
        </w:rPr>
        <w:t xml:space="preserve">mismos </w:t>
      </w:r>
      <w:r w:rsidRPr="00636557">
        <w:rPr>
          <w:lang w:val="es-AR"/>
        </w:rPr>
        <w:t>y la reduc</w:t>
      </w:r>
      <w:r w:rsidR="004F0167">
        <w:rPr>
          <w:lang w:val="es-AR"/>
        </w:rPr>
        <w:t xml:space="preserve">iendo </w:t>
      </w:r>
      <w:r w:rsidRPr="00636557">
        <w:rPr>
          <w:lang w:val="es-AR"/>
        </w:rPr>
        <w:t>la necesidad de nuevo</w:t>
      </w:r>
      <w:r w:rsidR="004F0167">
        <w:rPr>
          <w:lang w:val="es-AR"/>
        </w:rPr>
        <w:t>s</w:t>
      </w:r>
      <w:r w:rsidRPr="00636557">
        <w:rPr>
          <w:lang w:val="es-AR"/>
        </w:rPr>
        <w:t xml:space="preserve"> refrigerante</w:t>
      </w:r>
      <w:r w:rsidR="004F0167">
        <w:rPr>
          <w:lang w:val="es-AR"/>
        </w:rPr>
        <w:t>s</w:t>
      </w:r>
      <w:r w:rsidRPr="00636557">
        <w:rPr>
          <w:lang w:val="es-AR"/>
        </w:rPr>
        <w:t>. Dado la ubicación geográfica</w:t>
      </w:r>
      <w:r w:rsidR="004F0167">
        <w:rPr>
          <w:lang w:val="es-AR"/>
        </w:rPr>
        <w:t xml:space="preserve">, se seleccionó </w:t>
      </w:r>
      <w:r w:rsidRPr="00636557">
        <w:rPr>
          <w:lang w:val="es-AR"/>
        </w:rPr>
        <w:t>la República Unida de Tanzania,</w:t>
      </w:r>
      <w:r w:rsidR="004F0167">
        <w:rPr>
          <w:lang w:val="es-AR"/>
        </w:rPr>
        <w:t xml:space="preserve"> de tamaño mayor y</w:t>
      </w:r>
      <w:r w:rsidRPr="00636557">
        <w:rPr>
          <w:lang w:val="es-AR"/>
        </w:rPr>
        <w:t xml:space="preserve"> una población más grande, como el país experimental para </w:t>
      </w:r>
      <w:r w:rsidR="00636557">
        <w:rPr>
          <w:lang w:val="es-AR"/>
        </w:rPr>
        <w:t>la ejecución</w:t>
      </w:r>
      <w:r w:rsidRPr="00636557">
        <w:rPr>
          <w:lang w:val="es-AR"/>
        </w:rPr>
        <w:t xml:space="preserve"> de actividades técnicas específicas. </w:t>
      </w:r>
    </w:p>
    <w:p w14:paraId="39429461" w14:textId="77777777" w:rsidR="00797D4A" w:rsidRPr="00636557" w:rsidRDefault="00797D4A" w:rsidP="00797D4A">
      <w:pPr>
        <w:pStyle w:val="Heading1"/>
        <w:rPr>
          <w:lang w:val="es-AR"/>
        </w:rPr>
      </w:pPr>
      <w:r w:rsidRPr="00636557">
        <w:rPr>
          <w:lang w:val="es-AR"/>
        </w:rPr>
        <w:lastRenderedPageBreak/>
        <w:t>Las actividades realizadas</w:t>
      </w:r>
      <w:r w:rsidR="004F0167">
        <w:rPr>
          <w:lang w:val="es-AR"/>
        </w:rPr>
        <w:t xml:space="preserve"> bajo el proyecto comprendieron </w:t>
      </w:r>
      <w:r w:rsidRPr="00636557">
        <w:rPr>
          <w:lang w:val="es-AR"/>
        </w:rPr>
        <w:t xml:space="preserve">encuestas </w:t>
      </w:r>
      <w:r w:rsidR="004F0167">
        <w:rPr>
          <w:lang w:val="es-AR"/>
        </w:rPr>
        <w:t>sobre</w:t>
      </w:r>
      <w:r w:rsidR="00315BD4">
        <w:rPr>
          <w:lang w:val="es-AR"/>
        </w:rPr>
        <w:t xml:space="preserve"> la</w:t>
      </w:r>
      <w:r w:rsidR="004F0167">
        <w:rPr>
          <w:lang w:val="es-AR"/>
        </w:rPr>
        <w:t xml:space="preserve"> disponibilidad de refrigerantes</w:t>
      </w:r>
      <w:r w:rsidRPr="00636557">
        <w:rPr>
          <w:lang w:val="es-AR"/>
        </w:rPr>
        <w:t xml:space="preserve">; </w:t>
      </w:r>
      <w:r w:rsidR="00636557">
        <w:rPr>
          <w:lang w:val="es-AR"/>
        </w:rPr>
        <w:t>capacitación</w:t>
      </w:r>
      <w:r w:rsidRPr="00636557">
        <w:rPr>
          <w:lang w:val="es-AR"/>
        </w:rPr>
        <w:t xml:space="preserve"> para </w:t>
      </w:r>
      <w:r w:rsidR="00636557">
        <w:rPr>
          <w:lang w:val="es-AR"/>
        </w:rPr>
        <w:t>técnicos en refrigeración</w:t>
      </w:r>
      <w:r w:rsidRPr="00636557">
        <w:rPr>
          <w:lang w:val="es-AR"/>
        </w:rPr>
        <w:t xml:space="preserve">, oficiales de aduanas, inspectores ambientales </w:t>
      </w:r>
      <w:r w:rsidR="004F0167">
        <w:rPr>
          <w:lang w:val="es-AR"/>
        </w:rPr>
        <w:t>e</w:t>
      </w:r>
      <w:r w:rsidRPr="00636557">
        <w:rPr>
          <w:lang w:val="es-AR"/>
        </w:rPr>
        <w:t xml:space="preserve"> importadores; </w:t>
      </w:r>
      <w:r w:rsidR="004F0167">
        <w:rPr>
          <w:lang w:val="es-AR"/>
        </w:rPr>
        <w:t xml:space="preserve">suministro de </w:t>
      </w:r>
      <w:r w:rsidRPr="00636557">
        <w:rPr>
          <w:lang w:val="es-AR"/>
        </w:rPr>
        <w:t>identificador</w:t>
      </w:r>
      <w:r w:rsidR="004F0167">
        <w:rPr>
          <w:lang w:val="es-AR"/>
        </w:rPr>
        <w:t>es</w:t>
      </w:r>
      <w:r w:rsidRPr="00636557">
        <w:rPr>
          <w:lang w:val="es-AR"/>
        </w:rPr>
        <w:t xml:space="preserve"> de refrigerantes a </w:t>
      </w:r>
      <w:r w:rsidR="00636557">
        <w:rPr>
          <w:lang w:val="es-AR"/>
        </w:rPr>
        <w:t>las partes interesadas</w:t>
      </w:r>
      <w:r w:rsidRPr="00636557">
        <w:rPr>
          <w:lang w:val="es-AR"/>
        </w:rPr>
        <w:t>; establecimiento de centros de prueba</w:t>
      </w:r>
      <w:r w:rsidR="004F0167">
        <w:rPr>
          <w:lang w:val="es-AR"/>
        </w:rPr>
        <w:t xml:space="preserve"> de</w:t>
      </w:r>
      <w:r w:rsidRPr="00636557">
        <w:rPr>
          <w:lang w:val="es-AR"/>
        </w:rPr>
        <w:t xml:space="preserve"> refrigerantes; y apoy</w:t>
      </w:r>
      <w:r w:rsidR="004F0167">
        <w:rPr>
          <w:lang w:val="es-AR"/>
        </w:rPr>
        <w:t>o a las actividades de sensibilización</w:t>
      </w:r>
      <w:r w:rsidRPr="00636557">
        <w:rPr>
          <w:lang w:val="es-AR"/>
        </w:rPr>
        <w:t xml:space="preserve">. El proyecto </w:t>
      </w:r>
      <w:r w:rsidR="004F0167">
        <w:rPr>
          <w:lang w:val="es-AR"/>
        </w:rPr>
        <w:t xml:space="preserve">logró su objetivo </w:t>
      </w:r>
      <w:r w:rsidRPr="00636557">
        <w:rPr>
          <w:lang w:val="es-AR"/>
        </w:rPr>
        <w:t xml:space="preserve">de </w:t>
      </w:r>
      <w:r w:rsidR="004F0167">
        <w:rPr>
          <w:lang w:val="es-AR"/>
        </w:rPr>
        <w:t xml:space="preserve">hacer un inventario de </w:t>
      </w:r>
      <w:r w:rsidRPr="00636557">
        <w:rPr>
          <w:lang w:val="es-AR"/>
        </w:rPr>
        <w:t xml:space="preserve">los refrigerantes falsificados </w:t>
      </w:r>
      <w:r w:rsidR="004F0167">
        <w:rPr>
          <w:lang w:val="es-AR"/>
        </w:rPr>
        <w:t>de</w:t>
      </w:r>
      <w:r w:rsidRPr="00636557">
        <w:rPr>
          <w:lang w:val="es-AR"/>
        </w:rPr>
        <w:t xml:space="preserve"> la región, e identificó </w:t>
      </w:r>
      <w:r w:rsidR="004F0167">
        <w:rPr>
          <w:lang w:val="es-AR"/>
        </w:rPr>
        <w:t>las lagunas</w:t>
      </w:r>
      <w:r w:rsidRPr="00636557">
        <w:rPr>
          <w:lang w:val="es-AR"/>
        </w:rPr>
        <w:t xml:space="preserve"> que llevaban a la penetración de mercado regional de </w:t>
      </w:r>
      <w:r w:rsidR="00315BD4">
        <w:rPr>
          <w:lang w:val="es-AR"/>
        </w:rPr>
        <w:t xml:space="preserve">dichos </w:t>
      </w:r>
      <w:r w:rsidRPr="00636557">
        <w:rPr>
          <w:lang w:val="es-AR"/>
        </w:rPr>
        <w:t xml:space="preserve">refrigerantes. </w:t>
      </w:r>
      <w:r w:rsidR="001F30E9">
        <w:rPr>
          <w:lang w:val="es-AR"/>
        </w:rPr>
        <w:t xml:space="preserve">Se capacitó </w:t>
      </w:r>
      <w:r w:rsidRPr="00636557">
        <w:rPr>
          <w:lang w:val="es-AR"/>
        </w:rPr>
        <w:t xml:space="preserve">a </w:t>
      </w:r>
      <w:r w:rsidR="00636557">
        <w:rPr>
          <w:lang w:val="es-AR"/>
        </w:rPr>
        <w:t>las partes interesadas</w:t>
      </w:r>
      <w:r w:rsidRPr="00636557">
        <w:rPr>
          <w:lang w:val="es-AR"/>
        </w:rPr>
        <w:t xml:space="preserve"> </w:t>
      </w:r>
      <w:r w:rsidR="001F30E9">
        <w:rPr>
          <w:lang w:val="es-AR"/>
        </w:rPr>
        <w:t xml:space="preserve">sobre </w:t>
      </w:r>
      <w:r w:rsidRPr="00636557">
        <w:rPr>
          <w:lang w:val="es-AR"/>
        </w:rPr>
        <w:t xml:space="preserve">el uso de analizadores </w:t>
      </w:r>
      <w:r w:rsidR="001F30E9">
        <w:rPr>
          <w:lang w:val="es-AR"/>
        </w:rPr>
        <w:t xml:space="preserve">de </w:t>
      </w:r>
      <w:r w:rsidRPr="00636557">
        <w:rPr>
          <w:lang w:val="es-AR"/>
        </w:rPr>
        <w:t>refrigerantes, la identificación de refrigerantes falsificados y la medida de</w:t>
      </w:r>
      <w:r w:rsidR="001F30E9">
        <w:rPr>
          <w:lang w:val="es-AR"/>
        </w:rPr>
        <w:t xml:space="preserve"> desempeño </w:t>
      </w:r>
      <w:r w:rsidR="00072E19">
        <w:rPr>
          <w:lang w:val="es-AR"/>
        </w:rPr>
        <w:t>de equipos</w:t>
      </w:r>
      <w:r w:rsidRPr="00636557">
        <w:rPr>
          <w:lang w:val="es-AR"/>
        </w:rPr>
        <w:t xml:space="preserve"> </w:t>
      </w:r>
      <w:r w:rsidR="00091EAF">
        <w:rPr>
          <w:lang w:val="es-AR"/>
        </w:rPr>
        <w:t>de refrigeración y climatización</w:t>
      </w:r>
      <w:r w:rsidR="001F30E9">
        <w:rPr>
          <w:lang w:val="es-AR"/>
        </w:rPr>
        <w:t>,</w:t>
      </w:r>
      <w:r w:rsidRPr="00636557">
        <w:rPr>
          <w:lang w:val="es-AR"/>
        </w:rPr>
        <w:t xml:space="preserve"> usando refrigerantes puros y falsificados. El proyecto </w:t>
      </w:r>
      <w:r w:rsidR="001F30E9">
        <w:rPr>
          <w:lang w:val="es-AR"/>
        </w:rPr>
        <w:t>fortaleci</w:t>
      </w:r>
      <w:r w:rsidRPr="00636557">
        <w:rPr>
          <w:lang w:val="es-AR"/>
        </w:rPr>
        <w:t>ó centros de prueba</w:t>
      </w:r>
      <w:r w:rsidR="001F30E9">
        <w:rPr>
          <w:lang w:val="es-AR"/>
        </w:rPr>
        <w:t xml:space="preserve"> de </w:t>
      </w:r>
      <w:r w:rsidRPr="00636557">
        <w:rPr>
          <w:lang w:val="es-AR"/>
        </w:rPr>
        <w:t>refrigerantes a través del</w:t>
      </w:r>
      <w:r w:rsidR="001F30E9">
        <w:rPr>
          <w:lang w:val="es-AR"/>
        </w:rPr>
        <w:t xml:space="preserve"> suministro </w:t>
      </w:r>
      <w:r w:rsidRPr="00636557">
        <w:rPr>
          <w:lang w:val="es-AR"/>
        </w:rPr>
        <w:t xml:space="preserve">de herramientas y </w:t>
      </w:r>
      <w:r w:rsidR="00072E19">
        <w:rPr>
          <w:lang w:val="es-AR"/>
        </w:rPr>
        <w:t>equipos</w:t>
      </w:r>
      <w:r w:rsidRPr="00636557">
        <w:rPr>
          <w:lang w:val="es-AR"/>
        </w:rPr>
        <w:t xml:space="preserve">, y </w:t>
      </w:r>
      <w:r w:rsidR="001F30E9">
        <w:rPr>
          <w:lang w:val="es-AR"/>
        </w:rPr>
        <w:t xml:space="preserve">concientizó sobre </w:t>
      </w:r>
      <w:r w:rsidRPr="00636557">
        <w:rPr>
          <w:lang w:val="es-AR"/>
        </w:rPr>
        <w:t>la disponibilidad de refrigerantes falsificados en mercados locales y las consecuencias de usarl</w:t>
      </w:r>
      <w:r w:rsidR="001F30E9">
        <w:rPr>
          <w:lang w:val="es-AR"/>
        </w:rPr>
        <w:t>o</w:t>
      </w:r>
      <w:r w:rsidRPr="00636557">
        <w:rPr>
          <w:lang w:val="es-AR"/>
        </w:rPr>
        <w:t>s.</w:t>
      </w:r>
    </w:p>
    <w:p w14:paraId="4A432727" w14:textId="77777777" w:rsidR="00797D4A" w:rsidRPr="00636557" w:rsidRDefault="00797D4A" w:rsidP="00797D4A">
      <w:pPr>
        <w:pStyle w:val="Heading1"/>
        <w:rPr>
          <w:lang w:val="es-AR"/>
        </w:rPr>
      </w:pPr>
      <w:r w:rsidRPr="00636557">
        <w:rPr>
          <w:lang w:val="es-AR"/>
        </w:rPr>
        <w:t xml:space="preserve">Las consecuencias de usar los refrigerantes falsificados </w:t>
      </w:r>
      <w:r w:rsidR="001F30E9">
        <w:rPr>
          <w:lang w:val="es-AR"/>
        </w:rPr>
        <w:t>son</w:t>
      </w:r>
      <w:r w:rsidRPr="00636557">
        <w:rPr>
          <w:lang w:val="es-AR"/>
        </w:rPr>
        <w:t xml:space="preserve">: consumo de energía adicional con emisiones </w:t>
      </w:r>
      <w:r w:rsidR="001F30E9" w:rsidRPr="00636557">
        <w:rPr>
          <w:lang w:val="es-AR"/>
        </w:rPr>
        <w:t xml:space="preserve">indirectas </w:t>
      </w:r>
      <w:r w:rsidRPr="00636557">
        <w:rPr>
          <w:lang w:val="es-AR"/>
        </w:rPr>
        <w:t>de CO</w:t>
      </w:r>
      <w:r w:rsidRPr="001F30E9">
        <w:rPr>
          <w:vertAlign w:val="subscript"/>
          <w:lang w:val="es-AR"/>
        </w:rPr>
        <w:t>2</w:t>
      </w:r>
      <w:r w:rsidRPr="00636557">
        <w:rPr>
          <w:lang w:val="es-AR"/>
        </w:rPr>
        <w:t xml:space="preserve"> </w:t>
      </w:r>
      <w:r w:rsidR="001F30E9">
        <w:rPr>
          <w:lang w:val="es-AR"/>
        </w:rPr>
        <w:t>conexas</w:t>
      </w:r>
      <w:r w:rsidRPr="00636557">
        <w:rPr>
          <w:lang w:val="es-AR"/>
        </w:rPr>
        <w:t xml:space="preserve">; daño de los componentes de sistema </w:t>
      </w:r>
      <w:r w:rsidR="00636557">
        <w:rPr>
          <w:lang w:val="es-AR"/>
        </w:rPr>
        <w:t>inclusive</w:t>
      </w:r>
      <w:r w:rsidRPr="00636557">
        <w:rPr>
          <w:lang w:val="es-AR"/>
        </w:rPr>
        <w:t xml:space="preserve"> </w:t>
      </w:r>
      <w:r w:rsidR="004E67F8">
        <w:rPr>
          <w:lang w:val="es-AR"/>
        </w:rPr>
        <w:t>d</w:t>
      </w:r>
      <w:r w:rsidRPr="00636557">
        <w:rPr>
          <w:lang w:val="es-AR"/>
        </w:rPr>
        <w:t xml:space="preserve">el compresor; reducción </w:t>
      </w:r>
      <w:r w:rsidR="00315BD4">
        <w:rPr>
          <w:lang w:val="es-AR"/>
        </w:rPr>
        <w:t>d</w:t>
      </w:r>
      <w:r w:rsidR="004E67F8">
        <w:rPr>
          <w:lang w:val="es-AR"/>
        </w:rPr>
        <w:t xml:space="preserve">el desempeño </w:t>
      </w:r>
      <w:r w:rsidRPr="00636557">
        <w:rPr>
          <w:lang w:val="es-AR"/>
        </w:rPr>
        <w:t xml:space="preserve">y la vida </w:t>
      </w:r>
      <w:r w:rsidR="004E67F8">
        <w:rPr>
          <w:lang w:val="es-AR"/>
        </w:rPr>
        <w:t xml:space="preserve">útil </w:t>
      </w:r>
      <w:r w:rsidR="00072E19">
        <w:rPr>
          <w:lang w:val="es-AR"/>
        </w:rPr>
        <w:t>de</w:t>
      </w:r>
      <w:r w:rsidR="004E67F8">
        <w:rPr>
          <w:lang w:val="es-AR"/>
        </w:rPr>
        <w:t xml:space="preserve"> los</w:t>
      </w:r>
      <w:r w:rsidR="00072E19">
        <w:rPr>
          <w:lang w:val="es-AR"/>
        </w:rPr>
        <w:t xml:space="preserve"> equipos</w:t>
      </w:r>
      <w:r w:rsidRPr="00636557">
        <w:rPr>
          <w:lang w:val="es-AR"/>
        </w:rPr>
        <w:t>; uso inadvertido de refrigerantes inflamables o tóxicos; probable</w:t>
      </w:r>
      <w:r w:rsidR="00996D17">
        <w:rPr>
          <w:lang w:val="es-AR"/>
        </w:rPr>
        <w:t xml:space="preserve"> expulsión</w:t>
      </w:r>
      <w:r w:rsidRPr="00636557">
        <w:rPr>
          <w:lang w:val="es-AR"/>
        </w:rPr>
        <w:t xml:space="preserve"> del refrigerante durante el mantenimiento</w:t>
      </w:r>
      <w:r w:rsidR="00996D17">
        <w:rPr>
          <w:lang w:val="es-AR"/>
        </w:rPr>
        <w:t xml:space="preserve">, dado que </w:t>
      </w:r>
      <w:r w:rsidRPr="00636557">
        <w:rPr>
          <w:lang w:val="es-AR"/>
        </w:rPr>
        <w:t>no puede recicla</w:t>
      </w:r>
      <w:r w:rsidR="00996D17">
        <w:rPr>
          <w:lang w:val="es-AR"/>
        </w:rPr>
        <w:t>rse</w:t>
      </w:r>
      <w:r w:rsidRPr="00636557">
        <w:rPr>
          <w:lang w:val="es-AR"/>
        </w:rPr>
        <w:t xml:space="preserve"> o  regenera</w:t>
      </w:r>
      <w:r w:rsidR="00996D17">
        <w:rPr>
          <w:lang w:val="es-AR"/>
        </w:rPr>
        <w:t>rse</w:t>
      </w:r>
      <w:r w:rsidRPr="00636557">
        <w:rPr>
          <w:lang w:val="es-AR"/>
        </w:rPr>
        <w:t xml:space="preserve">; aumento potencial </w:t>
      </w:r>
      <w:r w:rsidR="00315BD4">
        <w:rPr>
          <w:lang w:val="es-AR"/>
        </w:rPr>
        <w:t>d</w:t>
      </w:r>
      <w:r w:rsidRPr="00636557">
        <w:rPr>
          <w:lang w:val="es-AR"/>
        </w:rPr>
        <w:t xml:space="preserve">el </w:t>
      </w:r>
      <w:r w:rsidR="00A002C8">
        <w:rPr>
          <w:lang w:val="es-AR"/>
        </w:rPr>
        <w:t>consumo de</w:t>
      </w:r>
      <w:r w:rsidR="00315BD4">
        <w:rPr>
          <w:lang w:val="es-AR"/>
        </w:rPr>
        <w:t>l</w:t>
      </w:r>
      <w:r w:rsidR="00A002C8">
        <w:rPr>
          <w:lang w:val="es-AR"/>
        </w:rPr>
        <w:t xml:space="preserve"> refrigerante</w:t>
      </w:r>
      <w:r w:rsidRPr="00636557">
        <w:rPr>
          <w:lang w:val="es-AR"/>
        </w:rPr>
        <w:t xml:space="preserve"> </w:t>
      </w:r>
      <w:r w:rsidR="00636557">
        <w:rPr>
          <w:lang w:val="es-AR"/>
        </w:rPr>
        <w:t>virgen</w:t>
      </w:r>
      <w:r w:rsidRPr="00636557">
        <w:rPr>
          <w:lang w:val="es-AR"/>
        </w:rPr>
        <w:t xml:space="preserve">; aumento potencial de </w:t>
      </w:r>
      <w:r w:rsidR="00996D17">
        <w:rPr>
          <w:lang w:val="es-AR"/>
        </w:rPr>
        <w:t>fuga</w:t>
      </w:r>
      <w:r w:rsidRPr="00636557">
        <w:rPr>
          <w:lang w:val="es-AR"/>
        </w:rPr>
        <w:t xml:space="preserve">s si se carga un refrigerante </w:t>
      </w:r>
      <w:r w:rsidR="00996D17">
        <w:rPr>
          <w:lang w:val="es-AR"/>
        </w:rPr>
        <w:t xml:space="preserve">con </w:t>
      </w:r>
      <w:r w:rsidRPr="00636557">
        <w:rPr>
          <w:lang w:val="es-AR"/>
        </w:rPr>
        <w:t>más alta presión; pérdida de credibilidad para los técnicos; y riesgos potenciales de seguridad.</w:t>
      </w:r>
    </w:p>
    <w:p w14:paraId="0D41DBD0" w14:textId="77777777" w:rsidR="00797D4A" w:rsidRPr="00636557" w:rsidRDefault="00797D4A" w:rsidP="00797D4A">
      <w:pPr>
        <w:pStyle w:val="Heading1"/>
        <w:rPr>
          <w:lang w:val="es-AR"/>
        </w:rPr>
      </w:pPr>
      <w:r w:rsidRPr="00636557">
        <w:rPr>
          <w:lang w:val="es-AR"/>
        </w:rPr>
        <w:t xml:space="preserve">Los resultados de este componente revelaron que el </w:t>
      </w:r>
      <w:r w:rsidR="00D33803">
        <w:rPr>
          <w:lang w:val="es-AR"/>
        </w:rPr>
        <w:t>refrigerante falsificado</w:t>
      </w:r>
      <w:r w:rsidRPr="00636557">
        <w:rPr>
          <w:lang w:val="es-AR"/>
        </w:rPr>
        <w:t xml:space="preserve"> </w:t>
      </w:r>
      <w:r w:rsidR="00D33803">
        <w:rPr>
          <w:lang w:val="es-AR"/>
        </w:rPr>
        <w:t xml:space="preserve">se </w:t>
      </w:r>
      <w:r w:rsidR="00315BD4">
        <w:rPr>
          <w:lang w:val="es-AR"/>
        </w:rPr>
        <w:t xml:space="preserve">usa mucho </w:t>
      </w:r>
      <w:r w:rsidRPr="00636557">
        <w:rPr>
          <w:lang w:val="es-AR"/>
        </w:rPr>
        <w:t xml:space="preserve">en </w:t>
      </w:r>
      <w:r w:rsidR="00315BD4">
        <w:rPr>
          <w:lang w:val="es-AR"/>
        </w:rPr>
        <w:t xml:space="preserve">numerosos </w:t>
      </w:r>
      <w:r w:rsidRPr="00636557">
        <w:rPr>
          <w:lang w:val="es-AR"/>
        </w:rPr>
        <w:t xml:space="preserve">países del </w:t>
      </w:r>
      <w:r w:rsidR="00636557">
        <w:rPr>
          <w:lang w:val="es-AR"/>
        </w:rPr>
        <w:t>Artículo</w:t>
      </w:r>
      <w:r w:rsidRPr="00636557">
        <w:rPr>
          <w:lang w:val="es-AR"/>
        </w:rPr>
        <w:t xml:space="preserve"> 5 y que había una falta de </w:t>
      </w:r>
      <w:r w:rsidR="00636557">
        <w:rPr>
          <w:lang w:val="es-AR"/>
        </w:rPr>
        <w:t>reglamentaciones</w:t>
      </w:r>
      <w:r w:rsidRPr="00636557">
        <w:rPr>
          <w:lang w:val="es-AR"/>
        </w:rPr>
        <w:t xml:space="preserve"> para abordar el problema; había también una falta de </w:t>
      </w:r>
      <w:r w:rsidR="00D33803">
        <w:rPr>
          <w:lang w:val="es-AR"/>
        </w:rPr>
        <w:t xml:space="preserve">concientización </w:t>
      </w:r>
      <w:r w:rsidRPr="00636557">
        <w:rPr>
          <w:lang w:val="es-AR"/>
        </w:rPr>
        <w:t xml:space="preserve">entre </w:t>
      </w:r>
      <w:r w:rsidR="00315BD4">
        <w:rPr>
          <w:lang w:val="es-AR"/>
        </w:rPr>
        <w:t xml:space="preserve">los </w:t>
      </w:r>
      <w:r w:rsidRPr="00636557">
        <w:rPr>
          <w:lang w:val="es-AR"/>
        </w:rPr>
        <w:t>oficiales de aduanas</w:t>
      </w:r>
      <w:r w:rsidR="00D33803">
        <w:rPr>
          <w:lang w:val="es-AR"/>
        </w:rPr>
        <w:t xml:space="preserve"> </w:t>
      </w:r>
      <w:r w:rsidR="00D33803" w:rsidRPr="00636557">
        <w:rPr>
          <w:lang w:val="es-AR"/>
        </w:rPr>
        <w:t>e importadores</w:t>
      </w:r>
      <w:r w:rsidRPr="00636557">
        <w:rPr>
          <w:lang w:val="es-AR"/>
        </w:rPr>
        <w:t>. Por lo tanto, estas cuestiones debe</w:t>
      </w:r>
      <w:r w:rsidR="00D33803">
        <w:rPr>
          <w:lang w:val="es-AR"/>
        </w:rPr>
        <w:t>ría</w:t>
      </w:r>
      <w:r w:rsidRPr="00636557">
        <w:rPr>
          <w:lang w:val="es-AR"/>
        </w:rPr>
        <w:t>n abordar</w:t>
      </w:r>
      <w:r w:rsidR="00315BD4">
        <w:rPr>
          <w:lang w:val="es-AR"/>
        </w:rPr>
        <w:t>se</w:t>
      </w:r>
      <w:r w:rsidRPr="00636557">
        <w:rPr>
          <w:lang w:val="es-AR"/>
        </w:rPr>
        <w:t xml:space="preserve"> durante </w:t>
      </w:r>
      <w:r w:rsidR="00636557">
        <w:rPr>
          <w:lang w:val="es-AR"/>
        </w:rPr>
        <w:t>la ejecución</w:t>
      </w:r>
      <w:r w:rsidRPr="00636557">
        <w:rPr>
          <w:lang w:val="es-AR"/>
        </w:rPr>
        <w:t xml:space="preserve"> de los planes de gestión de eliminación de </w:t>
      </w:r>
      <w:r w:rsidR="00636557">
        <w:rPr>
          <w:lang w:val="es-AR"/>
        </w:rPr>
        <w:t>los HCFC</w:t>
      </w:r>
      <w:r w:rsidRPr="00636557">
        <w:rPr>
          <w:lang w:val="es-AR"/>
        </w:rPr>
        <w:t xml:space="preserve"> y las actividades de facilitación para la </w:t>
      </w:r>
      <w:r w:rsidR="00D33803">
        <w:rPr>
          <w:lang w:val="es-AR"/>
        </w:rPr>
        <w:t xml:space="preserve">reducción </w:t>
      </w:r>
      <w:r w:rsidRPr="00636557">
        <w:rPr>
          <w:lang w:val="es-AR"/>
        </w:rPr>
        <w:t xml:space="preserve">de </w:t>
      </w:r>
      <w:r w:rsidR="00C946EA">
        <w:rPr>
          <w:lang w:val="es-AR"/>
        </w:rPr>
        <w:t>los HFC</w:t>
      </w:r>
      <w:r w:rsidRPr="00636557">
        <w:rPr>
          <w:lang w:val="es-AR"/>
        </w:rPr>
        <w:t xml:space="preserve">, </w:t>
      </w:r>
      <w:r w:rsidR="00D33803">
        <w:rPr>
          <w:lang w:val="es-AR"/>
        </w:rPr>
        <w:t xml:space="preserve">dado que </w:t>
      </w:r>
      <w:r w:rsidRPr="00636557">
        <w:rPr>
          <w:lang w:val="es-AR"/>
        </w:rPr>
        <w:t>toda clase de refrigerante</w:t>
      </w:r>
      <w:r w:rsidR="00D33803">
        <w:rPr>
          <w:lang w:val="es-AR"/>
        </w:rPr>
        <w:t>s</w:t>
      </w:r>
      <w:r w:rsidRPr="00636557">
        <w:rPr>
          <w:lang w:val="es-AR"/>
        </w:rPr>
        <w:t xml:space="preserve"> </w:t>
      </w:r>
      <w:r w:rsidR="00D33803">
        <w:rPr>
          <w:lang w:val="es-AR"/>
        </w:rPr>
        <w:t xml:space="preserve">que se recupera </w:t>
      </w:r>
      <w:r w:rsidRPr="00636557">
        <w:rPr>
          <w:lang w:val="es-AR"/>
        </w:rPr>
        <w:t>se embotella y se vende</w:t>
      </w:r>
      <w:r w:rsidR="00D33803">
        <w:rPr>
          <w:lang w:val="es-AR"/>
        </w:rPr>
        <w:t xml:space="preserve"> </w:t>
      </w:r>
      <w:r w:rsidRPr="00636557">
        <w:rPr>
          <w:lang w:val="es-AR"/>
        </w:rPr>
        <w:t>o se exporta como nuev</w:t>
      </w:r>
      <w:r w:rsidR="00D33803">
        <w:rPr>
          <w:lang w:val="es-AR"/>
        </w:rPr>
        <w:t>o</w:t>
      </w:r>
      <w:r w:rsidRPr="00636557">
        <w:rPr>
          <w:lang w:val="es-AR"/>
        </w:rPr>
        <w:t>.</w:t>
      </w:r>
    </w:p>
    <w:p w14:paraId="329A6978" w14:textId="77777777" w:rsidR="00797D4A" w:rsidRPr="00636557" w:rsidRDefault="00797D4A" w:rsidP="00797D4A">
      <w:pPr>
        <w:pStyle w:val="Heading1"/>
        <w:rPr>
          <w:lang w:val="es-AR"/>
        </w:rPr>
      </w:pPr>
      <w:r w:rsidRPr="00636557">
        <w:rPr>
          <w:lang w:val="es-AR"/>
        </w:rPr>
        <w:t>El proyecto de demostración también detalló medidas para evitar que</w:t>
      </w:r>
      <w:r w:rsidR="00D33803">
        <w:rPr>
          <w:lang w:val="es-AR"/>
        </w:rPr>
        <w:t xml:space="preserve"> los refrigerantes falsificados/contaminados</w:t>
      </w:r>
      <w:r w:rsidRPr="00636557">
        <w:rPr>
          <w:lang w:val="es-AR"/>
        </w:rPr>
        <w:t xml:space="preserve"> </w:t>
      </w:r>
      <w:r w:rsidR="00D33803">
        <w:rPr>
          <w:lang w:val="es-AR"/>
        </w:rPr>
        <w:t xml:space="preserve">entren en </w:t>
      </w:r>
      <w:r w:rsidRPr="00636557">
        <w:rPr>
          <w:lang w:val="es-AR"/>
        </w:rPr>
        <w:t xml:space="preserve">los mercados locales, </w:t>
      </w:r>
      <w:r w:rsidRPr="002619DB">
        <w:rPr>
          <w:iCs/>
          <w:lang w:val="es-AR"/>
        </w:rPr>
        <w:t>entre otras cosas</w:t>
      </w:r>
      <w:r w:rsidR="002619DB" w:rsidRPr="002619DB">
        <w:rPr>
          <w:iCs/>
          <w:lang w:val="es-AR"/>
        </w:rPr>
        <w:t>,</w:t>
      </w:r>
      <w:r w:rsidR="002619DB">
        <w:rPr>
          <w:iCs/>
          <w:lang w:val="es-AR"/>
        </w:rPr>
        <w:t xml:space="preserve"> la</w:t>
      </w:r>
      <w:r w:rsidRPr="00636557">
        <w:rPr>
          <w:i/>
          <w:iCs/>
          <w:lang w:val="es-AR"/>
        </w:rPr>
        <w:t xml:space="preserve"> </w:t>
      </w:r>
      <w:r w:rsidRPr="00636557">
        <w:rPr>
          <w:lang w:val="es-AR"/>
        </w:rPr>
        <w:t>interacción permanente entre las Dependencias Nacionales del Ozono y los importadores</w:t>
      </w:r>
      <w:r w:rsidR="002619DB">
        <w:rPr>
          <w:lang w:val="es-AR"/>
        </w:rPr>
        <w:t xml:space="preserve"> de  refrigerantes</w:t>
      </w:r>
      <w:r w:rsidRPr="00636557">
        <w:rPr>
          <w:lang w:val="es-AR"/>
        </w:rPr>
        <w:t xml:space="preserve"> para aumentar la transparencia y el intercambio de información; programas continuos </w:t>
      </w:r>
      <w:r w:rsidR="002619DB">
        <w:rPr>
          <w:lang w:val="es-AR"/>
        </w:rPr>
        <w:t>de creación de capacidad</w:t>
      </w:r>
      <w:r w:rsidRPr="00636557">
        <w:rPr>
          <w:lang w:val="es-AR"/>
        </w:rPr>
        <w:t xml:space="preserve"> para los oficiales de aduanas, las autoridades ambientales y los oficiales de la Dependencia Nacional del Ozono; colaboración </w:t>
      </w:r>
      <w:r w:rsidR="002619DB">
        <w:rPr>
          <w:lang w:val="es-AR"/>
        </w:rPr>
        <w:t xml:space="preserve">entre organismos, como </w:t>
      </w:r>
      <w:r w:rsidRPr="00636557">
        <w:rPr>
          <w:lang w:val="es-AR"/>
        </w:rPr>
        <w:t xml:space="preserve">las Dependencias Nacionales del Ozono, las oficinas </w:t>
      </w:r>
      <w:r w:rsidR="002619DB">
        <w:rPr>
          <w:lang w:val="es-AR"/>
        </w:rPr>
        <w:t>de n</w:t>
      </w:r>
      <w:r w:rsidR="005078B2">
        <w:rPr>
          <w:lang w:val="es-AR"/>
        </w:rPr>
        <w:t>orma</w:t>
      </w:r>
      <w:r w:rsidR="008260A7">
        <w:rPr>
          <w:lang w:val="es-AR"/>
        </w:rPr>
        <w:t>s</w:t>
      </w:r>
      <w:r w:rsidRPr="00636557">
        <w:rPr>
          <w:lang w:val="es-AR"/>
        </w:rPr>
        <w:t xml:space="preserve">, los departamentos de aduanas, las autoridades portuarias y otros </w:t>
      </w:r>
      <w:r w:rsidR="002619DB">
        <w:rPr>
          <w:lang w:val="es-AR"/>
        </w:rPr>
        <w:t xml:space="preserve">responsables </w:t>
      </w:r>
      <w:r w:rsidRPr="00636557">
        <w:rPr>
          <w:lang w:val="es-AR"/>
        </w:rPr>
        <w:t>de la aplicación</w:t>
      </w:r>
      <w:r w:rsidR="002619DB">
        <w:rPr>
          <w:lang w:val="es-AR"/>
        </w:rPr>
        <w:t xml:space="preserve"> de las reglamentaciones</w:t>
      </w:r>
      <w:r w:rsidRPr="00636557">
        <w:rPr>
          <w:lang w:val="es-AR"/>
        </w:rPr>
        <w:t xml:space="preserve">; identificadores de refrigerantes en los puntos de entrada; uso del sistema de codificación armonizado por </w:t>
      </w:r>
      <w:r w:rsidR="002619DB">
        <w:rPr>
          <w:lang w:val="es-AR"/>
        </w:rPr>
        <w:t xml:space="preserve">las </w:t>
      </w:r>
      <w:r w:rsidRPr="00636557">
        <w:rPr>
          <w:lang w:val="es-AR"/>
        </w:rPr>
        <w:t xml:space="preserve">aduanas, </w:t>
      </w:r>
      <w:r w:rsidR="00636557">
        <w:rPr>
          <w:lang w:val="es-AR"/>
        </w:rPr>
        <w:t>inclusive</w:t>
      </w:r>
      <w:r w:rsidRPr="00636557">
        <w:rPr>
          <w:lang w:val="es-AR"/>
        </w:rPr>
        <w:t xml:space="preserve"> el uso del número de la O.N.U,</w:t>
      </w:r>
      <w:r w:rsidRPr="00636557">
        <w:rPr>
          <w:rStyle w:val="FootnoteReference"/>
          <w:lang w:val="es-AR"/>
        </w:rPr>
        <w:footnoteReference w:id="39"/>
      </w:r>
      <w:r w:rsidRPr="00636557">
        <w:rPr>
          <w:lang w:val="es-AR"/>
        </w:rPr>
        <w:t xml:space="preserve"> fórmula química y </w:t>
      </w:r>
      <w:r w:rsidR="002619DB">
        <w:rPr>
          <w:lang w:val="es-AR"/>
        </w:rPr>
        <w:t xml:space="preserve">el </w:t>
      </w:r>
      <w:r w:rsidR="002619DB" w:rsidRPr="00636557">
        <w:rPr>
          <w:lang w:val="es-AR"/>
        </w:rPr>
        <w:t>número de ASHRAE</w:t>
      </w:r>
      <w:r w:rsidRPr="00636557">
        <w:rPr>
          <w:rStyle w:val="FootnoteReference"/>
          <w:lang w:val="es-AR"/>
        </w:rPr>
        <w:footnoteReference w:id="40"/>
      </w:r>
      <w:r w:rsidR="003751D3">
        <w:rPr>
          <w:lang w:val="es-AR"/>
        </w:rPr>
        <w:t xml:space="preserve"> (por su sigla en inglés)</w:t>
      </w:r>
      <w:r w:rsidRPr="00636557">
        <w:rPr>
          <w:lang w:val="es-AR"/>
        </w:rPr>
        <w:t xml:space="preserve"> entre otros; implicación de las asociaciones y los </w:t>
      </w:r>
      <w:r w:rsidR="00636557">
        <w:rPr>
          <w:lang w:val="es-AR"/>
        </w:rPr>
        <w:t>técnicos en refrigeración</w:t>
      </w:r>
      <w:r w:rsidRPr="00636557">
        <w:rPr>
          <w:lang w:val="es-AR"/>
        </w:rPr>
        <w:t xml:space="preserve"> en </w:t>
      </w:r>
      <w:r w:rsidR="00476566">
        <w:rPr>
          <w:lang w:val="es-AR"/>
        </w:rPr>
        <w:t xml:space="preserve">campañas de </w:t>
      </w:r>
      <w:r w:rsidRPr="00636557">
        <w:rPr>
          <w:lang w:val="es-AR"/>
        </w:rPr>
        <w:t xml:space="preserve">concienciación para minimizar las importaciones y el uso de refrigerantes falsificados; incentivos/premios </w:t>
      </w:r>
      <w:r w:rsidR="00476566">
        <w:rPr>
          <w:lang w:val="es-AR"/>
        </w:rPr>
        <w:t>para</w:t>
      </w:r>
      <w:r w:rsidRPr="00636557">
        <w:rPr>
          <w:lang w:val="es-AR"/>
        </w:rPr>
        <w:t xml:space="preserve"> los oficiales de aduanas que </w:t>
      </w:r>
      <w:r w:rsidR="00476566">
        <w:rPr>
          <w:lang w:val="es-AR"/>
        </w:rPr>
        <w:t xml:space="preserve">decomisan </w:t>
      </w:r>
      <w:r w:rsidRPr="00636557">
        <w:rPr>
          <w:lang w:val="es-AR"/>
        </w:rPr>
        <w:t xml:space="preserve">refrigerantes falsificados; y </w:t>
      </w:r>
      <w:r w:rsidR="008260A7">
        <w:rPr>
          <w:lang w:val="es-AR"/>
        </w:rPr>
        <w:t xml:space="preserve">material </w:t>
      </w:r>
      <w:r w:rsidRPr="00636557">
        <w:rPr>
          <w:lang w:val="es-AR"/>
        </w:rPr>
        <w:t xml:space="preserve">de sensibilización, que se exhibirá en todos los puntos fronterizos para </w:t>
      </w:r>
      <w:r w:rsidR="00476566">
        <w:rPr>
          <w:lang w:val="es-AR"/>
        </w:rPr>
        <w:t xml:space="preserve">guiar a los </w:t>
      </w:r>
      <w:r w:rsidRPr="00636557">
        <w:rPr>
          <w:lang w:val="es-AR"/>
        </w:rPr>
        <w:t xml:space="preserve">oficiales </w:t>
      </w:r>
      <w:r w:rsidR="00476566" w:rsidRPr="00636557">
        <w:rPr>
          <w:lang w:val="es-AR"/>
        </w:rPr>
        <w:t xml:space="preserve">de aduanas </w:t>
      </w:r>
      <w:r w:rsidRPr="00636557">
        <w:rPr>
          <w:lang w:val="es-AR"/>
        </w:rPr>
        <w:t>y</w:t>
      </w:r>
      <w:r w:rsidR="00476566">
        <w:rPr>
          <w:lang w:val="es-AR"/>
        </w:rPr>
        <w:t xml:space="preserve"> las</w:t>
      </w:r>
      <w:r w:rsidRPr="00636557">
        <w:rPr>
          <w:lang w:val="es-AR"/>
        </w:rPr>
        <w:t xml:space="preserve"> Dependencias Nacionales del Ozono en la composición química de los diversos refrigerantes durante </w:t>
      </w:r>
      <w:r w:rsidR="008260A7">
        <w:rPr>
          <w:lang w:val="es-AR"/>
        </w:rPr>
        <w:t xml:space="preserve">el </w:t>
      </w:r>
      <w:r w:rsidRPr="00636557">
        <w:rPr>
          <w:lang w:val="es-AR"/>
        </w:rPr>
        <w:t>análisis.</w:t>
      </w:r>
      <w:r w:rsidR="00CD7BCA">
        <w:rPr>
          <w:lang w:val="es-AR"/>
        </w:rPr>
        <w:t xml:space="preserve"> </w:t>
      </w:r>
    </w:p>
    <w:p w14:paraId="68CCEF31" w14:textId="77777777" w:rsidR="00797D4A" w:rsidRPr="00636557" w:rsidRDefault="00797D4A" w:rsidP="00797D4A">
      <w:pPr>
        <w:pStyle w:val="Heading1"/>
        <w:numPr>
          <w:ilvl w:val="0"/>
          <w:numId w:val="0"/>
        </w:numPr>
        <w:rPr>
          <w:i/>
          <w:iCs/>
          <w:lang w:val="es-AR"/>
        </w:rPr>
      </w:pPr>
      <w:r w:rsidRPr="00636557">
        <w:rPr>
          <w:i/>
          <w:iCs/>
          <w:lang w:val="es-AR"/>
        </w:rPr>
        <w:t>Componente del Caribe</w:t>
      </w:r>
    </w:p>
    <w:p w14:paraId="19011966" w14:textId="77777777" w:rsidR="00797D4A" w:rsidRPr="00636557" w:rsidRDefault="00797D4A" w:rsidP="00797D4A">
      <w:pPr>
        <w:pStyle w:val="Heading1"/>
        <w:rPr>
          <w:lang w:val="es-AR"/>
        </w:rPr>
      </w:pPr>
      <w:r w:rsidRPr="00636557">
        <w:rPr>
          <w:lang w:val="es-AR"/>
        </w:rPr>
        <w:t xml:space="preserve">El componente del proyecto relacionado con la región del Caribe que </w:t>
      </w:r>
      <w:r w:rsidR="008260A7">
        <w:rPr>
          <w:lang w:val="es-AR"/>
        </w:rPr>
        <w:t xml:space="preserve">abarca </w:t>
      </w:r>
      <w:r w:rsidRPr="00636557">
        <w:rPr>
          <w:lang w:val="es-AR"/>
        </w:rPr>
        <w:t xml:space="preserve">Bahamas, Granada, Santa Lucía, San Vicente y Granadinas y Suriname </w:t>
      </w:r>
      <w:r w:rsidR="008260A7">
        <w:rPr>
          <w:lang w:val="es-AR"/>
        </w:rPr>
        <w:t xml:space="preserve">debía </w:t>
      </w:r>
      <w:r w:rsidRPr="00636557">
        <w:rPr>
          <w:lang w:val="es-AR"/>
        </w:rPr>
        <w:t xml:space="preserve">facilitar la introducción de refrigerantes </w:t>
      </w:r>
      <w:r w:rsidR="00AC1B34">
        <w:rPr>
          <w:lang w:val="es-AR"/>
        </w:rPr>
        <w:t>con bajo potencial de calentamiento</w:t>
      </w:r>
      <w:r w:rsidR="00636557">
        <w:rPr>
          <w:lang w:val="es-AR"/>
        </w:rPr>
        <w:t xml:space="preserve"> atmosférico</w:t>
      </w:r>
      <w:r w:rsidRPr="00636557">
        <w:rPr>
          <w:lang w:val="es-AR"/>
        </w:rPr>
        <w:t xml:space="preserve"> en el </w:t>
      </w:r>
      <w:r w:rsidR="00636557">
        <w:rPr>
          <w:lang w:val="es-AR"/>
        </w:rPr>
        <w:t>sector de servicios</w:t>
      </w:r>
      <w:r w:rsidRPr="00636557">
        <w:rPr>
          <w:lang w:val="es-AR"/>
        </w:rPr>
        <w:t xml:space="preserve"> </w:t>
      </w:r>
      <w:r w:rsidR="00476566">
        <w:rPr>
          <w:lang w:val="es-AR"/>
        </w:rPr>
        <w:t>mediante</w:t>
      </w:r>
      <w:r w:rsidRPr="00636557">
        <w:rPr>
          <w:lang w:val="es-AR"/>
        </w:rPr>
        <w:t xml:space="preserve">: </w:t>
      </w:r>
      <w:r w:rsidR="00476566">
        <w:rPr>
          <w:lang w:val="es-AR"/>
        </w:rPr>
        <w:t xml:space="preserve">mejoramiento de la pericia </w:t>
      </w:r>
      <w:r w:rsidRPr="00636557">
        <w:rPr>
          <w:lang w:val="es-AR"/>
        </w:rPr>
        <w:t xml:space="preserve">de técnicos y </w:t>
      </w:r>
      <w:r w:rsidR="00636557">
        <w:rPr>
          <w:lang w:val="es-AR"/>
        </w:rPr>
        <w:t>capacitación</w:t>
      </w:r>
      <w:r w:rsidRPr="00636557">
        <w:rPr>
          <w:lang w:val="es-AR"/>
        </w:rPr>
        <w:t xml:space="preserve"> de instructores especializados; actualiza</w:t>
      </w:r>
      <w:r w:rsidR="00476566">
        <w:rPr>
          <w:lang w:val="es-AR"/>
        </w:rPr>
        <w:t xml:space="preserve">ción de </w:t>
      </w:r>
      <w:r w:rsidRPr="00636557">
        <w:rPr>
          <w:lang w:val="es-AR"/>
        </w:rPr>
        <w:t xml:space="preserve">los planes de estudios </w:t>
      </w:r>
      <w:r w:rsidRPr="00636557">
        <w:rPr>
          <w:lang w:val="es-AR"/>
        </w:rPr>
        <w:lastRenderedPageBreak/>
        <w:t xml:space="preserve">de </w:t>
      </w:r>
      <w:r w:rsidR="00636557">
        <w:rPr>
          <w:lang w:val="es-AR"/>
        </w:rPr>
        <w:t>capacitación</w:t>
      </w:r>
      <w:r w:rsidRPr="00636557">
        <w:rPr>
          <w:lang w:val="es-AR"/>
        </w:rPr>
        <w:t xml:space="preserve"> en los centros de formación profesional; </w:t>
      </w:r>
      <w:r w:rsidR="00636557">
        <w:rPr>
          <w:lang w:val="es-AR"/>
        </w:rPr>
        <w:t>suministro</w:t>
      </w:r>
      <w:r w:rsidRPr="00636557">
        <w:rPr>
          <w:lang w:val="es-AR"/>
        </w:rPr>
        <w:t xml:space="preserve"> </w:t>
      </w:r>
      <w:r w:rsidR="00072E19">
        <w:rPr>
          <w:lang w:val="es-AR"/>
        </w:rPr>
        <w:t xml:space="preserve">de </w:t>
      </w:r>
      <w:r w:rsidR="008260A7">
        <w:rPr>
          <w:lang w:val="es-AR"/>
        </w:rPr>
        <w:t>equipos básicos</w:t>
      </w:r>
      <w:r w:rsidRPr="00636557">
        <w:rPr>
          <w:lang w:val="es-AR"/>
        </w:rPr>
        <w:t xml:space="preserve"> </w:t>
      </w:r>
      <w:r w:rsidR="008260A7">
        <w:rPr>
          <w:lang w:val="es-AR"/>
        </w:rPr>
        <w:t>a</w:t>
      </w:r>
      <w:r w:rsidRPr="00636557">
        <w:rPr>
          <w:lang w:val="es-AR"/>
        </w:rPr>
        <w:t xml:space="preserve"> los centros de </w:t>
      </w:r>
      <w:r w:rsidR="00636557">
        <w:rPr>
          <w:lang w:val="es-AR"/>
        </w:rPr>
        <w:t>capacitación</w:t>
      </w:r>
      <w:r w:rsidRPr="00636557">
        <w:rPr>
          <w:lang w:val="es-AR"/>
        </w:rPr>
        <w:t xml:space="preserve"> regionales (es decir, </w:t>
      </w:r>
      <w:r w:rsidR="007709B5">
        <w:rPr>
          <w:lang w:val="es-AR"/>
        </w:rPr>
        <w:t>aparatos</w:t>
      </w:r>
      <w:r w:rsidRPr="00636557">
        <w:rPr>
          <w:lang w:val="es-AR"/>
        </w:rPr>
        <w:t xml:space="preserve"> de </w:t>
      </w:r>
      <w:r w:rsidR="00A02351">
        <w:rPr>
          <w:lang w:val="es-AR"/>
        </w:rPr>
        <w:t>climatización</w:t>
      </w:r>
      <w:r w:rsidRPr="00636557">
        <w:rPr>
          <w:lang w:val="es-AR"/>
        </w:rPr>
        <w:t xml:space="preserve"> </w:t>
      </w:r>
      <w:r w:rsidR="00476566">
        <w:rPr>
          <w:lang w:val="es-AR"/>
        </w:rPr>
        <w:t>que usan HC</w:t>
      </w:r>
      <w:r w:rsidRPr="00636557">
        <w:rPr>
          <w:lang w:val="es-AR"/>
        </w:rPr>
        <w:t xml:space="preserve">, colectores con </w:t>
      </w:r>
      <w:r w:rsidR="00476566">
        <w:rPr>
          <w:lang w:val="es-AR"/>
        </w:rPr>
        <w:t xml:space="preserve">manómetros </w:t>
      </w:r>
      <w:r w:rsidRPr="00636557">
        <w:rPr>
          <w:lang w:val="es-AR"/>
        </w:rPr>
        <w:t xml:space="preserve">para </w:t>
      </w:r>
      <w:r w:rsidR="00476566">
        <w:rPr>
          <w:lang w:val="es-AR"/>
        </w:rPr>
        <w:t>HC</w:t>
      </w:r>
      <w:r w:rsidRPr="00636557">
        <w:rPr>
          <w:lang w:val="es-AR"/>
        </w:rPr>
        <w:t xml:space="preserve">, </w:t>
      </w:r>
      <w:r w:rsidR="00C41072">
        <w:rPr>
          <w:lang w:val="es-AR"/>
        </w:rPr>
        <w:t>detectores</w:t>
      </w:r>
      <w:r w:rsidRPr="00636557">
        <w:rPr>
          <w:lang w:val="es-AR"/>
        </w:rPr>
        <w:t xml:space="preserve"> de fugas electrónicos para refrigerantes inflamables</w:t>
      </w:r>
      <w:r w:rsidR="00634610" w:rsidRPr="00634610">
        <w:rPr>
          <w:lang w:val="es-AR"/>
        </w:rPr>
        <w:t xml:space="preserve">, </w:t>
      </w:r>
      <w:r w:rsidR="008260A7">
        <w:rPr>
          <w:lang w:val="es-AR"/>
        </w:rPr>
        <w:t xml:space="preserve">puestos </w:t>
      </w:r>
      <w:r w:rsidRPr="00636557">
        <w:rPr>
          <w:lang w:val="es-AR"/>
        </w:rPr>
        <w:t xml:space="preserve">de carga portátiles para </w:t>
      </w:r>
      <w:r w:rsidR="00476566">
        <w:rPr>
          <w:lang w:val="es-AR"/>
        </w:rPr>
        <w:t>HC</w:t>
      </w:r>
      <w:r w:rsidRPr="00636557">
        <w:rPr>
          <w:lang w:val="es-AR"/>
        </w:rPr>
        <w:t xml:space="preserve">, cilindros de </w:t>
      </w:r>
      <w:r w:rsidR="00476566">
        <w:rPr>
          <w:lang w:val="es-AR"/>
        </w:rPr>
        <w:t>gas propano y butano</w:t>
      </w:r>
      <w:r w:rsidRPr="00636557">
        <w:rPr>
          <w:lang w:val="es-AR"/>
        </w:rPr>
        <w:t xml:space="preserve">, y otras herramientas); sesiones de formación </w:t>
      </w:r>
      <w:r w:rsidR="008260A7">
        <w:rPr>
          <w:lang w:val="es-AR"/>
        </w:rPr>
        <w:t>dentro d</w:t>
      </w:r>
      <w:r w:rsidRPr="00636557">
        <w:rPr>
          <w:lang w:val="es-AR"/>
        </w:rPr>
        <w:t xml:space="preserve">el país </w:t>
      </w:r>
      <w:r w:rsidR="008260A7">
        <w:rPr>
          <w:lang w:val="es-AR"/>
        </w:rPr>
        <w:t xml:space="preserve">e </w:t>
      </w:r>
      <w:r w:rsidRPr="00636557">
        <w:rPr>
          <w:lang w:val="es-AR"/>
        </w:rPr>
        <w:t xml:space="preserve">información a </w:t>
      </w:r>
      <w:r w:rsidR="00636557">
        <w:rPr>
          <w:lang w:val="es-AR"/>
        </w:rPr>
        <w:t>las partes interesadas</w:t>
      </w:r>
      <w:r w:rsidRPr="00636557">
        <w:rPr>
          <w:lang w:val="es-AR"/>
        </w:rPr>
        <w:t xml:space="preserve"> </w:t>
      </w:r>
      <w:r w:rsidR="008260A7">
        <w:rPr>
          <w:lang w:val="es-AR"/>
        </w:rPr>
        <w:t xml:space="preserve">sobre </w:t>
      </w:r>
      <w:r w:rsidR="00476566">
        <w:rPr>
          <w:lang w:val="es-AR"/>
        </w:rPr>
        <w:t>los</w:t>
      </w:r>
      <w:r w:rsidRPr="00636557">
        <w:rPr>
          <w:lang w:val="es-AR"/>
        </w:rPr>
        <w:t xml:space="preserve"> último</w:t>
      </w:r>
      <w:r w:rsidR="00476566">
        <w:rPr>
          <w:lang w:val="es-AR"/>
        </w:rPr>
        <w:t>s</w:t>
      </w:r>
      <w:r w:rsidRPr="00636557">
        <w:rPr>
          <w:lang w:val="es-AR"/>
        </w:rPr>
        <w:t xml:space="preserve"> </w:t>
      </w:r>
      <w:r w:rsidR="00636557">
        <w:rPr>
          <w:lang w:val="es-AR"/>
        </w:rPr>
        <w:t>equipos</w:t>
      </w:r>
      <w:r w:rsidR="00476566">
        <w:rPr>
          <w:lang w:val="es-AR"/>
        </w:rPr>
        <w:t xml:space="preserve"> con</w:t>
      </w:r>
      <w:r w:rsidRPr="00636557">
        <w:rPr>
          <w:lang w:val="es-AR"/>
        </w:rPr>
        <w:t xml:space="preserve"> HC disponible</w:t>
      </w:r>
      <w:r w:rsidR="00476566">
        <w:rPr>
          <w:lang w:val="es-AR"/>
        </w:rPr>
        <w:t>s</w:t>
      </w:r>
      <w:r w:rsidRPr="00636557">
        <w:rPr>
          <w:lang w:val="es-AR"/>
        </w:rPr>
        <w:t xml:space="preserve"> en el mercado. </w:t>
      </w:r>
    </w:p>
    <w:p w14:paraId="5A38156D" w14:textId="77777777" w:rsidR="00797D4A" w:rsidRPr="00636557" w:rsidRDefault="00797D4A" w:rsidP="00797D4A">
      <w:pPr>
        <w:pStyle w:val="Heading1"/>
        <w:rPr>
          <w:lang w:val="es-AR"/>
        </w:rPr>
      </w:pPr>
      <w:r w:rsidRPr="00636557">
        <w:rPr>
          <w:lang w:val="es-AR"/>
        </w:rPr>
        <w:t xml:space="preserve">Las actividades </w:t>
      </w:r>
      <w:r w:rsidR="003751D3">
        <w:rPr>
          <w:lang w:val="es-AR"/>
        </w:rPr>
        <w:t xml:space="preserve">que se ejecutaron </w:t>
      </w:r>
      <w:r w:rsidR="008260A7">
        <w:rPr>
          <w:lang w:val="es-AR"/>
        </w:rPr>
        <w:t xml:space="preserve">fueron: </w:t>
      </w:r>
      <w:r w:rsidR="003751D3">
        <w:rPr>
          <w:lang w:val="es-AR"/>
        </w:rPr>
        <w:t xml:space="preserve">el </w:t>
      </w:r>
      <w:r w:rsidRPr="00636557">
        <w:rPr>
          <w:lang w:val="es-AR"/>
        </w:rPr>
        <w:t xml:space="preserve">diseño de un plan de estudios de </w:t>
      </w:r>
      <w:r w:rsidR="00636557">
        <w:rPr>
          <w:lang w:val="es-AR"/>
        </w:rPr>
        <w:t>capacitación</w:t>
      </w:r>
      <w:r w:rsidRPr="00636557">
        <w:rPr>
          <w:lang w:val="es-AR"/>
        </w:rPr>
        <w:t xml:space="preserve"> en </w:t>
      </w:r>
      <w:r w:rsidR="003751D3">
        <w:rPr>
          <w:lang w:val="es-AR"/>
        </w:rPr>
        <w:t>el manejo</w:t>
      </w:r>
      <w:r w:rsidR="00636557">
        <w:rPr>
          <w:lang w:val="es-AR"/>
        </w:rPr>
        <w:t xml:space="preserve"> seguro</w:t>
      </w:r>
      <w:r w:rsidRPr="00636557">
        <w:rPr>
          <w:lang w:val="es-AR"/>
        </w:rPr>
        <w:t xml:space="preserve"> de refrigerantes inflamables </w:t>
      </w:r>
      <w:r w:rsidR="00AC1B34">
        <w:rPr>
          <w:lang w:val="es-AR"/>
        </w:rPr>
        <w:t>con bajo potencial de calentamiento</w:t>
      </w:r>
      <w:r w:rsidR="00636557">
        <w:rPr>
          <w:lang w:val="es-AR"/>
        </w:rPr>
        <w:t xml:space="preserve"> atmosférico</w:t>
      </w:r>
      <w:r w:rsidRPr="00636557">
        <w:rPr>
          <w:lang w:val="es-AR"/>
        </w:rPr>
        <w:t xml:space="preserve">; un taller regional para los </w:t>
      </w:r>
      <w:r w:rsidR="003751D3">
        <w:rPr>
          <w:lang w:val="es-AR"/>
        </w:rPr>
        <w:t>encargados de la adopción de políticas</w:t>
      </w:r>
      <w:r w:rsidRPr="00636557">
        <w:rPr>
          <w:lang w:val="es-AR"/>
        </w:rPr>
        <w:t xml:space="preserve"> y los </w:t>
      </w:r>
      <w:r w:rsidR="003751D3">
        <w:rPr>
          <w:lang w:val="es-AR"/>
        </w:rPr>
        <w:t xml:space="preserve">creadores </w:t>
      </w:r>
      <w:r w:rsidRPr="00636557">
        <w:rPr>
          <w:lang w:val="es-AR"/>
        </w:rPr>
        <w:t xml:space="preserve">del plan de estudios con representantes de Dependencias Nacionales del Ozono y </w:t>
      </w:r>
      <w:r w:rsidR="003751D3">
        <w:rPr>
          <w:lang w:val="es-AR"/>
        </w:rPr>
        <w:t xml:space="preserve">los </w:t>
      </w:r>
      <w:r w:rsidR="008260A7">
        <w:rPr>
          <w:lang w:val="es-AR"/>
        </w:rPr>
        <w:t xml:space="preserve">encargados </w:t>
      </w:r>
      <w:r w:rsidR="00EC2D2C">
        <w:rPr>
          <w:lang w:val="es-AR"/>
        </w:rPr>
        <w:t>de</w:t>
      </w:r>
      <w:r w:rsidR="003751D3">
        <w:rPr>
          <w:lang w:val="es-AR"/>
        </w:rPr>
        <w:t xml:space="preserve"> la</w:t>
      </w:r>
      <w:r w:rsidR="00EC2D2C">
        <w:rPr>
          <w:lang w:val="es-AR"/>
        </w:rPr>
        <w:t xml:space="preserve"> capacitación</w:t>
      </w:r>
      <w:r w:rsidRPr="00636557">
        <w:rPr>
          <w:lang w:val="es-AR"/>
        </w:rPr>
        <w:t>; equipa</w:t>
      </w:r>
      <w:r w:rsidR="003751D3">
        <w:rPr>
          <w:lang w:val="es-AR"/>
        </w:rPr>
        <w:t xml:space="preserve">miento del </w:t>
      </w:r>
      <w:r w:rsidRPr="00636557">
        <w:rPr>
          <w:lang w:val="es-AR"/>
        </w:rPr>
        <w:t xml:space="preserve">centro de </w:t>
      </w:r>
      <w:r w:rsidR="00636557">
        <w:rPr>
          <w:lang w:val="es-AR"/>
        </w:rPr>
        <w:t>capacitación</w:t>
      </w:r>
      <w:r w:rsidRPr="00636557">
        <w:rPr>
          <w:lang w:val="es-AR"/>
        </w:rPr>
        <w:t xml:space="preserve"> regional en Granada </w:t>
      </w:r>
      <w:r w:rsidR="003751D3">
        <w:rPr>
          <w:lang w:val="es-AR"/>
        </w:rPr>
        <w:t xml:space="preserve">con </w:t>
      </w:r>
      <w:r w:rsidRPr="00636557">
        <w:rPr>
          <w:lang w:val="es-AR"/>
        </w:rPr>
        <w:t xml:space="preserve">herramientas y </w:t>
      </w:r>
      <w:r w:rsidR="00072E19">
        <w:rPr>
          <w:lang w:val="es-AR"/>
        </w:rPr>
        <w:t>equipos</w:t>
      </w:r>
      <w:r w:rsidRPr="00636557">
        <w:rPr>
          <w:lang w:val="es-AR"/>
        </w:rPr>
        <w:t xml:space="preserve"> </w:t>
      </w:r>
      <w:r w:rsidR="003751D3">
        <w:rPr>
          <w:lang w:val="es-AR"/>
        </w:rPr>
        <w:t xml:space="preserve">adecuados </w:t>
      </w:r>
      <w:r w:rsidRPr="00636557">
        <w:rPr>
          <w:lang w:val="es-AR"/>
        </w:rPr>
        <w:t xml:space="preserve">para refrigerantes inflamables </w:t>
      </w:r>
      <w:r w:rsidR="00AC1B34">
        <w:rPr>
          <w:lang w:val="es-AR"/>
        </w:rPr>
        <w:t>con bajo potencial de calentamiento</w:t>
      </w:r>
      <w:r w:rsidR="00636557">
        <w:rPr>
          <w:lang w:val="es-AR"/>
        </w:rPr>
        <w:t xml:space="preserve"> atmosférico</w:t>
      </w:r>
      <w:r w:rsidRPr="00636557">
        <w:rPr>
          <w:lang w:val="es-AR"/>
        </w:rPr>
        <w:t xml:space="preserve">; </w:t>
      </w:r>
      <w:r w:rsidR="003751D3">
        <w:rPr>
          <w:lang w:val="es-AR"/>
        </w:rPr>
        <w:t xml:space="preserve">realización de </w:t>
      </w:r>
      <w:r w:rsidRPr="00636557">
        <w:rPr>
          <w:lang w:val="es-AR"/>
        </w:rPr>
        <w:t xml:space="preserve">un taller regional de </w:t>
      </w:r>
      <w:r w:rsidR="003751D3">
        <w:rPr>
          <w:lang w:val="es-AR"/>
        </w:rPr>
        <w:t xml:space="preserve">capacitación de </w:t>
      </w:r>
      <w:r w:rsidRPr="00636557">
        <w:rPr>
          <w:lang w:val="es-AR"/>
        </w:rPr>
        <w:t>instructores en Granada</w:t>
      </w:r>
      <w:r w:rsidR="003751D3">
        <w:rPr>
          <w:lang w:val="es-AR"/>
        </w:rPr>
        <w:t>,</w:t>
      </w:r>
      <w:r w:rsidRPr="00636557">
        <w:rPr>
          <w:lang w:val="es-AR"/>
        </w:rPr>
        <w:t xml:space="preserve"> en </w:t>
      </w:r>
      <w:r w:rsidR="003751D3">
        <w:rPr>
          <w:lang w:val="es-AR"/>
        </w:rPr>
        <w:t xml:space="preserve">el que </w:t>
      </w:r>
      <w:r w:rsidRPr="00636557">
        <w:rPr>
          <w:lang w:val="es-AR"/>
        </w:rPr>
        <w:t xml:space="preserve">los participantes </w:t>
      </w:r>
      <w:r w:rsidR="003751D3">
        <w:rPr>
          <w:lang w:val="es-AR"/>
        </w:rPr>
        <w:t xml:space="preserve">se formaron </w:t>
      </w:r>
      <w:r w:rsidR="008260A7">
        <w:rPr>
          <w:lang w:val="es-AR"/>
        </w:rPr>
        <w:t xml:space="preserve">sobre </w:t>
      </w:r>
      <w:r w:rsidRPr="00636557">
        <w:rPr>
          <w:lang w:val="es-AR"/>
        </w:rPr>
        <w:t xml:space="preserve">los aspectos teóricos de </w:t>
      </w:r>
      <w:r w:rsidR="003751D3">
        <w:rPr>
          <w:lang w:val="es-AR"/>
        </w:rPr>
        <w:t xml:space="preserve">servicios de </w:t>
      </w:r>
      <w:r w:rsidRPr="00636557">
        <w:rPr>
          <w:lang w:val="es-AR"/>
        </w:rPr>
        <w:t xml:space="preserve">refrigeración, </w:t>
      </w:r>
      <w:r w:rsidR="00636557">
        <w:rPr>
          <w:lang w:val="es-AR"/>
        </w:rPr>
        <w:t>inclusive</w:t>
      </w:r>
      <w:r w:rsidRPr="00636557">
        <w:rPr>
          <w:lang w:val="es-AR"/>
        </w:rPr>
        <w:t xml:space="preserve"> </w:t>
      </w:r>
      <w:r w:rsidR="003751D3">
        <w:rPr>
          <w:lang w:val="es-AR"/>
        </w:rPr>
        <w:t>el manejo</w:t>
      </w:r>
      <w:r w:rsidR="00636557">
        <w:rPr>
          <w:lang w:val="es-AR"/>
        </w:rPr>
        <w:t xml:space="preserve"> seguro</w:t>
      </w:r>
      <w:r w:rsidRPr="00636557">
        <w:rPr>
          <w:lang w:val="es-AR"/>
        </w:rPr>
        <w:t xml:space="preserve"> de refrigerantes alternativos; diseñ</w:t>
      </w:r>
      <w:r w:rsidR="003751D3">
        <w:rPr>
          <w:lang w:val="es-AR"/>
        </w:rPr>
        <w:t>o de</w:t>
      </w:r>
      <w:r w:rsidRPr="00636557">
        <w:rPr>
          <w:lang w:val="es-AR"/>
        </w:rPr>
        <w:t xml:space="preserve"> un plan de estudios regional</w:t>
      </w:r>
      <w:r w:rsidR="00636557">
        <w:rPr>
          <w:lang w:val="es-AR"/>
        </w:rPr>
        <w:t xml:space="preserve"> </w:t>
      </w:r>
      <w:r w:rsidR="00EC2D2C">
        <w:rPr>
          <w:lang w:val="es-AR"/>
        </w:rPr>
        <w:t>de capacitación</w:t>
      </w:r>
      <w:r w:rsidRPr="00636557">
        <w:rPr>
          <w:lang w:val="es-AR"/>
        </w:rPr>
        <w:t xml:space="preserve"> y </w:t>
      </w:r>
      <w:r w:rsidR="00636557">
        <w:rPr>
          <w:lang w:val="es-AR"/>
        </w:rPr>
        <w:t>acreditación</w:t>
      </w:r>
      <w:r w:rsidRPr="00636557">
        <w:rPr>
          <w:lang w:val="es-AR"/>
        </w:rPr>
        <w:t xml:space="preserve"> para asegurar que </w:t>
      </w:r>
      <w:r w:rsidR="00636557">
        <w:rPr>
          <w:lang w:val="es-AR"/>
        </w:rPr>
        <w:t>sólo</w:t>
      </w:r>
      <w:r w:rsidR="003751D3">
        <w:rPr>
          <w:lang w:val="es-AR"/>
        </w:rPr>
        <w:t xml:space="preserve"> los</w:t>
      </w:r>
      <w:r w:rsidRPr="00636557">
        <w:rPr>
          <w:lang w:val="es-AR"/>
        </w:rPr>
        <w:t xml:space="preserve"> técnicos calificados </w:t>
      </w:r>
      <w:r w:rsidR="003751D3">
        <w:rPr>
          <w:lang w:val="es-AR"/>
        </w:rPr>
        <w:t>man</w:t>
      </w:r>
      <w:r w:rsidR="006C00E8">
        <w:rPr>
          <w:lang w:val="es-AR"/>
        </w:rPr>
        <w:t>ejan y prestan servicios</w:t>
      </w:r>
      <w:r w:rsidRPr="00636557">
        <w:rPr>
          <w:lang w:val="es-AR"/>
        </w:rPr>
        <w:t xml:space="preserve"> </w:t>
      </w:r>
      <w:r w:rsidR="006C00E8">
        <w:rPr>
          <w:lang w:val="es-AR"/>
        </w:rPr>
        <w:t xml:space="preserve">de equipos y </w:t>
      </w:r>
      <w:r w:rsidR="008260A7">
        <w:rPr>
          <w:lang w:val="es-AR"/>
        </w:rPr>
        <w:t xml:space="preserve">con </w:t>
      </w:r>
      <w:r w:rsidRPr="00636557">
        <w:rPr>
          <w:lang w:val="es-AR"/>
        </w:rPr>
        <w:t xml:space="preserve">refrigerantes inflamables; entrega de dos acondicionadores de aire </w:t>
      </w:r>
      <w:r w:rsidR="006C00E8">
        <w:rPr>
          <w:lang w:val="es-AR"/>
        </w:rPr>
        <w:t xml:space="preserve">con </w:t>
      </w:r>
      <w:r w:rsidRPr="00636557">
        <w:rPr>
          <w:lang w:val="es-AR"/>
        </w:rPr>
        <w:t>R-290; y celebra</w:t>
      </w:r>
      <w:r w:rsidR="006C00E8">
        <w:rPr>
          <w:lang w:val="es-AR"/>
        </w:rPr>
        <w:t xml:space="preserve">ción de </w:t>
      </w:r>
      <w:r w:rsidRPr="00636557">
        <w:rPr>
          <w:lang w:val="es-AR"/>
        </w:rPr>
        <w:t xml:space="preserve">una reunión regional del grupo de expertos </w:t>
      </w:r>
      <w:r w:rsidR="006C00E8">
        <w:rPr>
          <w:lang w:val="es-AR"/>
        </w:rPr>
        <w:t xml:space="preserve">que siguió a </w:t>
      </w:r>
      <w:r w:rsidRPr="00636557">
        <w:rPr>
          <w:lang w:val="es-AR"/>
        </w:rPr>
        <w:t xml:space="preserve">la reunión de los </w:t>
      </w:r>
      <w:r w:rsidR="006C00E8">
        <w:rPr>
          <w:lang w:val="es-AR"/>
        </w:rPr>
        <w:t>f</w:t>
      </w:r>
      <w:r w:rsidRPr="00636557">
        <w:rPr>
          <w:lang w:val="es-AR"/>
        </w:rPr>
        <w:t xml:space="preserve">uncionarios de la </w:t>
      </w:r>
      <w:r w:rsidR="006C00E8">
        <w:rPr>
          <w:lang w:val="es-AR"/>
        </w:rPr>
        <w:t>d</w:t>
      </w:r>
      <w:r w:rsidRPr="00636557">
        <w:rPr>
          <w:lang w:val="es-AR"/>
        </w:rPr>
        <w:t xml:space="preserve">ependencia del ozono en Suriname. </w:t>
      </w:r>
    </w:p>
    <w:p w14:paraId="349AD95B" w14:textId="77777777" w:rsidR="00797D4A" w:rsidRPr="00931F49" w:rsidRDefault="00797D4A" w:rsidP="00797D4A">
      <w:pPr>
        <w:pStyle w:val="Heading1"/>
        <w:rPr>
          <w:lang w:val="es-AR"/>
        </w:rPr>
      </w:pPr>
      <w:r w:rsidRPr="00931F49">
        <w:rPr>
          <w:rStyle w:val="FootnoteReference"/>
          <w:vertAlign w:val="baseline"/>
          <w:lang w:val="es-AR"/>
        </w:rPr>
        <w:t xml:space="preserve">Como resultado del proyecto, en 2019 el centro de </w:t>
      </w:r>
      <w:r w:rsidR="00636557" w:rsidRPr="00931F49">
        <w:rPr>
          <w:rStyle w:val="FootnoteReference"/>
          <w:vertAlign w:val="baseline"/>
          <w:lang w:val="es-AR"/>
        </w:rPr>
        <w:t>capacitación</w:t>
      </w:r>
      <w:r w:rsidRPr="00931F49">
        <w:rPr>
          <w:rStyle w:val="FootnoteReference"/>
          <w:vertAlign w:val="baseline"/>
          <w:lang w:val="es-AR"/>
        </w:rPr>
        <w:t xml:space="preserve"> regional </w:t>
      </w:r>
      <w:r w:rsidR="008260A7">
        <w:rPr>
          <w:lang w:val="es-AR"/>
        </w:rPr>
        <w:t xml:space="preserve">empezó </w:t>
      </w:r>
      <w:r w:rsidRPr="00931F49">
        <w:rPr>
          <w:rStyle w:val="FootnoteReference"/>
          <w:vertAlign w:val="baseline"/>
          <w:lang w:val="es-AR"/>
        </w:rPr>
        <w:t xml:space="preserve">a </w:t>
      </w:r>
      <w:r w:rsidR="00931F49">
        <w:rPr>
          <w:lang w:val="es-AR"/>
        </w:rPr>
        <w:t xml:space="preserve">funcionar plenamente </w:t>
      </w:r>
      <w:r w:rsidRPr="00931F49">
        <w:rPr>
          <w:rStyle w:val="FootnoteReference"/>
          <w:vertAlign w:val="baseline"/>
          <w:lang w:val="es-AR"/>
        </w:rPr>
        <w:t xml:space="preserve">para los técnicos </w:t>
      </w:r>
      <w:r w:rsidR="00091EAF" w:rsidRPr="00931F49">
        <w:rPr>
          <w:rStyle w:val="FootnoteReference"/>
          <w:vertAlign w:val="baseline"/>
          <w:lang w:val="es-AR"/>
        </w:rPr>
        <w:t>de refrigeración y climatización</w:t>
      </w:r>
      <w:r w:rsidRPr="00931F49">
        <w:rPr>
          <w:rStyle w:val="FootnoteReference"/>
          <w:vertAlign w:val="baseline"/>
          <w:lang w:val="es-AR"/>
        </w:rPr>
        <w:t xml:space="preserve"> de Granada, y </w:t>
      </w:r>
      <w:r w:rsidR="00931F49" w:rsidRPr="00931F49">
        <w:rPr>
          <w:rStyle w:val="FootnoteReference"/>
          <w:vertAlign w:val="baseline"/>
          <w:lang w:val="es-AR"/>
        </w:rPr>
        <w:t>en 2020</w:t>
      </w:r>
      <w:r w:rsidR="00931F49">
        <w:rPr>
          <w:lang w:val="es-AR"/>
        </w:rPr>
        <w:t xml:space="preserve"> </w:t>
      </w:r>
      <w:r w:rsidR="008260A7">
        <w:rPr>
          <w:lang w:val="es-AR"/>
        </w:rPr>
        <w:t xml:space="preserve">se abrirá </w:t>
      </w:r>
      <w:r w:rsidRPr="00931F49">
        <w:rPr>
          <w:rStyle w:val="FootnoteReference"/>
          <w:vertAlign w:val="baseline"/>
          <w:lang w:val="es-AR"/>
        </w:rPr>
        <w:t>a técnicos de otros países de la región.</w:t>
      </w:r>
      <w:r w:rsidRPr="00931F49">
        <w:rPr>
          <w:lang w:val="es-AR"/>
        </w:rPr>
        <w:t xml:space="preserve"> </w:t>
      </w:r>
      <w:r w:rsidR="00931F49">
        <w:rPr>
          <w:lang w:val="es-AR"/>
        </w:rPr>
        <w:t>A</w:t>
      </w:r>
      <w:r w:rsidRPr="00931F49">
        <w:rPr>
          <w:rStyle w:val="FootnoteReference"/>
          <w:vertAlign w:val="baseline"/>
          <w:lang w:val="es-AR"/>
        </w:rPr>
        <w:t xml:space="preserve">l final del curso </w:t>
      </w:r>
      <w:r w:rsidR="00636557" w:rsidRPr="00931F49">
        <w:rPr>
          <w:rStyle w:val="FootnoteReference"/>
          <w:vertAlign w:val="baseline"/>
          <w:lang w:val="es-AR"/>
        </w:rPr>
        <w:t>de formación</w:t>
      </w:r>
      <w:r w:rsidRPr="00931F49">
        <w:rPr>
          <w:rStyle w:val="FootnoteReference"/>
          <w:vertAlign w:val="baseline"/>
          <w:lang w:val="es-AR"/>
        </w:rPr>
        <w:t xml:space="preserve">, </w:t>
      </w:r>
      <w:r w:rsidR="00931F49">
        <w:rPr>
          <w:rStyle w:val="FootnoteReference"/>
          <w:vertAlign w:val="baseline"/>
          <w:lang w:val="es-AR"/>
        </w:rPr>
        <w:t>se</w:t>
      </w:r>
      <w:r w:rsidR="00931F49">
        <w:rPr>
          <w:lang w:val="es-AR"/>
        </w:rPr>
        <w:t xml:space="preserve"> realizó </w:t>
      </w:r>
      <w:r w:rsidRPr="00931F49">
        <w:rPr>
          <w:rStyle w:val="FootnoteReference"/>
          <w:vertAlign w:val="baseline"/>
          <w:lang w:val="es-AR"/>
        </w:rPr>
        <w:t xml:space="preserve">una evaluación y los participantes </w:t>
      </w:r>
      <w:r w:rsidR="00931F49">
        <w:rPr>
          <w:lang w:val="es-AR"/>
        </w:rPr>
        <w:t xml:space="preserve">exitosos </w:t>
      </w:r>
      <w:r w:rsidRPr="00931F49">
        <w:rPr>
          <w:rStyle w:val="FootnoteReference"/>
          <w:vertAlign w:val="baseline"/>
          <w:lang w:val="es-AR"/>
        </w:rPr>
        <w:t xml:space="preserve">recibieron </w:t>
      </w:r>
      <w:r w:rsidR="00931F49">
        <w:rPr>
          <w:rStyle w:val="FootnoteReference"/>
          <w:vertAlign w:val="baseline"/>
          <w:lang w:val="es-AR"/>
        </w:rPr>
        <w:t xml:space="preserve"> </w:t>
      </w:r>
      <w:r w:rsidR="00931F49">
        <w:rPr>
          <w:lang w:val="es-AR"/>
        </w:rPr>
        <w:t xml:space="preserve">acreditación en </w:t>
      </w:r>
      <w:r w:rsidRPr="00931F49">
        <w:rPr>
          <w:rStyle w:val="FootnoteReference"/>
          <w:vertAlign w:val="baseline"/>
          <w:lang w:val="es-AR"/>
        </w:rPr>
        <w:t>"gas fluorado" y "alternativas REAL".</w:t>
      </w:r>
      <w:r w:rsidRPr="00931F49">
        <w:rPr>
          <w:rStyle w:val="FootnoteReference"/>
          <w:lang w:val="es-AR"/>
        </w:rPr>
        <w:footnoteReference w:id="41"/>
      </w:r>
      <w:r w:rsidRPr="00931F49">
        <w:rPr>
          <w:lang w:val="es-AR"/>
        </w:rPr>
        <w:t xml:space="preserve"> </w:t>
      </w:r>
    </w:p>
    <w:p w14:paraId="33913AF8" w14:textId="77777777" w:rsidR="00797D4A" w:rsidRPr="00636557" w:rsidRDefault="00797D4A" w:rsidP="00797D4A">
      <w:pPr>
        <w:pStyle w:val="Heading1"/>
        <w:rPr>
          <w:lang w:val="es-AR"/>
        </w:rPr>
      </w:pPr>
      <w:r w:rsidRPr="00636557">
        <w:rPr>
          <w:lang w:val="es-AR"/>
        </w:rPr>
        <w:t xml:space="preserve">De acuerdo con observaciones </w:t>
      </w:r>
      <w:r w:rsidR="00931F49">
        <w:rPr>
          <w:lang w:val="es-AR"/>
        </w:rPr>
        <w:t xml:space="preserve">provenientes </w:t>
      </w:r>
      <w:r w:rsidRPr="00636557">
        <w:rPr>
          <w:lang w:val="es-AR"/>
        </w:rPr>
        <w:t xml:space="preserve">de la </w:t>
      </w:r>
      <w:r w:rsidR="00D271A8">
        <w:rPr>
          <w:lang w:val="es-AR"/>
        </w:rPr>
        <w:t>ejecución del proyecto</w:t>
      </w:r>
      <w:r w:rsidRPr="00636557">
        <w:rPr>
          <w:lang w:val="es-AR"/>
        </w:rPr>
        <w:t xml:space="preserve">, las recomendaciones incluyen la adopción </w:t>
      </w:r>
      <w:r w:rsidR="00931F49" w:rsidRPr="00636557">
        <w:rPr>
          <w:lang w:val="es-AR"/>
        </w:rPr>
        <w:t xml:space="preserve">por </w:t>
      </w:r>
      <w:r w:rsidR="00931F49">
        <w:rPr>
          <w:lang w:val="es-AR"/>
        </w:rPr>
        <w:t xml:space="preserve">parte de </w:t>
      </w:r>
      <w:r w:rsidR="00931F49" w:rsidRPr="00636557">
        <w:rPr>
          <w:lang w:val="es-AR"/>
        </w:rPr>
        <w:t xml:space="preserve">todos los países </w:t>
      </w:r>
      <w:r w:rsidRPr="00636557">
        <w:rPr>
          <w:lang w:val="es-AR"/>
        </w:rPr>
        <w:t xml:space="preserve">del plan de estudios </w:t>
      </w:r>
      <w:r w:rsidR="008260A7">
        <w:rPr>
          <w:lang w:val="es-AR"/>
        </w:rPr>
        <w:t xml:space="preserve">elaborado </w:t>
      </w:r>
      <w:r w:rsidRPr="00636557">
        <w:rPr>
          <w:lang w:val="es-AR"/>
        </w:rPr>
        <w:t xml:space="preserve">por el proyecto; </w:t>
      </w:r>
      <w:r w:rsidR="00931F49">
        <w:rPr>
          <w:lang w:val="es-AR"/>
        </w:rPr>
        <w:t xml:space="preserve">la </w:t>
      </w:r>
      <w:r w:rsidRPr="00636557">
        <w:rPr>
          <w:lang w:val="es-AR"/>
        </w:rPr>
        <w:t xml:space="preserve">evaluación regular de la capacidad regional del centro de </w:t>
      </w:r>
      <w:r w:rsidR="00636557">
        <w:rPr>
          <w:lang w:val="es-AR"/>
        </w:rPr>
        <w:t>capacitación</w:t>
      </w:r>
      <w:r w:rsidRPr="00636557">
        <w:rPr>
          <w:lang w:val="es-AR"/>
        </w:rPr>
        <w:t xml:space="preserve"> de Granada; consideración de la necesidad de un segundo centro de </w:t>
      </w:r>
      <w:r w:rsidR="00636557">
        <w:rPr>
          <w:lang w:val="es-AR"/>
        </w:rPr>
        <w:t>capacitación</w:t>
      </w:r>
      <w:r w:rsidRPr="00636557">
        <w:rPr>
          <w:lang w:val="es-AR"/>
        </w:rPr>
        <w:t xml:space="preserve"> regional en otro país</w:t>
      </w:r>
      <w:r w:rsidR="00931F49">
        <w:rPr>
          <w:lang w:val="es-AR"/>
        </w:rPr>
        <w:t>,</w:t>
      </w:r>
      <w:r w:rsidRPr="00636557">
        <w:rPr>
          <w:lang w:val="es-AR"/>
        </w:rPr>
        <w:t xml:space="preserve"> si las capacidades no son suficientes; </w:t>
      </w:r>
      <w:r w:rsidR="00931F49">
        <w:rPr>
          <w:lang w:val="es-AR"/>
        </w:rPr>
        <w:t xml:space="preserve">creación de asociaciones y </w:t>
      </w:r>
      <w:r w:rsidRPr="00636557">
        <w:rPr>
          <w:lang w:val="es-AR"/>
        </w:rPr>
        <w:t xml:space="preserve">mecanismos </w:t>
      </w:r>
      <w:r w:rsidR="00931F49">
        <w:rPr>
          <w:lang w:val="es-AR"/>
        </w:rPr>
        <w:t xml:space="preserve">para </w:t>
      </w:r>
      <w:r w:rsidR="008260A7">
        <w:rPr>
          <w:lang w:val="es-AR"/>
        </w:rPr>
        <w:t xml:space="preserve">exhortar </w:t>
      </w:r>
      <w:r w:rsidR="00931F49">
        <w:rPr>
          <w:lang w:val="es-AR"/>
        </w:rPr>
        <w:t xml:space="preserve">a los </w:t>
      </w:r>
      <w:r w:rsidRPr="00636557">
        <w:rPr>
          <w:lang w:val="es-AR"/>
        </w:rPr>
        <w:t xml:space="preserve">proveedores o a los fabricantes internacionales de </w:t>
      </w:r>
      <w:r w:rsidR="00636557">
        <w:rPr>
          <w:lang w:val="es-AR"/>
        </w:rPr>
        <w:t>equipos</w:t>
      </w:r>
      <w:r w:rsidRPr="00636557">
        <w:rPr>
          <w:lang w:val="es-AR"/>
        </w:rPr>
        <w:t xml:space="preserve"> y de herramientas </w:t>
      </w:r>
      <w:r w:rsidR="00931F49">
        <w:rPr>
          <w:lang w:val="es-AR"/>
        </w:rPr>
        <w:t>que utilizan HC</w:t>
      </w:r>
      <w:r w:rsidRPr="00636557">
        <w:rPr>
          <w:lang w:val="es-AR"/>
        </w:rPr>
        <w:t xml:space="preserve"> </w:t>
      </w:r>
      <w:r w:rsidR="008260A7">
        <w:rPr>
          <w:lang w:val="es-AR"/>
        </w:rPr>
        <w:t xml:space="preserve">a tener mayor </w:t>
      </w:r>
      <w:r w:rsidRPr="00636557">
        <w:rPr>
          <w:lang w:val="es-AR"/>
        </w:rPr>
        <w:t xml:space="preserve">una presencia en la región; consideración de la adquisición regional </w:t>
      </w:r>
      <w:r w:rsidR="00072E19">
        <w:rPr>
          <w:lang w:val="es-AR"/>
        </w:rPr>
        <w:t>de equipos</w:t>
      </w:r>
      <w:r w:rsidRPr="00636557">
        <w:rPr>
          <w:lang w:val="es-AR"/>
        </w:rPr>
        <w:t xml:space="preserve"> y herramientas </w:t>
      </w:r>
      <w:r w:rsidR="00931F49">
        <w:rPr>
          <w:lang w:val="es-AR"/>
        </w:rPr>
        <w:t>que utilizan HC</w:t>
      </w:r>
      <w:r w:rsidRPr="00636557">
        <w:rPr>
          <w:lang w:val="es-AR"/>
        </w:rPr>
        <w:t xml:space="preserve">; consideración </w:t>
      </w:r>
      <w:r w:rsidR="00EC2D2C">
        <w:rPr>
          <w:lang w:val="es-AR"/>
        </w:rPr>
        <w:t>de creación</w:t>
      </w:r>
      <w:r w:rsidRPr="00636557">
        <w:rPr>
          <w:lang w:val="es-AR"/>
        </w:rPr>
        <w:t xml:space="preserve"> de una asociación regional </w:t>
      </w:r>
      <w:r w:rsidR="00861DF8" w:rsidRPr="00861DF8">
        <w:rPr>
          <w:lang w:val="es-AR"/>
        </w:rPr>
        <w:t>de refrigeración</w:t>
      </w:r>
      <w:r w:rsidRPr="00636557">
        <w:rPr>
          <w:lang w:val="es-AR"/>
        </w:rPr>
        <w:t xml:space="preserve">; atracción de </w:t>
      </w:r>
      <w:r w:rsidR="00861DF8">
        <w:rPr>
          <w:lang w:val="es-AR"/>
        </w:rPr>
        <w:t xml:space="preserve">más </w:t>
      </w:r>
      <w:r w:rsidRPr="00636557">
        <w:rPr>
          <w:lang w:val="es-AR"/>
        </w:rPr>
        <w:t xml:space="preserve">ayuda financiera de los organismos de financiación internacionales para la introducción de refrigerantes alternativos </w:t>
      </w:r>
      <w:r w:rsidR="00AC1B34">
        <w:rPr>
          <w:lang w:val="es-AR"/>
        </w:rPr>
        <w:t>con bajo potencial de calentamiento</w:t>
      </w:r>
      <w:r w:rsidR="00636557">
        <w:rPr>
          <w:lang w:val="es-AR"/>
        </w:rPr>
        <w:t xml:space="preserve"> atmosférico</w:t>
      </w:r>
      <w:r w:rsidRPr="00636557">
        <w:rPr>
          <w:lang w:val="es-AR"/>
        </w:rPr>
        <w:t xml:space="preserve">; consideración </w:t>
      </w:r>
      <w:r w:rsidR="00861DF8">
        <w:rPr>
          <w:lang w:val="es-AR"/>
        </w:rPr>
        <w:t xml:space="preserve">de creación </w:t>
      </w:r>
      <w:r w:rsidRPr="00636557">
        <w:rPr>
          <w:lang w:val="es-AR"/>
        </w:rPr>
        <w:t xml:space="preserve">de lineamientos de etiquetado ecológico para </w:t>
      </w:r>
      <w:r w:rsidR="00861DF8">
        <w:rPr>
          <w:lang w:val="es-AR"/>
        </w:rPr>
        <w:t xml:space="preserve">aparatos </w:t>
      </w:r>
      <w:r w:rsidRPr="00636557">
        <w:rPr>
          <w:lang w:val="es-AR"/>
        </w:rPr>
        <w:t xml:space="preserve">de enfriamiento y/o lineamientos de recompensa cuando los consumidores compran </w:t>
      </w:r>
      <w:r w:rsidR="00861DF8">
        <w:rPr>
          <w:lang w:val="es-AR"/>
        </w:rPr>
        <w:t>aparatos ecológicos</w:t>
      </w:r>
      <w:r w:rsidRPr="00636557">
        <w:rPr>
          <w:lang w:val="es-AR"/>
        </w:rPr>
        <w:t xml:space="preserve">; consideración de </w:t>
      </w:r>
      <w:r w:rsidR="00861DF8">
        <w:rPr>
          <w:lang w:val="es-AR"/>
        </w:rPr>
        <w:t xml:space="preserve">la imposición de aranceles </w:t>
      </w:r>
      <w:r w:rsidR="008260A7">
        <w:rPr>
          <w:lang w:val="es-AR"/>
        </w:rPr>
        <w:t>a</w:t>
      </w:r>
      <w:r w:rsidRPr="00636557">
        <w:rPr>
          <w:lang w:val="es-AR"/>
        </w:rPr>
        <w:t xml:space="preserve"> las importaciones </w:t>
      </w:r>
      <w:r w:rsidR="00072E19">
        <w:rPr>
          <w:lang w:val="es-AR"/>
        </w:rPr>
        <w:t>de equipos</w:t>
      </w:r>
      <w:r w:rsidRPr="00636557">
        <w:rPr>
          <w:lang w:val="es-AR"/>
        </w:rPr>
        <w:t xml:space="preserve"> </w:t>
      </w:r>
      <w:r w:rsidR="00C946EA">
        <w:rPr>
          <w:lang w:val="es-AR"/>
        </w:rPr>
        <w:t>con alto potencial de calentamiento atmosférico</w:t>
      </w:r>
      <w:r w:rsidR="00861DF8">
        <w:rPr>
          <w:lang w:val="es-AR"/>
        </w:rPr>
        <w:t xml:space="preserve">; consideración de </w:t>
      </w:r>
      <w:r w:rsidRPr="00636557">
        <w:rPr>
          <w:lang w:val="es-AR"/>
        </w:rPr>
        <w:t>requisitos técnicos obligatorios para diseñar, construir o adaptar edificios civiles (</w:t>
      </w:r>
      <w:r w:rsidR="005078B2">
        <w:rPr>
          <w:lang w:val="es-AR"/>
        </w:rPr>
        <w:t>por ej.</w:t>
      </w:r>
      <w:r w:rsidRPr="00636557">
        <w:rPr>
          <w:lang w:val="es-AR"/>
        </w:rPr>
        <w:t xml:space="preserve">, oficinas, hoteles, hospitales, escuelas, </w:t>
      </w:r>
      <w:r w:rsidR="00861DF8">
        <w:rPr>
          <w:lang w:val="es-AR"/>
        </w:rPr>
        <w:t>edificios de apartamentos, e instalaciones de servicios</w:t>
      </w:r>
      <w:r w:rsidRPr="00636557">
        <w:rPr>
          <w:lang w:val="es-AR"/>
        </w:rPr>
        <w:t>) con un</w:t>
      </w:r>
      <w:r w:rsidR="00861DF8">
        <w:rPr>
          <w:lang w:val="es-AR"/>
        </w:rPr>
        <w:t xml:space="preserve">a superficie superior a determinado </w:t>
      </w:r>
      <w:r w:rsidRPr="00636557">
        <w:rPr>
          <w:lang w:val="es-AR"/>
        </w:rPr>
        <w:t>tamaño; realiza</w:t>
      </w:r>
      <w:r w:rsidR="00861DF8">
        <w:rPr>
          <w:lang w:val="es-AR"/>
        </w:rPr>
        <w:t xml:space="preserve">ción de </w:t>
      </w:r>
      <w:r w:rsidRPr="00636557">
        <w:rPr>
          <w:lang w:val="es-AR"/>
        </w:rPr>
        <w:t xml:space="preserve">evaluaciones técnicas con </w:t>
      </w:r>
      <w:r w:rsidR="00861DF8">
        <w:rPr>
          <w:lang w:val="es-AR"/>
        </w:rPr>
        <w:t xml:space="preserve">aparatos que usan </w:t>
      </w:r>
      <w:r w:rsidR="00861DF8" w:rsidRPr="00861DF8">
        <w:rPr>
          <w:lang w:val="es-AR"/>
        </w:rPr>
        <w:t>R-290</w:t>
      </w:r>
      <w:r w:rsidRPr="00636557">
        <w:rPr>
          <w:lang w:val="es-AR"/>
        </w:rPr>
        <w:t xml:space="preserve"> para examinar cómo actúan </w:t>
      </w:r>
      <w:r w:rsidR="00861DF8">
        <w:rPr>
          <w:lang w:val="es-AR"/>
        </w:rPr>
        <w:t xml:space="preserve">con </w:t>
      </w:r>
      <w:r w:rsidRPr="00636557">
        <w:rPr>
          <w:lang w:val="es-AR"/>
        </w:rPr>
        <w:t xml:space="preserve">electricidad </w:t>
      </w:r>
      <w:r w:rsidR="00861DF8">
        <w:rPr>
          <w:lang w:val="es-AR"/>
        </w:rPr>
        <w:t xml:space="preserve">de </w:t>
      </w:r>
      <w:r w:rsidRPr="00636557">
        <w:rPr>
          <w:lang w:val="es-AR"/>
        </w:rPr>
        <w:t xml:space="preserve">110V/60Hz; y </w:t>
      </w:r>
      <w:r w:rsidR="00861DF8">
        <w:rPr>
          <w:lang w:val="es-AR"/>
        </w:rPr>
        <w:t xml:space="preserve">desarrollo de </w:t>
      </w:r>
      <w:r w:rsidRPr="00636557">
        <w:rPr>
          <w:lang w:val="es-AR"/>
        </w:rPr>
        <w:t xml:space="preserve">plataformas para la distribución de información entre </w:t>
      </w:r>
      <w:r w:rsidR="008260A7">
        <w:rPr>
          <w:lang w:val="es-AR"/>
        </w:rPr>
        <w:t xml:space="preserve">los </w:t>
      </w:r>
      <w:r w:rsidRPr="00636557">
        <w:rPr>
          <w:lang w:val="es-AR"/>
        </w:rPr>
        <w:t xml:space="preserve">técnicos. </w:t>
      </w:r>
    </w:p>
    <w:p w14:paraId="65901DCC" w14:textId="77777777" w:rsidR="00797D4A" w:rsidRPr="00636557" w:rsidRDefault="00C34192" w:rsidP="00797D4A">
      <w:pPr>
        <w:keepNext/>
        <w:spacing w:after="240"/>
        <w:rPr>
          <w:b/>
          <w:lang w:val="es-AR"/>
        </w:rPr>
      </w:pPr>
      <w:r>
        <w:rPr>
          <w:b/>
          <w:lang w:val="es-AR"/>
        </w:rPr>
        <w:lastRenderedPageBreak/>
        <w:t>Observaciones de la Secretaría</w:t>
      </w:r>
    </w:p>
    <w:p w14:paraId="64D415EA" w14:textId="77777777" w:rsidR="00797D4A" w:rsidRPr="00636557" w:rsidRDefault="00861DF8" w:rsidP="00797D4A">
      <w:pPr>
        <w:pStyle w:val="Heading1"/>
        <w:keepNext/>
        <w:rPr>
          <w:lang w:val="es-AR"/>
        </w:rPr>
      </w:pPr>
      <w:r>
        <w:rPr>
          <w:kern w:val="36"/>
          <w:lang w:val="es-AR"/>
        </w:rPr>
        <w:t xml:space="preserve">En base a </w:t>
      </w:r>
      <w:r w:rsidR="00797D4A" w:rsidRPr="00636557">
        <w:rPr>
          <w:kern w:val="36"/>
          <w:lang w:val="es-AR"/>
        </w:rPr>
        <w:t xml:space="preserve">las observaciones y los resultados del componente </w:t>
      </w:r>
      <w:r w:rsidR="008260A7">
        <w:rPr>
          <w:kern w:val="36"/>
          <w:lang w:val="es-AR"/>
        </w:rPr>
        <w:t>de África O</w:t>
      </w:r>
      <w:r>
        <w:rPr>
          <w:kern w:val="36"/>
          <w:lang w:val="es-AR"/>
        </w:rPr>
        <w:t>riental</w:t>
      </w:r>
      <w:r w:rsidR="00797D4A" w:rsidRPr="00636557">
        <w:rPr>
          <w:kern w:val="36"/>
          <w:lang w:val="es-AR"/>
        </w:rPr>
        <w:t xml:space="preserve">, la </w:t>
      </w:r>
      <w:r w:rsidR="00636557">
        <w:rPr>
          <w:kern w:val="36"/>
          <w:lang w:val="es-AR"/>
        </w:rPr>
        <w:t>Secretaría</w:t>
      </w:r>
      <w:r w:rsidR="00797D4A" w:rsidRPr="00636557">
        <w:rPr>
          <w:kern w:val="36"/>
          <w:lang w:val="es-AR"/>
        </w:rPr>
        <w:t xml:space="preserve"> pidió más información sobre </w:t>
      </w:r>
      <w:r>
        <w:rPr>
          <w:kern w:val="36"/>
          <w:lang w:val="es-AR"/>
        </w:rPr>
        <w:t xml:space="preserve">el modo en que sería posible </w:t>
      </w:r>
      <w:r w:rsidR="008260A7">
        <w:rPr>
          <w:kern w:val="36"/>
          <w:lang w:val="es-AR"/>
        </w:rPr>
        <w:t xml:space="preserve">estimular </w:t>
      </w:r>
      <w:r>
        <w:rPr>
          <w:kern w:val="36"/>
          <w:lang w:val="es-AR"/>
        </w:rPr>
        <w:t xml:space="preserve">a </w:t>
      </w:r>
      <w:r w:rsidR="00797D4A" w:rsidRPr="00636557">
        <w:rPr>
          <w:lang w:val="es-AR"/>
        </w:rPr>
        <w:t xml:space="preserve">los técnicos y los usuarios finales a </w:t>
      </w:r>
      <w:r>
        <w:rPr>
          <w:lang w:val="es-AR"/>
        </w:rPr>
        <w:t xml:space="preserve">que informasen </w:t>
      </w:r>
      <w:r w:rsidR="00E328ED">
        <w:rPr>
          <w:lang w:val="es-AR"/>
        </w:rPr>
        <w:t xml:space="preserve">en condiciones de seguridad </w:t>
      </w:r>
      <w:r w:rsidR="00797D4A" w:rsidRPr="00636557">
        <w:rPr>
          <w:lang w:val="es-AR"/>
        </w:rPr>
        <w:t xml:space="preserve">casos </w:t>
      </w:r>
      <w:r>
        <w:rPr>
          <w:lang w:val="es-AR"/>
        </w:rPr>
        <w:t xml:space="preserve">que utilicen </w:t>
      </w:r>
      <w:r w:rsidR="00797D4A" w:rsidRPr="00636557">
        <w:rPr>
          <w:lang w:val="es-AR"/>
        </w:rPr>
        <w:t>refrigerante</w:t>
      </w:r>
      <w:r>
        <w:rPr>
          <w:lang w:val="es-AR"/>
        </w:rPr>
        <w:t>s</w:t>
      </w:r>
      <w:r w:rsidR="00797D4A" w:rsidRPr="00636557">
        <w:rPr>
          <w:lang w:val="es-AR"/>
        </w:rPr>
        <w:t xml:space="preserve"> falsificado</w:t>
      </w:r>
      <w:r>
        <w:rPr>
          <w:lang w:val="es-AR"/>
        </w:rPr>
        <w:t>s</w:t>
      </w:r>
      <w:r w:rsidR="00797D4A" w:rsidRPr="00636557">
        <w:rPr>
          <w:lang w:val="es-AR"/>
        </w:rPr>
        <w:t xml:space="preserve">, y </w:t>
      </w:r>
      <w:r>
        <w:rPr>
          <w:lang w:val="es-AR"/>
        </w:rPr>
        <w:t xml:space="preserve">cuáles </w:t>
      </w:r>
      <w:r w:rsidR="00797D4A" w:rsidRPr="00636557">
        <w:rPr>
          <w:lang w:val="es-AR"/>
        </w:rPr>
        <w:t>podría</w:t>
      </w:r>
      <w:r>
        <w:rPr>
          <w:lang w:val="es-AR"/>
        </w:rPr>
        <w:t>n</w:t>
      </w:r>
      <w:r w:rsidR="00797D4A" w:rsidRPr="00636557">
        <w:rPr>
          <w:lang w:val="es-AR"/>
        </w:rPr>
        <w:t xml:space="preserve"> ser </w:t>
      </w:r>
      <w:r>
        <w:rPr>
          <w:lang w:val="es-AR"/>
        </w:rPr>
        <w:t xml:space="preserve">las </w:t>
      </w:r>
      <w:r w:rsidR="00797D4A" w:rsidRPr="00636557">
        <w:rPr>
          <w:lang w:val="es-AR"/>
        </w:rPr>
        <w:t>medidas punitivas apropiadas para los importadores o distribuidores locales que vend</w:t>
      </w:r>
      <w:r>
        <w:rPr>
          <w:lang w:val="es-AR"/>
        </w:rPr>
        <w:t>en</w:t>
      </w:r>
      <w:r w:rsidR="00797D4A" w:rsidRPr="00636557">
        <w:rPr>
          <w:lang w:val="es-AR"/>
        </w:rPr>
        <w:t xml:space="preserve"> e</w:t>
      </w:r>
      <w:r w:rsidR="00443CD0">
        <w:rPr>
          <w:lang w:val="es-AR"/>
        </w:rPr>
        <w:t>sos</w:t>
      </w:r>
      <w:r w:rsidR="00797D4A" w:rsidRPr="00636557">
        <w:rPr>
          <w:lang w:val="es-AR"/>
        </w:rPr>
        <w:t xml:space="preserve"> refrigerante</w:t>
      </w:r>
      <w:r w:rsidR="00443CD0">
        <w:rPr>
          <w:lang w:val="es-AR"/>
        </w:rPr>
        <w:t>s</w:t>
      </w:r>
      <w:r w:rsidR="00797D4A" w:rsidRPr="00636557">
        <w:rPr>
          <w:lang w:val="es-AR"/>
        </w:rPr>
        <w:t xml:space="preserve">. </w:t>
      </w:r>
    </w:p>
    <w:p w14:paraId="3759A70C" w14:textId="77777777" w:rsidR="00797D4A" w:rsidRPr="00636557" w:rsidRDefault="00443CD0" w:rsidP="00797D4A">
      <w:pPr>
        <w:pStyle w:val="Heading1"/>
        <w:rPr>
          <w:lang w:val="es-AR"/>
        </w:rPr>
      </w:pPr>
      <w:r>
        <w:rPr>
          <w:lang w:val="es-AR"/>
        </w:rPr>
        <w:t>L</w:t>
      </w:r>
      <w:r w:rsidR="00636557">
        <w:rPr>
          <w:lang w:val="es-AR"/>
        </w:rPr>
        <w:t>a ONUDI</w:t>
      </w:r>
      <w:r w:rsidR="00797D4A" w:rsidRPr="00636557">
        <w:rPr>
          <w:lang w:val="es-AR"/>
        </w:rPr>
        <w:t xml:space="preserve"> explicó que </w:t>
      </w:r>
      <w:r>
        <w:rPr>
          <w:lang w:val="es-AR"/>
        </w:rPr>
        <w:t xml:space="preserve">se espera </w:t>
      </w:r>
      <w:r w:rsidR="00797D4A" w:rsidRPr="00636557">
        <w:rPr>
          <w:lang w:val="es-AR"/>
        </w:rPr>
        <w:t xml:space="preserve">que los técnicos y otros </w:t>
      </w:r>
      <w:r w:rsidR="00EC2D2C">
        <w:rPr>
          <w:lang w:val="es-AR"/>
        </w:rPr>
        <w:t xml:space="preserve">interesados directos </w:t>
      </w:r>
      <w:r w:rsidR="00F00907">
        <w:rPr>
          <w:lang w:val="es-AR"/>
        </w:rPr>
        <w:t>inform</w:t>
      </w:r>
      <w:r>
        <w:rPr>
          <w:lang w:val="es-AR"/>
        </w:rPr>
        <w:t>e</w:t>
      </w:r>
      <w:r w:rsidR="00797D4A" w:rsidRPr="00636557">
        <w:rPr>
          <w:lang w:val="es-AR"/>
        </w:rPr>
        <w:t xml:space="preserve">n </w:t>
      </w:r>
      <w:r>
        <w:rPr>
          <w:lang w:val="es-AR"/>
        </w:rPr>
        <w:t xml:space="preserve">a través de </w:t>
      </w:r>
      <w:r w:rsidR="00797D4A" w:rsidRPr="00636557">
        <w:rPr>
          <w:lang w:val="es-AR"/>
        </w:rPr>
        <w:t xml:space="preserve">la asociación de </w:t>
      </w:r>
      <w:r w:rsidR="00636557">
        <w:rPr>
          <w:lang w:val="es-AR"/>
        </w:rPr>
        <w:t>técnicos en refrigeración</w:t>
      </w:r>
      <w:r w:rsidR="00797D4A" w:rsidRPr="00636557">
        <w:rPr>
          <w:lang w:val="es-AR"/>
        </w:rPr>
        <w:t xml:space="preserve">. </w:t>
      </w:r>
      <w:r w:rsidR="00E328ED">
        <w:rPr>
          <w:lang w:val="es-AR"/>
        </w:rPr>
        <w:t xml:space="preserve">Cuando no existe una </w:t>
      </w:r>
      <w:r w:rsidR="00797D4A" w:rsidRPr="00636557">
        <w:rPr>
          <w:lang w:val="es-AR"/>
        </w:rPr>
        <w:t xml:space="preserve">asociación, se </w:t>
      </w:r>
      <w:r>
        <w:rPr>
          <w:lang w:val="es-AR"/>
        </w:rPr>
        <w:t xml:space="preserve">invitó </w:t>
      </w:r>
      <w:r w:rsidR="00797D4A" w:rsidRPr="00636557">
        <w:rPr>
          <w:lang w:val="es-AR"/>
        </w:rPr>
        <w:t xml:space="preserve">a los técnicos que </w:t>
      </w:r>
      <w:r w:rsidR="00F00907">
        <w:rPr>
          <w:lang w:val="es-AR"/>
        </w:rPr>
        <w:t>inform</w:t>
      </w:r>
      <w:r w:rsidR="00797D4A" w:rsidRPr="00636557">
        <w:rPr>
          <w:lang w:val="es-AR"/>
        </w:rPr>
        <w:t>en directamente a la Dependencia Nacional del Ozono del país</w:t>
      </w:r>
      <w:r w:rsidR="00D64C4E">
        <w:rPr>
          <w:lang w:val="es-AR"/>
        </w:rPr>
        <w:t>. La ONUDI</w:t>
      </w:r>
      <w:r w:rsidR="00797D4A" w:rsidRPr="00636557">
        <w:rPr>
          <w:lang w:val="es-AR"/>
        </w:rPr>
        <w:t xml:space="preserve"> </w:t>
      </w:r>
      <w:r w:rsidRPr="00443CD0">
        <w:rPr>
          <w:lang w:val="es-AR"/>
        </w:rPr>
        <w:t>explicó</w:t>
      </w:r>
      <w:r w:rsidR="00797D4A" w:rsidRPr="00636557">
        <w:rPr>
          <w:lang w:val="es-AR"/>
        </w:rPr>
        <w:t xml:space="preserve"> los resultados del proyecto de demostración a otras Dependencias Nacionales del Ozono. Las medidas punitivas para los violadores varían </w:t>
      </w:r>
      <w:r>
        <w:rPr>
          <w:lang w:val="es-AR"/>
        </w:rPr>
        <w:t xml:space="preserve">según el </w:t>
      </w:r>
      <w:r w:rsidR="00797D4A" w:rsidRPr="00636557">
        <w:rPr>
          <w:lang w:val="es-AR"/>
        </w:rPr>
        <w:t xml:space="preserve">país. Algunos países comienzan con </w:t>
      </w:r>
      <w:r w:rsidRPr="00443CD0">
        <w:rPr>
          <w:lang w:val="es-AR"/>
        </w:rPr>
        <w:t>campañas de sensibilización del público</w:t>
      </w:r>
      <w:r w:rsidR="00797D4A" w:rsidRPr="00636557">
        <w:rPr>
          <w:lang w:val="es-AR"/>
        </w:rPr>
        <w:t xml:space="preserve">, </w:t>
      </w:r>
      <w:r w:rsidR="00636557">
        <w:rPr>
          <w:lang w:val="es-AR"/>
        </w:rPr>
        <w:t>inclusive</w:t>
      </w:r>
      <w:r w:rsidR="00797D4A" w:rsidRPr="00636557">
        <w:rPr>
          <w:lang w:val="es-AR"/>
        </w:rPr>
        <w:t xml:space="preserve"> la distribución </w:t>
      </w:r>
      <w:r w:rsidRPr="00443CD0">
        <w:rPr>
          <w:lang w:val="es-AR"/>
        </w:rPr>
        <w:t>de folletos de la ONUDI</w:t>
      </w:r>
      <w:r w:rsidR="00797D4A" w:rsidRPr="00636557">
        <w:rPr>
          <w:lang w:val="es-AR"/>
        </w:rPr>
        <w:t xml:space="preserve">, y más adelante </w:t>
      </w:r>
      <w:r>
        <w:rPr>
          <w:lang w:val="es-AR"/>
        </w:rPr>
        <w:t xml:space="preserve">aplican </w:t>
      </w:r>
      <w:r w:rsidR="00797D4A" w:rsidRPr="00636557">
        <w:rPr>
          <w:lang w:val="es-AR"/>
        </w:rPr>
        <w:t>las multas</w:t>
      </w:r>
      <w:r w:rsidR="00D64C4E">
        <w:rPr>
          <w:lang w:val="es-AR"/>
        </w:rPr>
        <w:t xml:space="preserve">. </w:t>
      </w:r>
      <w:r w:rsidR="00E12D36">
        <w:rPr>
          <w:lang w:val="es-AR"/>
        </w:rPr>
        <w:t>Asimismo l</w:t>
      </w:r>
      <w:r w:rsidR="00D64C4E">
        <w:rPr>
          <w:lang w:val="es-AR"/>
        </w:rPr>
        <w:t>a ONUDI</w:t>
      </w:r>
      <w:r w:rsidR="00797D4A" w:rsidRPr="00636557">
        <w:rPr>
          <w:lang w:val="es-AR"/>
        </w:rPr>
        <w:t xml:space="preserve"> considera que la información sobre el tema se puede intercambiar durante las reuniones de la red regional organizadas por </w:t>
      </w:r>
      <w:r w:rsidR="00E12D36" w:rsidRPr="00E12D36">
        <w:rPr>
          <w:lang w:val="es-AR"/>
        </w:rPr>
        <w:t>el Programa de Asistencia al Cumplimiento del PNUMA</w:t>
      </w:r>
      <w:r w:rsidR="00797D4A" w:rsidRPr="00636557">
        <w:rPr>
          <w:lang w:val="es-AR"/>
        </w:rPr>
        <w:t>.</w:t>
      </w:r>
    </w:p>
    <w:p w14:paraId="056A4690" w14:textId="77777777" w:rsidR="00797D4A" w:rsidRPr="00636557" w:rsidRDefault="00332916" w:rsidP="00797D4A">
      <w:pPr>
        <w:pStyle w:val="Heading1"/>
        <w:rPr>
          <w:lang w:val="es-AR"/>
        </w:rPr>
      </w:pPr>
      <w:r>
        <w:rPr>
          <w:lang w:val="es-AR"/>
        </w:rPr>
        <w:t xml:space="preserve">Respecto a </w:t>
      </w:r>
      <w:r w:rsidR="00797D4A" w:rsidRPr="00636557">
        <w:rPr>
          <w:lang w:val="es-AR"/>
        </w:rPr>
        <w:t xml:space="preserve">si </w:t>
      </w:r>
      <w:r w:rsidR="00636557">
        <w:rPr>
          <w:lang w:val="es-AR"/>
        </w:rPr>
        <w:t>la ejecución</w:t>
      </w:r>
      <w:r w:rsidR="00797D4A" w:rsidRPr="00636557">
        <w:rPr>
          <w:lang w:val="es-AR"/>
        </w:rPr>
        <w:t xml:space="preserve"> de </w:t>
      </w:r>
      <w:r>
        <w:rPr>
          <w:lang w:val="es-AR"/>
        </w:rPr>
        <w:t xml:space="preserve">los </w:t>
      </w:r>
      <w:r w:rsidR="00797D4A" w:rsidRPr="00636557">
        <w:rPr>
          <w:lang w:val="es-AR"/>
        </w:rPr>
        <w:t xml:space="preserve">planes de gestión de eliminación de </w:t>
      </w:r>
      <w:r w:rsidR="00636557">
        <w:rPr>
          <w:lang w:val="es-AR"/>
        </w:rPr>
        <w:t>los HCFC</w:t>
      </w:r>
      <w:r w:rsidR="00797D4A" w:rsidRPr="00636557">
        <w:rPr>
          <w:lang w:val="es-AR"/>
        </w:rPr>
        <w:t xml:space="preserve"> en países del </w:t>
      </w:r>
      <w:r w:rsidR="00636557">
        <w:rPr>
          <w:lang w:val="es-AR"/>
        </w:rPr>
        <w:t>Artículo</w:t>
      </w:r>
      <w:r w:rsidR="00797D4A" w:rsidRPr="00636557">
        <w:rPr>
          <w:lang w:val="es-AR"/>
        </w:rPr>
        <w:t xml:space="preserve"> 5 </w:t>
      </w:r>
      <w:r>
        <w:rPr>
          <w:lang w:val="es-AR"/>
        </w:rPr>
        <w:t xml:space="preserve">se </w:t>
      </w:r>
      <w:r w:rsidR="00797D4A" w:rsidRPr="00636557">
        <w:rPr>
          <w:lang w:val="es-AR"/>
        </w:rPr>
        <w:t>había ajustad</w:t>
      </w:r>
      <w:r>
        <w:rPr>
          <w:lang w:val="es-AR"/>
        </w:rPr>
        <w:t>o</w:t>
      </w:r>
      <w:r w:rsidR="00797D4A" w:rsidRPr="00636557">
        <w:rPr>
          <w:lang w:val="es-AR"/>
        </w:rPr>
        <w:t xml:space="preserve"> como resultado del proyecto, </w:t>
      </w:r>
      <w:r w:rsidR="00636557">
        <w:rPr>
          <w:lang w:val="es-AR"/>
        </w:rPr>
        <w:t>la ONUDI</w:t>
      </w:r>
      <w:r w:rsidR="00797D4A" w:rsidRPr="00636557">
        <w:rPr>
          <w:lang w:val="es-AR"/>
        </w:rPr>
        <w:t xml:space="preserve"> indicó que la </w:t>
      </w:r>
      <w:r>
        <w:rPr>
          <w:lang w:val="es-AR"/>
        </w:rPr>
        <w:t>cuestión de</w:t>
      </w:r>
      <w:r w:rsidR="00797D4A" w:rsidRPr="00636557">
        <w:rPr>
          <w:lang w:val="es-AR"/>
        </w:rPr>
        <w:t xml:space="preserve"> </w:t>
      </w:r>
      <w:r w:rsidR="004F0167">
        <w:rPr>
          <w:lang w:val="es-AR"/>
        </w:rPr>
        <w:t>la calidad del refrigerante</w:t>
      </w:r>
      <w:r w:rsidR="00797D4A" w:rsidRPr="00636557">
        <w:rPr>
          <w:lang w:val="es-AR"/>
        </w:rPr>
        <w:t xml:space="preserve"> </w:t>
      </w:r>
      <w:r>
        <w:rPr>
          <w:lang w:val="es-AR"/>
        </w:rPr>
        <w:t xml:space="preserve">se incluye </w:t>
      </w:r>
      <w:r w:rsidR="00797D4A" w:rsidRPr="00636557">
        <w:rPr>
          <w:lang w:val="es-AR"/>
        </w:rPr>
        <w:t xml:space="preserve">en </w:t>
      </w:r>
      <w:r w:rsidR="00636557">
        <w:rPr>
          <w:lang w:val="es-AR"/>
        </w:rPr>
        <w:t>la capacitación</w:t>
      </w:r>
      <w:r w:rsidR="00797D4A" w:rsidRPr="00636557">
        <w:rPr>
          <w:lang w:val="es-AR"/>
        </w:rPr>
        <w:t xml:space="preserve"> </w:t>
      </w:r>
      <w:r>
        <w:rPr>
          <w:lang w:val="es-AR"/>
        </w:rPr>
        <w:t xml:space="preserve">que se brinda </w:t>
      </w:r>
      <w:r w:rsidR="00797D4A" w:rsidRPr="00636557">
        <w:rPr>
          <w:lang w:val="es-AR"/>
        </w:rPr>
        <w:t xml:space="preserve">a los técnicos; </w:t>
      </w:r>
      <w:r w:rsidR="00636557">
        <w:rPr>
          <w:lang w:val="es-AR"/>
        </w:rPr>
        <w:t>la capacitación</w:t>
      </w:r>
      <w:r w:rsidR="00797D4A" w:rsidRPr="00636557">
        <w:rPr>
          <w:lang w:val="es-AR"/>
        </w:rPr>
        <w:t xml:space="preserve"> incluye métodos básicos para identificar </w:t>
      </w:r>
      <w:r w:rsidR="00CE054E">
        <w:rPr>
          <w:lang w:val="es-AR"/>
        </w:rPr>
        <w:t xml:space="preserve">posibles </w:t>
      </w:r>
      <w:r w:rsidR="00797D4A" w:rsidRPr="00636557">
        <w:rPr>
          <w:lang w:val="es-AR"/>
        </w:rPr>
        <w:t>refrigerante</w:t>
      </w:r>
      <w:r>
        <w:rPr>
          <w:lang w:val="es-AR"/>
        </w:rPr>
        <w:t>s</w:t>
      </w:r>
      <w:r w:rsidR="00797D4A" w:rsidRPr="00636557">
        <w:rPr>
          <w:lang w:val="es-AR"/>
        </w:rPr>
        <w:t xml:space="preserve"> falsificado</w:t>
      </w:r>
      <w:r>
        <w:rPr>
          <w:lang w:val="es-AR"/>
        </w:rPr>
        <w:t>s</w:t>
      </w:r>
      <w:r w:rsidR="00797D4A" w:rsidRPr="00636557">
        <w:rPr>
          <w:lang w:val="es-AR"/>
        </w:rPr>
        <w:t xml:space="preserve"> y, en lo posible, una demostración del funcionamiento </w:t>
      </w:r>
      <w:r w:rsidR="00072E19">
        <w:rPr>
          <w:lang w:val="es-AR"/>
        </w:rPr>
        <w:t>de equipos</w:t>
      </w:r>
      <w:r w:rsidR="00797D4A" w:rsidRPr="00636557">
        <w:rPr>
          <w:lang w:val="es-AR"/>
        </w:rPr>
        <w:t xml:space="preserve"> con el refrigerante puro y </w:t>
      </w:r>
      <w:r>
        <w:rPr>
          <w:lang w:val="es-AR"/>
        </w:rPr>
        <w:t xml:space="preserve">el falso, comprado </w:t>
      </w:r>
      <w:r w:rsidR="00797D4A" w:rsidRPr="00636557">
        <w:rPr>
          <w:lang w:val="es-AR"/>
        </w:rPr>
        <w:t xml:space="preserve">localmente. </w:t>
      </w:r>
      <w:r>
        <w:rPr>
          <w:lang w:val="es-AR"/>
        </w:rPr>
        <w:t xml:space="preserve">Las </w:t>
      </w:r>
      <w:r w:rsidR="00797D4A" w:rsidRPr="00636557">
        <w:rPr>
          <w:lang w:val="es-AR"/>
        </w:rPr>
        <w:t xml:space="preserve">Dependencias Nacionales del Ozono y </w:t>
      </w:r>
      <w:r>
        <w:rPr>
          <w:lang w:val="es-AR"/>
        </w:rPr>
        <w:t xml:space="preserve">los </w:t>
      </w:r>
      <w:r w:rsidR="00797D4A" w:rsidRPr="00636557">
        <w:rPr>
          <w:lang w:val="es-AR"/>
        </w:rPr>
        <w:t xml:space="preserve">técnicos </w:t>
      </w:r>
      <w:r>
        <w:rPr>
          <w:lang w:val="es-AR"/>
        </w:rPr>
        <w:t>aprecian esta cuestión, pero se requiere más sensibilización</w:t>
      </w:r>
      <w:r w:rsidR="00797D4A" w:rsidRPr="00636557">
        <w:rPr>
          <w:lang w:val="es-AR"/>
        </w:rPr>
        <w:t>.</w:t>
      </w:r>
    </w:p>
    <w:p w14:paraId="5921B590" w14:textId="77777777" w:rsidR="00797D4A" w:rsidRPr="00636557" w:rsidRDefault="00332916" w:rsidP="00797D4A">
      <w:pPr>
        <w:pStyle w:val="Heading1"/>
        <w:rPr>
          <w:lang w:val="es-AR"/>
        </w:rPr>
      </w:pPr>
      <w:r>
        <w:rPr>
          <w:lang w:val="es-AR"/>
        </w:rPr>
        <w:t xml:space="preserve">Al explicar más </w:t>
      </w:r>
      <w:r w:rsidR="00797D4A" w:rsidRPr="00636557">
        <w:rPr>
          <w:lang w:val="es-AR"/>
        </w:rPr>
        <w:t xml:space="preserve">la principal </w:t>
      </w:r>
      <w:r w:rsidRPr="00636557">
        <w:rPr>
          <w:lang w:val="es-AR"/>
        </w:rPr>
        <w:t xml:space="preserve">contribución </w:t>
      </w:r>
      <w:r w:rsidR="00797D4A" w:rsidRPr="00636557">
        <w:rPr>
          <w:lang w:val="es-AR"/>
        </w:rPr>
        <w:t>del componente del Caribe del proyecto a los países</w:t>
      </w:r>
      <w:r>
        <w:rPr>
          <w:lang w:val="es-AR"/>
        </w:rPr>
        <w:t xml:space="preserve"> </w:t>
      </w:r>
      <w:r w:rsidR="00797D4A" w:rsidRPr="00636557">
        <w:rPr>
          <w:lang w:val="es-AR"/>
        </w:rPr>
        <w:t xml:space="preserve">participantes y de su impacto en </w:t>
      </w:r>
      <w:r w:rsidR="00636557">
        <w:rPr>
          <w:lang w:val="es-AR"/>
        </w:rPr>
        <w:t>la ejecución</w:t>
      </w:r>
      <w:r w:rsidR="00797D4A" w:rsidRPr="00636557">
        <w:rPr>
          <w:lang w:val="es-AR"/>
        </w:rPr>
        <w:t xml:space="preserve"> de sus planes de gestión de eliminación de </w:t>
      </w:r>
      <w:r w:rsidR="00636557">
        <w:rPr>
          <w:lang w:val="es-AR"/>
        </w:rPr>
        <w:t>los HCFC</w:t>
      </w:r>
      <w:r w:rsidR="00797D4A" w:rsidRPr="00636557">
        <w:rPr>
          <w:lang w:val="es-AR"/>
        </w:rPr>
        <w:t xml:space="preserve">, </w:t>
      </w:r>
      <w:r w:rsidR="00636557">
        <w:rPr>
          <w:lang w:val="es-AR"/>
        </w:rPr>
        <w:t>la ONUDI</w:t>
      </w:r>
      <w:r w:rsidR="00797D4A" w:rsidRPr="00636557">
        <w:rPr>
          <w:lang w:val="es-AR"/>
        </w:rPr>
        <w:t xml:space="preserve"> </w:t>
      </w:r>
      <w:r w:rsidR="00F00907">
        <w:rPr>
          <w:lang w:val="es-AR"/>
        </w:rPr>
        <w:t>inform</w:t>
      </w:r>
      <w:r w:rsidR="00797D4A" w:rsidRPr="00636557">
        <w:rPr>
          <w:lang w:val="es-AR"/>
        </w:rPr>
        <w:t xml:space="preserve">ó que el proyecto demostró la necesidad de </w:t>
      </w:r>
      <w:r w:rsidRPr="00332916">
        <w:rPr>
          <w:lang w:val="es-AR"/>
        </w:rPr>
        <w:t>fortalecer</w:t>
      </w:r>
      <w:r w:rsidR="00797D4A" w:rsidRPr="00636557">
        <w:rPr>
          <w:lang w:val="es-AR"/>
        </w:rPr>
        <w:t xml:space="preserve"> la cooperación regional para </w:t>
      </w:r>
      <w:r>
        <w:rPr>
          <w:lang w:val="es-AR"/>
        </w:rPr>
        <w:t xml:space="preserve">que </w:t>
      </w:r>
      <w:r w:rsidRPr="00636557">
        <w:rPr>
          <w:lang w:val="es-AR"/>
        </w:rPr>
        <w:t>en los países participantes</w:t>
      </w:r>
      <w:r>
        <w:rPr>
          <w:lang w:val="es-AR"/>
        </w:rPr>
        <w:t xml:space="preserve"> haya más </w:t>
      </w:r>
      <w:r w:rsidR="00526952">
        <w:rPr>
          <w:lang w:val="es-AR"/>
        </w:rPr>
        <w:t xml:space="preserve">equipos </w:t>
      </w:r>
      <w:r>
        <w:rPr>
          <w:lang w:val="es-AR"/>
        </w:rPr>
        <w:t xml:space="preserve">disponibles </w:t>
      </w:r>
      <w:r w:rsidRPr="00332916">
        <w:rPr>
          <w:lang w:val="es-AR"/>
        </w:rPr>
        <w:t>que usan HC</w:t>
      </w:r>
      <w:r w:rsidR="00797D4A" w:rsidRPr="00636557">
        <w:rPr>
          <w:lang w:val="es-AR"/>
        </w:rPr>
        <w:t>. Más concretamente:</w:t>
      </w:r>
    </w:p>
    <w:p w14:paraId="7D3F3870" w14:textId="77777777" w:rsidR="00797D4A" w:rsidRPr="00636557" w:rsidRDefault="00797D4A" w:rsidP="00797D4A">
      <w:pPr>
        <w:pStyle w:val="Heading2"/>
        <w:rPr>
          <w:lang w:val="es-AR"/>
        </w:rPr>
      </w:pPr>
      <w:r w:rsidRPr="00636557">
        <w:rPr>
          <w:lang w:val="es-AR"/>
        </w:rPr>
        <w:t xml:space="preserve">El desarrollo de un plan de estudios de </w:t>
      </w:r>
      <w:r w:rsidR="00636557">
        <w:rPr>
          <w:lang w:val="es-AR"/>
        </w:rPr>
        <w:t>capacitación</w:t>
      </w:r>
      <w:r w:rsidRPr="00636557">
        <w:rPr>
          <w:lang w:val="es-AR"/>
        </w:rPr>
        <w:t xml:space="preserve"> con material de referencia </w:t>
      </w:r>
      <w:r w:rsidR="00332916">
        <w:rPr>
          <w:lang w:val="es-AR"/>
        </w:rPr>
        <w:t xml:space="preserve">sobre </w:t>
      </w:r>
      <w:r w:rsidRPr="00636557">
        <w:rPr>
          <w:lang w:val="es-AR"/>
        </w:rPr>
        <w:t>refrigerantes inflamables que se pued</w:t>
      </w:r>
      <w:r w:rsidR="00332916">
        <w:rPr>
          <w:lang w:val="es-AR"/>
        </w:rPr>
        <w:t>a</w:t>
      </w:r>
      <w:r w:rsidRPr="00636557">
        <w:rPr>
          <w:lang w:val="es-AR"/>
        </w:rPr>
        <w:t xml:space="preserve">n incorporar en las estrategias del plan de gestión de eliminación de </w:t>
      </w:r>
      <w:r w:rsidR="00636557">
        <w:rPr>
          <w:lang w:val="es-AR"/>
        </w:rPr>
        <w:t>los HCFC</w:t>
      </w:r>
      <w:r w:rsidRPr="00636557">
        <w:rPr>
          <w:lang w:val="es-AR"/>
        </w:rPr>
        <w:t xml:space="preserve"> una vez que se han adaptado a los países específicos</w:t>
      </w:r>
      <w:r w:rsidR="00332916">
        <w:rPr>
          <w:lang w:val="es-AR"/>
        </w:rPr>
        <w:t>, donde sea necesario</w:t>
      </w:r>
      <w:r w:rsidRPr="00636557">
        <w:rPr>
          <w:lang w:val="es-AR"/>
        </w:rPr>
        <w:t>;</w:t>
      </w:r>
    </w:p>
    <w:p w14:paraId="7D652CCD" w14:textId="77777777" w:rsidR="00797D4A" w:rsidRPr="00636557" w:rsidRDefault="00797D4A" w:rsidP="00797D4A">
      <w:pPr>
        <w:pStyle w:val="Heading2"/>
        <w:rPr>
          <w:lang w:val="es-AR"/>
        </w:rPr>
      </w:pPr>
      <w:r w:rsidRPr="00636557">
        <w:rPr>
          <w:lang w:val="es-AR"/>
        </w:rPr>
        <w:t>La creación de un centro de formación bien equipado en Granada</w:t>
      </w:r>
      <w:r w:rsidR="00332916">
        <w:rPr>
          <w:lang w:val="es-AR"/>
        </w:rPr>
        <w:t>,</w:t>
      </w:r>
      <w:r w:rsidRPr="00636557">
        <w:rPr>
          <w:lang w:val="es-AR"/>
        </w:rPr>
        <w:t xml:space="preserve"> disponible para </w:t>
      </w:r>
      <w:r w:rsidR="00332916">
        <w:rPr>
          <w:lang w:val="es-AR"/>
        </w:rPr>
        <w:t xml:space="preserve">que </w:t>
      </w:r>
      <w:r w:rsidRPr="00636557">
        <w:rPr>
          <w:lang w:val="es-AR"/>
        </w:rPr>
        <w:t xml:space="preserve">los técnicos de la región </w:t>
      </w:r>
      <w:r w:rsidR="00332916">
        <w:rPr>
          <w:lang w:val="es-AR"/>
        </w:rPr>
        <w:t xml:space="preserve">aprendan </w:t>
      </w:r>
      <w:r w:rsidRPr="00636557">
        <w:rPr>
          <w:lang w:val="es-AR"/>
        </w:rPr>
        <w:t xml:space="preserve">cómo </w:t>
      </w:r>
      <w:r w:rsidR="00332916">
        <w:rPr>
          <w:lang w:val="es-AR"/>
        </w:rPr>
        <w:t xml:space="preserve">manejar </w:t>
      </w:r>
      <w:r w:rsidRPr="00636557">
        <w:rPr>
          <w:lang w:val="es-AR"/>
        </w:rPr>
        <w:t xml:space="preserve">con seguridad los refrigerantes inflamables. </w:t>
      </w:r>
      <w:r w:rsidR="00332916">
        <w:rPr>
          <w:lang w:val="es-AR"/>
        </w:rPr>
        <w:t xml:space="preserve">Asimismo se reforzó la </w:t>
      </w:r>
      <w:r w:rsidRPr="00636557">
        <w:rPr>
          <w:lang w:val="es-AR"/>
        </w:rPr>
        <w:t xml:space="preserve">capacidad de </w:t>
      </w:r>
      <w:r w:rsidR="00332916">
        <w:rPr>
          <w:lang w:val="es-AR"/>
        </w:rPr>
        <w:t xml:space="preserve">los </w:t>
      </w:r>
      <w:r w:rsidRPr="00636557">
        <w:rPr>
          <w:lang w:val="es-AR"/>
        </w:rPr>
        <w:t xml:space="preserve">centros de </w:t>
      </w:r>
      <w:r w:rsidR="00636557">
        <w:rPr>
          <w:lang w:val="es-AR"/>
        </w:rPr>
        <w:t>capacitación</w:t>
      </w:r>
      <w:r w:rsidRPr="00636557">
        <w:rPr>
          <w:lang w:val="es-AR"/>
        </w:rPr>
        <w:t xml:space="preserve"> en otros países. El centro regional y </w:t>
      </w:r>
      <w:r w:rsidR="00332916">
        <w:rPr>
          <w:lang w:val="es-AR"/>
        </w:rPr>
        <w:t xml:space="preserve">las instalaciones de capacitación actualizadas </w:t>
      </w:r>
      <w:r w:rsidR="00D04C1E">
        <w:rPr>
          <w:lang w:val="es-AR"/>
        </w:rPr>
        <w:t>de</w:t>
      </w:r>
      <w:r w:rsidRPr="00636557">
        <w:rPr>
          <w:lang w:val="es-AR"/>
        </w:rPr>
        <w:t xml:space="preserve"> cada país </w:t>
      </w:r>
      <w:r w:rsidR="00D04C1E">
        <w:rPr>
          <w:lang w:val="es-AR"/>
        </w:rPr>
        <w:t xml:space="preserve">ya realizaron </w:t>
      </w:r>
      <w:r w:rsidRPr="00636557">
        <w:rPr>
          <w:lang w:val="es-AR"/>
        </w:rPr>
        <w:t xml:space="preserve">sesiones de formación para técnicos que complementan los talleres de </w:t>
      </w:r>
      <w:r w:rsidR="00636557">
        <w:rPr>
          <w:lang w:val="es-AR"/>
        </w:rPr>
        <w:t>capacitación</w:t>
      </w:r>
      <w:r w:rsidRPr="00636557">
        <w:rPr>
          <w:lang w:val="es-AR"/>
        </w:rPr>
        <w:t xml:space="preserve"> </w:t>
      </w:r>
      <w:r w:rsidR="00D04C1E">
        <w:rPr>
          <w:lang w:val="es-AR"/>
        </w:rPr>
        <w:t xml:space="preserve">llevados a cabo </w:t>
      </w:r>
      <w:r w:rsidRPr="00636557">
        <w:rPr>
          <w:lang w:val="es-AR"/>
        </w:rPr>
        <w:t xml:space="preserve">conforme a los planes de gestión de eliminación de </w:t>
      </w:r>
      <w:r w:rsidR="00636557">
        <w:rPr>
          <w:lang w:val="es-AR"/>
        </w:rPr>
        <w:t>los HCFC</w:t>
      </w:r>
      <w:r w:rsidRPr="00636557">
        <w:rPr>
          <w:lang w:val="es-AR"/>
        </w:rPr>
        <w:t>; y</w:t>
      </w:r>
    </w:p>
    <w:p w14:paraId="2D74A817" w14:textId="77777777" w:rsidR="00797D4A" w:rsidRPr="00636557" w:rsidRDefault="00797D4A" w:rsidP="00797D4A">
      <w:pPr>
        <w:pStyle w:val="Heading2"/>
        <w:rPr>
          <w:lang w:val="es-AR"/>
        </w:rPr>
      </w:pPr>
      <w:r w:rsidRPr="00636557">
        <w:rPr>
          <w:lang w:val="es-AR"/>
        </w:rPr>
        <w:t xml:space="preserve">El establecimiento de una </w:t>
      </w:r>
      <w:r w:rsidR="00D04C1E">
        <w:rPr>
          <w:lang w:val="es-AR"/>
        </w:rPr>
        <w:t xml:space="preserve">reserva </w:t>
      </w:r>
      <w:r w:rsidRPr="00636557">
        <w:rPr>
          <w:lang w:val="es-AR"/>
        </w:rPr>
        <w:t xml:space="preserve">de instructores </w:t>
      </w:r>
      <w:r w:rsidR="00D04C1E">
        <w:rPr>
          <w:lang w:val="es-AR"/>
        </w:rPr>
        <w:t xml:space="preserve">provenientes </w:t>
      </w:r>
      <w:r w:rsidRPr="00636557">
        <w:rPr>
          <w:lang w:val="es-AR"/>
        </w:rPr>
        <w:t xml:space="preserve">de cada país participante capaz de </w:t>
      </w:r>
      <w:r w:rsidR="00D04C1E">
        <w:rPr>
          <w:lang w:val="es-AR"/>
        </w:rPr>
        <w:t xml:space="preserve">formar </w:t>
      </w:r>
      <w:r w:rsidRPr="00636557">
        <w:rPr>
          <w:lang w:val="es-AR"/>
        </w:rPr>
        <w:t xml:space="preserve">a técnicos </w:t>
      </w:r>
      <w:r w:rsidR="00091EAF">
        <w:rPr>
          <w:lang w:val="es-AR"/>
        </w:rPr>
        <w:t>e</w:t>
      </w:r>
      <w:r w:rsidR="00D04C1E">
        <w:rPr>
          <w:lang w:val="es-AR"/>
        </w:rPr>
        <w:t>n</w:t>
      </w:r>
      <w:r w:rsidR="00091EAF">
        <w:rPr>
          <w:lang w:val="es-AR"/>
        </w:rPr>
        <w:t xml:space="preserve"> refrigeración y climatización</w:t>
      </w:r>
      <w:r w:rsidRPr="00636557">
        <w:rPr>
          <w:lang w:val="es-AR"/>
        </w:rPr>
        <w:t xml:space="preserve"> como parte de los planes de gestión de eliminación de </w:t>
      </w:r>
      <w:r w:rsidR="00636557">
        <w:rPr>
          <w:lang w:val="es-AR"/>
        </w:rPr>
        <w:t>los HCFC</w:t>
      </w:r>
      <w:r w:rsidRPr="00636557">
        <w:rPr>
          <w:lang w:val="es-AR"/>
        </w:rPr>
        <w:t xml:space="preserve">, </w:t>
      </w:r>
      <w:r w:rsidR="00D04C1E">
        <w:rPr>
          <w:lang w:val="es-AR"/>
        </w:rPr>
        <w:t xml:space="preserve">tal </w:t>
      </w:r>
      <w:r w:rsidRPr="00636557">
        <w:rPr>
          <w:lang w:val="es-AR"/>
        </w:rPr>
        <w:t xml:space="preserve">como </w:t>
      </w:r>
      <w:r w:rsidR="00D04C1E">
        <w:rPr>
          <w:lang w:val="es-AR"/>
        </w:rPr>
        <w:t xml:space="preserve">ya </w:t>
      </w:r>
      <w:r w:rsidRPr="00636557">
        <w:rPr>
          <w:lang w:val="es-AR"/>
        </w:rPr>
        <w:t xml:space="preserve">se está haciendo en las Bahamas, Granada y Suriname. </w:t>
      </w:r>
    </w:p>
    <w:p w14:paraId="6F613852" w14:textId="77777777" w:rsidR="00797D4A" w:rsidRPr="00636557" w:rsidRDefault="00AA66A2" w:rsidP="00797D4A">
      <w:pPr>
        <w:pStyle w:val="Heading1"/>
        <w:rPr>
          <w:lang w:val="es-AR"/>
        </w:rPr>
      </w:pPr>
      <w:r>
        <w:rPr>
          <w:lang w:val="es-AR"/>
        </w:rPr>
        <w:t>Con respecto a</w:t>
      </w:r>
      <w:r w:rsidR="00797D4A" w:rsidRPr="00636557">
        <w:rPr>
          <w:lang w:val="es-AR"/>
        </w:rPr>
        <w:t xml:space="preserve"> la disponibilidad de las herramientas críticas </w:t>
      </w:r>
      <w:r w:rsidR="00D04C1E">
        <w:rPr>
          <w:lang w:val="es-AR"/>
        </w:rPr>
        <w:t xml:space="preserve">y requeridas </w:t>
      </w:r>
      <w:r w:rsidR="00797D4A" w:rsidRPr="00636557">
        <w:rPr>
          <w:lang w:val="es-AR"/>
        </w:rPr>
        <w:t xml:space="preserve">por los técnicos para </w:t>
      </w:r>
      <w:r w:rsidR="00D04C1E">
        <w:rPr>
          <w:lang w:val="es-AR"/>
        </w:rPr>
        <w:t xml:space="preserve">manejar </w:t>
      </w:r>
      <w:r w:rsidR="00797D4A" w:rsidRPr="00636557">
        <w:rPr>
          <w:lang w:val="es-AR"/>
        </w:rPr>
        <w:t>los refrigerantes inflamables,</w:t>
      </w:r>
      <w:r w:rsidR="00797D4A" w:rsidRPr="00636557">
        <w:rPr>
          <w:rStyle w:val="FootnoteReference"/>
          <w:lang w:val="es-AR"/>
        </w:rPr>
        <w:footnoteReference w:id="42"/>
      </w:r>
      <w:r w:rsidR="00797D4A" w:rsidRPr="00636557">
        <w:rPr>
          <w:lang w:val="es-AR"/>
        </w:rPr>
        <w:t xml:space="preserve"> </w:t>
      </w:r>
      <w:r w:rsidR="00636557">
        <w:rPr>
          <w:lang w:val="es-AR"/>
        </w:rPr>
        <w:t>la ONUDI</w:t>
      </w:r>
      <w:r w:rsidR="00797D4A" w:rsidRPr="00636557">
        <w:rPr>
          <w:lang w:val="es-AR"/>
        </w:rPr>
        <w:t xml:space="preserve"> indicó que, hasta la fecha, </w:t>
      </w:r>
      <w:r w:rsidR="00D04C1E" w:rsidRPr="00636557">
        <w:rPr>
          <w:lang w:val="es-AR"/>
        </w:rPr>
        <w:t xml:space="preserve">en los mercados regionales </w:t>
      </w:r>
      <w:r w:rsidR="00D04C1E">
        <w:rPr>
          <w:lang w:val="es-AR"/>
        </w:rPr>
        <w:t xml:space="preserve">era imposible obtener </w:t>
      </w:r>
      <w:r w:rsidR="00797D4A" w:rsidRPr="00636557">
        <w:rPr>
          <w:lang w:val="es-AR"/>
        </w:rPr>
        <w:t xml:space="preserve">estas herramientas y los países seguían siendo dependientes </w:t>
      </w:r>
      <w:r w:rsidR="00D04C1E">
        <w:rPr>
          <w:lang w:val="es-AR"/>
        </w:rPr>
        <w:t xml:space="preserve">de los </w:t>
      </w:r>
      <w:r w:rsidR="00797D4A" w:rsidRPr="00636557">
        <w:rPr>
          <w:lang w:val="es-AR"/>
        </w:rPr>
        <w:t xml:space="preserve">planes de gestión de eliminación de </w:t>
      </w:r>
      <w:r w:rsidR="00636557">
        <w:rPr>
          <w:lang w:val="es-AR"/>
        </w:rPr>
        <w:t>los HCFC</w:t>
      </w:r>
      <w:r w:rsidR="00797D4A" w:rsidRPr="00636557">
        <w:rPr>
          <w:lang w:val="es-AR"/>
        </w:rPr>
        <w:t xml:space="preserve"> y otras iniciativas </w:t>
      </w:r>
      <w:r w:rsidR="00D04C1E">
        <w:rPr>
          <w:lang w:val="es-AR"/>
        </w:rPr>
        <w:t xml:space="preserve">para tener </w:t>
      </w:r>
      <w:r w:rsidR="00797D4A" w:rsidRPr="00636557">
        <w:rPr>
          <w:lang w:val="es-AR"/>
        </w:rPr>
        <w:t xml:space="preserve">acceso </w:t>
      </w:r>
      <w:r w:rsidR="00D04C1E">
        <w:rPr>
          <w:lang w:val="es-AR"/>
        </w:rPr>
        <w:t>a</w:t>
      </w:r>
      <w:r w:rsidR="00797D4A" w:rsidRPr="00636557">
        <w:rPr>
          <w:lang w:val="es-AR"/>
        </w:rPr>
        <w:t xml:space="preserve">l mercado internacional. </w:t>
      </w:r>
      <w:r w:rsidR="00D04C1E">
        <w:rPr>
          <w:lang w:val="es-AR"/>
        </w:rPr>
        <w:t>T</w:t>
      </w:r>
      <w:r w:rsidR="00797D4A" w:rsidRPr="00636557">
        <w:rPr>
          <w:lang w:val="es-AR"/>
        </w:rPr>
        <w:t xml:space="preserve">ambién </w:t>
      </w:r>
      <w:r w:rsidR="001B2178">
        <w:rPr>
          <w:lang w:val="es-AR"/>
        </w:rPr>
        <w:t xml:space="preserve">es </w:t>
      </w:r>
      <w:r w:rsidR="001B2178">
        <w:rPr>
          <w:lang w:val="es-AR"/>
        </w:rPr>
        <w:lastRenderedPageBreak/>
        <w:t xml:space="preserve">necesario </w:t>
      </w:r>
      <w:r w:rsidR="00D04C1E">
        <w:rPr>
          <w:lang w:val="es-AR"/>
        </w:rPr>
        <w:t xml:space="preserve">tener </w:t>
      </w:r>
      <w:r w:rsidR="00797D4A" w:rsidRPr="00636557">
        <w:rPr>
          <w:lang w:val="es-AR"/>
        </w:rPr>
        <w:t xml:space="preserve">más </w:t>
      </w:r>
      <w:r w:rsidR="00D04C1E">
        <w:rPr>
          <w:lang w:val="es-AR"/>
        </w:rPr>
        <w:t xml:space="preserve">aparatos que utilicen </w:t>
      </w:r>
      <w:r w:rsidR="00797D4A" w:rsidRPr="00636557">
        <w:rPr>
          <w:lang w:val="es-AR"/>
        </w:rPr>
        <w:t xml:space="preserve">refrigerantes inflamables </w:t>
      </w:r>
      <w:r w:rsidR="00D04C1E">
        <w:rPr>
          <w:lang w:val="es-AR"/>
        </w:rPr>
        <w:t xml:space="preserve">para usarlos </w:t>
      </w:r>
      <w:r w:rsidR="00797D4A" w:rsidRPr="00636557">
        <w:rPr>
          <w:lang w:val="es-AR"/>
        </w:rPr>
        <w:t xml:space="preserve">como modelos de </w:t>
      </w:r>
      <w:r w:rsidR="00636557">
        <w:rPr>
          <w:lang w:val="es-AR"/>
        </w:rPr>
        <w:t>capacitación</w:t>
      </w:r>
      <w:r w:rsidR="00797D4A" w:rsidRPr="00636557">
        <w:rPr>
          <w:lang w:val="es-AR"/>
        </w:rPr>
        <w:t xml:space="preserve"> para aumentar y </w:t>
      </w:r>
      <w:r w:rsidR="00D04C1E" w:rsidRPr="00D04C1E">
        <w:rPr>
          <w:lang w:val="es-AR"/>
        </w:rPr>
        <w:t>sust</w:t>
      </w:r>
      <w:r w:rsidR="00797D4A" w:rsidRPr="00636557">
        <w:rPr>
          <w:lang w:val="es-AR"/>
        </w:rPr>
        <w:t xml:space="preserve">ituir la capacidad instalada en los </w:t>
      </w:r>
      <w:r w:rsidR="00D04C1E">
        <w:rPr>
          <w:lang w:val="es-AR"/>
        </w:rPr>
        <w:t xml:space="preserve">establecimientos </w:t>
      </w:r>
      <w:r w:rsidR="00797D4A" w:rsidRPr="00636557">
        <w:rPr>
          <w:lang w:val="es-AR"/>
        </w:rPr>
        <w:t xml:space="preserve">de </w:t>
      </w:r>
      <w:r w:rsidR="00636557">
        <w:rPr>
          <w:lang w:val="es-AR"/>
        </w:rPr>
        <w:t>capacitación</w:t>
      </w:r>
      <w:r w:rsidR="00797D4A" w:rsidRPr="00636557">
        <w:rPr>
          <w:lang w:val="es-AR"/>
        </w:rPr>
        <w:t xml:space="preserve"> de la región</w:t>
      </w:r>
      <w:r w:rsidR="00D64C4E">
        <w:rPr>
          <w:lang w:val="es-AR"/>
        </w:rPr>
        <w:t>. La ONUDI</w:t>
      </w:r>
      <w:r w:rsidR="00797D4A" w:rsidRPr="00636557">
        <w:rPr>
          <w:lang w:val="es-AR"/>
        </w:rPr>
        <w:t xml:space="preserve"> incluyó detalles </w:t>
      </w:r>
      <w:r w:rsidR="00D04C1E">
        <w:rPr>
          <w:lang w:val="es-AR"/>
        </w:rPr>
        <w:t xml:space="preserve">sobre los </w:t>
      </w:r>
      <w:r w:rsidR="00EC2D2C">
        <w:rPr>
          <w:lang w:val="es-AR"/>
        </w:rPr>
        <w:t>equipos</w:t>
      </w:r>
      <w:r w:rsidR="00797D4A" w:rsidRPr="00636557">
        <w:rPr>
          <w:lang w:val="es-AR"/>
        </w:rPr>
        <w:t xml:space="preserve"> más necesario</w:t>
      </w:r>
      <w:r w:rsidR="001B2178">
        <w:rPr>
          <w:lang w:val="es-AR"/>
        </w:rPr>
        <w:t>s</w:t>
      </w:r>
      <w:r w:rsidR="00797D4A" w:rsidRPr="00636557">
        <w:rPr>
          <w:lang w:val="es-AR"/>
        </w:rPr>
        <w:t xml:space="preserve"> para </w:t>
      </w:r>
      <w:r w:rsidR="00D04C1E">
        <w:rPr>
          <w:lang w:val="es-AR"/>
        </w:rPr>
        <w:t xml:space="preserve">formar </w:t>
      </w:r>
      <w:r w:rsidR="00797D4A" w:rsidRPr="00636557">
        <w:rPr>
          <w:lang w:val="es-AR"/>
        </w:rPr>
        <w:t xml:space="preserve">y </w:t>
      </w:r>
      <w:r w:rsidR="00D04C1E">
        <w:rPr>
          <w:lang w:val="es-AR"/>
        </w:rPr>
        <w:t xml:space="preserve">hacer el servicio </w:t>
      </w:r>
      <w:r w:rsidR="00797D4A" w:rsidRPr="00636557">
        <w:rPr>
          <w:lang w:val="es-AR"/>
        </w:rPr>
        <w:t xml:space="preserve">de los refrigerantes inflamables en el plan de estudios </w:t>
      </w:r>
      <w:r w:rsidR="00D04C1E" w:rsidRPr="00D04C1E">
        <w:rPr>
          <w:lang w:val="es-AR"/>
        </w:rPr>
        <w:t>adjunto como Anexo</w:t>
      </w:r>
      <w:r w:rsidR="00797D4A" w:rsidRPr="00636557">
        <w:rPr>
          <w:lang w:val="es-AR"/>
        </w:rPr>
        <w:t xml:space="preserve"> I al componente del Caribe del informe final.</w:t>
      </w:r>
    </w:p>
    <w:p w14:paraId="7FBA83F1" w14:textId="77777777" w:rsidR="00797D4A" w:rsidRPr="00636557" w:rsidRDefault="00797D4A" w:rsidP="00797D4A">
      <w:pPr>
        <w:pStyle w:val="Heading1"/>
        <w:rPr>
          <w:lang w:val="es-AR"/>
        </w:rPr>
      </w:pPr>
      <w:r w:rsidRPr="00636557">
        <w:rPr>
          <w:lang w:val="es-AR"/>
        </w:rPr>
        <w:t xml:space="preserve">Conforme a la decisión 84/24, </w:t>
      </w:r>
      <w:r w:rsidR="00636557">
        <w:rPr>
          <w:lang w:val="es-AR"/>
        </w:rPr>
        <w:t>la ONUDI</w:t>
      </w:r>
      <w:r w:rsidRPr="00636557">
        <w:rPr>
          <w:lang w:val="es-AR"/>
        </w:rPr>
        <w:t xml:space="preserve"> confirmó que había un </w:t>
      </w:r>
      <w:r w:rsidR="00636557">
        <w:rPr>
          <w:lang w:val="es-AR"/>
        </w:rPr>
        <w:t>saldo</w:t>
      </w:r>
      <w:r w:rsidRPr="00636557">
        <w:rPr>
          <w:lang w:val="es-AR"/>
        </w:rPr>
        <w:t xml:space="preserve"> de </w:t>
      </w:r>
      <w:r w:rsidR="00E1126B">
        <w:rPr>
          <w:lang w:val="es-AR"/>
        </w:rPr>
        <w:t xml:space="preserve">$EUA </w:t>
      </w:r>
      <w:r w:rsidRPr="00636557">
        <w:rPr>
          <w:lang w:val="es-AR"/>
        </w:rPr>
        <w:t xml:space="preserve">709, que sería </w:t>
      </w:r>
      <w:r w:rsidR="00D04C1E">
        <w:rPr>
          <w:lang w:val="es-AR"/>
        </w:rPr>
        <w:t>de</w:t>
      </w:r>
      <w:r w:rsidRPr="00636557">
        <w:rPr>
          <w:lang w:val="es-AR"/>
        </w:rPr>
        <w:t>vuelto a la 86</w:t>
      </w:r>
      <w:r w:rsidR="00D04C1E">
        <w:rPr>
          <w:lang w:val="es-AR"/>
        </w:rPr>
        <w:t xml:space="preserve">ª </w:t>
      </w:r>
      <w:r w:rsidR="00736CD5">
        <w:rPr>
          <w:lang w:val="es-AR"/>
        </w:rPr>
        <w:t>reu</w:t>
      </w:r>
      <w:r w:rsidRPr="00636557">
        <w:rPr>
          <w:lang w:val="es-AR"/>
        </w:rPr>
        <w:t>nión</w:t>
      </w:r>
      <w:r w:rsidR="001B2178">
        <w:rPr>
          <w:lang w:val="es-AR"/>
        </w:rPr>
        <w:t>.</w:t>
      </w:r>
      <w:r w:rsidRPr="00636557">
        <w:rPr>
          <w:lang w:val="es-AR"/>
        </w:rPr>
        <w:t xml:space="preserve"> </w:t>
      </w:r>
    </w:p>
    <w:p w14:paraId="3164B2F5" w14:textId="77777777" w:rsidR="00797D4A" w:rsidRPr="00636557" w:rsidRDefault="00797D4A" w:rsidP="00797D4A">
      <w:pPr>
        <w:pStyle w:val="Heading1"/>
        <w:numPr>
          <w:ilvl w:val="0"/>
          <w:numId w:val="0"/>
        </w:numPr>
        <w:rPr>
          <w:b/>
          <w:lang w:val="es-AR"/>
        </w:rPr>
      </w:pPr>
      <w:r w:rsidRPr="00636557">
        <w:rPr>
          <w:b/>
          <w:lang w:val="es-AR"/>
        </w:rPr>
        <w:t>Recomendación</w:t>
      </w:r>
    </w:p>
    <w:p w14:paraId="7F3224F6" w14:textId="77777777" w:rsidR="00797D4A" w:rsidRPr="00636557" w:rsidRDefault="00797D4A" w:rsidP="00797D4A">
      <w:pPr>
        <w:pStyle w:val="Heading1"/>
        <w:keepNext/>
        <w:rPr>
          <w:lang w:val="es-AR"/>
        </w:rPr>
      </w:pPr>
      <w:r w:rsidRPr="00636557">
        <w:rPr>
          <w:lang w:val="es-AR"/>
        </w:rPr>
        <w:t xml:space="preserve">El Comité Ejecutivo </w:t>
      </w:r>
      <w:r w:rsidR="00636557">
        <w:rPr>
          <w:lang w:val="es-AR"/>
        </w:rPr>
        <w:t>podría</w:t>
      </w:r>
      <w:r w:rsidRPr="00636557">
        <w:rPr>
          <w:lang w:val="es-AR"/>
        </w:rPr>
        <w:t>:</w:t>
      </w:r>
    </w:p>
    <w:p w14:paraId="41C0E7E7" w14:textId="77777777" w:rsidR="00797D4A" w:rsidRPr="00636557" w:rsidRDefault="00D04C1E" w:rsidP="00797D4A">
      <w:pPr>
        <w:pStyle w:val="Heading2"/>
        <w:rPr>
          <w:lang w:val="es-AR"/>
        </w:rPr>
      </w:pPr>
      <w:r w:rsidRPr="00D04C1E">
        <w:rPr>
          <w:lang w:val="es-AR"/>
        </w:rPr>
        <w:t xml:space="preserve">Tomar nota del </w:t>
      </w:r>
      <w:r w:rsidR="00797D4A" w:rsidRPr="00636557">
        <w:rPr>
          <w:lang w:val="es-AR"/>
        </w:rPr>
        <w:t>informe final sobre</w:t>
      </w:r>
      <w:r>
        <w:rPr>
          <w:lang w:val="es-AR"/>
        </w:rPr>
        <w:t xml:space="preserve"> el proyecto mundial de demostración</w:t>
      </w:r>
      <w:r w:rsidR="00797D4A" w:rsidRPr="00636557">
        <w:rPr>
          <w:lang w:val="es-AR"/>
        </w:rPr>
        <w:t xml:space="preserve"> (Á</w:t>
      </w:r>
      <w:r w:rsidRPr="00D04C1E">
        <w:rPr>
          <w:lang w:val="es-AR"/>
        </w:rPr>
        <w:t>frica Oriental</w:t>
      </w:r>
      <w:r w:rsidR="00797D4A" w:rsidRPr="00636557">
        <w:rPr>
          <w:lang w:val="es-AR"/>
        </w:rPr>
        <w:t xml:space="preserve"> y el Caribe) </w:t>
      </w:r>
      <w:r w:rsidR="001B443B">
        <w:rPr>
          <w:lang w:val="es-AR"/>
        </w:rPr>
        <w:t xml:space="preserve">sobre </w:t>
      </w:r>
      <w:r w:rsidR="00797D4A" w:rsidRPr="00636557">
        <w:rPr>
          <w:lang w:val="es-AR"/>
        </w:rPr>
        <w:t xml:space="preserve">la calidad, el </w:t>
      </w:r>
      <w:r w:rsidR="007D22EC">
        <w:rPr>
          <w:lang w:val="es-AR"/>
        </w:rPr>
        <w:t>confinamiento</w:t>
      </w:r>
      <w:r w:rsidR="00797D4A" w:rsidRPr="00636557">
        <w:rPr>
          <w:lang w:val="es-AR"/>
        </w:rPr>
        <w:t xml:space="preserve"> y la introducción de </w:t>
      </w:r>
      <w:r w:rsidR="001B443B">
        <w:rPr>
          <w:lang w:val="es-AR"/>
        </w:rPr>
        <w:t>alternativas con bajo potencial de calentamiento atmosférico</w:t>
      </w:r>
      <w:r w:rsidR="00797D4A" w:rsidRPr="00636557">
        <w:rPr>
          <w:lang w:val="es-AR"/>
        </w:rPr>
        <w:t xml:space="preserve"> en </w:t>
      </w:r>
      <w:r w:rsidR="001B443B" w:rsidRPr="001B443B">
        <w:rPr>
          <w:lang w:val="es-AR"/>
        </w:rPr>
        <w:t>el sector de refrigeración y climatización</w:t>
      </w:r>
      <w:r w:rsidR="00797D4A" w:rsidRPr="00636557">
        <w:rPr>
          <w:lang w:val="es-AR"/>
        </w:rPr>
        <w:t xml:space="preserve">, </w:t>
      </w:r>
      <w:r w:rsidR="00F45271">
        <w:rPr>
          <w:lang w:val="es-AR"/>
        </w:rPr>
        <w:t>presentado</w:t>
      </w:r>
      <w:r w:rsidR="00797D4A" w:rsidRPr="00636557">
        <w:rPr>
          <w:lang w:val="es-AR"/>
        </w:rPr>
        <w:t xml:space="preserve"> por </w:t>
      </w:r>
      <w:r w:rsidR="00636557">
        <w:rPr>
          <w:lang w:val="es-AR"/>
        </w:rPr>
        <w:t>la ONUDI</w:t>
      </w:r>
      <w:r w:rsidR="001B2178">
        <w:rPr>
          <w:lang w:val="es-AR"/>
        </w:rPr>
        <w:t>,</w:t>
      </w:r>
      <w:r w:rsidR="00797D4A" w:rsidRPr="00636557">
        <w:rPr>
          <w:lang w:val="es-AR"/>
        </w:rPr>
        <w:t xml:space="preserve"> y </w:t>
      </w:r>
      <w:r w:rsidR="00F00907">
        <w:rPr>
          <w:lang w:val="es-AR"/>
        </w:rPr>
        <w:t>que figura en el documento</w:t>
      </w:r>
      <w:r w:rsidR="00797D4A" w:rsidRPr="00636557">
        <w:rPr>
          <w:lang w:val="es-AR"/>
        </w:rPr>
        <w:t xml:space="preserve"> UNEP/OzL.Pro</w:t>
      </w:r>
      <w:r w:rsidR="00636557">
        <w:rPr>
          <w:lang w:val="es-AR"/>
        </w:rPr>
        <w:t>/ExCom/</w:t>
      </w:r>
      <w:r w:rsidR="00797D4A" w:rsidRPr="00636557">
        <w:rPr>
          <w:lang w:val="es-AR"/>
        </w:rPr>
        <w:t xml:space="preserve">85/9; </w:t>
      </w:r>
      <w:r w:rsidR="001B2178">
        <w:rPr>
          <w:lang w:val="es-AR"/>
        </w:rPr>
        <w:t>e</w:t>
      </w:r>
      <w:r w:rsidR="00797D4A" w:rsidRPr="00636557">
        <w:rPr>
          <w:lang w:val="es-AR"/>
        </w:rPr>
        <w:t xml:space="preserve"> </w:t>
      </w:r>
    </w:p>
    <w:p w14:paraId="208D708C" w14:textId="77777777" w:rsidR="00797D4A" w:rsidRPr="00636557" w:rsidRDefault="001B443B" w:rsidP="00797D4A">
      <w:pPr>
        <w:pStyle w:val="Heading2"/>
        <w:rPr>
          <w:lang w:val="es-AR"/>
        </w:rPr>
      </w:pPr>
      <w:r>
        <w:rPr>
          <w:lang w:val="es-AR"/>
        </w:rPr>
        <w:t>I</w:t>
      </w:r>
      <w:r w:rsidR="00797D4A" w:rsidRPr="00636557">
        <w:rPr>
          <w:lang w:val="es-AR"/>
        </w:rPr>
        <w:t>nvitar a</w:t>
      </w:r>
      <w:r>
        <w:rPr>
          <w:lang w:val="es-AR"/>
        </w:rPr>
        <w:t xml:space="preserve"> los</w:t>
      </w:r>
      <w:r w:rsidR="00797D4A" w:rsidRPr="00636557">
        <w:rPr>
          <w:lang w:val="es-AR"/>
        </w:rPr>
        <w:t xml:space="preserve"> </w:t>
      </w:r>
      <w:r w:rsidR="00AE1AA7">
        <w:rPr>
          <w:lang w:val="es-AR"/>
        </w:rPr>
        <w:t>organismos de ejecución y bilaterales</w:t>
      </w:r>
      <w:r w:rsidR="00797D4A" w:rsidRPr="00636557">
        <w:rPr>
          <w:lang w:val="es-AR"/>
        </w:rPr>
        <w:t xml:space="preserve"> </w:t>
      </w:r>
      <w:r>
        <w:rPr>
          <w:lang w:val="es-AR"/>
        </w:rPr>
        <w:t xml:space="preserve">a que </w:t>
      </w:r>
      <w:r w:rsidR="001B2178">
        <w:rPr>
          <w:lang w:val="es-AR"/>
        </w:rPr>
        <w:t xml:space="preserve">tomen </w:t>
      </w:r>
      <w:r w:rsidR="00797D4A" w:rsidRPr="00636557">
        <w:rPr>
          <w:lang w:val="es-AR"/>
        </w:rPr>
        <w:t xml:space="preserve">en cuenta el informe mencionado en el subpárrafo a) </w:t>
      </w:r>
      <w:r>
        <w:rPr>
          <w:lang w:val="es-AR"/>
        </w:rPr>
        <w:t>anterior cuando prest</w:t>
      </w:r>
      <w:r w:rsidR="001B2178">
        <w:rPr>
          <w:lang w:val="es-AR"/>
        </w:rPr>
        <w:t>e</w:t>
      </w:r>
      <w:r>
        <w:rPr>
          <w:lang w:val="es-AR"/>
        </w:rPr>
        <w:t xml:space="preserve">n asistencia </w:t>
      </w:r>
      <w:r w:rsidR="00797D4A" w:rsidRPr="00636557">
        <w:rPr>
          <w:lang w:val="es-AR"/>
        </w:rPr>
        <w:t xml:space="preserve">a países del </w:t>
      </w:r>
      <w:r w:rsidR="00636557">
        <w:rPr>
          <w:lang w:val="es-AR"/>
        </w:rPr>
        <w:t>Artículo</w:t>
      </w:r>
      <w:r w:rsidR="00797D4A" w:rsidRPr="00636557">
        <w:rPr>
          <w:lang w:val="es-AR"/>
        </w:rPr>
        <w:t xml:space="preserve"> 5 en la preparación y la ejecución </w:t>
      </w:r>
      <w:r w:rsidR="00636557">
        <w:rPr>
          <w:lang w:val="es-AR"/>
        </w:rPr>
        <w:t>de proyecto</w:t>
      </w:r>
      <w:r w:rsidR="00797D4A" w:rsidRPr="00636557">
        <w:rPr>
          <w:lang w:val="es-AR"/>
        </w:rPr>
        <w:t xml:space="preserve">s en el </w:t>
      </w:r>
      <w:r w:rsidR="00636557">
        <w:rPr>
          <w:lang w:val="es-AR"/>
        </w:rPr>
        <w:t xml:space="preserve">sector de </w:t>
      </w:r>
      <w:r w:rsidR="00430A70">
        <w:rPr>
          <w:lang w:val="es-AR"/>
        </w:rPr>
        <w:t>servicio de equipos de refrigeración</w:t>
      </w:r>
      <w:r w:rsidR="00797D4A" w:rsidRPr="00636557">
        <w:rPr>
          <w:lang w:val="es-AR"/>
        </w:rPr>
        <w:t xml:space="preserve">. </w:t>
      </w:r>
    </w:p>
    <w:p w14:paraId="6D23665A" w14:textId="77777777" w:rsidR="00797D4A" w:rsidRPr="001B2178" w:rsidRDefault="00797D4A" w:rsidP="00797D4A">
      <w:pPr>
        <w:pStyle w:val="StyleHeader4Para4Left0Firstline0"/>
        <w:numPr>
          <w:ilvl w:val="0"/>
          <w:numId w:val="0"/>
        </w:numPr>
        <w:rPr>
          <w:b/>
          <w:sz w:val="22"/>
          <w:lang w:val="es-AR"/>
        </w:rPr>
      </w:pPr>
      <w:r w:rsidRPr="00636557">
        <w:rPr>
          <w:sz w:val="22"/>
          <w:u w:val="single"/>
          <w:lang w:val="es-AR"/>
        </w:rPr>
        <w:t>Regional (Europa y Asia Central):</w:t>
      </w:r>
      <w:r w:rsidRPr="00636557">
        <w:rPr>
          <w:lang w:val="es-AR"/>
        </w:rPr>
        <w:t xml:space="preserve"> </w:t>
      </w:r>
      <w:r w:rsidRPr="001B2178">
        <w:rPr>
          <w:sz w:val="22"/>
          <w:u w:val="single"/>
          <w:lang w:val="es-AR"/>
        </w:rPr>
        <w:t>Desarrollo de un</w:t>
      </w:r>
      <w:r w:rsidRPr="001B2178">
        <w:rPr>
          <w:sz w:val="22"/>
          <w:lang w:val="es-AR"/>
        </w:rPr>
        <w:t xml:space="preserve"> </w:t>
      </w:r>
      <w:r w:rsidR="00636557" w:rsidRPr="001B2178">
        <w:rPr>
          <w:sz w:val="22"/>
          <w:u w:val="single"/>
          <w:lang w:val="es-AR"/>
        </w:rPr>
        <w:t>centro de excelencia</w:t>
      </w:r>
      <w:r w:rsidRPr="001B2178">
        <w:rPr>
          <w:sz w:val="22"/>
          <w:u w:val="single"/>
          <w:lang w:val="es-AR"/>
        </w:rPr>
        <w:t xml:space="preserve"> regional para </w:t>
      </w:r>
      <w:r w:rsidR="00636557" w:rsidRPr="001B2178">
        <w:rPr>
          <w:sz w:val="22"/>
          <w:u w:val="single"/>
          <w:lang w:val="es-AR"/>
        </w:rPr>
        <w:t>la capacitación</w:t>
      </w:r>
      <w:r w:rsidRPr="001B2178">
        <w:rPr>
          <w:sz w:val="22"/>
          <w:u w:val="single"/>
          <w:lang w:val="es-AR"/>
        </w:rPr>
        <w:t xml:space="preserve"> y </w:t>
      </w:r>
      <w:r w:rsidR="00636557" w:rsidRPr="001B2178">
        <w:rPr>
          <w:sz w:val="22"/>
          <w:u w:val="single"/>
          <w:lang w:val="es-AR"/>
        </w:rPr>
        <w:t>acreditación</w:t>
      </w:r>
      <w:r w:rsidRPr="001B2178">
        <w:rPr>
          <w:sz w:val="22"/>
          <w:u w:val="single"/>
          <w:lang w:val="es-AR"/>
        </w:rPr>
        <w:t xml:space="preserve"> y </w:t>
      </w:r>
      <w:r w:rsidR="001B2178">
        <w:rPr>
          <w:sz w:val="22"/>
          <w:u w:val="single"/>
          <w:lang w:val="es-AR"/>
        </w:rPr>
        <w:t xml:space="preserve">la </w:t>
      </w:r>
      <w:r w:rsidRPr="001B2178">
        <w:rPr>
          <w:sz w:val="22"/>
          <w:u w:val="single"/>
          <w:lang w:val="es-AR"/>
        </w:rPr>
        <w:t xml:space="preserve">demostración de </w:t>
      </w:r>
      <w:r w:rsidR="001B443B" w:rsidRPr="001B2178">
        <w:rPr>
          <w:sz w:val="22"/>
          <w:u w:val="single"/>
          <w:lang w:val="es-AR"/>
        </w:rPr>
        <w:t>refrigerantes alternativos con bajo potencial de calentamiento atmosférico</w:t>
      </w:r>
      <w:r w:rsidRPr="001B2178">
        <w:rPr>
          <w:sz w:val="22"/>
          <w:u w:val="single"/>
          <w:lang w:val="es-AR"/>
        </w:rPr>
        <w:t xml:space="preserve"> (informe final) </w:t>
      </w:r>
      <w:r w:rsidRPr="001B2178">
        <w:rPr>
          <w:sz w:val="22"/>
          <w:lang w:val="es-AR"/>
        </w:rPr>
        <w:t>(Federación de Rusia)</w:t>
      </w:r>
    </w:p>
    <w:p w14:paraId="021A6D15" w14:textId="77777777" w:rsidR="00797D4A" w:rsidRPr="00636557" w:rsidRDefault="001B443B" w:rsidP="00797D4A">
      <w:pPr>
        <w:pStyle w:val="StyleHeader4Para4Left0Firstline0"/>
        <w:numPr>
          <w:ilvl w:val="0"/>
          <w:numId w:val="0"/>
        </w:numPr>
        <w:rPr>
          <w:b/>
          <w:sz w:val="22"/>
          <w:lang w:val="es-AR"/>
        </w:rPr>
      </w:pPr>
      <w:r>
        <w:rPr>
          <w:b/>
          <w:sz w:val="22"/>
          <w:lang w:val="es-AR"/>
        </w:rPr>
        <w:t>Antecedentes</w:t>
      </w:r>
    </w:p>
    <w:p w14:paraId="4AD75EC6" w14:textId="77777777" w:rsidR="00797D4A" w:rsidRPr="00636557" w:rsidRDefault="00797D4A" w:rsidP="00797D4A">
      <w:pPr>
        <w:pStyle w:val="Heading1"/>
        <w:rPr>
          <w:lang w:val="es-AR"/>
        </w:rPr>
      </w:pPr>
      <w:r w:rsidRPr="00636557">
        <w:rPr>
          <w:lang w:val="es-AR"/>
        </w:rPr>
        <w:t>En su 76</w:t>
      </w:r>
      <w:r w:rsidR="001B443B">
        <w:rPr>
          <w:lang w:val="es-AR"/>
        </w:rPr>
        <w:t xml:space="preserve">ª </w:t>
      </w:r>
      <w:r w:rsidR="00736CD5">
        <w:rPr>
          <w:lang w:val="es-AR"/>
        </w:rPr>
        <w:t>reu</w:t>
      </w:r>
      <w:r w:rsidRPr="00636557">
        <w:rPr>
          <w:lang w:val="es-AR"/>
        </w:rPr>
        <w:t>nión, el Comité Ejecutivo aprobó un proyecto de demostración</w:t>
      </w:r>
      <w:r w:rsidR="00BB1C5F">
        <w:rPr>
          <w:lang w:val="es-AR"/>
        </w:rPr>
        <w:t xml:space="preserve"> para</w:t>
      </w:r>
      <w:r w:rsidRPr="00636557">
        <w:rPr>
          <w:lang w:val="es-AR"/>
        </w:rPr>
        <w:t xml:space="preserve"> la región de </w:t>
      </w:r>
      <w:r w:rsidR="00BB1C5F" w:rsidRPr="00BB1C5F">
        <w:rPr>
          <w:lang w:val="es-AR"/>
        </w:rPr>
        <w:t>Europa y Asia Central</w:t>
      </w:r>
      <w:r w:rsidRPr="00636557">
        <w:rPr>
          <w:lang w:val="es-AR"/>
        </w:rPr>
        <w:t xml:space="preserve"> (ECA</w:t>
      </w:r>
      <w:r w:rsidR="00BB1C5F">
        <w:rPr>
          <w:lang w:val="es-AR"/>
        </w:rPr>
        <w:t>, por su sigla en inglés</w:t>
      </w:r>
      <w:r w:rsidRPr="00636557">
        <w:rPr>
          <w:lang w:val="es-AR"/>
        </w:rPr>
        <w:t xml:space="preserve">) para el desarrollo de un </w:t>
      </w:r>
      <w:r w:rsidR="00636557">
        <w:rPr>
          <w:lang w:val="es-AR"/>
        </w:rPr>
        <w:t>centro de excelencia</w:t>
      </w:r>
      <w:r w:rsidRPr="00636557">
        <w:rPr>
          <w:lang w:val="es-AR"/>
        </w:rPr>
        <w:t xml:space="preserve"> regional para </w:t>
      </w:r>
      <w:r w:rsidR="00636557">
        <w:rPr>
          <w:lang w:val="es-AR"/>
        </w:rPr>
        <w:t>la capacitación</w:t>
      </w:r>
      <w:r w:rsidRPr="00636557">
        <w:rPr>
          <w:lang w:val="es-AR"/>
        </w:rPr>
        <w:t xml:space="preserve"> y </w:t>
      </w:r>
      <w:r w:rsidR="00636557">
        <w:rPr>
          <w:lang w:val="es-AR"/>
        </w:rPr>
        <w:t>acreditación</w:t>
      </w:r>
      <w:r w:rsidRPr="00636557">
        <w:rPr>
          <w:lang w:val="es-AR"/>
        </w:rPr>
        <w:t xml:space="preserve"> y</w:t>
      </w:r>
      <w:r w:rsidR="001B2178">
        <w:rPr>
          <w:lang w:val="es-AR"/>
        </w:rPr>
        <w:t xml:space="preserve"> la</w:t>
      </w:r>
      <w:r w:rsidRPr="00636557">
        <w:rPr>
          <w:lang w:val="es-AR"/>
        </w:rPr>
        <w:t xml:space="preserve"> demostración de refrigerantes alternativos con </w:t>
      </w:r>
      <w:r w:rsidR="00BB1C5F" w:rsidRPr="00BB1C5F">
        <w:rPr>
          <w:lang w:val="es-AR"/>
        </w:rPr>
        <w:t>bajo potencial de calentamiento atmosférico</w:t>
      </w:r>
      <w:r w:rsidRPr="00636557">
        <w:rPr>
          <w:lang w:val="es-AR"/>
        </w:rPr>
        <w:t xml:space="preserve">, </w:t>
      </w:r>
      <w:r w:rsidR="00636557">
        <w:rPr>
          <w:lang w:val="es-AR"/>
        </w:rPr>
        <w:t>por un monto</w:t>
      </w:r>
      <w:r w:rsidR="00E1126B">
        <w:rPr>
          <w:lang w:val="es-AR"/>
        </w:rPr>
        <w:t xml:space="preserve"> de $EUA </w:t>
      </w:r>
      <w:r w:rsidRPr="00636557">
        <w:rPr>
          <w:lang w:val="es-AR"/>
        </w:rPr>
        <w:t>59</w:t>
      </w:r>
      <w:r w:rsidR="00636557" w:rsidRPr="00636557">
        <w:rPr>
          <w:lang w:val="es-AR"/>
        </w:rPr>
        <w:t>1</w:t>
      </w:r>
      <w:r w:rsidR="00636557">
        <w:rPr>
          <w:lang w:val="es-AR"/>
        </w:rPr>
        <w:t xml:space="preserve"> </w:t>
      </w:r>
      <w:r w:rsidR="00636557" w:rsidRPr="00636557">
        <w:rPr>
          <w:lang w:val="es-AR"/>
        </w:rPr>
        <w:t>600</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7</w:t>
      </w:r>
      <w:r w:rsidR="00636557" w:rsidRPr="00636557">
        <w:rPr>
          <w:lang w:val="es-AR"/>
        </w:rPr>
        <w:t>5</w:t>
      </w:r>
      <w:r w:rsidR="00636557">
        <w:rPr>
          <w:lang w:val="es-AR"/>
        </w:rPr>
        <w:t xml:space="preserve"> </w:t>
      </w:r>
      <w:r w:rsidR="00636557" w:rsidRPr="00636557">
        <w:rPr>
          <w:lang w:val="es-AR"/>
        </w:rPr>
        <w:t>076</w:t>
      </w:r>
      <w:r w:rsidR="001B2178">
        <w:rPr>
          <w:lang w:val="es-AR"/>
        </w:rPr>
        <w:t>,</w:t>
      </w:r>
      <w:r w:rsidRPr="00636557">
        <w:rPr>
          <w:lang w:val="es-AR"/>
        </w:rPr>
        <w:t xml:space="preserve"> para el gobierno de la Federación de Rusia (decisión 76/35).</w:t>
      </w:r>
    </w:p>
    <w:p w14:paraId="435BA8D9" w14:textId="77777777" w:rsidR="00797D4A" w:rsidRPr="00636557" w:rsidRDefault="00797D4A" w:rsidP="00797D4A">
      <w:pPr>
        <w:pStyle w:val="Heading1"/>
        <w:rPr>
          <w:lang w:val="es-AR"/>
        </w:rPr>
      </w:pPr>
      <w:r w:rsidRPr="00636557">
        <w:rPr>
          <w:lang w:val="es-AR"/>
        </w:rPr>
        <w:t xml:space="preserve">El objetivo del proyecto era mejorar la capacidad técnica </w:t>
      </w:r>
      <w:r w:rsidR="00861DF8" w:rsidRPr="00861DF8">
        <w:rPr>
          <w:lang w:val="es-AR"/>
        </w:rPr>
        <w:t xml:space="preserve">de </w:t>
      </w:r>
      <w:r w:rsidR="00BB1C5F" w:rsidRPr="00BB1C5F">
        <w:rPr>
          <w:lang w:val="es-AR"/>
        </w:rPr>
        <w:t>sectores de refrigeración y climatización</w:t>
      </w:r>
      <w:r w:rsidRPr="00636557">
        <w:rPr>
          <w:lang w:val="es-AR"/>
        </w:rPr>
        <w:t xml:space="preserve"> de los países en Europa Oriental y Asia Central </w:t>
      </w:r>
      <w:r w:rsidR="00BB1C5F">
        <w:rPr>
          <w:lang w:val="es-AR"/>
        </w:rPr>
        <w:t xml:space="preserve">para </w:t>
      </w:r>
      <w:r w:rsidRPr="00636557">
        <w:rPr>
          <w:lang w:val="es-AR"/>
        </w:rPr>
        <w:t>superar</w:t>
      </w:r>
      <w:r w:rsidR="00BB1C5F">
        <w:rPr>
          <w:lang w:val="es-AR"/>
        </w:rPr>
        <w:t xml:space="preserve"> las</w:t>
      </w:r>
      <w:r w:rsidRPr="00636557">
        <w:rPr>
          <w:lang w:val="es-AR"/>
        </w:rPr>
        <w:t xml:space="preserve"> barreras a la adopción de los refrigerantes </w:t>
      </w:r>
      <w:r w:rsidR="00AC1B34">
        <w:rPr>
          <w:lang w:val="es-AR"/>
        </w:rPr>
        <w:t>con bajo potencial de calentamiento</w:t>
      </w:r>
      <w:r w:rsidR="00636557">
        <w:rPr>
          <w:lang w:val="es-AR"/>
        </w:rPr>
        <w:t xml:space="preserve"> atmosférico</w:t>
      </w:r>
      <w:r w:rsidRPr="00636557">
        <w:rPr>
          <w:lang w:val="es-AR"/>
        </w:rPr>
        <w:t>; mejor</w:t>
      </w:r>
      <w:r w:rsidR="00BB1C5F">
        <w:rPr>
          <w:lang w:val="es-AR"/>
        </w:rPr>
        <w:t>ar</w:t>
      </w:r>
      <w:r w:rsidRPr="00636557">
        <w:rPr>
          <w:lang w:val="es-AR"/>
        </w:rPr>
        <w:t xml:space="preserve"> las prácticas de mantenimiento; redu</w:t>
      </w:r>
      <w:r w:rsidR="00967379">
        <w:rPr>
          <w:lang w:val="es-AR"/>
        </w:rPr>
        <w:t xml:space="preserve">cir </w:t>
      </w:r>
      <w:r w:rsidR="001B2178">
        <w:rPr>
          <w:lang w:val="es-AR"/>
        </w:rPr>
        <w:t xml:space="preserve">las </w:t>
      </w:r>
      <w:r w:rsidRPr="00636557">
        <w:rPr>
          <w:lang w:val="es-AR"/>
        </w:rPr>
        <w:t xml:space="preserve">emisiones de gas fluorado </w:t>
      </w:r>
      <w:r w:rsidR="00967379">
        <w:rPr>
          <w:lang w:val="es-AR"/>
        </w:rPr>
        <w:t xml:space="preserve">provenientes </w:t>
      </w:r>
      <w:r w:rsidR="00072E19">
        <w:rPr>
          <w:lang w:val="es-AR"/>
        </w:rPr>
        <w:t xml:space="preserve">de </w:t>
      </w:r>
      <w:r w:rsidR="00967379">
        <w:rPr>
          <w:lang w:val="es-AR"/>
        </w:rPr>
        <w:t xml:space="preserve">los </w:t>
      </w:r>
      <w:r w:rsidR="00072E19">
        <w:rPr>
          <w:lang w:val="es-AR"/>
        </w:rPr>
        <w:t>equipos</w:t>
      </w:r>
      <w:r w:rsidRPr="00636557">
        <w:rPr>
          <w:lang w:val="es-AR"/>
        </w:rPr>
        <w:t xml:space="preserve"> </w:t>
      </w:r>
      <w:r w:rsidR="00091EAF">
        <w:rPr>
          <w:lang w:val="es-AR"/>
        </w:rPr>
        <w:t>de refrigeración y climatización</w:t>
      </w:r>
      <w:r w:rsidRPr="00636557">
        <w:rPr>
          <w:lang w:val="es-AR"/>
        </w:rPr>
        <w:t xml:space="preserve">; y </w:t>
      </w:r>
      <w:r w:rsidR="001B2178">
        <w:rPr>
          <w:lang w:val="es-AR"/>
        </w:rPr>
        <w:t xml:space="preserve">hacer que </w:t>
      </w:r>
      <w:r w:rsidRPr="00636557">
        <w:rPr>
          <w:lang w:val="es-AR"/>
        </w:rPr>
        <w:t xml:space="preserve">los técnicos y los fabricantes de </w:t>
      </w:r>
      <w:r w:rsidR="0083395B">
        <w:rPr>
          <w:lang w:val="es-AR"/>
        </w:rPr>
        <w:t>equipos</w:t>
      </w:r>
      <w:r w:rsidRPr="00636557">
        <w:rPr>
          <w:lang w:val="es-AR"/>
        </w:rPr>
        <w:t xml:space="preserve"> </w:t>
      </w:r>
      <w:r w:rsidR="001B2178">
        <w:rPr>
          <w:lang w:val="es-AR"/>
        </w:rPr>
        <w:t xml:space="preserve">comprendan </w:t>
      </w:r>
      <w:r w:rsidRPr="00636557">
        <w:rPr>
          <w:lang w:val="es-AR"/>
        </w:rPr>
        <w:t xml:space="preserve">el diseño ecoenergético y la operación </w:t>
      </w:r>
      <w:r w:rsidR="00072E19">
        <w:rPr>
          <w:lang w:val="es-AR"/>
        </w:rPr>
        <w:t>de</w:t>
      </w:r>
      <w:r w:rsidR="00967379">
        <w:rPr>
          <w:lang w:val="es-AR"/>
        </w:rPr>
        <w:t xml:space="preserve"> </w:t>
      </w:r>
      <w:r w:rsidR="00072E19">
        <w:rPr>
          <w:lang w:val="es-AR"/>
        </w:rPr>
        <w:t>equipos</w:t>
      </w:r>
      <w:r w:rsidRPr="00636557">
        <w:rPr>
          <w:lang w:val="es-AR"/>
        </w:rPr>
        <w:t xml:space="preserve"> </w:t>
      </w:r>
      <w:r w:rsidR="00091EAF">
        <w:rPr>
          <w:lang w:val="es-AR"/>
        </w:rPr>
        <w:t>de refrigeración y climatización</w:t>
      </w:r>
      <w:r w:rsidRPr="00636557">
        <w:rPr>
          <w:lang w:val="es-AR"/>
        </w:rPr>
        <w:t xml:space="preserve">. El gobierno de la Federación de Rusia pidió ayuda </w:t>
      </w:r>
      <w:r w:rsidR="00967379">
        <w:rPr>
          <w:lang w:val="es-AR"/>
        </w:rPr>
        <w:t>a</w:t>
      </w:r>
      <w:r w:rsidRPr="00636557">
        <w:rPr>
          <w:lang w:val="es-AR"/>
        </w:rPr>
        <w:t xml:space="preserve"> </w:t>
      </w:r>
      <w:r w:rsidR="00636557">
        <w:rPr>
          <w:lang w:val="es-AR"/>
        </w:rPr>
        <w:t>la ONUDI</w:t>
      </w:r>
      <w:r w:rsidRPr="00636557">
        <w:rPr>
          <w:lang w:val="es-AR"/>
        </w:rPr>
        <w:t xml:space="preserve"> </w:t>
      </w:r>
      <w:r w:rsidR="00967379">
        <w:rPr>
          <w:lang w:val="es-AR"/>
        </w:rPr>
        <w:t xml:space="preserve">para </w:t>
      </w:r>
      <w:r w:rsidRPr="00636557">
        <w:rPr>
          <w:lang w:val="es-AR"/>
        </w:rPr>
        <w:t>ejecutar este proyecto.</w:t>
      </w:r>
    </w:p>
    <w:p w14:paraId="2E697249" w14:textId="77777777" w:rsidR="00797D4A" w:rsidRPr="00636557" w:rsidRDefault="008D4427" w:rsidP="00797D4A">
      <w:pPr>
        <w:pStyle w:val="Heading1"/>
        <w:rPr>
          <w:lang w:val="es-AR"/>
        </w:rPr>
      </w:pPr>
      <w:r>
        <w:rPr>
          <w:lang w:val="es-AR"/>
        </w:rPr>
        <w:t>L</w:t>
      </w:r>
      <w:r w:rsidR="00636557">
        <w:rPr>
          <w:lang w:val="es-AR"/>
        </w:rPr>
        <w:t>a ONUDI</w:t>
      </w:r>
      <w:r>
        <w:rPr>
          <w:lang w:val="es-AR"/>
        </w:rPr>
        <w:t xml:space="preserve">, en calidad de </w:t>
      </w:r>
      <w:r w:rsidRPr="008D4427">
        <w:rPr>
          <w:lang w:val="es-AR"/>
        </w:rPr>
        <w:t>organismo</w:t>
      </w:r>
      <w:r w:rsidR="00797D4A" w:rsidRPr="00636557">
        <w:rPr>
          <w:lang w:val="es-AR"/>
        </w:rPr>
        <w:t xml:space="preserve"> </w:t>
      </w:r>
      <w:r>
        <w:rPr>
          <w:lang w:val="es-AR"/>
        </w:rPr>
        <w:t xml:space="preserve">asignado, </w:t>
      </w:r>
      <w:r w:rsidR="00A84383">
        <w:rPr>
          <w:lang w:val="es-AR"/>
        </w:rPr>
        <w:t>presentó</w:t>
      </w:r>
      <w:r w:rsidR="00797D4A" w:rsidRPr="00636557">
        <w:rPr>
          <w:lang w:val="es-AR"/>
        </w:rPr>
        <w:t xml:space="preserve"> el informe final sobre el establecimiento de un </w:t>
      </w:r>
      <w:r w:rsidR="00636557">
        <w:rPr>
          <w:lang w:val="es-AR"/>
        </w:rPr>
        <w:t>centro de excelencia</w:t>
      </w:r>
      <w:r w:rsidR="00797D4A" w:rsidRPr="00636557">
        <w:rPr>
          <w:lang w:val="es-AR"/>
        </w:rPr>
        <w:t xml:space="preserve"> regional para </w:t>
      </w:r>
      <w:r w:rsidR="00636557">
        <w:rPr>
          <w:lang w:val="es-AR"/>
        </w:rPr>
        <w:t>la capacitación</w:t>
      </w:r>
      <w:r w:rsidR="00797D4A" w:rsidRPr="00636557">
        <w:rPr>
          <w:lang w:val="es-AR"/>
        </w:rPr>
        <w:t xml:space="preserve"> y </w:t>
      </w:r>
      <w:r w:rsidR="00636557">
        <w:rPr>
          <w:lang w:val="es-AR"/>
        </w:rPr>
        <w:t>acreditación</w:t>
      </w:r>
      <w:r w:rsidR="00797D4A" w:rsidRPr="00636557">
        <w:rPr>
          <w:lang w:val="es-AR"/>
        </w:rPr>
        <w:t xml:space="preserve"> y</w:t>
      </w:r>
      <w:r w:rsidR="001B2178">
        <w:rPr>
          <w:lang w:val="es-AR"/>
        </w:rPr>
        <w:t xml:space="preserve"> la</w:t>
      </w:r>
      <w:r w:rsidR="00797D4A" w:rsidRPr="00636557">
        <w:rPr>
          <w:lang w:val="es-AR"/>
        </w:rPr>
        <w:t xml:space="preserve"> demostración de los refrigerantes alternativos </w:t>
      </w:r>
      <w:r w:rsidR="00AC1B34">
        <w:rPr>
          <w:lang w:val="es-AR"/>
        </w:rPr>
        <w:t>con bajo potencial de calentamiento</w:t>
      </w:r>
      <w:r w:rsidR="00636557">
        <w:rPr>
          <w:lang w:val="es-AR"/>
        </w:rPr>
        <w:t xml:space="preserve"> atmosférico</w:t>
      </w:r>
      <w:r>
        <w:rPr>
          <w:lang w:val="es-AR"/>
        </w:rPr>
        <w:t>,</w:t>
      </w:r>
      <w:r w:rsidR="00797D4A" w:rsidRPr="00636557">
        <w:rPr>
          <w:lang w:val="es-AR"/>
        </w:rPr>
        <w:t xml:space="preserve"> conforme a la decisión 83/30 c). </w:t>
      </w:r>
      <w:r w:rsidR="00797D4A" w:rsidRPr="00636557">
        <w:rPr>
          <w:rStyle w:val="FootnoteReference"/>
          <w:lang w:val="es-AR"/>
        </w:rPr>
        <w:footnoteReference w:id="43"/>
      </w:r>
      <w:r w:rsidR="00797D4A" w:rsidRPr="00636557">
        <w:rPr>
          <w:lang w:val="es-AR"/>
        </w:rPr>
        <w:t xml:space="preserve"> El informe detallado </w:t>
      </w:r>
      <w:r w:rsidR="00A84383">
        <w:rPr>
          <w:lang w:val="es-AR"/>
        </w:rPr>
        <w:t>se adjunta como Anexo</w:t>
      </w:r>
      <w:r w:rsidR="00797D4A" w:rsidRPr="00636557">
        <w:rPr>
          <w:lang w:val="es-AR"/>
        </w:rPr>
        <w:t xml:space="preserve"> V </w:t>
      </w:r>
      <w:r w:rsidR="00636557">
        <w:rPr>
          <w:lang w:val="es-AR"/>
        </w:rPr>
        <w:t>del presente documento</w:t>
      </w:r>
      <w:r w:rsidR="00797D4A" w:rsidRPr="00636557">
        <w:rPr>
          <w:lang w:val="es-AR"/>
        </w:rPr>
        <w:t>.</w:t>
      </w:r>
    </w:p>
    <w:p w14:paraId="1E52321D" w14:textId="77777777" w:rsidR="00797D4A" w:rsidRPr="00636557" w:rsidRDefault="008D4427" w:rsidP="00797D4A">
      <w:pPr>
        <w:keepNext/>
        <w:spacing w:after="240"/>
        <w:rPr>
          <w:u w:val="single"/>
          <w:lang w:val="es-AR"/>
        </w:rPr>
      </w:pPr>
      <w:r>
        <w:rPr>
          <w:b/>
          <w:lang w:val="es-AR"/>
        </w:rPr>
        <w:lastRenderedPageBreak/>
        <w:t>I</w:t>
      </w:r>
      <w:r w:rsidR="00F45271">
        <w:rPr>
          <w:b/>
          <w:lang w:val="es-AR"/>
        </w:rPr>
        <w:t>nforme</w:t>
      </w:r>
      <w:r w:rsidR="00797D4A" w:rsidRPr="00636557">
        <w:rPr>
          <w:b/>
          <w:lang w:val="es-AR"/>
        </w:rPr>
        <w:t xml:space="preserve"> final</w:t>
      </w:r>
      <w:r w:rsidR="00797D4A" w:rsidRPr="00636557">
        <w:rPr>
          <w:lang w:val="es-AR"/>
        </w:rPr>
        <w:t xml:space="preserve"> </w:t>
      </w:r>
    </w:p>
    <w:p w14:paraId="525942F9" w14:textId="77777777" w:rsidR="00797D4A" w:rsidRPr="00636557" w:rsidRDefault="00797D4A" w:rsidP="00797D4A">
      <w:pPr>
        <w:pStyle w:val="Heading1"/>
        <w:rPr>
          <w:lang w:val="es-AR"/>
        </w:rPr>
      </w:pPr>
      <w:r w:rsidRPr="00636557">
        <w:rPr>
          <w:lang w:val="es-AR"/>
        </w:rPr>
        <w:t xml:space="preserve">El </w:t>
      </w:r>
      <w:r w:rsidR="00636557">
        <w:rPr>
          <w:lang w:val="es-AR"/>
        </w:rPr>
        <w:t>centro de excelencia</w:t>
      </w:r>
      <w:r w:rsidRPr="00636557">
        <w:rPr>
          <w:lang w:val="es-AR"/>
        </w:rPr>
        <w:t xml:space="preserve"> regional </w:t>
      </w:r>
      <w:r w:rsidR="008D4427">
        <w:rPr>
          <w:lang w:val="es-AR"/>
        </w:rPr>
        <w:t xml:space="preserve">se estableció </w:t>
      </w:r>
      <w:r w:rsidRPr="00636557">
        <w:rPr>
          <w:lang w:val="es-AR"/>
        </w:rPr>
        <w:t>en Armenia</w:t>
      </w:r>
      <w:r w:rsidR="00967496">
        <w:rPr>
          <w:lang w:val="es-AR"/>
        </w:rPr>
        <w:t>,</w:t>
      </w:r>
      <w:r w:rsidRPr="00636557">
        <w:rPr>
          <w:lang w:val="es-AR"/>
        </w:rPr>
        <w:t xml:space="preserve"> en el complejo </w:t>
      </w:r>
      <w:r w:rsidR="008D4427">
        <w:rPr>
          <w:lang w:val="es-AR"/>
        </w:rPr>
        <w:t>c</w:t>
      </w:r>
      <w:r w:rsidRPr="00636557">
        <w:rPr>
          <w:lang w:val="es-AR"/>
        </w:rPr>
        <w:t>ientífico</w:t>
      </w:r>
      <w:r w:rsidR="008D4427">
        <w:rPr>
          <w:lang w:val="es-AR"/>
        </w:rPr>
        <w:t xml:space="preserve"> </w:t>
      </w:r>
      <w:r w:rsidRPr="00636557">
        <w:rPr>
          <w:lang w:val="es-AR"/>
        </w:rPr>
        <w:t>educativo internacional del "</w:t>
      </w:r>
      <w:r w:rsidR="008D4427" w:rsidRPr="008D4427">
        <w:rPr>
          <w:lang w:val="es-AR"/>
        </w:rPr>
        <w:t>Liceo de Shirakatsy</w:t>
      </w:r>
      <w:r w:rsidRPr="00636557">
        <w:rPr>
          <w:lang w:val="es-AR"/>
        </w:rPr>
        <w:t>", bajo</w:t>
      </w:r>
      <w:r w:rsidR="00967496">
        <w:rPr>
          <w:lang w:val="es-AR"/>
        </w:rPr>
        <w:t xml:space="preserve"> el</w:t>
      </w:r>
      <w:r w:rsidRPr="00636557">
        <w:rPr>
          <w:lang w:val="es-AR"/>
        </w:rPr>
        <w:t xml:space="preserve"> </w:t>
      </w:r>
      <w:r w:rsidR="008D4427" w:rsidRPr="008D4427">
        <w:rPr>
          <w:lang w:val="es-AR"/>
        </w:rPr>
        <w:t>Ministerio de Protección de la Naturaleza</w:t>
      </w:r>
      <w:r w:rsidRPr="00636557">
        <w:rPr>
          <w:lang w:val="es-AR"/>
        </w:rPr>
        <w:t xml:space="preserve">. </w:t>
      </w:r>
      <w:r w:rsidRPr="00636557">
        <w:rPr>
          <w:bCs/>
          <w:lang w:val="es-AR"/>
        </w:rPr>
        <w:t xml:space="preserve">Fue </w:t>
      </w:r>
      <w:r w:rsidR="008D4427">
        <w:rPr>
          <w:bCs/>
          <w:lang w:val="es-AR"/>
        </w:rPr>
        <w:t>inaugur</w:t>
      </w:r>
      <w:r w:rsidR="00967496">
        <w:rPr>
          <w:bCs/>
          <w:lang w:val="es-AR"/>
        </w:rPr>
        <w:t>ado</w:t>
      </w:r>
      <w:r w:rsidR="008D4427">
        <w:rPr>
          <w:bCs/>
          <w:lang w:val="es-AR"/>
        </w:rPr>
        <w:t xml:space="preserve"> </w:t>
      </w:r>
      <w:r w:rsidRPr="00636557">
        <w:rPr>
          <w:bCs/>
          <w:lang w:val="es-AR"/>
        </w:rPr>
        <w:t xml:space="preserve">en septiembre de 2019 en una ceremonia con más de 50 participantes </w:t>
      </w:r>
      <w:r w:rsidR="008D4427">
        <w:rPr>
          <w:bCs/>
          <w:lang w:val="es-AR"/>
        </w:rPr>
        <w:t xml:space="preserve">en la que estuvieron presente </w:t>
      </w:r>
      <w:r w:rsidRPr="00636557">
        <w:rPr>
          <w:bCs/>
          <w:lang w:val="es-AR"/>
        </w:rPr>
        <w:t xml:space="preserve">ministros y secretarios de estado </w:t>
      </w:r>
      <w:r w:rsidR="00273E70">
        <w:rPr>
          <w:bCs/>
          <w:lang w:val="es-AR"/>
        </w:rPr>
        <w:t xml:space="preserve">de países </w:t>
      </w:r>
      <w:r w:rsidRPr="00636557">
        <w:rPr>
          <w:bCs/>
          <w:lang w:val="es-AR"/>
        </w:rPr>
        <w:t xml:space="preserve">del </w:t>
      </w:r>
      <w:r w:rsidR="00273E70">
        <w:rPr>
          <w:bCs/>
          <w:lang w:val="es-AR"/>
        </w:rPr>
        <w:t>C</w:t>
      </w:r>
      <w:r w:rsidRPr="00636557">
        <w:rPr>
          <w:bCs/>
          <w:lang w:val="es-AR"/>
        </w:rPr>
        <w:t xml:space="preserve">onsejo </w:t>
      </w:r>
      <w:r w:rsidR="00273E70">
        <w:rPr>
          <w:bCs/>
          <w:lang w:val="es-AR"/>
        </w:rPr>
        <w:t>E</w:t>
      </w:r>
      <w:r w:rsidRPr="00636557">
        <w:rPr>
          <w:bCs/>
          <w:lang w:val="es-AR"/>
        </w:rPr>
        <w:t xml:space="preserve">cológico </w:t>
      </w:r>
      <w:r w:rsidR="00273E70">
        <w:rPr>
          <w:bCs/>
          <w:lang w:val="es-AR"/>
        </w:rPr>
        <w:t xml:space="preserve">Interestatal </w:t>
      </w:r>
      <w:r w:rsidRPr="00636557">
        <w:rPr>
          <w:bCs/>
          <w:lang w:val="es-AR"/>
        </w:rPr>
        <w:t xml:space="preserve">de </w:t>
      </w:r>
      <w:r w:rsidR="00273E70">
        <w:rPr>
          <w:bCs/>
          <w:lang w:val="es-AR"/>
        </w:rPr>
        <w:t xml:space="preserve">la Comunidad de Estados Independientes </w:t>
      </w:r>
      <w:r w:rsidRPr="00636557">
        <w:rPr>
          <w:bCs/>
          <w:lang w:val="es-AR"/>
        </w:rPr>
        <w:t>(</w:t>
      </w:r>
      <w:r w:rsidR="00273E70" w:rsidRPr="00273E70">
        <w:rPr>
          <w:bCs/>
          <w:lang w:val="es-AR"/>
        </w:rPr>
        <w:t>CEI</w:t>
      </w:r>
      <w:r w:rsidRPr="00636557">
        <w:rPr>
          <w:bCs/>
          <w:lang w:val="es-AR"/>
        </w:rPr>
        <w:t xml:space="preserve">), representantes de </w:t>
      </w:r>
      <w:r w:rsidR="00636557">
        <w:rPr>
          <w:bCs/>
          <w:lang w:val="es-AR"/>
        </w:rPr>
        <w:t>la ONUDI</w:t>
      </w:r>
      <w:r w:rsidRPr="00636557">
        <w:rPr>
          <w:bCs/>
          <w:lang w:val="es-AR"/>
        </w:rPr>
        <w:t xml:space="preserve">, asociaciones y compañías </w:t>
      </w:r>
      <w:r w:rsidR="00091EAF">
        <w:rPr>
          <w:bCs/>
          <w:lang w:val="es-AR"/>
        </w:rPr>
        <w:t>de refrigeración y climatización</w:t>
      </w:r>
      <w:r w:rsidRPr="00636557">
        <w:rPr>
          <w:bCs/>
          <w:lang w:val="es-AR"/>
        </w:rPr>
        <w:t>, expertos técnicos y estudiantes.</w:t>
      </w:r>
      <w:r w:rsidRPr="00636557">
        <w:rPr>
          <w:lang w:val="es-AR"/>
        </w:rPr>
        <w:t xml:space="preserve"> </w:t>
      </w:r>
    </w:p>
    <w:p w14:paraId="456B2C63" w14:textId="77777777" w:rsidR="00797D4A" w:rsidRPr="00636557" w:rsidRDefault="00273E70" w:rsidP="00797D4A">
      <w:pPr>
        <w:pStyle w:val="Heading1"/>
        <w:rPr>
          <w:lang w:val="es-AR"/>
        </w:rPr>
      </w:pPr>
      <w:r>
        <w:rPr>
          <w:bCs/>
          <w:lang w:val="es-AR"/>
        </w:rPr>
        <w:t>Actualmente e</w:t>
      </w:r>
      <w:r w:rsidR="00797D4A" w:rsidRPr="00636557">
        <w:rPr>
          <w:bCs/>
          <w:lang w:val="es-AR"/>
        </w:rPr>
        <w:t xml:space="preserve">l centro regional </w:t>
      </w:r>
      <w:r>
        <w:rPr>
          <w:bCs/>
          <w:lang w:val="es-AR"/>
        </w:rPr>
        <w:t xml:space="preserve">funciona </w:t>
      </w:r>
      <w:r w:rsidR="00797D4A" w:rsidRPr="00636557">
        <w:rPr>
          <w:lang w:val="es-AR"/>
        </w:rPr>
        <w:t xml:space="preserve">y </w:t>
      </w:r>
      <w:r>
        <w:rPr>
          <w:lang w:val="es-AR"/>
        </w:rPr>
        <w:t xml:space="preserve">brinda </w:t>
      </w:r>
      <w:r w:rsidR="00636557">
        <w:rPr>
          <w:lang w:val="es-AR"/>
        </w:rPr>
        <w:t>capacitación</w:t>
      </w:r>
      <w:r w:rsidR="00797D4A" w:rsidRPr="00636557">
        <w:rPr>
          <w:lang w:val="es-AR"/>
        </w:rPr>
        <w:t xml:space="preserve"> y asesoramiento a los países </w:t>
      </w:r>
      <w:r>
        <w:rPr>
          <w:lang w:val="es-AR"/>
        </w:rPr>
        <w:t xml:space="preserve">de </w:t>
      </w:r>
      <w:r w:rsidR="00797D4A" w:rsidRPr="00636557">
        <w:rPr>
          <w:lang w:val="es-AR"/>
        </w:rPr>
        <w:t xml:space="preserve">la región de ECA, </w:t>
      </w:r>
      <w:r w:rsidR="00636557">
        <w:rPr>
          <w:lang w:val="es-AR"/>
        </w:rPr>
        <w:t>inclusive</w:t>
      </w:r>
      <w:r w:rsidR="00797D4A" w:rsidRPr="00636557">
        <w:rPr>
          <w:lang w:val="es-AR"/>
        </w:rPr>
        <w:t xml:space="preserve"> programas de </w:t>
      </w:r>
      <w:r w:rsidR="00636557">
        <w:rPr>
          <w:lang w:val="es-AR"/>
        </w:rPr>
        <w:t>capacitación</w:t>
      </w:r>
      <w:r w:rsidR="00797D4A" w:rsidRPr="00636557">
        <w:rPr>
          <w:lang w:val="es-AR"/>
        </w:rPr>
        <w:t xml:space="preserve">, lineamientos de </w:t>
      </w:r>
      <w:r w:rsidR="00636557">
        <w:rPr>
          <w:lang w:val="es-AR"/>
        </w:rPr>
        <w:t>acreditación</w:t>
      </w:r>
      <w:r w:rsidR="00797D4A" w:rsidRPr="00636557">
        <w:rPr>
          <w:lang w:val="es-AR"/>
        </w:rPr>
        <w:t xml:space="preserve"> y </w:t>
      </w:r>
      <w:r w:rsidR="00636557">
        <w:rPr>
          <w:lang w:val="es-AR"/>
        </w:rPr>
        <w:t>capacitación</w:t>
      </w:r>
      <w:r w:rsidR="00797D4A" w:rsidRPr="00636557">
        <w:rPr>
          <w:lang w:val="es-AR"/>
        </w:rPr>
        <w:t xml:space="preserve"> de instructores; y proporciona un plan de estudios común para los estudios de formación profesional y académicos que podrían adoptar los países durante </w:t>
      </w:r>
      <w:r w:rsidR="00636557">
        <w:rPr>
          <w:lang w:val="es-AR"/>
        </w:rPr>
        <w:t>la ejecución</w:t>
      </w:r>
      <w:r w:rsidR="00797D4A" w:rsidRPr="00636557">
        <w:rPr>
          <w:lang w:val="es-AR"/>
        </w:rPr>
        <w:t xml:space="preserve"> de su</w:t>
      </w:r>
      <w:r>
        <w:rPr>
          <w:lang w:val="es-AR"/>
        </w:rPr>
        <w:t>s actividades del plan de gestión de eliminación de</w:t>
      </w:r>
      <w:r w:rsidR="00797D4A" w:rsidRPr="00636557">
        <w:rPr>
          <w:lang w:val="es-AR"/>
        </w:rPr>
        <w:t xml:space="preserve"> </w:t>
      </w:r>
      <w:r w:rsidR="00636557">
        <w:rPr>
          <w:lang w:val="es-AR"/>
        </w:rPr>
        <w:t>los HCFC</w:t>
      </w:r>
      <w:r w:rsidR="00797D4A" w:rsidRPr="00636557">
        <w:rPr>
          <w:lang w:val="es-AR"/>
        </w:rPr>
        <w:t>.</w:t>
      </w:r>
    </w:p>
    <w:p w14:paraId="3B92BB51" w14:textId="77777777" w:rsidR="00797D4A" w:rsidRPr="00636557" w:rsidRDefault="003918CA" w:rsidP="00797D4A">
      <w:pPr>
        <w:pStyle w:val="Heading1"/>
        <w:rPr>
          <w:lang w:val="es-AR"/>
        </w:rPr>
      </w:pPr>
      <w:r>
        <w:rPr>
          <w:lang w:val="es-AR"/>
        </w:rPr>
        <w:t>A continuación se indican o</w:t>
      </w:r>
      <w:r w:rsidR="00797D4A" w:rsidRPr="00636557">
        <w:rPr>
          <w:lang w:val="es-AR"/>
        </w:rPr>
        <w:t xml:space="preserve">tras actividades </w:t>
      </w:r>
      <w:r>
        <w:rPr>
          <w:lang w:val="es-AR"/>
        </w:rPr>
        <w:t xml:space="preserve">terminadas </w:t>
      </w:r>
      <w:r w:rsidR="004F0167">
        <w:rPr>
          <w:lang w:val="es-AR"/>
        </w:rPr>
        <w:t>bajo el proyecto</w:t>
      </w:r>
      <w:r w:rsidR="00797D4A" w:rsidRPr="00636557">
        <w:rPr>
          <w:lang w:val="es-AR"/>
        </w:rPr>
        <w:t>:</w:t>
      </w:r>
    </w:p>
    <w:p w14:paraId="0728D4BE" w14:textId="77777777" w:rsidR="00797D4A" w:rsidRPr="00636557" w:rsidRDefault="003918CA" w:rsidP="00797D4A">
      <w:pPr>
        <w:pStyle w:val="Heading2"/>
        <w:rPr>
          <w:lang w:val="es-AR"/>
        </w:rPr>
      </w:pPr>
      <w:r>
        <w:rPr>
          <w:bCs/>
          <w:lang w:val="es-AR"/>
        </w:rPr>
        <w:t xml:space="preserve">Se formó y acreditó </w:t>
      </w:r>
      <w:r w:rsidR="00797D4A" w:rsidRPr="00636557">
        <w:rPr>
          <w:bCs/>
          <w:lang w:val="es-AR"/>
        </w:rPr>
        <w:t xml:space="preserve">a </w:t>
      </w:r>
      <w:r w:rsidR="00797D4A" w:rsidRPr="00636557">
        <w:rPr>
          <w:lang w:val="es-AR"/>
        </w:rPr>
        <w:t xml:space="preserve">cinco </w:t>
      </w:r>
      <w:r w:rsidR="00797D4A" w:rsidRPr="00636557">
        <w:rPr>
          <w:bCs/>
          <w:lang w:val="es-AR"/>
        </w:rPr>
        <w:t xml:space="preserve">instructores </w:t>
      </w:r>
      <w:r>
        <w:rPr>
          <w:bCs/>
          <w:lang w:val="es-AR"/>
        </w:rPr>
        <w:t>con el sistema de acreditación de</w:t>
      </w:r>
      <w:r w:rsidR="00797D4A" w:rsidRPr="00636557">
        <w:rPr>
          <w:bCs/>
          <w:lang w:val="es-AR"/>
        </w:rPr>
        <w:t xml:space="preserve">l </w:t>
      </w:r>
      <w:r w:rsidR="00797D4A" w:rsidRPr="003E69D6">
        <w:rPr>
          <w:bCs/>
          <w:lang w:val="es-AR"/>
        </w:rPr>
        <w:t>gas fluorado y alternativas</w:t>
      </w:r>
      <w:r w:rsidRPr="003E69D6">
        <w:rPr>
          <w:bCs/>
          <w:lang w:val="es-AR"/>
        </w:rPr>
        <w:t xml:space="preserve"> </w:t>
      </w:r>
      <w:r w:rsidR="003E69D6" w:rsidRPr="003E69D6">
        <w:rPr>
          <w:bCs/>
          <w:lang w:val="es-AR"/>
        </w:rPr>
        <w:t>REAL</w:t>
      </w:r>
      <w:r w:rsidR="00797D4A" w:rsidRPr="00636557">
        <w:rPr>
          <w:bCs/>
          <w:lang w:val="es-AR"/>
        </w:rPr>
        <w:t xml:space="preserve">, y </w:t>
      </w:r>
      <w:r>
        <w:rPr>
          <w:bCs/>
          <w:lang w:val="es-AR"/>
        </w:rPr>
        <w:t xml:space="preserve">se firmó </w:t>
      </w:r>
      <w:r w:rsidR="00797D4A" w:rsidRPr="00636557">
        <w:rPr>
          <w:lang w:val="es-AR"/>
        </w:rPr>
        <w:t xml:space="preserve">un </w:t>
      </w:r>
      <w:r w:rsidR="00797D4A" w:rsidRPr="00636557">
        <w:rPr>
          <w:bCs/>
          <w:lang w:val="es-AR"/>
        </w:rPr>
        <w:t xml:space="preserve">acuerdo especial </w:t>
      </w:r>
      <w:r>
        <w:rPr>
          <w:bCs/>
          <w:lang w:val="es-AR"/>
        </w:rPr>
        <w:t>de</w:t>
      </w:r>
      <w:r w:rsidR="00797D4A" w:rsidRPr="00636557">
        <w:rPr>
          <w:bCs/>
          <w:lang w:val="es-AR"/>
        </w:rPr>
        <w:t xml:space="preserve"> cooperación con un centro de </w:t>
      </w:r>
      <w:r w:rsidR="00636557">
        <w:rPr>
          <w:bCs/>
          <w:lang w:val="es-AR"/>
        </w:rPr>
        <w:t>capacitación</w:t>
      </w:r>
      <w:r w:rsidR="00797D4A" w:rsidRPr="00636557">
        <w:rPr>
          <w:bCs/>
          <w:lang w:val="es-AR"/>
        </w:rPr>
        <w:t xml:space="preserve"> de Moscú para </w:t>
      </w:r>
      <w:r w:rsidR="003E69D6">
        <w:rPr>
          <w:bCs/>
          <w:lang w:val="es-AR"/>
        </w:rPr>
        <w:t xml:space="preserve">dictar </w:t>
      </w:r>
      <w:r w:rsidR="00797D4A" w:rsidRPr="00636557">
        <w:rPr>
          <w:bCs/>
          <w:lang w:val="es-AR"/>
        </w:rPr>
        <w:t>cursos</w:t>
      </w:r>
      <w:r>
        <w:rPr>
          <w:bCs/>
          <w:lang w:val="es-AR"/>
        </w:rPr>
        <w:t xml:space="preserve"> de capacitación</w:t>
      </w:r>
      <w:r w:rsidR="00797D4A" w:rsidRPr="00636557">
        <w:rPr>
          <w:bCs/>
          <w:lang w:val="es-AR"/>
        </w:rPr>
        <w:t xml:space="preserve"> y </w:t>
      </w:r>
      <w:r w:rsidR="00636557">
        <w:rPr>
          <w:bCs/>
          <w:lang w:val="es-AR"/>
        </w:rPr>
        <w:t>acreditación</w:t>
      </w:r>
      <w:r w:rsidR="00797D4A" w:rsidRPr="00636557">
        <w:rPr>
          <w:bCs/>
          <w:lang w:val="es-AR"/>
        </w:rPr>
        <w:t xml:space="preserve"> para principiantes</w:t>
      </w:r>
      <w:r>
        <w:rPr>
          <w:bCs/>
          <w:lang w:val="es-AR"/>
        </w:rPr>
        <w:t>,</w:t>
      </w:r>
      <w:r w:rsidR="00797D4A" w:rsidRPr="00636557">
        <w:rPr>
          <w:bCs/>
          <w:lang w:val="es-AR"/>
        </w:rPr>
        <w:t xml:space="preserve"> </w:t>
      </w:r>
      <w:r w:rsidR="00797D4A" w:rsidRPr="00636557">
        <w:rPr>
          <w:bCs/>
          <w:i/>
          <w:lang w:val="es-AR"/>
        </w:rPr>
        <w:t>entre otras cosas</w:t>
      </w:r>
      <w:r>
        <w:rPr>
          <w:bCs/>
          <w:i/>
          <w:lang w:val="es-AR"/>
        </w:rPr>
        <w:t>,</w:t>
      </w:r>
      <w:r w:rsidR="00797D4A" w:rsidRPr="00636557">
        <w:rPr>
          <w:bCs/>
          <w:i/>
          <w:lang w:val="es-AR"/>
        </w:rPr>
        <w:t xml:space="preserve"> </w:t>
      </w:r>
      <w:r w:rsidRPr="003918CA">
        <w:rPr>
          <w:bCs/>
          <w:lang w:val="es-AR"/>
        </w:rPr>
        <w:t>en</w:t>
      </w:r>
      <w:r>
        <w:rPr>
          <w:bCs/>
          <w:i/>
          <w:lang w:val="es-AR"/>
        </w:rPr>
        <w:t xml:space="preserve"> </w:t>
      </w:r>
      <w:r w:rsidR="00797D4A" w:rsidRPr="00636557">
        <w:rPr>
          <w:bCs/>
          <w:lang w:val="es-AR"/>
        </w:rPr>
        <w:t xml:space="preserve">seguridad eléctrica, trabajos en altura, receptáculos de presión y </w:t>
      </w:r>
      <w:r>
        <w:rPr>
          <w:bCs/>
          <w:lang w:val="es-AR"/>
        </w:rPr>
        <w:t>conocimiento</w:t>
      </w:r>
      <w:r w:rsidR="003E69D6">
        <w:rPr>
          <w:bCs/>
          <w:lang w:val="es-AR"/>
        </w:rPr>
        <w:t>s</w:t>
      </w:r>
      <w:r>
        <w:rPr>
          <w:bCs/>
          <w:lang w:val="es-AR"/>
        </w:rPr>
        <w:t xml:space="preserve"> de soldadura</w:t>
      </w:r>
      <w:r w:rsidR="00797D4A" w:rsidRPr="00636557">
        <w:rPr>
          <w:bCs/>
          <w:lang w:val="es-AR"/>
        </w:rPr>
        <w:t xml:space="preserve">, válidas en el territorio de Rusia y de </w:t>
      </w:r>
      <w:r w:rsidR="00797D4A" w:rsidRPr="00636557">
        <w:rPr>
          <w:lang w:val="es-AR"/>
        </w:rPr>
        <w:t xml:space="preserve">los </w:t>
      </w:r>
      <w:r w:rsidR="00797D4A" w:rsidRPr="00636557">
        <w:rPr>
          <w:bCs/>
          <w:lang w:val="es-AR"/>
        </w:rPr>
        <w:t xml:space="preserve">estados </w:t>
      </w:r>
      <w:r w:rsidRPr="003918CA">
        <w:rPr>
          <w:bCs/>
          <w:lang w:val="es-AR"/>
        </w:rPr>
        <w:t>Unión Económica Euroasiática</w:t>
      </w:r>
      <w:r w:rsidR="00797D4A" w:rsidRPr="00636557">
        <w:rPr>
          <w:bCs/>
          <w:lang w:val="es-AR"/>
        </w:rPr>
        <w:t>;</w:t>
      </w:r>
      <w:r w:rsidR="00797D4A" w:rsidRPr="00636557">
        <w:rPr>
          <w:lang w:val="es-AR"/>
        </w:rPr>
        <w:t xml:space="preserve"> </w:t>
      </w:r>
    </w:p>
    <w:p w14:paraId="447626FC" w14:textId="77777777" w:rsidR="00797D4A" w:rsidRPr="00636557" w:rsidRDefault="003E69D6" w:rsidP="00797D4A">
      <w:pPr>
        <w:pStyle w:val="Heading2"/>
        <w:rPr>
          <w:lang w:val="es-AR"/>
        </w:rPr>
      </w:pPr>
      <w:r>
        <w:rPr>
          <w:lang w:val="es-AR"/>
        </w:rPr>
        <w:t>T</w:t>
      </w:r>
      <w:r w:rsidR="00797D4A" w:rsidRPr="00636557">
        <w:rPr>
          <w:lang w:val="es-AR"/>
        </w:rPr>
        <w:t>raducción</w:t>
      </w:r>
      <w:r>
        <w:rPr>
          <w:lang w:val="es-AR"/>
        </w:rPr>
        <w:t xml:space="preserve"> al ruso</w:t>
      </w:r>
      <w:r w:rsidR="00797D4A" w:rsidRPr="00636557">
        <w:rPr>
          <w:lang w:val="es-AR"/>
        </w:rPr>
        <w:t xml:space="preserve"> del</w:t>
      </w:r>
      <w:r>
        <w:rPr>
          <w:lang w:val="es-AR"/>
        </w:rPr>
        <w:t xml:space="preserve"> proyecto de</w:t>
      </w:r>
      <w:r w:rsidR="00797D4A" w:rsidRPr="00636557">
        <w:rPr>
          <w:lang w:val="es-AR"/>
        </w:rPr>
        <w:t xml:space="preserve"> reglamentación sobre gases fluorados armoniz</w:t>
      </w:r>
      <w:r>
        <w:rPr>
          <w:lang w:val="es-AR"/>
        </w:rPr>
        <w:t>ada</w:t>
      </w:r>
      <w:r w:rsidR="00797D4A" w:rsidRPr="00636557">
        <w:rPr>
          <w:lang w:val="es-AR"/>
        </w:rPr>
        <w:t xml:space="preserve"> con</w:t>
      </w:r>
      <w:r w:rsidR="003918CA">
        <w:rPr>
          <w:lang w:val="es-AR"/>
        </w:rPr>
        <w:t xml:space="preserve"> la reglamentación</w:t>
      </w:r>
      <w:r w:rsidR="00797D4A" w:rsidRPr="00636557">
        <w:rPr>
          <w:lang w:val="es-AR"/>
        </w:rPr>
        <w:t xml:space="preserve"> no. 517/2014 de la </w:t>
      </w:r>
      <w:r>
        <w:rPr>
          <w:lang w:val="es-AR"/>
        </w:rPr>
        <w:t xml:space="preserve">Unión Europea </w:t>
      </w:r>
      <w:r w:rsidR="00797D4A" w:rsidRPr="00636557">
        <w:rPr>
          <w:lang w:val="es-AR"/>
        </w:rPr>
        <w:t xml:space="preserve">y desarrollo del sistema </w:t>
      </w:r>
      <w:r w:rsidRPr="00636557">
        <w:rPr>
          <w:lang w:val="es-AR"/>
        </w:rPr>
        <w:t xml:space="preserve">simplificado </w:t>
      </w:r>
      <w:r w:rsidR="00797D4A" w:rsidRPr="00636557">
        <w:rPr>
          <w:lang w:val="es-AR"/>
        </w:rPr>
        <w:t xml:space="preserve">de </w:t>
      </w:r>
      <w:r w:rsidR="00636557">
        <w:rPr>
          <w:lang w:val="es-AR"/>
        </w:rPr>
        <w:t>acreditación</w:t>
      </w:r>
      <w:r w:rsidR="00797D4A" w:rsidRPr="00636557">
        <w:rPr>
          <w:lang w:val="es-AR"/>
        </w:rPr>
        <w:t xml:space="preserve"> de técnico</w:t>
      </w:r>
      <w:r>
        <w:rPr>
          <w:lang w:val="es-AR"/>
        </w:rPr>
        <w:t xml:space="preserve">s </w:t>
      </w:r>
      <w:r w:rsidR="00797D4A" w:rsidRPr="00636557">
        <w:rPr>
          <w:lang w:val="es-AR"/>
        </w:rPr>
        <w:t xml:space="preserve">en reglamentaciones sobre gases fluorados </w:t>
      </w:r>
      <w:r w:rsidR="003918CA">
        <w:rPr>
          <w:lang w:val="es-AR"/>
        </w:rPr>
        <w:t xml:space="preserve">para </w:t>
      </w:r>
      <w:r w:rsidR="00797D4A" w:rsidRPr="00636557">
        <w:rPr>
          <w:lang w:val="es-AR"/>
        </w:rPr>
        <w:t xml:space="preserve">facilitar </w:t>
      </w:r>
      <w:r w:rsidR="003918CA">
        <w:rPr>
          <w:lang w:val="es-AR"/>
        </w:rPr>
        <w:t xml:space="preserve">la aplicación </w:t>
      </w:r>
      <w:r w:rsidR="00797D4A" w:rsidRPr="00636557">
        <w:rPr>
          <w:lang w:val="es-AR"/>
        </w:rPr>
        <w:t xml:space="preserve">de sistemas de </w:t>
      </w:r>
      <w:r w:rsidR="00636557">
        <w:rPr>
          <w:lang w:val="es-AR"/>
        </w:rPr>
        <w:t>acreditación</w:t>
      </w:r>
      <w:r w:rsidR="00797D4A" w:rsidRPr="00636557">
        <w:rPr>
          <w:lang w:val="es-AR"/>
        </w:rPr>
        <w:t xml:space="preserve"> en cada uno de los países de </w:t>
      </w:r>
      <w:r w:rsidR="003918CA" w:rsidRPr="003918CA">
        <w:rPr>
          <w:lang w:val="es-AR"/>
        </w:rPr>
        <w:t>ECA</w:t>
      </w:r>
      <w:r w:rsidR="00797D4A" w:rsidRPr="00636557">
        <w:rPr>
          <w:lang w:val="es-AR"/>
        </w:rPr>
        <w:t xml:space="preserve">; </w:t>
      </w:r>
    </w:p>
    <w:p w14:paraId="03C2609A" w14:textId="77777777" w:rsidR="00797D4A" w:rsidRPr="00636557" w:rsidRDefault="003E69D6" w:rsidP="00797D4A">
      <w:pPr>
        <w:pStyle w:val="Heading2"/>
        <w:rPr>
          <w:lang w:val="es-AR"/>
        </w:rPr>
      </w:pPr>
      <w:r>
        <w:rPr>
          <w:bCs/>
          <w:lang w:val="es-AR"/>
        </w:rPr>
        <w:t>A</w:t>
      </w:r>
      <w:r w:rsidR="00797D4A" w:rsidRPr="00636557">
        <w:rPr>
          <w:bCs/>
          <w:lang w:val="es-AR"/>
        </w:rPr>
        <w:t xml:space="preserve">sesoramiento y asistencia técnica </w:t>
      </w:r>
      <w:r w:rsidR="00797D4A" w:rsidRPr="00636557">
        <w:rPr>
          <w:lang w:val="es-AR"/>
        </w:rPr>
        <w:t xml:space="preserve">para la </w:t>
      </w:r>
      <w:r w:rsidR="00797D4A" w:rsidRPr="00636557">
        <w:rPr>
          <w:bCs/>
          <w:lang w:val="es-AR"/>
        </w:rPr>
        <w:t xml:space="preserve">armonización de </w:t>
      </w:r>
      <w:r w:rsidR="00797D4A" w:rsidRPr="00636557">
        <w:rPr>
          <w:lang w:val="es-AR"/>
        </w:rPr>
        <w:t xml:space="preserve">la </w:t>
      </w:r>
      <w:r w:rsidR="00797D4A" w:rsidRPr="00636557">
        <w:rPr>
          <w:bCs/>
          <w:lang w:val="es-AR"/>
        </w:rPr>
        <w:t xml:space="preserve">legislación nacional y </w:t>
      </w:r>
      <w:r w:rsidR="00797D4A" w:rsidRPr="00636557">
        <w:rPr>
          <w:lang w:val="es-AR"/>
        </w:rPr>
        <w:t xml:space="preserve">la </w:t>
      </w:r>
      <w:r w:rsidR="00636557">
        <w:rPr>
          <w:bCs/>
          <w:lang w:val="es-AR"/>
        </w:rPr>
        <w:t>reglamentación</w:t>
      </w:r>
      <w:r w:rsidR="00797D4A" w:rsidRPr="00636557">
        <w:rPr>
          <w:bCs/>
          <w:lang w:val="es-AR"/>
        </w:rPr>
        <w:t xml:space="preserve"> después de </w:t>
      </w:r>
      <w:r w:rsidR="003918CA">
        <w:rPr>
          <w:bCs/>
          <w:lang w:val="es-AR"/>
        </w:rPr>
        <w:t xml:space="preserve">ratificar </w:t>
      </w:r>
      <w:r w:rsidR="00797D4A" w:rsidRPr="00636557">
        <w:rPr>
          <w:lang w:val="es-AR"/>
        </w:rPr>
        <w:t xml:space="preserve">la </w:t>
      </w:r>
      <w:r w:rsidR="003918CA" w:rsidRPr="003918CA">
        <w:rPr>
          <w:bCs/>
          <w:lang w:val="es-AR"/>
        </w:rPr>
        <w:t>Enmienda de Kigali</w:t>
      </w:r>
      <w:r w:rsidR="00797D4A" w:rsidRPr="00636557">
        <w:rPr>
          <w:bCs/>
          <w:lang w:val="es-AR"/>
        </w:rPr>
        <w:t xml:space="preserve"> a través del </w:t>
      </w:r>
      <w:r w:rsidR="003918CA" w:rsidRPr="003918CA">
        <w:rPr>
          <w:bCs/>
          <w:lang w:val="es-AR"/>
        </w:rPr>
        <w:t>Consejo Técnico Interestatal de Asociaciones Nacionales de Refrigeración</w:t>
      </w:r>
      <w:r w:rsidR="00797D4A" w:rsidRPr="00636557">
        <w:rPr>
          <w:bCs/>
          <w:lang w:val="es-AR"/>
        </w:rPr>
        <w:t>;</w:t>
      </w:r>
      <w:r w:rsidR="00797D4A" w:rsidRPr="00636557">
        <w:rPr>
          <w:lang w:val="es-AR"/>
        </w:rPr>
        <w:t xml:space="preserve"> </w:t>
      </w:r>
    </w:p>
    <w:p w14:paraId="53009942" w14:textId="77777777" w:rsidR="00797D4A" w:rsidRPr="00636557" w:rsidRDefault="0074623D" w:rsidP="00797D4A">
      <w:pPr>
        <w:pStyle w:val="Heading2"/>
        <w:rPr>
          <w:lang w:val="es-AR"/>
        </w:rPr>
      </w:pPr>
      <w:r>
        <w:rPr>
          <w:lang w:val="es-AR"/>
        </w:rPr>
        <w:t>E</w:t>
      </w:r>
      <w:r w:rsidRPr="00636557">
        <w:rPr>
          <w:lang w:val="es-AR"/>
        </w:rPr>
        <w:t>n la provincia de Kotayk', Armenia</w:t>
      </w:r>
      <w:r w:rsidR="003E69D6">
        <w:rPr>
          <w:lang w:val="es-AR"/>
        </w:rPr>
        <w:t>,</w:t>
      </w:r>
      <w:r>
        <w:rPr>
          <w:lang w:val="es-AR"/>
        </w:rPr>
        <w:t xml:space="preserve"> se ejecutó u</w:t>
      </w:r>
      <w:r w:rsidR="00797D4A" w:rsidRPr="00636557">
        <w:rPr>
          <w:lang w:val="es-AR"/>
        </w:rPr>
        <w:t xml:space="preserve">n proyecto de demostración con refrigerantes inflamables usados </w:t>
      </w:r>
      <w:r>
        <w:rPr>
          <w:lang w:val="es-AR"/>
        </w:rPr>
        <w:t xml:space="preserve">para instalaciones de </w:t>
      </w:r>
      <w:r w:rsidR="00797D4A" w:rsidRPr="00636557">
        <w:rPr>
          <w:lang w:val="es-AR"/>
        </w:rPr>
        <w:t>almacenamiento de frutas y verduras</w:t>
      </w:r>
      <w:r w:rsidR="00797D4A" w:rsidRPr="00636557">
        <w:rPr>
          <w:iCs/>
          <w:lang w:val="es-AR"/>
        </w:rPr>
        <w:t>;</w:t>
      </w:r>
      <w:r w:rsidR="00797D4A" w:rsidRPr="00636557">
        <w:rPr>
          <w:lang w:val="es-AR"/>
        </w:rPr>
        <w:t xml:space="preserve"> y </w:t>
      </w:r>
      <w:r>
        <w:rPr>
          <w:lang w:val="es-AR"/>
        </w:rPr>
        <w:t>se establecieron l</w:t>
      </w:r>
      <w:r w:rsidR="00797D4A" w:rsidRPr="00636557">
        <w:rPr>
          <w:lang w:val="es-AR"/>
        </w:rPr>
        <w:t xml:space="preserve">os requisitos de seguridad para </w:t>
      </w:r>
      <w:r>
        <w:rPr>
          <w:lang w:val="es-AR"/>
        </w:rPr>
        <w:t xml:space="preserve">hacer funcionar </w:t>
      </w:r>
      <w:r w:rsidR="00797D4A" w:rsidRPr="00636557">
        <w:rPr>
          <w:lang w:val="es-AR"/>
        </w:rPr>
        <w:t xml:space="preserve">y mantener </w:t>
      </w:r>
      <w:r w:rsidR="003E69D6">
        <w:rPr>
          <w:lang w:val="es-AR"/>
        </w:rPr>
        <w:t xml:space="preserve">los </w:t>
      </w:r>
      <w:r w:rsidR="00526952">
        <w:rPr>
          <w:lang w:val="es-AR"/>
        </w:rPr>
        <w:t xml:space="preserve">equipos </w:t>
      </w:r>
      <w:r>
        <w:rPr>
          <w:lang w:val="es-AR"/>
        </w:rPr>
        <w:t xml:space="preserve">y se demostró mediante la instalación </w:t>
      </w:r>
      <w:r w:rsidR="00797D4A" w:rsidRPr="00636557">
        <w:rPr>
          <w:lang w:val="es-AR"/>
        </w:rPr>
        <w:t xml:space="preserve">y </w:t>
      </w:r>
      <w:r>
        <w:rPr>
          <w:lang w:val="es-AR"/>
        </w:rPr>
        <w:t xml:space="preserve">el funcionamiento de </w:t>
      </w:r>
      <w:r w:rsidR="00636557">
        <w:rPr>
          <w:lang w:val="es-AR"/>
        </w:rPr>
        <w:t>equipos</w:t>
      </w:r>
      <w:r w:rsidR="00797D4A" w:rsidRPr="00636557">
        <w:rPr>
          <w:lang w:val="es-AR"/>
        </w:rPr>
        <w:t>. La mejora</w:t>
      </w:r>
      <w:r w:rsidRPr="0074623D">
        <w:rPr>
          <w:lang w:val="es-AR"/>
        </w:rPr>
        <w:t xml:space="preserve"> de la </w:t>
      </w:r>
      <w:r w:rsidR="005078B2">
        <w:rPr>
          <w:lang w:val="es-AR"/>
        </w:rPr>
        <w:t>eficacia energética</w:t>
      </w:r>
      <w:r w:rsidR="00797D4A" w:rsidRPr="00636557">
        <w:rPr>
          <w:lang w:val="es-AR"/>
        </w:rPr>
        <w:t xml:space="preserve"> alcanzada a través de </w:t>
      </w:r>
      <w:r w:rsidR="00EC2D2C">
        <w:rPr>
          <w:lang w:val="es-AR"/>
        </w:rPr>
        <w:t>nuevos equipos</w:t>
      </w:r>
      <w:r w:rsidR="00797D4A" w:rsidRPr="00636557">
        <w:rPr>
          <w:lang w:val="es-AR"/>
        </w:rPr>
        <w:t xml:space="preserve"> </w:t>
      </w:r>
      <w:r>
        <w:rPr>
          <w:lang w:val="es-AR"/>
        </w:rPr>
        <w:t xml:space="preserve">fue de un </w:t>
      </w:r>
      <w:r w:rsidR="00797D4A" w:rsidRPr="00636557">
        <w:rPr>
          <w:lang w:val="es-AR"/>
        </w:rPr>
        <w:t xml:space="preserve">34 por ciento, y la réplica del proyecto de demostración podría dar lugar al </w:t>
      </w:r>
      <w:r w:rsidR="00797D4A" w:rsidRPr="00636557">
        <w:rPr>
          <w:bCs/>
          <w:lang w:val="es-AR"/>
        </w:rPr>
        <w:t xml:space="preserve">reemplazo de </w:t>
      </w:r>
      <w:r w:rsidR="003E69D6">
        <w:rPr>
          <w:bCs/>
          <w:lang w:val="es-AR"/>
        </w:rPr>
        <w:t xml:space="preserve">unas </w:t>
      </w:r>
      <w:r w:rsidR="00797D4A" w:rsidRPr="00636557">
        <w:rPr>
          <w:bCs/>
          <w:lang w:val="es-AR"/>
        </w:rPr>
        <w:t>500 instalaciones por año en los países en la región de Europa Oriental y Asia Central;</w:t>
      </w:r>
    </w:p>
    <w:p w14:paraId="59046459" w14:textId="77777777" w:rsidR="00797D4A" w:rsidRPr="00636557" w:rsidRDefault="0074623D" w:rsidP="00797D4A">
      <w:pPr>
        <w:pStyle w:val="Heading2"/>
        <w:rPr>
          <w:lang w:val="es-AR"/>
        </w:rPr>
      </w:pPr>
      <w:r>
        <w:rPr>
          <w:lang w:val="es-AR"/>
        </w:rPr>
        <w:t>Se llevaron a cabo n</w:t>
      </w:r>
      <w:r w:rsidR="00797D4A" w:rsidRPr="00636557">
        <w:rPr>
          <w:lang w:val="es-AR"/>
        </w:rPr>
        <w:t>ueve programas de asistencia técnica</w:t>
      </w:r>
      <w:r>
        <w:rPr>
          <w:lang w:val="es-AR"/>
        </w:rPr>
        <w:t>,</w:t>
      </w:r>
      <w:r w:rsidR="00797D4A" w:rsidRPr="00636557">
        <w:rPr>
          <w:lang w:val="es-AR"/>
        </w:rPr>
        <w:t xml:space="preserve"> </w:t>
      </w:r>
      <w:r w:rsidR="003E69D6">
        <w:rPr>
          <w:lang w:val="es-AR"/>
        </w:rPr>
        <w:t xml:space="preserve">como </w:t>
      </w:r>
      <w:r w:rsidR="00797D4A" w:rsidRPr="00636557">
        <w:rPr>
          <w:lang w:val="es-AR"/>
        </w:rPr>
        <w:t xml:space="preserve">aprendizaje </w:t>
      </w:r>
      <w:r>
        <w:rPr>
          <w:lang w:val="es-AR"/>
        </w:rPr>
        <w:t>electrónico</w:t>
      </w:r>
      <w:r w:rsidR="00797D4A" w:rsidRPr="00636557">
        <w:rPr>
          <w:lang w:val="es-AR"/>
        </w:rPr>
        <w:t xml:space="preserve">, sesiones prácticas en el </w:t>
      </w:r>
      <w:r w:rsidR="00636557">
        <w:rPr>
          <w:lang w:val="es-AR"/>
        </w:rPr>
        <w:t>centro de excelencia</w:t>
      </w:r>
      <w:r w:rsidR="00797D4A" w:rsidRPr="00636557">
        <w:rPr>
          <w:lang w:val="es-AR"/>
        </w:rPr>
        <w:t xml:space="preserve"> regional y demostración práctica </w:t>
      </w:r>
      <w:r>
        <w:rPr>
          <w:lang w:val="es-AR"/>
        </w:rPr>
        <w:t>sobre l</w:t>
      </w:r>
      <w:r w:rsidR="003E69D6">
        <w:rPr>
          <w:lang w:val="es-AR"/>
        </w:rPr>
        <w:t>a</w:t>
      </w:r>
      <w:r>
        <w:rPr>
          <w:lang w:val="es-AR"/>
        </w:rPr>
        <w:t xml:space="preserve"> función </w:t>
      </w:r>
      <w:r w:rsidR="00797D4A" w:rsidRPr="00636557">
        <w:rPr>
          <w:lang w:val="es-AR"/>
        </w:rPr>
        <w:t xml:space="preserve">de nuevas tecnologías con la ayuda </w:t>
      </w:r>
      <w:r w:rsidR="003E69D6">
        <w:rPr>
          <w:lang w:val="es-AR"/>
        </w:rPr>
        <w:t xml:space="preserve">proveniente </w:t>
      </w:r>
      <w:r w:rsidR="00797D4A" w:rsidRPr="00636557">
        <w:rPr>
          <w:lang w:val="es-AR"/>
        </w:rPr>
        <w:t xml:space="preserve">de fabricantes de </w:t>
      </w:r>
      <w:r w:rsidR="00636557">
        <w:rPr>
          <w:lang w:val="es-AR"/>
        </w:rPr>
        <w:t>equipos</w:t>
      </w:r>
      <w:r w:rsidR="00797D4A" w:rsidRPr="00636557">
        <w:rPr>
          <w:lang w:val="es-AR"/>
        </w:rPr>
        <w:t xml:space="preserve"> </w:t>
      </w:r>
      <w:r>
        <w:rPr>
          <w:lang w:val="es-AR"/>
        </w:rPr>
        <w:t xml:space="preserve">mediante </w:t>
      </w:r>
      <w:r w:rsidR="00797D4A" w:rsidRPr="00636557">
        <w:rPr>
          <w:lang w:val="es-AR"/>
        </w:rPr>
        <w:t xml:space="preserve">un plan de estudios común para los estudios de formación profesional y académicos; </w:t>
      </w:r>
      <w:r>
        <w:rPr>
          <w:lang w:val="es-AR"/>
        </w:rPr>
        <w:t xml:space="preserve">se fomentó la participación de </w:t>
      </w:r>
      <w:r w:rsidR="00797D4A" w:rsidRPr="00636557">
        <w:rPr>
          <w:lang w:val="es-AR"/>
        </w:rPr>
        <w:t xml:space="preserve">aprendices de </w:t>
      </w:r>
      <w:r>
        <w:rPr>
          <w:lang w:val="es-AR"/>
        </w:rPr>
        <w:t xml:space="preserve">género femenino </w:t>
      </w:r>
      <w:r w:rsidR="00797D4A" w:rsidRPr="00636557">
        <w:rPr>
          <w:lang w:val="es-AR"/>
        </w:rPr>
        <w:t xml:space="preserve">en los programas de </w:t>
      </w:r>
      <w:r w:rsidR="00636557">
        <w:rPr>
          <w:lang w:val="es-AR"/>
        </w:rPr>
        <w:t>capacitación</w:t>
      </w:r>
      <w:r w:rsidR="00797D4A" w:rsidRPr="00636557">
        <w:rPr>
          <w:lang w:val="es-AR"/>
        </w:rPr>
        <w:t xml:space="preserve"> </w:t>
      </w:r>
      <w:r>
        <w:rPr>
          <w:lang w:val="es-AR"/>
        </w:rPr>
        <w:t>d</w:t>
      </w:r>
      <w:r w:rsidR="00797D4A" w:rsidRPr="00636557">
        <w:rPr>
          <w:lang w:val="es-AR"/>
        </w:rPr>
        <w:t xml:space="preserve">el centro y </w:t>
      </w:r>
      <w:r w:rsidRPr="00636557">
        <w:rPr>
          <w:lang w:val="es-AR"/>
        </w:rPr>
        <w:t>en el centro</w:t>
      </w:r>
      <w:r>
        <w:rPr>
          <w:lang w:val="es-AR"/>
        </w:rPr>
        <w:t xml:space="preserve"> se formó </w:t>
      </w:r>
      <w:r w:rsidR="00797D4A" w:rsidRPr="00636557">
        <w:rPr>
          <w:lang w:val="es-AR"/>
        </w:rPr>
        <w:t xml:space="preserve">a 77 </w:t>
      </w:r>
      <w:r>
        <w:rPr>
          <w:lang w:val="es-AR"/>
        </w:rPr>
        <w:t xml:space="preserve">profesionales </w:t>
      </w:r>
      <w:r w:rsidR="00091EAF">
        <w:rPr>
          <w:lang w:val="es-AR"/>
        </w:rPr>
        <w:t>de refrigeración y climatización</w:t>
      </w:r>
      <w:r w:rsidR="00797D4A" w:rsidRPr="00636557">
        <w:rPr>
          <w:lang w:val="es-AR"/>
        </w:rPr>
        <w:t>; y</w:t>
      </w:r>
    </w:p>
    <w:p w14:paraId="188A8F57" w14:textId="77777777" w:rsidR="00797D4A" w:rsidRPr="00636557" w:rsidRDefault="0074623D" w:rsidP="00797D4A">
      <w:pPr>
        <w:pStyle w:val="Heading2"/>
        <w:rPr>
          <w:lang w:val="es-AR"/>
        </w:rPr>
      </w:pPr>
      <w:r>
        <w:rPr>
          <w:lang w:val="es-AR"/>
        </w:rPr>
        <w:t>Se creó u</w:t>
      </w:r>
      <w:r w:rsidR="00797D4A" w:rsidRPr="00636557">
        <w:rPr>
          <w:lang w:val="es-AR"/>
        </w:rPr>
        <w:t>n</w:t>
      </w:r>
      <w:r>
        <w:rPr>
          <w:lang w:val="es-AR"/>
        </w:rPr>
        <w:t xml:space="preserve"> sitio </w:t>
      </w:r>
      <w:r w:rsidR="00797D4A" w:rsidRPr="00636557">
        <w:rPr>
          <w:lang w:val="es-AR"/>
        </w:rPr>
        <w:t xml:space="preserve">Web (http://hvaccenter.am/) para proporcionar un </w:t>
      </w:r>
      <w:r w:rsidR="008D1558">
        <w:rPr>
          <w:lang w:val="es-AR"/>
        </w:rPr>
        <w:t xml:space="preserve">espacio </w:t>
      </w:r>
      <w:r w:rsidR="00A12D8C">
        <w:rPr>
          <w:lang w:val="es-AR"/>
        </w:rPr>
        <w:t>de</w:t>
      </w:r>
      <w:r w:rsidR="00636557">
        <w:rPr>
          <w:lang w:val="es-AR"/>
        </w:rPr>
        <w:t xml:space="preserve"> capacitación</w:t>
      </w:r>
      <w:r w:rsidR="00797D4A" w:rsidRPr="00636557">
        <w:rPr>
          <w:lang w:val="es-AR"/>
        </w:rPr>
        <w:t xml:space="preserve"> en línea</w:t>
      </w:r>
      <w:r w:rsidR="008D1558">
        <w:rPr>
          <w:lang w:val="es-AR"/>
        </w:rPr>
        <w:t xml:space="preserve"> y a distancia</w:t>
      </w:r>
      <w:r w:rsidR="00797D4A" w:rsidRPr="00636557">
        <w:rPr>
          <w:lang w:val="es-AR"/>
        </w:rPr>
        <w:t>.</w:t>
      </w:r>
    </w:p>
    <w:p w14:paraId="16A9AA64" w14:textId="77777777" w:rsidR="00797D4A" w:rsidRPr="00636557" w:rsidRDefault="00797D4A" w:rsidP="00797D4A">
      <w:pPr>
        <w:pStyle w:val="Heading1"/>
        <w:rPr>
          <w:lang w:val="es-AR"/>
        </w:rPr>
      </w:pPr>
      <w:r w:rsidRPr="00636557">
        <w:rPr>
          <w:lang w:val="es-AR"/>
        </w:rPr>
        <w:lastRenderedPageBreak/>
        <w:t xml:space="preserve">El desarrollo y </w:t>
      </w:r>
      <w:r w:rsidR="00A12D8C">
        <w:rPr>
          <w:lang w:val="es-AR"/>
        </w:rPr>
        <w:t>la operacionalización d</w:t>
      </w:r>
      <w:r w:rsidRPr="00636557">
        <w:rPr>
          <w:lang w:val="es-AR"/>
        </w:rPr>
        <w:t xml:space="preserve">el centro de </w:t>
      </w:r>
      <w:r w:rsidR="00636557">
        <w:rPr>
          <w:lang w:val="es-AR"/>
        </w:rPr>
        <w:t>capacitación</w:t>
      </w:r>
      <w:r w:rsidRPr="00636557">
        <w:rPr>
          <w:lang w:val="es-AR"/>
        </w:rPr>
        <w:t xml:space="preserve"> </w:t>
      </w:r>
      <w:r w:rsidR="00A12D8C">
        <w:rPr>
          <w:lang w:val="es-AR"/>
        </w:rPr>
        <w:t xml:space="preserve">se dieron a conocer mediante </w:t>
      </w:r>
      <w:r w:rsidRPr="00636557">
        <w:rPr>
          <w:lang w:val="es-AR"/>
        </w:rPr>
        <w:t>reuniones consultivas regionales de</w:t>
      </w:r>
      <w:r w:rsidR="008D1558">
        <w:rPr>
          <w:lang w:val="es-AR"/>
        </w:rPr>
        <w:t>l</w:t>
      </w:r>
      <w:r w:rsidRPr="00636557">
        <w:rPr>
          <w:lang w:val="es-AR"/>
        </w:rPr>
        <w:t xml:space="preserve"> personal técnico, </w:t>
      </w:r>
      <w:r w:rsidR="00A12D8C" w:rsidRPr="00A12D8C">
        <w:rPr>
          <w:lang w:val="es-AR"/>
        </w:rPr>
        <w:t>dependencias nacionales del ozono</w:t>
      </w:r>
      <w:r w:rsidRPr="00636557">
        <w:rPr>
          <w:lang w:val="es-AR"/>
        </w:rPr>
        <w:t xml:space="preserve"> y otras reuniones consultivas; y el establecimiento del centro </w:t>
      </w:r>
      <w:r w:rsidR="008D1558">
        <w:rPr>
          <w:lang w:val="es-AR"/>
        </w:rPr>
        <w:t xml:space="preserve">se </w:t>
      </w:r>
      <w:r w:rsidR="00A12D8C">
        <w:rPr>
          <w:lang w:val="es-AR"/>
        </w:rPr>
        <w:t>anunció a través de medios impresos y electrónicos</w:t>
      </w:r>
      <w:r w:rsidRPr="00636557">
        <w:rPr>
          <w:lang w:val="es-AR"/>
        </w:rPr>
        <w:t xml:space="preserve"> entre </w:t>
      </w:r>
      <w:r w:rsidR="00EC2D2C">
        <w:rPr>
          <w:lang w:val="es-AR"/>
        </w:rPr>
        <w:t xml:space="preserve">interesados directos </w:t>
      </w:r>
      <w:r w:rsidR="00A12D8C">
        <w:rPr>
          <w:lang w:val="es-AR"/>
        </w:rPr>
        <w:t>de</w:t>
      </w:r>
      <w:r w:rsidRPr="00636557">
        <w:rPr>
          <w:lang w:val="es-AR"/>
        </w:rPr>
        <w:t xml:space="preserve"> la región.</w:t>
      </w:r>
    </w:p>
    <w:p w14:paraId="05FA7122" w14:textId="77777777" w:rsidR="00797D4A" w:rsidRPr="00636557" w:rsidRDefault="00797D4A" w:rsidP="00797D4A">
      <w:pPr>
        <w:pStyle w:val="Heading1"/>
        <w:rPr>
          <w:lang w:val="es-AR"/>
        </w:rPr>
      </w:pPr>
      <w:r w:rsidRPr="00636557">
        <w:rPr>
          <w:lang w:val="es-AR"/>
        </w:rPr>
        <w:t>Los fondos aprobaron asc</w:t>
      </w:r>
      <w:r w:rsidR="00A12D8C">
        <w:rPr>
          <w:lang w:val="es-AR"/>
        </w:rPr>
        <w:t xml:space="preserve">ienden </w:t>
      </w:r>
      <w:r w:rsidRPr="00636557">
        <w:rPr>
          <w:lang w:val="es-AR"/>
        </w:rPr>
        <w:t xml:space="preserve">a </w:t>
      </w:r>
      <w:r w:rsidR="00E1126B">
        <w:rPr>
          <w:lang w:val="es-AR"/>
        </w:rPr>
        <w:t xml:space="preserve">$EUA </w:t>
      </w:r>
      <w:r w:rsidRPr="00636557">
        <w:rPr>
          <w:lang w:val="es-AR"/>
        </w:rPr>
        <w:t>59</w:t>
      </w:r>
      <w:r w:rsidR="00636557" w:rsidRPr="00636557">
        <w:rPr>
          <w:lang w:val="es-AR"/>
        </w:rPr>
        <w:t>1</w:t>
      </w:r>
      <w:r w:rsidR="00636557">
        <w:rPr>
          <w:lang w:val="es-AR"/>
        </w:rPr>
        <w:t xml:space="preserve"> </w:t>
      </w:r>
      <w:r w:rsidR="00636557" w:rsidRPr="00636557">
        <w:rPr>
          <w:lang w:val="es-AR"/>
        </w:rPr>
        <w:t>600</w:t>
      </w:r>
      <w:r w:rsidRPr="00636557">
        <w:rPr>
          <w:lang w:val="es-AR"/>
        </w:rPr>
        <w:t xml:space="preserve"> </w:t>
      </w:r>
      <w:r w:rsidR="00A12D8C">
        <w:rPr>
          <w:lang w:val="es-AR"/>
        </w:rPr>
        <w:t xml:space="preserve">y se desembolsaron en su totalidad </w:t>
      </w:r>
      <w:r w:rsidRPr="00636557">
        <w:rPr>
          <w:lang w:val="es-AR"/>
        </w:rPr>
        <w:t xml:space="preserve">para desarrollar y </w:t>
      </w:r>
      <w:r w:rsidR="00A12D8C">
        <w:rPr>
          <w:lang w:val="es-AR"/>
        </w:rPr>
        <w:t xml:space="preserve">operacionalizar </w:t>
      </w:r>
      <w:r w:rsidRPr="00636557">
        <w:rPr>
          <w:lang w:val="es-AR"/>
        </w:rPr>
        <w:t xml:space="preserve">el centro de </w:t>
      </w:r>
      <w:r w:rsidR="00636557">
        <w:rPr>
          <w:lang w:val="es-AR"/>
        </w:rPr>
        <w:t>capacitación</w:t>
      </w:r>
      <w:r w:rsidRPr="00636557">
        <w:rPr>
          <w:lang w:val="es-AR"/>
        </w:rPr>
        <w:t xml:space="preserve"> (</w:t>
      </w:r>
      <w:r w:rsidR="00E1126B">
        <w:rPr>
          <w:lang w:val="es-AR"/>
        </w:rPr>
        <w:t xml:space="preserve">$EUA </w:t>
      </w:r>
      <w:r w:rsidRPr="00636557">
        <w:rPr>
          <w:lang w:val="es-AR"/>
        </w:rPr>
        <w:t>18</w:t>
      </w:r>
      <w:r w:rsidR="00636557" w:rsidRPr="00636557">
        <w:rPr>
          <w:lang w:val="es-AR"/>
        </w:rPr>
        <w:t>4</w:t>
      </w:r>
      <w:r w:rsidR="00636557">
        <w:rPr>
          <w:lang w:val="es-AR"/>
        </w:rPr>
        <w:t xml:space="preserve"> </w:t>
      </w:r>
      <w:r w:rsidR="00636557" w:rsidRPr="00636557">
        <w:rPr>
          <w:lang w:val="es-AR"/>
        </w:rPr>
        <w:t>044</w:t>
      </w:r>
      <w:r w:rsidRPr="00636557">
        <w:rPr>
          <w:lang w:val="es-AR"/>
        </w:rPr>
        <w:t xml:space="preserve">), </w:t>
      </w:r>
      <w:r w:rsidR="00636557">
        <w:rPr>
          <w:lang w:val="es-AR"/>
        </w:rPr>
        <w:t>la ejecución</w:t>
      </w:r>
      <w:r w:rsidRPr="00636557">
        <w:rPr>
          <w:lang w:val="es-AR"/>
        </w:rPr>
        <w:t xml:space="preserve"> del proyecto de demostración (</w:t>
      </w:r>
      <w:r w:rsidR="00E1126B">
        <w:rPr>
          <w:lang w:val="es-AR"/>
        </w:rPr>
        <w:t xml:space="preserve">$EUA </w:t>
      </w:r>
      <w:r w:rsidRPr="00636557">
        <w:rPr>
          <w:lang w:val="es-AR"/>
        </w:rPr>
        <w:t>18</w:t>
      </w:r>
      <w:r w:rsidR="00636557" w:rsidRPr="00636557">
        <w:rPr>
          <w:lang w:val="es-AR"/>
        </w:rPr>
        <w:t>8</w:t>
      </w:r>
      <w:r w:rsidR="00636557">
        <w:rPr>
          <w:lang w:val="es-AR"/>
        </w:rPr>
        <w:t xml:space="preserve"> </w:t>
      </w:r>
      <w:r w:rsidR="00636557" w:rsidRPr="00636557">
        <w:rPr>
          <w:lang w:val="es-AR"/>
        </w:rPr>
        <w:t>261</w:t>
      </w:r>
      <w:r w:rsidRPr="00636557">
        <w:rPr>
          <w:lang w:val="es-AR"/>
        </w:rPr>
        <w:t>), la traducción de</w:t>
      </w:r>
      <w:r w:rsidR="00A12D8C">
        <w:rPr>
          <w:lang w:val="es-AR"/>
        </w:rPr>
        <w:t xml:space="preserve"> las</w:t>
      </w:r>
      <w:r w:rsidRPr="00636557">
        <w:rPr>
          <w:lang w:val="es-AR"/>
        </w:rPr>
        <w:t xml:space="preserve"> </w:t>
      </w:r>
      <w:r w:rsidR="00636557">
        <w:rPr>
          <w:lang w:val="es-AR"/>
        </w:rPr>
        <w:t>reglamentaciones</w:t>
      </w:r>
      <w:r w:rsidRPr="00636557">
        <w:rPr>
          <w:lang w:val="es-AR"/>
        </w:rPr>
        <w:t xml:space="preserve"> </w:t>
      </w:r>
      <w:r w:rsidR="008D1558">
        <w:rPr>
          <w:lang w:val="es-AR"/>
        </w:rPr>
        <w:t>al</w:t>
      </w:r>
      <w:r w:rsidRPr="00636557">
        <w:rPr>
          <w:lang w:val="es-AR"/>
        </w:rPr>
        <w:t xml:space="preserve"> inglés y ruso (</w:t>
      </w:r>
      <w:r w:rsidR="00E1126B">
        <w:rPr>
          <w:lang w:val="es-AR"/>
        </w:rPr>
        <w:t xml:space="preserve">$EUA </w:t>
      </w:r>
      <w:r w:rsidRPr="00636557">
        <w:rPr>
          <w:lang w:val="es-AR"/>
        </w:rPr>
        <w:t>5</w:t>
      </w:r>
      <w:r w:rsidR="00636557" w:rsidRPr="00636557">
        <w:rPr>
          <w:lang w:val="es-AR"/>
        </w:rPr>
        <w:t>5</w:t>
      </w:r>
      <w:r w:rsidR="00636557">
        <w:rPr>
          <w:lang w:val="es-AR"/>
        </w:rPr>
        <w:t xml:space="preserve"> </w:t>
      </w:r>
      <w:r w:rsidR="00636557" w:rsidRPr="00636557">
        <w:rPr>
          <w:lang w:val="es-AR"/>
        </w:rPr>
        <w:t>500</w:t>
      </w:r>
      <w:r w:rsidRPr="00636557">
        <w:rPr>
          <w:lang w:val="es-AR"/>
        </w:rPr>
        <w:t xml:space="preserve">), </w:t>
      </w:r>
      <w:r w:rsidR="00A12D8C">
        <w:rPr>
          <w:lang w:val="es-AR"/>
        </w:rPr>
        <w:t>la creación de</w:t>
      </w:r>
      <w:r w:rsidRPr="00636557">
        <w:rPr>
          <w:lang w:val="es-AR"/>
        </w:rPr>
        <w:t xml:space="preserve">l </w:t>
      </w:r>
      <w:r w:rsidR="00A12D8C" w:rsidRPr="00A12D8C">
        <w:rPr>
          <w:lang w:val="es-AR"/>
        </w:rPr>
        <w:t>sitio Web</w:t>
      </w:r>
      <w:r w:rsidRPr="00636557">
        <w:rPr>
          <w:lang w:val="es-AR"/>
        </w:rPr>
        <w:t xml:space="preserve"> para los programas de </w:t>
      </w:r>
      <w:r w:rsidR="00636557">
        <w:rPr>
          <w:lang w:val="es-AR"/>
        </w:rPr>
        <w:t>capacitación</w:t>
      </w:r>
      <w:r w:rsidRPr="00636557">
        <w:rPr>
          <w:lang w:val="es-AR"/>
        </w:rPr>
        <w:t xml:space="preserve"> </w:t>
      </w:r>
      <w:r w:rsidR="00A12D8C">
        <w:rPr>
          <w:lang w:val="es-AR"/>
        </w:rPr>
        <w:t xml:space="preserve">electrónicos </w:t>
      </w:r>
      <w:r w:rsidRPr="00636557">
        <w:rPr>
          <w:lang w:val="es-AR"/>
        </w:rPr>
        <w:t xml:space="preserve">y </w:t>
      </w:r>
      <w:r w:rsidR="008D1558">
        <w:rPr>
          <w:lang w:val="es-AR"/>
        </w:rPr>
        <w:t xml:space="preserve">de divulgación </w:t>
      </w:r>
      <w:r w:rsidRPr="00636557">
        <w:rPr>
          <w:lang w:val="es-AR"/>
        </w:rPr>
        <w:t>(</w:t>
      </w:r>
      <w:r w:rsidR="00E1126B">
        <w:rPr>
          <w:lang w:val="es-AR"/>
        </w:rPr>
        <w:t xml:space="preserve">$EUA </w:t>
      </w:r>
      <w:r w:rsidRPr="00636557">
        <w:rPr>
          <w:lang w:val="es-AR"/>
        </w:rPr>
        <w:t>9</w:t>
      </w:r>
      <w:r w:rsidR="00636557" w:rsidRPr="00636557">
        <w:rPr>
          <w:lang w:val="es-AR"/>
        </w:rPr>
        <w:t>2</w:t>
      </w:r>
      <w:r w:rsidR="00636557">
        <w:rPr>
          <w:lang w:val="es-AR"/>
        </w:rPr>
        <w:t xml:space="preserve"> </w:t>
      </w:r>
      <w:r w:rsidR="00636557" w:rsidRPr="00636557">
        <w:rPr>
          <w:lang w:val="es-AR"/>
        </w:rPr>
        <w:t>795</w:t>
      </w:r>
      <w:r w:rsidRPr="00636557">
        <w:rPr>
          <w:lang w:val="es-AR"/>
        </w:rPr>
        <w:t xml:space="preserve">), y la </w:t>
      </w:r>
      <w:r w:rsidR="008D1558">
        <w:rPr>
          <w:lang w:val="es-AR"/>
        </w:rPr>
        <w:t xml:space="preserve">divulgación de la </w:t>
      </w:r>
      <w:r w:rsidRPr="00636557">
        <w:rPr>
          <w:lang w:val="es-AR"/>
        </w:rPr>
        <w:t xml:space="preserve">información </w:t>
      </w:r>
      <w:r w:rsidR="00A12D8C">
        <w:rPr>
          <w:lang w:val="es-AR"/>
        </w:rPr>
        <w:t>y las actividades de s</w:t>
      </w:r>
      <w:r w:rsidR="00EC2D2C">
        <w:rPr>
          <w:lang w:val="es-AR"/>
        </w:rPr>
        <w:t>ensibiliza</w:t>
      </w:r>
      <w:r w:rsidR="00A12D8C">
        <w:rPr>
          <w:lang w:val="es-AR"/>
        </w:rPr>
        <w:t xml:space="preserve">ción y otras actividades </w:t>
      </w:r>
      <w:r w:rsidR="008D1558">
        <w:rPr>
          <w:lang w:val="es-AR"/>
        </w:rPr>
        <w:t xml:space="preserve">relacionadas con </w:t>
      </w:r>
      <w:r w:rsidRPr="00636557">
        <w:rPr>
          <w:lang w:val="es-AR"/>
        </w:rPr>
        <w:t>la gestión del proyecto (</w:t>
      </w:r>
      <w:r w:rsidR="00E1126B">
        <w:rPr>
          <w:lang w:val="es-AR"/>
        </w:rPr>
        <w:t xml:space="preserve">$EUA </w:t>
      </w:r>
      <w:r w:rsidRPr="00636557">
        <w:rPr>
          <w:lang w:val="es-AR"/>
        </w:rPr>
        <w:t>7</w:t>
      </w:r>
      <w:r w:rsidR="00636557" w:rsidRPr="00636557">
        <w:rPr>
          <w:lang w:val="es-AR"/>
        </w:rPr>
        <w:t>1</w:t>
      </w:r>
      <w:r w:rsidR="00636557">
        <w:rPr>
          <w:lang w:val="es-AR"/>
        </w:rPr>
        <w:t xml:space="preserve"> </w:t>
      </w:r>
      <w:r w:rsidR="00636557" w:rsidRPr="00636557">
        <w:rPr>
          <w:lang w:val="es-AR"/>
        </w:rPr>
        <w:t>000</w:t>
      </w:r>
      <w:r w:rsidRPr="00636557">
        <w:rPr>
          <w:lang w:val="es-AR"/>
        </w:rPr>
        <w:t xml:space="preserve">). </w:t>
      </w:r>
    </w:p>
    <w:p w14:paraId="73D2DEAB" w14:textId="77777777" w:rsidR="00797D4A" w:rsidRPr="00636557" w:rsidRDefault="00C34192" w:rsidP="00797D4A">
      <w:pPr>
        <w:widowControl w:val="0"/>
        <w:spacing w:after="240"/>
        <w:rPr>
          <w:b/>
          <w:lang w:val="es-AR"/>
        </w:rPr>
      </w:pPr>
      <w:r>
        <w:rPr>
          <w:b/>
          <w:lang w:val="es-AR"/>
        </w:rPr>
        <w:t>Observaciones de la Secretaría</w:t>
      </w:r>
    </w:p>
    <w:p w14:paraId="7BB54499" w14:textId="77777777" w:rsidR="00797D4A" w:rsidRPr="00636557" w:rsidRDefault="00A12D8C" w:rsidP="00797D4A">
      <w:pPr>
        <w:pStyle w:val="Heading1"/>
        <w:widowControl w:val="0"/>
        <w:rPr>
          <w:lang w:val="es-AR"/>
        </w:rPr>
      </w:pPr>
      <w:r>
        <w:rPr>
          <w:lang w:val="es-AR"/>
        </w:rPr>
        <w:t>Sobre los retrasos</w:t>
      </w:r>
      <w:r w:rsidR="00797D4A" w:rsidRPr="00636557">
        <w:rPr>
          <w:lang w:val="es-AR"/>
        </w:rPr>
        <w:t xml:space="preserve"> del proyecto, </w:t>
      </w:r>
      <w:r w:rsidR="00636557">
        <w:rPr>
          <w:lang w:val="es-AR"/>
        </w:rPr>
        <w:t>la ONUDI</w:t>
      </w:r>
      <w:r w:rsidR="00797D4A" w:rsidRPr="00636557">
        <w:rPr>
          <w:lang w:val="es-AR"/>
        </w:rPr>
        <w:t xml:space="preserve"> aclaró que la razón principal </w:t>
      </w:r>
      <w:r>
        <w:rPr>
          <w:lang w:val="es-AR"/>
        </w:rPr>
        <w:t xml:space="preserve">se debía a </w:t>
      </w:r>
      <w:r w:rsidR="00797D4A" w:rsidRPr="00636557">
        <w:rPr>
          <w:lang w:val="es-AR"/>
        </w:rPr>
        <w:t xml:space="preserve">la asignación de la financiación para </w:t>
      </w:r>
      <w:r w:rsidR="00636557">
        <w:rPr>
          <w:lang w:val="es-AR"/>
        </w:rPr>
        <w:t>la ejecución</w:t>
      </w:r>
      <w:r w:rsidR="00797D4A" w:rsidRPr="00636557">
        <w:rPr>
          <w:lang w:val="es-AR"/>
        </w:rPr>
        <w:t xml:space="preserve"> del proyecto y, en grado </w:t>
      </w:r>
      <w:r>
        <w:rPr>
          <w:lang w:val="es-AR"/>
        </w:rPr>
        <w:t>menor</w:t>
      </w:r>
      <w:r w:rsidR="00797D4A" w:rsidRPr="00636557">
        <w:rPr>
          <w:lang w:val="es-AR"/>
        </w:rPr>
        <w:t xml:space="preserve">, para </w:t>
      </w:r>
      <w:r w:rsidRPr="00A12D8C">
        <w:rPr>
          <w:lang w:val="es-AR"/>
        </w:rPr>
        <w:t>la modernización</w:t>
      </w:r>
      <w:r w:rsidR="00797D4A" w:rsidRPr="00636557">
        <w:rPr>
          <w:lang w:val="es-AR"/>
        </w:rPr>
        <w:t xml:space="preserve"> de la infraestructura de </w:t>
      </w:r>
      <w:r w:rsidR="0001695F">
        <w:rPr>
          <w:lang w:val="es-AR"/>
        </w:rPr>
        <w:t xml:space="preserve">las instalaciones </w:t>
      </w:r>
      <w:r w:rsidR="00797D4A" w:rsidRPr="00636557">
        <w:rPr>
          <w:lang w:val="es-AR"/>
        </w:rPr>
        <w:t xml:space="preserve">de </w:t>
      </w:r>
      <w:r w:rsidR="00636557">
        <w:rPr>
          <w:lang w:val="es-AR"/>
        </w:rPr>
        <w:t>capacitación</w:t>
      </w:r>
      <w:r w:rsidR="00797D4A" w:rsidRPr="00636557">
        <w:rPr>
          <w:lang w:val="es-AR"/>
        </w:rPr>
        <w:t xml:space="preserve"> </w:t>
      </w:r>
      <w:r w:rsidR="0001695F">
        <w:rPr>
          <w:lang w:val="es-AR"/>
        </w:rPr>
        <w:t>d</w:t>
      </w:r>
      <w:r w:rsidR="00797D4A" w:rsidRPr="00636557">
        <w:rPr>
          <w:lang w:val="es-AR"/>
        </w:rPr>
        <w:t xml:space="preserve">el centro, el cambio </w:t>
      </w:r>
      <w:r w:rsidR="0001695F">
        <w:rPr>
          <w:lang w:val="es-AR"/>
        </w:rPr>
        <w:t>de</w:t>
      </w:r>
      <w:r w:rsidR="00797D4A" w:rsidRPr="00636557">
        <w:rPr>
          <w:lang w:val="es-AR"/>
        </w:rPr>
        <w:t xml:space="preserve"> beneficiario para el proyecto de demostración, y los cambios </w:t>
      </w:r>
      <w:r w:rsidR="0001695F">
        <w:rPr>
          <w:lang w:val="es-AR"/>
        </w:rPr>
        <w:t>de</w:t>
      </w:r>
      <w:r w:rsidR="00797D4A" w:rsidRPr="00636557">
        <w:rPr>
          <w:lang w:val="es-AR"/>
        </w:rPr>
        <w:t xml:space="preserve"> los responsables </w:t>
      </w:r>
      <w:r w:rsidR="008D1558">
        <w:rPr>
          <w:lang w:val="es-AR"/>
        </w:rPr>
        <w:t xml:space="preserve">en el </w:t>
      </w:r>
      <w:r w:rsidR="00797D4A" w:rsidRPr="00636557">
        <w:rPr>
          <w:lang w:val="es-AR"/>
        </w:rPr>
        <w:t xml:space="preserve">gobierno de Armenia. </w:t>
      </w:r>
    </w:p>
    <w:p w14:paraId="741592CC" w14:textId="77777777" w:rsidR="00797D4A" w:rsidRPr="00636557" w:rsidRDefault="00797D4A" w:rsidP="0001695F">
      <w:pPr>
        <w:pStyle w:val="Heading1"/>
        <w:rPr>
          <w:lang w:val="es-AR"/>
        </w:rPr>
      </w:pPr>
      <w:r w:rsidRPr="00636557">
        <w:rPr>
          <w:lang w:val="es-AR"/>
        </w:rPr>
        <w:t>A pe</w:t>
      </w:r>
      <w:r w:rsidR="0001695F">
        <w:rPr>
          <w:lang w:val="es-AR"/>
        </w:rPr>
        <w:t>dido de una aclaración</w:t>
      </w:r>
      <w:r w:rsidRPr="00636557">
        <w:rPr>
          <w:lang w:val="es-AR"/>
        </w:rPr>
        <w:t xml:space="preserve">, </w:t>
      </w:r>
      <w:r w:rsidR="00636557">
        <w:rPr>
          <w:lang w:val="es-AR"/>
        </w:rPr>
        <w:t>la ONUDI</w:t>
      </w:r>
      <w:r w:rsidRPr="00636557">
        <w:rPr>
          <w:lang w:val="es-AR"/>
        </w:rPr>
        <w:t xml:space="preserve"> explicó que el </w:t>
      </w:r>
      <w:r w:rsidR="0001695F" w:rsidRPr="00636557">
        <w:rPr>
          <w:lang w:val="es-AR"/>
        </w:rPr>
        <w:t xml:space="preserve">proyecto de demostración </w:t>
      </w:r>
      <w:r w:rsidR="0001695F">
        <w:rPr>
          <w:lang w:val="es-AR"/>
        </w:rPr>
        <w:t xml:space="preserve">implicó el </w:t>
      </w:r>
      <w:r w:rsidRPr="00636557">
        <w:rPr>
          <w:lang w:val="es-AR"/>
        </w:rPr>
        <w:t xml:space="preserve">reemplazo </w:t>
      </w:r>
      <w:r w:rsidR="00072E19">
        <w:rPr>
          <w:lang w:val="es-AR"/>
        </w:rPr>
        <w:t>de equipos</w:t>
      </w:r>
      <w:r w:rsidRPr="00636557">
        <w:rPr>
          <w:lang w:val="es-AR"/>
        </w:rPr>
        <w:t xml:space="preserve"> usado</w:t>
      </w:r>
      <w:r w:rsidR="008D1558">
        <w:rPr>
          <w:lang w:val="es-AR"/>
        </w:rPr>
        <w:t>s</w:t>
      </w:r>
      <w:r w:rsidRPr="00636557">
        <w:rPr>
          <w:lang w:val="es-AR"/>
        </w:rPr>
        <w:t xml:space="preserve"> en el almacenamiento de frutas y verduras</w:t>
      </w:r>
      <w:r w:rsidR="0001695F">
        <w:rPr>
          <w:lang w:val="es-AR"/>
        </w:rPr>
        <w:t xml:space="preserve">, dado que los </w:t>
      </w:r>
      <w:r w:rsidR="00526952">
        <w:rPr>
          <w:lang w:val="es-AR"/>
        </w:rPr>
        <w:t xml:space="preserve">equipos </w:t>
      </w:r>
      <w:r w:rsidRPr="00636557">
        <w:rPr>
          <w:lang w:val="es-AR"/>
        </w:rPr>
        <w:t>instalado</w:t>
      </w:r>
      <w:r w:rsidR="0001695F">
        <w:rPr>
          <w:lang w:val="es-AR"/>
        </w:rPr>
        <w:t>s</w:t>
      </w:r>
      <w:r w:rsidRPr="00636557">
        <w:rPr>
          <w:lang w:val="es-AR"/>
        </w:rPr>
        <w:t xml:space="preserve"> </w:t>
      </w:r>
      <w:r w:rsidR="0001695F" w:rsidRPr="00636557">
        <w:rPr>
          <w:lang w:val="es-AR"/>
        </w:rPr>
        <w:t xml:space="preserve">previamente </w:t>
      </w:r>
      <w:r w:rsidRPr="00636557">
        <w:rPr>
          <w:lang w:val="es-AR"/>
        </w:rPr>
        <w:t>era</w:t>
      </w:r>
      <w:r w:rsidR="0001695F">
        <w:rPr>
          <w:lang w:val="es-AR"/>
        </w:rPr>
        <w:t>n</w:t>
      </w:r>
      <w:r w:rsidRPr="00636557">
        <w:rPr>
          <w:lang w:val="es-AR"/>
        </w:rPr>
        <w:t xml:space="preserve"> muy viejo</w:t>
      </w:r>
      <w:r w:rsidR="0001695F">
        <w:rPr>
          <w:lang w:val="es-AR"/>
        </w:rPr>
        <w:t>s</w:t>
      </w:r>
      <w:r w:rsidRPr="00636557">
        <w:rPr>
          <w:lang w:val="es-AR"/>
        </w:rPr>
        <w:t xml:space="preserve">. El beneficiario proporcionó la cofinanciación </w:t>
      </w:r>
      <w:r w:rsidR="0001695F">
        <w:rPr>
          <w:lang w:val="es-AR"/>
        </w:rPr>
        <w:t xml:space="preserve">de unos </w:t>
      </w:r>
      <w:r w:rsidR="00E1126B">
        <w:rPr>
          <w:lang w:val="es-AR"/>
        </w:rPr>
        <w:t xml:space="preserve">$EUA </w:t>
      </w:r>
      <w:r w:rsidRPr="00636557">
        <w:rPr>
          <w:lang w:val="es-AR"/>
        </w:rPr>
        <w:t>3</w:t>
      </w:r>
      <w:r w:rsidR="00636557" w:rsidRPr="00636557">
        <w:rPr>
          <w:lang w:val="es-AR"/>
        </w:rPr>
        <w:t>0</w:t>
      </w:r>
      <w:r w:rsidR="00636557">
        <w:rPr>
          <w:lang w:val="es-AR"/>
        </w:rPr>
        <w:t xml:space="preserve"> </w:t>
      </w:r>
      <w:r w:rsidR="00636557" w:rsidRPr="00636557">
        <w:rPr>
          <w:lang w:val="es-AR"/>
        </w:rPr>
        <w:t>000</w:t>
      </w:r>
      <w:r w:rsidRPr="00636557">
        <w:rPr>
          <w:lang w:val="es-AR"/>
        </w:rPr>
        <w:t>, que incluyeron la preparación de</w:t>
      </w:r>
      <w:r w:rsidR="008D1558">
        <w:rPr>
          <w:lang w:val="es-AR"/>
        </w:rPr>
        <w:t xml:space="preserve">l sitio, </w:t>
      </w:r>
      <w:r w:rsidR="0001695F">
        <w:rPr>
          <w:lang w:val="es-AR"/>
        </w:rPr>
        <w:t xml:space="preserve">las obras </w:t>
      </w:r>
      <w:r w:rsidRPr="00636557">
        <w:rPr>
          <w:lang w:val="es-AR"/>
        </w:rPr>
        <w:t>civiles y eléctric</w:t>
      </w:r>
      <w:r w:rsidR="0001695F">
        <w:rPr>
          <w:lang w:val="es-AR"/>
        </w:rPr>
        <w:t>a</w:t>
      </w:r>
      <w:r w:rsidRPr="00636557">
        <w:rPr>
          <w:lang w:val="es-AR"/>
        </w:rPr>
        <w:t xml:space="preserve">s para la instalación </w:t>
      </w:r>
      <w:r w:rsidR="00072E19">
        <w:rPr>
          <w:lang w:val="es-AR"/>
        </w:rPr>
        <w:t>de equipos</w:t>
      </w:r>
      <w:r w:rsidRPr="00636557">
        <w:rPr>
          <w:lang w:val="es-AR"/>
        </w:rPr>
        <w:t xml:space="preserve">, las actividades de </w:t>
      </w:r>
      <w:r w:rsidR="00E56E96">
        <w:rPr>
          <w:lang w:val="es-AR"/>
        </w:rPr>
        <w:t>sensibilización</w:t>
      </w:r>
      <w:r w:rsidRPr="00636557">
        <w:rPr>
          <w:lang w:val="es-AR"/>
        </w:rPr>
        <w:t xml:space="preserve"> del público y</w:t>
      </w:r>
      <w:r w:rsidR="008D1558">
        <w:rPr>
          <w:lang w:val="es-AR"/>
        </w:rPr>
        <w:t xml:space="preserve"> la</w:t>
      </w:r>
      <w:r w:rsidRPr="00636557">
        <w:rPr>
          <w:lang w:val="es-AR"/>
        </w:rPr>
        <w:t xml:space="preserve"> </w:t>
      </w:r>
      <w:r w:rsidR="0001695F">
        <w:rPr>
          <w:lang w:val="es-AR"/>
        </w:rPr>
        <w:t xml:space="preserve">obtención de </w:t>
      </w:r>
      <w:r w:rsidRPr="00636557">
        <w:rPr>
          <w:lang w:val="es-AR"/>
        </w:rPr>
        <w:t>permisos y certificados</w:t>
      </w:r>
      <w:r w:rsidR="0001695F">
        <w:rPr>
          <w:lang w:val="es-AR"/>
        </w:rPr>
        <w:t xml:space="preserve"> de </w:t>
      </w:r>
      <w:r w:rsidR="008D1558">
        <w:rPr>
          <w:lang w:val="es-AR"/>
        </w:rPr>
        <w:t>seguridad</w:t>
      </w:r>
      <w:r w:rsidR="0001695F">
        <w:rPr>
          <w:lang w:val="es-AR"/>
        </w:rPr>
        <w:t>/</w:t>
      </w:r>
      <w:r w:rsidR="008D1558">
        <w:rPr>
          <w:lang w:val="es-AR"/>
        </w:rPr>
        <w:t xml:space="preserve">inspecciones </w:t>
      </w:r>
      <w:r w:rsidRPr="00636557">
        <w:rPr>
          <w:lang w:val="es-AR"/>
        </w:rPr>
        <w:t xml:space="preserve">nacionales. Se espera que el proyecto tenga potencial </w:t>
      </w:r>
      <w:r w:rsidR="008D1558">
        <w:rPr>
          <w:lang w:val="es-AR"/>
        </w:rPr>
        <w:t xml:space="preserve">de escalabilidad </w:t>
      </w:r>
      <w:r w:rsidRPr="00636557">
        <w:rPr>
          <w:lang w:val="es-AR"/>
        </w:rPr>
        <w:t xml:space="preserve">en la región y </w:t>
      </w:r>
      <w:r w:rsidR="008D1558">
        <w:rPr>
          <w:lang w:val="es-AR"/>
        </w:rPr>
        <w:t xml:space="preserve">sirva </w:t>
      </w:r>
      <w:r w:rsidRPr="00636557">
        <w:rPr>
          <w:lang w:val="es-AR"/>
        </w:rPr>
        <w:t xml:space="preserve">para una adopción más rápida de las tecnologías refrigerantes </w:t>
      </w:r>
      <w:r w:rsidR="00AC1B34">
        <w:rPr>
          <w:lang w:val="es-AR"/>
        </w:rPr>
        <w:t>con bajo potencial de calentamiento</w:t>
      </w:r>
      <w:r w:rsidR="00636557">
        <w:rPr>
          <w:lang w:val="es-AR"/>
        </w:rPr>
        <w:t xml:space="preserve"> atmosférico</w:t>
      </w:r>
      <w:r w:rsidRPr="00636557">
        <w:rPr>
          <w:lang w:val="es-AR"/>
        </w:rPr>
        <w:t xml:space="preserve">; los países adoptarían </w:t>
      </w:r>
      <w:r w:rsidR="00636557">
        <w:rPr>
          <w:lang w:val="es-AR"/>
        </w:rPr>
        <w:t>reglamentaciones</w:t>
      </w:r>
      <w:r w:rsidRPr="00636557">
        <w:rPr>
          <w:lang w:val="es-AR"/>
        </w:rPr>
        <w:t xml:space="preserve"> nacionales para promover </w:t>
      </w:r>
      <w:r w:rsidR="0001695F">
        <w:rPr>
          <w:lang w:val="es-AR"/>
        </w:rPr>
        <w:t xml:space="preserve">dichas </w:t>
      </w:r>
      <w:r w:rsidRPr="00636557">
        <w:rPr>
          <w:lang w:val="es-AR"/>
        </w:rPr>
        <w:t>tecnologías.</w:t>
      </w:r>
    </w:p>
    <w:p w14:paraId="7AAD87A1" w14:textId="77777777" w:rsidR="00797D4A" w:rsidRPr="00636557" w:rsidRDefault="00336E86" w:rsidP="00797D4A">
      <w:pPr>
        <w:pStyle w:val="Heading1"/>
        <w:rPr>
          <w:lang w:val="es-AR"/>
        </w:rPr>
      </w:pPr>
      <w:r>
        <w:rPr>
          <w:lang w:val="es-AR"/>
        </w:rPr>
        <w:t>En general</w:t>
      </w:r>
      <w:r w:rsidR="00797D4A" w:rsidRPr="00636557">
        <w:rPr>
          <w:lang w:val="es-AR"/>
        </w:rPr>
        <w:t xml:space="preserve">, el proyecto </w:t>
      </w:r>
      <w:r>
        <w:rPr>
          <w:lang w:val="es-AR"/>
        </w:rPr>
        <w:t xml:space="preserve">logró </w:t>
      </w:r>
      <w:r w:rsidR="00797D4A" w:rsidRPr="00636557">
        <w:rPr>
          <w:lang w:val="es-AR"/>
        </w:rPr>
        <w:t xml:space="preserve">su objetivo de establecer un </w:t>
      </w:r>
      <w:r w:rsidR="00636557">
        <w:rPr>
          <w:lang w:val="es-AR"/>
        </w:rPr>
        <w:t>centro de excelencia</w:t>
      </w:r>
      <w:r w:rsidR="00797D4A" w:rsidRPr="00636557">
        <w:rPr>
          <w:lang w:val="es-AR"/>
        </w:rPr>
        <w:t xml:space="preserve"> regional para </w:t>
      </w:r>
      <w:r>
        <w:rPr>
          <w:lang w:val="es-AR"/>
        </w:rPr>
        <w:t xml:space="preserve">capacitación de </w:t>
      </w:r>
      <w:r w:rsidR="00797D4A" w:rsidRPr="00636557">
        <w:rPr>
          <w:lang w:val="es-AR"/>
        </w:rPr>
        <w:t xml:space="preserve">técnicos </w:t>
      </w:r>
      <w:r w:rsidR="008D1558">
        <w:rPr>
          <w:lang w:val="es-AR"/>
        </w:rPr>
        <w:t>e</w:t>
      </w:r>
      <w:r w:rsidR="00797D4A" w:rsidRPr="00636557">
        <w:rPr>
          <w:lang w:val="es-AR"/>
        </w:rPr>
        <w:t xml:space="preserve"> ingenieros en </w:t>
      </w:r>
      <w:r w:rsidR="00183010">
        <w:rPr>
          <w:lang w:val="es-AR"/>
        </w:rPr>
        <w:t>el manejo</w:t>
      </w:r>
      <w:r w:rsidR="00797D4A" w:rsidRPr="00636557">
        <w:rPr>
          <w:lang w:val="es-AR"/>
        </w:rPr>
        <w:t xml:space="preserve"> segur</w:t>
      </w:r>
      <w:r>
        <w:rPr>
          <w:lang w:val="es-AR"/>
        </w:rPr>
        <w:t>o de refrigerantes</w:t>
      </w:r>
      <w:r w:rsidR="00797D4A" w:rsidRPr="00636557">
        <w:rPr>
          <w:lang w:val="es-AR"/>
        </w:rPr>
        <w:t xml:space="preserve"> y la demostración de los usos de refrigerantes </w:t>
      </w:r>
      <w:r w:rsidR="00AC1B34">
        <w:rPr>
          <w:lang w:val="es-AR"/>
        </w:rPr>
        <w:t>con bajo potencial de calentamiento</w:t>
      </w:r>
      <w:r w:rsidR="00636557">
        <w:rPr>
          <w:lang w:val="es-AR"/>
        </w:rPr>
        <w:t xml:space="preserve"> atmosférico</w:t>
      </w:r>
      <w:r w:rsidR="00797D4A" w:rsidRPr="00636557">
        <w:rPr>
          <w:lang w:val="es-AR"/>
        </w:rPr>
        <w:t xml:space="preserve"> en sistemas </w:t>
      </w:r>
      <w:r w:rsidR="00091EAF">
        <w:rPr>
          <w:lang w:val="es-AR"/>
        </w:rPr>
        <w:t>de refrigeración y climatización</w:t>
      </w:r>
      <w:r w:rsidR="00797D4A" w:rsidRPr="00636557">
        <w:rPr>
          <w:lang w:val="es-AR"/>
        </w:rPr>
        <w:t xml:space="preserve"> en países </w:t>
      </w:r>
      <w:r w:rsidRPr="00336E86">
        <w:rPr>
          <w:lang w:val="es-AR"/>
        </w:rPr>
        <w:t>de ECA</w:t>
      </w:r>
      <w:r w:rsidR="00797D4A" w:rsidRPr="00636557">
        <w:rPr>
          <w:lang w:val="es-AR"/>
        </w:rPr>
        <w:t>.</w:t>
      </w:r>
    </w:p>
    <w:p w14:paraId="6E391E80" w14:textId="77777777" w:rsidR="00797D4A" w:rsidRPr="00636557" w:rsidRDefault="00797D4A" w:rsidP="00797D4A">
      <w:pPr>
        <w:pStyle w:val="Heading1"/>
        <w:numPr>
          <w:ilvl w:val="0"/>
          <w:numId w:val="0"/>
        </w:numPr>
        <w:rPr>
          <w:b/>
          <w:lang w:val="es-AR"/>
        </w:rPr>
      </w:pPr>
      <w:r w:rsidRPr="00636557">
        <w:rPr>
          <w:b/>
          <w:lang w:val="es-AR"/>
        </w:rPr>
        <w:t>Recomendación</w:t>
      </w:r>
    </w:p>
    <w:p w14:paraId="20540DD0" w14:textId="77777777" w:rsidR="00797D4A" w:rsidRPr="00636557" w:rsidRDefault="00797D4A" w:rsidP="00797D4A">
      <w:pPr>
        <w:pStyle w:val="Heading1"/>
        <w:rPr>
          <w:lang w:val="es-AR"/>
        </w:rPr>
      </w:pPr>
      <w:r w:rsidRPr="00636557">
        <w:rPr>
          <w:lang w:val="es-AR"/>
        </w:rPr>
        <w:t xml:space="preserve">El Comité Ejecutivo </w:t>
      </w:r>
      <w:r w:rsidR="00636557">
        <w:rPr>
          <w:lang w:val="es-AR"/>
        </w:rPr>
        <w:t>podría</w:t>
      </w:r>
      <w:r w:rsidRPr="00636557">
        <w:rPr>
          <w:lang w:val="es-AR"/>
        </w:rPr>
        <w:t>:</w:t>
      </w:r>
    </w:p>
    <w:p w14:paraId="53A29B09" w14:textId="77777777" w:rsidR="00797D4A" w:rsidRPr="00636557" w:rsidRDefault="00D04C1E" w:rsidP="00797D4A">
      <w:pPr>
        <w:pStyle w:val="Heading2"/>
        <w:rPr>
          <w:lang w:val="es-AR"/>
        </w:rPr>
      </w:pPr>
      <w:r w:rsidRPr="00D04C1E">
        <w:rPr>
          <w:lang w:val="es-AR"/>
        </w:rPr>
        <w:t xml:space="preserve">Tomar nota del </w:t>
      </w:r>
      <w:r w:rsidR="00797D4A" w:rsidRPr="00636557">
        <w:rPr>
          <w:lang w:val="es-AR"/>
        </w:rPr>
        <w:t xml:space="preserve">informe final sobre el desarrollo de un </w:t>
      </w:r>
      <w:r w:rsidR="00636557">
        <w:rPr>
          <w:lang w:val="es-AR"/>
        </w:rPr>
        <w:t>centro de excelencia</w:t>
      </w:r>
      <w:r w:rsidR="00797D4A" w:rsidRPr="00636557">
        <w:rPr>
          <w:lang w:val="es-AR"/>
        </w:rPr>
        <w:t xml:space="preserve"> regional para </w:t>
      </w:r>
      <w:r w:rsidR="008D1558">
        <w:rPr>
          <w:lang w:val="es-AR"/>
        </w:rPr>
        <w:t xml:space="preserve">la </w:t>
      </w:r>
      <w:r w:rsidR="00636557">
        <w:rPr>
          <w:lang w:val="es-AR"/>
        </w:rPr>
        <w:t>capacitación</w:t>
      </w:r>
      <w:r w:rsidR="00797D4A" w:rsidRPr="00636557">
        <w:rPr>
          <w:lang w:val="es-AR"/>
        </w:rPr>
        <w:t xml:space="preserve"> y </w:t>
      </w:r>
      <w:r w:rsidR="00636557">
        <w:rPr>
          <w:lang w:val="es-AR"/>
        </w:rPr>
        <w:t>acreditación</w:t>
      </w:r>
      <w:r w:rsidR="00797D4A" w:rsidRPr="00636557">
        <w:rPr>
          <w:lang w:val="es-AR"/>
        </w:rPr>
        <w:t xml:space="preserve"> y </w:t>
      </w:r>
      <w:r w:rsidR="008D1558">
        <w:rPr>
          <w:lang w:val="es-AR"/>
        </w:rPr>
        <w:t xml:space="preserve">la </w:t>
      </w:r>
      <w:r w:rsidR="00797D4A" w:rsidRPr="00636557">
        <w:rPr>
          <w:lang w:val="es-AR"/>
        </w:rPr>
        <w:t xml:space="preserve">demostración de refrigerantes alternativos con </w:t>
      </w:r>
      <w:r w:rsidR="00336E86" w:rsidRPr="00336E86">
        <w:rPr>
          <w:lang w:val="es-AR"/>
        </w:rPr>
        <w:t>bajo potencial de calentamiento atmosférico</w:t>
      </w:r>
      <w:r w:rsidR="00797D4A" w:rsidRPr="00636557">
        <w:rPr>
          <w:lang w:val="es-AR"/>
        </w:rPr>
        <w:t xml:space="preserve"> para la región de </w:t>
      </w:r>
      <w:r w:rsidR="00BB1C5F" w:rsidRPr="00BB1C5F">
        <w:rPr>
          <w:lang w:val="es-AR"/>
        </w:rPr>
        <w:t>Europa y Asia Central</w:t>
      </w:r>
      <w:r w:rsidR="00797D4A" w:rsidRPr="00636557">
        <w:rPr>
          <w:lang w:val="es-AR"/>
        </w:rPr>
        <w:t xml:space="preserve">, </w:t>
      </w:r>
      <w:r w:rsidR="007D5CD3">
        <w:rPr>
          <w:lang w:val="es-AR"/>
        </w:rPr>
        <w:t>presentad</w:t>
      </w:r>
      <w:r w:rsidR="002608F8">
        <w:rPr>
          <w:lang w:val="es-AR"/>
        </w:rPr>
        <w:t>o</w:t>
      </w:r>
      <w:r w:rsidR="00797D4A" w:rsidRPr="00636557">
        <w:rPr>
          <w:lang w:val="es-AR"/>
        </w:rPr>
        <w:t xml:space="preserve"> por el gobierno de la Federación de Rusia y </w:t>
      </w:r>
      <w:r w:rsidR="00636557">
        <w:rPr>
          <w:lang w:val="es-AR"/>
        </w:rPr>
        <w:t>la ONUDI</w:t>
      </w:r>
      <w:r w:rsidR="00797D4A" w:rsidRPr="00636557">
        <w:rPr>
          <w:lang w:val="es-AR"/>
        </w:rPr>
        <w:t xml:space="preserve">, y </w:t>
      </w:r>
      <w:r w:rsidR="007D5CD3">
        <w:rPr>
          <w:lang w:val="es-AR"/>
        </w:rPr>
        <w:t>que figura en el documento</w:t>
      </w:r>
      <w:r w:rsidR="00797D4A" w:rsidRPr="00636557">
        <w:rPr>
          <w:lang w:val="es-AR"/>
        </w:rPr>
        <w:t> UNEP/Ozl.Pro</w:t>
      </w:r>
      <w:r w:rsidR="00636557">
        <w:rPr>
          <w:lang w:val="es-AR"/>
        </w:rPr>
        <w:t>/ExCom/</w:t>
      </w:r>
      <w:r w:rsidR="00797D4A" w:rsidRPr="00636557">
        <w:rPr>
          <w:lang w:val="es-AR"/>
        </w:rPr>
        <w:t xml:space="preserve">85/9; y </w:t>
      </w:r>
    </w:p>
    <w:p w14:paraId="20228422" w14:textId="77777777" w:rsidR="00797D4A" w:rsidRPr="00636557" w:rsidRDefault="00336E86" w:rsidP="00797D4A">
      <w:pPr>
        <w:pStyle w:val="Heading2"/>
        <w:keepNext/>
        <w:widowControl/>
        <w:rPr>
          <w:lang w:val="es-AR"/>
        </w:rPr>
      </w:pPr>
      <w:r>
        <w:rPr>
          <w:lang w:val="es-AR"/>
        </w:rPr>
        <w:lastRenderedPageBreak/>
        <w:t xml:space="preserve">Alentar a los </w:t>
      </w:r>
      <w:r w:rsidR="00AE1AA7">
        <w:rPr>
          <w:lang w:val="es-AR"/>
        </w:rPr>
        <w:t>organismos de ejecución y bilaterales</w:t>
      </w:r>
      <w:r w:rsidR="00797D4A" w:rsidRPr="00636557">
        <w:rPr>
          <w:lang w:val="es-AR"/>
        </w:rPr>
        <w:t xml:space="preserve"> </w:t>
      </w:r>
      <w:r>
        <w:rPr>
          <w:lang w:val="es-AR"/>
        </w:rPr>
        <w:t xml:space="preserve">a que utilicen plenamente </w:t>
      </w:r>
      <w:r w:rsidR="00797D4A" w:rsidRPr="00636557">
        <w:rPr>
          <w:lang w:val="es-AR"/>
        </w:rPr>
        <w:t xml:space="preserve">los recursos proporcionados por el centro regional </w:t>
      </w:r>
      <w:r>
        <w:rPr>
          <w:lang w:val="es-AR"/>
        </w:rPr>
        <w:t xml:space="preserve">a los que se hace referencia </w:t>
      </w:r>
      <w:r w:rsidR="00797D4A" w:rsidRPr="00636557">
        <w:rPr>
          <w:lang w:val="es-AR"/>
        </w:rPr>
        <w:t xml:space="preserve">en el subpárrafo a) para </w:t>
      </w:r>
      <w:r w:rsidR="00636557">
        <w:rPr>
          <w:lang w:val="es-AR"/>
        </w:rPr>
        <w:t>la ejecución</w:t>
      </w:r>
      <w:r w:rsidR="00797D4A" w:rsidRPr="00636557">
        <w:rPr>
          <w:lang w:val="es-AR"/>
        </w:rPr>
        <w:t xml:space="preserve"> de </w:t>
      </w:r>
      <w:r w:rsidR="00636557">
        <w:rPr>
          <w:lang w:val="es-AR"/>
        </w:rPr>
        <w:t xml:space="preserve">los </w:t>
      </w:r>
      <w:r>
        <w:rPr>
          <w:lang w:val="es-AR"/>
        </w:rPr>
        <w:t xml:space="preserve">proyectos de gestión de eliminación de </w:t>
      </w:r>
      <w:r w:rsidR="00636557">
        <w:rPr>
          <w:lang w:val="es-AR"/>
        </w:rPr>
        <w:t>HCFC</w:t>
      </w:r>
      <w:r w:rsidR="00797D4A" w:rsidRPr="00636557">
        <w:rPr>
          <w:lang w:val="es-AR"/>
        </w:rPr>
        <w:t xml:space="preserve"> </w:t>
      </w:r>
      <w:r>
        <w:rPr>
          <w:lang w:val="es-AR"/>
        </w:rPr>
        <w:t xml:space="preserve">y proyectos de </w:t>
      </w:r>
      <w:r w:rsidR="00797D4A" w:rsidRPr="00636557">
        <w:rPr>
          <w:lang w:val="es-AR"/>
        </w:rPr>
        <w:t xml:space="preserve">reducción del consumo de HFC en </w:t>
      </w:r>
      <w:r w:rsidR="003918CA" w:rsidRPr="003918CA">
        <w:rPr>
          <w:lang w:val="es-AR"/>
        </w:rPr>
        <w:t>ECA</w:t>
      </w:r>
      <w:r w:rsidR="00797D4A" w:rsidRPr="00636557">
        <w:rPr>
          <w:lang w:val="es-AR"/>
        </w:rPr>
        <w:t xml:space="preserve"> y las regiones vecinas.</w:t>
      </w:r>
    </w:p>
    <w:p w14:paraId="6733DA5A" w14:textId="77777777" w:rsidR="00797D4A" w:rsidRPr="00636557" w:rsidRDefault="00797D4A" w:rsidP="00797D4A">
      <w:pPr>
        <w:keepNext/>
        <w:spacing w:after="240"/>
        <w:rPr>
          <w:b/>
          <w:lang w:val="es-AR"/>
        </w:rPr>
      </w:pPr>
      <w:r w:rsidRPr="00636557">
        <w:rPr>
          <w:u w:val="single"/>
          <w:lang w:val="es-AR"/>
        </w:rPr>
        <w:t>Arabia Saudita</w:t>
      </w:r>
      <w:r w:rsidRPr="00336E86">
        <w:rPr>
          <w:u w:val="single"/>
          <w:lang w:val="es-AR"/>
        </w:rPr>
        <w:t xml:space="preserve">: </w:t>
      </w:r>
      <w:r w:rsidR="00336E86" w:rsidRPr="00336E86">
        <w:rPr>
          <w:u w:val="single"/>
          <w:lang w:val="es-AR"/>
        </w:rPr>
        <w:t>P</w:t>
      </w:r>
      <w:r w:rsidRPr="00636557">
        <w:rPr>
          <w:u w:val="single"/>
          <w:lang w:val="es-AR"/>
        </w:rPr>
        <w:t>royecto de demo</w:t>
      </w:r>
      <w:r w:rsidR="007D17DD">
        <w:rPr>
          <w:u w:val="single"/>
          <w:lang w:val="es-AR"/>
        </w:rPr>
        <w:t>stración para eliminar HCFC</w:t>
      </w:r>
      <w:r w:rsidRPr="00636557">
        <w:rPr>
          <w:u w:val="single"/>
          <w:lang w:val="es-AR"/>
        </w:rPr>
        <w:t xml:space="preserve"> usando HFO como agente de </w:t>
      </w:r>
      <w:r w:rsidR="007D17DD">
        <w:rPr>
          <w:u w:val="single"/>
          <w:lang w:val="es-AR"/>
        </w:rPr>
        <w:t xml:space="preserve">espumación </w:t>
      </w:r>
      <w:r w:rsidRPr="00636557">
        <w:rPr>
          <w:u w:val="single"/>
          <w:lang w:val="es-AR"/>
        </w:rPr>
        <w:t xml:space="preserve"> en </w:t>
      </w:r>
      <w:r w:rsidR="007D17DD">
        <w:rPr>
          <w:u w:val="single"/>
          <w:lang w:val="es-AR"/>
        </w:rPr>
        <w:t>espumas pulverizadas</w:t>
      </w:r>
      <w:r w:rsidRPr="00636557">
        <w:rPr>
          <w:u w:val="single"/>
          <w:lang w:val="es-AR"/>
        </w:rPr>
        <w:t xml:space="preserve"> </w:t>
      </w:r>
      <w:r w:rsidR="00336E86">
        <w:rPr>
          <w:u w:val="single"/>
          <w:lang w:val="es-AR"/>
        </w:rPr>
        <w:t xml:space="preserve">a </w:t>
      </w:r>
      <w:r w:rsidRPr="00636557">
        <w:rPr>
          <w:u w:val="single"/>
          <w:lang w:val="es-AR"/>
        </w:rPr>
        <w:t xml:space="preserve">temperatura ambiente elevada (informe final) </w:t>
      </w:r>
      <w:r w:rsidR="00E1126B">
        <w:rPr>
          <w:lang w:val="es-AR"/>
        </w:rPr>
        <w:t>(ONUDI)</w:t>
      </w:r>
    </w:p>
    <w:p w14:paraId="4B4C8BE8" w14:textId="77777777" w:rsidR="00797D4A" w:rsidRPr="00636557" w:rsidRDefault="00336E86" w:rsidP="00797D4A">
      <w:pPr>
        <w:keepNext/>
        <w:spacing w:after="240"/>
        <w:rPr>
          <w:b/>
          <w:lang w:val="es-AR"/>
        </w:rPr>
      </w:pPr>
      <w:r>
        <w:rPr>
          <w:b/>
          <w:lang w:val="es-AR"/>
        </w:rPr>
        <w:t>Antecedentes</w:t>
      </w:r>
    </w:p>
    <w:p w14:paraId="52A01B9F" w14:textId="77777777" w:rsidR="00797D4A" w:rsidRPr="00636557" w:rsidRDefault="00797D4A" w:rsidP="00797D4A">
      <w:pPr>
        <w:pStyle w:val="Heading1"/>
        <w:rPr>
          <w:lang w:val="es-AR"/>
        </w:rPr>
      </w:pPr>
      <w:r w:rsidRPr="00336E86">
        <w:rPr>
          <w:lang w:val="es-AR"/>
        </w:rPr>
        <w:t>En su 76</w:t>
      </w:r>
      <w:r w:rsidR="00336E86">
        <w:rPr>
          <w:lang w:val="es-AR"/>
        </w:rPr>
        <w:t xml:space="preserve">ª </w:t>
      </w:r>
      <w:r w:rsidR="00AC1B34" w:rsidRPr="00336E86">
        <w:rPr>
          <w:lang w:val="es-AR"/>
        </w:rPr>
        <w:t>reunión,</w:t>
      </w:r>
      <w:r w:rsidRPr="00636557">
        <w:rPr>
          <w:lang w:val="es-AR"/>
        </w:rPr>
        <w:t xml:space="preserve"> el Comité Ejecutivo</w:t>
      </w:r>
      <w:r w:rsidRPr="00636557">
        <w:rPr>
          <w:i/>
          <w:lang w:val="es-AR"/>
        </w:rPr>
        <w:t xml:space="preserve"> </w:t>
      </w:r>
      <w:r w:rsidRPr="00636557">
        <w:rPr>
          <w:lang w:val="es-AR"/>
        </w:rPr>
        <w:t xml:space="preserve">aprobó </w:t>
      </w:r>
      <w:r w:rsidR="00336E86" w:rsidRPr="00336E86">
        <w:rPr>
          <w:lang w:val="es-AR"/>
        </w:rPr>
        <w:t>entre otras cosas</w:t>
      </w:r>
      <w:r w:rsidR="00336E86" w:rsidRPr="00636557">
        <w:rPr>
          <w:i/>
          <w:lang w:val="es-AR"/>
        </w:rPr>
        <w:t xml:space="preserve"> </w:t>
      </w:r>
      <w:r w:rsidRPr="00636557">
        <w:rPr>
          <w:lang w:val="es-AR"/>
        </w:rPr>
        <w:t>el proyecto de demo</w:t>
      </w:r>
      <w:r w:rsidR="007D17DD">
        <w:rPr>
          <w:lang w:val="es-AR"/>
        </w:rPr>
        <w:t>stración para eliminar los HCFC</w:t>
      </w:r>
      <w:r w:rsidRPr="00636557">
        <w:rPr>
          <w:lang w:val="es-AR"/>
        </w:rPr>
        <w:t xml:space="preserve"> usando HFO como agente de </w:t>
      </w:r>
      <w:r w:rsidR="007D17DD">
        <w:rPr>
          <w:lang w:val="es-AR"/>
        </w:rPr>
        <w:t xml:space="preserve">espumación </w:t>
      </w:r>
      <w:r w:rsidRPr="00636557">
        <w:rPr>
          <w:lang w:val="es-AR"/>
        </w:rPr>
        <w:t xml:space="preserve">en </w:t>
      </w:r>
      <w:r w:rsidR="007D17DD">
        <w:rPr>
          <w:lang w:val="es-AR"/>
        </w:rPr>
        <w:t>espumas pulverizadas</w:t>
      </w:r>
      <w:r w:rsidRPr="00636557">
        <w:rPr>
          <w:lang w:val="es-AR"/>
        </w:rPr>
        <w:t xml:space="preserve"> </w:t>
      </w:r>
      <w:r w:rsidR="00336E86" w:rsidRPr="00336E86">
        <w:rPr>
          <w:lang w:val="es-AR"/>
        </w:rPr>
        <w:t>a temperatura ambiente elevada</w:t>
      </w:r>
      <w:r w:rsidRPr="00636557">
        <w:rPr>
          <w:lang w:val="es-AR"/>
        </w:rPr>
        <w:t xml:space="preserve">, </w:t>
      </w:r>
      <w:r w:rsidR="00636557">
        <w:rPr>
          <w:lang w:val="es-AR"/>
        </w:rPr>
        <w:t>por un monto</w:t>
      </w:r>
      <w:r w:rsidR="00E1126B">
        <w:rPr>
          <w:lang w:val="es-AR"/>
        </w:rPr>
        <w:t xml:space="preserve"> de  $EUA </w:t>
      </w:r>
      <w:r w:rsidRPr="00636557">
        <w:rPr>
          <w:lang w:val="es-AR"/>
        </w:rPr>
        <w:t>9</w:t>
      </w:r>
      <w:r w:rsidR="00636557" w:rsidRPr="00636557">
        <w:rPr>
          <w:lang w:val="es-AR"/>
        </w:rPr>
        <w:t>6</w:t>
      </w:r>
      <w:r w:rsidR="00636557">
        <w:rPr>
          <w:lang w:val="es-AR"/>
        </w:rPr>
        <w:t xml:space="preserve"> </w:t>
      </w:r>
      <w:r w:rsidR="00636557" w:rsidRPr="00636557">
        <w:rPr>
          <w:lang w:val="es-AR"/>
        </w:rPr>
        <w:t>250</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00636557" w:rsidRPr="00636557">
        <w:rPr>
          <w:lang w:val="es-AR"/>
        </w:rPr>
        <w:t>8</w:t>
      </w:r>
      <w:r w:rsidR="00636557">
        <w:rPr>
          <w:lang w:val="es-AR"/>
        </w:rPr>
        <w:t xml:space="preserve"> </w:t>
      </w:r>
      <w:r w:rsidR="00636557" w:rsidRPr="00636557">
        <w:rPr>
          <w:lang w:val="es-AR"/>
        </w:rPr>
        <w:t>663</w:t>
      </w:r>
      <w:r w:rsidR="00336E86">
        <w:rPr>
          <w:lang w:val="es-AR"/>
        </w:rPr>
        <w:t>,</w:t>
      </w:r>
      <w:r w:rsidRPr="00636557">
        <w:rPr>
          <w:lang w:val="es-AR"/>
        </w:rPr>
        <w:t xml:space="preserve"> para </w:t>
      </w:r>
      <w:r w:rsidR="00636557">
        <w:rPr>
          <w:lang w:val="es-AR"/>
        </w:rPr>
        <w:t>la ONUDI</w:t>
      </w:r>
      <w:r w:rsidRPr="00636557">
        <w:rPr>
          <w:lang w:val="es-AR"/>
        </w:rPr>
        <w:t xml:space="preserve">, y pidió al gobierno de Arabia Saudita y </w:t>
      </w:r>
      <w:r w:rsidR="00336E86">
        <w:rPr>
          <w:lang w:val="es-AR"/>
        </w:rPr>
        <w:t xml:space="preserve">a </w:t>
      </w:r>
      <w:r w:rsidR="00636557">
        <w:rPr>
          <w:lang w:val="es-AR"/>
        </w:rPr>
        <w:t>la ONUDI</w:t>
      </w:r>
      <w:r w:rsidRPr="00636557">
        <w:rPr>
          <w:lang w:val="es-AR"/>
        </w:rPr>
        <w:t xml:space="preserve"> </w:t>
      </w:r>
      <w:r w:rsidR="00336E86">
        <w:rPr>
          <w:lang w:val="es-AR"/>
        </w:rPr>
        <w:t xml:space="preserve">que terminasen </w:t>
      </w:r>
      <w:r w:rsidRPr="00636557">
        <w:rPr>
          <w:lang w:val="es-AR"/>
        </w:rPr>
        <w:t>el proyecto en el plazo de 16 meses</w:t>
      </w:r>
      <w:r w:rsidR="002608F8">
        <w:rPr>
          <w:lang w:val="es-AR"/>
        </w:rPr>
        <w:t>,</w:t>
      </w:r>
      <w:r w:rsidRPr="00636557">
        <w:rPr>
          <w:lang w:val="es-AR"/>
        </w:rPr>
        <w:t xml:space="preserve"> </w:t>
      </w:r>
      <w:r w:rsidR="00336E86">
        <w:rPr>
          <w:lang w:val="es-AR"/>
        </w:rPr>
        <w:t xml:space="preserve">a partir </w:t>
      </w:r>
      <w:r w:rsidRPr="00636557">
        <w:rPr>
          <w:lang w:val="es-AR"/>
        </w:rPr>
        <w:t>de su aprobación</w:t>
      </w:r>
      <w:r w:rsidR="002608F8">
        <w:rPr>
          <w:lang w:val="es-AR"/>
        </w:rPr>
        <w:t>,</w:t>
      </w:r>
      <w:r w:rsidRPr="00636557">
        <w:rPr>
          <w:lang w:val="es-AR"/>
        </w:rPr>
        <w:t xml:space="preserve"> y </w:t>
      </w:r>
      <w:r w:rsidR="00336E86" w:rsidRPr="00336E86">
        <w:rPr>
          <w:lang w:val="es-AR"/>
        </w:rPr>
        <w:t>presenta</w:t>
      </w:r>
      <w:r w:rsidR="00336E86">
        <w:rPr>
          <w:lang w:val="es-AR"/>
        </w:rPr>
        <w:t>sen</w:t>
      </w:r>
      <w:r w:rsidRPr="00636557">
        <w:rPr>
          <w:lang w:val="es-AR"/>
        </w:rPr>
        <w:t xml:space="preserve"> un informe final </w:t>
      </w:r>
      <w:r w:rsidR="00336E86">
        <w:rPr>
          <w:lang w:val="es-AR"/>
        </w:rPr>
        <w:t xml:space="preserve">exhaustivo </w:t>
      </w:r>
      <w:r w:rsidR="002608F8">
        <w:rPr>
          <w:lang w:val="es-AR"/>
        </w:rPr>
        <w:t xml:space="preserve">poco después de </w:t>
      </w:r>
      <w:r w:rsidRPr="00636557">
        <w:rPr>
          <w:lang w:val="es-AR"/>
        </w:rPr>
        <w:t xml:space="preserve">la </w:t>
      </w:r>
      <w:r w:rsidR="00E15EB2">
        <w:rPr>
          <w:lang w:val="es-AR"/>
        </w:rPr>
        <w:t>terminación de proyecto</w:t>
      </w:r>
      <w:r w:rsidRPr="00636557">
        <w:rPr>
          <w:lang w:val="es-AR"/>
        </w:rPr>
        <w:t xml:space="preserve"> (decisión 76/31).</w:t>
      </w:r>
      <w:r w:rsidRPr="00636557">
        <w:rPr>
          <w:vertAlign w:val="superscript"/>
          <w:lang w:val="es-AR"/>
        </w:rPr>
        <w:footnoteReference w:id="44"/>
      </w:r>
    </w:p>
    <w:p w14:paraId="63508285" w14:textId="77777777" w:rsidR="00797D4A" w:rsidRPr="00636557" w:rsidRDefault="00797D4A" w:rsidP="00797D4A">
      <w:pPr>
        <w:numPr>
          <w:ilvl w:val="0"/>
          <w:numId w:val="1"/>
        </w:numPr>
        <w:spacing w:after="240"/>
        <w:outlineLvl w:val="0"/>
        <w:rPr>
          <w:lang w:val="es-AR"/>
        </w:rPr>
      </w:pPr>
      <w:r w:rsidRPr="00636557">
        <w:rPr>
          <w:lang w:val="es-AR"/>
        </w:rPr>
        <w:t>En la 83</w:t>
      </w:r>
      <w:r w:rsidR="00336E86">
        <w:rPr>
          <w:lang w:val="es-AR"/>
        </w:rPr>
        <w:t xml:space="preserve">ª </w:t>
      </w:r>
      <w:r w:rsidR="00736CD5">
        <w:rPr>
          <w:lang w:val="es-AR"/>
        </w:rPr>
        <w:t>reu</w:t>
      </w:r>
      <w:r w:rsidRPr="00636557">
        <w:rPr>
          <w:lang w:val="es-AR"/>
        </w:rPr>
        <w:t xml:space="preserve">nión, </w:t>
      </w:r>
      <w:r w:rsidR="00636557">
        <w:rPr>
          <w:lang w:val="es-AR"/>
        </w:rPr>
        <w:t>la ONUDI</w:t>
      </w:r>
      <w:r w:rsidRPr="00636557">
        <w:rPr>
          <w:lang w:val="es-AR"/>
        </w:rPr>
        <w:t xml:space="preserve"> presentó un </w:t>
      </w:r>
      <w:r w:rsidR="00F45271">
        <w:rPr>
          <w:lang w:val="es-AR"/>
        </w:rPr>
        <w:t>informe</w:t>
      </w:r>
      <w:r w:rsidRPr="00636557">
        <w:rPr>
          <w:lang w:val="es-AR"/>
        </w:rPr>
        <w:t xml:space="preserve"> sobre la marcha de las actividades </w:t>
      </w:r>
      <w:r w:rsidR="00336E86">
        <w:rPr>
          <w:lang w:val="es-AR"/>
        </w:rPr>
        <w:t>d</w:t>
      </w:r>
      <w:r w:rsidRPr="00636557">
        <w:rPr>
          <w:lang w:val="es-AR"/>
        </w:rPr>
        <w:t xml:space="preserve">el proyecto de demostración, observando que las actividades adicionales, </w:t>
      </w:r>
      <w:r w:rsidR="00636557">
        <w:rPr>
          <w:lang w:val="es-AR"/>
        </w:rPr>
        <w:t>inclusive</w:t>
      </w:r>
      <w:r w:rsidRPr="00636557">
        <w:rPr>
          <w:lang w:val="es-AR"/>
        </w:rPr>
        <w:t xml:space="preserve"> </w:t>
      </w:r>
      <w:r w:rsidR="00336E86">
        <w:rPr>
          <w:lang w:val="es-AR"/>
        </w:rPr>
        <w:t xml:space="preserve">las pruebas </w:t>
      </w:r>
      <w:r w:rsidR="00336E86" w:rsidRPr="00336E86">
        <w:rPr>
          <w:i/>
          <w:lang w:val="es-AR"/>
        </w:rPr>
        <w:t>in situ</w:t>
      </w:r>
      <w:r w:rsidR="00336E86">
        <w:rPr>
          <w:lang w:val="es-AR"/>
        </w:rPr>
        <w:t xml:space="preserve"> </w:t>
      </w:r>
      <w:r w:rsidRPr="00636557">
        <w:rPr>
          <w:lang w:val="es-AR"/>
        </w:rPr>
        <w:t>(</w:t>
      </w:r>
      <w:r w:rsidR="005078B2">
        <w:rPr>
          <w:lang w:val="es-AR"/>
        </w:rPr>
        <w:t>por ej.</w:t>
      </w:r>
      <w:r w:rsidRPr="00636557">
        <w:rPr>
          <w:lang w:val="es-AR"/>
        </w:rPr>
        <w:t>, fuerza de adherencia, absorción de agua, contenido de célula cerrad</w:t>
      </w:r>
      <w:r w:rsidR="00336E86">
        <w:rPr>
          <w:lang w:val="es-AR"/>
        </w:rPr>
        <w:t>a</w:t>
      </w:r>
      <w:r w:rsidRPr="00636557">
        <w:rPr>
          <w:lang w:val="es-AR"/>
        </w:rPr>
        <w:t xml:space="preserve">, durabilidad de la </w:t>
      </w:r>
      <w:r w:rsidR="00A3194C" w:rsidRPr="00A3194C">
        <w:rPr>
          <w:lang w:val="es-AR"/>
        </w:rPr>
        <w:t>resistencia térmica</w:t>
      </w:r>
      <w:r w:rsidRPr="00636557">
        <w:rPr>
          <w:lang w:val="es-AR"/>
        </w:rPr>
        <w:t xml:space="preserve"> y fuerza de compresión contra el envejecimiento/degradación), necesitarían </w:t>
      </w:r>
      <w:r w:rsidR="00A3194C">
        <w:rPr>
          <w:lang w:val="es-AR"/>
        </w:rPr>
        <w:t xml:space="preserve">llevarse a cabo </w:t>
      </w:r>
      <w:r w:rsidRPr="00636557">
        <w:rPr>
          <w:lang w:val="es-AR"/>
        </w:rPr>
        <w:t>antes de</w:t>
      </w:r>
      <w:r w:rsidR="00A3194C">
        <w:rPr>
          <w:lang w:val="es-AR"/>
        </w:rPr>
        <w:t xml:space="preserve"> que el </w:t>
      </w:r>
      <w:r w:rsidRPr="00636557">
        <w:rPr>
          <w:lang w:val="es-AR"/>
        </w:rPr>
        <w:t>proyecto p</w:t>
      </w:r>
      <w:r w:rsidR="00A3194C">
        <w:rPr>
          <w:lang w:val="es-AR"/>
        </w:rPr>
        <w:t xml:space="preserve">udiera </w:t>
      </w:r>
      <w:r w:rsidRPr="00636557">
        <w:rPr>
          <w:lang w:val="es-AR"/>
        </w:rPr>
        <w:t>termina</w:t>
      </w:r>
      <w:r w:rsidR="00A3194C">
        <w:rPr>
          <w:lang w:val="es-AR"/>
        </w:rPr>
        <w:t>rse</w:t>
      </w:r>
      <w:r w:rsidRPr="00636557">
        <w:rPr>
          <w:lang w:val="es-AR"/>
        </w:rPr>
        <w:t xml:space="preserve">. Para </w:t>
      </w:r>
      <w:r w:rsidR="002608F8">
        <w:rPr>
          <w:lang w:val="es-AR"/>
        </w:rPr>
        <w:t xml:space="preserve">concluir </w:t>
      </w:r>
      <w:r w:rsidRPr="00636557">
        <w:rPr>
          <w:lang w:val="es-AR"/>
        </w:rPr>
        <w:t>las actividades restantes que proporcionarían información valiosa, y</w:t>
      </w:r>
      <w:r w:rsidR="00A3194C">
        <w:rPr>
          <w:lang w:val="es-AR"/>
        </w:rPr>
        <w:t xml:space="preserve"> observando </w:t>
      </w:r>
      <w:r w:rsidRPr="00636557">
        <w:rPr>
          <w:lang w:val="es-AR"/>
        </w:rPr>
        <w:t xml:space="preserve">que </w:t>
      </w:r>
      <w:r w:rsidR="00A3194C">
        <w:rPr>
          <w:lang w:val="es-AR"/>
        </w:rPr>
        <w:t xml:space="preserve">se había logrado un </w:t>
      </w:r>
      <w:r w:rsidRPr="00636557">
        <w:rPr>
          <w:lang w:val="es-AR"/>
        </w:rPr>
        <w:t xml:space="preserve">progreso </w:t>
      </w:r>
      <w:r w:rsidR="00A3194C" w:rsidRPr="00636557">
        <w:rPr>
          <w:lang w:val="es-AR"/>
        </w:rPr>
        <w:t>considerable</w:t>
      </w:r>
      <w:r w:rsidRPr="00636557">
        <w:rPr>
          <w:lang w:val="es-AR"/>
        </w:rPr>
        <w:t xml:space="preserve">, el Comité Ejecutivo acordó </w:t>
      </w:r>
      <w:r w:rsidR="00A3194C">
        <w:rPr>
          <w:lang w:val="es-AR"/>
        </w:rPr>
        <w:t xml:space="preserve">prorrogar </w:t>
      </w:r>
      <w:r w:rsidRPr="00636557">
        <w:rPr>
          <w:lang w:val="es-AR"/>
        </w:rPr>
        <w:t xml:space="preserve">la fecha de </w:t>
      </w:r>
      <w:r w:rsidR="00E15EB2">
        <w:rPr>
          <w:lang w:val="es-AR"/>
        </w:rPr>
        <w:t>terminación de proyecto</w:t>
      </w:r>
      <w:r w:rsidRPr="00636557">
        <w:rPr>
          <w:lang w:val="es-AR"/>
        </w:rPr>
        <w:t xml:space="preserve"> al 31 de octubre de 2019, </w:t>
      </w:r>
      <w:r w:rsidR="00636557">
        <w:rPr>
          <w:lang w:val="es-AR"/>
        </w:rPr>
        <w:t>a condición de que</w:t>
      </w:r>
      <w:r w:rsidRPr="00636557">
        <w:rPr>
          <w:lang w:val="es-AR"/>
        </w:rPr>
        <w:t xml:space="preserve"> </w:t>
      </w:r>
      <w:r w:rsidR="002608F8">
        <w:rPr>
          <w:lang w:val="es-AR"/>
        </w:rPr>
        <w:t>en el futuro</w:t>
      </w:r>
      <w:r w:rsidR="002608F8" w:rsidRPr="00636557">
        <w:rPr>
          <w:lang w:val="es-AR"/>
        </w:rPr>
        <w:t xml:space="preserve"> </w:t>
      </w:r>
      <w:r w:rsidRPr="00636557">
        <w:rPr>
          <w:lang w:val="es-AR"/>
        </w:rPr>
        <w:t xml:space="preserve">no </w:t>
      </w:r>
      <w:r w:rsidR="00A3194C">
        <w:rPr>
          <w:lang w:val="es-AR"/>
        </w:rPr>
        <w:t xml:space="preserve">se solicitaran otras </w:t>
      </w:r>
      <w:r w:rsidRPr="00636557">
        <w:rPr>
          <w:lang w:val="es-AR"/>
        </w:rPr>
        <w:t>prórroga</w:t>
      </w:r>
      <w:r w:rsidR="00A3194C">
        <w:rPr>
          <w:lang w:val="es-AR"/>
        </w:rPr>
        <w:t>s</w:t>
      </w:r>
      <w:r w:rsidRPr="00636557">
        <w:rPr>
          <w:lang w:val="es-AR"/>
        </w:rPr>
        <w:t xml:space="preserve"> de </w:t>
      </w:r>
      <w:r w:rsidR="00D271A8">
        <w:rPr>
          <w:lang w:val="es-AR"/>
        </w:rPr>
        <w:t>ejecución del proyecto</w:t>
      </w:r>
      <w:r w:rsidRPr="00636557">
        <w:rPr>
          <w:lang w:val="es-AR"/>
        </w:rPr>
        <w:t xml:space="preserve">. </w:t>
      </w:r>
      <w:r w:rsidR="00A3194C">
        <w:rPr>
          <w:lang w:val="es-AR"/>
        </w:rPr>
        <w:t>Además, e</w:t>
      </w:r>
      <w:r w:rsidRPr="00636557">
        <w:rPr>
          <w:lang w:val="es-AR"/>
        </w:rPr>
        <w:t xml:space="preserve">l </w:t>
      </w:r>
      <w:r w:rsidR="00736CD5">
        <w:rPr>
          <w:lang w:val="es-AR"/>
        </w:rPr>
        <w:t>Comité</w:t>
      </w:r>
      <w:r w:rsidRPr="00636557">
        <w:rPr>
          <w:lang w:val="es-AR"/>
        </w:rPr>
        <w:t xml:space="preserve"> pidió </w:t>
      </w:r>
      <w:r w:rsidR="00A3194C">
        <w:rPr>
          <w:lang w:val="es-AR"/>
        </w:rPr>
        <w:t xml:space="preserve">a </w:t>
      </w:r>
      <w:r w:rsidR="00636557">
        <w:rPr>
          <w:lang w:val="es-AR"/>
        </w:rPr>
        <w:t>la ONUDI</w:t>
      </w:r>
      <w:r w:rsidRPr="00636557">
        <w:rPr>
          <w:lang w:val="es-AR"/>
        </w:rPr>
        <w:t xml:space="preserve"> </w:t>
      </w:r>
      <w:r w:rsidR="00A3194C">
        <w:rPr>
          <w:lang w:val="es-AR"/>
        </w:rPr>
        <w:t>que presentase</w:t>
      </w:r>
      <w:r w:rsidRPr="00636557">
        <w:rPr>
          <w:lang w:val="es-AR"/>
        </w:rPr>
        <w:t xml:space="preserve">, </w:t>
      </w:r>
      <w:r w:rsidR="002672A4">
        <w:rPr>
          <w:lang w:val="es-AR"/>
        </w:rPr>
        <w:t>a más tardar</w:t>
      </w:r>
      <w:r w:rsidRPr="00636557">
        <w:rPr>
          <w:lang w:val="es-AR"/>
        </w:rPr>
        <w:t xml:space="preserve"> en la 84</w:t>
      </w:r>
      <w:r w:rsidR="00A3194C">
        <w:rPr>
          <w:lang w:val="es-AR"/>
        </w:rPr>
        <w:t>ª reunión</w:t>
      </w:r>
      <w:r w:rsidRPr="00636557">
        <w:rPr>
          <w:lang w:val="es-AR"/>
        </w:rPr>
        <w:t>, el informe final del proyecto (decisión 83/35 b) y c)).</w:t>
      </w:r>
      <w:r w:rsidR="002608F8">
        <w:rPr>
          <w:lang w:val="es-AR"/>
        </w:rPr>
        <w:t xml:space="preserve"> </w:t>
      </w:r>
    </w:p>
    <w:p w14:paraId="22AC0767" w14:textId="77777777" w:rsidR="00797D4A" w:rsidRPr="00636557" w:rsidRDefault="00797D4A" w:rsidP="00797D4A">
      <w:pPr>
        <w:numPr>
          <w:ilvl w:val="0"/>
          <w:numId w:val="1"/>
        </w:numPr>
        <w:spacing w:after="240"/>
        <w:outlineLvl w:val="0"/>
        <w:rPr>
          <w:lang w:val="es-AR"/>
        </w:rPr>
      </w:pPr>
      <w:r w:rsidRPr="00636557">
        <w:rPr>
          <w:lang w:val="es-AR"/>
        </w:rPr>
        <w:t xml:space="preserve">Conforme a la decisión 83/35 c), </w:t>
      </w:r>
      <w:r w:rsidR="00636557">
        <w:rPr>
          <w:lang w:val="es-AR"/>
        </w:rPr>
        <w:t>la ONUDI</w:t>
      </w:r>
      <w:r w:rsidRPr="00636557">
        <w:rPr>
          <w:lang w:val="es-AR"/>
        </w:rPr>
        <w:t xml:space="preserve"> </w:t>
      </w:r>
      <w:r w:rsidR="00A84383">
        <w:rPr>
          <w:lang w:val="es-AR"/>
        </w:rPr>
        <w:t>presentó</w:t>
      </w:r>
      <w:r w:rsidRPr="00636557">
        <w:rPr>
          <w:lang w:val="es-AR"/>
        </w:rPr>
        <w:t xml:space="preserve"> el informe final del proyecto de demostración el 11 de noviembre de 2019. El Comité Ejecutivo </w:t>
      </w:r>
      <w:r w:rsidR="00A3194C" w:rsidRPr="00A3194C">
        <w:rPr>
          <w:lang w:val="es-AR"/>
        </w:rPr>
        <w:t>tomó nota</w:t>
      </w:r>
      <w:r w:rsidRPr="00636557">
        <w:rPr>
          <w:lang w:val="es-AR"/>
        </w:rPr>
        <w:t xml:space="preserve"> de la presentación, que la </w:t>
      </w:r>
      <w:r w:rsidR="00636557">
        <w:rPr>
          <w:lang w:val="es-AR"/>
        </w:rPr>
        <w:t>Secretaría</w:t>
      </w:r>
      <w:r w:rsidR="00A3194C">
        <w:rPr>
          <w:lang w:val="es-AR"/>
        </w:rPr>
        <w:t xml:space="preserve"> examinaría </w:t>
      </w:r>
      <w:r w:rsidRPr="00636557">
        <w:rPr>
          <w:lang w:val="es-AR"/>
        </w:rPr>
        <w:t>y present</w:t>
      </w:r>
      <w:r w:rsidR="00A3194C">
        <w:rPr>
          <w:lang w:val="es-AR"/>
        </w:rPr>
        <w:t xml:space="preserve">aría </w:t>
      </w:r>
      <w:r w:rsidRPr="00636557">
        <w:rPr>
          <w:lang w:val="es-AR"/>
        </w:rPr>
        <w:t xml:space="preserve">en la </w:t>
      </w:r>
      <w:r w:rsidR="001C527B">
        <w:rPr>
          <w:lang w:val="es-AR"/>
        </w:rPr>
        <w:t>85</w:t>
      </w:r>
      <w:r w:rsidR="00A3194C">
        <w:rPr>
          <w:lang w:val="es-AR"/>
        </w:rPr>
        <w:t xml:space="preserve">ª </w:t>
      </w:r>
      <w:r w:rsidR="001C527B">
        <w:rPr>
          <w:lang w:val="es-AR"/>
        </w:rPr>
        <w:t>reunión</w:t>
      </w:r>
      <w:r w:rsidRPr="00636557">
        <w:rPr>
          <w:lang w:val="es-AR"/>
        </w:rPr>
        <w:t>.</w:t>
      </w:r>
      <w:r w:rsidRPr="00636557">
        <w:rPr>
          <w:vertAlign w:val="superscript"/>
          <w:lang w:val="es-AR"/>
        </w:rPr>
        <w:footnoteReference w:id="45"/>
      </w:r>
      <w:r w:rsidRPr="00636557">
        <w:rPr>
          <w:lang w:val="es-AR"/>
        </w:rPr>
        <w:t xml:space="preserve"> </w:t>
      </w:r>
      <w:r w:rsidR="00A3194C">
        <w:rPr>
          <w:lang w:val="es-AR"/>
        </w:rPr>
        <w:t xml:space="preserve">Esta </w:t>
      </w:r>
      <w:r w:rsidRPr="00636557">
        <w:rPr>
          <w:lang w:val="es-AR"/>
        </w:rPr>
        <w:t>sección contiene el e</w:t>
      </w:r>
      <w:r w:rsidR="00A3194C">
        <w:rPr>
          <w:lang w:val="es-AR"/>
        </w:rPr>
        <w:t xml:space="preserve">xamen </w:t>
      </w:r>
      <w:r w:rsidRPr="00636557">
        <w:rPr>
          <w:lang w:val="es-AR"/>
        </w:rPr>
        <w:t xml:space="preserve">de la </w:t>
      </w:r>
      <w:r w:rsidR="00636557">
        <w:rPr>
          <w:lang w:val="es-AR"/>
        </w:rPr>
        <w:t>Secretaría</w:t>
      </w:r>
      <w:r w:rsidRPr="00636557">
        <w:rPr>
          <w:lang w:val="es-AR"/>
        </w:rPr>
        <w:t xml:space="preserve"> del informe y de </w:t>
      </w:r>
      <w:r w:rsidR="002608F8">
        <w:rPr>
          <w:lang w:val="es-AR"/>
        </w:rPr>
        <w:t xml:space="preserve">sus </w:t>
      </w:r>
      <w:r w:rsidRPr="00636557">
        <w:rPr>
          <w:lang w:val="es-AR"/>
        </w:rPr>
        <w:t>resultados.</w:t>
      </w:r>
    </w:p>
    <w:p w14:paraId="3CA4C127" w14:textId="77777777" w:rsidR="00797D4A" w:rsidRPr="00636557" w:rsidRDefault="00A3194C" w:rsidP="00797D4A">
      <w:pPr>
        <w:spacing w:after="240"/>
        <w:rPr>
          <w:b/>
          <w:lang w:val="es-AR"/>
        </w:rPr>
      </w:pPr>
      <w:r>
        <w:rPr>
          <w:b/>
          <w:lang w:val="es-AR"/>
        </w:rPr>
        <w:t>I</w:t>
      </w:r>
      <w:r w:rsidR="00F45271">
        <w:rPr>
          <w:b/>
          <w:lang w:val="es-AR"/>
        </w:rPr>
        <w:t>nforme</w:t>
      </w:r>
      <w:r w:rsidR="00797D4A" w:rsidRPr="00636557">
        <w:rPr>
          <w:b/>
          <w:lang w:val="es-AR"/>
        </w:rPr>
        <w:t xml:space="preserve"> final</w:t>
      </w:r>
    </w:p>
    <w:p w14:paraId="1792BAA1" w14:textId="77777777" w:rsidR="00797D4A" w:rsidRPr="00636557" w:rsidRDefault="00797D4A" w:rsidP="00797D4A">
      <w:pPr>
        <w:numPr>
          <w:ilvl w:val="0"/>
          <w:numId w:val="1"/>
        </w:numPr>
        <w:tabs>
          <w:tab w:val="clear" w:pos="0"/>
          <w:tab w:val="num" w:pos="710"/>
        </w:tabs>
        <w:spacing w:after="240"/>
        <w:outlineLvl w:val="0"/>
        <w:rPr>
          <w:lang w:val="es-AR"/>
        </w:rPr>
      </w:pPr>
      <w:r w:rsidRPr="00636557">
        <w:rPr>
          <w:lang w:val="es-AR"/>
        </w:rPr>
        <w:t xml:space="preserve">El proyecto </w:t>
      </w:r>
      <w:r w:rsidR="00A3194C">
        <w:rPr>
          <w:lang w:val="es-AR"/>
        </w:rPr>
        <w:t xml:space="preserve">se aprobó </w:t>
      </w:r>
      <w:r w:rsidRPr="00636557">
        <w:rPr>
          <w:lang w:val="es-AR"/>
        </w:rPr>
        <w:t xml:space="preserve">para demostrar </w:t>
      </w:r>
      <w:r w:rsidR="00A3194C" w:rsidRPr="00A3194C">
        <w:rPr>
          <w:lang w:val="es-AR"/>
        </w:rPr>
        <w:t>los beneficios</w:t>
      </w:r>
      <w:r w:rsidRPr="00636557">
        <w:rPr>
          <w:lang w:val="es-AR"/>
        </w:rPr>
        <w:t>, la aplicabilidad y la replicación del uso de HFO-1233zd (E) y HFO-1336mzz (Z) cosoplado con agua en</w:t>
      </w:r>
      <w:r w:rsidR="002608F8">
        <w:rPr>
          <w:lang w:val="es-AR"/>
        </w:rPr>
        <w:t xml:space="preserve"> usos con</w:t>
      </w:r>
      <w:r w:rsidRPr="00636557">
        <w:rPr>
          <w:lang w:val="es-AR"/>
        </w:rPr>
        <w:t xml:space="preserve"> </w:t>
      </w:r>
      <w:r w:rsidR="00A3194C">
        <w:rPr>
          <w:lang w:val="es-AR"/>
        </w:rPr>
        <w:t xml:space="preserve">espumas de </w:t>
      </w:r>
      <w:r w:rsidRPr="00636557">
        <w:rPr>
          <w:lang w:val="es-AR"/>
        </w:rPr>
        <w:t xml:space="preserve">poliuretano </w:t>
      </w:r>
      <w:r w:rsidR="00A3194C">
        <w:rPr>
          <w:lang w:val="es-AR"/>
        </w:rPr>
        <w:t xml:space="preserve">pulverizadas </w:t>
      </w:r>
      <w:r w:rsidR="002608F8">
        <w:rPr>
          <w:lang w:val="es-AR"/>
        </w:rPr>
        <w:t xml:space="preserve">a </w:t>
      </w:r>
      <w:r w:rsidR="00336E86" w:rsidRPr="00336E86">
        <w:rPr>
          <w:lang w:val="es-AR"/>
        </w:rPr>
        <w:t>temperatura ambiente elevada</w:t>
      </w:r>
      <w:r w:rsidRPr="00636557">
        <w:rPr>
          <w:lang w:val="es-AR"/>
        </w:rPr>
        <w:t xml:space="preserve">, </w:t>
      </w:r>
      <w:r w:rsidR="00A3194C">
        <w:rPr>
          <w:lang w:val="es-AR"/>
        </w:rPr>
        <w:t xml:space="preserve">y </w:t>
      </w:r>
      <w:r w:rsidRPr="00636557">
        <w:rPr>
          <w:lang w:val="es-AR"/>
        </w:rPr>
        <w:t xml:space="preserve">para analizar las reducciones de los </w:t>
      </w:r>
      <w:r w:rsidR="00A70107" w:rsidRPr="00A70107">
        <w:rPr>
          <w:lang w:val="es-AR"/>
        </w:rPr>
        <w:t>costos de capital</w:t>
      </w:r>
      <w:r w:rsidRPr="00636557">
        <w:rPr>
          <w:lang w:val="es-AR"/>
        </w:rPr>
        <w:t xml:space="preserve"> y de explotación obtenidas cosoplando con agua y considerando cambios en </w:t>
      </w:r>
      <w:r w:rsidR="00A70107">
        <w:rPr>
          <w:lang w:val="es-AR"/>
        </w:rPr>
        <w:t xml:space="preserve">la </w:t>
      </w:r>
      <w:r w:rsidRPr="00636557">
        <w:rPr>
          <w:lang w:val="es-AR"/>
        </w:rPr>
        <w:t xml:space="preserve">densidad y </w:t>
      </w:r>
      <w:r w:rsidR="00A70107" w:rsidRPr="00A70107">
        <w:rPr>
          <w:lang w:val="es-AR"/>
        </w:rPr>
        <w:t>conductividad</w:t>
      </w:r>
      <w:r w:rsidRPr="00636557">
        <w:rPr>
          <w:lang w:val="es-AR"/>
        </w:rPr>
        <w:t xml:space="preserve"> térmica </w:t>
      </w:r>
      <w:r w:rsidR="00130EBF">
        <w:rPr>
          <w:lang w:val="es-AR"/>
        </w:rPr>
        <w:t>de</w:t>
      </w:r>
      <w:r w:rsidR="00A70107">
        <w:rPr>
          <w:lang w:val="es-AR"/>
        </w:rPr>
        <w:t xml:space="preserve"> las</w:t>
      </w:r>
      <w:r w:rsidR="00130EBF">
        <w:rPr>
          <w:lang w:val="es-AR"/>
        </w:rPr>
        <w:t xml:space="preserve"> espumas</w:t>
      </w:r>
      <w:r w:rsidRPr="00636557">
        <w:rPr>
          <w:lang w:val="es-AR"/>
        </w:rPr>
        <w:t>.</w:t>
      </w:r>
    </w:p>
    <w:p w14:paraId="730E7492" w14:textId="77777777" w:rsidR="00797D4A" w:rsidRPr="00636557" w:rsidRDefault="00797D4A" w:rsidP="00797D4A">
      <w:pPr>
        <w:numPr>
          <w:ilvl w:val="0"/>
          <w:numId w:val="1"/>
        </w:numPr>
        <w:tabs>
          <w:tab w:val="clear" w:pos="0"/>
          <w:tab w:val="num" w:pos="710"/>
        </w:tabs>
        <w:spacing w:after="240"/>
        <w:outlineLvl w:val="0"/>
        <w:rPr>
          <w:lang w:val="es-AR"/>
        </w:rPr>
      </w:pPr>
      <w:r w:rsidRPr="00636557">
        <w:rPr>
          <w:lang w:val="es-AR"/>
        </w:rPr>
        <w:t xml:space="preserve">El proyecto fue ejecutado en </w:t>
      </w:r>
      <w:r w:rsidR="00A70107" w:rsidRPr="00A70107">
        <w:rPr>
          <w:lang w:val="es-MX"/>
        </w:rPr>
        <w:t>Sham Najd International</w:t>
      </w:r>
      <w:r w:rsidRPr="00636557">
        <w:rPr>
          <w:lang w:val="es-AR"/>
        </w:rPr>
        <w:t xml:space="preserve">, un productor local </w:t>
      </w:r>
      <w:r w:rsidR="00F51615">
        <w:rPr>
          <w:lang w:val="es-AR"/>
        </w:rPr>
        <w:t>de poliuretano</w:t>
      </w:r>
      <w:r w:rsidRPr="00636557">
        <w:rPr>
          <w:lang w:val="es-AR"/>
        </w:rPr>
        <w:t xml:space="preserve"> rígido y </w:t>
      </w:r>
      <w:r w:rsidR="007D17DD">
        <w:rPr>
          <w:lang w:val="es-AR"/>
        </w:rPr>
        <w:t>con espumas pulverizadas</w:t>
      </w:r>
      <w:r w:rsidRPr="00636557">
        <w:rPr>
          <w:lang w:val="es-AR"/>
        </w:rPr>
        <w:t xml:space="preserve"> del </w:t>
      </w:r>
      <w:r w:rsidRPr="002608F8">
        <w:rPr>
          <w:lang w:val="es-AR"/>
        </w:rPr>
        <w:t>poliisocianurato (</w:t>
      </w:r>
      <w:r w:rsidRPr="00636557">
        <w:rPr>
          <w:lang w:val="es-AR"/>
        </w:rPr>
        <w:t xml:space="preserve">PIR) para estructuras de aislantes </w:t>
      </w:r>
      <w:r w:rsidR="002608F8">
        <w:rPr>
          <w:lang w:val="es-AR"/>
        </w:rPr>
        <w:t>e</w:t>
      </w:r>
      <w:r w:rsidRPr="00636557">
        <w:rPr>
          <w:lang w:val="es-AR"/>
        </w:rPr>
        <w:t xml:space="preserve"> </w:t>
      </w:r>
      <w:r w:rsidR="00A70107" w:rsidRPr="00A70107">
        <w:rPr>
          <w:lang w:val="es-AR"/>
        </w:rPr>
        <w:t>impermeabilizantes</w:t>
      </w:r>
      <w:r w:rsidRPr="00636557">
        <w:rPr>
          <w:lang w:val="es-AR"/>
        </w:rPr>
        <w:t xml:space="preserve"> (</w:t>
      </w:r>
      <w:r w:rsidR="005078B2">
        <w:rPr>
          <w:lang w:val="es-AR"/>
        </w:rPr>
        <w:t>por ej.</w:t>
      </w:r>
      <w:r w:rsidRPr="00636557">
        <w:rPr>
          <w:lang w:val="es-AR"/>
        </w:rPr>
        <w:t xml:space="preserve">, paredes, </w:t>
      </w:r>
      <w:r w:rsidR="00A70107">
        <w:rPr>
          <w:lang w:val="es-AR"/>
        </w:rPr>
        <w:t>cielo rasos</w:t>
      </w:r>
      <w:r w:rsidRPr="00636557">
        <w:rPr>
          <w:lang w:val="es-AR"/>
        </w:rPr>
        <w:t xml:space="preserve">, tejados y pisos). El único </w:t>
      </w:r>
      <w:r w:rsidR="00A70107" w:rsidRPr="00A70107">
        <w:rPr>
          <w:lang w:val="es-AR"/>
        </w:rPr>
        <w:t>agente espumante</w:t>
      </w:r>
      <w:r w:rsidRPr="00636557">
        <w:rPr>
          <w:lang w:val="es-AR"/>
        </w:rPr>
        <w:t xml:space="preserve"> </w:t>
      </w:r>
      <w:r w:rsidR="00A70107">
        <w:rPr>
          <w:lang w:val="es-AR"/>
        </w:rPr>
        <w:t>que se probó fue</w:t>
      </w:r>
      <w:r w:rsidR="002608F8">
        <w:rPr>
          <w:lang w:val="es-AR"/>
        </w:rPr>
        <w:t xml:space="preserve"> el</w:t>
      </w:r>
      <w:r w:rsidR="00A70107">
        <w:rPr>
          <w:lang w:val="es-AR"/>
        </w:rPr>
        <w:t xml:space="preserve"> </w:t>
      </w:r>
      <w:r w:rsidRPr="00636557">
        <w:rPr>
          <w:lang w:val="es-AR"/>
        </w:rPr>
        <w:t xml:space="preserve">HFO-1233zd (E), porque </w:t>
      </w:r>
      <w:r w:rsidR="002608F8">
        <w:rPr>
          <w:lang w:val="es-AR"/>
        </w:rPr>
        <w:t xml:space="preserve">el </w:t>
      </w:r>
      <w:r w:rsidRPr="00636557">
        <w:rPr>
          <w:lang w:val="es-AR"/>
        </w:rPr>
        <w:t xml:space="preserve">HFO-1336mzz (Z) no </w:t>
      </w:r>
      <w:r w:rsidR="00A70107">
        <w:rPr>
          <w:lang w:val="es-AR"/>
        </w:rPr>
        <w:t xml:space="preserve">estaba </w:t>
      </w:r>
      <w:r w:rsidRPr="00636557">
        <w:rPr>
          <w:lang w:val="es-AR"/>
        </w:rPr>
        <w:t xml:space="preserve">disponible </w:t>
      </w:r>
      <w:r w:rsidR="00A70107">
        <w:rPr>
          <w:lang w:val="es-AR"/>
        </w:rPr>
        <w:t>comercialmente</w:t>
      </w:r>
      <w:r w:rsidRPr="00636557">
        <w:rPr>
          <w:lang w:val="es-AR"/>
        </w:rPr>
        <w:t>.</w:t>
      </w:r>
    </w:p>
    <w:p w14:paraId="0C9B0D30" w14:textId="77777777" w:rsidR="00797D4A" w:rsidRPr="00636557" w:rsidRDefault="00A70107" w:rsidP="00797D4A">
      <w:pPr>
        <w:numPr>
          <w:ilvl w:val="0"/>
          <w:numId w:val="1"/>
        </w:numPr>
        <w:tabs>
          <w:tab w:val="clear" w:pos="0"/>
          <w:tab w:val="num" w:pos="710"/>
        </w:tabs>
        <w:spacing w:after="240"/>
        <w:outlineLvl w:val="0"/>
        <w:rPr>
          <w:lang w:val="es-AR"/>
        </w:rPr>
      </w:pPr>
      <w:r>
        <w:rPr>
          <w:lang w:val="es-AR"/>
        </w:rPr>
        <w:t xml:space="preserve">En base de </w:t>
      </w:r>
      <w:r w:rsidR="00797D4A" w:rsidRPr="00636557">
        <w:rPr>
          <w:lang w:val="es-AR"/>
        </w:rPr>
        <w:t>los resultados de la</w:t>
      </w:r>
      <w:r w:rsidR="002608F8">
        <w:rPr>
          <w:lang w:val="es-AR"/>
        </w:rPr>
        <w:t>s</w:t>
      </w:r>
      <w:r w:rsidR="00797D4A" w:rsidRPr="00636557">
        <w:rPr>
          <w:lang w:val="es-AR"/>
        </w:rPr>
        <w:t xml:space="preserve"> prueba</w:t>
      </w:r>
      <w:r w:rsidR="002608F8">
        <w:rPr>
          <w:lang w:val="es-AR"/>
        </w:rPr>
        <w:t>s</w:t>
      </w:r>
      <w:r w:rsidR="00797D4A" w:rsidRPr="00636557">
        <w:rPr>
          <w:lang w:val="es-AR"/>
        </w:rPr>
        <w:t xml:space="preserve">, la formulación </w:t>
      </w:r>
      <w:r w:rsidR="007D17DD">
        <w:rPr>
          <w:lang w:val="es-AR"/>
        </w:rPr>
        <w:t>con espumas pulverizadas</w:t>
      </w:r>
      <w:r w:rsidR="00797D4A" w:rsidRPr="00636557">
        <w:rPr>
          <w:lang w:val="es-AR"/>
        </w:rPr>
        <w:t xml:space="preserve"> con HFO-1233zd (E) parece ser una </w:t>
      </w:r>
      <w:r w:rsidR="002608F8">
        <w:rPr>
          <w:lang w:val="es-AR"/>
        </w:rPr>
        <w:t xml:space="preserve">posible </w:t>
      </w:r>
      <w:r w:rsidR="00797D4A" w:rsidRPr="00636557">
        <w:rPr>
          <w:lang w:val="es-AR"/>
        </w:rPr>
        <w:t xml:space="preserve">alternativa para </w:t>
      </w:r>
      <w:r w:rsidR="00D04C1E" w:rsidRPr="00D04C1E">
        <w:rPr>
          <w:lang w:val="es-AR"/>
        </w:rPr>
        <w:t>sust</w:t>
      </w:r>
      <w:r w:rsidR="00797D4A" w:rsidRPr="00636557">
        <w:rPr>
          <w:lang w:val="es-AR"/>
        </w:rPr>
        <w:t xml:space="preserve">ituir las formulaciones </w:t>
      </w:r>
      <w:r>
        <w:rPr>
          <w:lang w:val="es-AR"/>
        </w:rPr>
        <w:t xml:space="preserve">con </w:t>
      </w:r>
      <w:r w:rsidR="00636557">
        <w:rPr>
          <w:lang w:val="es-AR"/>
        </w:rPr>
        <w:t>HCFC</w:t>
      </w:r>
      <w:r w:rsidR="00797D4A" w:rsidRPr="00636557">
        <w:rPr>
          <w:lang w:val="es-AR"/>
        </w:rPr>
        <w:t xml:space="preserve"> y </w:t>
      </w:r>
      <w:r>
        <w:rPr>
          <w:lang w:val="es-AR"/>
        </w:rPr>
        <w:t xml:space="preserve">con </w:t>
      </w:r>
      <w:r w:rsidR="00797D4A" w:rsidRPr="00636557">
        <w:rPr>
          <w:lang w:val="es-AR"/>
        </w:rPr>
        <w:t xml:space="preserve">HFC, </w:t>
      </w:r>
      <w:r>
        <w:rPr>
          <w:lang w:val="es-AR"/>
        </w:rPr>
        <w:t xml:space="preserve">dado que </w:t>
      </w:r>
      <w:r w:rsidR="00797D4A" w:rsidRPr="00636557">
        <w:rPr>
          <w:lang w:val="es-AR"/>
        </w:rPr>
        <w:t xml:space="preserve">tiene cualidades técnicas y físicas similares, combinadas con un potencial de calentamiento atmosférico bajo y cero PAO. </w:t>
      </w:r>
      <w:r>
        <w:rPr>
          <w:lang w:val="es-AR"/>
        </w:rPr>
        <w:t>A continuación se dan l</w:t>
      </w:r>
      <w:r w:rsidR="00797D4A" w:rsidRPr="00636557">
        <w:rPr>
          <w:lang w:val="es-AR"/>
        </w:rPr>
        <w:t>as conclusiones del proyecto de demostración</w:t>
      </w:r>
      <w:r>
        <w:rPr>
          <w:lang w:val="es-AR"/>
        </w:rPr>
        <w:t>:</w:t>
      </w:r>
    </w:p>
    <w:p w14:paraId="33559F90" w14:textId="77777777" w:rsidR="00797D4A" w:rsidRPr="00636557" w:rsidRDefault="00797D4A" w:rsidP="00797D4A">
      <w:pPr>
        <w:pStyle w:val="Heading2"/>
        <w:rPr>
          <w:lang w:val="es-AR"/>
        </w:rPr>
      </w:pPr>
      <w:r w:rsidRPr="00636557">
        <w:rPr>
          <w:lang w:val="es-AR"/>
        </w:rPr>
        <w:lastRenderedPageBreak/>
        <w:t xml:space="preserve">El </w:t>
      </w:r>
      <w:r w:rsidR="00A70107">
        <w:rPr>
          <w:lang w:val="es-AR"/>
        </w:rPr>
        <w:t xml:space="preserve">desempeño </w:t>
      </w:r>
      <w:r w:rsidRPr="00636557">
        <w:rPr>
          <w:lang w:val="es-AR"/>
        </w:rPr>
        <w:t>de</w:t>
      </w:r>
      <w:r w:rsidR="002608F8">
        <w:rPr>
          <w:lang w:val="es-AR"/>
        </w:rPr>
        <w:t>l</w:t>
      </w:r>
      <w:r w:rsidRPr="00636557">
        <w:rPr>
          <w:lang w:val="es-AR"/>
        </w:rPr>
        <w:t xml:space="preserve"> HFO-1233zd (E) </w:t>
      </w:r>
      <w:r w:rsidR="00A70107">
        <w:rPr>
          <w:lang w:val="es-AR"/>
        </w:rPr>
        <w:t xml:space="preserve">correspondió al del </w:t>
      </w:r>
      <w:r w:rsidR="00E91F77">
        <w:rPr>
          <w:lang w:val="es-AR"/>
        </w:rPr>
        <w:t>HCFC-141b</w:t>
      </w:r>
      <w:r w:rsidRPr="00636557">
        <w:rPr>
          <w:lang w:val="es-AR"/>
        </w:rPr>
        <w:t xml:space="preserve"> en adherencia, </w:t>
      </w:r>
      <w:r w:rsidR="00A70107" w:rsidRPr="00A70107">
        <w:rPr>
          <w:lang w:val="es-AR"/>
        </w:rPr>
        <w:t>conductividad</w:t>
      </w:r>
      <w:r w:rsidRPr="00636557">
        <w:rPr>
          <w:lang w:val="es-AR"/>
        </w:rPr>
        <w:t xml:space="preserve"> térmica, estabilidad dimensional, pintabilidad, densidad total </w:t>
      </w:r>
      <w:r w:rsidR="00130EBF">
        <w:rPr>
          <w:lang w:val="es-AR"/>
        </w:rPr>
        <w:t>de espumas</w:t>
      </w:r>
      <w:r w:rsidRPr="00636557">
        <w:rPr>
          <w:lang w:val="es-AR"/>
        </w:rPr>
        <w:t xml:space="preserve"> y </w:t>
      </w:r>
      <w:r w:rsidR="009D14CA" w:rsidRPr="009D14CA">
        <w:rPr>
          <w:lang w:val="es-AR"/>
        </w:rPr>
        <w:t>resistencia a la compresión</w:t>
      </w:r>
      <w:r w:rsidRPr="00636557">
        <w:rPr>
          <w:lang w:val="es-AR"/>
        </w:rPr>
        <w:t>;</w:t>
      </w:r>
    </w:p>
    <w:p w14:paraId="76D728D5" w14:textId="77777777" w:rsidR="00797D4A" w:rsidRPr="00636557" w:rsidRDefault="00797D4A" w:rsidP="00797D4A">
      <w:pPr>
        <w:pStyle w:val="Heading2"/>
        <w:rPr>
          <w:lang w:val="es-AR"/>
        </w:rPr>
      </w:pPr>
      <w:r w:rsidRPr="00636557">
        <w:rPr>
          <w:lang w:val="es-AR"/>
        </w:rPr>
        <w:t xml:space="preserve">La superficie </w:t>
      </w:r>
      <w:r w:rsidR="00634610">
        <w:rPr>
          <w:lang w:val="es-AR"/>
        </w:rPr>
        <w:t xml:space="preserve">pulverizada con </w:t>
      </w:r>
      <w:r w:rsidRPr="00636557">
        <w:rPr>
          <w:lang w:val="es-AR"/>
        </w:rPr>
        <w:t xml:space="preserve">HFO-1233zd (E) exhibió más </w:t>
      </w:r>
      <w:r w:rsidR="00634610">
        <w:rPr>
          <w:lang w:val="es-AR"/>
        </w:rPr>
        <w:t xml:space="preserve">poros </w:t>
      </w:r>
      <w:r w:rsidRPr="00636557">
        <w:rPr>
          <w:lang w:val="es-AR"/>
        </w:rPr>
        <w:t>que l</w:t>
      </w:r>
      <w:r w:rsidR="00634610">
        <w:rPr>
          <w:lang w:val="es-AR"/>
        </w:rPr>
        <w:t xml:space="preserve">a que usa </w:t>
      </w:r>
      <w:r w:rsidR="00E91F77">
        <w:rPr>
          <w:lang w:val="es-AR"/>
        </w:rPr>
        <w:t>HCFC-141b</w:t>
      </w:r>
      <w:r w:rsidRPr="00636557">
        <w:rPr>
          <w:lang w:val="es-AR"/>
        </w:rPr>
        <w:t xml:space="preserve">, pero </w:t>
      </w:r>
      <w:r w:rsidR="00634610">
        <w:rPr>
          <w:lang w:val="es-AR"/>
        </w:rPr>
        <w:t>a</w:t>
      </w:r>
      <w:r w:rsidR="002835D9">
        <w:rPr>
          <w:lang w:val="es-AR"/>
        </w:rPr>
        <w:t>u</w:t>
      </w:r>
      <w:r w:rsidR="00634610">
        <w:rPr>
          <w:lang w:val="es-AR"/>
        </w:rPr>
        <w:t xml:space="preserve">n así cumplió con las </w:t>
      </w:r>
      <w:r w:rsidRPr="00636557">
        <w:rPr>
          <w:lang w:val="es-AR"/>
        </w:rPr>
        <w:t>expectativas del cliente;</w:t>
      </w:r>
    </w:p>
    <w:p w14:paraId="37466532" w14:textId="77777777" w:rsidR="00797D4A" w:rsidRPr="00636557" w:rsidRDefault="00634610" w:rsidP="00797D4A">
      <w:pPr>
        <w:pStyle w:val="Heading2"/>
        <w:rPr>
          <w:lang w:val="es-AR"/>
        </w:rPr>
      </w:pPr>
      <w:r>
        <w:rPr>
          <w:lang w:val="es-AR"/>
        </w:rPr>
        <w:t xml:space="preserve">El </w:t>
      </w:r>
      <w:r w:rsidR="00797D4A" w:rsidRPr="00636557">
        <w:rPr>
          <w:lang w:val="es-AR"/>
        </w:rPr>
        <w:t xml:space="preserve">HFO-1233zd (E) no requirió </w:t>
      </w:r>
      <w:r w:rsidR="00EC2D2C">
        <w:rPr>
          <w:lang w:val="es-AR"/>
        </w:rPr>
        <w:t>nuevos equipos</w:t>
      </w:r>
      <w:r w:rsidR="00797D4A" w:rsidRPr="00636557">
        <w:rPr>
          <w:lang w:val="es-AR"/>
        </w:rPr>
        <w:t xml:space="preserve"> </w:t>
      </w:r>
      <w:r>
        <w:rPr>
          <w:lang w:val="es-AR"/>
        </w:rPr>
        <w:t>de espumación</w:t>
      </w:r>
      <w:r w:rsidR="00797D4A" w:rsidRPr="00636557">
        <w:rPr>
          <w:lang w:val="es-AR"/>
        </w:rPr>
        <w:t>; toda</w:t>
      </w:r>
      <w:r>
        <w:rPr>
          <w:lang w:val="es-AR"/>
        </w:rPr>
        <w:t>s</w:t>
      </w:r>
      <w:r w:rsidR="00797D4A" w:rsidRPr="00636557">
        <w:rPr>
          <w:lang w:val="es-AR"/>
        </w:rPr>
        <w:t xml:space="preserve"> la</w:t>
      </w:r>
      <w:r>
        <w:rPr>
          <w:lang w:val="es-AR"/>
        </w:rPr>
        <w:t>s</w:t>
      </w:r>
      <w:r w:rsidR="00797D4A" w:rsidRPr="00636557">
        <w:rPr>
          <w:lang w:val="es-AR"/>
        </w:rPr>
        <w:t xml:space="preserve"> prueba</w:t>
      </w:r>
      <w:r>
        <w:rPr>
          <w:lang w:val="es-AR"/>
        </w:rPr>
        <w:t>s</w:t>
      </w:r>
      <w:r w:rsidR="00797D4A" w:rsidRPr="00636557">
        <w:rPr>
          <w:lang w:val="es-AR"/>
        </w:rPr>
        <w:t xml:space="preserve"> </w:t>
      </w:r>
      <w:r>
        <w:rPr>
          <w:lang w:val="es-AR"/>
        </w:rPr>
        <w:t xml:space="preserve">se realizaron </w:t>
      </w:r>
      <w:r w:rsidR="00797D4A" w:rsidRPr="00636557">
        <w:rPr>
          <w:lang w:val="es-AR"/>
        </w:rPr>
        <w:t xml:space="preserve">con </w:t>
      </w:r>
      <w:r w:rsidR="002835D9">
        <w:rPr>
          <w:lang w:val="es-AR"/>
        </w:rPr>
        <w:t xml:space="preserve">los </w:t>
      </w:r>
      <w:r w:rsidR="00526952">
        <w:rPr>
          <w:lang w:val="es-AR"/>
        </w:rPr>
        <w:t xml:space="preserve">equipos </w:t>
      </w:r>
      <w:r w:rsidR="00797D4A" w:rsidRPr="00636557">
        <w:rPr>
          <w:lang w:val="es-AR"/>
        </w:rPr>
        <w:t>existente</w:t>
      </w:r>
      <w:r>
        <w:rPr>
          <w:lang w:val="es-AR"/>
        </w:rPr>
        <w:t>s</w:t>
      </w:r>
      <w:r w:rsidR="00797D4A" w:rsidRPr="00636557">
        <w:rPr>
          <w:lang w:val="es-AR"/>
        </w:rPr>
        <w:t xml:space="preserve"> </w:t>
      </w:r>
      <w:r>
        <w:rPr>
          <w:lang w:val="es-AR"/>
        </w:rPr>
        <w:t xml:space="preserve">en </w:t>
      </w:r>
      <w:r w:rsidRPr="00634610">
        <w:rPr>
          <w:lang w:val="es-MX"/>
        </w:rPr>
        <w:t>Sham Najd</w:t>
      </w:r>
      <w:r w:rsidRPr="00636557">
        <w:rPr>
          <w:lang w:val="es-AR"/>
        </w:rPr>
        <w:t xml:space="preserve"> </w:t>
      </w:r>
      <w:r w:rsidR="00797D4A" w:rsidRPr="00636557">
        <w:rPr>
          <w:lang w:val="es-AR"/>
        </w:rPr>
        <w:t xml:space="preserve">(es decir, </w:t>
      </w:r>
      <w:r w:rsidRPr="00634610">
        <w:rPr>
          <w:lang w:val="es-MX"/>
        </w:rPr>
        <w:t>Graco E-XP1 Applicator</w:t>
      </w:r>
      <w:r w:rsidR="00797D4A" w:rsidRPr="00636557">
        <w:rPr>
          <w:lang w:val="es-AR"/>
        </w:rPr>
        <w:t xml:space="preserve">); </w:t>
      </w:r>
    </w:p>
    <w:p w14:paraId="22A505B5" w14:textId="77777777" w:rsidR="00797D4A" w:rsidRPr="00634610" w:rsidRDefault="00797D4A" w:rsidP="00226458">
      <w:pPr>
        <w:pStyle w:val="Heading2"/>
        <w:rPr>
          <w:lang w:val="es-AR"/>
        </w:rPr>
      </w:pPr>
      <w:r w:rsidRPr="00634610">
        <w:rPr>
          <w:lang w:val="es-AR"/>
        </w:rPr>
        <w:t xml:space="preserve">Debido a su </w:t>
      </w:r>
      <w:r w:rsidR="00634610" w:rsidRPr="00634610">
        <w:rPr>
          <w:lang w:val="es-AR"/>
        </w:rPr>
        <w:t xml:space="preserve">bajo </w:t>
      </w:r>
      <w:r w:rsidRPr="00634610">
        <w:rPr>
          <w:lang w:val="es-AR"/>
        </w:rPr>
        <w:t>punto de ebullición (1</w:t>
      </w:r>
      <w:r w:rsidR="00636557" w:rsidRPr="00634610">
        <w:rPr>
          <w:lang w:val="es-AR"/>
        </w:rPr>
        <w:t>9,5</w:t>
      </w:r>
      <w:r w:rsidRPr="00634610">
        <w:rPr>
          <w:lang w:val="es-AR"/>
        </w:rPr>
        <w:t xml:space="preserve"> °C),</w:t>
      </w:r>
      <w:r w:rsidR="00634610" w:rsidRPr="00634610">
        <w:rPr>
          <w:lang w:val="es-AR"/>
        </w:rPr>
        <w:t xml:space="preserve"> el</w:t>
      </w:r>
      <w:r w:rsidRPr="00634610">
        <w:rPr>
          <w:lang w:val="es-AR"/>
        </w:rPr>
        <w:t xml:space="preserve"> HFO-1233zd (E) debe</w:t>
      </w:r>
      <w:r w:rsidR="00634610" w:rsidRPr="00634610">
        <w:rPr>
          <w:lang w:val="es-AR"/>
        </w:rPr>
        <w:t>ría</w:t>
      </w:r>
      <w:r w:rsidRPr="00634610">
        <w:rPr>
          <w:lang w:val="es-AR"/>
        </w:rPr>
        <w:t xml:space="preserve"> mezclar</w:t>
      </w:r>
      <w:r w:rsidR="00634610" w:rsidRPr="00634610">
        <w:rPr>
          <w:lang w:val="es-AR"/>
        </w:rPr>
        <w:t>se</w:t>
      </w:r>
      <w:r w:rsidRPr="00634610">
        <w:rPr>
          <w:lang w:val="es-AR"/>
        </w:rPr>
        <w:t xml:space="preserve"> en el reactor </w:t>
      </w:r>
      <w:r w:rsidR="00634610" w:rsidRPr="00634610">
        <w:rPr>
          <w:lang w:val="es-AR"/>
        </w:rPr>
        <w:t>a</w:t>
      </w:r>
      <w:r w:rsidRPr="00634610">
        <w:rPr>
          <w:lang w:val="es-AR"/>
        </w:rPr>
        <w:t xml:space="preserve"> una temperatura </w:t>
      </w:r>
      <w:r w:rsidR="002835D9">
        <w:rPr>
          <w:lang w:val="es-AR"/>
        </w:rPr>
        <w:t xml:space="preserve">inferior a los </w:t>
      </w:r>
      <w:r w:rsidRPr="00634610">
        <w:rPr>
          <w:lang w:val="es-AR"/>
        </w:rPr>
        <w:t xml:space="preserve">18 </w:t>
      </w:r>
      <w:r w:rsidR="00634610" w:rsidRPr="00634610">
        <w:rPr>
          <w:lang w:val="es-MX"/>
        </w:rPr>
        <w:t xml:space="preserve">°C, </w:t>
      </w:r>
      <w:r w:rsidRPr="00634610">
        <w:rPr>
          <w:lang w:val="es-AR"/>
        </w:rPr>
        <w:t xml:space="preserve">preferiblemente </w:t>
      </w:r>
      <w:r w:rsidR="00634610" w:rsidRPr="00634610">
        <w:rPr>
          <w:lang w:val="es-AR"/>
        </w:rPr>
        <w:t>a</w:t>
      </w:r>
      <w:r w:rsidRPr="00634610">
        <w:rPr>
          <w:lang w:val="es-AR"/>
        </w:rPr>
        <w:t xml:space="preserve"> 15 °C, para evitar la pérdida de </w:t>
      </w:r>
      <w:r w:rsidR="00A70107" w:rsidRPr="00634610">
        <w:rPr>
          <w:lang w:val="es-AR"/>
        </w:rPr>
        <w:t>agente espumante</w:t>
      </w:r>
      <w:r w:rsidRPr="00634610">
        <w:rPr>
          <w:lang w:val="es-AR"/>
        </w:rPr>
        <w:t xml:space="preserve"> durante el proceso de mezcla;</w:t>
      </w:r>
    </w:p>
    <w:p w14:paraId="2FD8C2BA" w14:textId="77777777" w:rsidR="00797D4A" w:rsidRPr="00636557" w:rsidRDefault="00797D4A" w:rsidP="00797D4A">
      <w:pPr>
        <w:pStyle w:val="Heading2"/>
        <w:rPr>
          <w:lang w:val="es-AR"/>
        </w:rPr>
      </w:pPr>
      <w:r w:rsidRPr="00636557">
        <w:rPr>
          <w:lang w:val="es-AR"/>
        </w:rPr>
        <w:t>Una cantidad más pequeña de HFO-1233zd (E) puede mezclar</w:t>
      </w:r>
      <w:r w:rsidR="00634610">
        <w:rPr>
          <w:lang w:val="es-AR"/>
        </w:rPr>
        <w:t>se</w:t>
      </w:r>
      <w:r w:rsidRPr="00636557">
        <w:rPr>
          <w:lang w:val="es-AR"/>
        </w:rPr>
        <w:t xml:space="preserve"> en el poliol</w:t>
      </w:r>
      <w:r w:rsidR="00634610" w:rsidRPr="00634610">
        <w:rPr>
          <w:lang w:val="es-AR"/>
        </w:rPr>
        <w:t>, dado que</w:t>
      </w:r>
      <w:r w:rsidRPr="00636557">
        <w:rPr>
          <w:lang w:val="es-AR"/>
        </w:rPr>
        <w:t xml:space="preserve"> el punto de ebullición de la mezcla del poliol también será más bajo que el punto de ebullición de</w:t>
      </w:r>
      <w:r w:rsidR="00831F1D">
        <w:rPr>
          <w:lang w:val="es-AR"/>
        </w:rPr>
        <w:t>l</w:t>
      </w:r>
      <w:r w:rsidRPr="00636557">
        <w:rPr>
          <w:lang w:val="es-AR"/>
        </w:rPr>
        <w:t xml:space="preserve"> </w:t>
      </w:r>
      <w:r w:rsidR="00E91F77">
        <w:rPr>
          <w:lang w:val="es-AR"/>
        </w:rPr>
        <w:t>HCFC-141b</w:t>
      </w:r>
      <w:r w:rsidRPr="00636557">
        <w:rPr>
          <w:lang w:val="es-AR"/>
        </w:rPr>
        <w:t>;</w:t>
      </w:r>
    </w:p>
    <w:p w14:paraId="29B32879" w14:textId="77777777" w:rsidR="00721673" w:rsidRPr="00721673" w:rsidRDefault="00831F1D" w:rsidP="00226458">
      <w:pPr>
        <w:pStyle w:val="Heading2"/>
        <w:rPr>
          <w:lang w:val="es-AR"/>
        </w:rPr>
      </w:pPr>
      <w:r w:rsidRPr="00721673">
        <w:rPr>
          <w:lang w:val="es-AR"/>
        </w:rPr>
        <w:t>Los proveedores de sistemas y usuarios finales almacenaron e</w:t>
      </w:r>
      <w:r w:rsidR="00797D4A" w:rsidRPr="00721673">
        <w:rPr>
          <w:lang w:val="es-AR"/>
        </w:rPr>
        <w:t xml:space="preserve">l </w:t>
      </w:r>
      <w:r w:rsidRPr="00721673">
        <w:rPr>
          <w:lang w:val="es-AR"/>
        </w:rPr>
        <w:t xml:space="preserve">poliol premezclado con </w:t>
      </w:r>
      <w:r w:rsidR="00797D4A" w:rsidRPr="00721673">
        <w:rPr>
          <w:lang w:val="es-AR"/>
        </w:rPr>
        <w:t xml:space="preserve">HFO-1233zd (E) </w:t>
      </w:r>
      <w:r w:rsidRPr="00721673">
        <w:rPr>
          <w:lang w:val="es-AR"/>
        </w:rPr>
        <w:t xml:space="preserve">durante </w:t>
      </w:r>
      <w:r w:rsidR="00797D4A" w:rsidRPr="00721673">
        <w:rPr>
          <w:lang w:val="es-AR"/>
        </w:rPr>
        <w:t>cinco meses sin</w:t>
      </w:r>
      <w:r w:rsidR="002835D9">
        <w:rPr>
          <w:lang w:val="es-AR"/>
        </w:rPr>
        <w:t xml:space="preserve"> observar </w:t>
      </w:r>
      <w:r w:rsidR="00797D4A" w:rsidRPr="00721673">
        <w:rPr>
          <w:lang w:val="es-AR"/>
        </w:rPr>
        <w:t>cambios</w:t>
      </w:r>
      <w:r w:rsidRPr="00721673">
        <w:rPr>
          <w:lang w:val="es-AR"/>
        </w:rPr>
        <w:t xml:space="preserve"> en </w:t>
      </w:r>
      <w:r w:rsidR="00797D4A" w:rsidRPr="00721673">
        <w:rPr>
          <w:lang w:val="es-AR"/>
        </w:rPr>
        <w:t xml:space="preserve">la reactividad. La mezcla tiene que ser almacenada </w:t>
      </w:r>
      <w:r w:rsidRPr="00721673">
        <w:rPr>
          <w:lang w:val="es-AR"/>
        </w:rPr>
        <w:t>a</w:t>
      </w:r>
      <w:r w:rsidR="00797D4A" w:rsidRPr="00721673">
        <w:rPr>
          <w:lang w:val="es-AR"/>
        </w:rPr>
        <w:t xml:space="preserve"> un máximo de 28 °C</w:t>
      </w:r>
      <w:r w:rsidRPr="00721673">
        <w:rPr>
          <w:lang w:val="es-AR"/>
        </w:rPr>
        <w:t>,</w:t>
      </w:r>
      <w:r w:rsidR="00797D4A" w:rsidRPr="00721673">
        <w:rPr>
          <w:lang w:val="es-AR"/>
        </w:rPr>
        <w:t xml:space="preserve"> debido al </w:t>
      </w:r>
      <w:r w:rsidRPr="00721673">
        <w:rPr>
          <w:lang w:val="es-AR"/>
        </w:rPr>
        <w:t xml:space="preserve">bajo </w:t>
      </w:r>
      <w:r w:rsidR="00797D4A" w:rsidRPr="00721673">
        <w:rPr>
          <w:lang w:val="es-AR"/>
        </w:rPr>
        <w:t>punto de ebullición de HFO-1233zd (E), que causaría evaporación/ebullición de la sustancia química en temperaturas más altas;</w:t>
      </w:r>
    </w:p>
    <w:p w14:paraId="592467B2" w14:textId="77777777" w:rsidR="00797D4A" w:rsidRDefault="00797D4A" w:rsidP="00721673">
      <w:pPr>
        <w:pStyle w:val="Heading2"/>
        <w:rPr>
          <w:lang w:val="es-AR"/>
        </w:rPr>
      </w:pPr>
      <w:r w:rsidRPr="00636557">
        <w:rPr>
          <w:lang w:val="es-AR"/>
        </w:rPr>
        <w:t>El</w:t>
      </w:r>
      <w:r w:rsidR="00721673">
        <w:rPr>
          <w:lang w:val="es-AR"/>
        </w:rPr>
        <w:t xml:space="preserve"> sistema de poliol premezclado con</w:t>
      </w:r>
      <w:r w:rsidRPr="00636557">
        <w:rPr>
          <w:lang w:val="es-AR"/>
        </w:rPr>
        <w:t xml:space="preserve"> HFO-1233zd (E)</w:t>
      </w:r>
      <w:r w:rsidR="00721673">
        <w:rPr>
          <w:lang w:val="es-AR"/>
        </w:rPr>
        <w:t xml:space="preserve"> requiere </w:t>
      </w:r>
      <w:r w:rsidRPr="00636557">
        <w:rPr>
          <w:lang w:val="es-AR"/>
        </w:rPr>
        <w:t>un paquete especial de aditivos (</w:t>
      </w:r>
      <w:r w:rsidR="00721673">
        <w:rPr>
          <w:lang w:val="es-AR"/>
        </w:rPr>
        <w:t xml:space="preserve">agentes </w:t>
      </w:r>
      <w:r w:rsidRPr="00636557">
        <w:rPr>
          <w:lang w:val="es-AR"/>
        </w:rPr>
        <w:t>tensioactiv</w:t>
      </w:r>
      <w:r w:rsidR="00721673">
        <w:rPr>
          <w:lang w:val="es-AR"/>
        </w:rPr>
        <w:t xml:space="preserve">os </w:t>
      </w:r>
      <w:r w:rsidRPr="00636557">
        <w:rPr>
          <w:lang w:val="es-AR"/>
        </w:rPr>
        <w:t xml:space="preserve">y catalizadores) para evitar el deterioro de la mezcla del poliol; el paquete catalizador proporciona una vida útil </w:t>
      </w:r>
      <w:r w:rsidR="00721673">
        <w:rPr>
          <w:lang w:val="es-AR"/>
        </w:rPr>
        <w:t xml:space="preserve">que supera los </w:t>
      </w:r>
      <w:r w:rsidRPr="00636557">
        <w:rPr>
          <w:lang w:val="es-AR"/>
        </w:rPr>
        <w:t>ocho meses;</w:t>
      </w:r>
    </w:p>
    <w:p w14:paraId="64AB0B47" w14:textId="77777777" w:rsidR="00797D4A" w:rsidRPr="00636557" w:rsidRDefault="00721673" w:rsidP="00721673">
      <w:pPr>
        <w:pStyle w:val="Heading2"/>
        <w:rPr>
          <w:lang w:val="es-AR"/>
        </w:rPr>
      </w:pPr>
      <w:r>
        <w:rPr>
          <w:lang w:val="es-AR"/>
        </w:rPr>
        <w:t>Los costos</w:t>
      </w:r>
      <w:r w:rsidR="00797D4A" w:rsidRPr="00636557">
        <w:rPr>
          <w:lang w:val="es-AR"/>
        </w:rPr>
        <w:t xml:space="preserve"> </w:t>
      </w:r>
      <w:r w:rsidR="003C4C5A">
        <w:rPr>
          <w:lang w:val="es-AR"/>
        </w:rPr>
        <w:t>de explotación adicionales</w:t>
      </w:r>
      <w:r w:rsidR="00797D4A" w:rsidRPr="00636557">
        <w:rPr>
          <w:lang w:val="es-AR"/>
        </w:rPr>
        <w:t xml:space="preserve"> del </w:t>
      </w:r>
      <w:r>
        <w:rPr>
          <w:lang w:val="es-AR"/>
        </w:rPr>
        <w:t xml:space="preserve">sistema con </w:t>
      </w:r>
      <w:r w:rsidR="00797D4A" w:rsidRPr="00636557">
        <w:rPr>
          <w:lang w:val="es-AR"/>
        </w:rPr>
        <w:t>HFO-1233zd (E) son</w:t>
      </w:r>
      <w:r>
        <w:rPr>
          <w:lang w:val="es-AR"/>
        </w:rPr>
        <w:t xml:space="preserve"> </w:t>
      </w:r>
      <w:r w:rsidR="00E1126B">
        <w:rPr>
          <w:lang w:val="es-AR"/>
        </w:rPr>
        <w:t xml:space="preserve">$EUA </w:t>
      </w:r>
      <w:r w:rsidR="00636557" w:rsidRPr="00636557">
        <w:rPr>
          <w:lang w:val="es-AR"/>
        </w:rPr>
        <w:t>4</w:t>
      </w:r>
      <w:r w:rsidR="00636557">
        <w:rPr>
          <w:lang w:val="es-AR"/>
        </w:rPr>
        <w:t>,</w:t>
      </w:r>
      <w:r w:rsidR="00636557" w:rsidRPr="00636557">
        <w:rPr>
          <w:lang w:val="es-AR"/>
        </w:rPr>
        <w:t>3</w:t>
      </w:r>
      <w:r w:rsidR="00797D4A" w:rsidRPr="00636557">
        <w:rPr>
          <w:lang w:val="es-AR"/>
        </w:rPr>
        <w:t xml:space="preserve">0/kg más altos que </w:t>
      </w:r>
      <w:r>
        <w:rPr>
          <w:lang w:val="es-AR"/>
        </w:rPr>
        <w:t xml:space="preserve">los </w:t>
      </w:r>
      <w:r w:rsidR="00797D4A" w:rsidRPr="00636557">
        <w:rPr>
          <w:lang w:val="es-AR"/>
        </w:rPr>
        <w:t xml:space="preserve">del sistema </w:t>
      </w:r>
      <w:r>
        <w:rPr>
          <w:lang w:val="es-AR"/>
        </w:rPr>
        <w:t xml:space="preserve">con </w:t>
      </w:r>
      <w:r w:rsidR="00E91F77">
        <w:rPr>
          <w:lang w:val="es-AR"/>
        </w:rPr>
        <w:t>HCFC-141b</w:t>
      </w:r>
      <w:r w:rsidR="00797D4A" w:rsidRPr="00636557">
        <w:rPr>
          <w:lang w:val="es-AR"/>
        </w:rPr>
        <w:t xml:space="preserve">. Sin embargo, </w:t>
      </w:r>
      <w:r>
        <w:rPr>
          <w:lang w:val="es-AR"/>
        </w:rPr>
        <w:t xml:space="preserve">con </w:t>
      </w:r>
      <w:r w:rsidR="00797D4A" w:rsidRPr="00636557">
        <w:rPr>
          <w:lang w:val="es-AR"/>
        </w:rPr>
        <w:t xml:space="preserve">la </w:t>
      </w:r>
      <w:r w:rsidR="00A70107" w:rsidRPr="00A70107">
        <w:rPr>
          <w:lang w:val="es-AR"/>
        </w:rPr>
        <w:t>conductividad</w:t>
      </w:r>
      <w:r w:rsidR="00797D4A" w:rsidRPr="00636557">
        <w:rPr>
          <w:lang w:val="es-AR"/>
        </w:rPr>
        <w:t xml:space="preserve"> térmica más baja (mejor </w:t>
      </w:r>
      <w:r>
        <w:rPr>
          <w:lang w:val="es-AR"/>
        </w:rPr>
        <w:t>aislación</w:t>
      </w:r>
      <w:r w:rsidR="00797D4A" w:rsidRPr="00636557">
        <w:rPr>
          <w:lang w:val="es-AR"/>
        </w:rPr>
        <w:t xml:space="preserve">) y una densidad más baja </w:t>
      </w:r>
      <w:r w:rsidR="00130EBF">
        <w:rPr>
          <w:lang w:val="es-AR"/>
        </w:rPr>
        <w:t xml:space="preserve">de </w:t>
      </w:r>
      <w:r>
        <w:rPr>
          <w:lang w:val="es-AR"/>
        </w:rPr>
        <w:t xml:space="preserve">la </w:t>
      </w:r>
      <w:r w:rsidR="00130EBF">
        <w:rPr>
          <w:lang w:val="es-AR"/>
        </w:rPr>
        <w:t>espuma</w:t>
      </w:r>
      <w:r w:rsidR="00797D4A" w:rsidRPr="00636557">
        <w:rPr>
          <w:lang w:val="es-AR"/>
        </w:rPr>
        <w:t xml:space="preserve"> producida con HFO-1233zd (E), el costo </w:t>
      </w:r>
      <w:r w:rsidR="003C4C5A">
        <w:rPr>
          <w:lang w:val="es-AR"/>
        </w:rPr>
        <w:t>de explotación adicionales</w:t>
      </w:r>
      <w:r w:rsidR="00797D4A" w:rsidRPr="00636557">
        <w:rPr>
          <w:lang w:val="es-AR"/>
        </w:rPr>
        <w:t xml:space="preserve"> </w:t>
      </w:r>
      <w:r>
        <w:rPr>
          <w:lang w:val="es-AR"/>
        </w:rPr>
        <w:t xml:space="preserve">se redujo </w:t>
      </w:r>
      <w:r w:rsidR="00797D4A" w:rsidRPr="00636557">
        <w:rPr>
          <w:lang w:val="es-AR"/>
        </w:rPr>
        <w:t xml:space="preserve">a </w:t>
      </w:r>
      <w:r w:rsidR="00E1126B">
        <w:rPr>
          <w:lang w:val="es-AR"/>
        </w:rPr>
        <w:t xml:space="preserve">$EUA </w:t>
      </w:r>
      <w:r w:rsidR="00636557" w:rsidRPr="00636557">
        <w:rPr>
          <w:lang w:val="es-AR"/>
        </w:rPr>
        <w:t>0</w:t>
      </w:r>
      <w:r w:rsidR="00636557">
        <w:rPr>
          <w:lang w:val="es-AR"/>
        </w:rPr>
        <w:t>,</w:t>
      </w:r>
      <w:r w:rsidR="00636557" w:rsidRPr="00636557">
        <w:rPr>
          <w:lang w:val="es-AR"/>
        </w:rPr>
        <w:t>3</w:t>
      </w:r>
      <w:r w:rsidR="00797D4A" w:rsidRPr="00636557">
        <w:rPr>
          <w:lang w:val="es-AR"/>
        </w:rPr>
        <w:t>3/kg; y</w:t>
      </w:r>
    </w:p>
    <w:p w14:paraId="10DC870D" w14:textId="77777777" w:rsidR="00797D4A" w:rsidRPr="00721673" w:rsidRDefault="00797D4A" w:rsidP="00721673">
      <w:pPr>
        <w:pStyle w:val="Heading3"/>
        <w:ind w:left="1440"/>
        <w:rPr>
          <w:lang w:val="es-AR"/>
        </w:rPr>
      </w:pPr>
      <w:r w:rsidRPr="00721673">
        <w:rPr>
          <w:lang w:val="es-AR"/>
        </w:rPr>
        <w:t xml:space="preserve">El precio de HFO-1233zd (E) </w:t>
      </w:r>
      <w:r w:rsidR="00721673">
        <w:rPr>
          <w:lang w:val="es-AR"/>
        </w:rPr>
        <w:t xml:space="preserve">pagado para </w:t>
      </w:r>
      <w:r w:rsidR="00636557" w:rsidRPr="00721673">
        <w:rPr>
          <w:lang w:val="es-AR"/>
        </w:rPr>
        <w:t>la ejecución</w:t>
      </w:r>
      <w:r w:rsidRPr="00721673">
        <w:rPr>
          <w:lang w:val="es-AR"/>
        </w:rPr>
        <w:t xml:space="preserve"> del proyecto </w:t>
      </w:r>
      <w:r w:rsidR="00721673">
        <w:rPr>
          <w:lang w:val="es-AR"/>
        </w:rPr>
        <w:t xml:space="preserve">fue de </w:t>
      </w:r>
      <w:r w:rsidR="00636557" w:rsidRPr="00721673">
        <w:rPr>
          <w:lang w:val="es-AR"/>
        </w:rPr>
        <w:t>$EUA</w:t>
      </w:r>
      <w:r w:rsidR="00721673">
        <w:rPr>
          <w:lang w:val="es-AR"/>
        </w:rPr>
        <w:t xml:space="preserve"> </w:t>
      </w:r>
      <w:r w:rsidR="00636557" w:rsidRPr="00721673">
        <w:rPr>
          <w:lang w:val="es-AR"/>
        </w:rPr>
        <w:t>9,5</w:t>
      </w:r>
      <w:r w:rsidRPr="00721673">
        <w:rPr>
          <w:lang w:val="es-AR"/>
        </w:rPr>
        <w:t xml:space="preserve">0/kg; sin embargo, el precio real cuando se compran pequeñas cantidades es </w:t>
      </w:r>
      <w:r w:rsidR="00636557" w:rsidRPr="00721673">
        <w:rPr>
          <w:lang w:val="es-AR"/>
        </w:rPr>
        <w:t>$EUA</w:t>
      </w:r>
      <w:r w:rsidR="002835D9">
        <w:rPr>
          <w:lang w:val="es-AR"/>
        </w:rPr>
        <w:t xml:space="preserve"> </w:t>
      </w:r>
      <w:r w:rsidRPr="00721673">
        <w:rPr>
          <w:lang w:val="es-AR"/>
        </w:rPr>
        <w:t xml:space="preserve">15/kg; </w:t>
      </w:r>
      <w:r w:rsidR="00721673">
        <w:rPr>
          <w:lang w:val="es-AR"/>
        </w:rPr>
        <w:t xml:space="preserve">lo cual </w:t>
      </w:r>
      <w:r w:rsidRPr="00721673">
        <w:rPr>
          <w:lang w:val="es-AR"/>
        </w:rPr>
        <w:t xml:space="preserve">aumentaría </w:t>
      </w:r>
      <w:r w:rsidR="002835D9">
        <w:rPr>
          <w:lang w:val="es-AR"/>
        </w:rPr>
        <w:t>los</w:t>
      </w:r>
      <w:r w:rsidRPr="00721673">
        <w:rPr>
          <w:lang w:val="es-AR"/>
        </w:rPr>
        <w:t xml:space="preserve"> costo</w:t>
      </w:r>
      <w:r w:rsidR="002835D9">
        <w:rPr>
          <w:lang w:val="es-AR"/>
        </w:rPr>
        <w:t>s</w:t>
      </w:r>
      <w:r w:rsidRPr="00721673">
        <w:rPr>
          <w:lang w:val="es-AR"/>
        </w:rPr>
        <w:t xml:space="preserve"> </w:t>
      </w:r>
      <w:r w:rsidR="003C4C5A">
        <w:rPr>
          <w:lang w:val="es-AR"/>
        </w:rPr>
        <w:t>de explotación adicionales</w:t>
      </w:r>
      <w:r w:rsidRPr="00721673">
        <w:rPr>
          <w:lang w:val="es-AR"/>
        </w:rPr>
        <w:t xml:space="preserve">. Se espera que estos </w:t>
      </w:r>
      <w:r w:rsidR="00636557" w:rsidRPr="00721673">
        <w:rPr>
          <w:lang w:val="es-AR"/>
        </w:rPr>
        <w:t>costos</w:t>
      </w:r>
      <w:r w:rsidRPr="00721673">
        <w:rPr>
          <w:lang w:val="es-AR"/>
        </w:rPr>
        <w:t xml:space="preserve"> se redu</w:t>
      </w:r>
      <w:r w:rsidR="00721673">
        <w:rPr>
          <w:lang w:val="es-AR"/>
        </w:rPr>
        <w:t>zcan</w:t>
      </w:r>
      <w:r w:rsidRPr="00721673">
        <w:rPr>
          <w:lang w:val="es-AR"/>
        </w:rPr>
        <w:t xml:space="preserve"> dentro </w:t>
      </w:r>
      <w:r w:rsidR="002053AB">
        <w:rPr>
          <w:lang w:val="es-AR"/>
        </w:rPr>
        <w:t xml:space="preserve">de unos </w:t>
      </w:r>
      <w:r w:rsidRPr="00721673">
        <w:rPr>
          <w:lang w:val="es-AR"/>
        </w:rPr>
        <w:t xml:space="preserve">años, </w:t>
      </w:r>
      <w:r w:rsidR="002053AB">
        <w:rPr>
          <w:lang w:val="es-AR"/>
        </w:rPr>
        <w:t xml:space="preserve">cuando disminuya </w:t>
      </w:r>
      <w:r w:rsidRPr="00721673">
        <w:rPr>
          <w:lang w:val="es-AR"/>
        </w:rPr>
        <w:t xml:space="preserve">el precio de HFO-1233zd (E) y </w:t>
      </w:r>
      <w:r w:rsidR="002053AB">
        <w:rPr>
          <w:lang w:val="es-AR"/>
        </w:rPr>
        <w:t>aumente el de</w:t>
      </w:r>
      <w:r w:rsidR="002835D9">
        <w:rPr>
          <w:lang w:val="es-AR"/>
        </w:rPr>
        <w:t>l</w:t>
      </w:r>
      <w:r w:rsidR="002053AB">
        <w:rPr>
          <w:lang w:val="es-AR"/>
        </w:rPr>
        <w:t xml:space="preserve"> </w:t>
      </w:r>
      <w:r w:rsidR="00636557" w:rsidRPr="00721673">
        <w:rPr>
          <w:lang w:val="es-AR"/>
        </w:rPr>
        <w:t>HCFC</w:t>
      </w:r>
      <w:r w:rsidRPr="00721673">
        <w:rPr>
          <w:lang w:val="es-AR"/>
        </w:rPr>
        <w:t>-141b</w:t>
      </w:r>
      <w:r w:rsidR="002835D9">
        <w:rPr>
          <w:lang w:val="es-AR"/>
        </w:rPr>
        <w:t>,</w:t>
      </w:r>
      <w:r w:rsidRPr="00721673">
        <w:rPr>
          <w:lang w:val="es-AR"/>
        </w:rPr>
        <w:t xml:space="preserve"> debido a</w:t>
      </w:r>
      <w:r w:rsidR="002053AB">
        <w:rPr>
          <w:lang w:val="es-AR"/>
        </w:rPr>
        <w:t xml:space="preserve"> una menor</w:t>
      </w:r>
      <w:r w:rsidRPr="00721673">
        <w:rPr>
          <w:lang w:val="es-AR"/>
        </w:rPr>
        <w:t xml:space="preserve"> disponibilidad.</w:t>
      </w:r>
    </w:p>
    <w:p w14:paraId="7735B28B" w14:textId="77777777" w:rsidR="00797D4A" w:rsidRPr="002053AB" w:rsidRDefault="00797D4A" w:rsidP="002053AB">
      <w:pPr>
        <w:pStyle w:val="Heading1"/>
        <w:numPr>
          <w:ilvl w:val="0"/>
          <w:numId w:val="0"/>
        </w:numPr>
        <w:rPr>
          <w:lang w:val="es-AR"/>
        </w:rPr>
      </w:pPr>
      <w:r w:rsidRPr="002053AB">
        <w:rPr>
          <w:i/>
          <w:lang w:val="es-AR"/>
        </w:rPr>
        <w:t>Resultados de las pruebas adicionales</w:t>
      </w:r>
      <w:r w:rsidR="002053AB">
        <w:rPr>
          <w:lang w:val="es-AR"/>
        </w:rPr>
        <w:t xml:space="preserve"> in situ</w:t>
      </w:r>
    </w:p>
    <w:p w14:paraId="620F80DF" w14:textId="77777777" w:rsidR="00797D4A" w:rsidRPr="00636557" w:rsidRDefault="00797D4A" w:rsidP="002053AB">
      <w:pPr>
        <w:pStyle w:val="Heading1"/>
        <w:rPr>
          <w:lang w:val="es-AR"/>
        </w:rPr>
      </w:pPr>
      <w:r w:rsidRPr="00636557">
        <w:rPr>
          <w:lang w:val="es-AR"/>
        </w:rPr>
        <w:t xml:space="preserve">El informe final incluyó los resultados de las pruebas </w:t>
      </w:r>
      <w:r w:rsidR="002053AB">
        <w:rPr>
          <w:lang w:val="es-AR"/>
        </w:rPr>
        <w:t xml:space="preserve">realizadas </w:t>
      </w:r>
      <w:r w:rsidRPr="00636557">
        <w:rPr>
          <w:lang w:val="es-AR"/>
        </w:rPr>
        <w:t>por un laboratorio independiente en Finlandia 18 meses después de us</w:t>
      </w:r>
      <w:r w:rsidR="002053AB">
        <w:rPr>
          <w:lang w:val="es-AR"/>
        </w:rPr>
        <w:t>ar</w:t>
      </w:r>
      <w:r w:rsidRPr="00636557">
        <w:rPr>
          <w:lang w:val="es-AR"/>
        </w:rPr>
        <w:t xml:space="preserve"> </w:t>
      </w:r>
      <w:r w:rsidR="007D17DD">
        <w:rPr>
          <w:lang w:val="es-AR"/>
        </w:rPr>
        <w:t>espumas pulverizadas</w:t>
      </w:r>
      <w:r w:rsidRPr="00636557">
        <w:rPr>
          <w:lang w:val="es-AR"/>
        </w:rPr>
        <w:t xml:space="preserve"> </w:t>
      </w:r>
      <w:r w:rsidR="002053AB" w:rsidRPr="002053AB">
        <w:rPr>
          <w:lang w:val="es-AR"/>
        </w:rPr>
        <w:t>con HFO</w:t>
      </w:r>
      <w:r w:rsidRPr="00636557">
        <w:rPr>
          <w:lang w:val="es-AR"/>
        </w:rPr>
        <w:t xml:space="preserve"> en condiciones</w:t>
      </w:r>
      <w:r w:rsidR="002835D9">
        <w:rPr>
          <w:lang w:val="es-AR"/>
        </w:rPr>
        <w:t xml:space="preserve"> de</w:t>
      </w:r>
      <w:r w:rsidRPr="00636557">
        <w:rPr>
          <w:lang w:val="es-AR"/>
        </w:rPr>
        <w:t xml:space="preserve"> </w:t>
      </w:r>
      <w:r w:rsidR="002053AB" w:rsidRPr="002053AB">
        <w:rPr>
          <w:lang w:val="es-AR"/>
        </w:rPr>
        <w:t>temperatura ambiente elevada</w:t>
      </w:r>
      <w:r w:rsidRPr="00636557">
        <w:rPr>
          <w:lang w:val="es-AR"/>
        </w:rPr>
        <w:t xml:space="preserve">. De acuerdo con los resultados, </w:t>
      </w:r>
      <w:r w:rsidR="00636557">
        <w:rPr>
          <w:lang w:val="es-AR"/>
        </w:rPr>
        <w:t>la ONUDI</w:t>
      </w:r>
      <w:r w:rsidRPr="00636557">
        <w:rPr>
          <w:lang w:val="es-AR"/>
        </w:rPr>
        <w:t xml:space="preserve"> concluyó que </w:t>
      </w:r>
      <w:r w:rsidR="002053AB">
        <w:rPr>
          <w:lang w:val="es-AR"/>
        </w:rPr>
        <w:t xml:space="preserve">la espuma basada en </w:t>
      </w:r>
      <w:r w:rsidRPr="00636557">
        <w:rPr>
          <w:lang w:val="es-AR"/>
        </w:rPr>
        <w:t xml:space="preserve">HFO-1233zd (E) demostró </w:t>
      </w:r>
      <w:r w:rsidR="002053AB">
        <w:rPr>
          <w:lang w:val="es-AR"/>
        </w:rPr>
        <w:t xml:space="preserve">tener </w:t>
      </w:r>
      <w:r w:rsidRPr="00636557">
        <w:rPr>
          <w:lang w:val="es-AR"/>
        </w:rPr>
        <w:t xml:space="preserve">por lo menos </w:t>
      </w:r>
      <w:r w:rsidR="002053AB">
        <w:rPr>
          <w:lang w:val="es-AR"/>
        </w:rPr>
        <w:t xml:space="preserve">un </w:t>
      </w:r>
      <w:r w:rsidRPr="00636557">
        <w:rPr>
          <w:lang w:val="es-AR"/>
        </w:rPr>
        <w:t xml:space="preserve">comportamiento similar a la espuma </w:t>
      </w:r>
      <w:r w:rsidR="002053AB">
        <w:rPr>
          <w:lang w:val="es-AR"/>
        </w:rPr>
        <w:t xml:space="preserve">con </w:t>
      </w:r>
      <w:r w:rsidR="00E91F77">
        <w:rPr>
          <w:lang w:val="es-AR"/>
        </w:rPr>
        <w:t>HCFC-141b</w:t>
      </w:r>
      <w:r w:rsidRPr="00636557">
        <w:rPr>
          <w:lang w:val="es-AR"/>
        </w:rPr>
        <w:t xml:space="preserve">. Además, el período de envejecimiento de 18 meses </w:t>
      </w:r>
      <w:r w:rsidR="002835D9">
        <w:rPr>
          <w:lang w:val="es-AR"/>
        </w:rPr>
        <w:t>de</w:t>
      </w:r>
      <w:r w:rsidRPr="00636557">
        <w:rPr>
          <w:lang w:val="es-AR"/>
        </w:rPr>
        <w:t xml:space="preserve"> la espuma para pulverización aplicada </w:t>
      </w:r>
      <w:r w:rsidR="002053AB">
        <w:rPr>
          <w:lang w:val="es-AR"/>
        </w:rPr>
        <w:t>a</w:t>
      </w:r>
      <w:r w:rsidRPr="00636557">
        <w:rPr>
          <w:lang w:val="es-AR"/>
        </w:rPr>
        <w:t xml:space="preserve"> </w:t>
      </w:r>
      <w:r w:rsidR="002053AB" w:rsidRPr="002053AB">
        <w:rPr>
          <w:lang w:val="es-AR"/>
        </w:rPr>
        <w:t>temperatura ambiente elevada</w:t>
      </w:r>
      <w:r w:rsidRPr="00636557">
        <w:rPr>
          <w:lang w:val="es-AR"/>
        </w:rPr>
        <w:t xml:space="preserve"> no cambió </w:t>
      </w:r>
      <w:r w:rsidR="00636557">
        <w:rPr>
          <w:lang w:val="es-AR"/>
        </w:rPr>
        <w:t>notablemente</w:t>
      </w:r>
      <w:r w:rsidRPr="00636557">
        <w:rPr>
          <w:lang w:val="es-AR"/>
        </w:rPr>
        <w:t xml:space="preserve"> ning</w:t>
      </w:r>
      <w:r w:rsidR="002053AB">
        <w:rPr>
          <w:lang w:val="es-AR"/>
        </w:rPr>
        <w:t>ún</w:t>
      </w:r>
      <w:r w:rsidRPr="00636557">
        <w:rPr>
          <w:lang w:val="es-AR"/>
        </w:rPr>
        <w:t xml:space="preserve"> </w:t>
      </w:r>
      <w:r w:rsidR="002053AB" w:rsidRPr="002053AB">
        <w:rPr>
          <w:lang w:val="es-AR"/>
        </w:rPr>
        <w:t>indicador</w:t>
      </w:r>
      <w:r w:rsidRPr="00636557">
        <w:rPr>
          <w:lang w:val="es-AR"/>
        </w:rPr>
        <w:t xml:space="preserve"> de desempeño, y la espuma </w:t>
      </w:r>
      <w:r w:rsidR="002053AB">
        <w:rPr>
          <w:lang w:val="es-AR"/>
        </w:rPr>
        <w:t xml:space="preserve">cumplió con </w:t>
      </w:r>
      <w:r w:rsidRPr="00636557">
        <w:rPr>
          <w:lang w:val="es-AR"/>
        </w:rPr>
        <w:t xml:space="preserve">todas las especificaciones. </w:t>
      </w:r>
    </w:p>
    <w:p w14:paraId="07CFC6F4" w14:textId="77777777" w:rsidR="00797D4A" w:rsidRPr="00636557" w:rsidRDefault="002053AB" w:rsidP="00797D4A">
      <w:pPr>
        <w:keepNext/>
        <w:numPr>
          <w:ilvl w:val="0"/>
          <w:numId w:val="1"/>
        </w:numPr>
        <w:tabs>
          <w:tab w:val="clear" w:pos="0"/>
          <w:tab w:val="num" w:pos="710"/>
        </w:tabs>
        <w:spacing w:after="240"/>
        <w:outlineLvl w:val="0"/>
        <w:rPr>
          <w:lang w:val="es-AR"/>
        </w:rPr>
      </w:pPr>
      <w:r>
        <w:rPr>
          <w:lang w:val="es-AR"/>
        </w:rPr>
        <w:lastRenderedPageBreak/>
        <w:t>E</w:t>
      </w:r>
      <w:r w:rsidRPr="00636557">
        <w:rPr>
          <w:lang w:val="es-AR"/>
        </w:rPr>
        <w:t>n junio de 2019</w:t>
      </w:r>
      <w:r>
        <w:rPr>
          <w:lang w:val="es-AR"/>
        </w:rPr>
        <w:t xml:space="preserve"> se realizaron </w:t>
      </w:r>
      <w:r w:rsidR="00797D4A" w:rsidRPr="00636557">
        <w:rPr>
          <w:lang w:val="es-AR"/>
        </w:rPr>
        <w:t xml:space="preserve">talleres en </w:t>
      </w:r>
      <w:r w:rsidR="002835D9" w:rsidRPr="002835D9">
        <w:rPr>
          <w:lang w:val="es-MX"/>
        </w:rPr>
        <w:t xml:space="preserve">Jeddah, Riyadh </w:t>
      </w:r>
      <w:r w:rsidR="002835D9">
        <w:rPr>
          <w:lang w:val="es-MX"/>
        </w:rPr>
        <w:t>y</w:t>
      </w:r>
      <w:r w:rsidR="002835D9" w:rsidRPr="002835D9">
        <w:rPr>
          <w:lang w:val="es-MX"/>
        </w:rPr>
        <w:t xml:space="preserve"> Dammam</w:t>
      </w:r>
      <w:r w:rsidR="002835D9">
        <w:rPr>
          <w:lang w:val="es-MX"/>
        </w:rPr>
        <w:t xml:space="preserve"> </w:t>
      </w:r>
      <w:r w:rsidR="00797D4A" w:rsidRPr="00636557">
        <w:rPr>
          <w:lang w:val="es-AR"/>
        </w:rPr>
        <w:t xml:space="preserve">para </w:t>
      </w:r>
      <w:r w:rsidR="002835D9">
        <w:rPr>
          <w:lang w:val="es-AR"/>
        </w:rPr>
        <w:t xml:space="preserve">informar </w:t>
      </w:r>
      <w:r>
        <w:rPr>
          <w:lang w:val="es-AR"/>
        </w:rPr>
        <w:t xml:space="preserve">sobre </w:t>
      </w:r>
      <w:r w:rsidR="00797D4A" w:rsidRPr="00636557">
        <w:rPr>
          <w:lang w:val="es-AR"/>
        </w:rPr>
        <w:t>los resultados de</w:t>
      </w:r>
      <w:r w:rsidR="002835D9">
        <w:rPr>
          <w:lang w:val="es-AR"/>
        </w:rPr>
        <w:t xml:space="preserve"> los</w:t>
      </w:r>
      <w:r>
        <w:rPr>
          <w:lang w:val="es-AR"/>
        </w:rPr>
        <w:t xml:space="preserve"> usos con espumas de pol</w:t>
      </w:r>
      <w:r w:rsidR="00950335">
        <w:rPr>
          <w:lang w:val="es-AR"/>
        </w:rPr>
        <w:t>i</w:t>
      </w:r>
      <w:r>
        <w:rPr>
          <w:lang w:val="es-AR"/>
        </w:rPr>
        <w:t>uretano pulverizadas</w:t>
      </w:r>
      <w:r w:rsidR="00950335">
        <w:rPr>
          <w:lang w:val="es-AR"/>
        </w:rPr>
        <w:t xml:space="preserve"> y vertidas</w:t>
      </w:r>
      <w:r>
        <w:rPr>
          <w:lang w:val="es-AR"/>
        </w:rPr>
        <w:t xml:space="preserve"> con</w:t>
      </w:r>
      <w:r w:rsidR="00797D4A" w:rsidRPr="00636557">
        <w:rPr>
          <w:lang w:val="es-AR"/>
        </w:rPr>
        <w:t xml:space="preserve"> HFO-1233zd (E) </w:t>
      </w:r>
      <w:r w:rsidR="00950335">
        <w:rPr>
          <w:lang w:val="es-AR"/>
        </w:rPr>
        <w:t xml:space="preserve">en </w:t>
      </w:r>
      <w:r w:rsidR="00797D4A" w:rsidRPr="00636557">
        <w:rPr>
          <w:lang w:val="es-AR"/>
        </w:rPr>
        <w:t xml:space="preserve">comparación con otras tecnologías y análisis de </w:t>
      </w:r>
      <w:r w:rsidR="00636557">
        <w:rPr>
          <w:lang w:val="es-AR"/>
        </w:rPr>
        <w:t>costo</w:t>
      </w:r>
      <w:r w:rsidR="00950335">
        <w:rPr>
          <w:lang w:val="es-AR"/>
        </w:rPr>
        <w:t>s</w:t>
      </w:r>
      <w:r w:rsidR="00797D4A" w:rsidRPr="00636557">
        <w:rPr>
          <w:lang w:val="es-AR"/>
        </w:rPr>
        <w:t>.</w:t>
      </w:r>
    </w:p>
    <w:p w14:paraId="49102D3F" w14:textId="77777777" w:rsidR="00797D4A" w:rsidRPr="00950335" w:rsidRDefault="00950335" w:rsidP="00950335">
      <w:pPr>
        <w:spacing w:after="240"/>
        <w:outlineLvl w:val="0"/>
        <w:rPr>
          <w:b/>
          <w:lang w:val="es-AR"/>
        </w:rPr>
      </w:pPr>
      <w:r w:rsidRPr="00950335">
        <w:rPr>
          <w:b/>
          <w:lang w:val="es-AR"/>
        </w:rPr>
        <w:t>O</w:t>
      </w:r>
      <w:r w:rsidR="00797D4A" w:rsidRPr="00950335">
        <w:rPr>
          <w:b/>
          <w:lang w:val="es-AR"/>
        </w:rPr>
        <w:t xml:space="preserve">bservaciones de la </w:t>
      </w:r>
      <w:r w:rsidR="00636557" w:rsidRPr="00950335">
        <w:rPr>
          <w:b/>
          <w:lang w:val="es-AR"/>
        </w:rPr>
        <w:t>Secretaría</w:t>
      </w:r>
    </w:p>
    <w:p w14:paraId="0CA4A2FB" w14:textId="77777777" w:rsidR="00797D4A" w:rsidRPr="00636557" w:rsidRDefault="00636557" w:rsidP="00950335">
      <w:pPr>
        <w:pStyle w:val="Heading1"/>
        <w:rPr>
          <w:lang w:val="es-AR"/>
        </w:rPr>
      </w:pPr>
      <w:r>
        <w:rPr>
          <w:lang w:val="es-AR"/>
        </w:rPr>
        <w:t>Si bien</w:t>
      </w:r>
      <w:r w:rsidR="00797D4A" w:rsidRPr="00636557">
        <w:rPr>
          <w:lang w:val="es-AR"/>
        </w:rPr>
        <w:t xml:space="preserve"> la </w:t>
      </w:r>
      <w:r>
        <w:rPr>
          <w:lang w:val="es-AR"/>
        </w:rPr>
        <w:t>Secretaría</w:t>
      </w:r>
      <w:r w:rsidR="00797D4A" w:rsidRPr="00636557">
        <w:rPr>
          <w:lang w:val="es-AR"/>
        </w:rPr>
        <w:t xml:space="preserve"> observó algunas variaciones en los valores obtenidos en las pruebas </w:t>
      </w:r>
      <w:r w:rsidR="00950335">
        <w:rPr>
          <w:lang w:val="es-AR"/>
        </w:rPr>
        <w:t xml:space="preserve">de </w:t>
      </w:r>
      <w:r w:rsidR="00797D4A" w:rsidRPr="00636557">
        <w:rPr>
          <w:lang w:val="es-AR"/>
        </w:rPr>
        <w:t xml:space="preserve">18 meses en comparación con las pruebas originales, las propiedades físicas </w:t>
      </w:r>
      <w:r w:rsidR="00130EBF">
        <w:rPr>
          <w:lang w:val="es-AR"/>
        </w:rPr>
        <w:t>de</w:t>
      </w:r>
      <w:r w:rsidR="00950335">
        <w:rPr>
          <w:lang w:val="es-AR"/>
        </w:rPr>
        <w:t xml:space="preserve"> las</w:t>
      </w:r>
      <w:r w:rsidR="00130EBF">
        <w:rPr>
          <w:lang w:val="es-AR"/>
        </w:rPr>
        <w:t xml:space="preserve"> espumas</w:t>
      </w:r>
      <w:r w:rsidR="00797D4A" w:rsidRPr="00636557">
        <w:rPr>
          <w:lang w:val="es-AR"/>
        </w:rPr>
        <w:t xml:space="preserve"> </w:t>
      </w:r>
      <w:r w:rsidR="002835D9">
        <w:rPr>
          <w:lang w:val="es-AR"/>
        </w:rPr>
        <w:t xml:space="preserve">siguieron siendo </w:t>
      </w:r>
      <w:r w:rsidR="00797D4A" w:rsidRPr="00636557">
        <w:rPr>
          <w:lang w:val="es-AR"/>
        </w:rPr>
        <w:t xml:space="preserve">comparables a las </w:t>
      </w:r>
      <w:r w:rsidR="00130EBF">
        <w:rPr>
          <w:lang w:val="es-AR"/>
        </w:rPr>
        <w:t>de espumas</w:t>
      </w:r>
      <w:r w:rsidR="00797D4A" w:rsidRPr="00636557">
        <w:rPr>
          <w:lang w:val="es-AR"/>
        </w:rPr>
        <w:t xml:space="preserve"> </w:t>
      </w:r>
      <w:r w:rsidR="00950335" w:rsidRPr="00950335">
        <w:rPr>
          <w:lang w:val="es-AR"/>
        </w:rPr>
        <w:t>con HCFC-141b</w:t>
      </w:r>
      <w:r w:rsidR="00D64C4E">
        <w:rPr>
          <w:lang w:val="es-AR"/>
        </w:rPr>
        <w:t>. La ONUDI</w:t>
      </w:r>
      <w:r w:rsidR="00797D4A" w:rsidRPr="00636557">
        <w:rPr>
          <w:lang w:val="es-AR"/>
        </w:rPr>
        <w:t xml:space="preserve"> proporcionó una interpretación de los datos obtenidos en cada prueba, que la </w:t>
      </w:r>
      <w:r>
        <w:rPr>
          <w:lang w:val="es-AR"/>
        </w:rPr>
        <w:t>Secretaría</w:t>
      </w:r>
      <w:r w:rsidR="00797D4A" w:rsidRPr="00636557">
        <w:rPr>
          <w:lang w:val="es-AR"/>
        </w:rPr>
        <w:t xml:space="preserve"> encontró valiosa y sugirió el </w:t>
      </w:r>
      <w:r w:rsidR="00950335">
        <w:rPr>
          <w:lang w:val="es-AR"/>
        </w:rPr>
        <w:t xml:space="preserve">adjuntar </w:t>
      </w:r>
      <w:r w:rsidR="00797D4A" w:rsidRPr="00636557">
        <w:rPr>
          <w:lang w:val="es-AR"/>
        </w:rPr>
        <w:t xml:space="preserve">al informe. El informe final revisado </w:t>
      </w:r>
      <w:r w:rsidR="00A84383">
        <w:rPr>
          <w:lang w:val="es-AR"/>
        </w:rPr>
        <w:t>se adjunta como Anexo</w:t>
      </w:r>
      <w:r w:rsidR="00797D4A" w:rsidRPr="00636557">
        <w:rPr>
          <w:lang w:val="es-AR"/>
        </w:rPr>
        <w:t xml:space="preserve"> VI </w:t>
      </w:r>
      <w:r>
        <w:rPr>
          <w:lang w:val="es-AR"/>
        </w:rPr>
        <w:t>del presente documento</w:t>
      </w:r>
      <w:r w:rsidR="00797D4A" w:rsidRPr="00636557">
        <w:rPr>
          <w:lang w:val="es-AR"/>
        </w:rPr>
        <w:t>.</w:t>
      </w:r>
    </w:p>
    <w:p w14:paraId="230D298A" w14:textId="77777777" w:rsidR="00797D4A" w:rsidRPr="00950335" w:rsidRDefault="00797D4A" w:rsidP="00950335">
      <w:pPr>
        <w:pStyle w:val="Heading1"/>
        <w:numPr>
          <w:ilvl w:val="0"/>
          <w:numId w:val="0"/>
        </w:numPr>
        <w:rPr>
          <w:i/>
          <w:lang w:val="es-AR"/>
        </w:rPr>
      </w:pPr>
      <w:r w:rsidRPr="00950335">
        <w:rPr>
          <w:i/>
          <w:lang w:val="es-AR"/>
        </w:rPr>
        <w:t>Disponibilidad y adopción de la tecnología</w:t>
      </w:r>
    </w:p>
    <w:p w14:paraId="4AFF4902" w14:textId="77777777" w:rsidR="00950335" w:rsidRDefault="00950335" w:rsidP="00950335">
      <w:pPr>
        <w:keepNext/>
        <w:keepLines/>
        <w:spacing w:after="240"/>
        <w:rPr>
          <w:lang w:val="es-AR"/>
        </w:rPr>
      </w:pPr>
      <w:r w:rsidRPr="00950335">
        <w:rPr>
          <w:lang w:val="es-AR"/>
        </w:rPr>
        <w:t>191</w:t>
      </w:r>
      <w:r w:rsidRPr="00950335">
        <w:rPr>
          <w:lang w:val="es-AR"/>
        </w:rPr>
        <w:tab/>
      </w:r>
      <w:r>
        <w:rPr>
          <w:lang w:val="es-AR"/>
        </w:rPr>
        <w:t xml:space="preserve">Al aclarar </w:t>
      </w:r>
      <w:r w:rsidR="00797D4A" w:rsidRPr="00950335">
        <w:rPr>
          <w:lang w:val="es-AR"/>
        </w:rPr>
        <w:t xml:space="preserve">el origen y la disponibilidad de las formulaciones usadas para probar </w:t>
      </w:r>
      <w:r w:rsidR="00FE182B">
        <w:rPr>
          <w:lang w:val="es-AR"/>
        </w:rPr>
        <w:t xml:space="preserve">el </w:t>
      </w:r>
      <w:r w:rsidR="00797D4A" w:rsidRPr="00950335">
        <w:rPr>
          <w:lang w:val="es-AR"/>
        </w:rPr>
        <w:t xml:space="preserve">HFO-1233zd (E), </w:t>
      </w:r>
      <w:r w:rsidR="00636557" w:rsidRPr="00950335">
        <w:rPr>
          <w:lang w:val="es-AR"/>
        </w:rPr>
        <w:t>la ONUDI</w:t>
      </w:r>
      <w:r w:rsidR="00797D4A" w:rsidRPr="00950335">
        <w:rPr>
          <w:lang w:val="es-AR"/>
        </w:rPr>
        <w:t xml:space="preserve"> indicó que la formulación utiliz</w:t>
      </w:r>
      <w:r>
        <w:rPr>
          <w:lang w:val="es-AR"/>
        </w:rPr>
        <w:t xml:space="preserve">ada </w:t>
      </w:r>
      <w:r w:rsidR="00797D4A" w:rsidRPr="00950335">
        <w:rPr>
          <w:lang w:val="es-AR"/>
        </w:rPr>
        <w:t xml:space="preserve">para las primeras pruebas </w:t>
      </w:r>
      <w:r>
        <w:rPr>
          <w:lang w:val="es-AR"/>
        </w:rPr>
        <w:t xml:space="preserve">había sido </w:t>
      </w:r>
      <w:r w:rsidR="00FE182B">
        <w:rPr>
          <w:lang w:val="es-AR"/>
        </w:rPr>
        <w:t xml:space="preserve">totalmente </w:t>
      </w:r>
      <w:r w:rsidR="00797D4A" w:rsidRPr="00950335">
        <w:rPr>
          <w:lang w:val="es-AR"/>
        </w:rPr>
        <w:t xml:space="preserve">desarrollada por Covestro (proveedor </w:t>
      </w:r>
      <w:r w:rsidR="00636557" w:rsidRPr="00950335">
        <w:rPr>
          <w:lang w:val="es-AR"/>
        </w:rPr>
        <w:t>mundial</w:t>
      </w:r>
      <w:r w:rsidR="00797D4A" w:rsidRPr="00950335">
        <w:rPr>
          <w:lang w:val="es-AR"/>
        </w:rPr>
        <w:t xml:space="preserve"> de polímero</w:t>
      </w:r>
      <w:r>
        <w:rPr>
          <w:lang w:val="es-AR"/>
        </w:rPr>
        <w:t>s</w:t>
      </w:r>
      <w:r w:rsidR="00797D4A" w:rsidRPr="00950335">
        <w:rPr>
          <w:lang w:val="es-AR"/>
        </w:rPr>
        <w:t xml:space="preserve"> en los Emiratos </w:t>
      </w:r>
      <w:r>
        <w:rPr>
          <w:lang w:val="es-AR"/>
        </w:rPr>
        <w:t>Á</w:t>
      </w:r>
      <w:r w:rsidR="00797D4A" w:rsidRPr="00950335">
        <w:rPr>
          <w:lang w:val="es-AR"/>
        </w:rPr>
        <w:t>rabes Unidos) y no estaba disponible para cualquier otr</w:t>
      </w:r>
      <w:r>
        <w:rPr>
          <w:lang w:val="es-AR"/>
        </w:rPr>
        <w:t>o</w:t>
      </w:r>
      <w:r w:rsidR="00797D4A" w:rsidRPr="00950335">
        <w:rPr>
          <w:lang w:val="es-AR"/>
        </w:rPr>
        <w:t xml:space="preserve"> </w:t>
      </w:r>
      <w:r w:rsidRPr="00950335">
        <w:rPr>
          <w:lang w:val="es-AR"/>
        </w:rPr>
        <w:t>proveedor de sistemas</w:t>
      </w:r>
      <w:r w:rsidR="00797D4A" w:rsidRPr="00950335">
        <w:rPr>
          <w:lang w:val="es-AR"/>
        </w:rPr>
        <w:t xml:space="preserve"> en el país. Todos los detalles de la formulación </w:t>
      </w:r>
      <w:r w:rsidR="00130EBF" w:rsidRPr="00950335">
        <w:rPr>
          <w:lang w:val="es-AR"/>
        </w:rPr>
        <w:t>de espumas</w:t>
      </w:r>
      <w:r w:rsidR="00797D4A" w:rsidRPr="00950335">
        <w:rPr>
          <w:lang w:val="es-AR"/>
        </w:rPr>
        <w:t xml:space="preserve"> </w:t>
      </w:r>
      <w:r>
        <w:rPr>
          <w:lang w:val="es-AR"/>
        </w:rPr>
        <w:t xml:space="preserve">pertenecen a </w:t>
      </w:r>
      <w:r w:rsidR="00797D4A" w:rsidRPr="00950335">
        <w:rPr>
          <w:lang w:val="es-AR"/>
        </w:rPr>
        <w:t>los proveedores de sistemas, que</w:t>
      </w:r>
      <w:r>
        <w:rPr>
          <w:lang w:val="es-AR"/>
        </w:rPr>
        <w:t xml:space="preserve">, por lo general, </w:t>
      </w:r>
      <w:r w:rsidR="00797D4A" w:rsidRPr="00950335">
        <w:rPr>
          <w:lang w:val="es-AR"/>
        </w:rPr>
        <w:t xml:space="preserve">son secretos. Sin embargo, los proveedores de aditivos (es decir, Evonik y Momentive) y del </w:t>
      </w:r>
      <w:r w:rsidR="00A70107" w:rsidRPr="00950335">
        <w:rPr>
          <w:lang w:val="es-AR"/>
        </w:rPr>
        <w:t>agente espumante</w:t>
      </w:r>
      <w:r w:rsidR="00797D4A" w:rsidRPr="00950335">
        <w:rPr>
          <w:lang w:val="es-AR"/>
        </w:rPr>
        <w:t xml:space="preserve"> (es decir, Honeywell y Chemours) proporcionan activamente ayuda a los responsables de la formulación </w:t>
      </w:r>
      <w:r w:rsidR="00FE182B">
        <w:rPr>
          <w:lang w:val="es-AR"/>
        </w:rPr>
        <w:t>de</w:t>
      </w:r>
      <w:r w:rsidR="00797D4A" w:rsidRPr="00950335">
        <w:rPr>
          <w:lang w:val="es-AR"/>
        </w:rPr>
        <w:t xml:space="preserve"> los proveedores de sistemas. </w:t>
      </w:r>
      <w:r w:rsidR="00636557" w:rsidRPr="00950335">
        <w:rPr>
          <w:lang w:val="es-AR"/>
        </w:rPr>
        <w:t>Dado que</w:t>
      </w:r>
      <w:r w:rsidR="00797D4A" w:rsidRPr="00950335">
        <w:rPr>
          <w:lang w:val="es-AR"/>
        </w:rPr>
        <w:t xml:space="preserve"> </w:t>
      </w:r>
      <w:r>
        <w:rPr>
          <w:lang w:val="es-AR"/>
        </w:rPr>
        <w:t xml:space="preserve">ahora </w:t>
      </w:r>
      <w:r w:rsidRPr="00950335">
        <w:rPr>
          <w:lang w:val="es-AR"/>
        </w:rPr>
        <w:t xml:space="preserve">en Arabia Saudita </w:t>
      </w:r>
      <w:r w:rsidR="00797D4A" w:rsidRPr="00950335">
        <w:rPr>
          <w:lang w:val="es-AR"/>
        </w:rPr>
        <w:t xml:space="preserve">los sistemas </w:t>
      </w:r>
      <w:r w:rsidR="007D17DD" w:rsidRPr="00950335">
        <w:rPr>
          <w:lang w:val="es-AR"/>
        </w:rPr>
        <w:t>con espumas pulverizadas</w:t>
      </w:r>
      <w:r w:rsidR="00797D4A" w:rsidRPr="00950335">
        <w:rPr>
          <w:lang w:val="es-AR"/>
        </w:rPr>
        <w:t xml:space="preserve"> están disponibles localmente,</w:t>
      </w:r>
      <w:r>
        <w:rPr>
          <w:lang w:val="es-AR"/>
        </w:rPr>
        <w:t xml:space="preserve"> </w:t>
      </w:r>
      <w:r w:rsidR="00FE182B" w:rsidRPr="00950335">
        <w:rPr>
          <w:lang w:val="es-AR"/>
        </w:rPr>
        <w:t xml:space="preserve">todos los aplicadores </w:t>
      </w:r>
      <w:r>
        <w:rPr>
          <w:lang w:val="es-AR"/>
        </w:rPr>
        <w:t>usará</w:t>
      </w:r>
      <w:r w:rsidR="00FE182B">
        <w:rPr>
          <w:lang w:val="es-AR"/>
        </w:rPr>
        <w:t>n</w:t>
      </w:r>
      <w:r>
        <w:rPr>
          <w:lang w:val="es-AR"/>
        </w:rPr>
        <w:t xml:space="preserve"> más el sistema local de espumas pulverizadas</w:t>
      </w:r>
      <w:r w:rsidR="00797D4A" w:rsidRPr="00950335">
        <w:rPr>
          <w:lang w:val="es-AR"/>
        </w:rPr>
        <w:t xml:space="preserve">. </w:t>
      </w:r>
    </w:p>
    <w:p w14:paraId="3EA09C35" w14:textId="77777777" w:rsidR="00797D4A" w:rsidRPr="00636557" w:rsidRDefault="00950335" w:rsidP="00950335">
      <w:pPr>
        <w:keepNext/>
        <w:keepLines/>
        <w:spacing w:after="240"/>
        <w:rPr>
          <w:lang w:val="es-AR"/>
        </w:rPr>
      </w:pPr>
      <w:r>
        <w:rPr>
          <w:lang w:val="es-AR"/>
        </w:rPr>
        <w:t>191.</w:t>
      </w:r>
      <w:r>
        <w:rPr>
          <w:lang w:val="es-AR"/>
        </w:rPr>
        <w:tab/>
      </w:r>
      <w:r w:rsidR="00797D4A" w:rsidRPr="00636557">
        <w:rPr>
          <w:lang w:val="es-AR"/>
        </w:rPr>
        <w:t xml:space="preserve">En la descripción de los principales </w:t>
      </w:r>
      <w:r w:rsidRPr="00636557">
        <w:rPr>
          <w:lang w:val="es-AR"/>
        </w:rPr>
        <w:t xml:space="preserve">obstáculos </w:t>
      </w:r>
      <w:r w:rsidR="00FE182B">
        <w:rPr>
          <w:lang w:val="es-AR"/>
        </w:rPr>
        <w:t xml:space="preserve">a la integración de </w:t>
      </w:r>
      <w:r w:rsidR="00797D4A" w:rsidRPr="00636557">
        <w:rPr>
          <w:lang w:val="es-AR"/>
        </w:rPr>
        <w:t xml:space="preserve">esta tecnología en Arabia Saudita, </w:t>
      </w:r>
      <w:r w:rsidR="00636557">
        <w:rPr>
          <w:lang w:val="es-AR"/>
        </w:rPr>
        <w:t>la ONUDI</w:t>
      </w:r>
      <w:r w:rsidR="00797D4A" w:rsidRPr="00636557">
        <w:rPr>
          <w:lang w:val="es-AR"/>
        </w:rPr>
        <w:t xml:space="preserve"> indicó que </w:t>
      </w:r>
      <w:r w:rsidR="00636557">
        <w:rPr>
          <w:lang w:val="es-AR"/>
        </w:rPr>
        <w:t>si bien</w:t>
      </w:r>
      <w:r w:rsidR="00797D4A" w:rsidRPr="00636557">
        <w:rPr>
          <w:lang w:val="es-AR"/>
        </w:rPr>
        <w:t xml:space="preserve"> </w:t>
      </w:r>
      <w:r w:rsidR="00823460">
        <w:rPr>
          <w:lang w:val="es-AR"/>
        </w:rPr>
        <w:t xml:space="preserve">se dispone actualmente de </w:t>
      </w:r>
      <w:r w:rsidR="00797D4A" w:rsidRPr="00636557">
        <w:rPr>
          <w:lang w:val="es-AR"/>
        </w:rPr>
        <w:t xml:space="preserve">sistemas </w:t>
      </w:r>
      <w:r w:rsidR="008E6C4B">
        <w:rPr>
          <w:lang w:val="es-AR"/>
        </w:rPr>
        <w:t>que utilizan HFO</w:t>
      </w:r>
      <w:r w:rsidR="00797D4A" w:rsidRPr="00636557">
        <w:rPr>
          <w:lang w:val="es-AR"/>
        </w:rPr>
        <w:t xml:space="preserve"> para espuma</w:t>
      </w:r>
      <w:r w:rsidR="00823460">
        <w:rPr>
          <w:lang w:val="es-AR"/>
        </w:rPr>
        <w:t>s</w:t>
      </w:r>
      <w:r w:rsidR="00797D4A" w:rsidRPr="00636557">
        <w:rPr>
          <w:lang w:val="es-AR"/>
        </w:rPr>
        <w:t xml:space="preserve"> </w:t>
      </w:r>
      <w:r w:rsidR="00823460">
        <w:rPr>
          <w:lang w:val="es-AR"/>
        </w:rPr>
        <w:t xml:space="preserve">pulverizadas </w:t>
      </w:r>
      <w:r w:rsidR="00797D4A" w:rsidRPr="00636557">
        <w:rPr>
          <w:lang w:val="es-AR"/>
        </w:rPr>
        <w:t xml:space="preserve">y </w:t>
      </w:r>
      <w:r w:rsidR="00636557">
        <w:rPr>
          <w:lang w:val="es-AR"/>
        </w:rPr>
        <w:t>pueden utilizarse</w:t>
      </w:r>
      <w:r w:rsidR="00797D4A" w:rsidRPr="00636557">
        <w:rPr>
          <w:lang w:val="es-AR"/>
        </w:rPr>
        <w:t xml:space="preserve"> para todos los usos de la construcción, los sistemas de</w:t>
      </w:r>
      <w:r w:rsidR="00823460">
        <w:rPr>
          <w:lang w:val="es-AR"/>
        </w:rPr>
        <w:t xml:space="preserve"> espumación con</w:t>
      </w:r>
      <w:r w:rsidR="00797D4A" w:rsidRPr="00636557">
        <w:rPr>
          <w:lang w:val="es-AR"/>
        </w:rPr>
        <w:t xml:space="preserve"> </w:t>
      </w:r>
      <w:r w:rsidR="00E91F77">
        <w:rPr>
          <w:lang w:val="es-AR"/>
        </w:rPr>
        <w:t>HCFC-141b</w:t>
      </w:r>
      <w:r w:rsidR="00797D4A" w:rsidRPr="00636557">
        <w:rPr>
          <w:lang w:val="es-AR"/>
        </w:rPr>
        <w:t xml:space="preserve"> y </w:t>
      </w:r>
      <w:r w:rsidR="00823460">
        <w:rPr>
          <w:lang w:val="es-AR"/>
        </w:rPr>
        <w:t xml:space="preserve">plenamente </w:t>
      </w:r>
      <w:r w:rsidR="00797D4A" w:rsidRPr="00636557">
        <w:rPr>
          <w:lang w:val="es-AR"/>
        </w:rPr>
        <w:t xml:space="preserve">formulados </w:t>
      </w:r>
      <w:r w:rsidR="00823460">
        <w:rPr>
          <w:lang w:val="es-AR"/>
        </w:rPr>
        <w:t xml:space="preserve">y las reservas de </w:t>
      </w:r>
      <w:r w:rsidR="00E91F77">
        <w:rPr>
          <w:lang w:val="es-AR"/>
        </w:rPr>
        <w:t>HCFC-141b</w:t>
      </w:r>
      <w:r w:rsidR="00797D4A" w:rsidRPr="00636557">
        <w:rPr>
          <w:lang w:val="es-AR"/>
        </w:rPr>
        <w:t xml:space="preserve"> puro </w:t>
      </w:r>
      <w:r w:rsidR="00823460">
        <w:rPr>
          <w:lang w:val="es-AR"/>
        </w:rPr>
        <w:t xml:space="preserve">son ampliamente accesibles </w:t>
      </w:r>
      <w:r w:rsidR="00797D4A" w:rsidRPr="00636557">
        <w:rPr>
          <w:lang w:val="es-AR"/>
        </w:rPr>
        <w:t xml:space="preserve">en los proveedores de sistemas. La </w:t>
      </w:r>
      <w:r w:rsidR="007709B5">
        <w:rPr>
          <w:lang w:val="es-AR"/>
        </w:rPr>
        <w:t>aceptación</w:t>
      </w:r>
      <w:r w:rsidR="00797D4A" w:rsidRPr="00636557">
        <w:rPr>
          <w:lang w:val="es-AR"/>
        </w:rPr>
        <w:t xml:space="preserve"> en el mercado de las nuevas formulaciones </w:t>
      </w:r>
      <w:r w:rsidR="007D17DD">
        <w:rPr>
          <w:lang w:val="es-AR"/>
        </w:rPr>
        <w:t>con espumas pulverizadas</w:t>
      </w:r>
      <w:r w:rsidR="00797D4A" w:rsidRPr="00636557">
        <w:rPr>
          <w:lang w:val="es-AR"/>
        </w:rPr>
        <w:t xml:space="preserve"> </w:t>
      </w:r>
      <w:r w:rsidR="00AC1B34">
        <w:rPr>
          <w:lang w:val="es-AR"/>
        </w:rPr>
        <w:t>con bajo potencial de calentamiento</w:t>
      </w:r>
      <w:r w:rsidR="00636557">
        <w:rPr>
          <w:lang w:val="es-AR"/>
        </w:rPr>
        <w:t xml:space="preserve"> atmosférico</w:t>
      </w:r>
      <w:r w:rsidR="00797D4A" w:rsidRPr="00636557">
        <w:rPr>
          <w:lang w:val="es-AR"/>
        </w:rPr>
        <w:t xml:space="preserve"> es limitad</w:t>
      </w:r>
      <w:r w:rsidR="00823460">
        <w:rPr>
          <w:lang w:val="es-AR"/>
        </w:rPr>
        <w:t>a</w:t>
      </w:r>
      <w:r w:rsidR="00FE182B">
        <w:rPr>
          <w:lang w:val="es-AR"/>
        </w:rPr>
        <w:t>,</w:t>
      </w:r>
      <w:r w:rsidR="00797D4A" w:rsidRPr="00636557">
        <w:rPr>
          <w:lang w:val="es-AR"/>
        </w:rPr>
        <w:t xml:space="preserve"> debido a la publicidad negativa sobre</w:t>
      </w:r>
      <w:r w:rsidR="00823460">
        <w:rPr>
          <w:lang w:val="es-AR"/>
        </w:rPr>
        <w:t xml:space="preserve"> el mal desempeño</w:t>
      </w:r>
      <w:r w:rsidR="00797D4A" w:rsidRPr="00636557">
        <w:rPr>
          <w:lang w:val="es-AR"/>
        </w:rPr>
        <w:t xml:space="preserve"> previst</w:t>
      </w:r>
      <w:r w:rsidR="00FE182B">
        <w:rPr>
          <w:lang w:val="es-AR"/>
        </w:rPr>
        <w:t>o</w:t>
      </w:r>
      <w:r w:rsidR="00797D4A" w:rsidRPr="00636557">
        <w:rPr>
          <w:lang w:val="es-AR"/>
        </w:rPr>
        <w:t xml:space="preserve"> de estas formulaciones. </w:t>
      </w:r>
      <w:r w:rsidR="00823460">
        <w:rPr>
          <w:lang w:val="es-AR"/>
        </w:rPr>
        <w:t>Bajo e</w:t>
      </w:r>
      <w:r w:rsidR="00797D4A" w:rsidRPr="00636557">
        <w:rPr>
          <w:lang w:val="es-AR"/>
        </w:rPr>
        <w:t xml:space="preserve">l plan de gestión de eliminación de </w:t>
      </w:r>
      <w:r w:rsidR="00636557">
        <w:rPr>
          <w:lang w:val="es-AR"/>
        </w:rPr>
        <w:t>los HCFC</w:t>
      </w:r>
      <w:r w:rsidR="00797D4A" w:rsidRPr="00636557">
        <w:rPr>
          <w:lang w:val="es-AR"/>
        </w:rPr>
        <w:t xml:space="preserve">, </w:t>
      </w:r>
      <w:r w:rsidR="00636557">
        <w:rPr>
          <w:lang w:val="es-AR"/>
        </w:rPr>
        <w:t>la ONUDI</w:t>
      </w:r>
      <w:r w:rsidR="00797D4A" w:rsidRPr="00636557">
        <w:rPr>
          <w:lang w:val="es-AR"/>
        </w:rPr>
        <w:t xml:space="preserve"> y </w:t>
      </w:r>
      <w:r w:rsidR="00636557">
        <w:rPr>
          <w:lang w:val="es-AR"/>
        </w:rPr>
        <w:t>el PNUMA</w:t>
      </w:r>
      <w:r w:rsidR="00797D4A" w:rsidRPr="00636557">
        <w:rPr>
          <w:lang w:val="es-AR"/>
        </w:rPr>
        <w:t xml:space="preserve"> están planeando un programa de</w:t>
      </w:r>
      <w:r w:rsidR="00823460">
        <w:rPr>
          <w:lang w:val="es-AR"/>
        </w:rPr>
        <w:t xml:space="preserve"> acreditación y </w:t>
      </w:r>
      <w:r w:rsidR="00797D4A" w:rsidRPr="00636557">
        <w:rPr>
          <w:lang w:val="es-AR"/>
        </w:rPr>
        <w:t xml:space="preserve">norma de calidad dirigido </w:t>
      </w:r>
      <w:r w:rsidR="00823460">
        <w:rPr>
          <w:lang w:val="es-AR"/>
        </w:rPr>
        <w:t xml:space="preserve">al uso de </w:t>
      </w:r>
      <w:r w:rsidR="00797D4A" w:rsidRPr="00636557">
        <w:rPr>
          <w:lang w:val="es-AR"/>
        </w:rPr>
        <w:t xml:space="preserve">sistemas certificados </w:t>
      </w:r>
      <w:r w:rsidR="00130EBF">
        <w:rPr>
          <w:lang w:val="es-AR"/>
        </w:rPr>
        <w:t>de espumas</w:t>
      </w:r>
      <w:r w:rsidR="00823460">
        <w:rPr>
          <w:lang w:val="es-AR"/>
        </w:rPr>
        <w:t xml:space="preserve"> únicamente</w:t>
      </w:r>
      <w:r w:rsidR="00797D4A" w:rsidRPr="00636557">
        <w:rPr>
          <w:lang w:val="es-AR"/>
        </w:rPr>
        <w:t xml:space="preserve">, que podría ayudar a superar </w:t>
      </w:r>
      <w:r w:rsidR="00823460">
        <w:rPr>
          <w:lang w:val="es-AR"/>
        </w:rPr>
        <w:t xml:space="preserve">los </w:t>
      </w:r>
      <w:r w:rsidR="00797D4A" w:rsidRPr="00636557">
        <w:rPr>
          <w:lang w:val="es-AR"/>
        </w:rPr>
        <w:t xml:space="preserve">obstáculos actuales </w:t>
      </w:r>
      <w:r w:rsidR="00823460">
        <w:rPr>
          <w:lang w:val="es-AR"/>
        </w:rPr>
        <w:t>y lograr</w:t>
      </w:r>
      <w:r w:rsidR="00797D4A" w:rsidRPr="00636557">
        <w:rPr>
          <w:lang w:val="es-AR"/>
        </w:rPr>
        <w:t xml:space="preserve"> una adopción más amplia de la tecnología.</w:t>
      </w:r>
    </w:p>
    <w:p w14:paraId="329565DC" w14:textId="77777777" w:rsidR="00797D4A" w:rsidRPr="00823460" w:rsidRDefault="00797D4A" w:rsidP="00823460">
      <w:pPr>
        <w:widowControl w:val="0"/>
        <w:spacing w:after="240"/>
        <w:outlineLvl w:val="1"/>
        <w:rPr>
          <w:i/>
          <w:lang w:val="es-AR"/>
        </w:rPr>
      </w:pPr>
      <w:r w:rsidRPr="00823460">
        <w:rPr>
          <w:i/>
          <w:lang w:val="es-AR"/>
        </w:rPr>
        <w:t xml:space="preserve">Cofinanciación </w:t>
      </w:r>
    </w:p>
    <w:p w14:paraId="28718323" w14:textId="77777777" w:rsidR="00797D4A" w:rsidRPr="00636557" w:rsidRDefault="00823460" w:rsidP="00823460">
      <w:pPr>
        <w:widowControl w:val="0"/>
        <w:spacing w:after="240"/>
        <w:outlineLvl w:val="1"/>
        <w:rPr>
          <w:lang w:val="es-AR"/>
        </w:rPr>
      </w:pPr>
      <w:r>
        <w:rPr>
          <w:lang w:val="es-AR"/>
        </w:rPr>
        <w:t>193.</w:t>
      </w:r>
      <w:r>
        <w:rPr>
          <w:lang w:val="es-AR"/>
        </w:rPr>
        <w:tab/>
      </w:r>
      <w:r w:rsidR="00797D4A" w:rsidRPr="00636557">
        <w:rPr>
          <w:lang w:val="es-AR"/>
        </w:rPr>
        <w:t xml:space="preserve">El </w:t>
      </w:r>
      <w:r w:rsidR="00636557">
        <w:rPr>
          <w:lang w:val="es-AR"/>
        </w:rPr>
        <w:t>costo</w:t>
      </w:r>
      <w:r w:rsidR="00797D4A" w:rsidRPr="00636557">
        <w:rPr>
          <w:lang w:val="es-AR"/>
        </w:rPr>
        <w:t xml:space="preserve"> total del proyecto de demostración para el </w:t>
      </w:r>
      <w:r w:rsidR="002F33C3">
        <w:rPr>
          <w:lang w:val="es-AR"/>
        </w:rPr>
        <w:t>Fondo Multilateral</w:t>
      </w:r>
      <w:r w:rsidR="00797D4A" w:rsidRPr="00636557">
        <w:rPr>
          <w:lang w:val="es-AR"/>
        </w:rPr>
        <w:t xml:space="preserve"> </w:t>
      </w:r>
      <w:r>
        <w:rPr>
          <w:lang w:val="es-AR"/>
        </w:rPr>
        <w:t xml:space="preserve">fue de </w:t>
      </w:r>
      <w:r w:rsidR="00E1126B">
        <w:rPr>
          <w:lang w:val="es-AR"/>
        </w:rPr>
        <w:t xml:space="preserve">$EUA </w:t>
      </w:r>
      <w:r w:rsidR="00797D4A" w:rsidRPr="00636557">
        <w:rPr>
          <w:lang w:val="es-AR"/>
        </w:rPr>
        <w:t>9</w:t>
      </w:r>
      <w:r w:rsidR="00636557" w:rsidRPr="00636557">
        <w:rPr>
          <w:lang w:val="es-AR"/>
        </w:rPr>
        <w:t>4</w:t>
      </w:r>
      <w:r w:rsidR="00636557">
        <w:rPr>
          <w:lang w:val="es-AR"/>
        </w:rPr>
        <w:t xml:space="preserve"> </w:t>
      </w:r>
      <w:r w:rsidR="00636557" w:rsidRPr="00636557">
        <w:rPr>
          <w:lang w:val="es-AR"/>
        </w:rPr>
        <w:t>000</w:t>
      </w:r>
      <w:r w:rsidR="00797D4A" w:rsidRPr="00636557">
        <w:rPr>
          <w:lang w:val="es-AR"/>
        </w:rPr>
        <w:t xml:space="preserve">, </w:t>
      </w:r>
      <w:r>
        <w:rPr>
          <w:lang w:val="es-AR"/>
        </w:rPr>
        <w:t xml:space="preserve">de los cuales </w:t>
      </w:r>
      <w:r w:rsidR="00E1126B">
        <w:rPr>
          <w:lang w:val="es-AR"/>
        </w:rPr>
        <w:t xml:space="preserve">$EUA </w:t>
      </w:r>
      <w:r w:rsidR="00797D4A" w:rsidRPr="00636557">
        <w:rPr>
          <w:lang w:val="es-AR"/>
        </w:rPr>
        <w:t>2</w:t>
      </w:r>
      <w:r w:rsidR="00636557" w:rsidRPr="00636557">
        <w:rPr>
          <w:lang w:val="es-AR"/>
        </w:rPr>
        <w:t>8</w:t>
      </w:r>
      <w:r w:rsidR="00636557">
        <w:rPr>
          <w:lang w:val="es-AR"/>
        </w:rPr>
        <w:t xml:space="preserve"> </w:t>
      </w:r>
      <w:r w:rsidR="00636557" w:rsidRPr="00636557">
        <w:rPr>
          <w:lang w:val="es-AR"/>
        </w:rPr>
        <w:t>000</w:t>
      </w:r>
      <w:r w:rsidR="00797D4A" w:rsidRPr="00636557">
        <w:rPr>
          <w:lang w:val="es-AR"/>
        </w:rPr>
        <w:t xml:space="preserve"> </w:t>
      </w:r>
      <w:r>
        <w:rPr>
          <w:lang w:val="es-AR"/>
        </w:rPr>
        <w:t xml:space="preserve">se utilizaron </w:t>
      </w:r>
      <w:r w:rsidR="00797D4A" w:rsidRPr="00636557">
        <w:rPr>
          <w:lang w:val="es-AR"/>
        </w:rPr>
        <w:t>en servicios</w:t>
      </w:r>
      <w:r>
        <w:rPr>
          <w:lang w:val="es-AR"/>
        </w:rPr>
        <w:t xml:space="preserve"> de asesoría</w:t>
      </w:r>
      <w:r w:rsidR="00797D4A" w:rsidRPr="00636557">
        <w:rPr>
          <w:lang w:val="es-AR"/>
        </w:rPr>
        <w:t xml:space="preserve"> y viaje</w:t>
      </w:r>
      <w:r>
        <w:rPr>
          <w:lang w:val="es-AR"/>
        </w:rPr>
        <w:t>s</w:t>
      </w:r>
      <w:r w:rsidR="00797D4A" w:rsidRPr="00636557">
        <w:rPr>
          <w:lang w:val="es-AR"/>
        </w:rPr>
        <w:t xml:space="preserve">; </w:t>
      </w:r>
      <w:r w:rsidR="00636557">
        <w:rPr>
          <w:lang w:val="es-AR"/>
        </w:rPr>
        <w:t>$EUA</w:t>
      </w:r>
      <w:r>
        <w:rPr>
          <w:lang w:val="es-AR"/>
        </w:rPr>
        <w:t xml:space="preserve"> </w:t>
      </w:r>
      <w:r w:rsidR="00797D4A" w:rsidRPr="00636557">
        <w:rPr>
          <w:lang w:val="es-AR"/>
        </w:rPr>
        <w:t>4</w:t>
      </w:r>
      <w:r w:rsidR="00636557" w:rsidRPr="00636557">
        <w:rPr>
          <w:lang w:val="es-AR"/>
        </w:rPr>
        <w:t>8</w:t>
      </w:r>
      <w:r w:rsidR="00636557">
        <w:rPr>
          <w:lang w:val="es-AR"/>
        </w:rPr>
        <w:t xml:space="preserve"> </w:t>
      </w:r>
      <w:r w:rsidR="00636557" w:rsidRPr="00636557">
        <w:rPr>
          <w:lang w:val="es-AR"/>
        </w:rPr>
        <w:t>000</w:t>
      </w:r>
      <w:r w:rsidR="00FE182B">
        <w:rPr>
          <w:lang w:val="es-AR"/>
        </w:rPr>
        <w:t>,</w:t>
      </w:r>
      <w:r w:rsidR="00797D4A" w:rsidRPr="00636557">
        <w:rPr>
          <w:lang w:val="es-AR"/>
        </w:rPr>
        <w:t xml:space="preserve"> </w:t>
      </w:r>
      <w:r w:rsidR="00EC2D2C">
        <w:rPr>
          <w:lang w:val="es-AR"/>
        </w:rPr>
        <w:t>en equipos</w:t>
      </w:r>
      <w:r w:rsidR="00797D4A" w:rsidRPr="00636557">
        <w:rPr>
          <w:lang w:val="es-AR"/>
        </w:rPr>
        <w:t xml:space="preserve"> y sustancias químicas; y </w:t>
      </w:r>
      <w:r w:rsidR="00E1126B">
        <w:rPr>
          <w:lang w:val="es-AR"/>
        </w:rPr>
        <w:t xml:space="preserve">$EUA </w:t>
      </w:r>
      <w:r w:rsidR="00797D4A" w:rsidRPr="00636557">
        <w:rPr>
          <w:lang w:val="es-AR"/>
        </w:rPr>
        <w:t>1</w:t>
      </w:r>
      <w:r w:rsidR="00636557" w:rsidRPr="00636557">
        <w:rPr>
          <w:lang w:val="es-AR"/>
        </w:rPr>
        <w:t>8</w:t>
      </w:r>
      <w:r w:rsidR="00636557">
        <w:rPr>
          <w:lang w:val="es-AR"/>
        </w:rPr>
        <w:t xml:space="preserve"> </w:t>
      </w:r>
      <w:r w:rsidR="00636557" w:rsidRPr="00636557">
        <w:rPr>
          <w:lang w:val="es-AR"/>
        </w:rPr>
        <w:t>000</w:t>
      </w:r>
      <w:r w:rsidR="00FE182B">
        <w:rPr>
          <w:lang w:val="es-AR"/>
        </w:rPr>
        <w:t>,</w:t>
      </w:r>
      <w:r w:rsidR="00797D4A" w:rsidRPr="00636557">
        <w:rPr>
          <w:lang w:val="es-AR"/>
        </w:rPr>
        <w:t xml:space="preserve"> en </w:t>
      </w:r>
      <w:r w:rsidRPr="00823460">
        <w:rPr>
          <w:lang w:val="es-AR"/>
        </w:rPr>
        <w:t>las pruebas</w:t>
      </w:r>
      <w:r w:rsidR="00797D4A" w:rsidRPr="00636557">
        <w:rPr>
          <w:lang w:val="es-AR"/>
        </w:rPr>
        <w:t xml:space="preserve"> de laboratorio y el taller de di</w:t>
      </w:r>
      <w:r>
        <w:rPr>
          <w:lang w:val="es-AR"/>
        </w:rPr>
        <w:t>vulgación</w:t>
      </w:r>
      <w:r w:rsidR="00797D4A" w:rsidRPr="00636557">
        <w:rPr>
          <w:lang w:val="es-AR"/>
        </w:rPr>
        <w:t>. A pe</w:t>
      </w:r>
      <w:r w:rsidR="00FE182B">
        <w:rPr>
          <w:lang w:val="es-AR"/>
        </w:rPr>
        <w:t xml:space="preserve">dido </w:t>
      </w:r>
      <w:r>
        <w:rPr>
          <w:lang w:val="es-AR"/>
        </w:rPr>
        <w:t>de una aclaración</w:t>
      </w:r>
      <w:r w:rsidR="00797D4A" w:rsidRPr="00636557">
        <w:rPr>
          <w:lang w:val="es-AR"/>
        </w:rPr>
        <w:t xml:space="preserve">, </w:t>
      </w:r>
      <w:r w:rsidR="00636557">
        <w:rPr>
          <w:lang w:val="es-AR"/>
        </w:rPr>
        <w:t>la ONUDI</w:t>
      </w:r>
      <w:r w:rsidR="00797D4A" w:rsidRPr="00636557">
        <w:rPr>
          <w:lang w:val="es-AR"/>
        </w:rPr>
        <w:t xml:space="preserve"> </w:t>
      </w:r>
      <w:r w:rsidR="00F00907">
        <w:rPr>
          <w:lang w:val="es-AR"/>
        </w:rPr>
        <w:t>inform</w:t>
      </w:r>
      <w:r w:rsidR="00797D4A" w:rsidRPr="00636557">
        <w:rPr>
          <w:lang w:val="es-AR"/>
        </w:rPr>
        <w:t xml:space="preserve">ó que, según la información disponible, </w:t>
      </w:r>
      <w:r>
        <w:rPr>
          <w:lang w:val="es-AR"/>
        </w:rPr>
        <w:t xml:space="preserve">los </w:t>
      </w:r>
      <w:r w:rsidR="00E15EB2">
        <w:rPr>
          <w:lang w:val="es-AR"/>
        </w:rPr>
        <w:t>proveedores de sistemas</w:t>
      </w:r>
      <w:r w:rsidR="00797D4A" w:rsidRPr="00636557">
        <w:rPr>
          <w:lang w:val="es-AR"/>
        </w:rPr>
        <w:t xml:space="preserve"> beneficiario</w:t>
      </w:r>
      <w:r>
        <w:rPr>
          <w:lang w:val="es-AR"/>
        </w:rPr>
        <w:t>s</w:t>
      </w:r>
      <w:r w:rsidR="00797D4A" w:rsidRPr="00636557">
        <w:rPr>
          <w:lang w:val="es-AR"/>
        </w:rPr>
        <w:t xml:space="preserve"> contribuy</w:t>
      </w:r>
      <w:r>
        <w:rPr>
          <w:lang w:val="es-AR"/>
        </w:rPr>
        <w:t>eron</w:t>
      </w:r>
      <w:r w:rsidR="00797D4A" w:rsidRPr="00636557">
        <w:rPr>
          <w:lang w:val="es-AR"/>
        </w:rPr>
        <w:t xml:space="preserve"> con una inversión de </w:t>
      </w:r>
      <w:r w:rsidR="00E1126B">
        <w:rPr>
          <w:lang w:val="es-AR"/>
        </w:rPr>
        <w:t xml:space="preserve">$EUA </w:t>
      </w:r>
      <w:r w:rsidR="00797D4A" w:rsidRPr="00636557">
        <w:rPr>
          <w:lang w:val="es-AR"/>
        </w:rPr>
        <w:t>25</w:t>
      </w:r>
      <w:r w:rsidR="00636557" w:rsidRPr="00636557">
        <w:rPr>
          <w:lang w:val="es-AR"/>
        </w:rPr>
        <w:t>0</w:t>
      </w:r>
      <w:r w:rsidR="00636557">
        <w:rPr>
          <w:lang w:val="es-AR"/>
        </w:rPr>
        <w:t xml:space="preserve"> </w:t>
      </w:r>
      <w:r w:rsidR="00636557" w:rsidRPr="00636557">
        <w:rPr>
          <w:lang w:val="es-AR"/>
        </w:rPr>
        <w:t>000</w:t>
      </w:r>
      <w:r w:rsidR="00797D4A" w:rsidRPr="00636557">
        <w:rPr>
          <w:lang w:val="es-AR"/>
        </w:rPr>
        <w:t xml:space="preserve"> </w:t>
      </w:r>
      <w:r w:rsidR="00EC2D2C">
        <w:rPr>
          <w:lang w:val="es-AR"/>
        </w:rPr>
        <w:t>en equipos</w:t>
      </w:r>
      <w:r w:rsidR="00797D4A" w:rsidRPr="00636557">
        <w:rPr>
          <w:lang w:val="es-AR"/>
        </w:rPr>
        <w:t xml:space="preserve"> y sustancias químicas.</w:t>
      </w:r>
    </w:p>
    <w:p w14:paraId="25C0A3DE" w14:textId="77777777" w:rsidR="00797D4A" w:rsidRPr="00823460" w:rsidRDefault="00797D4A" w:rsidP="00797D4A">
      <w:pPr>
        <w:keepNext/>
        <w:spacing w:after="240"/>
        <w:rPr>
          <w:b/>
          <w:lang w:val="es-AR"/>
        </w:rPr>
      </w:pPr>
      <w:r w:rsidRPr="00823460">
        <w:rPr>
          <w:b/>
          <w:lang w:val="es-AR"/>
        </w:rPr>
        <w:t>Recomendación</w:t>
      </w:r>
    </w:p>
    <w:p w14:paraId="6A5B406E" w14:textId="77777777" w:rsidR="00797D4A" w:rsidRPr="00823460" w:rsidRDefault="00823460" w:rsidP="00797D4A">
      <w:pPr>
        <w:keepNext/>
        <w:spacing w:after="240"/>
        <w:rPr>
          <w:lang w:val="es-AR"/>
        </w:rPr>
      </w:pPr>
      <w:r w:rsidRPr="00823460">
        <w:rPr>
          <w:lang w:val="es-AR"/>
        </w:rPr>
        <w:t>194.</w:t>
      </w:r>
      <w:r w:rsidRPr="00823460">
        <w:rPr>
          <w:lang w:val="es-AR"/>
        </w:rPr>
        <w:tab/>
      </w:r>
      <w:r w:rsidR="00797D4A" w:rsidRPr="00823460">
        <w:rPr>
          <w:lang w:val="es-AR"/>
        </w:rPr>
        <w:t xml:space="preserve">El Comité Ejecutivo </w:t>
      </w:r>
      <w:r w:rsidR="00636557" w:rsidRPr="00823460">
        <w:rPr>
          <w:lang w:val="es-AR"/>
        </w:rPr>
        <w:t>podría</w:t>
      </w:r>
      <w:r w:rsidR="00797D4A" w:rsidRPr="00823460">
        <w:rPr>
          <w:lang w:val="es-AR"/>
        </w:rPr>
        <w:t>:</w:t>
      </w:r>
    </w:p>
    <w:p w14:paraId="49C3B26C" w14:textId="77777777" w:rsidR="00762205" w:rsidRDefault="00D04C1E" w:rsidP="00226458">
      <w:pPr>
        <w:pStyle w:val="Heading2"/>
        <w:rPr>
          <w:lang w:val="es-AR"/>
        </w:rPr>
      </w:pPr>
      <w:r w:rsidRPr="00762205">
        <w:rPr>
          <w:lang w:val="es-AR"/>
        </w:rPr>
        <w:t xml:space="preserve">Tomar nota del </w:t>
      </w:r>
      <w:r w:rsidR="00797D4A" w:rsidRPr="00762205">
        <w:rPr>
          <w:lang w:val="es-AR"/>
        </w:rPr>
        <w:t xml:space="preserve">informe final sobre el proyecto de demostración para </w:t>
      </w:r>
      <w:r w:rsidR="00762205" w:rsidRPr="00762205">
        <w:rPr>
          <w:lang w:val="es-AR"/>
        </w:rPr>
        <w:t xml:space="preserve">la eliminación </w:t>
      </w:r>
      <w:r w:rsidR="00797D4A" w:rsidRPr="00762205">
        <w:rPr>
          <w:lang w:val="es-AR"/>
        </w:rPr>
        <w:t xml:space="preserve">de </w:t>
      </w:r>
      <w:r w:rsidR="00636557" w:rsidRPr="00762205">
        <w:rPr>
          <w:lang w:val="es-AR"/>
        </w:rPr>
        <w:t>los HCFC</w:t>
      </w:r>
      <w:r w:rsidR="00797D4A" w:rsidRPr="00762205">
        <w:rPr>
          <w:lang w:val="es-AR"/>
        </w:rPr>
        <w:t xml:space="preserve"> </w:t>
      </w:r>
      <w:r w:rsidR="00762205" w:rsidRPr="00762205">
        <w:rPr>
          <w:lang w:val="es-AR"/>
        </w:rPr>
        <w:t xml:space="preserve">mediante el uso de </w:t>
      </w:r>
      <w:r w:rsidR="00797D4A" w:rsidRPr="00762205">
        <w:rPr>
          <w:lang w:val="es-AR"/>
        </w:rPr>
        <w:t xml:space="preserve">HFO como agente de </w:t>
      </w:r>
      <w:r w:rsidR="007D17DD" w:rsidRPr="00762205">
        <w:rPr>
          <w:lang w:val="es-AR"/>
        </w:rPr>
        <w:t xml:space="preserve">espumación </w:t>
      </w:r>
      <w:r w:rsidR="00797D4A" w:rsidRPr="00762205">
        <w:rPr>
          <w:lang w:val="es-AR"/>
        </w:rPr>
        <w:t xml:space="preserve">en </w:t>
      </w:r>
      <w:r w:rsidR="007D17DD" w:rsidRPr="00762205">
        <w:rPr>
          <w:lang w:val="es-AR"/>
        </w:rPr>
        <w:t>espumas pulverizadas</w:t>
      </w:r>
      <w:r w:rsidR="00797D4A" w:rsidRPr="00762205">
        <w:rPr>
          <w:lang w:val="es-AR"/>
        </w:rPr>
        <w:t xml:space="preserve"> </w:t>
      </w:r>
      <w:r w:rsidR="00336E86" w:rsidRPr="00762205">
        <w:rPr>
          <w:lang w:val="es-AR"/>
        </w:rPr>
        <w:t>a temperatura ambiente elevada</w:t>
      </w:r>
      <w:r w:rsidR="00797D4A" w:rsidRPr="00762205">
        <w:rPr>
          <w:lang w:val="es-AR"/>
        </w:rPr>
        <w:t xml:space="preserve"> en Arabia Saudita, </w:t>
      </w:r>
      <w:r w:rsidR="00072E19" w:rsidRPr="00762205">
        <w:rPr>
          <w:lang w:val="es-AR"/>
        </w:rPr>
        <w:t>presentado</w:t>
      </w:r>
      <w:r w:rsidR="00797D4A" w:rsidRPr="00762205">
        <w:rPr>
          <w:lang w:val="es-AR"/>
        </w:rPr>
        <w:t xml:space="preserve"> </w:t>
      </w:r>
      <w:r w:rsidR="00072E19" w:rsidRPr="00762205">
        <w:rPr>
          <w:lang w:val="es-AR"/>
        </w:rPr>
        <w:t>por la ONUDI</w:t>
      </w:r>
      <w:r w:rsidR="00797D4A" w:rsidRPr="00762205">
        <w:rPr>
          <w:lang w:val="es-AR"/>
        </w:rPr>
        <w:t xml:space="preserve"> y </w:t>
      </w:r>
      <w:r w:rsidR="00C6667C" w:rsidRPr="00762205">
        <w:rPr>
          <w:lang w:val="es-AR"/>
        </w:rPr>
        <w:t>que figura en el documento</w:t>
      </w:r>
      <w:r w:rsidR="00797D4A" w:rsidRPr="00762205">
        <w:rPr>
          <w:lang w:val="es-AR"/>
        </w:rPr>
        <w:t> UNEP/OzL.Pro</w:t>
      </w:r>
      <w:r w:rsidR="00636557" w:rsidRPr="00762205">
        <w:rPr>
          <w:lang w:val="es-AR"/>
        </w:rPr>
        <w:t>/ExCom/</w:t>
      </w:r>
      <w:r w:rsidR="00797D4A" w:rsidRPr="00762205">
        <w:rPr>
          <w:lang w:val="es-AR"/>
        </w:rPr>
        <w:t xml:space="preserve">85/9; </w:t>
      </w:r>
      <w:r w:rsidR="00FE182B">
        <w:rPr>
          <w:lang w:val="es-AR"/>
        </w:rPr>
        <w:t>e</w:t>
      </w:r>
    </w:p>
    <w:p w14:paraId="73A0B9BD" w14:textId="77777777" w:rsidR="00797D4A" w:rsidRPr="00762205" w:rsidRDefault="00762205" w:rsidP="00061207">
      <w:pPr>
        <w:pStyle w:val="Heading2"/>
        <w:keepNext/>
        <w:keepLines/>
        <w:rPr>
          <w:lang w:val="es-AR"/>
        </w:rPr>
      </w:pPr>
      <w:r>
        <w:rPr>
          <w:lang w:val="es-AR"/>
        </w:rPr>
        <w:lastRenderedPageBreak/>
        <w:t xml:space="preserve">Invitar </w:t>
      </w:r>
      <w:r w:rsidR="00797D4A" w:rsidRPr="00762205">
        <w:rPr>
          <w:lang w:val="es-AR"/>
        </w:rPr>
        <w:t xml:space="preserve">a </w:t>
      </w:r>
      <w:r>
        <w:rPr>
          <w:lang w:val="es-AR"/>
        </w:rPr>
        <w:t xml:space="preserve">los </w:t>
      </w:r>
      <w:r w:rsidR="00AE1AA7" w:rsidRPr="00762205">
        <w:rPr>
          <w:lang w:val="es-AR"/>
        </w:rPr>
        <w:t>organismos de ejecución y bilaterales</w:t>
      </w:r>
      <w:r w:rsidR="00797D4A" w:rsidRPr="00762205">
        <w:rPr>
          <w:lang w:val="es-AR"/>
        </w:rPr>
        <w:t xml:space="preserve"> </w:t>
      </w:r>
      <w:r>
        <w:rPr>
          <w:lang w:val="es-AR"/>
        </w:rPr>
        <w:t xml:space="preserve">a tomar </w:t>
      </w:r>
      <w:r w:rsidR="00797D4A" w:rsidRPr="00762205">
        <w:rPr>
          <w:lang w:val="es-AR"/>
        </w:rPr>
        <w:t xml:space="preserve">en cuenta el informe mencionado en el subpárrafo a) </w:t>
      </w:r>
      <w:r>
        <w:rPr>
          <w:lang w:val="es-AR"/>
        </w:rPr>
        <w:t xml:space="preserve">anterior cuando asisten </w:t>
      </w:r>
      <w:r w:rsidR="00797D4A" w:rsidRPr="00762205">
        <w:rPr>
          <w:lang w:val="es-AR"/>
        </w:rPr>
        <w:t xml:space="preserve">a países del </w:t>
      </w:r>
      <w:r w:rsidR="00636557" w:rsidRPr="00762205">
        <w:rPr>
          <w:lang w:val="es-AR"/>
        </w:rPr>
        <w:t>Artículo</w:t>
      </w:r>
      <w:r w:rsidR="00797D4A" w:rsidRPr="00762205">
        <w:rPr>
          <w:lang w:val="es-AR"/>
        </w:rPr>
        <w:t xml:space="preserve"> 5 en la preparación y la ejecución </w:t>
      </w:r>
      <w:r w:rsidR="00636557" w:rsidRPr="00762205">
        <w:rPr>
          <w:lang w:val="es-AR"/>
        </w:rPr>
        <w:t>de proyecto</w:t>
      </w:r>
      <w:r w:rsidR="00797D4A" w:rsidRPr="00762205">
        <w:rPr>
          <w:lang w:val="es-AR"/>
        </w:rPr>
        <w:t>s de</w:t>
      </w:r>
      <w:r w:rsidR="00287241" w:rsidRPr="00762205">
        <w:rPr>
          <w:lang w:val="es-AR"/>
        </w:rPr>
        <w:t xml:space="preserve"> espumas de poliuretano</w:t>
      </w:r>
      <w:r w:rsidR="00797D4A" w:rsidRPr="00762205">
        <w:rPr>
          <w:lang w:val="es-AR"/>
        </w:rPr>
        <w:t>.</w:t>
      </w:r>
    </w:p>
    <w:p w14:paraId="78028610" w14:textId="77777777" w:rsidR="00797D4A" w:rsidRPr="00636557" w:rsidRDefault="00797D4A" w:rsidP="00226458">
      <w:pPr>
        <w:pStyle w:val="Heading1"/>
        <w:numPr>
          <w:ilvl w:val="0"/>
          <w:numId w:val="0"/>
        </w:numPr>
        <w:rPr>
          <w:lang w:val="es-AR"/>
        </w:rPr>
      </w:pPr>
      <w:r w:rsidRPr="00226458">
        <w:rPr>
          <w:u w:val="single"/>
          <w:lang w:val="es-AR"/>
        </w:rPr>
        <w:t>Arabia Saudita: Proyecto de dem</w:t>
      </w:r>
      <w:r w:rsidR="007D17DD" w:rsidRPr="00226458">
        <w:rPr>
          <w:u w:val="single"/>
          <w:lang w:val="es-AR"/>
        </w:rPr>
        <w:t>ostración sobre la promoción de</w:t>
      </w:r>
      <w:r w:rsidRPr="00226458">
        <w:rPr>
          <w:u w:val="single"/>
          <w:lang w:val="es-AR"/>
        </w:rPr>
        <w:t xml:space="preserve"> </w:t>
      </w:r>
      <w:r w:rsidR="00226458">
        <w:rPr>
          <w:u w:val="single"/>
          <w:lang w:val="es-AR"/>
        </w:rPr>
        <w:t>refrigerantes</w:t>
      </w:r>
      <w:r w:rsidRPr="00226458">
        <w:rPr>
          <w:u w:val="single"/>
          <w:lang w:val="es-AR"/>
        </w:rPr>
        <w:t xml:space="preserve"> </w:t>
      </w:r>
      <w:r w:rsidR="007D17DD" w:rsidRPr="00226458">
        <w:rPr>
          <w:u w:val="single"/>
          <w:lang w:val="es-AR"/>
        </w:rPr>
        <w:t>con HFO</w:t>
      </w:r>
      <w:r w:rsidRPr="00226458">
        <w:rPr>
          <w:u w:val="single"/>
          <w:lang w:val="es-AR"/>
        </w:rPr>
        <w:t xml:space="preserve"> </w:t>
      </w:r>
      <w:r w:rsidR="007D17DD" w:rsidRPr="00226458">
        <w:rPr>
          <w:u w:val="single"/>
          <w:lang w:val="es-AR"/>
        </w:rPr>
        <w:t>y bajo potencial de calentamiento atmosférico</w:t>
      </w:r>
      <w:r w:rsidRPr="00226458">
        <w:rPr>
          <w:u w:val="single"/>
          <w:lang w:val="es-AR"/>
        </w:rPr>
        <w:t xml:space="preserve"> para el </w:t>
      </w:r>
      <w:r w:rsidR="00226458">
        <w:rPr>
          <w:u w:val="single"/>
          <w:lang w:val="es-AR"/>
        </w:rPr>
        <w:t>sector de climatización</w:t>
      </w:r>
      <w:r w:rsidRPr="00226458">
        <w:rPr>
          <w:u w:val="single"/>
          <w:lang w:val="es-AR"/>
        </w:rPr>
        <w:t xml:space="preserve"> en </w:t>
      </w:r>
      <w:r w:rsidR="00226458">
        <w:rPr>
          <w:u w:val="single"/>
          <w:lang w:val="es-AR"/>
        </w:rPr>
        <w:t>temperatura ambiente elevada</w:t>
      </w:r>
      <w:r w:rsidRPr="00226458">
        <w:rPr>
          <w:u w:val="single"/>
          <w:lang w:val="es-AR"/>
        </w:rPr>
        <w:t xml:space="preserve"> (</w:t>
      </w:r>
      <w:r w:rsidR="00226458">
        <w:rPr>
          <w:u w:val="single"/>
          <w:lang w:val="es-AR"/>
        </w:rPr>
        <w:t>I</w:t>
      </w:r>
      <w:r w:rsidR="00F45271" w:rsidRPr="00226458">
        <w:rPr>
          <w:u w:val="single"/>
          <w:lang w:val="es-AR"/>
        </w:rPr>
        <w:t>nforme</w:t>
      </w:r>
      <w:r w:rsidRPr="00226458">
        <w:rPr>
          <w:u w:val="single"/>
          <w:lang w:val="es-AR"/>
        </w:rPr>
        <w:t xml:space="preserve"> sobre la marcha de las actividades)</w:t>
      </w:r>
      <w:r w:rsidRPr="00636557">
        <w:rPr>
          <w:lang w:val="es-AR"/>
        </w:rPr>
        <w:t xml:space="preserve"> </w:t>
      </w:r>
      <w:r w:rsidR="00E1126B">
        <w:rPr>
          <w:lang w:val="es-AR"/>
        </w:rPr>
        <w:t>(ONUDI)</w:t>
      </w:r>
    </w:p>
    <w:p w14:paraId="13DDFE24" w14:textId="77777777" w:rsidR="00797D4A" w:rsidRPr="00226458" w:rsidRDefault="00BE3633" w:rsidP="00226458">
      <w:pPr>
        <w:pStyle w:val="Heading1"/>
        <w:numPr>
          <w:ilvl w:val="0"/>
          <w:numId w:val="0"/>
        </w:numPr>
        <w:rPr>
          <w:b/>
          <w:lang w:val="es-AR"/>
        </w:rPr>
      </w:pPr>
      <w:r w:rsidRPr="00226458">
        <w:rPr>
          <w:b/>
          <w:lang w:val="es-AR"/>
        </w:rPr>
        <w:t>Antecedentes</w:t>
      </w:r>
    </w:p>
    <w:p w14:paraId="466B54F7" w14:textId="77777777" w:rsidR="00797D4A" w:rsidRPr="00636557" w:rsidRDefault="00226458" w:rsidP="00797D4A">
      <w:pPr>
        <w:widowControl w:val="0"/>
        <w:spacing w:after="240"/>
        <w:rPr>
          <w:b/>
          <w:lang w:val="es-AR"/>
        </w:rPr>
      </w:pPr>
      <w:r w:rsidRPr="00226458">
        <w:rPr>
          <w:lang w:val="es-AR"/>
        </w:rPr>
        <w:t>195</w:t>
      </w:r>
      <w:r>
        <w:rPr>
          <w:lang w:val="es-AR"/>
        </w:rPr>
        <w:t>.</w:t>
      </w:r>
      <w:r>
        <w:rPr>
          <w:lang w:val="es-AR"/>
        </w:rPr>
        <w:tab/>
      </w:r>
      <w:r w:rsidR="00797D4A" w:rsidRPr="00226458">
        <w:rPr>
          <w:lang w:val="es-AR"/>
        </w:rPr>
        <w:t xml:space="preserve">En nombre del gobierno de Arabia Saudita, </w:t>
      </w:r>
      <w:r w:rsidR="00636557" w:rsidRPr="00226458">
        <w:rPr>
          <w:lang w:val="es-AR"/>
        </w:rPr>
        <w:t>la ONUDI</w:t>
      </w:r>
      <w:r w:rsidR="00797D4A" w:rsidRPr="00226458">
        <w:rPr>
          <w:lang w:val="es-AR"/>
        </w:rPr>
        <w:t xml:space="preserve"> present</w:t>
      </w:r>
      <w:r>
        <w:rPr>
          <w:lang w:val="es-AR"/>
        </w:rPr>
        <w:t>ó</w:t>
      </w:r>
      <w:r w:rsidR="00797D4A" w:rsidRPr="00226458">
        <w:rPr>
          <w:lang w:val="es-AR"/>
        </w:rPr>
        <w:t xml:space="preserve"> a</w:t>
      </w:r>
      <w:r w:rsidR="00797D4A" w:rsidRPr="00636557">
        <w:rPr>
          <w:b/>
          <w:lang w:val="es-AR"/>
        </w:rPr>
        <w:t xml:space="preserve"> </w:t>
      </w:r>
      <w:r w:rsidR="00797D4A" w:rsidRPr="00636557">
        <w:rPr>
          <w:lang w:val="es-AR"/>
        </w:rPr>
        <w:t xml:space="preserve">la </w:t>
      </w:r>
      <w:r>
        <w:rPr>
          <w:lang w:val="es-AR"/>
        </w:rPr>
        <w:t xml:space="preserve">85ª </w:t>
      </w:r>
      <w:r w:rsidR="00797D4A" w:rsidRPr="00636557">
        <w:rPr>
          <w:lang w:val="es-AR"/>
        </w:rPr>
        <w:t>reunión</w:t>
      </w:r>
      <w:r>
        <w:rPr>
          <w:lang w:val="es-AR"/>
        </w:rPr>
        <w:t xml:space="preserve"> </w:t>
      </w:r>
      <w:r w:rsidR="00797D4A" w:rsidRPr="00636557">
        <w:rPr>
          <w:lang w:val="es-AR"/>
        </w:rPr>
        <w:t xml:space="preserve">un </w:t>
      </w:r>
      <w:r w:rsidR="00F45271">
        <w:rPr>
          <w:lang w:val="es-AR"/>
        </w:rPr>
        <w:t>informe</w:t>
      </w:r>
      <w:r w:rsidR="00797D4A" w:rsidRPr="00636557">
        <w:rPr>
          <w:lang w:val="es-AR"/>
        </w:rPr>
        <w:t xml:space="preserve"> sobre la marcha de las actividades </w:t>
      </w:r>
      <w:r>
        <w:rPr>
          <w:lang w:val="es-AR"/>
        </w:rPr>
        <w:t xml:space="preserve">del </w:t>
      </w:r>
      <w:r w:rsidR="00797D4A" w:rsidRPr="00636557">
        <w:rPr>
          <w:lang w:val="es-AR"/>
        </w:rPr>
        <w:t>proyecto de dem</w:t>
      </w:r>
      <w:r w:rsidR="007D17DD">
        <w:rPr>
          <w:lang w:val="es-AR"/>
        </w:rPr>
        <w:t>ostración sobre la promoción</w:t>
      </w:r>
      <w:r w:rsidR="00827AE6">
        <w:rPr>
          <w:lang w:val="es-AR"/>
        </w:rPr>
        <w:t xml:space="preserve"> de </w:t>
      </w:r>
      <w:r>
        <w:rPr>
          <w:lang w:val="es-AR"/>
        </w:rPr>
        <w:t>refrigerantes potenciales con hidrofloroolefina</w:t>
      </w:r>
      <w:r w:rsidR="00797D4A" w:rsidRPr="00636557">
        <w:rPr>
          <w:lang w:val="es-AR"/>
        </w:rPr>
        <w:t xml:space="preserve"> (HFO) </w:t>
      </w:r>
      <w:r>
        <w:rPr>
          <w:lang w:val="es-AR"/>
        </w:rPr>
        <w:t>con bajo potencial de calentamiento atmosférico</w:t>
      </w:r>
      <w:r w:rsidR="00797D4A" w:rsidRPr="00636557">
        <w:rPr>
          <w:lang w:val="es-AR"/>
        </w:rPr>
        <w:t xml:space="preserve"> para el </w:t>
      </w:r>
      <w:r>
        <w:rPr>
          <w:lang w:val="es-AR"/>
        </w:rPr>
        <w:t>sector de climatización</w:t>
      </w:r>
      <w:r w:rsidR="00797D4A" w:rsidRPr="00636557">
        <w:rPr>
          <w:lang w:val="es-AR"/>
        </w:rPr>
        <w:t xml:space="preserve"> </w:t>
      </w:r>
      <w:r w:rsidR="00336E86" w:rsidRPr="00336E86">
        <w:rPr>
          <w:lang w:val="es-AR"/>
        </w:rPr>
        <w:t>a temperatura ambiente elevada</w:t>
      </w:r>
      <w:r w:rsidR="00797D4A" w:rsidRPr="00636557">
        <w:rPr>
          <w:lang w:val="es-AR"/>
        </w:rPr>
        <w:t>.</w:t>
      </w:r>
    </w:p>
    <w:p w14:paraId="1EA74FD0" w14:textId="77777777" w:rsidR="00797D4A" w:rsidRPr="00226458" w:rsidRDefault="00797D4A" w:rsidP="00226458">
      <w:pPr>
        <w:pStyle w:val="Heading1"/>
        <w:numPr>
          <w:ilvl w:val="0"/>
          <w:numId w:val="34"/>
        </w:numPr>
        <w:rPr>
          <w:lang w:val="es-AR"/>
        </w:rPr>
      </w:pPr>
      <w:r w:rsidRPr="00226458">
        <w:rPr>
          <w:lang w:val="es-AR"/>
        </w:rPr>
        <w:t xml:space="preserve">El proyecto </w:t>
      </w:r>
      <w:r w:rsidR="00226458" w:rsidRPr="00226458">
        <w:rPr>
          <w:lang w:val="es-AR"/>
        </w:rPr>
        <w:t xml:space="preserve">se aprobó </w:t>
      </w:r>
      <w:r w:rsidRPr="00226458">
        <w:rPr>
          <w:lang w:val="es-AR"/>
        </w:rPr>
        <w:t>en la 76</w:t>
      </w:r>
      <w:r w:rsidR="00226458" w:rsidRPr="00226458">
        <w:rPr>
          <w:lang w:val="es-AR"/>
        </w:rPr>
        <w:t xml:space="preserve">ª </w:t>
      </w:r>
      <w:r w:rsidRPr="00226458">
        <w:rPr>
          <w:lang w:val="es-AR"/>
        </w:rPr>
        <w:t xml:space="preserve">reunión para fabricar, probar y optimizar </w:t>
      </w:r>
      <w:r w:rsidR="001E79DF">
        <w:rPr>
          <w:lang w:val="es-AR"/>
        </w:rPr>
        <w:t xml:space="preserve">modelos experimentales de </w:t>
      </w:r>
      <w:r w:rsidRPr="00226458">
        <w:rPr>
          <w:lang w:val="es-AR"/>
        </w:rPr>
        <w:t xml:space="preserve">acondicionadores de aire con mezclas </w:t>
      </w:r>
      <w:r w:rsidR="00FE182B">
        <w:rPr>
          <w:lang w:val="es-AR"/>
        </w:rPr>
        <w:t xml:space="preserve">de </w:t>
      </w:r>
      <w:r w:rsidRPr="00226458">
        <w:rPr>
          <w:lang w:val="es-AR"/>
        </w:rPr>
        <w:t xml:space="preserve">HFO/HFC </w:t>
      </w:r>
      <w:r w:rsidR="00FE182B">
        <w:rPr>
          <w:lang w:val="es-AR"/>
        </w:rPr>
        <w:t xml:space="preserve">y </w:t>
      </w:r>
      <w:r w:rsidR="00FE182B" w:rsidRPr="00226458">
        <w:rPr>
          <w:lang w:val="es-AR"/>
        </w:rPr>
        <w:t xml:space="preserve">con bajo potencial de calentamiento atmosférico </w:t>
      </w:r>
      <w:r w:rsidRPr="00226458">
        <w:rPr>
          <w:lang w:val="es-AR"/>
        </w:rPr>
        <w:t>así como</w:t>
      </w:r>
      <w:r w:rsidR="00FE182B">
        <w:rPr>
          <w:lang w:val="es-AR"/>
        </w:rPr>
        <w:t xml:space="preserve"> el</w:t>
      </w:r>
      <w:r w:rsidRPr="00226458">
        <w:rPr>
          <w:lang w:val="es-AR"/>
        </w:rPr>
        <w:t xml:space="preserve"> R-290, </w:t>
      </w:r>
      <w:r w:rsidR="001E79DF">
        <w:rPr>
          <w:lang w:val="es-AR"/>
        </w:rPr>
        <w:t xml:space="preserve">hacer una demostración de la producción y convertir una línea </w:t>
      </w:r>
      <w:r w:rsidRPr="00226458">
        <w:rPr>
          <w:lang w:val="es-AR"/>
        </w:rPr>
        <w:t xml:space="preserve">de producción, </w:t>
      </w:r>
      <w:r w:rsidR="00636557" w:rsidRPr="00226458">
        <w:rPr>
          <w:lang w:val="es-AR"/>
        </w:rPr>
        <w:t>por un monto</w:t>
      </w:r>
      <w:r w:rsidR="00E1126B" w:rsidRPr="00226458">
        <w:rPr>
          <w:lang w:val="es-AR"/>
        </w:rPr>
        <w:t xml:space="preserve"> de $EUA </w:t>
      </w:r>
      <w:r w:rsidR="00636557" w:rsidRPr="00226458">
        <w:rPr>
          <w:lang w:val="es-AR"/>
        </w:rPr>
        <w:t>1 300 000</w:t>
      </w:r>
      <w:r w:rsidRPr="00226458">
        <w:rPr>
          <w:lang w:val="es-AR"/>
        </w:rPr>
        <w:t xml:space="preserve">, </w:t>
      </w:r>
      <w:r w:rsidR="00FB7FE8" w:rsidRPr="00226458">
        <w:rPr>
          <w:lang w:val="es-AR"/>
        </w:rPr>
        <w:t>más los gastos de apoyo del organismo</w:t>
      </w:r>
      <w:r w:rsidRPr="00226458">
        <w:rPr>
          <w:lang w:val="es-AR"/>
        </w:rPr>
        <w:t xml:space="preserve"> de </w:t>
      </w:r>
      <w:r w:rsidR="00E1126B" w:rsidRPr="00226458">
        <w:rPr>
          <w:lang w:val="es-AR"/>
        </w:rPr>
        <w:t xml:space="preserve">$EUA </w:t>
      </w:r>
      <w:r w:rsidRPr="00226458">
        <w:rPr>
          <w:lang w:val="es-AR"/>
        </w:rPr>
        <w:t>9</w:t>
      </w:r>
      <w:r w:rsidR="00636557" w:rsidRPr="00226458">
        <w:rPr>
          <w:lang w:val="es-AR"/>
        </w:rPr>
        <w:t>1 000</w:t>
      </w:r>
      <w:r w:rsidR="001E79DF">
        <w:rPr>
          <w:lang w:val="es-AR"/>
        </w:rPr>
        <w:t>,</w:t>
      </w:r>
      <w:r w:rsidRPr="00226458">
        <w:rPr>
          <w:lang w:val="es-AR"/>
        </w:rPr>
        <w:t xml:space="preserve"> para </w:t>
      </w:r>
      <w:r w:rsidR="00636557" w:rsidRPr="00226458">
        <w:rPr>
          <w:lang w:val="es-AR"/>
        </w:rPr>
        <w:t>la ONUDI</w:t>
      </w:r>
      <w:r w:rsidRPr="00226458">
        <w:rPr>
          <w:lang w:val="es-AR"/>
        </w:rPr>
        <w:t>.</w:t>
      </w:r>
    </w:p>
    <w:p w14:paraId="13ADAE5D" w14:textId="77777777" w:rsidR="00797D4A" w:rsidRPr="00636557" w:rsidRDefault="00797D4A" w:rsidP="00797D4A">
      <w:pPr>
        <w:pStyle w:val="Heading1"/>
        <w:rPr>
          <w:lang w:val="es-AR"/>
        </w:rPr>
      </w:pPr>
      <w:r w:rsidRPr="00636557">
        <w:rPr>
          <w:lang w:val="es-AR"/>
        </w:rPr>
        <w:t>En su 80</w:t>
      </w:r>
      <w:r w:rsidR="001E79DF">
        <w:rPr>
          <w:lang w:val="es-AR"/>
        </w:rPr>
        <w:t xml:space="preserve">ª </w:t>
      </w:r>
      <w:r w:rsidR="00AC1B34">
        <w:rPr>
          <w:lang w:val="es-AR"/>
        </w:rPr>
        <w:t>reunión,</w:t>
      </w:r>
      <w:r w:rsidRPr="00636557">
        <w:rPr>
          <w:lang w:val="es-AR"/>
        </w:rPr>
        <w:t xml:space="preserve"> el Comité Ejecutivo acordó </w:t>
      </w:r>
      <w:r w:rsidR="001E79DF">
        <w:rPr>
          <w:lang w:val="es-AR"/>
        </w:rPr>
        <w:t xml:space="preserve">prorrogar </w:t>
      </w:r>
      <w:r w:rsidRPr="00636557">
        <w:rPr>
          <w:lang w:val="es-AR"/>
        </w:rPr>
        <w:t xml:space="preserve">el proyecto, de mayo de 2018 al 31 de diciembre de 2018, </w:t>
      </w:r>
      <w:r w:rsidR="00636557">
        <w:rPr>
          <w:lang w:val="es-AR"/>
        </w:rPr>
        <w:t>a condición de que</w:t>
      </w:r>
      <w:r w:rsidRPr="00636557">
        <w:rPr>
          <w:lang w:val="es-AR"/>
        </w:rPr>
        <w:t xml:space="preserve"> </w:t>
      </w:r>
      <w:r w:rsidR="001E79DF">
        <w:rPr>
          <w:lang w:val="es-AR"/>
        </w:rPr>
        <w:t>no se solicite otra prórroga</w:t>
      </w:r>
      <w:r w:rsidRPr="00636557">
        <w:rPr>
          <w:lang w:val="es-AR"/>
        </w:rPr>
        <w:t xml:space="preserve"> y </w:t>
      </w:r>
      <w:r w:rsidR="001E79DF">
        <w:rPr>
          <w:lang w:val="es-AR"/>
        </w:rPr>
        <w:t xml:space="preserve">pedir </w:t>
      </w:r>
      <w:r w:rsidRPr="00636557">
        <w:rPr>
          <w:lang w:val="es-AR"/>
        </w:rPr>
        <w:t xml:space="preserve">a los </w:t>
      </w:r>
      <w:r w:rsidR="00981FD0">
        <w:rPr>
          <w:lang w:val="es-AR"/>
        </w:rPr>
        <w:t>organismos</w:t>
      </w:r>
      <w:r w:rsidRPr="00636557">
        <w:rPr>
          <w:lang w:val="es-AR"/>
        </w:rPr>
        <w:t xml:space="preserve"> de ejecución </w:t>
      </w:r>
      <w:r w:rsidR="001E79DF">
        <w:rPr>
          <w:lang w:val="es-AR"/>
        </w:rPr>
        <w:t>que presente</w:t>
      </w:r>
      <w:r w:rsidR="00205FF1">
        <w:rPr>
          <w:lang w:val="es-AR"/>
        </w:rPr>
        <w:t>n</w:t>
      </w:r>
      <w:r w:rsidR="001E79DF">
        <w:rPr>
          <w:lang w:val="es-AR"/>
        </w:rPr>
        <w:t xml:space="preserve"> </w:t>
      </w:r>
      <w:r w:rsidRPr="00636557">
        <w:rPr>
          <w:lang w:val="es-AR"/>
        </w:rPr>
        <w:t xml:space="preserve">el informe final </w:t>
      </w:r>
      <w:r w:rsidR="002672A4">
        <w:rPr>
          <w:lang w:val="es-AR"/>
        </w:rPr>
        <w:t>a más tardar</w:t>
      </w:r>
      <w:r w:rsidRPr="00636557">
        <w:rPr>
          <w:lang w:val="es-AR"/>
        </w:rPr>
        <w:t xml:space="preserve"> </w:t>
      </w:r>
      <w:r w:rsidR="001E79DF">
        <w:rPr>
          <w:lang w:val="es-AR"/>
        </w:rPr>
        <w:t xml:space="preserve">a </w:t>
      </w:r>
      <w:r w:rsidRPr="00636557">
        <w:rPr>
          <w:lang w:val="es-AR"/>
        </w:rPr>
        <w:t>la 83</w:t>
      </w:r>
      <w:r w:rsidR="001E79DF">
        <w:rPr>
          <w:lang w:val="es-AR"/>
        </w:rPr>
        <w:t xml:space="preserve">ª </w:t>
      </w:r>
      <w:r w:rsidRPr="00636557">
        <w:rPr>
          <w:lang w:val="es-AR"/>
        </w:rPr>
        <w:t xml:space="preserve">reunión (decisión 80/26 g)). Posteriormente, </w:t>
      </w:r>
      <w:r w:rsidR="001E79DF">
        <w:rPr>
          <w:lang w:val="es-AR"/>
        </w:rPr>
        <w:t>en</w:t>
      </w:r>
      <w:r w:rsidR="001E79DF" w:rsidRPr="00636557">
        <w:rPr>
          <w:lang w:val="es-AR"/>
        </w:rPr>
        <w:t xml:space="preserve"> la 82</w:t>
      </w:r>
      <w:r w:rsidR="001E79DF">
        <w:rPr>
          <w:lang w:val="es-AR"/>
        </w:rPr>
        <w:t xml:space="preserve">ª </w:t>
      </w:r>
      <w:r w:rsidR="001E79DF" w:rsidRPr="00636557">
        <w:rPr>
          <w:lang w:val="es-AR"/>
        </w:rPr>
        <w:t>reunión</w:t>
      </w:r>
      <w:r w:rsidR="001E79DF">
        <w:rPr>
          <w:lang w:val="es-AR"/>
        </w:rPr>
        <w:t xml:space="preserve"> se presentó </w:t>
      </w:r>
      <w:r w:rsidRPr="00636557">
        <w:rPr>
          <w:lang w:val="es-AR"/>
        </w:rPr>
        <w:t xml:space="preserve">un </w:t>
      </w:r>
      <w:r w:rsidR="00F45271">
        <w:rPr>
          <w:lang w:val="es-AR"/>
        </w:rPr>
        <w:t>informe</w:t>
      </w:r>
      <w:r w:rsidRPr="00636557">
        <w:rPr>
          <w:lang w:val="es-AR"/>
        </w:rPr>
        <w:t xml:space="preserve"> </w:t>
      </w:r>
      <w:r w:rsidR="001E79DF">
        <w:rPr>
          <w:lang w:val="es-AR"/>
        </w:rPr>
        <w:t xml:space="preserve">sucinto </w:t>
      </w:r>
      <w:r w:rsidRPr="00636557">
        <w:rPr>
          <w:lang w:val="es-AR"/>
        </w:rPr>
        <w:t xml:space="preserve">sobre la marcha de las actividades que documentaba </w:t>
      </w:r>
      <w:r w:rsidR="001E79DF">
        <w:rPr>
          <w:lang w:val="es-AR"/>
        </w:rPr>
        <w:t xml:space="preserve">un </w:t>
      </w:r>
      <w:r w:rsidRPr="00636557">
        <w:rPr>
          <w:lang w:val="es-AR"/>
        </w:rPr>
        <w:t xml:space="preserve">progreso notable en muchas actividades, </w:t>
      </w:r>
      <w:r w:rsidR="001E79DF">
        <w:rPr>
          <w:lang w:val="es-AR"/>
        </w:rPr>
        <w:t xml:space="preserve">como </w:t>
      </w:r>
      <w:r w:rsidRPr="00636557">
        <w:rPr>
          <w:lang w:val="es-AR"/>
        </w:rPr>
        <w:t xml:space="preserve">la adquisición </w:t>
      </w:r>
      <w:r w:rsidR="00072E19">
        <w:rPr>
          <w:lang w:val="es-AR"/>
        </w:rPr>
        <w:t>de equipos</w:t>
      </w:r>
      <w:r w:rsidRPr="00636557">
        <w:rPr>
          <w:lang w:val="es-AR"/>
        </w:rPr>
        <w:t xml:space="preserve"> y ejecución de los componentes (</w:t>
      </w:r>
      <w:r w:rsidR="005078B2">
        <w:rPr>
          <w:lang w:val="es-AR"/>
        </w:rPr>
        <w:t>por ej.</w:t>
      </w:r>
      <w:r w:rsidRPr="00636557">
        <w:rPr>
          <w:lang w:val="es-AR"/>
        </w:rPr>
        <w:t>, compresores), con entrega</w:t>
      </w:r>
      <w:r w:rsidR="001E79DF">
        <w:rPr>
          <w:lang w:val="es-AR"/>
        </w:rPr>
        <w:t xml:space="preserve"> </w:t>
      </w:r>
      <w:r w:rsidR="00072E19">
        <w:rPr>
          <w:lang w:val="es-AR"/>
        </w:rPr>
        <w:t>de equipos</w:t>
      </w:r>
      <w:r w:rsidRPr="00636557">
        <w:rPr>
          <w:lang w:val="es-AR"/>
        </w:rPr>
        <w:t xml:space="preserve"> de producción y la producción de </w:t>
      </w:r>
      <w:r w:rsidR="001E79DF">
        <w:rPr>
          <w:lang w:val="es-AR"/>
        </w:rPr>
        <w:t xml:space="preserve">los primeros aparatos con </w:t>
      </w:r>
      <w:r w:rsidRPr="00636557">
        <w:rPr>
          <w:lang w:val="es-AR"/>
        </w:rPr>
        <w:t xml:space="preserve">R-290 </w:t>
      </w:r>
      <w:r w:rsidR="001E79DF">
        <w:rPr>
          <w:lang w:val="es-AR"/>
        </w:rPr>
        <w:t xml:space="preserve">todavía </w:t>
      </w:r>
      <w:r w:rsidRPr="00636557">
        <w:rPr>
          <w:lang w:val="es-AR"/>
        </w:rPr>
        <w:t xml:space="preserve">pendiente. Se esperaba que esas actividades </w:t>
      </w:r>
      <w:r w:rsidR="001E79DF">
        <w:rPr>
          <w:lang w:val="es-AR"/>
        </w:rPr>
        <w:t xml:space="preserve">terminasen </w:t>
      </w:r>
      <w:r w:rsidRPr="00636557">
        <w:rPr>
          <w:lang w:val="es-AR"/>
        </w:rPr>
        <w:t xml:space="preserve">en diciembre de 2018. </w:t>
      </w:r>
    </w:p>
    <w:p w14:paraId="0906EA6C" w14:textId="77777777" w:rsidR="00797D4A" w:rsidRPr="00636557" w:rsidRDefault="00797D4A" w:rsidP="001E79DF">
      <w:pPr>
        <w:pStyle w:val="Heading1"/>
        <w:rPr>
          <w:b/>
          <w:lang w:val="es-AR"/>
        </w:rPr>
      </w:pPr>
      <w:r w:rsidRPr="001E79DF">
        <w:rPr>
          <w:lang w:val="es-AR"/>
        </w:rPr>
        <w:t>En la 83</w:t>
      </w:r>
      <w:r w:rsidR="001E79DF">
        <w:rPr>
          <w:lang w:val="es-AR"/>
        </w:rPr>
        <w:t xml:space="preserve">ª </w:t>
      </w:r>
      <w:r w:rsidR="00AC1B34" w:rsidRPr="001E79DF">
        <w:rPr>
          <w:lang w:val="es-AR"/>
        </w:rPr>
        <w:t>reunión,</w:t>
      </w:r>
      <w:r w:rsidRPr="001E79DF">
        <w:rPr>
          <w:lang w:val="es-AR"/>
        </w:rPr>
        <w:t xml:space="preserve"> </w:t>
      </w:r>
      <w:r w:rsidR="001E79DF">
        <w:rPr>
          <w:lang w:val="es-AR"/>
        </w:rPr>
        <w:t xml:space="preserve">se informó </w:t>
      </w:r>
      <w:r w:rsidRPr="00636557">
        <w:rPr>
          <w:lang w:val="es-AR"/>
        </w:rPr>
        <w:t xml:space="preserve">que </w:t>
      </w:r>
      <w:r w:rsidR="00636557">
        <w:rPr>
          <w:lang w:val="es-AR"/>
        </w:rPr>
        <w:t>si bi</w:t>
      </w:r>
      <w:r w:rsidR="00EC2D2C">
        <w:rPr>
          <w:lang w:val="es-AR"/>
        </w:rPr>
        <w:t xml:space="preserve">en </w:t>
      </w:r>
      <w:r w:rsidR="001E79DF">
        <w:rPr>
          <w:lang w:val="es-AR"/>
        </w:rPr>
        <w:t xml:space="preserve">se entregaron </w:t>
      </w:r>
      <w:r w:rsidR="00EC2D2C">
        <w:rPr>
          <w:lang w:val="es-AR"/>
        </w:rPr>
        <w:t>equipos</w:t>
      </w:r>
      <w:r w:rsidRPr="00636557">
        <w:rPr>
          <w:lang w:val="es-AR"/>
        </w:rPr>
        <w:t xml:space="preserve"> de fabricación, </w:t>
      </w:r>
      <w:r w:rsidR="001E79DF">
        <w:rPr>
          <w:lang w:val="es-AR"/>
        </w:rPr>
        <w:t xml:space="preserve">quedaba pendiente todavía </w:t>
      </w:r>
      <w:r w:rsidRPr="00636557">
        <w:rPr>
          <w:lang w:val="es-AR"/>
        </w:rPr>
        <w:t>la instalación</w:t>
      </w:r>
      <w:r w:rsidR="001E79DF">
        <w:rPr>
          <w:lang w:val="es-AR"/>
        </w:rPr>
        <w:t xml:space="preserve">, dado que </w:t>
      </w:r>
      <w:r w:rsidRPr="00636557">
        <w:rPr>
          <w:lang w:val="es-AR"/>
        </w:rPr>
        <w:t xml:space="preserve">la empresa había decidido a mover la línea de fabricación. </w:t>
      </w:r>
      <w:r w:rsidR="001E79DF">
        <w:rPr>
          <w:lang w:val="es-AR"/>
        </w:rPr>
        <w:t>No obstante, l</w:t>
      </w:r>
      <w:r w:rsidRPr="00636557">
        <w:rPr>
          <w:lang w:val="es-AR"/>
        </w:rPr>
        <w:t>a empresa planeaba instalar</w:t>
      </w:r>
      <w:r w:rsidR="001E79DF">
        <w:rPr>
          <w:lang w:val="es-AR"/>
        </w:rPr>
        <w:t xml:space="preserve"> los equipos</w:t>
      </w:r>
      <w:r w:rsidRPr="00636557">
        <w:rPr>
          <w:lang w:val="es-AR"/>
        </w:rPr>
        <w:t xml:space="preserve"> </w:t>
      </w:r>
      <w:r w:rsidR="001E79DF">
        <w:rPr>
          <w:lang w:val="es-AR"/>
        </w:rPr>
        <w:t xml:space="preserve">en forma </w:t>
      </w:r>
      <w:r w:rsidRPr="00636557">
        <w:rPr>
          <w:lang w:val="es-AR"/>
        </w:rPr>
        <w:t xml:space="preserve">preliminar </w:t>
      </w:r>
      <w:r w:rsidR="001E79DF">
        <w:rPr>
          <w:lang w:val="es-AR"/>
        </w:rPr>
        <w:t xml:space="preserve">para que se pudiera hacer </w:t>
      </w:r>
      <w:r w:rsidRPr="00636557">
        <w:rPr>
          <w:lang w:val="es-AR"/>
        </w:rPr>
        <w:t xml:space="preserve">una prueba y </w:t>
      </w:r>
      <w:r w:rsidR="00205FF1">
        <w:rPr>
          <w:lang w:val="es-AR"/>
        </w:rPr>
        <w:t>formar</w:t>
      </w:r>
      <w:r w:rsidR="001E79DF">
        <w:rPr>
          <w:lang w:val="es-AR"/>
        </w:rPr>
        <w:t xml:space="preserve"> al personal</w:t>
      </w:r>
      <w:r w:rsidRPr="00636557">
        <w:rPr>
          <w:lang w:val="es-AR"/>
        </w:rPr>
        <w:t>; la línea se</w:t>
      </w:r>
      <w:r w:rsidR="001E79DF">
        <w:rPr>
          <w:lang w:val="es-AR"/>
        </w:rPr>
        <w:t xml:space="preserve"> movería </w:t>
      </w:r>
      <w:r w:rsidRPr="00636557">
        <w:rPr>
          <w:lang w:val="es-AR"/>
        </w:rPr>
        <w:t xml:space="preserve">en septiembre 2019. </w:t>
      </w:r>
      <w:r w:rsidR="001E79DF">
        <w:rPr>
          <w:lang w:val="es-AR"/>
        </w:rPr>
        <w:t xml:space="preserve">Se requirió hacer más </w:t>
      </w:r>
      <w:r w:rsidRPr="00636557">
        <w:rPr>
          <w:lang w:val="es-AR"/>
        </w:rPr>
        <w:t>prueba</w:t>
      </w:r>
      <w:r w:rsidR="001E79DF">
        <w:rPr>
          <w:lang w:val="es-AR"/>
        </w:rPr>
        <w:t>s</w:t>
      </w:r>
      <w:r w:rsidRPr="00636557">
        <w:rPr>
          <w:lang w:val="es-AR"/>
        </w:rPr>
        <w:t xml:space="preserve"> y </w:t>
      </w:r>
      <w:r w:rsidR="001E79DF">
        <w:rPr>
          <w:lang w:val="es-AR"/>
        </w:rPr>
        <w:t xml:space="preserve">optimizar </w:t>
      </w:r>
      <w:r w:rsidR="007709B5">
        <w:rPr>
          <w:lang w:val="es-AR"/>
        </w:rPr>
        <w:t>los aparatos</w:t>
      </w:r>
      <w:r w:rsidRPr="00636557">
        <w:rPr>
          <w:lang w:val="es-AR"/>
        </w:rPr>
        <w:t xml:space="preserve">. La </w:t>
      </w:r>
      <w:r w:rsidR="00F00907">
        <w:rPr>
          <w:lang w:val="es-AR"/>
        </w:rPr>
        <w:t>terminación</w:t>
      </w:r>
      <w:r w:rsidRPr="00636557">
        <w:rPr>
          <w:lang w:val="es-AR"/>
        </w:rPr>
        <w:t xml:space="preserve"> de esas actividades, así como </w:t>
      </w:r>
      <w:r w:rsidR="00B1660C">
        <w:rPr>
          <w:lang w:val="es-AR"/>
        </w:rPr>
        <w:t xml:space="preserve">la realización de </w:t>
      </w:r>
      <w:r w:rsidRPr="00636557">
        <w:rPr>
          <w:lang w:val="es-AR"/>
        </w:rPr>
        <w:t xml:space="preserve">un taller para difundir los resultados del proyecto, </w:t>
      </w:r>
      <w:r w:rsidR="00B1660C">
        <w:rPr>
          <w:lang w:val="es-AR"/>
        </w:rPr>
        <w:t xml:space="preserve">se previeron para </w:t>
      </w:r>
      <w:r w:rsidRPr="00636557">
        <w:rPr>
          <w:lang w:val="es-AR"/>
        </w:rPr>
        <w:t>diciembre</w:t>
      </w:r>
      <w:r w:rsidR="00B1660C">
        <w:rPr>
          <w:lang w:val="es-AR"/>
        </w:rPr>
        <w:t xml:space="preserve"> de</w:t>
      </w:r>
      <w:r w:rsidRPr="00636557">
        <w:rPr>
          <w:lang w:val="es-AR"/>
        </w:rPr>
        <w:t xml:space="preserve"> 2019. En consecuencia, el </w:t>
      </w:r>
      <w:r w:rsidR="00636557">
        <w:rPr>
          <w:lang w:val="es-AR"/>
        </w:rPr>
        <w:t>Comité Ejecutivo decidió</w:t>
      </w:r>
      <w:r w:rsidRPr="00636557">
        <w:rPr>
          <w:lang w:val="es-AR"/>
        </w:rPr>
        <w:t xml:space="preserve"> </w:t>
      </w:r>
      <w:r w:rsidR="00B1660C">
        <w:rPr>
          <w:lang w:val="es-AR"/>
        </w:rPr>
        <w:t>prolongar</w:t>
      </w:r>
      <w:r w:rsidRPr="00636557">
        <w:rPr>
          <w:lang w:val="es-AR"/>
        </w:rPr>
        <w:t xml:space="preserve">, </w:t>
      </w:r>
      <w:r w:rsidR="00B1660C">
        <w:rPr>
          <w:lang w:val="es-AR"/>
        </w:rPr>
        <w:t xml:space="preserve">de manera </w:t>
      </w:r>
      <w:r w:rsidRPr="00636557">
        <w:rPr>
          <w:lang w:val="es-AR"/>
        </w:rPr>
        <w:t>excepcional,</w:t>
      </w:r>
      <w:r w:rsidR="00205FF1">
        <w:rPr>
          <w:lang w:val="es-AR"/>
        </w:rPr>
        <w:t xml:space="preserve"> </w:t>
      </w:r>
      <w:r w:rsidR="00205FF1" w:rsidRPr="00636557">
        <w:rPr>
          <w:lang w:val="es-AR"/>
        </w:rPr>
        <w:t xml:space="preserve">la fecha de </w:t>
      </w:r>
      <w:r w:rsidR="00205FF1">
        <w:rPr>
          <w:lang w:val="es-AR"/>
        </w:rPr>
        <w:t>terminación de proyecto</w:t>
      </w:r>
      <w:r w:rsidR="00205FF1" w:rsidRPr="00636557">
        <w:rPr>
          <w:lang w:val="es-AR"/>
        </w:rPr>
        <w:t xml:space="preserve"> al 31 de diciembre de 2019</w:t>
      </w:r>
      <w:r w:rsidR="00205FF1">
        <w:rPr>
          <w:lang w:val="es-AR"/>
        </w:rPr>
        <w:t>,</w:t>
      </w:r>
      <w:r w:rsidRPr="00636557">
        <w:rPr>
          <w:lang w:val="es-AR"/>
        </w:rPr>
        <w:t xml:space="preserve"> observando el progreso avanzado en </w:t>
      </w:r>
      <w:r w:rsidR="00636557">
        <w:rPr>
          <w:lang w:val="es-AR"/>
        </w:rPr>
        <w:t>la ejecución</w:t>
      </w:r>
      <w:r w:rsidRPr="00636557">
        <w:rPr>
          <w:lang w:val="es-AR"/>
        </w:rPr>
        <w:t xml:space="preserve"> y </w:t>
      </w:r>
      <w:r w:rsidR="00205FF1">
        <w:rPr>
          <w:lang w:val="es-AR"/>
        </w:rPr>
        <w:t xml:space="preserve">la </w:t>
      </w:r>
      <w:r w:rsidR="00B1660C">
        <w:rPr>
          <w:lang w:val="es-AR"/>
        </w:rPr>
        <w:t xml:space="preserve">capacidad potencial de </w:t>
      </w:r>
      <w:r w:rsidRPr="00636557">
        <w:rPr>
          <w:lang w:val="es-AR"/>
        </w:rPr>
        <w:t xml:space="preserve">replicación de los resultados en varios países del </w:t>
      </w:r>
      <w:r w:rsidR="00636557">
        <w:rPr>
          <w:lang w:val="es-AR"/>
        </w:rPr>
        <w:t>Artículo</w:t>
      </w:r>
      <w:r w:rsidRPr="00636557">
        <w:rPr>
          <w:lang w:val="es-AR"/>
        </w:rPr>
        <w:t xml:space="preserve"> 5, </w:t>
      </w:r>
      <w:r w:rsidR="00636557">
        <w:rPr>
          <w:lang w:val="es-AR"/>
        </w:rPr>
        <w:t>a condición de que</w:t>
      </w:r>
      <w:r w:rsidRPr="00636557">
        <w:rPr>
          <w:lang w:val="es-AR"/>
        </w:rPr>
        <w:t xml:space="preserve"> </w:t>
      </w:r>
      <w:r w:rsidR="00205FF1">
        <w:rPr>
          <w:lang w:val="es-AR"/>
        </w:rPr>
        <w:t>en el futuro</w:t>
      </w:r>
      <w:r w:rsidR="00205FF1" w:rsidRPr="00636557">
        <w:rPr>
          <w:lang w:val="es-AR"/>
        </w:rPr>
        <w:t xml:space="preserve"> </w:t>
      </w:r>
      <w:r w:rsidRPr="00636557">
        <w:rPr>
          <w:lang w:val="es-AR"/>
        </w:rPr>
        <w:t xml:space="preserve">no </w:t>
      </w:r>
      <w:r w:rsidR="00B1660C">
        <w:rPr>
          <w:lang w:val="es-AR"/>
        </w:rPr>
        <w:t xml:space="preserve">se pidieran otras </w:t>
      </w:r>
      <w:r w:rsidRPr="00636557">
        <w:rPr>
          <w:lang w:val="es-AR"/>
        </w:rPr>
        <w:t>prórroga</w:t>
      </w:r>
      <w:r w:rsidR="00B1660C">
        <w:rPr>
          <w:lang w:val="es-AR"/>
        </w:rPr>
        <w:t>s</w:t>
      </w:r>
      <w:r w:rsidRPr="00636557">
        <w:rPr>
          <w:lang w:val="es-AR"/>
        </w:rPr>
        <w:t xml:space="preserve"> </w:t>
      </w:r>
      <w:r w:rsidR="00B1660C">
        <w:rPr>
          <w:lang w:val="es-AR"/>
        </w:rPr>
        <w:t xml:space="preserve">para </w:t>
      </w:r>
      <w:r w:rsidRPr="00636557">
        <w:rPr>
          <w:lang w:val="es-AR"/>
        </w:rPr>
        <w:t xml:space="preserve">la </w:t>
      </w:r>
      <w:r w:rsidR="00D271A8">
        <w:rPr>
          <w:lang w:val="es-AR"/>
        </w:rPr>
        <w:t>ejecución del proyecto</w:t>
      </w:r>
      <w:r w:rsidRPr="00636557">
        <w:rPr>
          <w:lang w:val="es-AR"/>
        </w:rPr>
        <w:t>; y p</w:t>
      </w:r>
      <w:r w:rsidR="00072E19">
        <w:rPr>
          <w:lang w:val="es-AR"/>
        </w:rPr>
        <w:t>idió a la ONUDI</w:t>
      </w:r>
      <w:r w:rsidRPr="00636557">
        <w:rPr>
          <w:lang w:val="es-AR"/>
        </w:rPr>
        <w:t xml:space="preserve"> </w:t>
      </w:r>
      <w:r w:rsidR="00B1660C">
        <w:rPr>
          <w:lang w:val="es-AR"/>
        </w:rPr>
        <w:t xml:space="preserve">que presentara </w:t>
      </w:r>
      <w:r w:rsidRPr="00636557">
        <w:rPr>
          <w:lang w:val="es-AR"/>
        </w:rPr>
        <w:t xml:space="preserve">el informe final </w:t>
      </w:r>
      <w:r w:rsidR="00B1660C">
        <w:rPr>
          <w:lang w:val="es-AR"/>
        </w:rPr>
        <w:t>de</w:t>
      </w:r>
      <w:r w:rsidRPr="00636557">
        <w:rPr>
          <w:lang w:val="es-AR"/>
        </w:rPr>
        <w:t xml:space="preserve">l proyecto </w:t>
      </w:r>
      <w:r w:rsidR="002672A4">
        <w:rPr>
          <w:lang w:val="es-AR"/>
        </w:rPr>
        <w:t>a más tardar</w:t>
      </w:r>
      <w:r w:rsidRPr="00636557">
        <w:rPr>
          <w:lang w:val="es-AR"/>
        </w:rPr>
        <w:t xml:space="preserve"> </w:t>
      </w:r>
      <w:r w:rsidR="00205FF1">
        <w:rPr>
          <w:lang w:val="es-AR"/>
        </w:rPr>
        <w:t xml:space="preserve">en </w:t>
      </w:r>
      <w:r w:rsidRPr="00636557">
        <w:rPr>
          <w:lang w:val="es-AR"/>
        </w:rPr>
        <w:t xml:space="preserve">la </w:t>
      </w:r>
      <w:r w:rsidR="001C527B">
        <w:rPr>
          <w:lang w:val="es-AR"/>
        </w:rPr>
        <w:t>85</w:t>
      </w:r>
      <w:r w:rsidR="00B1660C">
        <w:rPr>
          <w:lang w:val="es-AR"/>
        </w:rPr>
        <w:t xml:space="preserve">ª </w:t>
      </w:r>
      <w:r w:rsidR="001C527B">
        <w:rPr>
          <w:lang w:val="es-AR"/>
        </w:rPr>
        <w:t>reunión</w:t>
      </w:r>
      <w:r w:rsidRPr="00636557">
        <w:rPr>
          <w:lang w:val="es-AR"/>
        </w:rPr>
        <w:t xml:space="preserve"> y </w:t>
      </w:r>
      <w:r w:rsidR="00B1660C">
        <w:rPr>
          <w:lang w:val="es-AR"/>
        </w:rPr>
        <w:t xml:space="preserve">devolviera </w:t>
      </w:r>
      <w:r w:rsidRPr="00636557">
        <w:rPr>
          <w:lang w:val="es-AR"/>
        </w:rPr>
        <w:t xml:space="preserve">todos los </w:t>
      </w:r>
      <w:r w:rsidR="00636557">
        <w:rPr>
          <w:lang w:val="es-AR"/>
        </w:rPr>
        <w:t>saldo</w:t>
      </w:r>
      <w:r w:rsidRPr="00636557">
        <w:rPr>
          <w:lang w:val="es-AR"/>
        </w:rPr>
        <w:t xml:space="preserve">s restantes </w:t>
      </w:r>
      <w:r w:rsidR="00B1660C">
        <w:rPr>
          <w:lang w:val="es-AR"/>
        </w:rPr>
        <w:t xml:space="preserve">para </w:t>
      </w:r>
      <w:r w:rsidRPr="00636557">
        <w:rPr>
          <w:lang w:val="es-AR"/>
        </w:rPr>
        <w:t>la 86</w:t>
      </w:r>
      <w:r w:rsidR="00B1660C">
        <w:rPr>
          <w:lang w:val="es-AR"/>
        </w:rPr>
        <w:t xml:space="preserve">ª </w:t>
      </w:r>
      <w:r w:rsidRPr="00636557">
        <w:rPr>
          <w:lang w:val="es-AR"/>
        </w:rPr>
        <w:t xml:space="preserve">reunión (decisión 83/33). </w:t>
      </w:r>
    </w:p>
    <w:p w14:paraId="695BF365" w14:textId="77777777" w:rsidR="00797D4A" w:rsidRPr="00B1660C" w:rsidRDefault="00B1660C" w:rsidP="00B1660C">
      <w:pPr>
        <w:pStyle w:val="Heading1"/>
        <w:numPr>
          <w:ilvl w:val="0"/>
          <w:numId w:val="0"/>
        </w:numPr>
        <w:rPr>
          <w:b/>
          <w:lang w:val="es-AR"/>
        </w:rPr>
      </w:pPr>
      <w:r w:rsidRPr="00B1660C">
        <w:rPr>
          <w:b/>
          <w:lang w:val="es-AR"/>
        </w:rPr>
        <w:t>I</w:t>
      </w:r>
      <w:r w:rsidR="00F45271" w:rsidRPr="00B1660C">
        <w:rPr>
          <w:b/>
          <w:lang w:val="es-AR"/>
        </w:rPr>
        <w:t>nforme</w:t>
      </w:r>
      <w:r w:rsidR="00797D4A" w:rsidRPr="00B1660C">
        <w:rPr>
          <w:b/>
          <w:lang w:val="es-AR"/>
        </w:rPr>
        <w:t xml:space="preserve"> sobre la marcha de las actividades </w:t>
      </w:r>
    </w:p>
    <w:p w14:paraId="07955272" w14:textId="77777777" w:rsidR="00797D4A" w:rsidRDefault="00B1660C" w:rsidP="00705089">
      <w:pPr>
        <w:pStyle w:val="Heading1"/>
        <w:rPr>
          <w:lang w:val="es-AR"/>
        </w:rPr>
      </w:pPr>
      <w:r w:rsidRPr="00052707">
        <w:rPr>
          <w:lang w:val="es-AR"/>
        </w:rPr>
        <w:t xml:space="preserve">Se realizaron otras </w:t>
      </w:r>
      <w:r w:rsidR="00797D4A" w:rsidRPr="00052707">
        <w:rPr>
          <w:lang w:val="es-AR"/>
        </w:rPr>
        <w:t>prueba</w:t>
      </w:r>
      <w:r w:rsidRPr="00052707">
        <w:rPr>
          <w:lang w:val="es-AR"/>
        </w:rPr>
        <w:t>s</w:t>
      </w:r>
      <w:r w:rsidR="00797D4A" w:rsidRPr="00052707">
        <w:rPr>
          <w:lang w:val="es-AR"/>
        </w:rPr>
        <w:t xml:space="preserve"> y optimización de </w:t>
      </w:r>
      <w:r w:rsidR="007709B5" w:rsidRPr="00052707">
        <w:rPr>
          <w:lang w:val="es-AR"/>
        </w:rPr>
        <w:t>los aparatos</w:t>
      </w:r>
      <w:r w:rsidR="00797D4A" w:rsidRPr="00052707">
        <w:rPr>
          <w:lang w:val="es-AR"/>
        </w:rPr>
        <w:t xml:space="preserve">, </w:t>
      </w:r>
      <w:r w:rsidRPr="00052707">
        <w:rPr>
          <w:lang w:val="es-AR"/>
        </w:rPr>
        <w:t xml:space="preserve">como </w:t>
      </w:r>
      <w:r w:rsidR="00797D4A" w:rsidRPr="00052707">
        <w:rPr>
          <w:lang w:val="es-AR"/>
        </w:rPr>
        <w:t xml:space="preserve">la optimización del condensador con </w:t>
      </w:r>
      <w:r w:rsidRPr="00052707">
        <w:rPr>
          <w:lang w:val="es-AR"/>
        </w:rPr>
        <w:t xml:space="preserve">diámetro </w:t>
      </w:r>
      <w:r w:rsidR="00797D4A" w:rsidRPr="00052707">
        <w:rPr>
          <w:lang w:val="es-AR"/>
        </w:rPr>
        <w:t>externo</w:t>
      </w:r>
      <w:r w:rsidRPr="00052707">
        <w:rPr>
          <w:lang w:val="es-AR"/>
        </w:rPr>
        <w:t xml:space="preserve"> </w:t>
      </w:r>
      <w:r w:rsidR="00797D4A" w:rsidRPr="00052707">
        <w:rPr>
          <w:lang w:val="es-AR"/>
        </w:rPr>
        <w:t xml:space="preserve">de 5 milímetros </w:t>
      </w:r>
      <w:r w:rsidRPr="00052707">
        <w:rPr>
          <w:lang w:val="es-AR"/>
        </w:rPr>
        <w:t>y tubos de cobre con estriado interno</w:t>
      </w:r>
      <w:r w:rsidR="00797D4A" w:rsidRPr="00052707">
        <w:rPr>
          <w:lang w:val="es-AR"/>
        </w:rPr>
        <w:t>, para l</w:t>
      </w:r>
      <w:r w:rsidRPr="00052707">
        <w:rPr>
          <w:lang w:val="es-AR"/>
        </w:rPr>
        <w:t>o</w:t>
      </w:r>
      <w:r w:rsidR="00797D4A" w:rsidRPr="00052707">
        <w:rPr>
          <w:lang w:val="es-AR"/>
        </w:rPr>
        <w:t xml:space="preserve"> cual la empresa aumentó su </w:t>
      </w:r>
      <w:r w:rsidRPr="00052707">
        <w:rPr>
          <w:lang w:val="es-AR"/>
        </w:rPr>
        <w:t>línea de fabricación</w:t>
      </w:r>
      <w:r w:rsidR="00797D4A" w:rsidRPr="00052707">
        <w:rPr>
          <w:lang w:val="es-AR"/>
        </w:rPr>
        <w:t xml:space="preserve"> del </w:t>
      </w:r>
      <w:r w:rsidRPr="00052707">
        <w:rPr>
          <w:lang w:val="es-AR"/>
        </w:rPr>
        <w:t xml:space="preserve">intercambiador de calor </w:t>
      </w:r>
      <w:r w:rsidR="00797D4A" w:rsidRPr="00052707">
        <w:rPr>
          <w:lang w:val="es-AR"/>
        </w:rPr>
        <w:t xml:space="preserve">para permitir la </w:t>
      </w:r>
      <w:r w:rsidRPr="00052707">
        <w:rPr>
          <w:lang w:val="es-AR"/>
        </w:rPr>
        <w:t xml:space="preserve">producción en </w:t>
      </w:r>
      <w:r w:rsidR="00797D4A" w:rsidRPr="00052707">
        <w:rPr>
          <w:lang w:val="es-AR"/>
        </w:rPr>
        <w:t>f</w:t>
      </w:r>
      <w:r w:rsidRPr="00052707">
        <w:rPr>
          <w:lang w:val="es-AR"/>
        </w:rPr>
        <w:t>á</w:t>
      </w:r>
      <w:r w:rsidR="00797D4A" w:rsidRPr="00052707">
        <w:rPr>
          <w:lang w:val="es-AR"/>
        </w:rPr>
        <w:t xml:space="preserve">brica, proporcionando una </w:t>
      </w:r>
      <w:r w:rsidRPr="00052707">
        <w:rPr>
          <w:lang w:val="es-AR"/>
        </w:rPr>
        <w:t xml:space="preserve">ventaja </w:t>
      </w:r>
      <w:r w:rsidR="00797D4A" w:rsidRPr="00052707">
        <w:rPr>
          <w:lang w:val="es-AR"/>
        </w:rPr>
        <w:t xml:space="preserve">económica </w:t>
      </w:r>
      <w:r w:rsidRPr="00052707">
        <w:rPr>
          <w:lang w:val="es-AR"/>
        </w:rPr>
        <w:t>con respecto a los intercambiadores de calor</w:t>
      </w:r>
      <w:r w:rsidR="00797D4A" w:rsidRPr="00052707">
        <w:rPr>
          <w:lang w:val="es-AR"/>
        </w:rPr>
        <w:t xml:space="preserve"> </w:t>
      </w:r>
      <w:r w:rsidRPr="00052707">
        <w:rPr>
          <w:lang w:val="es-AR"/>
        </w:rPr>
        <w:t xml:space="preserve">con </w:t>
      </w:r>
      <w:r w:rsidR="00797D4A" w:rsidRPr="00052707">
        <w:rPr>
          <w:lang w:val="es-AR"/>
        </w:rPr>
        <w:t>microcanal</w:t>
      </w:r>
      <w:r w:rsidRPr="00052707">
        <w:rPr>
          <w:lang w:val="es-AR"/>
        </w:rPr>
        <w:t>es</w:t>
      </w:r>
      <w:r w:rsidR="00797D4A" w:rsidRPr="00052707">
        <w:rPr>
          <w:lang w:val="es-AR"/>
        </w:rPr>
        <w:t xml:space="preserve"> que </w:t>
      </w:r>
      <w:r w:rsidR="00052707" w:rsidRPr="00052707">
        <w:rPr>
          <w:lang w:val="es-AR"/>
        </w:rPr>
        <w:t>deberían comprarse de los proveedores</w:t>
      </w:r>
      <w:r w:rsidR="00797D4A" w:rsidRPr="00052707">
        <w:rPr>
          <w:lang w:val="es-AR"/>
        </w:rPr>
        <w:t xml:space="preserve">. </w:t>
      </w:r>
      <w:r w:rsidR="00205FF1">
        <w:rPr>
          <w:lang w:val="es-AR"/>
        </w:rPr>
        <w:t>Se</w:t>
      </w:r>
      <w:r w:rsidR="00797D4A" w:rsidRPr="00052707">
        <w:rPr>
          <w:lang w:val="es-AR"/>
        </w:rPr>
        <w:t xml:space="preserve"> </w:t>
      </w:r>
      <w:r w:rsidR="00052707" w:rsidRPr="00052707">
        <w:rPr>
          <w:lang w:val="es-AR"/>
        </w:rPr>
        <w:t xml:space="preserve">elaboró un prototipo totalmente funcional </w:t>
      </w:r>
      <w:r w:rsidR="00797D4A" w:rsidRPr="00052707">
        <w:rPr>
          <w:lang w:val="es-AR"/>
        </w:rPr>
        <w:t xml:space="preserve">de </w:t>
      </w:r>
      <w:r w:rsidR="00E91F77" w:rsidRPr="00052707">
        <w:rPr>
          <w:lang w:val="es-AR"/>
        </w:rPr>
        <w:t xml:space="preserve">aparatos de climatización </w:t>
      </w:r>
      <w:r w:rsidR="00052707" w:rsidRPr="00052707">
        <w:rPr>
          <w:lang w:val="es-AR"/>
        </w:rPr>
        <w:t xml:space="preserve">con mini condensador separado y </w:t>
      </w:r>
      <w:r w:rsidR="00797D4A" w:rsidRPr="00052707">
        <w:rPr>
          <w:lang w:val="es-AR"/>
        </w:rPr>
        <w:t>R-290 con una capacidad de 1</w:t>
      </w:r>
      <w:r w:rsidR="00636557" w:rsidRPr="00052707">
        <w:rPr>
          <w:lang w:val="es-AR"/>
        </w:rPr>
        <w:t>8 000</w:t>
      </w:r>
      <w:r w:rsidR="00797D4A" w:rsidRPr="00052707">
        <w:rPr>
          <w:lang w:val="es-AR"/>
        </w:rPr>
        <w:t xml:space="preserve"> </w:t>
      </w:r>
      <w:r w:rsidR="00052707" w:rsidRPr="00052707">
        <w:rPr>
          <w:lang w:val="es-AR"/>
        </w:rPr>
        <w:t xml:space="preserve">BTU </w:t>
      </w:r>
      <w:r w:rsidR="00797D4A" w:rsidRPr="00052707">
        <w:rPr>
          <w:lang w:val="es-AR"/>
        </w:rPr>
        <w:t>(</w:t>
      </w:r>
      <w:r w:rsidR="00636557" w:rsidRPr="00052707">
        <w:rPr>
          <w:lang w:val="es-AR"/>
        </w:rPr>
        <w:t>1,5</w:t>
      </w:r>
      <w:r w:rsidR="00797D4A" w:rsidRPr="00052707">
        <w:rPr>
          <w:lang w:val="es-AR"/>
        </w:rPr>
        <w:t xml:space="preserve"> toneladas de refrigeración) que utiliza condensador </w:t>
      </w:r>
      <w:r w:rsidR="00052707" w:rsidRPr="00052707">
        <w:rPr>
          <w:lang w:val="es-AR"/>
        </w:rPr>
        <w:t>con tubos estriados internos de 5</w:t>
      </w:r>
      <w:r w:rsidR="00797D4A" w:rsidRPr="00052707">
        <w:rPr>
          <w:lang w:val="es-AR"/>
        </w:rPr>
        <w:t xml:space="preserve"> milímetro</w:t>
      </w:r>
      <w:r w:rsidR="00052707" w:rsidRPr="00052707">
        <w:rPr>
          <w:lang w:val="es-AR"/>
        </w:rPr>
        <w:t>s</w:t>
      </w:r>
      <w:r w:rsidR="00797D4A" w:rsidRPr="00052707">
        <w:rPr>
          <w:lang w:val="es-AR"/>
        </w:rPr>
        <w:t xml:space="preserve">; no </w:t>
      </w:r>
      <w:r w:rsidR="00052707" w:rsidRPr="00052707">
        <w:rPr>
          <w:lang w:val="es-AR"/>
        </w:rPr>
        <w:t xml:space="preserve">fue necesaria </w:t>
      </w:r>
      <w:r w:rsidR="00797D4A" w:rsidRPr="00052707">
        <w:rPr>
          <w:lang w:val="es-AR"/>
        </w:rPr>
        <w:t xml:space="preserve">otra optimización del condensador. </w:t>
      </w:r>
      <w:r w:rsidR="00052707" w:rsidRPr="00052707">
        <w:rPr>
          <w:lang w:val="es-AR"/>
        </w:rPr>
        <w:t>El</w:t>
      </w:r>
      <w:r w:rsidR="00797D4A" w:rsidRPr="00052707">
        <w:rPr>
          <w:lang w:val="es-AR"/>
        </w:rPr>
        <w:t xml:space="preserve"> </w:t>
      </w:r>
      <w:r w:rsidR="00636557" w:rsidRPr="00052707">
        <w:rPr>
          <w:lang w:val="es-AR"/>
        </w:rPr>
        <w:t>aparato</w:t>
      </w:r>
      <w:r w:rsidR="00797D4A" w:rsidRPr="00052707">
        <w:rPr>
          <w:lang w:val="es-AR"/>
        </w:rPr>
        <w:t xml:space="preserve"> </w:t>
      </w:r>
      <w:r w:rsidR="00052707" w:rsidRPr="00052707">
        <w:rPr>
          <w:lang w:val="es-AR"/>
        </w:rPr>
        <w:t xml:space="preserve">sobrepasó </w:t>
      </w:r>
      <w:r w:rsidR="00797D4A" w:rsidRPr="00052707">
        <w:rPr>
          <w:lang w:val="es-AR"/>
        </w:rPr>
        <w:t xml:space="preserve">los requisitos locales de </w:t>
      </w:r>
      <w:r w:rsidR="00205FF1">
        <w:rPr>
          <w:lang w:val="es-AR"/>
        </w:rPr>
        <w:t>normas de eficiencia energética mínima</w:t>
      </w:r>
      <w:r w:rsidR="00205FF1" w:rsidRPr="00052707">
        <w:rPr>
          <w:lang w:val="es-AR"/>
        </w:rPr>
        <w:t xml:space="preserve"> </w:t>
      </w:r>
      <w:r w:rsidR="00052707">
        <w:rPr>
          <w:lang w:val="es-AR"/>
        </w:rPr>
        <w:t>(</w:t>
      </w:r>
      <w:r w:rsidR="00205FF1">
        <w:rPr>
          <w:lang w:val="es-AR"/>
        </w:rPr>
        <w:t>MEPS,</w:t>
      </w:r>
      <w:r w:rsidR="00052707">
        <w:rPr>
          <w:lang w:val="es-AR"/>
        </w:rPr>
        <w:t xml:space="preserve"> por su sigla en inglés) </w:t>
      </w:r>
      <w:r w:rsidR="00797D4A" w:rsidRPr="00052707">
        <w:rPr>
          <w:lang w:val="es-AR"/>
        </w:rPr>
        <w:t>con un grado</w:t>
      </w:r>
      <w:r w:rsidR="0074623D" w:rsidRPr="00052707">
        <w:rPr>
          <w:lang w:val="es-AR"/>
        </w:rPr>
        <w:t xml:space="preserve"> de </w:t>
      </w:r>
      <w:r w:rsidR="005078B2" w:rsidRPr="00052707">
        <w:rPr>
          <w:lang w:val="es-AR"/>
        </w:rPr>
        <w:t>eficacia energética</w:t>
      </w:r>
      <w:r w:rsidR="00797D4A" w:rsidRPr="00052707">
        <w:rPr>
          <w:lang w:val="es-AR"/>
        </w:rPr>
        <w:t xml:space="preserve"> de 1</w:t>
      </w:r>
      <w:r w:rsidR="00636557" w:rsidRPr="00052707">
        <w:rPr>
          <w:lang w:val="es-AR"/>
        </w:rPr>
        <w:t>2,5</w:t>
      </w:r>
      <w:r w:rsidR="00797D4A" w:rsidRPr="00052707">
        <w:rPr>
          <w:lang w:val="es-AR"/>
        </w:rPr>
        <w:t xml:space="preserve"> en 35 </w:t>
      </w:r>
      <w:r w:rsidR="00797D4A" w:rsidRPr="00052707">
        <w:rPr>
          <w:b/>
          <w:lang w:val="es-AR"/>
        </w:rPr>
        <w:t>°</w:t>
      </w:r>
      <w:r w:rsidR="00797D4A" w:rsidRPr="00052707">
        <w:rPr>
          <w:lang w:val="es-AR"/>
        </w:rPr>
        <w:t xml:space="preserve">C (T1) y </w:t>
      </w:r>
      <w:r w:rsidR="00636557" w:rsidRPr="00052707">
        <w:rPr>
          <w:lang w:val="es-AR"/>
        </w:rPr>
        <w:t>9,3</w:t>
      </w:r>
      <w:r w:rsidR="00797D4A" w:rsidRPr="00052707">
        <w:rPr>
          <w:lang w:val="es-AR"/>
        </w:rPr>
        <w:t>6 en 46 °C</w:t>
      </w:r>
      <w:r w:rsidR="00052707">
        <w:rPr>
          <w:lang w:val="es-AR"/>
        </w:rPr>
        <w:t xml:space="preserve"> </w:t>
      </w:r>
      <w:r w:rsidR="00797D4A" w:rsidRPr="00052707">
        <w:rPr>
          <w:lang w:val="es-AR"/>
        </w:rPr>
        <w:t>(T3). Sin embargo, la prueba de tercer</w:t>
      </w:r>
      <w:r w:rsidR="00052707">
        <w:rPr>
          <w:lang w:val="es-AR"/>
        </w:rPr>
        <w:t xml:space="preserve">os </w:t>
      </w:r>
      <w:r w:rsidR="00797D4A" w:rsidRPr="00052707">
        <w:rPr>
          <w:lang w:val="es-AR"/>
        </w:rPr>
        <w:t xml:space="preserve">todavía no se ha realizado </w:t>
      </w:r>
      <w:r w:rsidR="00052707">
        <w:rPr>
          <w:lang w:val="es-AR"/>
        </w:rPr>
        <w:t xml:space="preserve">a la espera del </w:t>
      </w:r>
      <w:r w:rsidR="00797D4A" w:rsidRPr="00052707">
        <w:rPr>
          <w:lang w:val="es-AR"/>
        </w:rPr>
        <w:t xml:space="preserve">recibo de </w:t>
      </w:r>
      <w:r w:rsidR="00205FF1">
        <w:rPr>
          <w:lang w:val="es-AR"/>
        </w:rPr>
        <w:t xml:space="preserve">un </w:t>
      </w:r>
      <w:r w:rsidR="00797D4A" w:rsidRPr="00052707">
        <w:rPr>
          <w:lang w:val="es-AR"/>
        </w:rPr>
        <w:t>nuevo lote de compresores</w:t>
      </w:r>
      <w:r w:rsidR="00052707">
        <w:rPr>
          <w:lang w:val="es-AR"/>
        </w:rPr>
        <w:t xml:space="preserve"> prototípicos</w:t>
      </w:r>
      <w:r w:rsidR="00797D4A" w:rsidRPr="00052707">
        <w:rPr>
          <w:lang w:val="es-AR"/>
        </w:rPr>
        <w:t xml:space="preserve"> y de encontrar un laboratorio</w:t>
      </w:r>
      <w:r w:rsidR="00052707">
        <w:rPr>
          <w:lang w:val="es-AR"/>
        </w:rPr>
        <w:t xml:space="preserve"> adecuado</w:t>
      </w:r>
      <w:r w:rsidR="00797D4A" w:rsidRPr="00052707">
        <w:rPr>
          <w:lang w:val="es-AR"/>
        </w:rPr>
        <w:t xml:space="preserve">. </w:t>
      </w:r>
      <w:r w:rsidR="00052707">
        <w:rPr>
          <w:lang w:val="es-AR"/>
        </w:rPr>
        <w:t xml:space="preserve">El aparato </w:t>
      </w:r>
      <w:r w:rsidR="00052707">
        <w:rPr>
          <w:lang w:val="es-AR"/>
        </w:rPr>
        <w:lastRenderedPageBreak/>
        <w:t xml:space="preserve">desarrollado con mini condensador separado y </w:t>
      </w:r>
      <w:r w:rsidR="00797D4A" w:rsidRPr="00052707">
        <w:rPr>
          <w:lang w:val="es-AR"/>
        </w:rPr>
        <w:t xml:space="preserve">R-290 </w:t>
      </w:r>
      <w:r w:rsidR="00052707">
        <w:rPr>
          <w:lang w:val="es-AR"/>
        </w:rPr>
        <w:t xml:space="preserve">responde a las nuevas </w:t>
      </w:r>
      <w:r w:rsidR="00041FB1">
        <w:rPr>
          <w:lang w:val="es-AR"/>
        </w:rPr>
        <w:t>normas de eficiencia energética mínima</w:t>
      </w:r>
      <w:r w:rsidR="00797D4A" w:rsidRPr="00052707">
        <w:rPr>
          <w:lang w:val="es-AR"/>
        </w:rPr>
        <w:t xml:space="preserve"> propuest</w:t>
      </w:r>
      <w:r w:rsidR="00052707">
        <w:rPr>
          <w:lang w:val="es-AR"/>
        </w:rPr>
        <w:t>a</w:t>
      </w:r>
      <w:r w:rsidR="00797D4A" w:rsidRPr="00052707">
        <w:rPr>
          <w:lang w:val="es-AR"/>
        </w:rPr>
        <w:t>s por</w:t>
      </w:r>
      <w:r w:rsidR="00052707">
        <w:rPr>
          <w:lang w:val="es-AR"/>
        </w:rPr>
        <w:t xml:space="preserve"> la Organización de Calidad, Metrología y Normas de Saudi Arabia</w:t>
      </w:r>
      <w:r w:rsidR="00797D4A" w:rsidRPr="00052707">
        <w:rPr>
          <w:lang w:val="es-AR"/>
        </w:rPr>
        <w:t xml:space="preserve">, </w:t>
      </w:r>
      <w:r w:rsidR="00205FF1">
        <w:rPr>
          <w:lang w:val="es-AR"/>
        </w:rPr>
        <w:t xml:space="preserve">y </w:t>
      </w:r>
      <w:r w:rsidR="00052707">
        <w:rPr>
          <w:lang w:val="es-AR"/>
        </w:rPr>
        <w:t xml:space="preserve">se emprenderán otras </w:t>
      </w:r>
      <w:r w:rsidR="00797D4A" w:rsidRPr="00052707">
        <w:rPr>
          <w:lang w:val="es-AR"/>
        </w:rPr>
        <w:t>optimizaci</w:t>
      </w:r>
      <w:r w:rsidR="00052707">
        <w:rPr>
          <w:lang w:val="es-AR"/>
        </w:rPr>
        <w:t>ones</w:t>
      </w:r>
      <w:r w:rsidR="00797D4A" w:rsidRPr="00052707">
        <w:rPr>
          <w:lang w:val="es-AR"/>
        </w:rPr>
        <w:t xml:space="preserve">. A tal efecto, </w:t>
      </w:r>
      <w:r w:rsidR="00052707">
        <w:rPr>
          <w:lang w:val="es-AR"/>
        </w:rPr>
        <w:t xml:space="preserve">se pidió </w:t>
      </w:r>
      <w:r w:rsidR="00797D4A" w:rsidRPr="00052707">
        <w:rPr>
          <w:lang w:val="es-AR"/>
        </w:rPr>
        <w:t>un nuevo lote de 48 compresores</w:t>
      </w:r>
      <w:r w:rsidR="00052707">
        <w:rPr>
          <w:lang w:val="es-AR"/>
        </w:rPr>
        <w:t xml:space="preserve"> de</w:t>
      </w:r>
      <w:r w:rsidR="00797D4A" w:rsidRPr="00052707">
        <w:rPr>
          <w:lang w:val="es-AR"/>
        </w:rPr>
        <w:t xml:space="preserve"> R-290 con diseños mejorados para </w:t>
      </w:r>
      <w:r w:rsidR="00961116">
        <w:rPr>
          <w:lang w:val="es-AR"/>
        </w:rPr>
        <w:t xml:space="preserve">hacer más </w:t>
      </w:r>
      <w:r w:rsidR="00797D4A" w:rsidRPr="00052707">
        <w:rPr>
          <w:lang w:val="es-AR"/>
        </w:rPr>
        <w:t>prueba</w:t>
      </w:r>
      <w:r w:rsidR="00961116">
        <w:rPr>
          <w:lang w:val="es-AR"/>
        </w:rPr>
        <w:t>s</w:t>
      </w:r>
      <w:r w:rsidR="00797D4A" w:rsidRPr="00052707">
        <w:rPr>
          <w:lang w:val="es-AR"/>
        </w:rPr>
        <w:t xml:space="preserve"> </w:t>
      </w:r>
      <w:r w:rsidR="00961116">
        <w:rPr>
          <w:lang w:val="es-AR"/>
        </w:rPr>
        <w:t xml:space="preserve">con prototipos de condensador separado de </w:t>
      </w:r>
      <w:r w:rsidR="00797D4A" w:rsidRPr="00052707">
        <w:rPr>
          <w:lang w:val="es-AR"/>
        </w:rPr>
        <w:t>R-290</w:t>
      </w:r>
      <w:r w:rsidR="00961116">
        <w:rPr>
          <w:lang w:val="es-AR"/>
        </w:rPr>
        <w:t>.</w:t>
      </w:r>
      <w:r w:rsidR="00E91F77" w:rsidRPr="00052707">
        <w:rPr>
          <w:lang w:val="es-AR"/>
        </w:rPr>
        <w:t xml:space="preserve"> </w:t>
      </w:r>
    </w:p>
    <w:p w14:paraId="06889059" w14:textId="77777777" w:rsidR="00797D4A" w:rsidRPr="00636557" w:rsidRDefault="00961116" w:rsidP="00961116">
      <w:pPr>
        <w:pStyle w:val="Heading1"/>
        <w:rPr>
          <w:lang w:val="es-AR"/>
        </w:rPr>
      </w:pPr>
      <w:r>
        <w:rPr>
          <w:lang w:val="es-AR"/>
        </w:rPr>
        <w:t>Se movió l</w:t>
      </w:r>
      <w:r w:rsidR="00797D4A" w:rsidRPr="00636557">
        <w:rPr>
          <w:lang w:val="es-AR"/>
        </w:rPr>
        <w:t xml:space="preserve">a línea de fabricación, </w:t>
      </w:r>
      <w:r>
        <w:rPr>
          <w:lang w:val="es-AR"/>
        </w:rPr>
        <w:t xml:space="preserve">concluyeron las obras </w:t>
      </w:r>
      <w:r w:rsidR="00797D4A" w:rsidRPr="00636557">
        <w:rPr>
          <w:lang w:val="es-AR"/>
        </w:rPr>
        <w:t xml:space="preserve">civiles y </w:t>
      </w:r>
      <w:r>
        <w:rPr>
          <w:lang w:val="es-AR"/>
        </w:rPr>
        <w:t xml:space="preserve">se instalaron </w:t>
      </w:r>
      <w:r w:rsidR="00797D4A" w:rsidRPr="00636557">
        <w:rPr>
          <w:lang w:val="es-AR"/>
        </w:rPr>
        <w:t>todo</w:t>
      </w:r>
      <w:r>
        <w:rPr>
          <w:lang w:val="es-AR"/>
        </w:rPr>
        <w:t>s los</w:t>
      </w:r>
      <w:r w:rsidR="00797D4A" w:rsidRPr="00636557">
        <w:rPr>
          <w:lang w:val="es-AR"/>
        </w:rPr>
        <w:t xml:space="preserve"> </w:t>
      </w:r>
      <w:r w:rsidR="00526952">
        <w:rPr>
          <w:lang w:val="es-AR"/>
        </w:rPr>
        <w:t>equipos</w:t>
      </w:r>
      <w:r>
        <w:rPr>
          <w:lang w:val="es-AR"/>
        </w:rPr>
        <w:t>,</w:t>
      </w:r>
      <w:r w:rsidR="00526952">
        <w:rPr>
          <w:lang w:val="es-AR"/>
        </w:rPr>
        <w:t xml:space="preserve"> </w:t>
      </w:r>
      <w:r w:rsidR="00636557">
        <w:rPr>
          <w:lang w:val="es-AR"/>
        </w:rPr>
        <w:t>inclusive</w:t>
      </w:r>
      <w:r w:rsidR="00797D4A" w:rsidRPr="00636557">
        <w:rPr>
          <w:lang w:val="es-AR"/>
        </w:rPr>
        <w:t xml:space="preserve"> un sistema completo </w:t>
      </w:r>
      <w:r>
        <w:rPr>
          <w:lang w:val="es-AR"/>
        </w:rPr>
        <w:t>de control de calidad</w:t>
      </w:r>
      <w:r w:rsidR="00797D4A" w:rsidRPr="00636557">
        <w:rPr>
          <w:lang w:val="es-AR"/>
        </w:rPr>
        <w:t xml:space="preserve">. Sin embargo, </w:t>
      </w:r>
      <w:r w:rsidR="00205FF1">
        <w:rPr>
          <w:lang w:val="es-AR"/>
        </w:rPr>
        <w:t xml:space="preserve">la puesta </w:t>
      </w:r>
      <w:r>
        <w:rPr>
          <w:lang w:val="es-AR"/>
        </w:rPr>
        <w:t xml:space="preserve">en marcha </w:t>
      </w:r>
      <w:r w:rsidR="00205FF1">
        <w:rPr>
          <w:lang w:val="es-AR"/>
        </w:rPr>
        <w:t xml:space="preserve">de </w:t>
      </w:r>
      <w:r w:rsidR="00797D4A" w:rsidRPr="00636557">
        <w:rPr>
          <w:lang w:val="es-AR"/>
        </w:rPr>
        <w:t xml:space="preserve">la línea, </w:t>
      </w:r>
      <w:r>
        <w:rPr>
          <w:lang w:val="es-AR"/>
        </w:rPr>
        <w:t>previst</w:t>
      </w:r>
      <w:r w:rsidR="00205FF1">
        <w:rPr>
          <w:lang w:val="es-AR"/>
        </w:rPr>
        <w:t>a</w:t>
      </w:r>
      <w:r>
        <w:rPr>
          <w:lang w:val="es-AR"/>
        </w:rPr>
        <w:t xml:space="preserve"> para </w:t>
      </w:r>
      <w:r w:rsidR="00797D4A" w:rsidRPr="00636557">
        <w:rPr>
          <w:lang w:val="es-AR"/>
        </w:rPr>
        <w:t xml:space="preserve">febrero de 2020, </w:t>
      </w:r>
      <w:r w:rsidR="00205FF1">
        <w:rPr>
          <w:lang w:val="es-AR"/>
        </w:rPr>
        <w:t xml:space="preserve">se retrasó debido a </w:t>
      </w:r>
      <w:r>
        <w:rPr>
          <w:lang w:val="es-AR"/>
        </w:rPr>
        <w:t>la pandemia del COVID-19</w:t>
      </w:r>
      <w:r w:rsidR="00797D4A" w:rsidRPr="00636557">
        <w:rPr>
          <w:lang w:val="es-AR"/>
        </w:rPr>
        <w:t xml:space="preserve">; la prueba de la línea de fabricación se planea </w:t>
      </w:r>
      <w:r w:rsidR="009A4584">
        <w:rPr>
          <w:lang w:val="es-AR"/>
        </w:rPr>
        <w:t xml:space="preserve">para cuando </w:t>
      </w:r>
      <w:r w:rsidR="00797D4A" w:rsidRPr="00636557">
        <w:rPr>
          <w:lang w:val="es-AR"/>
        </w:rPr>
        <w:t>se supriman las restricciones de viaje</w:t>
      </w:r>
      <w:r w:rsidR="009A4584">
        <w:rPr>
          <w:lang w:val="es-AR"/>
        </w:rPr>
        <w:t>s</w:t>
      </w:r>
      <w:r w:rsidR="00797D4A" w:rsidRPr="00636557">
        <w:rPr>
          <w:lang w:val="es-AR"/>
        </w:rPr>
        <w:t xml:space="preserve"> </w:t>
      </w:r>
      <w:r w:rsidR="009A4584">
        <w:rPr>
          <w:lang w:val="es-AR"/>
        </w:rPr>
        <w:t xml:space="preserve">impuestas </w:t>
      </w:r>
      <w:r w:rsidR="00205FF1">
        <w:rPr>
          <w:lang w:val="es-AR"/>
        </w:rPr>
        <w:t>por dicha pandemia</w:t>
      </w:r>
      <w:r w:rsidR="00797D4A" w:rsidRPr="00636557">
        <w:rPr>
          <w:lang w:val="es-AR"/>
        </w:rPr>
        <w:t xml:space="preserve">. </w:t>
      </w:r>
      <w:r w:rsidR="009A4584">
        <w:rPr>
          <w:lang w:val="es-AR"/>
        </w:rPr>
        <w:t>De manera similar</w:t>
      </w:r>
      <w:r w:rsidR="00797D4A" w:rsidRPr="00636557">
        <w:rPr>
          <w:lang w:val="es-AR"/>
        </w:rPr>
        <w:t xml:space="preserve">, </w:t>
      </w:r>
      <w:r w:rsidR="00636557">
        <w:rPr>
          <w:lang w:val="es-AR"/>
        </w:rPr>
        <w:t>si bien</w:t>
      </w:r>
      <w:r w:rsidR="00797D4A" w:rsidRPr="00636557">
        <w:rPr>
          <w:lang w:val="es-AR"/>
        </w:rPr>
        <w:t xml:space="preserve"> los laboratorios y los cuartos de prueba </w:t>
      </w:r>
      <w:r w:rsidR="009A4584">
        <w:rPr>
          <w:lang w:val="es-AR"/>
        </w:rPr>
        <w:t xml:space="preserve">reales </w:t>
      </w:r>
      <w:r w:rsidR="00797D4A" w:rsidRPr="00636557">
        <w:rPr>
          <w:lang w:val="es-AR"/>
        </w:rPr>
        <w:t xml:space="preserve">se </w:t>
      </w:r>
      <w:r w:rsidR="009A4584">
        <w:rPr>
          <w:lang w:val="es-AR"/>
        </w:rPr>
        <w:t xml:space="preserve">actualizaron </w:t>
      </w:r>
      <w:r w:rsidR="00797D4A" w:rsidRPr="00636557">
        <w:rPr>
          <w:lang w:val="es-AR"/>
        </w:rPr>
        <w:t xml:space="preserve">con </w:t>
      </w:r>
      <w:r w:rsidR="00526952">
        <w:rPr>
          <w:lang w:val="es-AR"/>
        </w:rPr>
        <w:t xml:space="preserve">equipos </w:t>
      </w:r>
      <w:r w:rsidR="009A4584">
        <w:rPr>
          <w:lang w:val="es-AR"/>
        </w:rPr>
        <w:t>e instrumentos necesarios</w:t>
      </w:r>
      <w:r w:rsidR="00797D4A" w:rsidRPr="00636557">
        <w:rPr>
          <w:lang w:val="es-AR"/>
        </w:rPr>
        <w:t xml:space="preserve">, </w:t>
      </w:r>
      <w:r w:rsidR="009A4584">
        <w:rPr>
          <w:lang w:val="es-AR"/>
        </w:rPr>
        <w:t xml:space="preserve">la puesta en marcha se </w:t>
      </w:r>
      <w:r w:rsidR="00797D4A" w:rsidRPr="00636557">
        <w:rPr>
          <w:lang w:val="es-AR"/>
        </w:rPr>
        <w:t>retras</w:t>
      </w:r>
      <w:r w:rsidR="009A4584">
        <w:rPr>
          <w:lang w:val="es-AR"/>
        </w:rPr>
        <w:t>ó</w:t>
      </w:r>
      <w:r w:rsidR="00797D4A" w:rsidRPr="00636557">
        <w:rPr>
          <w:lang w:val="es-AR"/>
        </w:rPr>
        <w:t xml:space="preserve">. Otras actividades </w:t>
      </w:r>
      <w:r w:rsidR="00205FF1">
        <w:rPr>
          <w:lang w:val="es-AR"/>
        </w:rPr>
        <w:t xml:space="preserve">pendientes son </w:t>
      </w:r>
      <w:r w:rsidR="009A4584">
        <w:rPr>
          <w:lang w:val="es-AR"/>
        </w:rPr>
        <w:t xml:space="preserve">la capacitación </w:t>
      </w:r>
      <w:r w:rsidR="00797D4A" w:rsidRPr="00636557">
        <w:rPr>
          <w:lang w:val="es-AR"/>
        </w:rPr>
        <w:t>de los técnicos en la línea de fabricación y el</w:t>
      </w:r>
      <w:r w:rsidR="009A4584">
        <w:rPr>
          <w:lang w:val="es-AR"/>
        </w:rPr>
        <w:t xml:space="preserve"> último</w:t>
      </w:r>
      <w:r w:rsidR="00797D4A" w:rsidRPr="00636557">
        <w:rPr>
          <w:lang w:val="es-AR"/>
        </w:rPr>
        <w:t xml:space="preserve"> taller para difundir los resultados del proyecto entre </w:t>
      </w:r>
      <w:r w:rsidR="00636557">
        <w:rPr>
          <w:lang w:val="es-AR"/>
        </w:rPr>
        <w:t>las partes interesadas</w:t>
      </w:r>
      <w:r w:rsidR="00797D4A" w:rsidRPr="00636557">
        <w:rPr>
          <w:lang w:val="es-AR"/>
        </w:rPr>
        <w:t>.</w:t>
      </w:r>
    </w:p>
    <w:p w14:paraId="40164AE6" w14:textId="77777777" w:rsidR="00797D4A" w:rsidRPr="009A4584" w:rsidRDefault="009A4584" w:rsidP="009A4584">
      <w:pPr>
        <w:pStyle w:val="Heading2"/>
        <w:numPr>
          <w:ilvl w:val="0"/>
          <w:numId w:val="0"/>
        </w:numPr>
        <w:rPr>
          <w:b/>
          <w:lang w:val="es-AR"/>
        </w:rPr>
      </w:pPr>
      <w:r w:rsidRPr="009A4584">
        <w:rPr>
          <w:b/>
          <w:lang w:val="es-AR"/>
        </w:rPr>
        <w:t>O</w:t>
      </w:r>
      <w:r w:rsidR="00797D4A" w:rsidRPr="009A4584">
        <w:rPr>
          <w:b/>
          <w:lang w:val="es-AR"/>
        </w:rPr>
        <w:t xml:space="preserve">bservaciones de la </w:t>
      </w:r>
      <w:r w:rsidR="00636557" w:rsidRPr="009A4584">
        <w:rPr>
          <w:b/>
          <w:lang w:val="es-AR"/>
        </w:rPr>
        <w:t>Secretaría</w:t>
      </w:r>
    </w:p>
    <w:p w14:paraId="3244259C" w14:textId="77777777" w:rsidR="00797D4A" w:rsidRPr="00636557" w:rsidRDefault="00797D4A" w:rsidP="009A4584">
      <w:pPr>
        <w:pStyle w:val="Heading1"/>
        <w:rPr>
          <w:lang w:val="es-AR"/>
        </w:rPr>
      </w:pPr>
      <w:r w:rsidRPr="00636557">
        <w:rPr>
          <w:lang w:val="es-AR"/>
        </w:rPr>
        <w:t xml:space="preserve">Dado </w:t>
      </w:r>
      <w:r w:rsidR="00961116">
        <w:rPr>
          <w:lang w:val="es-AR"/>
        </w:rPr>
        <w:t>la pandemia del COVID-19</w:t>
      </w:r>
      <w:r w:rsidRPr="00636557">
        <w:rPr>
          <w:lang w:val="es-AR"/>
        </w:rPr>
        <w:t>, el proyecto</w:t>
      </w:r>
      <w:r w:rsidR="0028676D">
        <w:rPr>
          <w:lang w:val="es-AR"/>
        </w:rPr>
        <w:t xml:space="preserve"> aún</w:t>
      </w:r>
      <w:r w:rsidRPr="00636557">
        <w:rPr>
          <w:lang w:val="es-AR"/>
        </w:rPr>
        <w:t xml:space="preserve"> no </w:t>
      </w:r>
      <w:r w:rsidR="009A4584">
        <w:rPr>
          <w:lang w:val="es-AR"/>
        </w:rPr>
        <w:t>pudo terminarse</w:t>
      </w:r>
      <w:r w:rsidR="00D64C4E">
        <w:rPr>
          <w:lang w:val="es-AR"/>
        </w:rPr>
        <w:t>. La ONUDI</w:t>
      </w:r>
      <w:r w:rsidRPr="00636557">
        <w:rPr>
          <w:lang w:val="es-AR"/>
        </w:rPr>
        <w:t xml:space="preserve"> </w:t>
      </w:r>
      <w:r w:rsidR="009A4584">
        <w:rPr>
          <w:lang w:val="es-AR"/>
        </w:rPr>
        <w:t xml:space="preserve">suministró </w:t>
      </w:r>
      <w:r w:rsidRPr="00636557">
        <w:rPr>
          <w:lang w:val="es-AR"/>
        </w:rPr>
        <w:t xml:space="preserve">una cronología provisional para la </w:t>
      </w:r>
      <w:r w:rsidR="00E15EB2">
        <w:rPr>
          <w:lang w:val="es-AR"/>
        </w:rPr>
        <w:t>terminación de proyecto</w:t>
      </w:r>
      <w:r w:rsidRPr="00636557">
        <w:rPr>
          <w:lang w:val="es-AR"/>
        </w:rPr>
        <w:t xml:space="preserve"> que incluyó </w:t>
      </w:r>
      <w:r w:rsidR="009A4584">
        <w:rPr>
          <w:lang w:val="es-AR"/>
        </w:rPr>
        <w:t xml:space="preserve">el </w:t>
      </w:r>
      <w:r w:rsidRPr="00636557">
        <w:rPr>
          <w:lang w:val="es-AR"/>
        </w:rPr>
        <w:t>viaje de un experto</w:t>
      </w:r>
      <w:r w:rsidR="009A4584" w:rsidRPr="009A4584">
        <w:rPr>
          <w:lang w:val="es-AR"/>
        </w:rPr>
        <w:t xml:space="preserve"> </w:t>
      </w:r>
      <w:r w:rsidR="009A4584" w:rsidRPr="00636557">
        <w:rPr>
          <w:lang w:val="es-AR"/>
        </w:rPr>
        <w:t>en mayo de 2020</w:t>
      </w:r>
      <w:r w:rsidRPr="00636557">
        <w:rPr>
          <w:lang w:val="es-AR"/>
        </w:rPr>
        <w:t xml:space="preserve"> para </w:t>
      </w:r>
      <w:r w:rsidR="0028676D">
        <w:rPr>
          <w:lang w:val="es-AR"/>
        </w:rPr>
        <w:t xml:space="preserve">la puesta </w:t>
      </w:r>
      <w:r w:rsidR="009A4584">
        <w:rPr>
          <w:lang w:val="es-AR"/>
        </w:rPr>
        <w:t xml:space="preserve">en marcha </w:t>
      </w:r>
      <w:r w:rsidRPr="00636557">
        <w:rPr>
          <w:lang w:val="es-AR"/>
        </w:rPr>
        <w:t xml:space="preserve">y </w:t>
      </w:r>
      <w:r w:rsidR="009A4584">
        <w:rPr>
          <w:lang w:val="es-AR"/>
        </w:rPr>
        <w:t>llevar a cabo la capacitación</w:t>
      </w:r>
      <w:r w:rsidRPr="00636557">
        <w:rPr>
          <w:lang w:val="es-AR"/>
        </w:rPr>
        <w:t xml:space="preserve">, </w:t>
      </w:r>
      <w:r w:rsidR="009A4584">
        <w:rPr>
          <w:lang w:val="es-AR"/>
        </w:rPr>
        <w:t xml:space="preserve">hacer las </w:t>
      </w:r>
      <w:r w:rsidRPr="00636557">
        <w:rPr>
          <w:lang w:val="es-AR"/>
        </w:rPr>
        <w:t>prueba</w:t>
      </w:r>
      <w:r w:rsidR="009A4584">
        <w:rPr>
          <w:lang w:val="es-AR"/>
        </w:rPr>
        <w:t>s</w:t>
      </w:r>
      <w:r w:rsidRPr="00636557">
        <w:rPr>
          <w:lang w:val="es-AR"/>
        </w:rPr>
        <w:t xml:space="preserve"> de los prototipos basados en un nuevo lote de 48 compresores</w:t>
      </w:r>
      <w:r w:rsidR="009A4584">
        <w:rPr>
          <w:lang w:val="es-AR"/>
        </w:rPr>
        <w:t xml:space="preserve"> de</w:t>
      </w:r>
      <w:r w:rsidRPr="00636557">
        <w:rPr>
          <w:lang w:val="es-AR"/>
        </w:rPr>
        <w:t xml:space="preserve"> R-290 </w:t>
      </w:r>
      <w:r w:rsidR="009A4584">
        <w:rPr>
          <w:lang w:val="es-AR"/>
        </w:rPr>
        <w:t xml:space="preserve">con </w:t>
      </w:r>
      <w:r w:rsidRPr="00636557">
        <w:rPr>
          <w:lang w:val="es-AR"/>
        </w:rPr>
        <w:t>diseño mejorado en junio-agosto de 2020, y</w:t>
      </w:r>
      <w:r w:rsidR="0028676D">
        <w:rPr>
          <w:lang w:val="es-AR"/>
        </w:rPr>
        <w:t xml:space="preserve"> la</w:t>
      </w:r>
      <w:r w:rsidRPr="00636557">
        <w:rPr>
          <w:lang w:val="es-AR"/>
        </w:rPr>
        <w:t xml:space="preserve"> </w:t>
      </w:r>
      <w:r w:rsidR="009A4584">
        <w:rPr>
          <w:lang w:val="es-AR"/>
        </w:rPr>
        <w:t xml:space="preserve">realización </w:t>
      </w:r>
      <w:r w:rsidRPr="00636557">
        <w:rPr>
          <w:lang w:val="es-AR"/>
        </w:rPr>
        <w:t xml:space="preserve">del </w:t>
      </w:r>
      <w:r w:rsidR="009A4584">
        <w:rPr>
          <w:lang w:val="es-AR"/>
        </w:rPr>
        <w:t xml:space="preserve">último </w:t>
      </w:r>
      <w:r w:rsidRPr="00636557">
        <w:rPr>
          <w:lang w:val="es-AR"/>
        </w:rPr>
        <w:t xml:space="preserve">taller en septiembre de 2020. </w:t>
      </w:r>
    </w:p>
    <w:p w14:paraId="7B639328" w14:textId="77777777" w:rsidR="00797D4A" w:rsidRPr="001A48D0" w:rsidRDefault="001A48D0" w:rsidP="001A48D0">
      <w:pPr>
        <w:pStyle w:val="Heading1"/>
        <w:rPr>
          <w:lang w:val="es-AR"/>
        </w:rPr>
      </w:pPr>
      <w:r>
        <w:rPr>
          <w:lang w:val="es-AR"/>
        </w:rPr>
        <w:t xml:space="preserve">Al tomar nota de </w:t>
      </w:r>
      <w:r w:rsidR="00797D4A" w:rsidRPr="001A48D0">
        <w:rPr>
          <w:lang w:val="es-AR"/>
        </w:rPr>
        <w:t>que la cronología propuesta era provisional y dependería de la situación</w:t>
      </w:r>
      <w:r>
        <w:rPr>
          <w:lang w:val="es-AR"/>
        </w:rPr>
        <w:t xml:space="preserve"> del</w:t>
      </w:r>
      <w:r w:rsidR="00797D4A" w:rsidRPr="001A48D0">
        <w:rPr>
          <w:lang w:val="es-AR"/>
        </w:rPr>
        <w:t xml:space="preserve"> COVID-19, </w:t>
      </w:r>
      <w:r w:rsidR="0028676D">
        <w:rPr>
          <w:lang w:val="es-AR"/>
        </w:rPr>
        <w:t xml:space="preserve">por ejemplo </w:t>
      </w:r>
      <w:r w:rsidR="00797D4A" w:rsidRPr="001A48D0">
        <w:rPr>
          <w:lang w:val="es-AR"/>
        </w:rPr>
        <w:t xml:space="preserve">si </w:t>
      </w:r>
      <w:r w:rsidRPr="001A48D0">
        <w:rPr>
          <w:lang w:val="es-AR"/>
        </w:rPr>
        <w:t>se</w:t>
      </w:r>
      <w:r>
        <w:rPr>
          <w:lang w:val="es-AR"/>
        </w:rPr>
        <w:t xml:space="preserve"> permitiría</w:t>
      </w:r>
      <w:r w:rsidRPr="001A48D0">
        <w:rPr>
          <w:lang w:val="es-AR"/>
        </w:rPr>
        <w:t xml:space="preserve"> </w:t>
      </w:r>
      <w:r w:rsidR="00797D4A" w:rsidRPr="001A48D0">
        <w:rPr>
          <w:lang w:val="es-AR"/>
        </w:rPr>
        <w:t xml:space="preserve">el viaje internacional, la </w:t>
      </w:r>
      <w:r w:rsidR="00636557" w:rsidRPr="001A48D0">
        <w:rPr>
          <w:lang w:val="es-AR"/>
        </w:rPr>
        <w:t>Secretaría</w:t>
      </w:r>
      <w:r w:rsidR="00797D4A" w:rsidRPr="001A48D0">
        <w:rPr>
          <w:lang w:val="es-AR"/>
        </w:rPr>
        <w:t xml:space="preserve"> recomienda </w:t>
      </w:r>
      <w:r>
        <w:rPr>
          <w:lang w:val="es-AR"/>
        </w:rPr>
        <w:t xml:space="preserve">prorrogar </w:t>
      </w:r>
      <w:r w:rsidR="00797D4A" w:rsidRPr="001A48D0">
        <w:rPr>
          <w:lang w:val="es-AR"/>
        </w:rPr>
        <w:t>el proyecto al 15 de diciembre de 2020, y pedir</w:t>
      </w:r>
      <w:r>
        <w:rPr>
          <w:lang w:val="es-AR"/>
        </w:rPr>
        <w:t xml:space="preserve"> a </w:t>
      </w:r>
      <w:r w:rsidR="00636557" w:rsidRPr="001A48D0">
        <w:rPr>
          <w:lang w:val="es-AR"/>
        </w:rPr>
        <w:t>la ONUDI</w:t>
      </w:r>
      <w:r w:rsidR="00797D4A" w:rsidRPr="001A48D0">
        <w:rPr>
          <w:lang w:val="es-AR"/>
        </w:rPr>
        <w:t xml:space="preserve"> </w:t>
      </w:r>
      <w:r>
        <w:rPr>
          <w:lang w:val="es-AR"/>
        </w:rPr>
        <w:t xml:space="preserve">que presente </w:t>
      </w:r>
      <w:r w:rsidR="00797D4A" w:rsidRPr="001A48D0">
        <w:rPr>
          <w:lang w:val="es-AR"/>
        </w:rPr>
        <w:t xml:space="preserve">el informe final </w:t>
      </w:r>
      <w:r>
        <w:rPr>
          <w:lang w:val="es-AR"/>
        </w:rPr>
        <w:t xml:space="preserve">del </w:t>
      </w:r>
      <w:r w:rsidR="00797D4A" w:rsidRPr="001A48D0">
        <w:rPr>
          <w:lang w:val="es-AR"/>
        </w:rPr>
        <w:t xml:space="preserve">proyecto </w:t>
      </w:r>
      <w:r w:rsidR="002672A4" w:rsidRPr="001A48D0">
        <w:rPr>
          <w:lang w:val="es-AR"/>
        </w:rPr>
        <w:t>a más tardar</w:t>
      </w:r>
      <w:r w:rsidR="00797D4A" w:rsidRPr="001A48D0">
        <w:rPr>
          <w:lang w:val="es-AR"/>
        </w:rPr>
        <w:t xml:space="preserve"> el 1 de enero de 2021, y </w:t>
      </w:r>
      <w:r>
        <w:rPr>
          <w:lang w:val="es-AR"/>
        </w:rPr>
        <w:t xml:space="preserve">devuelva </w:t>
      </w:r>
      <w:r w:rsidR="00797D4A" w:rsidRPr="001A48D0">
        <w:rPr>
          <w:lang w:val="es-AR"/>
        </w:rPr>
        <w:t xml:space="preserve">todo </w:t>
      </w:r>
      <w:r w:rsidR="00636557" w:rsidRPr="001A48D0">
        <w:rPr>
          <w:lang w:val="es-AR"/>
        </w:rPr>
        <w:t>saldo</w:t>
      </w:r>
      <w:r w:rsidR="00797D4A" w:rsidRPr="001A48D0">
        <w:rPr>
          <w:lang w:val="es-AR"/>
        </w:rPr>
        <w:t xml:space="preserve"> restante </w:t>
      </w:r>
      <w:r>
        <w:rPr>
          <w:lang w:val="es-AR"/>
        </w:rPr>
        <w:t xml:space="preserve">para </w:t>
      </w:r>
      <w:r w:rsidR="00797D4A" w:rsidRPr="001A48D0">
        <w:rPr>
          <w:lang w:val="es-AR"/>
        </w:rPr>
        <w:t>la 87</w:t>
      </w:r>
      <w:r>
        <w:rPr>
          <w:lang w:val="es-AR"/>
        </w:rPr>
        <w:t xml:space="preserve">ª </w:t>
      </w:r>
      <w:r w:rsidR="00797D4A" w:rsidRPr="001A48D0">
        <w:rPr>
          <w:lang w:val="es-AR"/>
        </w:rPr>
        <w:t>reunión.</w:t>
      </w:r>
    </w:p>
    <w:p w14:paraId="36115C4B" w14:textId="77777777" w:rsidR="00797D4A" w:rsidRPr="001A48D0" w:rsidRDefault="00797D4A" w:rsidP="001A48D0">
      <w:pPr>
        <w:widowControl w:val="0"/>
        <w:spacing w:after="240"/>
        <w:outlineLvl w:val="0"/>
        <w:rPr>
          <w:b/>
          <w:lang w:val="es-AR"/>
        </w:rPr>
      </w:pPr>
      <w:r w:rsidRPr="001A48D0">
        <w:rPr>
          <w:b/>
          <w:lang w:val="es-AR"/>
        </w:rPr>
        <w:t>Recomendación</w:t>
      </w:r>
    </w:p>
    <w:p w14:paraId="530E7F56" w14:textId="77777777" w:rsidR="00797D4A" w:rsidRPr="00636557" w:rsidRDefault="00797D4A" w:rsidP="00797D4A">
      <w:pPr>
        <w:widowControl w:val="0"/>
        <w:numPr>
          <w:ilvl w:val="0"/>
          <w:numId w:val="1"/>
        </w:numPr>
        <w:spacing w:after="240"/>
        <w:outlineLvl w:val="0"/>
        <w:rPr>
          <w:lang w:val="es-AR"/>
        </w:rPr>
      </w:pPr>
      <w:r w:rsidRPr="00636557">
        <w:rPr>
          <w:lang w:val="es-AR"/>
        </w:rPr>
        <w:t xml:space="preserve">El Comité Ejecutivo </w:t>
      </w:r>
      <w:r w:rsidR="00636557">
        <w:rPr>
          <w:lang w:val="es-AR"/>
        </w:rPr>
        <w:t>podría</w:t>
      </w:r>
      <w:r w:rsidRPr="00636557">
        <w:rPr>
          <w:lang w:val="es-AR"/>
        </w:rPr>
        <w:t>:</w:t>
      </w:r>
    </w:p>
    <w:p w14:paraId="6E37FB21" w14:textId="77777777" w:rsidR="00797D4A" w:rsidRPr="00636557" w:rsidRDefault="00D04C1E" w:rsidP="001A48D0">
      <w:pPr>
        <w:pStyle w:val="Heading2"/>
        <w:rPr>
          <w:lang w:val="es-AR"/>
        </w:rPr>
      </w:pPr>
      <w:r w:rsidRPr="00D04C1E">
        <w:rPr>
          <w:lang w:val="es-AR"/>
        </w:rPr>
        <w:t xml:space="preserve">Tomar nota del </w:t>
      </w:r>
      <w:r w:rsidR="00F45271">
        <w:rPr>
          <w:lang w:val="es-AR"/>
        </w:rPr>
        <w:t>informe</w:t>
      </w:r>
      <w:r w:rsidR="00797D4A" w:rsidRPr="00636557">
        <w:rPr>
          <w:lang w:val="es-AR"/>
        </w:rPr>
        <w:t xml:space="preserve"> sobre la marcha de las actividades </w:t>
      </w:r>
      <w:r w:rsidR="001A48D0">
        <w:rPr>
          <w:lang w:val="es-AR"/>
        </w:rPr>
        <w:t>d</w:t>
      </w:r>
      <w:r w:rsidR="00797D4A" w:rsidRPr="00636557">
        <w:rPr>
          <w:lang w:val="es-AR"/>
        </w:rPr>
        <w:t>el proyecto de dem</w:t>
      </w:r>
      <w:r w:rsidR="007D17DD">
        <w:rPr>
          <w:lang w:val="es-AR"/>
        </w:rPr>
        <w:t>ostración sobre la promoción de</w:t>
      </w:r>
      <w:r w:rsidR="00797D4A" w:rsidRPr="00636557">
        <w:rPr>
          <w:lang w:val="es-AR"/>
        </w:rPr>
        <w:t xml:space="preserve"> refrigerantes </w:t>
      </w:r>
      <w:r w:rsidR="001A48D0">
        <w:rPr>
          <w:lang w:val="es-AR"/>
        </w:rPr>
        <w:t xml:space="preserve">con </w:t>
      </w:r>
      <w:r w:rsidR="00226458">
        <w:rPr>
          <w:lang w:val="es-AR"/>
        </w:rPr>
        <w:t>hidrofloroolefina</w:t>
      </w:r>
      <w:r w:rsidR="00797D4A" w:rsidRPr="00636557">
        <w:rPr>
          <w:lang w:val="es-AR"/>
        </w:rPr>
        <w:t xml:space="preserve"> </w:t>
      </w:r>
      <w:r w:rsidR="007D17DD">
        <w:rPr>
          <w:lang w:val="es-AR"/>
        </w:rPr>
        <w:t>y bajo potencial de calentamiento atmosférico</w:t>
      </w:r>
      <w:r w:rsidR="00797D4A" w:rsidRPr="00636557">
        <w:rPr>
          <w:lang w:val="es-AR"/>
        </w:rPr>
        <w:t xml:space="preserve"> para el </w:t>
      </w:r>
      <w:r w:rsidR="00226458">
        <w:rPr>
          <w:lang w:val="es-AR"/>
        </w:rPr>
        <w:t>sector de climatización</w:t>
      </w:r>
      <w:r w:rsidR="00797D4A" w:rsidRPr="00636557">
        <w:rPr>
          <w:lang w:val="es-AR"/>
        </w:rPr>
        <w:t xml:space="preserve"> </w:t>
      </w:r>
      <w:r w:rsidR="00336E86" w:rsidRPr="00336E86">
        <w:rPr>
          <w:lang w:val="es-AR"/>
        </w:rPr>
        <w:t>a temperatura ambiente elevada</w:t>
      </w:r>
      <w:r w:rsidR="00797D4A" w:rsidRPr="00636557">
        <w:rPr>
          <w:lang w:val="es-AR"/>
        </w:rPr>
        <w:t xml:space="preserve"> en Arabia Saudita,</w:t>
      </w:r>
      <w:r w:rsidR="001A48D0">
        <w:rPr>
          <w:lang w:val="es-AR"/>
        </w:rPr>
        <w:t xml:space="preserve"> </w:t>
      </w:r>
      <w:r w:rsidR="00F45271">
        <w:rPr>
          <w:lang w:val="es-AR"/>
        </w:rPr>
        <w:t>presentado</w:t>
      </w:r>
      <w:r w:rsidR="001A48D0">
        <w:rPr>
          <w:lang w:val="es-AR"/>
        </w:rPr>
        <w:t xml:space="preserve"> </w:t>
      </w:r>
      <w:r w:rsidR="00072E19">
        <w:rPr>
          <w:lang w:val="es-AR"/>
        </w:rPr>
        <w:t>por la ONUDI</w:t>
      </w:r>
      <w:r w:rsidR="0028676D">
        <w:rPr>
          <w:lang w:val="es-AR"/>
        </w:rPr>
        <w:t>,</w:t>
      </w:r>
      <w:r w:rsidR="00797D4A" w:rsidRPr="00636557">
        <w:rPr>
          <w:lang w:val="es-AR"/>
        </w:rPr>
        <w:t xml:space="preserve"> y </w:t>
      </w:r>
      <w:r w:rsidR="00F00907">
        <w:rPr>
          <w:lang w:val="es-AR"/>
        </w:rPr>
        <w:t>que figura en el documento</w:t>
      </w:r>
      <w:r w:rsidR="00797D4A" w:rsidRPr="00636557">
        <w:rPr>
          <w:lang w:val="es-AR"/>
        </w:rPr>
        <w:t> UNEP/OzL.Pro</w:t>
      </w:r>
      <w:r w:rsidR="00636557">
        <w:rPr>
          <w:lang w:val="es-AR"/>
        </w:rPr>
        <w:t>/ExCom/</w:t>
      </w:r>
      <w:r w:rsidR="00797D4A" w:rsidRPr="00636557">
        <w:rPr>
          <w:lang w:val="es-AR"/>
        </w:rPr>
        <w:t>85/9;</w:t>
      </w:r>
    </w:p>
    <w:p w14:paraId="74AA089C" w14:textId="77777777" w:rsidR="00797D4A" w:rsidRPr="001A48D0" w:rsidRDefault="001A48D0" w:rsidP="001A48D0">
      <w:pPr>
        <w:pStyle w:val="Heading2"/>
        <w:rPr>
          <w:lang w:val="es-AR"/>
        </w:rPr>
      </w:pPr>
      <w:r>
        <w:rPr>
          <w:lang w:val="es-AR"/>
        </w:rPr>
        <w:t xml:space="preserve">Prorrogar </w:t>
      </w:r>
      <w:r w:rsidR="00797D4A" w:rsidRPr="001A48D0">
        <w:rPr>
          <w:lang w:val="es-AR"/>
        </w:rPr>
        <w:t xml:space="preserve">la fecha de </w:t>
      </w:r>
      <w:r w:rsidR="00E15EB2" w:rsidRPr="001A48D0">
        <w:rPr>
          <w:lang w:val="es-AR"/>
        </w:rPr>
        <w:t>terminación de</w:t>
      </w:r>
      <w:r>
        <w:rPr>
          <w:lang w:val="es-AR"/>
        </w:rPr>
        <w:t>l</w:t>
      </w:r>
      <w:r w:rsidR="00E15EB2" w:rsidRPr="001A48D0">
        <w:rPr>
          <w:lang w:val="es-AR"/>
        </w:rPr>
        <w:t xml:space="preserve"> proyecto</w:t>
      </w:r>
      <w:r w:rsidR="00797D4A" w:rsidRPr="001A48D0">
        <w:rPr>
          <w:lang w:val="es-AR"/>
        </w:rPr>
        <w:t xml:space="preserve"> mencionado en el subpárrafo a) a</w:t>
      </w:r>
      <w:r>
        <w:rPr>
          <w:lang w:val="es-AR"/>
        </w:rPr>
        <w:t xml:space="preserve">nterior al </w:t>
      </w:r>
      <w:r w:rsidR="00797D4A" w:rsidRPr="001A48D0">
        <w:rPr>
          <w:lang w:val="es-AR"/>
        </w:rPr>
        <w:t>15 de diciembre de 2020</w:t>
      </w:r>
      <w:r w:rsidR="0028676D">
        <w:rPr>
          <w:lang w:val="es-AR"/>
        </w:rPr>
        <w:t>,</w:t>
      </w:r>
      <w:r w:rsidR="00797D4A" w:rsidRPr="001A48D0">
        <w:rPr>
          <w:lang w:val="es-AR"/>
        </w:rPr>
        <w:t> </w:t>
      </w:r>
      <w:r>
        <w:rPr>
          <w:lang w:val="es-AR"/>
        </w:rPr>
        <w:t xml:space="preserve">de manera </w:t>
      </w:r>
      <w:r w:rsidR="00797D4A" w:rsidRPr="001A48D0">
        <w:rPr>
          <w:lang w:val="es-AR"/>
        </w:rPr>
        <w:t>excepcional</w:t>
      </w:r>
      <w:r>
        <w:rPr>
          <w:lang w:val="es-AR"/>
        </w:rPr>
        <w:t>,</w:t>
      </w:r>
      <w:r w:rsidR="00797D4A" w:rsidRPr="001A48D0">
        <w:rPr>
          <w:lang w:val="es-AR"/>
        </w:rPr>
        <w:t xml:space="preserve"> dad</w:t>
      </w:r>
      <w:r>
        <w:rPr>
          <w:lang w:val="es-AR"/>
        </w:rPr>
        <w:t>o</w:t>
      </w:r>
      <w:r w:rsidR="00797D4A" w:rsidRPr="001A48D0">
        <w:rPr>
          <w:lang w:val="es-AR"/>
        </w:rPr>
        <w:t xml:space="preserve"> </w:t>
      </w:r>
      <w:r w:rsidR="00961116" w:rsidRPr="001A48D0">
        <w:rPr>
          <w:lang w:val="es-AR"/>
        </w:rPr>
        <w:t>la pandemia del COVID-19</w:t>
      </w:r>
      <w:r w:rsidR="00797D4A" w:rsidRPr="001A48D0">
        <w:rPr>
          <w:lang w:val="es-AR"/>
        </w:rPr>
        <w:t xml:space="preserve"> y el progreso alcanzado; y </w:t>
      </w:r>
    </w:p>
    <w:p w14:paraId="3A1950F8" w14:textId="77777777" w:rsidR="00797D4A" w:rsidRPr="00636557" w:rsidRDefault="00797D4A" w:rsidP="001A48D0">
      <w:pPr>
        <w:pStyle w:val="Heading2"/>
        <w:rPr>
          <w:lang w:val="es-AR"/>
        </w:rPr>
      </w:pPr>
      <w:r w:rsidRPr="00636557">
        <w:rPr>
          <w:lang w:val="es-AR"/>
        </w:rPr>
        <w:t>P</w:t>
      </w:r>
      <w:r w:rsidR="00670A57">
        <w:rPr>
          <w:lang w:val="es-AR"/>
        </w:rPr>
        <w:t>edir a la ONUDI</w:t>
      </w:r>
      <w:r w:rsidRPr="00636557">
        <w:rPr>
          <w:lang w:val="es-AR"/>
        </w:rPr>
        <w:t xml:space="preserve"> </w:t>
      </w:r>
      <w:r w:rsidR="001A48D0">
        <w:rPr>
          <w:lang w:val="es-AR"/>
        </w:rPr>
        <w:t xml:space="preserve">que presente </w:t>
      </w:r>
      <w:r w:rsidRPr="00636557">
        <w:rPr>
          <w:lang w:val="es-AR"/>
        </w:rPr>
        <w:t xml:space="preserve">el informe final del proyecto mencionado en el subpárrafo a) </w:t>
      </w:r>
      <w:r w:rsidR="001A48D0">
        <w:rPr>
          <w:lang w:val="es-AR"/>
        </w:rPr>
        <w:t xml:space="preserve">anterior </w:t>
      </w:r>
      <w:r w:rsidR="002672A4">
        <w:rPr>
          <w:lang w:val="es-AR"/>
        </w:rPr>
        <w:t>a más tardar</w:t>
      </w:r>
      <w:r w:rsidRPr="00636557">
        <w:rPr>
          <w:lang w:val="es-AR"/>
        </w:rPr>
        <w:t xml:space="preserve"> el 1 de enero de 2021 y </w:t>
      </w:r>
      <w:r w:rsidR="001A48D0">
        <w:rPr>
          <w:lang w:val="es-AR"/>
        </w:rPr>
        <w:t xml:space="preserve">devuelva </w:t>
      </w:r>
      <w:r w:rsidRPr="00636557">
        <w:rPr>
          <w:lang w:val="es-AR"/>
        </w:rPr>
        <w:t xml:space="preserve">todo </w:t>
      </w:r>
      <w:r w:rsidR="00636557">
        <w:rPr>
          <w:lang w:val="es-AR"/>
        </w:rPr>
        <w:t>saldo</w:t>
      </w:r>
      <w:r w:rsidRPr="00636557">
        <w:rPr>
          <w:lang w:val="es-AR"/>
        </w:rPr>
        <w:t xml:space="preserve"> restante </w:t>
      </w:r>
      <w:r w:rsidR="001A48D0">
        <w:rPr>
          <w:lang w:val="es-AR"/>
        </w:rPr>
        <w:t xml:space="preserve">para </w:t>
      </w:r>
      <w:r w:rsidRPr="00636557">
        <w:rPr>
          <w:lang w:val="es-AR"/>
        </w:rPr>
        <w:t>la 87</w:t>
      </w:r>
      <w:r w:rsidR="001A48D0">
        <w:rPr>
          <w:lang w:val="es-AR"/>
        </w:rPr>
        <w:t xml:space="preserve">ª </w:t>
      </w:r>
      <w:r w:rsidRPr="00636557">
        <w:rPr>
          <w:lang w:val="es-AR"/>
        </w:rPr>
        <w:t>reunión.</w:t>
      </w:r>
    </w:p>
    <w:p w14:paraId="7843FD27" w14:textId="77777777" w:rsidR="00797D4A" w:rsidRPr="00636557" w:rsidRDefault="00797D4A" w:rsidP="001A48D0">
      <w:pPr>
        <w:spacing w:after="240"/>
        <w:outlineLvl w:val="0"/>
        <w:rPr>
          <w:lang w:val="es-AR"/>
        </w:rPr>
      </w:pPr>
      <w:r w:rsidRPr="001A48D0">
        <w:rPr>
          <w:u w:val="single"/>
          <w:lang w:val="es-AR"/>
        </w:rPr>
        <w:t>Región de Asia</w:t>
      </w:r>
      <w:r w:rsidR="001A48D0">
        <w:rPr>
          <w:u w:val="single"/>
          <w:lang w:val="es-AR"/>
        </w:rPr>
        <w:t xml:space="preserve"> Occidental</w:t>
      </w:r>
      <w:r w:rsidRPr="001A48D0">
        <w:rPr>
          <w:u w:val="single"/>
          <w:lang w:val="es-AR"/>
        </w:rPr>
        <w:t>: Proyecto de dem</w:t>
      </w:r>
      <w:r w:rsidR="007D17DD" w:rsidRPr="001A48D0">
        <w:rPr>
          <w:u w:val="single"/>
          <w:lang w:val="es-AR"/>
        </w:rPr>
        <w:t>ostración sobre la promoción de</w:t>
      </w:r>
      <w:r w:rsidRPr="001A48D0">
        <w:rPr>
          <w:u w:val="single"/>
          <w:lang w:val="es-AR"/>
        </w:rPr>
        <w:t xml:space="preserve"> refrigerantes alternativos </w:t>
      </w:r>
      <w:r w:rsidR="007D17DD" w:rsidRPr="001A48D0">
        <w:rPr>
          <w:u w:val="single"/>
          <w:lang w:val="es-AR"/>
        </w:rPr>
        <w:t>en aparatos</w:t>
      </w:r>
      <w:r w:rsidR="00A02351" w:rsidRPr="001A48D0">
        <w:rPr>
          <w:u w:val="single"/>
          <w:lang w:val="es-AR"/>
        </w:rPr>
        <w:t xml:space="preserve"> de climatización</w:t>
      </w:r>
      <w:r w:rsidRPr="001A48D0">
        <w:rPr>
          <w:u w:val="single"/>
          <w:lang w:val="es-AR"/>
        </w:rPr>
        <w:t xml:space="preserve"> para los países </w:t>
      </w:r>
      <w:r w:rsidR="007D17DD" w:rsidRPr="001A48D0">
        <w:rPr>
          <w:u w:val="single"/>
          <w:lang w:val="es-AR"/>
        </w:rPr>
        <w:t>de temperatura ambiente</w:t>
      </w:r>
      <w:r w:rsidRPr="001A48D0">
        <w:rPr>
          <w:u w:val="single"/>
          <w:lang w:val="es-AR"/>
        </w:rPr>
        <w:t xml:space="preserve"> elevada (PRAHA-</w:t>
      </w:r>
      <w:r w:rsidR="0028676D">
        <w:rPr>
          <w:u w:val="single"/>
          <w:lang w:val="es-AR"/>
        </w:rPr>
        <w:t>II</w:t>
      </w:r>
      <w:r w:rsidR="00BD4B3E">
        <w:rPr>
          <w:u w:val="single"/>
          <w:lang w:val="es-AR"/>
        </w:rPr>
        <w:t>)</w:t>
      </w:r>
      <w:r w:rsidRPr="001A48D0">
        <w:rPr>
          <w:u w:val="single"/>
          <w:lang w:val="es-AR"/>
        </w:rPr>
        <w:t xml:space="preserve"> (informe final)</w:t>
      </w:r>
      <w:r w:rsidRPr="00636557">
        <w:rPr>
          <w:lang w:val="es-AR"/>
        </w:rPr>
        <w:t xml:space="preserve"> (</w:t>
      </w:r>
      <w:r w:rsidR="00636557">
        <w:rPr>
          <w:lang w:val="es-AR"/>
        </w:rPr>
        <w:t>PNUMA</w:t>
      </w:r>
      <w:r w:rsidRPr="00636557">
        <w:rPr>
          <w:lang w:val="es-AR"/>
        </w:rPr>
        <w:t xml:space="preserve"> y </w:t>
      </w:r>
      <w:r w:rsidR="00636557">
        <w:rPr>
          <w:lang w:val="es-AR"/>
        </w:rPr>
        <w:t>ONUDI</w:t>
      </w:r>
      <w:r w:rsidRPr="00636557">
        <w:rPr>
          <w:lang w:val="es-AR"/>
        </w:rPr>
        <w:t>)</w:t>
      </w:r>
    </w:p>
    <w:p w14:paraId="6353B0CF" w14:textId="77777777" w:rsidR="00797D4A" w:rsidRPr="00636557" w:rsidRDefault="00797D4A" w:rsidP="00797D4A">
      <w:pPr>
        <w:numPr>
          <w:ilvl w:val="0"/>
          <w:numId w:val="1"/>
        </w:numPr>
        <w:spacing w:after="240"/>
        <w:outlineLvl w:val="0"/>
        <w:rPr>
          <w:lang w:val="es-AR"/>
        </w:rPr>
      </w:pPr>
      <w:r w:rsidRPr="00636557">
        <w:rPr>
          <w:lang w:val="es-AR"/>
        </w:rPr>
        <w:t>En su 76</w:t>
      </w:r>
      <w:r w:rsidR="001A48D0">
        <w:rPr>
          <w:lang w:val="es-AR"/>
        </w:rPr>
        <w:t xml:space="preserve">ª </w:t>
      </w:r>
      <w:r w:rsidR="00736CD5">
        <w:rPr>
          <w:lang w:val="es-AR"/>
        </w:rPr>
        <w:t>reu</w:t>
      </w:r>
      <w:r w:rsidRPr="00636557">
        <w:rPr>
          <w:lang w:val="es-AR"/>
        </w:rPr>
        <w:t>nión, el Comité Ejecutivo aprobó el proyecto de dem</w:t>
      </w:r>
      <w:r w:rsidR="007D17DD">
        <w:rPr>
          <w:lang w:val="es-AR"/>
        </w:rPr>
        <w:t>ostración sobre la promoción de</w:t>
      </w:r>
      <w:r w:rsidRPr="00636557">
        <w:rPr>
          <w:lang w:val="es-AR"/>
        </w:rPr>
        <w:t xml:space="preserve"> refrigerantes alternativos </w:t>
      </w:r>
      <w:r w:rsidR="007D17DD">
        <w:rPr>
          <w:lang w:val="es-AR"/>
        </w:rPr>
        <w:t>en aparatos</w:t>
      </w:r>
      <w:r w:rsidR="00A02351">
        <w:rPr>
          <w:lang w:val="es-AR"/>
        </w:rPr>
        <w:t xml:space="preserve"> de climatización</w:t>
      </w:r>
      <w:r w:rsidRPr="00636557">
        <w:rPr>
          <w:lang w:val="es-AR"/>
        </w:rPr>
        <w:t xml:space="preserve"> para los países </w:t>
      </w:r>
      <w:r w:rsidR="007D17DD">
        <w:rPr>
          <w:lang w:val="es-AR"/>
        </w:rPr>
        <w:t>de temperatura ambiente</w:t>
      </w:r>
      <w:r w:rsidRPr="00636557">
        <w:rPr>
          <w:lang w:val="es-AR"/>
        </w:rPr>
        <w:t xml:space="preserve"> elevada </w:t>
      </w:r>
      <w:r w:rsidRPr="00636557">
        <w:rPr>
          <w:lang w:val="es-AR"/>
        </w:rPr>
        <w:lastRenderedPageBreak/>
        <w:t xml:space="preserve">en </w:t>
      </w:r>
      <w:r w:rsidR="001A48D0">
        <w:rPr>
          <w:lang w:val="es-AR"/>
        </w:rPr>
        <w:t>Asia Occidental,</w:t>
      </w:r>
      <w:r w:rsidR="0028676D" w:rsidRPr="0028676D">
        <w:rPr>
          <w:vertAlign w:val="superscript"/>
          <w:lang w:val="es-MX"/>
        </w:rPr>
        <w:t xml:space="preserve"> </w:t>
      </w:r>
      <w:r w:rsidR="0028676D" w:rsidRPr="00E17B7C">
        <w:rPr>
          <w:vertAlign w:val="superscript"/>
          <w:lang w:val="en-CA"/>
        </w:rPr>
        <w:footnoteReference w:id="46"/>
      </w:r>
      <w:r w:rsidR="0028676D" w:rsidRPr="0028676D">
        <w:rPr>
          <w:lang w:val="es-MX"/>
        </w:rPr>
        <w:t xml:space="preserve"> </w:t>
      </w:r>
      <w:r w:rsidRPr="00636557">
        <w:rPr>
          <w:lang w:val="es-AR"/>
        </w:rPr>
        <w:t>más conocid</w:t>
      </w:r>
      <w:r w:rsidR="001A48D0">
        <w:rPr>
          <w:lang w:val="es-AR"/>
        </w:rPr>
        <w:t>o</w:t>
      </w:r>
      <w:r w:rsidRPr="00636557">
        <w:rPr>
          <w:lang w:val="es-AR"/>
        </w:rPr>
        <w:t xml:space="preserve"> como PRAHA-II, </w:t>
      </w:r>
      <w:r w:rsidR="0028676D">
        <w:rPr>
          <w:lang w:val="es-AR"/>
        </w:rPr>
        <w:t>con</w:t>
      </w:r>
      <w:r w:rsidRPr="00636557">
        <w:rPr>
          <w:lang w:val="es-AR"/>
        </w:rPr>
        <w:t xml:space="preserve"> un </w:t>
      </w:r>
      <w:r w:rsidR="00636557">
        <w:rPr>
          <w:lang w:val="es-AR"/>
        </w:rPr>
        <w:t>costo</w:t>
      </w:r>
      <w:r w:rsidRPr="00636557">
        <w:rPr>
          <w:lang w:val="es-AR"/>
        </w:rPr>
        <w:t xml:space="preserve"> total de </w:t>
      </w:r>
      <w:r w:rsidR="00E1126B">
        <w:rPr>
          <w:lang w:val="es-AR"/>
        </w:rPr>
        <w:t xml:space="preserve">$EUA </w:t>
      </w:r>
      <w:r w:rsidRPr="00636557">
        <w:rPr>
          <w:lang w:val="es-AR"/>
        </w:rPr>
        <w:t>77</w:t>
      </w:r>
      <w:r w:rsidR="00636557" w:rsidRPr="00636557">
        <w:rPr>
          <w:lang w:val="es-AR"/>
        </w:rPr>
        <w:t>1</w:t>
      </w:r>
      <w:r w:rsidR="00636557">
        <w:rPr>
          <w:lang w:val="es-AR"/>
        </w:rPr>
        <w:t xml:space="preserve"> </w:t>
      </w:r>
      <w:r w:rsidR="00636557" w:rsidRPr="00636557">
        <w:rPr>
          <w:lang w:val="es-AR"/>
        </w:rPr>
        <w:t>500</w:t>
      </w:r>
      <w:r w:rsidRPr="00636557">
        <w:rPr>
          <w:lang w:val="es-AR"/>
        </w:rPr>
        <w:t xml:space="preserve">, </w:t>
      </w:r>
      <w:r w:rsidR="001A48D0">
        <w:rPr>
          <w:lang w:val="es-AR"/>
        </w:rPr>
        <w:t xml:space="preserve">que consiste </w:t>
      </w:r>
      <w:r w:rsidRPr="00636557">
        <w:rPr>
          <w:lang w:val="es-AR"/>
        </w:rPr>
        <w:t xml:space="preserve">en </w:t>
      </w:r>
      <w:r w:rsidR="00E1126B">
        <w:rPr>
          <w:lang w:val="es-AR"/>
        </w:rPr>
        <w:t xml:space="preserve">$EUA </w:t>
      </w:r>
      <w:r w:rsidRPr="00636557">
        <w:rPr>
          <w:lang w:val="es-AR"/>
        </w:rPr>
        <w:t>37</w:t>
      </w:r>
      <w:r w:rsidR="00636557" w:rsidRPr="00636557">
        <w:rPr>
          <w:lang w:val="es-AR"/>
        </w:rPr>
        <w:t>5</w:t>
      </w:r>
      <w:r w:rsidR="00636557">
        <w:rPr>
          <w:lang w:val="es-AR"/>
        </w:rPr>
        <w:t xml:space="preserve"> </w:t>
      </w:r>
      <w:r w:rsidR="00636557" w:rsidRPr="00636557">
        <w:rPr>
          <w:lang w:val="es-AR"/>
        </w:rPr>
        <w:t>000</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4</w:t>
      </w:r>
      <w:r w:rsidR="00636557" w:rsidRPr="00636557">
        <w:rPr>
          <w:lang w:val="es-AR"/>
        </w:rPr>
        <w:t>8</w:t>
      </w:r>
      <w:r w:rsidR="00636557">
        <w:rPr>
          <w:lang w:val="es-AR"/>
        </w:rPr>
        <w:t xml:space="preserve"> </w:t>
      </w:r>
      <w:r w:rsidR="00636557" w:rsidRPr="00636557">
        <w:rPr>
          <w:lang w:val="es-AR"/>
        </w:rPr>
        <w:t>750</w:t>
      </w:r>
      <w:r w:rsidR="001A48D0">
        <w:rPr>
          <w:lang w:val="es-AR"/>
        </w:rPr>
        <w:t>,</w:t>
      </w:r>
      <w:r w:rsidRPr="00636557">
        <w:rPr>
          <w:lang w:val="es-AR"/>
        </w:rPr>
        <w:t xml:space="preserve"> para </w:t>
      </w:r>
      <w:r w:rsidR="00636557">
        <w:rPr>
          <w:lang w:val="es-AR"/>
        </w:rPr>
        <w:t>el PNUMA</w:t>
      </w:r>
      <w:r w:rsidRPr="00636557">
        <w:rPr>
          <w:lang w:val="es-AR"/>
        </w:rPr>
        <w:t xml:space="preserve">, y </w:t>
      </w:r>
      <w:r w:rsidR="0028676D">
        <w:rPr>
          <w:lang w:val="es-AR"/>
        </w:rPr>
        <w:t xml:space="preserve">en </w:t>
      </w:r>
      <w:r w:rsidR="00E1126B">
        <w:rPr>
          <w:lang w:val="es-AR"/>
        </w:rPr>
        <w:t xml:space="preserve">$EUA </w:t>
      </w:r>
      <w:r w:rsidRPr="00636557">
        <w:rPr>
          <w:lang w:val="es-AR"/>
        </w:rPr>
        <w:t>32</w:t>
      </w:r>
      <w:r w:rsidR="00636557" w:rsidRPr="00636557">
        <w:rPr>
          <w:lang w:val="es-AR"/>
        </w:rPr>
        <w:t>5</w:t>
      </w:r>
      <w:r w:rsidR="00636557">
        <w:rPr>
          <w:lang w:val="es-AR"/>
        </w:rPr>
        <w:t xml:space="preserve"> </w:t>
      </w:r>
      <w:r w:rsidR="00636557" w:rsidRPr="00636557">
        <w:rPr>
          <w:lang w:val="es-AR"/>
        </w:rPr>
        <w:t>000</w:t>
      </w:r>
      <w:r w:rsidRPr="00636557">
        <w:rPr>
          <w:lang w:val="es-AR"/>
        </w:rPr>
        <w:t xml:space="preserve">, </w:t>
      </w:r>
      <w:r w:rsidR="00FB7FE8">
        <w:rPr>
          <w:lang w:val="es-AR"/>
        </w:rPr>
        <w:t>más los gastos de apoyo del organismo</w:t>
      </w:r>
      <w:r w:rsidRPr="00636557">
        <w:rPr>
          <w:lang w:val="es-AR"/>
        </w:rPr>
        <w:t xml:space="preserve"> de </w:t>
      </w:r>
      <w:r w:rsidR="00E1126B">
        <w:rPr>
          <w:lang w:val="es-AR"/>
        </w:rPr>
        <w:t xml:space="preserve">$EUA </w:t>
      </w:r>
      <w:r w:rsidRPr="00636557">
        <w:rPr>
          <w:lang w:val="es-AR"/>
        </w:rPr>
        <w:t>2</w:t>
      </w:r>
      <w:r w:rsidR="00636557" w:rsidRPr="00636557">
        <w:rPr>
          <w:lang w:val="es-AR"/>
        </w:rPr>
        <w:t>2</w:t>
      </w:r>
      <w:r w:rsidR="00636557">
        <w:rPr>
          <w:lang w:val="es-AR"/>
        </w:rPr>
        <w:t xml:space="preserve"> </w:t>
      </w:r>
      <w:r w:rsidR="00636557" w:rsidRPr="00636557">
        <w:rPr>
          <w:lang w:val="es-AR"/>
        </w:rPr>
        <w:t>750</w:t>
      </w:r>
      <w:r w:rsidR="0028676D">
        <w:rPr>
          <w:lang w:val="es-AR"/>
        </w:rPr>
        <w:t>,</w:t>
      </w:r>
      <w:r w:rsidRPr="00636557">
        <w:rPr>
          <w:lang w:val="es-AR"/>
        </w:rPr>
        <w:t xml:space="preserve"> para </w:t>
      </w:r>
      <w:r w:rsidR="00636557">
        <w:rPr>
          <w:lang w:val="es-AR"/>
        </w:rPr>
        <w:t>la ONUDI</w:t>
      </w:r>
      <w:r w:rsidR="00C34192">
        <w:rPr>
          <w:lang w:val="es-AR"/>
        </w:rPr>
        <w:t>. El PNUMA</w:t>
      </w:r>
      <w:r w:rsidRPr="00636557">
        <w:rPr>
          <w:lang w:val="es-AR"/>
        </w:rPr>
        <w:t xml:space="preserve"> y </w:t>
      </w:r>
      <w:r w:rsidR="00636557">
        <w:rPr>
          <w:lang w:val="es-AR"/>
        </w:rPr>
        <w:t>la ONUDI</w:t>
      </w:r>
      <w:r w:rsidRPr="00636557">
        <w:rPr>
          <w:lang w:val="es-AR"/>
        </w:rPr>
        <w:t xml:space="preserve"> </w:t>
      </w:r>
      <w:r w:rsidR="00A84383">
        <w:rPr>
          <w:lang w:val="es-AR"/>
        </w:rPr>
        <w:t>present</w:t>
      </w:r>
      <w:r w:rsidR="001A48D0">
        <w:rPr>
          <w:lang w:val="es-AR"/>
        </w:rPr>
        <w:t>aron</w:t>
      </w:r>
      <w:r w:rsidRPr="00636557">
        <w:rPr>
          <w:lang w:val="es-AR"/>
        </w:rPr>
        <w:t xml:space="preserve"> el </w:t>
      </w:r>
      <w:r w:rsidR="001A48D0">
        <w:rPr>
          <w:lang w:val="es-AR"/>
        </w:rPr>
        <w:t xml:space="preserve">exhaustivo </w:t>
      </w:r>
      <w:r w:rsidRPr="00636557">
        <w:rPr>
          <w:lang w:val="es-AR"/>
        </w:rPr>
        <w:t xml:space="preserve">informe final del proyecto que </w:t>
      </w:r>
      <w:r w:rsidR="00636557">
        <w:rPr>
          <w:lang w:val="es-AR"/>
        </w:rPr>
        <w:t>se incluye en</w:t>
      </w:r>
      <w:r w:rsidRPr="00636557">
        <w:rPr>
          <w:lang w:val="es-AR"/>
        </w:rPr>
        <w:t xml:space="preserve"> el </w:t>
      </w:r>
      <w:r w:rsidR="00AC1B34">
        <w:rPr>
          <w:lang w:val="es-AR"/>
        </w:rPr>
        <w:t>Anexo</w:t>
      </w:r>
      <w:r w:rsidRPr="00636557">
        <w:rPr>
          <w:lang w:val="es-AR"/>
        </w:rPr>
        <w:t xml:space="preserve"> VII </w:t>
      </w:r>
      <w:r w:rsidR="00636557">
        <w:rPr>
          <w:lang w:val="es-AR"/>
        </w:rPr>
        <w:t>del presente documento</w:t>
      </w:r>
      <w:r w:rsidRPr="00636557">
        <w:rPr>
          <w:lang w:val="es-AR"/>
        </w:rPr>
        <w:t>.</w:t>
      </w:r>
      <w:r w:rsidR="0028676D" w:rsidRPr="0028676D">
        <w:rPr>
          <w:vertAlign w:val="superscript"/>
          <w:lang w:val="es-MX"/>
        </w:rPr>
        <w:t xml:space="preserve"> </w:t>
      </w:r>
      <w:r w:rsidR="0028676D" w:rsidRPr="00E17B7C">
        <w:rPr>
          <w:vertAlign w:val="superscript"/>
          <w:lang w:val="en-CA"/>
        </w:rPr>
        <w:footnoteReference w:id="47"/>
      </w:r>
    </w:p>
    <w:p w14:paraId="1CB2E7EB" w14:textId="77777777" w:rsidR="00797D4A" w:rsidRPr="00636557" w:rsidRDefault="00797D4A" w:rsidP="00797D4A">
      <w:pPr>
        <w:numPr>
          <w:ilvl w:val="0"/>
          <w:numId w:val="1"/>
        </w:numPr>
        <w:spacing w:after="240"/>
        <w:outlineLvl w:val="0"/>
        <w:rPr>
          <w:lang w:val="es-AR"/>
        </w:rPr>
      </w:pPr>
      <w:r w:rsidRPr="00636557">
        <w:rPr>
          <w:lang w:val="es-AR"/>
        </w:rPr>
        <w:t xml:space="preserve">El proyecto </w:t>
      </w:r>
      <w:r w:rsidR="0028676D">
        <w:rPr>
          <w:lang w:val="es-AR"/>
        </w:rPr>
        <w:t xml:space="preserve">tuvo como objetivo </w:t>
      </w:r>
      <w:r w:rsidR="006F494B">
        <w:rPr>
          <w:lang w:val="es-AR"/>
        </w:rPr>
        <w:t xml:space="preserve">basarse en </w:t>
      </w:r>
      <w:r w:rsidRPr="00636557">
        <w:rPr>
          <w:lang w:val="es-AR"/>
        </w:rPr>
        <w:t xml:space="preserve">el progreso del proyecto de demostración </w:t>
      </w:r>
      <w:r w:rsidR="006F494B">
        <w:rPr>
          <w:lang w:val="es-AR"/>
        </w:rPr>
        <w:t xml:space="preserve">para </w:t>
      </w:r>
      <w:r w:rsidRPr="00636557">
        <w:rPr>
          <w:lang w:val="es-AR"/>
        </w:rPr>
        <w:t xml:space="preserve">promover </w:t>
      </w:r>
      <w:r w:rsidR="006F494B">
        <w:rPr>
          <w:lang w:val="es-AR"/>
        </w:rPr>
        <w:t>alternativas con bajo potencial de calentamiento atmosférico</w:t>
      </w:r>
      <w:r w:rsidRPr="00636557">
        <w:rPr>
          <w:lang w:val="es-AR"/>
        </w:rPr>
        <w:t xml:space="preserve"> para la industria de </w:t>
      </w:r>
      <w:r w:rsidR="00E91F77">
        <w:rPr>
          <w:lang w:val="es-AR"/>
        </w:rPr>
        <w:t xml:space="preserve">aparatos de climatización </w:t>
      </w:r>
      <w:r w:rsidRPr="00636557">
        <w:rPr>
          <w:lang w:val="es-AR"/>
        </w:rPr>
        <w:t xml:space="preserve">en países </w:t>
      </w:r>
      <w:r w:rsidR="006F494B">
        <w:rPr>
          <w:lang w:val="es-AR"/>
        </w:rPr>
        <w:t>de temperatura</w:t>
      </w:r>
      <w:r w:rsidR="002053AB" w:rsidRPr="002053AB">
        <w:rPr>
          <w:lang w:val="es-AR"/>
        </w:rPr>
        <w:t xml:space="preserve"> ambiente elevada</w:t>
      </w:r>
      <w:r w:rsidRPr="00636557">
        <w:rPr>
          <w:lang w:val="es-AR"/>
        </w:rPr>
        <w:t xml:space="preserve"> en </w:t>
      </w:r>
      <w:r w:rsidR="001A48D0">
        <w:rPr>
          <w:lang w:val="es-AR"/>
        </w:rPr>
        <w:t>Asia Occidental</w:t>
      </w:r>
      <w:r w:rsidRPr="00636557">
        <w:rPr>
          <w:lang w:val="es-AR"/>
        </w:rPr>
        <w:t xml:space="preserve"> (PRAHA-I).</w:t>
      </w:r>
      <w:r w:rsidR="0028676D" w:rsidRPr="0028676D">
        <w:rPr>
          <w:vertAlign w:val="superscript"/>
          <w:lang w:val="es-MX"/>
        </w:rPr>
        <w:t xml:space="preserve"> </w:t>
      </w:r>
      <w:r w:rsidR="0028676D" w:rsidRPr="00E17B7C">
        <w:rPr>
          <w:vertAlign w:val="superscript"/>
          <w:lang w:val="en-CA"/>
        </w:rPr>
        <w:footnoteReference w:id="48"/>
      </w:r>
      <w:r w:rsidR="0028676D" w:rsidRPr="0028676D">
        <w:rPr>
          <w:lang w:val="es-MX"/>
        </w:rPr>
        <w:t xml:space="preserve"> </w:t>
      </w:r>
      <w:r w:rsidRPr="00636557">
        <w:rPr>
          <w:lang w:val="es-AR"/>
        </w:rPr>
        <w:t xml:space="preserve">PRAHA-II tenía tres elementos principales: </w:t>
      </w:r>
      <w:r w:rsidR="006F494B">
        <w:rPr>
          <w:lang w:val="es-AR"/>
        </w:rPr>
        <w:t>crear capacidad</w:t>
      </w:r>
      <w:r w:rsidRPr="00636557">
        <w:rPr>
          <w:lang w:val="es-AR"/>
        </w:rPr>
        <w:t xml:space="preserve"> de la industria local </w:t>
      </w:r>
      <w:r w:rsidR="006F494B">
        <w:rPr>
          <w:lang w:val="es-AR"/>
        </w:rPr>
        <w:t xml:space="preserve">en el diseño </w:t>
      </w:r>
      <w:r w:rsidRPr="00636557">
        <w:rPr>
          <w:lang w:val="es-AR"/>
        </w:rPr>
        <w:t xml:space="preserve">y </w:t>
      </w:r>
      <w:r w:rsidR="006F494B">
        <w:rPr>
          <w:lang w:val="es-AR"/>
        </w:rPr>
        <w:t xml:space="preserve">la prueba de </w:t>
      </w:r>
      <w:r w:rsidR="00E91F77">
        <w:rPr>
          <w:lang w:val="es-AR"/>
        </w:rPr>
        <w:t xml:space="preserve">aparatos de climatización </w:t>
      </w:r>
      <w:r w:rsidR="006F494B">
        <w:rPr>
          <w:lang w:val="es-AR"/>
        </w:rPr>
        <w:t xml:space="preserve">que utilizan </w:t>
      </w:r>
      <w:r w:rsidRPr="00636557">
        <w:rPr>
          <w:lang w:val="es-AR"/>
        </w:rPr>
        <w:t xml:space="preserve">refrigerantes inflamables </w:t>
      </w:r>
      <w:r w:rsidR="00AC1B34">
        <w:rPr>
          <w:lang w:val="es-AR"/>
        </w:rPr>
        <w:t>con bajo potencial de calentamiento</w:t>
      </w:r>
      <w:r w:rsidR="00636557">
        <w:rPr>
          <w:lang w:val="es-AR"/>
        </w:rPr>
        <w:t xml:space="preserve"> atmosférico</w:t>
      </w:r>
      <w:r w:rsidRPr="00636557">
        <w:rPr>
          <w:lang w:val="es-AR"/>
        </w:rPr>
        <w:t xml:space="preserve">; evaluar y optimizar los prototipos construidos para PRAHA-I; y construir un modelo de evaluación de riesgos para los países </w:t>
      </w:r>
      <w:r w:rsidR="006F494B">
        <w:rPr>
          <w:lang w:val="es-AR"/>
        </w:rPr>
        <w:t>de temperatura</w:t>
      </w:r>
      <w:r w:rsidR="002053AB" w:rsidRPr="002053AB">
        <w:rPr>
          <w:lang w:val="es-AR"/>
        </w:rPr>
        <w:t xml:space="preserve"> ambiente elevada</w:t>
      </w:r>
      <w:r w:rsidRPr="00636557">
        <w:rPr>
          <w:lang w:val="es-AR"/>
        </w:rPr>
        <w:t>.</w:t>
      </w:r>
    </w:p>
    <w:p w14:paraId="1677D95F" w14:textId="77777777" w:rsidR="00797D4A" w:rsidRPr="00636557" w:rsidRDefault="006F494B" w:rsidP="006F494B">
      <w:pPr>
        <w:pStyle w:val="Heading1"/>
        <w:rPr>
          <w:lang w:val="es-AR"/>
        </w:rPr>
      </w:pPr>
      <w:r>
        <w:rPr>
          <w:lang w:val="es-AR"/>
        </w:rPr>
        <w:t>Para la creación de capacidad</w:t>
      </w:r>
      <w:r w:rsidR="00797D4A" w:rsidRPr="00636557">
        <w:rPr>
          <w:lang w:val="es-AR"/>
        </w:rPr>
        <w:t xml:space="preserve"> local,</w:t>
      </w:r>
      <w:r>
        <w:rPr>
          <w:lang w:val="es-AR"/>
        </w:rPr>
        <w:t xml:space="preserve"> se analizaron los </w:t>
      </w:r>
      <w:r w:rsidR="00797D4A" w:rsidRPr="00636557">
        <w:rPr>
          <w:lang w:val="es-AR"/>
        </w:rPr>
        <w:t xml:space="preserve">prototipos de </w:t>
      </w:r>
      <w:r w:rsidR="00E91F77">
        <w:rPr>
          <w:lang w:val="es-AR"/>
        </w:rPr>
        <w:t xml:space="preserve">aparatos de climatización </w:t>
      </w:r>
      <w:r w:rsidR="00797D4A" w:rsidRPr="00636557">
        <w:rPr>
          <w:lang w:val="es-AR"/>
        </w:rPr>
        <w:t xml:space="preserve">que </w:t>
      </w:r>
      <w:r>
        <w:rPr>
          <w:lang w:val="es-AR"/>
        </w:rPr>
        <w:t xml:space="preserve">se elaboraron </w:t>
      </w:r>
      <w:r w:rsidR="00797D4A" w:rsidRPr="00636557">
        <w:rPr>
          <w:lang w:val="es-AR"/>
        </w:rPr>
        <w:t xml:space="preserve">en PRAHA-I y </w:t>
      </w:r>
      <w:r>
        <w:rPr>
          <w:lang w:val="es-AR"/>
        </w:rPr>
        <w:t xml:space="preserve">se optimizaron </w:t>
      </w:r>
      <w:r w:rsidR="00797D4A" w:rsidRPr="00636557">
        <w:rPr>
          <w:lang w:val="es-AR"/>
        </w:rPr>
        <w:t xml:space="preserve">adquiriendo los </w:t>
      </w:r>
      <w:r>
        <w:rPr>
          <w:lang w:val="es-AR"/>
        </w:rPr>
        <w:t xml:space="preserve">planos de desempeño </w:t>
      </w:r>
      <w:r w:rsidR="00797D4A" w:rsidRPr="00636557">
        <w:rPr>
          <w:lang w:val="es-AR"/>
        </w:rPr>
        <w:t xml:space="preserve">para los componentes (compresores, </w:t>
      </w:r>
      <w:r>
        <w:rPr>
          <w:lang w:val="es-AR"/>
        </w:rPr>
        <w:t>ventiladores</w:t>
      </w:r>
      <w:r w:rsidR="00797D4A" w:rsidRPr="00636557">
        <w:rPr>
          <w:lang w:val="es-AR"/>
        </w:rPr>
        <w:t xml:space="preserve">); </w:t>
      </w:r>
      <w:r>
        <w:rPr>
          <w:lang w:val="es-AR"/>
        </w:rPr>
        <w:t xml:space="preserve">evaluando las </w:t>
      </w:r>
      <w:r w:rsidR="00797D4A" w:rsidRPr="00636557">
        <w:rPr>
          <w:lang w:val="es-AR"/>
        </w:rPr>
        <w:t xml:space="preserve">configuraciones de diseño del </w:t>
      </w:r>
      <w:r w:rsidR="00F5683F">
        <w:rPr>
          <w:lang w:val="es-AR"/>
        </w:rPr>
        <w:t>intercambiador de calor</w:t>
      </w:r>
      <w:r w:rsidR="00797D4A" w:rsidRPr="00636557">
        <w:rPr>
          <w:lang w:val="es-AR"/>
        </w:rPr>
        <w:t xml:space="preserve">, </w:t>
      </w:r>
      <w:r w:rsidR="00636557">
        <w:rPr>
          <w:lang w:val="es-AR"/>
        </w:rPr>
        <w:t>inclusive</w:t>
      </w:r>
      <w:r w:rsidR="00797D4A" w:rsidRPr="00636557">
        <w:rPr>
          <w:lang w:val="es-AR"/>
        </w:rPr>
        <w:t xml:space="preserve"> los </w:t>
      </w:r>
      <w:r w:rsidR="00F5683F">
        <w:rPr>
          <w:lang w:val="es-AR"/>
        </w:rPr>
        <w:t>intercambiador</w:t>
      </w:r>
      <w:r>
        <w:rPr>
          <w:lang w:val="es-AR"/>
        </w:rPr>
        <w:t>es</w:t>
      </w:r>
      <w:r w:rsidR="00F5683F">
        <w:rPr>
          <w:lang w:val="es-AR"/>
        </w:rPr>
        <w:t xml:space="preserve"> de calor</w:t>
      </w:r>
      <w:r w:rsidR="00797D4A" w:rsidRPr="00636557">
        <w:rPr>
          <w:lang w:val="es-AR"/>
        </w:rPr>
        <w:t xml:space="preserve"> </w:t>
      </w:r>
      <w:r>
        <w:rPr>
          <w:lang w:val="es-AR"/>
        </w:rPr>
        <w:t>con</w:t>
      </w:r>
      <w:r w:rsidR="00797D4A" w:rsidRPr="00636557">
        <w:rPr>
          <w:lang w:val="es-AR"/>
        </w:rPr>
        <w:t xml:space="preserve"> microcanal</w:t>
      </w:r>
      <w:r>
        <w:rPr>
          <w:lang w:val="es-AR"/>
        </w:rPr>
        <w:t>es</w:t>
      </w:r>
      <w:r w:rsidR="00797D4A" w:rsidRPr="00636557">
        <w:rPr>
          <w:lang w:val="es-AR"/>
        </w:rPr>
        <w:t>; optimiza</w:t>
      </w:r>
      <w:r>
        <w:rPr>
          <w:lang w:val="es-AR"/>
        </w:rPr>
        <w:t xml:space="preserve">ndo la </w:t>
      </w:r>
      <w:r w:rsidR="00797D4A" w:rsidRPr="00636557">
        <w:rPr>
          <w:lang w:val="es-AR"/>
        </w:rPr>
        <w:t xml:space="preserve">ingeniería para </w:t>
      </w:r>
      <w:r>
        <w:rPr>
          <w:lang w:val="es-AR"/>
        </w:rPr>
        <w:t xml:space="preserve">igualar </w:t>
      </w:r>
      <w:r w:rsidR="00797D4A" w:rsidRPr="00636557">
        <w:rPr>
          <w:lang w:val="es-AR"/>
        </w:rPr>
        <w:t xml:space="preserve">o </w:t>
      </w:r>
      <w:r>
        <w:rPr>
          <w:lang w:val="es-AR"/>
        </w:rPr>
        <w:t xml:space="preserve">sobrepasar </w:t>
      </w:r>
      <w:r w:rsidR="00797D4A" w:rsidRPr="00636557">
        <w:rPr>
          <w:lang w:val="es-AR"/>
        </w:rPr>
        <w:t xml:space="preserve">el </w:t>
      </w:r>
      <w:r>
        <w:rPr>
          <w:lang w:val="es-AR"/>
        </w:rPr>
        <w:t>desempeño del aparato</w:t>
      </w:r>
      <w:r w:rsidR="00797D4A" w:rsidRPr="00636557">
        <w:rPr>
          <w:lang w:val="es-AR"/>
        </w:rPr>
        <w:t xml:space="preserve"> de </w:t>
      </w:r>
      <w:r>
        <w:rPr>
          <w:lang w:val="es-AR"/>
        </w:rPr>
        <w:t>referencia</w:t>
      </w:r>
      <w:r w:rsidR="00797D4A" w:rsidRPr="00636557">
        <w:rPr>
          <w:lang w:val="es-AR"/>
        </w:rPr>
        <w:t>, que incluy</w:t>
      </w:r>
      <w:r>
        <w:rPr>
          <w:lang w:val="es-AR"/>
        </w:rPr>
        <w:t>ó</w:t>
      </w:r>
      <w:r w:rsidR="00797D4A" w:rsidRPr="00636557">
        <w:rPr>
          <w:lang w:val="es-AR"/>
        </w:rPr>
        <w:t xml:space="preserve"> la instalación de nuevos compresores </w:t>
      </w:r>
      <w:r>
        <w:rPr>
          <w:lang w:val="es-AR"/>
        </w:rPr>
        <w:t>mejorados</w:t>
      </w:r>
      <w:r w:rsidR="00797D4A" w:rsidRPr="00636557">
        <w:rPr>
          <w:lang w:val="es-AR"/>
        </w:rPr>
        <w:t xml:space="preserve">, para los mismos refrigerantes usados en PRAHA-I, y que </w:t>
      </w:r>
      <w:r w:rsidR="00FE12AF">
        <w:rPr>
          <w:lang w:val="es-AR"/>
        </w:rPr>
        <w:t xml:space="preserve">no estaban disponibles </w:t>
      </w:r>
      <w:r w:rsidR="00797D4A" w:rsidRPr="00636557">
        <w:rPr>
          <w:lang w:val="es-AR"/>
        </w:rPr>
        <w:t xml:space="preserve">en </w:t>
      </w:r>
      <w:r w:rsidR="00FE12AF">
        <w:rPr>
          <w:lang w:val="es-AR"/>
        </w:rPr>
        <w:t>el momento</w:t>
      </w:r>
      <w:r w:rsidR="00FE12AF" w:rsidRPr="00FE12AF">
        <w:rPr>
          <w:lang w:val="es-AR"/>
        </w:rPr>
        <w:t xml:space="preserve"> </w:t>
      </w:r>
      <w:r w:rsidR="00FE12AF">
        <w:rPr>
          <w:lang w:val="es-AR"/>
        </w:rPr>
        <w:t xml:space="preserve">que se habían construido los </w:t>
      </w:r>
      <w:r w:rsidR="00797D4A" w:rsidRPr="00636557">
        <w:rPr>
          <w:lang w:val="es-AR"/>
        </w:rPr>
        <w:t>prototipos</w:t>
      </w:r>
      <w:r w:rsidR="00FE12AF">
        <w:rPr>
          <w:lang w:val="es-AR"/>
        </w:rPr>
        <w:t xml:space="preserve"> del PRAHA I</w:t>
      </w:r>
      <w:r w:rsidR="00797D4A" w:rsidRPr="00636557">
        <w:rPr>
          <w:lang w:val="es-AR"/>
        </w:rPr>
        <w:t xml:space="preserve">; o compresores para refrigerantes no probados bajo PRAHA-I. </w:t>
      </w:r>
      <w:r w:rsidR="007709B5">
        <w:rPr>
          <w:lang w:val="es-AR"/>
        </w:rPr>
        <w:t xml:space="preserve">Los </w:t>
      </w:r>
      <w:r w:rsidR="00FE12AF">
        <w:rPr>
          <w:lang w:val="es-AR"/>
        </w:rPr>
        <w:t>aparatos optimizados</w:t>
      </w:r>
      <w:r w:rsidR="00797D4A" w:rsidRPr="00636557">
        <w:rPr>
          <w:lang w:val="es-AR"/>
        </w:rPr>
        <w:t xml:space="preserve"> </w:t>
      </w:r>
      <w:r w:rsidR="00FE12AF">
        <w:rPr>
          <w:lang w:val="es-AR"/>
        </w:rPr>
        <w:t xml:space="preserve">se probaron </w:t>
      </w:r>
      <w:r w:rsidR="00797D4A" w:rsidRPr="00636557">
        <w:rPr>
          <w:lang w:val="es-AR"/>
        </w:rPr>
        <w:t xml:space="preserve">con refrigerantes </w:t>
      </w:r>
      <w:r w:rsidR="00AC1B34">
        <w:rPr>
          <w:lang w:val="es-AR"/>
        </w:rPr>
        <w:t>con bajo potencial de calentamiento</w:t>
      </w:r>
      <w:r w:rsidR="00636557">
        <w:rPr>
          <w:lang w:val="es-AR"/>
        </w:rPr>
        <w:t xml:space="preserve"> atmosférico</w:t>
      </w:r>
      <w:r w:rsidR="00797D4A" w:rsidRPr="00636557">
        <w:rPr>
          <w:lang w:val="es-AR"/>
        </w:rPr>
        <w:t xml:space="preserve"> (es decir, R-290, HFC-32, y ciertas mezclas de HFO), y </w:t>
      </w:r>
      <w:r w:rsidR="00FE12AF">
        <w:rPr>
          <w:lang w:val="es-AR"/>
        </w:rPr>
        <w:t xml:space="preserve">se analizó </w:t>
      </w:r>
      <w:r w:rsidR="00797D4A" w:rsidRPr="00636557">
        <w:rPr>
          <w:lang w:val="es-AR"/>
        </w:rPr>
        <w:t xml:space="preserve">el efecto de la recarga </w:t>
      </w:r>
      <w:r w:rsidR="00FE12AF">
        <w:rPr>
          <w:lang w:val="es-AR"/>
        </w:rPr>
        <w:t xml:space="preserve">con </w:t>
      </w:r>
      <w:r w:rsidR="00996D17">
        <w:rPr>
          <w:lang w:val="es-AR"/>
        </w:rPr>
        <w:t>fuga</w:t>
      </w:r>
      <w:r w:rsidR="00FE12AF">
        <w:rPr>
          <w:lang w:val="es-AR"/>
        </w:rPr>
        <w:t>s</w:t>
      </w:r>
      <w:r w:rsidR="00797D4A" w:rsidRPr="00636557">
        <w:rPr>
          <w:lang w:val="es-AR"/>
        </w:rPr>
        <w:t xml:space="preserve"> </w:t>
      </w:r>
      <w:r w:rsidR="00FE12AF">
        <w:rPr>
          <w:lang w:val="es-AR"/>
        </w:rPr>
        <w:t xml:space="preserve">en el desempeño </w:t>
      </w:r>
      <w:r w:rsidR="00797D4A" w:rsidRPr="00636557">
        <w:rPr>
          <w:lang w:val="es-AR"/>
        </w:rPr>
        <w:t xml:space="preserve">de alternativas de </w:t>
      </w:r>
      <w:r w:rsidR="00797D4A" w:rsidRPr="0028676D">
        <w:rPr>
          <w:lang w:val="es-AR"/>
        </w:rPr>
        <w:t>alto-deslizamiento.</w:t>
      </w:r>
      <w:r w:rsidR="0028676D" w:rsidRPr="0028676D">
        <w:rPr>
          <w:vertAlign w:val="superscript"/>
          <w:lang w:val="es-MX"/>
        </w:rPr>
        <w:t xml:space="preserve"> </w:t>
      </w:r>
      <w:r w:rsidR="0028676D" w:rsidRPr="00E17B7C">
        <w:rPr>
          <w:vertAlign w:val="superscript"/>
          <w:lang w:val="en-CA"/>
        </w:rPr>
        <w:footnoteReference w:id="49"/>
      </w:r>
      <w:r w:rsidR="0028676D" w:rsidRPr="0028676D">
        <w:rPr>
          <w:lang w:val="es-MX"/>
        </w:rPr>
        <w:t xml:space="preserve"> </w:t>
      </w:r>
      <w:r w:rsidR="00797D4A" w:rsidRPr="00636557">
        <w:rPr>
          <w:lang w:val="es-AR"/>
        </w:rPr>
        <w:t xml:space="preserve"> </w:t>
      </w:r>
      <w:r w:rsidR="00830017">
        <w:rPr>
          <w:lang w:val="es-AR"/>
        </w:rPr>
        <w:t xml:space="preserve">Se organizaron </w:t>
      </w:r>
      <w:r w:rsidR="00797D4A" w:rsidRPr="00636557">
        <w:rPr>
          <w:lang w:val="es-AR"/>
        </w:rPr>
        <w:t xml:space="preserve">talleres de </w:t>
      </w:r>
      <w:r w:rsidR="00636557">
        <w:rPr>
          <w:lang w:val="es-AR"/>
        </w:rPr>
        <w:t>capacitación</w:t>
      </w:r>
      <w:r w:rsidR="00797D4A" w:rsidRPr="00636557">
        <w:rPr>
          <w:lang w:val="es-AR"/>
        </w:rPr>
        <w:t xml:space="preserve"> para diseñar prototipos, consultas entre los fabricantes de </w:t>
      </w:r>
      <w:r w:rsidR="0083395B">
        <w:rPr>
          <w:lang w:val="es-AR"/>
        </w:rPr>
        <w:t>equipos</w:t>
      </w:r>
      <w:r w:rsidR="00797D4A" w:rsidRPr="00636557">
        <w:rPr>
          <w:lang w:val="es-AR"/>
        </w:rPr>
        <w:t xml:space="preserve"> de </w:t>
      </w:r>
      <w:r w:rsidR="00E91F77">
        <w:rPr>
          <w:lang w:val="es-AR"/>
        </w:rPr>
        <w:t xml:space="preserve">aparatos de climatización </w:t>
      </w:r>
      <w:r w:rsidR="00797D4A" w:rsidRPr="00636557">
        <w:rPr>
          <w:lang w:val="es-AR"/>
        </w:rPr>
        <w:t>y los abastecedores locales</w:t>
      </w:r>
      <w:r w:rsidR="00FE12AF">
        <w:rPr>
          <w:lang w:val="es-AR"/>
        </w:rPr>
        <w:t xml:space="preserve"> </w:t>
      </w:r>
      <w:r w:rsidR="00FE12AF" w:rsidRPr="00636557">
        <w:rPr>
          <w:lang w:val="es-AR"/>
        </w:rPr>
        <w:t>de tecnología</w:t>
      </w:r>
      <w:r w:rsidR="00797D4A" w:rsidRPr="00636557">
        <w:rPr>
          <w:lang w:val="es-AR"/>
        </w:rPr>
        <w:t>, visitas</w:t>
      </w:r>
      <w:r w:rsidR="00FE12AF">
        <w:rPr>
          <w:lang w:val="es-AR"/>
        </w:rPr>
        <w:t xml:space="preserve"> </w:t>
      </w:r>
      <w:r w:rsidR="00FE12AF" w:rsidRPr="00FE12AF">
        <w:rPr>
          <w:i/>
          <w:lang w:val="es-AR"/>
        </w:rPr>
        <w:t>in situ</w:t>
      </w:r>
      <w:r w:rsidR="00FE12AF">
        <w:rPr>
          <w:lang w:val="es-AR"/>
        </w:rPr>
        <w:t xml:space="preserve"> </w:t>
      </w:r>
      <w:r w:rsidR="00797D4A" w:rsidRPr="00636557">
        <w:rPr>
          <w:lang w:val="es-AR"/>
        </w:rPr>
        <w:t xml:space="preserve">en los centros de industria </w:t>
      </w:r>
      <w:r w:rsidR="00FE12AF">
        <w:rPr>
          <w:lang w:val="es-AR"/>
        </w:rPr>
        <w:t>e</w:t>
      </w:r>
      <w:r w:rsidR="00797D4A" w:rsidRPr="00636557">
        <w:rPr>
          <w:lang w:val="es-AR"/>
        </w:rPr>
        <w:t xml:space="preserve"> investigación en China y Japón, y un viaje de estudio </w:t>
      </w:r>
      <w:r w:rsidR="00FE12AF">
        <w:rPr>
          <w:lang w:val="es-AR"/>
        </w:rPr>
        <w:t>a</w:t>
      </w:r>
      <w:r w:rsidR="00797D4A" w:rsidRPr="00636557">
        <w:rPr>
          <w:lang w:val="es-AR"/>
        </w:rPr>
        <w:t xml:space="preserve"> los Estados Unidos de América. </w:t>
      </w:r>
      <w:r w:rsidR="00830017">
        <w:rPr>
          <w:lang w:val="es-AR"/>
        </w:rPr>
        <w:t>Se creó u</w:t>
      </w:r>
      <w:r w:rsidR="00797D4A" w:rsidRPr="00636557">
        <w:rPr>
          <w:lang w:val="es-AR"/>
        </w:rPr>
        <w:t xml:space="preserve">n modelo de evaluación de riesgos </w:t>
      </w:r>
      <w:r w:rsidR="00830017">
        <w:rPr>
          <w:lang w:val="es-AR"/>
        </w:rPr>
        <w:t xml:space="preserve">adecuado </w:t>
      </w:r>
      <w:r w:rsidR="00797D4A" w:rsidRPr="00636557">
        <w:rPr>
          <w:lang w:val="es-AR"/>
        </w:rPr>
        <w:t xml:space="preserve">para </w:t>
      </w:r>
      <w:r w:rsidR="00297CCF">
        <w:rPr>
          <w:lang w:val="es-AR"/>
        </w:rPr>
        <w:t xml:space="preserve">patrones de uso </w:t>
      </w:r>
      <w:r w:rsidR="00797D4A" w:rsidRPr="00636557">
        <w:rPr>
          <w:lang w:val="es-AR"/>
        </w:rPr>
        <w:t xml:space="preserve">y condiciones de </w:t>
      </w:r>
      <w:r w:rsidR="00830017">
        <w:rPr>
          <w:lang w:val="es-AR"/>
        </w:rPr>
        <w:t xml:space="preserve">desempeño prevalecientes </w:t>
      </w:r>
      <w:r w:rsidR="00797D4A" w:rsidRPr="00636557">
        <w:rPr>
          <w:lang w:val="es-AR"/>
        </w:rPr>
        <w:t xml:space="preserve">en países </w:t>
      </w:r>
      <w:r w:rsidR="00830017">
        <w:rPr>
          <w:lang w:val="es-AR"/>
        </w:rPr>
        <w:t>con temperatura</w:t>
      </w:r>
      <w:r w:rsidR="002053AB" w:rsidRPr="002053AB">
        <w:rPr>
          <w:lang w:val="es-AR"/>
        </w:rPr>
        <w:t xml:space="preserve"> ambiente elevada</w:t>
      </w:r>
      <w:r w:rsidR="00797D4A" w:rsidRPr="00636557">
        <w:rPr>
          <w:lang w:val="es-AR"/>
        </w:rPr>
        <w:t xml:space="preserve"> en cooperación con los institutos locales y la </w:t>
      </w:r>
      <w:r w:rsidR="00830017">
        <w:rPr>
          <w:lang w:val="es-AR"/>
        </w:rPr>
        <w:t>A</w:t>
      </w:r>
      <w:r w:rsidR="00797D4A" w:rsidRPr="00636557">
        <w:rPr>
          <w:lang w:val="es-AR"/>
        </w:rPr>
        <w:t xml:space="preserve">sociación de la </w:t>
      </w:r>
      <w:r w:rsidR="00830017">
        <w:rPr>
          <w:lang w:val="es-AR"/>
        </w:rPr>
        <w:t>I</w:t>
      </w:r>
      <w:r w:rsidR="00797D4A" w:rsidRPr="00636557">
        <w:rPr>
          <w:lang w:val="es-AR"/>
        </w:rPr>
        <w:t xml:space="preserve">ndustria </w:t>
      </w:r>
      <w:r w:rsidR="00861DF8" w:rsidRPr="00861DF8">
        <w:rPr>
          <w:lang w:val="es-AR"/>
        </w:rPr>
        <w:t xml:space="preserve">de </w:t>
      </w:r>
      <w:r w:rsidR="00830017">
        <w:rPr>
          <w:lang w:val="es-AR"/>
        </w:rPr>
        <w:t>R</w:t>
      </w:r>
      <w:r w:rsidR="00861DF8" w:rsidRPr="00861DF8">
        <w:rPr>
          <w:lang w:val="es-AR"/>
        </w:rPr>
        <w:t>efrigeración</w:t>
      </w:r>
      <w:r w:rsidR="00797D4A" w:rsidRPr="00636557">
        <w:rPr>
          <w:lang w:val="es-AR"/>
        </w:rPr>
        <w:t xml:space="preserve"> y </w:t>
      </w:r>
      <w:r w:rsidR="00830017">
        <w:rPr>
          <w:lang w:val="es-AR"/>
        </w:rPr>
        <w:t>C</w:t>
      </w:r>
      <w:r w:rsidR="00A02351">
        <w:rPr>
          <w:lang w:val="es-AR"/>
        </w:rPr>
        <w:t>limatización</w:t>
      </w:r>
      <w:r w:rsidR="00797D4A" w:rsidRPr="00636557">
        <w:rPr>
          <w:lang w:val="es-AR"/>
        </w:rPr>
        <w:t xml:space="preserve"> de Japón (JRAIA</w:t>
      </w:r>
      <w:r w:rsidR="00830017">
        <w:rPr>
          <w:lang w:val="es-AR"/>
        </w:rPr>
        <w:t>, por su sigla en inglés</w:t>
      </w:r>
      <w:r w:rsidR="00797D4A" w:rsidRPr="00636557">
        <w:rPr>
          <w:lang w:val="es-AR"/>
        </w:rPr>
        <w:t xml:space="preserve">). </w:t>
      </w:r>
    </w:p>
    <w:p w14:paraId="0EDAD16E" w14:textId="77777777" w:rsidR="00797D4A" w:rsidRPr="00830017" w:rsidRDefault="00797D4A" w:rsidP="00830017">
      <w:pPr>
        <w:widowControl w:val="0"/>
        <w:spacing w:after="240"/>
        <w:outlineLvl w:val="1"/>
        <w:rPr>
          <w:i/>
          <w:lang w:val="es-AR"/>
        </w:rPr>
      </w:pPr>
      <w:r w:rsidRPr="00830017">
        <w:rPr>
          <w:i/>
          <w:lang w:val="es-AR"/>
        </w:rPr>
        <w:t>Resultados y recomendaciones</w:t>
      </w:r>
    </w:p>
    <w:p w14:paraId="7BA11A1C" w14:textId="77777777" w:rsidR="00797D4A" w:rsidRPr="00636557" w:rsidRDefault="00797D4A" w:rsidP="00797D4A">
      <w:pPr>
        <w:numPr>
          <w:ilvl w:val="0"/>
          <w:numId w:val="1"/>
        </w:numPr>
        <w:spacing w:after="240"/>
        <w:outlineLvl w:val="0"/>
        <w:rPr>
          <w:lang w:val="es-AR"/>
        </w:rPr>
      </w:pPr>
      <w:r w:rsidRPr="00636557">
        <w:rPr>
          <w:lang w:val="es-AR"/>
        </w:rPr>
        <w:t xml:space="preserve">Los resultados de la optimización de los prototipos de PRAHA-I demostraron que las mejoras en </w:t>
      </w:r>
      <w:r w:rsidR="00830017">
        <w:rPr>
          <w:lang w:val="es-AR"/>
        </w:rPr>
        <w:t xml:space="preserve">desempeño </w:t>
      </w:r>
      <w:r w:rsidRPr="00636557">
        <w:rPr>
          <w:lang w:val="es-AR"/>
        </w:rPr>
        <w:t>de</w:t>
      </w:r>
      <w:r w:rsidR="00830017">
        <w:rPr>
          <w:lang w:val="es-AR"/>
        </w:rPr>
        <w:t>l</w:t>
      </w:r>
      <w:r w:rsidRPr="00636557">
        <w:rPr>
          <w:lang w:val="es-AR"/>
        </w:rPr>
        <w:t xml:space="preserve"> sistema se pueden alcanzar con el modelado, </w:t>
      </w:r>
      <w:r w:rsidR="00411013">
        <w:rPr>
          <w:lang w:val="es-AR"/>
        </w:rPr>
        <w:t xml:space="preserve">el </w:t>
      </w:r>
      <w:r w:rsidRPr="00636557">
        <w:rPr>
          <w:lang w:val="es-AR"/>
        </w:rPr>
        <w:t xml:space="preserve">diseño </w:t>
      </w:r>
      <w:r w:rsidR="00830017" w:rsidRPr="00636557">
        <w:rPr>
          <w:lang w:val="es-AR"/>
        </w:rPr>
        <w:t xml:space="preserve">y </w:t>
      </w:r>
      <w:r w:rsidR="00411013">
        <w:rPr>
          <w:lang w:val="es-AR"/>
        </w:rPr>
        <w:t xml:space="preserve">la </w:t>
      </w:r>
      <w:r w:rsidR="00830017" w:rsidRPr="00636557">
        <w:rPr>
          <w:lang w:val="es-AR"/>
        </w:rPr>
        <w:t>selección</w:t>
      </w:r>
      <w:r w:rsidR="00830017">
        <w:rPr>
          <w:lang w:val="es-AR"/>
        </w:rPr>
        <w:t xml:space="preserve"> de </w:t>
      </w:r>
      <w:r w:rsidRPr="00636557">
        <w:rPr>
          <w:lang w:val="es-AR"/>
        </w:rPr>
        <w:t>componente</w:t>
      </w:r>
      <w:r w:rsidR="00830017">
        <w:rPr>
          <w:lang w:val="es-AR"/>
        </w:rPr>
        <w:t>s</w:t>
      </w:r>
      <w:r w:rsidRPr="00636557">
        <w:rPr>
          <w:lang w:val="es-AR"/>
        </w:rPr>
        <w:t xml:space="preserve">. </w:t>
      </w:r>
      <w:r w:rsidR="00830017">
        <w:rPr>
          <w:lang w:val="es-AR"/>
        </w:rPr>
        <w:t xml:space="preserve">El rediseño de </w:t>
      </w:r>
      <w:r w:rsidRPr="00636557">
        <w:rPr>
          <w:lang w:val="es-AR"/>
        </w:rPr>
        <w:t>componente</w:t>
      </w:r>
      <w:r w:rsidR="00830017">
        <w:rPr>
          <w:lang w:val="es-AR"/>
        </w:rPr>
        <w:t>s</w:t>
      </w:r>
      <w:r w:rsidRPr="00636557">
        <w:rPr>
          <w:lang w:val="es-AR"/>
        </w:rPr>
        <w:t xml:space="preserve"> </w:t>
      </w:r>
      <w:r w:rsidR="00830017">
        <w:rPr>
          <w:lang w:val="es-AR"/>
        </w:rPr>
        <w:t xml:space="preserve">se centró </w:t>
      </w:r>
      <w:r w:rsidRPr="00636557">
        <w:rPr>
          <w:lang w:val="es-AR"/>
        </w:rPr>
        <w:t xml:space="preserve">en el compresor, el condensador y la </w:t>
      </w:r>
      <w:r w:rsidR="00830017">
        <w:rPr>
          <w:lang w:val="es-AR"/>
        </w:rPr>
        <w:t>válvula de expansión</w:t>
      </w:r>
      <w:r w:rsidRPr="00636557">
        <w:rPr>
          <w:lang w:val="es-AR"/>
        </w:rPr>
        <w:t xml:space="preserve">. Los prototipos de PRAHA-I utilizaron sobre todo los compresores clasificados específicamente para R-410A o </w:t>
      </w:r>
      <w:r w:rsidR="00E02D12">
        <w:rPr>
          <w:lang w:val="es-AR"/>
        </w:rPr>
        <w:t>HCFC-22</w:t>
      </w:r>
      <w:r w:rsidRPr="00636557">
        <w:rPr>
          <w:lang w:val="es-AR"/>
        </w:rPr>
        <w:t xml:space="preserve">, </w:t>
      </w:r>
      <w:r w:rsidR="00411013">
        <w:rPr>
          <w:lang w:val="es-AR"/>
        </w:rPr>
        <w:t xml:space="preserve">lo </w:t>
      </w:r>
      <w:r w:rsidRPr="00636557">
        <w:rPr>
          <w:lang w:val="es-AR"/>
        </w:rPr>
        <w:t xml:space="preserve">que presentó una </w:t>
      </w:r>
      <w:r w:rsidR="00830017">
        <w:rPr>
          <w:lang w:val="es-AR"/>
        </w:rPr>
        <w:t>oportunidad</w:t>
      </w:r>
      <w:r w:rsidRPr="00636557">
        <w:rPr>
          <w:lang w:val="es-AR"/>
        </w:rPr>
        <w:t xml:space="preserve"> para una mejor selección del compresor </w:t>
      </w:r>
      <w:r w:rsidR="00830017">
        <w:rPr>
          <w:lang w:val="es-AR"/>
        </w:rPr>
        <w:t xml:space="preserve">dado que </w:t>
      </w:r>
      <w:r w:rsidRPr="00636557">
        <w:rPr>
          <w:lang w:val="es-AR"/>
        </w:rPr>
        <w:t>un compresor diseñado para un refrigerante</w:t>
      </w:r>
      <w:r w:rsidR="00411013">
        <w:rPr>
          <w:lang w:val="es-AR"/>
        </w:rPr>
        <w:t xml:space="preserve"> en</w:t>
      </w:r>
      <w:r w:rsidRPr="00636557">
        <w:rPr>
          <w:lang w:val="es-AR"/>
        </w:rPr>
        <w:t xml:space="preserve"> particular mejorará </w:t>
      </w:r>
      <w:r w:rsidR="005078B2">
        <w:rPr>
          <w:lang w:val="es-AR"/>
        </w:rPr>
        <w:t>la eficacia energética</w:t>
      </w:r>
      <w:r w:rsidRPr="00636557">
        <w:rPr>
          <w:lang w:val="es-AR"/>
        </w:rPr>
        <w:t xml:space="preserve"> (EE) </w:t>
      </w:r>
      <w:r w:rsidR="006F494B">
        <w:rPr>
          <w:lang w:val="es-AR"/>
        </w:rPr>
        <w:t>del aparato</w:t>
      </w:r>
      <w:r w:rsidRPr="00636557">
        <w:rPr>
          <w:lang w:val="es-AR"/>
        </w:rPr>
        <w:t xml:space="preserve">. La reducción del diámetro del tubo/canal del </w:t>
      </w:r>
      <w:r w:rsidR="00F5683F">
        <w:rPr>
          <w:lang w:val="es-AR"/>
        </w:rPr>
        <w:t>intercambiador de calor</w:t>
      </w:r>
      <w:r w:rsidRPr="00636557">
        <w:rPr>
          <w:lang w:val="es-AR"/>
        </w:rPr>
        <w:t xml:space="preserve"> permite un</w:t>
      </w:r>
      <w:r w:rsidR="00830017">
        <w:rPr>
          <w:lang w:val="es-AR"/>
        </w:rPr>
        <w:t xml:space="preserve">a reducción en el tamaño de </w:t>
      </w:r>
      <w:r w:rsidR="00411013">
        <w:rPr>
          <w:lang w:val="es-AR"/>
        </w:rPr>
        <w:t xml:space="preserve">la </w:t>
      </w:r>
      <w:r w:rsidR="00830017">
        <w:rPr>
          <w:lang w:val="es-AR"/>
        </w:rPr>
        <w:t>carga</w:t>
      </w:r>
      <w:r w:rsidR="00411013">
        <w:rPr>
          <w:lang w:val="es-AR"/>
        </w:rPr>
        <w:t>,</w:t>
      </w:r>
      <w:r w:rsidR="00830017">
        <w:rPr>
          <w:lang w:val="es-AR"/>
        </w:rPr>
        <w:t xml:space="preserve"> dado </w:t>
      </w:r>
      <w:r w:rsidR="00636557">
        <w:rPr>
          <w:lang w:val="es-AR"/>
        </w:rPr>
        <w:t>que</w:t>
      </w:r>
      <w:r w:rsidRPr="00636557">
        <w:rPr>
          <w:lang w:val="es-AR"/>
        </w:rPr>
        <w:t xml:space="preserve"> los coeficientes de transferencia de calor son invers</w:t>
      </w:r>
      <w:r w:rsidR="00830017">
        <w:rPr>
          <w:lang w:val="es-AR"/>
        </w:rPr>
        <w:t>amente</w:t>
      </w:r>
      <w:r w:rsidRPr="00636557">
        <w:rPr>
          <w:lang w:val="es-AR"/>
        </w:rPr>
        <w:t xml:space="preserve"> proporcionales a los diámetros del tubo; sin embargo, diámetros</w:t>
      </w:r>
      <w:r w:rsidR="002776E8">
        <w:rPr>
          <w:lang w:val="es-AR"/>
        </w:rPr>
        <w:t xml:space="preserve"> reducido</w:t>
      </w:r>
      <w:r w:rsidRPr="00636557">
        <w:rPr>
          <w:lang w:val="es-AR"/>
        </w:rPr>
        <w:t xml:space="preserve"> aument</w:t>
      </w:r>
      <w:r w:rsidR="002776E8">
        <w:rPr>
          <w:lang w:val="es-AR"/>
        </w:rPr>
        <w:t>an</w:t>
      </w:r>
      <w:r w:rsidRPr="00636557">
        <w:rPr>
          <w:lang w:val="es-AR"/>
        </w:rPr>
        <w:t xml:space="preserve"> la caída de</w:t>
      </w:r>
      <w:r w:rsidR="00411013">
        <w:rPr>
          <w:lang w:val="es-AR"/>
        </w:rPr>
        <w:t xml:space="preserve"> la</w:t>
      </w:r>
      <w:r w:rsidRPr="00636557">
        <w:rPr>
          <w:lang w:val="es-AR"/>
        </w:rPr>
        <w:t xml:space="preserve"> presión. Además, </w:t>
      </w:r>
      <w:r w:rsidR="00636557">
        <w:rPr>
          <w:lang w:val="es-AR"/>
        </w:rPr>
        <w:t>si bien</w:t>
      </w:r>
      <w:r w:rsidRPr="00636557">
        <w:rPr>
          <w:lang w:val="es-AR"/>
        </w:rPr>
        <w:t xml:space="preserve"> las reducciones en diámetro u otros cambios al diseño del </w:t>
      </w:r>
      <w:r w:rsidR="00F5683F">
        <w:rPr>
          <w:lang w:val="es-AR"/>
        </w:rPr>
        <w:t>intercambiador de calor</w:t>
      </w:r>
      <w:r w:rsidRPr="00636557">
        <w:rPr>
          <w:lang w:val="es-AR"/>
        </w:rPr>
        <w:t xml:space="preserve"> permitirían una </w:t>
      </w:r>
      <w:r w:rsidR="002776E8">
        <w:rPr>
          <w:lang w:val="es-AR"/>
        </w:rPr>
        <w:t xml:space="preserve">mayor </w:t>
      </w:r>
      <w:r w:rsidRPr="00636557">
        <w:rPr>
          <w:lang w:val="es-AR"/>
        </w:rPr>
        <w:lastRenderedPageBreak/>
        <w:t>eficacia de</w:t>
      </w:r>
      <w:r w:rsidR="002776E8">
        <w:rPr>
          <w:lang w:val="es-AR"/>
        </w:rPr>
        <w:t>l</w:t>
      </w:r>
      <w:r w:rsidRPr="00636557">
        <w:rPr>
          <w:lang w:val="es-AR"/>
        </w:rPr>
        <w:t xml:space="preserve"> sistema y una carga reducida, los cambios </w:t>
      </w:r>
      <w:r w:rsidR="00411013">
        <w:rPr>
          <w:lang w:val="es-AR"/>
        </w:rPr>
        <w:t>del</w:t>
      </w:r>
      <w:r w:rsidRPr="00636557">
        <w:rPr>
          <w:lang w:val="es-AR"/>
        </w:rPr>
        <w:t xml:space="preserve"> diseño de un </w:t>
      </w:r>
      <w:r w:rsidR="00F5683F">
        <w:rPr>
          <w:lang w:val="es-AR"/>
        </w:rPr>
        <w:t>intercambiador de calor</w:t>
      </w:r>
      <w:r w:rsidRPr="00636557">
        <w:rPr>
          <w:lang w:val="es-AR"/>
        </w:rPr>
        <w:t xml:space="preserve"> </w:t>
      </w:r>
      <w:r w:rsidR="002776E8">
        <w:rPr>
          <w:lang w:val="es-AR"/>
        </w:rPr>
        <w:t xml:space="preserve">están limitados </w:t>
      </w:r>
      <w:r w:rsidRPr="00636557">
        <w:rPr>
          <w:lang w:val="es-AR"/>
        </w:rPr>
        <w:t>por</w:t>
      </w:r>
      <w:r w:rsidR="00411013">
        <w:rPr>
          <w:lang w:val="es-AR"/>
        </w:rPr>
        <w:t xml:space="preserve"> las</w:t>
      </w:r>
      <w:r w:rsidRPr="00636557">
        <w:rPr>
          <w:lang w:val="es-AR"/>
        </w:rPr>
        <w:t xml:space="preserve"> dimensiones permitidas de</w:t>
      </w:r>
      <w:r w:rsidR="002776E8">
        <w:rPr>
          <w:lang w:val="es-AR"/>
        </w:rPr>
        <w:t xml:space="preserve"> la envoltura</w:t>
      </w:r>
      <w:r w:rsidRPr="00636557">
        <w:rPr>
          <w:lang w:val="es-AR"/>
        </w:rPr>
        <w:t xml:space="preserve">: un </w:t>
      </w:r>
      <w:r w:rsidR="002776E8">
        <w:rPr>
          <w:lang w:val="es-AR"/>
        </w:rPr>
        <w:t xml:space="preserve">completo rediseño </w:t>
      </w:r>
      <w:r w:rsidRPr="00636557">
        <w:rPr>
          <w:lang w:val="es-AR"/>
        </w:rPr>
        <w:t>de</w:t>
      </w:r>
      <w:r w:rsidR="002776E8">
        <w:rPr>
          <w:lang w:val="es-AR"/>
        </w:rPr>
        <w:t>l</w:t>
      </w:r>
      <w:r w:rsidRPr="00636557">
        <w:rPr>
          <w:lang w:val="es-AR"/>
        </w:rPr>
        <w:t xml:space="preserve"> sistema proveería una </w:t>
      </w:r>
      <w:r w:rsidR="00830017">
        <w:rPr>
          <w:lang w:val="es-AR"/>
        </w:rPr>
        <w:t>oportunidad</w:t>
      </w:r>
      <w:r w:rsidRPr="00636557">
        <w:rPr>
          <w:lang w:val="es-AR"/>
        </w:rPr>
        <w:t xml:space="preserve"> para diseñar </w:t>
      </w:r>
      <w:r w:rsidR="00F5683F">
        <w:rPr>
          <w:lang w:val="es-AR"/>
        </w:rPr>
        <w:t>intercambiador</w:t>
      </w:r>
      <w:r w:rsidR="002776E8">
        <w:rPr>
          <w:lang w:val="es-AR"/>
        </w:rPr>
        <w:t>es</w:t>
      </w:r>
      <w:r w:rsidR="00F5683F">
        <w:rPr>
          <w:lang w:val="es-AR"/>
        </w:rPr>
        <w:t xml:space="preserve"> de calor</w:t>
      </w:r>
      <w:r w:rsidRPr="00636557">
        <w:rPr>
          <w:lang w:val="es-AR"/>
        </w:rPr>
        <w:t xml:space="preserve"> </w:t>
      </w:r>
      <w:r w:rsidR="002776E8">
        <w:rPr>
          <w:lang w:val="es-AR"/>
        </w:rPr>
        <w:t xml:space="preserve">con </w:t>
      </w:r>
      <w:r w:rsidRPr="00636557">
        <w:rPr>
          <w:lang w:val="es-AR"/>
        </w:rPr>
        <w:t>una eficacia</w:t>
      </w:r>
      <w:r w:rsidR="00411013">
        <w:rPr>
          <w:lang w:val="es-AR"/>
        </w:rPr>
        <w:t xml:space="preserve"> todavía mayor</w:t>
      </w:r>
      <w:r w:rsidRPr="00636557">
        <w:rPr>
          <w:lang w:val="es-AR"/>
        </w:rPr>
        <w:t xml:space="preserve">. </w:t>
      </w:r>
      <w:r w:rsidR="00636557">
        <w:rPr>
          <w:lang w:val="es-AR"/>
        </w:rPr>
        <w:t>Si bien</w:t>
      </w:r>
      <w:r w:rsidRPr="00636557">
        <w:rPr>
          <w:lang w:val="es-AR"/>
        </w:rPr>
        <w:t xml:space="preserve"> la selección de </w:t>
      </w:r>
      <w:r w:rsidR="002776E8">
        <w:rPr>
          <w:lang w:val="es-AR"/>
        </w:rPr>
        <w:t xml:space="preserve">ventiladores </w:t>
      </w:r>
      <w:r w:rsidRPr="00636557">
        <w:rPr>
          <w:lang w:val="es-AR"/>
        </w:rPr>
        <w:t xml:space="preserve">y </w:t>
      </w:r>
      <w:r w:rsidR="002776E8">
        <w:rPr>
          <w:lang w:val="es-AR"/>
        </w:rPr>
        <w:t xml:space="preserve">sopladores </w:t>
      </w:r>
      <w:r w:rsidRPr="00636557">
        <w:rPr>
          <w:lang w:val="es-AR"/>
        </w:rPr>
        <w:t xml:space="preserve">puede mejorar </w:t>
      </w:r>
      <w:r w:rsidR="002776E8">
        <w:rPr>
          <w:lang w:val="es-AR"/>
        </w:rPr>
        <w:t>la eficacia energética de manera similar</w:t>
      </w:r>
      <w:r w:rsidRPr="00636557">
        <w:rPr>
          <w:lang w:val="es-AR"/>
        </w:rPr>
        <w:t xml:space="preserve">, </w:t>
      </w:r>
      <w:r w:rsidR="002776E8">
        <w:rPr>
          <w:lang w:val="es-AR"/>
        </w:rPr>
        <w:t>esos componentes no se consideraron dado el costo y el tiempo</w:t>
      </w:r>
      <w:r w:rsidRPr="00636557">
        <w:rPr>
          <w:lang w:val="es-AR"/>
        </w:rPr>
        <w:t xml:space="preserve">, y </w:t>
      </w:r>
      <w:r w:rsidR="00636557">
        <w:rPr>
          <w:lang w:val="es-AR"/>
        </w:rPr>
        <w:t>dado que</w:t>
      </w:r>
      <w:r w:rsidRPr="00636557">
        <w:rPr>
          <w:lang w:val="es-AR"/>
        </w:rPr>
        <w:t xml:space="preserve"> el 80-90 por ciento del consumo de energía viene del compresor. </w:t>
      </w:r>
    </w:p>
    <w:p w14:paraId="6E73AA5E" w14:textId="77777777" w:rsidR="00797D4A" w:rsidRPr="002776E8" w:rsidRDefault="00797D4A" w:rsidP="00705089">
      <w:pPr>
        <w:pStyle w:val="Heading1"/>
        <w:rPr>
          <w:lang w:val="es-AR"/>
        </w:rPr>
      </w:pPr>
      <w:r w:rsidRPr="002776E8">
        <w:rPr>
          <w:lang w:val="es-AR"/>
        </w:rPr>
        <w:t xml:space="preserve">Las pruebas de </w:t>
      </w:r>
      <w:r w:rsidR="00FE12AF" w:rsidRPr="002776E8">
        <w:rPr>
          <w:lang w:val="es-AR"/>
        </w:rPr>
        <w:t>aparatos optimizados</w:t>
      </w:r>
      <w:r w:rsidRPr="002776E8">
        <w:rPr>
          <w:lang w:val="es-AR"/>
        </w:rPr>
        <w:t xml:space="preserve"> mostraron una considerable reducción en el consumo de energía </w:t>
      </w:r>
      <w:r w:rsidR="002776E8">
        <w:rPr>
          <w:lang w:val="es-AR"/>
        </w:rPr>
        <w:t xml:space="preserve">al probarse </w:t>
      </w:r>
      <w:r w:rsidR="00411013">
        <w:rPr>
          <w:lang w:val="es-AR"/>
        </w:rPr>
        <w:t xml:space="preserve">en </w:t>
      </w:r>
      <w:r w:rsidR="006F494B" w:rsidRPr="002776E8">
        <w:rPr>
          <w:lang w:val="es-AR"/>
        </w:rPr>
        <w:t>temperatura</w:t>
      </w:r>
      <w:r w:rsidR="002053AB" w:rsidRPr="002776E8">
        <w:rPr>
          <w:lang w:val="es-AR"/>
        </w:rPr>
        <w:t xml:space="preserve"> ambiente elevada</w:t>
      </w:r>
      <w:r w:rsidRPr="002776E8">
        <w:rPr>
          <w:lang w:val="es-AR"/>
        </w:rPr>
        <w:t xml:space="preserve"> (46 °C). El análisis de simulación mostró que el refrigerante con curvas más anchas de saturación tiende a dar lugar a sistemas con una eficacia más alta y </w:t>
      </w:r>
      <w:r w:rsidR="002776E8">
        <w:rPr>
          <w:lang w:val="es-AR"/>
        </w:rPr>
        <w:t xml:space="preserve">una carga menor </w:t>
      </w:r>
      <w:r w:rsidRPr="002776E8">
        <w:rPr>
          <w:lang w:val="es-AR"/>
        </w:rPr>
        <w:t xml:space="preserve">cuando no se </w:t>
      </w:r>
      <w:r w:rsidR="002776E8">
        <w:rPr>
          <w:lang w:val="es-AR"/>
        </w:rPr>
        <w:t xml:space="preserve">modifica el </w:t>
      </w:r>
      <w:r w:rsidRPr="002776E8">
        <w:rPr>
          <w:lang w:val="es-AR"/>
        </w:rPr>
        <w:t xml:space="preserve">hardware. </w:t>
      </w:r>
      <w:r w:rsidR="002776E8">
        <w:rPr>
          <w:lang w:val="es-AR"/>
        </w:rPr>
        <w:t>No obstante, l</w:t>
      </w:r>
      <w:r w:rsidRPr="002776E8">
        <w:rPr>
          <w:lang w:val="es-AR"/>
        </w:rPr>
        <w:t xml:space="preserve">os resultados </w:t>
      </w:r>
      <w:r w:rsidR="002776E8">
        <w:rPr>
          <w:lang w:val="es-AR"/>
        </w:rPr>
        <w:t xml:space="preserve">indicaron </w:t>
      </w:r>
      <w:r w:rsidRPr="002776E8">
        <w:rPr>
          <w:lang w:val="es-AR"/>
        </w:rPr>
        <w:t xml:space="preserve">que haciendo </w:t>
      </w:r>
      <w:r w:rsidR="00411013">
        <w:rPr>
          <w:lang w:val="es-AR"/>
        </w:rPr>
        <w:t xml:space="preserve">una </w:t>
      </w:r>
      <w:r w:rsidRPr="002776E8">
        <w:rPr>
          <w:lang w:val="es-AR"/>
        </w:rPr>
        <w:t>selección</w:t>
      </w:r>
      <w:r w:rsidR="002776E8">
        <w:rPr>
          <w:lang w:val="es-AR"/>
        </w:rPr>
        <w:t xml:space="preserve"> de</w:t>
      </w:r>
      <w:r w:rsidRPr="002776E8">
        <w:rPr>
          <w:lang w:val="es-AR"/>
        </w:rPr>
        <w:t xml:space="preserve"> componente</w:t>
      </w:r>
      <w:r w:rsidR="002776E8">
        <w:rPr>
          <w:lang w:val="es-AR"/>
        </w:rPr>
        <w:t>s</w:t>
      </w:r>
      <w:r w:rsidRPr="002776E8">
        <w:rPr>
          <w:lang w:val="es-AR"/>
        </w:rPr>
        <w:t xml:space="preserve"> apropiada, como compresores con volúmenes más grandes de </w:t>
      </w:r>
      <w:r w:rsidR="002776E8">
        <w:rPr>
          <w:lang w:val="es-AR"/>
        </w:rPr>
        <w:t xml:space="preserve">desplazamiento </w:t>
      </w:r>
      <w:r w:rsidRPr="002776E8">
        <w:rPr>
          <w:lang w:val="es-AR"/>
        </w:rPr>
        <w:t>y un</w:t>
      </w:r>
      <w:r w:rsidR="002776E8">
        <w:rPr>
          <w:lang w:val="es-AR"/>
        </w:rPr>
        <w:t>a masa de</w:t>
      </w:r>
      <w:r w:rsidRPr="002776E8">
        <w:rPr>
          <w:lang w:val="es-AR"/>
        </w:rPr>
        <w:t xml:space="preserve"> flujo más alt</w:t>
      </w:r>
      <w:r w:rsidR="002776E8">
        <w:rPr>
          <w:lang w:val="es-AR"/>
        </w:rPr>
        <w:t>a</w:t>
      </w:r>
      <w:r w:rsidRPr="002776E8">
        <w:rPr>
          <w:lang w:val="es-AR"/>
        </w:rPr>
        <w:t xml:space="preserve">, las capacidades de enfriamiento </w:t>
      </w:r>
      <w:r w:rsidR="00411013" w:rsidRPr="002776E8">
        <w:rPr>
          <w:lang w:val="es-AR"/>
        </w:rPr>
        <w:t xml:space="preserve">y el </w:t>
      </w:r>
      <w:r w:rsidR="00411013">
        <w:rPr>
          <w:lang w:val="es-AR"/>
        </w:rPr>
        <w:t xml:space="preserve">desempeño </w:t>
      </w:r>
      <w:r w:rsidR="00411013" w:rsidRPr="002776E8">
        <w:rPr>
          <w:lang w:val="es-AR"/>
        </w:rPr>
        <w:t xml:space="preserve">total </w:t>
      </w:r>
      <w:r w:rsidRPr="002776E8">
        <w:rPr>
          <w:lang w:val="es-AR"/>
        </w:rPr>
        <w:t xml:space="preserve">de los otros refrigerantes estaban </w:t>
      </w:r>
      <w:r w:rsidR="00F02A9A">
        <w:rPr>
          <w:lang w:val="es-AR"/>
        </w:rPr>
        <w:t xml:space="preserve">en el </w:t>
      </w:r>
      <w:r w:rsidRPr="002776E8">
        <w:rPr>
          <w:lang w:val="es-AR"/>
        </w:rPr>
        <w:t xml:space="preserve">mismo orden de magnitud. </w:t>
      </w:r>
    </w:p>
    <w:p w14:paraId="665BBE46" w14:textId="77777777" w:rsidR="00797D4A" w:rsidRPr="00636557" w:rsidRDefault="00797D4A" w:rsidP="00F02A9A">
      <w:pPr>
        <w:pStyle w:val="Heading1"/>
        <w:rPr>
          <w:lang w:val="es-AR"/>
        </w:rPr>
      </w:pPr>
      <w:r w:rsidRPr="00636557">
        <w:rPr>
          <w:lang w:val="es-AR"/>
        </w:rPr>
        <w:t>Los resultados de pruebas de las alternativas de alto</w:t>
      </w:r>
      <w:r w:rsidR="00F02A9A">
        <w:rPr>
          <w:lang w:val="es-AR"/>
        </w:rPr>
        <w:t xml:space="preserve"> </w:t>
      </w:r>
      <w:r w:rsidRPr="00636557">
        <w:rPr>
          <w:lang w:val="es-AR"/>
        </w:rPr>
        <w:t xml:space="preserve">deslizamiento </w:t>
      </w:r>
      <w:r w:rsidR="00F02A9A">
        <w:rPr>
          <w:lang w:val="es-AR"/>
        </w:rPr>
        <w:t xml:space="preserve">descubrieron </w:t>
      </w:r>
      <w:r w:rsidRPr="00636557">
        <w:rPr>
          <w:lang w:val="es-AR"/>
        </w:rPr>
        <w:t xml:space="preserve">que el fraccionamiento </w:t>
      </w:r>
      <w:r w:rsidR="00F02A9A">
        <w:rPr>
          <w:lang w:val="es-AR"/>
        </w:rPr>
        <w:t xml:space="preserve">del </w:t>
      </w:r>
      <w:r w:rsidRPr="00636557">
        <w:rPr>
          <w:lang w:val="es-AR"/>
        </w:rPr>
        <w:t>refrigerante</w:t>
      </w:r>
      <w:r w:rsidR="00F02A9A">
        <w:rPr>
          <w:lang w:val="es-AR"/>
        </w:rPr>
        <w:t xml:space="preserve">, tal como se evidenció en </w:t>
      </w:r>
      <w:r w:rsidRPr="00636557">
        <w:rPr>
          <w:lang w:val="es-AR"/>
        </w:rPr>
        <w:t>las pruebas de hermeticidad</w:t>
      </w:r>
      <w:r w:rsidR="00411013">
        <w:rPr>
          <w:lang w:val="es-AR"/>
        </w:rPr>
        <w:t>,</w:t>
      </w:r>
      <w:r w:rsidRPr="00636557">
        <w:rPr>
          <w:lang w:val="es-AR"/>
        </w:rPr>
        <w:t xml:space="preserve"> no parece ser una preocupación significativa</w:t>
      </w:r>
      <w:r w:rsidR="00F02A9A">
        <w:rPr>
          <w:lang w:val="es-AR"/>
        </w:rPr>
        <w:t xml:space="preserve">, dado que se observó </w:t>
      </w:r>
      <w:r w:rsidRPr="00636557">
        <w:rPr>
          <w:lang w:val="es-AR"/>
        </w:rPr>
        <w:t xml:space="preserve">menos de 2 por ciento de cambio en </w:t>
      </w:r>
      <w:r w:rsidR="00F02A9A">
        <w:rPr>
          <w:lang w:val="es-AR"/>
        </w:rPr>
        <w:t xml:space="preserve">la </w:t>
      </w:r>
      <w:r w:rsidRPr="00636557">
        <w:rPr>
          <w:lang w:val="es-AR"/>
        </w:rPr>
        <w:t>capacidad de enfriamiento después de la recarga del sistema y se espera que los cambios a</w:t>
      </w:r>
      <w:r w:rsidR="00F02A9A">
        <w:rPr>
          <w:lang w:val="es-AR"/>
        </w:rPr>
        <w:t xml:space="preserve"> la eficiencia energética</w:t>
      </w:r>
      <w:r w:rsidRPr="00636557">
        <w:rPr>
          <w:lang w:val="es-AR"/>
        </w:rPr>
        <w:t xml:space="preserve"> sean mínimos.</w:t>
      </w:r>
    </w:p>
    <w:p w14:paraId="689F7372" w14:textId="77777777" w:rsidR="00797D4A" w:rsidRPr="00636557" w:rsidRDefault="00797D4A" w:rsidP="00F02A9A">
      <w:pPr>
        <w:pStyle w:val="Heading1"/>
        <w:rPr>
          <w:lang w:val="es-AR"/>
        </w:rPr>
      </w:pPr>
      <w:r w:rsidRPr="00636557">
        <w:rPr>
          <w:lang w:val="es-AR"/>
        </w:rPr>
        <w:t xml:space="preserve">El trabajo sobre la evaluación de riesgos </w:t>
      </w:r>
      <w:r w:rsidR="00F02A9A">
        <w:rPr>
          <w:lang w:val="es-AR"/>
        </w:rPr>
        <w:t xml:space="preserve">requirió la consideración </w:t>
      </w:r>
      <w:r w:rsidRPr="00636557">
        <w:rPr>
          <w:lang w:val="es-AR"/>
        </w:rPr>
        <w:t>de</w:t>
      </w:r>
      <w:r w:rsidR="00F02A9A">
        <w:rPr>
          <w:lang w:val="es-AR"/>
        </w:rPr>
        <w:t xml:space="preserve"> diferentes usos de aparatos de climatización y</w:t>
      </w:r>
      <w:r w:rsidRPr="00636557">
        <w:rPr>
          <w:lang w:val="es-AR"/>
        </w:rPr>
        <w:t xml:space="preserve"> prácticas </w:t>
      </w:r>
      <w:r w:rsidR="00F02A9A">
        <w:rPr>
          <w:lang w:val="es-AR"/>
        </w:rPr>
        <w:t xml:space="preserve">de servicio </w:t>
      </w:r>
      <w:r w:rsidRPr="00636557">
        <w:rPr>
          <w:lang w:val="es-AR"/>
        </w:rPr>
        <w:t xml:space="preserve">en </w:t>
      </w:r>
      <w:r w:rsidR="002053AB" w:rsidRPr="002053AB">
        <w:rPr>
          <w:lang w:val="es-AR"/>
        </w:rPr>
        <w:t>temperatura ambiente elevada</w:t>
      </w:r>
      <w:r w:rsidR="00411013">
        <w:rPr>
          <w:lang w:val="es-AR"/>
        </w:rPr>
        <w:t>,</w:t>
      </w:r>
      <w:r w:rsidRPr="00636557">
        <w:rPr>
          <w:lang w:val="es-AR"/>
        </w:rPr>
        <w:t xml:space="preserve"> </w:t>
      </w:r>
      <w:r w:rsidR="00F02A9A">
        <w:rPr>
          <w:lang w:val="es-AR"/>
        </w:rPr>
        <w:t>relacionad</w:t>
      </w:r>
      <w:r w:rsidR="00411013">
        <w:rPr>
          <w:lang w:val="es-AR"/>
        </w:rPr>
        <w:t>o</w:t>
      </w:r>
      <w:r w:rsidR="00F02A9A">
        <w:rPr>
          <w:lang w:val="es-AR"/>
        </w:rPr>
        <w:t xml:space="preserve"> </w:t>
      </w:r>
      <w:r w:rsidRPr="00636557">
        <w:rPr>
          <w:lang w:val="es-AR"/>
        </w:rPr>
        <w:t xml:space="preserve">con </w:t>
      </w:r>
      <w:r w:rsidR="00F02A9A">
        <w:rPr>
          <w:lang w:val="es-AR"/>
        </w:rPr>
        <w:t xml:space="preserve">la instalación y </w:t>
      </w:r>
      <w:r w:rsidRPr="00636557">
        <w:rPr>
          <w:lang w:val="es-AR"/>
        </w:rPr>
        <w:t xml:space="preserve">prácticas </w:t>
      </w:r>
      <w:r w:rsidR="00F02A9A">
        <w:rPr>
          <w:lang w:val="es-AR"/>
        </w:rPr>
        <w:t xml:space="preserve">de servicio </w:t>
      </w:r>
      <w:r w:rsidRPr="00636557">
        <w:rPr>
          <w:lang w:val="es-AR"/>
        </w:rPr>
        <w:t xml:space="preserve">y los niveles de </w:t>
      </w:r>
      <w:r w:rsidR="00F02A9A">
        <w:rPr>
          <w:lang w:val="es-AR"/>
        </w:rPr>
        <w:t xml:space="preserve">competencia </w:t>
      </w:r>
      <w:r w:rsidRPr="00636557">
        <w:rPr>
          <w:lang w:val="es-AR"/>
        </w:rPr>
        <w:t xml:space="preserve">de los técnicos; la temperatura no tiene ningún efecto directo sobre el riesgo. En cooperación con expertos de JRAIA, </w:t>
      </w:r>
      <w:r w:rsidR="00411013">
        <w:rPr>
          <w:lang w:val="es-AR"/>
        </w:rPr>
        <w:t xml:space="preserve">y </w:t>
      </w:r>
      <w:r w:rsidR="00F02A9A">
        <w:rPr>
          <w:lang w:val="es-AR"/>
        </w:rPr>
        <w:t xml:space="preserve">con la colaboración </w:t>
      </w:r>
      <w:r w:rsidRPr="00636557">
        <w:rPr>
          <w:lang w:val="es-AR"/>
        </w:rPr>
        <w:t xml:space="preserve">de expertos del </w:t>
      </w:r>
      <w:r w:rsidR="00736CD5">
        <w:rPr>
          <w:lang w:val="es-AR"/>
        </w:rPr>
        <w:t>Comité</w:t>
      </w:r>
      <w:r w:rsidRPr="00636557">
        <w:rPr>
          <w:lang w:val="es-AR"/>
        </w:rPr>
        <w:t xml:space="preserve"> de </w:t>
      </w:r>
      <w:r w:rsidR="00F02A9A">
        <w:rPr>
          <w:lang w:val="es-AR"/>
        </w:rPr>
        <w:t>O</w:t>
      </w:r>
      <w:r w:rsidRPr="00636557">
        <w:rPr>
          <w:lang w:val="es-AR"/>
        </w:rPr>
        <w:t xml:space="preserve">pciones </w:t>
      </w:r>
      <w:r w:rsidR="00F02A9A">
        <w:rPr>
          <w:lang w:val="es-AR"/>
        </w:rPr>
        <w:t>T</w:t>
      </w:r>
      <w:r w:rsidRPr="00636557">
        <w:rPr>
          <w:lang w:val="es-AR"/>
        </w:rPr>
        <w:t>écnicas</w:t>
      </w:r>
      <w:r w:rsidR="00F02A9A">
        <w:rPr>
          <w:lang w:val="es-AR"/>
        </w:rPr>
        <w:t xml:space="preserve"> de R</w:t>
      </w:r>
      <w:r w:rsidRPr="00636557">
        <w:rPr>
          <w:lang w:val="es-AR"/>
        </w:rPr>
        <w:t>efrigeración y del Comité de Opciones Técnica</w:t>
      </w:r>
      <w:r w:rsidR="00F02A9A">
        <w:rPr>
          <w:lang w:val="es-AR"/>
        </w:rPr>
        <w:t xml:space="preserve">s de </w:t>
      </w:r>
      <w:r w:rsidRPr="00636557">
        <w:rPr>
          <w:lang w:val="es-AR"/>
        </w:rPr>
        <w:t xml:space="preserve">Halones, </w:t>
      </w:r>
      <w:r w:rsidR="00F02A9A">
        <w:rPr>
          <w:lang w:val="es-AR"/>
        </w:rPr>
        <w:t xml:space="preserve">se creó </w:t>
      </w:r>
      <w:r w:rsidRPr="00636557">
        <w:rPr>
          <w:lang w:val="es-AR"/>
        </w:rPr>
        <w:t xml:space="preserve">un modelo de evaluación de riesgos, </w:t>
      </w:r>
      <w:r w:rsidR="00F02A9A">
        <w:rPr>
          <w:lang w:val="es-AR"/>
        </w:rPr>
        <w:t xml:space="preserve">que se aplicó </w:t>
      </w:r>
      <w:r w:rsidRPr="00636557">
        <w:rPr>
          <w:lang w:val="es-AR"/>
        </w:rPr>
        <w:t xml:space="preserve">posteriormente como ejemplo de un sistema de </w:t>
      </w:r>
      <w:r w:rsidR="00E91F77">
        <w:rPr>
          <w:lang w:val="es-AR"/>
        </w:rPr>
        <w:t xml:space="preserve">aparatos de climatización </w:t>
      </w:r>
      <w:r w:rsidR="00F02A9A">
        <w:rPr>
          <w:lang w:val="es-AR"/>
        </w:rPr>
        <w:t xml:space="preserve">con condensador separado </w:t>
      </w:r>
      <w:r w:rsidRPr="00636557">
        <w:rPr>
          <w:lang w:val="es-AR"/>
        </w:rPr>
        <w:t xml:space="preserve">de </w:t>
      </w:r>
      <w:r w:rsidR="00636557" w:rsidRPr="00636557">
        <w:rPr>
          <w:lang w:val="es-AR"/>
        </w:rPr>
        <w:t>5</w:t>
      </w:r>
      <w:r w:rsidR="00636557">
        <w:rPr>
          <w:lang w:val="es-AR"/>
        </w:rPr>
        <w:t>,</w:t>
      </w:r>
      <w:r w:rsidR="00636557" w:rsidRPr="00636557">
        <w:rPr>
          <w:lang w:val="es-AR"/>
        </w:rPr>
        <w:t>3</w:t>
      </w:r>
      <w:r w:rsidRPr="00636557">
        <w:rPr>
          <w:lang w:val="es-AR"/>
        </w:rPr>
        <w:t> k</w:t>
      </w:r>
      <w:r w:rsidR="00411013">
        <w:rPr>
          <w:lang w:val="es-AR"/>
        </w:rPr>
        <w:t>W</w:t>
      </w:r>
      <w:r w:rsidRPr="00636557">
        <w:rPr>
          <w:lang w:val="es-AR"/>
        </w:rPr>
        <w:t xml:space="preserve"> (1 tonelada de refrigeración) </w:t>
      </w:r>
      <w:r w:rsidR="00F02A9A">
        <w:rPr>
          <w:lang w:val="es-AR"/>
        </w:rPr>
        <w:t>que utiliza u</w:t>
      </w:r>
      <w:r w:rsidR="00411013">
        <w:rPr>
          <w:lang w:val="es-AR"/>
        </w:rPr>
        <w:t>n</w:t>
      </w:r>
      <w:r w:rsidR="00F02A9A">
        <w:rPr>
          <w:lang w:val="es-AR"/>
        </w:rPr>
        <w:t xml:space="preserve"> </w:t>
      </w:r>
      <w:r w:rsidRPr="00636557">
        <w:rPr>
          <w:lang w:val="es-AR"/>
        </w:rPr>
        <w:t xml:space="preserve">refrigerante A2L con </w:t>
      </w:r>
      <w:r w:rsidR="00F02A9A">
        <w:rPr>
          <w:lang w:val="es-AR"/>
        </w:rPr>
        <w:t>lo</w:t>
      </w:r>
      <w:r w:rsidRPr="00636557">
        <w:rPr>
          <w:lang w:val="es-AR"/>
        </w:rPr>
        <w:t xml:space="preserve"> siguiente:</w:t>
      </w:r>
    </w:p>
    <w:p w14:paraId="481CCB75" w14:textId="77777777" w:rsidR="00797D4A" w:rsidRPr="00F02A9A" w:rsidRDefault="00797D4A" w:rsidP="00F02A9A">
      <w:pPr>
        <w:pStyle w:val="Heading2"/>
        <w:rPr>
          <w:lang w:val="es-AR"/>
        </w:rPr>
      </w:pPr>
      <w:r w:rsidRPr="00F02A9A">
        <w:rPr>
          <w:lang w:val="es-AR"/>
        </w:rPr>
        <w:t xml:space="preserve">Durante </w:t>
      </w:r>
      <w:r w:rsidR="00F02A9A">
        <w:rPr>
          <w:lang w:val="es-AR"/>
        </w:rPr>
        <w:t xml:space="preserve">el </w:t>
      </w:r>
      <w:r w:rsidRPr="00F02A9A">
        <w:rPr>
          <w:lang w:val="es-AR"/>
        </w:rPr>
        <w:t xml:space="preserve">uso en una oficina donde las fuentes de ignición incluyen carbón de leña y un encendedor usado para el incienso, una vela </w:t>
      </w:r>
      <w:r w:rsidR="00F02A9A">
        <w:rPr>
          <w:lang w:val="es-AR"/>
        </w:rPr>
        <w:t xml:space="preserve">con </w:t>
      </w:r>
      <w:r w:rsidRPr="00F02A9A">
        <w:rPr>
          <w:lang w:val="es-AR"/>
        </w:rPr>
        <w:t xml:space="preserve">aroma, </w:t>
      </w:r>
      <w:r w:rsidR="00F02A9A">
        <w:rPr>
          <w:lang w:val="es-AR"/>
        </w:rPr>
        <w:t xml:space="preserve">y </w:t>
      </w:r>
      <w:r w:rsidRPr="00F02A9A">
        <w:rPr>
          <w:lang w:val="es-AR"/>
        </w:rPr>
        <w:t xml:space="preserve">cigarrillos y encendedores. </w:t>
      </w:r>
      <w:r w:rsidR="00F02A9A">
        <w:rPr>
          <w:lang w:val="es-AR"/>
        </w:rPr>
        <w:t>Se evaluó l</w:t>
      </w:r>
      <w:r w:rsidRPr="00F02A9A">
        <w:rPr>
          <w:lang w:val="es-AR"/>
        </w:rPr>
        <w:t xml:space="preserve">a probabilidad de ignición </w:t>
      </w:r>
      <w:r w:rsidR="00F02A9A">
        <w:rPr>
          <w:lang w:val="es-AR"/>
        </w:rPr>
        <w:t xml:space="preserve">proveniente </w:t>
      </w:r>
      <w:r w:rsidRPr="00F02A9A">
        <w:rPr>
          <w:lang w:val="es-AR"/>
        </w:rPr>
        <w:t xml:space="preserve">de </w:t>
      </w:r>
      <w:r w:rsidR="00F02A9A">
        <w:rPr>
          <w:lang w:val="es-AR"/>
        </w:rPr>
        <w:t xml:space="preserve">actos </w:t>
      </w:r>
      <w:r w:rsidRPr="00F02A9A">
        <w:rPr>
          <w:lang w:val="es-AR"/>
        </w:rPr>
        <w:t>en 10</w:t>
      </w:r>
      <w:r w:rsidRPr="00F02A9A">
        <w:rPr>
          <w:vertAlign w:val="superscript"/>
          <w:lang w:val="es-AR"/>
        </w:rPr>
        <w:t>-9</w:t>
      </w:r>
      <w:r w:rsidR="00CF7007" w:rsidRPr="00CF7007">
        <w:rPr>
          <w:lang w:val="es-AR"/>
        </w:rPr>
        <w:t xml:space="preserve"> </w:t>
      </w:r>
      <w:r w:rsidR="00CF7007" w:rsidRPr="00F02A9A">
        <w:rPr>
          <w:lang w:val="es-AR"/>
        </w:rPr>
        <w:t>aproximadamente</w:t>
      </w:r>
      <w:r w:rsidR="00CF7007">
        <w:rPr>
          <w:lang w:val="es-AR"/>
        </w:rPr>
        <w:t>;</w:t>
      </w:r>
      <w:r w:rsidRPr="00F02A9A">
        <w:rPr>
          <w:lang w:val="es-AR"/>
        </w:rPr>
        <w:t xml:space="preserve"> y</w:t>
      </w:r>
    </w:p>
    <w:p w14:paraId="13B628B0" w14:textId="77777777" w:rsidR="00797D4A" w:rsidRPr="00636557" w:rsidRDefault="00EF61BB" w:rsidP="00EF61BB">
      <w:pPr>
        <w:pStyle w:val="Heading2"/>
        <w:rPr>
          <w:lang w:val="es-AR"/>
        </w:rPr>
      </w:pPr>
      <w:r>
        <w:rPr>
          <w:lang w:val="es-AR"/>
        </w:rPr>
        <w:t>D</w:t>
      </w:r>
      <w:r w:rsidR="00797D4A" w:rsidRPr="00636557">
        <w:rPr>
          <w:lang w:val="es-AR"/>
        </w:rPr>
        <w:t xml:space="preserve">urante la etapa de reparación durante </w:t>
      </w:r>
      <w:r>
        <w:rPr>
          <w:lang w:val="es-AR"/>
        </w:rPr>
        <w:t xml:space="preserve">la soldadura </w:t>
      </w:r>
      <w:r w:rsidR="00797D4A" w:rsidRPr="00636557">
        <w:rPr>
          <w:lang w:val="es-AR"/>
        </w:rPr>
        <w:t>con fuentes de ignición</w:t>
      </w:r>
      <w:r w:rsidR="00CF7007">
        <w:rPr>
          <w:lang w:val="es-AR"/>
        </w:rPr>
        <w:t>,</w:t>
      </w:r>
      <w:r w:rsidR="00797D4A" w:rsidRPr="00636557">
        <w:rPr>
          <w:lang w:val="es-AR"/>
        </w:rPr>
        <w:t xml:space="preserve"> </w:t>
      </w:r>
      <w:r w:rsidR="00636557">
        <w:rPr>
          <w:lang w:val="es-AR"/>
        </w:rPr>
        <w:t>inclusive</w:t>
      </w:r>
      <w:r w:rsidR="00797D4A" w:rsidRPr="00636557">
        <w:rPr>
          <w:lang w:val="es-AR"/>
        </w:rPr>
        <w:t xml:space="preserve"> </w:t>
      </w:r>
      <w:r>
        <w:rPr>
          <w:lang w:val="es-AR"/>
        </w:rPr>
        <w:t>el soplete</w:t>
      </w:r>
      <w:r w:rsidR="00797D4A" w:rsidRPr="00636557">
        <w:rPr>
          <w:lang w:val="es-AR"/>
        </w:rPr>
        <w:t xml:space="preserve">, un cigarrillo y un encendedor. La probabilidad de ignición </w:t>
      </w:r>
      <w:r>
        <w:rPr>
          <w:lang w:val="es-AR"/>
        </w:rPr>
        <w:t xml:space="preserve">fue </w:t>
      </w:r>
      <w:r w:rsidR="00797D4A" w:rsidRPr="00636557">
        <w:rPr>
          <w:lang w:val="es-AR"/>
        </w:rPr>
        <w:t>10</w:t>
      </w:r>
      <w:r w:rsidR="00797D4A" w:rsidRPr="00636557">
        <w:rPr>
          <w:vertAlign w:val="superscript"/>
          <w:lang w:val="es-AR"/>
        </w:rPr>
        <w:t>-3</w:t>
      </w:r>
      <w:r w:rsidR="00797D4A" w:rsidRPr="00636557">
        <w:rPr>
          <w:lang w:val="es-AR"/>
        </w:rPr>
        <w:t xml:space="preserve">, </w:t>
      </w:r>
      <w:r w:rsidRPr="00636557">
        <w:rPr>
          <w:lang w:val="es-AR"/>
        </w:rPr>
        <w:t>aproximadamente</w:t>
      </w:r>
      <w:r w:rsidR="00CF7007">
        <w:rPr>
          <w:lang w:val="es-AR"/>
        </w:rPr>
        <w:t>,</w:t>
      </w:r>
      <w:r>
        <w:rPr>
          <w:lang w:val="es-AR"/>
        </w:rPr>
        <w:t xml:space="preserve"> </w:t>
      </w:r>
      <w:r w:rsidR="00797D4A" w:rsidRPr="00636557">
        <w:rPr>
          <w:lang w:val="es-AR"/>
        </w:rPr>
        <w:t>destacando</w:t>
      </w:r>
      <w:r>
        <w:rPr>
          <w:lang w:val="es-AR"/>
        </w:rPr>
        <w:t xml:space="preserve"> </w:t>
      </w:r>
      <w:r w:rsidR="00797D4A" w:rsidRPr="00636557">
        <w:rPr>
          <w:lang w:val="es-AR"/>
        </w:rPr>
        <w:t>la</w:t>
      </w:r>
      <w:r>
        <w:rPr>
          <w:lang w:val="es-AR"/>
        </w:rPr>
        <w:t xml:space="preserve"> </w:t>
      </w:r>
      <w:r w:rsidR="00797D4A" w:rsidRPr="00636557">
        <w:rPr>
          <w:lang w:val="es-AR"/>
        </w:rPr>
        <w:t>importancia</w:t>
      </w:r>
      <w:r>
        <w:rPr>
          <w:lang w:val="es-AR"/>
        </w:rPr>
        <w:t xml:space="preserve"> </w:t>
      </w:r>
      <w:r w:rsidR="00797D4A" w:rsidRPr="00636557">
        <w:rPr>
          <w:lang w:val="es-AR"/>
        </w:rPr>
        <w:t>de</w:t>
      </w:r>
      <w:r>
        <w:rPr>
          <w:lang w:val="es-AR"/>
        </w:rPr>
        <w:t xml:space="preserve"> </w:t>
      </w:r>
      <w:r w:rsidR="00797D4A" w:rsidRPr="00636557">
        <w:rPr>
          <w:lang w:val="es-AR"/>
        </w:rPr>
        <w:t>prácticas</w:t>
      </w:r>
      <w:r>
        <w:rPr>
          <w:lang w:val="es-AR"/>
        </w:rPr>
        <w:t xml:space="preserve"> de servicio seguras </w:t>
      </w:r>
      <w:r w:rsidR="00797D4A" w:rsidRPr="00636557">
        <w:rPr>
          <w:lang w:val="es-AR"/>
        </w:rPr>
        <w:t>(</w:t>
      </w:r>
      <w:r>
        <w:rPr>
          <w:lang w:val="es-AR"/>
        </w:rPr>
        <w:t xml:space="preserve">incluida la </w:t>
      </w:r>
      <w:r w:rsidR="00797D4A" w:rsidRPr="00636557">
        <w:rPr>
          <w:lang w:val="es-AR"/>
        </w:rPr>
        <w:t>prohibición</w:t>
      </w:r>
      <w:r>
        <w:rPr>
          <w:lang w:val="es-AR"/>
        </w:rPr>
        <w:t xml:space="preserve"> </w:t>
      </w:r>
      <w:r w:rsidR="00797D4A" w:rsidRPr="00636557">
        <w:rPr>
          <w:lang w:val="es-AR"/>
        </w:rPr>
        <w:t>de</w:t>
      </w:r>
      <w:r>
        <w:rPr>
          <w:lang w:val="es-AR"/>
        </w:rPr>
        <w:t xml:space="preserve"> </w:t>
      </w:r>
      <w:r w:rsidR="00797D4A" w:rsidRPr="00636557">
        <w:rPr>
          <w:lang w:val="es-AR"/>
        </w:rPr>
        <w:t>fumar</w:t>
      </w:r>
      <w:r>
        <w:rPr>
          <w:lang w:val="es-AR"/>
        </w:rPr>
        <w:t xml:space="preserve"> </w:t>
      </w:r>
      <w:r w:rsidR="00797D4A" w:rsidRPr="00636557">
        <w:rPr>
          <w:lang w:val="es-AR"/>
        </w:rPr>
        <w:t>en</w:t>
      </w:r>
      <w:r>
        <w:rPr>
          <w:lang w:val="es-AR"/>
        </w:rPr>
        <w:t xml:space="preserve"> </w:t>
      </w:r>
      <w:r w:rsidR="00797D4A" w:rsidRPr="00636557">
        <w:rPr>
          <w:lang w:val="es-AR"/>
        </w:rPr>
        <w:t>el</w:t>
      </w:r>
      <w:r>
        <w:rPr>
          <w:lang w:val="es-AR"/>
        </w:rPr>
        <w:t xml:space="preserve"> </w:t>
      </w:r>
      <w:r w:rsidR="00797D4A" w:rsidRPr="00636557">
        <w:rPr>
          <w:lang w:val="es-AR"/>
        </w:rPr>
        <w:t>área</w:t>
      </w:r>
      <w:r>
        <w:rPr>
          <w:lang w:val="es-AR"/>
        </w:rPr>
        <w:t xml:space="preserve"> </w:t>
      </w:r>
      <w:r w:rsidR="00797D4A" w:rsidRPr="00636557">
        <w:rPr>
          <w:lang w:val="es-AR"/>
        </w:rPr>
        <w:t>de</w:t>
      </w:r>
      <w:r>
        <w:rPr>
          <w:lang w:val="es-AR"/>
        </w:rPr>
        <w:t xml:space="preserve"> </w:t>
      </w:r>
      <w:r w:rsidR="00797D4A" w:rsidRPr="00636557">
        <w:rPr>
          <w:lang w:val="es-AR"/>
        </w:rPr>
        <w:t xml:space="preserve">servicio). </w:t>
      </w:r>
    </w:p>
    <w:p w14:paraId="4E43B1F7" w14:textId="77777777" w:rsidR="00797D4A" w:rsidRPr="00636557" w:rsidRDefault="00797D4A" w:rsidP="00797D4A">
      <w:pPr>
        <w:numPr>
          <w:ilvl w:val="0"/>
          <w:numId w:val="1"/>
        </w:numPr>
        <w:spacing w:after="240"/>
        <w:outlineLvl w:val="0"/>
        <w:rPr>
          <w:lang w:val="es-AR"/>
        </w:rPr>
      </w:pPr>
      <w:r w:rsidRPr="00636557">
        <w:rPr>
          <w:lang w:val="es-AR"/>
        </w:rPr>
        <w:t xml:space="preserve">Las recomendaciones </w:t>
      </w:r>
      <w:r w:rsidR="00636557">
        <w:rPr>
          <w:lang w:val="es-AR"/>
        </w:rPr>
        <w:t>clave</w:t>
      </w:r>
      <w:r w:rsidRPr="00636557">
        <w:rPr>
          <w:lang w:val="es-AR"/>
        </w:rPr>
        <w:t xml:space="preserve"> de PRAHA-II </w:t>
      </w:r>
      <w:r w:rsidR="00705089">
        <w:rPr>
          <w:lang w:val="es-AR"/>
        </w:rPr>
        <w:t>son</w:t>
      </w:r>
      <w:r w:rsidRPr="00636557">
        <w:rPr>
          <w:lang w:val="es-AR"/>
        </w:rPr>
        <w:t>:</w:t>
      </w:r>
    </w:p>
    <w:p w14:paraId="160F3C41" w14:textId="77777777" w:rsidR="00F366C3" w:rsidRDefault="00797D4A" w:rsidP="00F366C3">
      <w:pPr>
        <w:pStyle w:val="Heading2"/>
        <w:rPr>
          <w:lang w:val="es-AR"/>
        </w:rPr>
      </w:pPr>
      <w:r w:rsidRPr="00636557">
        <w:rPr>
          <w:lang w:val="es-AR"/>
        </w:rPr>
        <w:t xml:space="preserve">La </w:t>
      </w:r>
      <w:r w:rsidR="00636557">
        <w:rPr>
          <w:lang w:val="es-AR"/>
        </w:rPr>
        <w:t>creación de capacidad</w:t>
      </w:r>
      <w:r w:rsidRPr="00636557">
        <w:rPr>
          <w:lang w:val="es-AR"/>
        </w:rPr>
        <w:t xml:space="preserve"> proporcionó una </w:t>
      </w:r>
      <w:r w:rsidR="00705089">
        <w:rPr>
          <w:lang w:val="es-AR"/>
        </w:rPr>
        <w:t>plataforma de cooperación</w:t>
      </w:r>
      <w:r w:rsidRPr="00636557">
        <w:rPr>
          <w:lang w:val="es-AR"/>
        </w:rPr>
        <w:t xml:space="preserve"> entre los gobiernos, los institutos de investigación, las asociaciones </w:t>
      </w:r>
      <w:r w:rsidR="00705089">
        <w:rPr>
          <w:lang w:val="es-AR"/>
        </w:rPr>
        <w:t xml:space="preserve">industriales </w:t>
      </w:r>
      <w:r w:rsidRPr="00636557">
        <w:rPr>
          <w:lang w:val="es-AR"/>
        </w:rPr>
        <w:t xml:space="preserve">y la industria; se convirtió </w:t>
      </w:r>
      <w:r w:rsidR="00705089">
        <w:rPr>
          <w:lang w:val="es-AR"/>
        </w:rPr>
        <w:t xml:space="preserve">en </w:t>
      </w:r>
      <w:r w:rsidRPr="00636557">
        <w:rPr>
          <w:lang w:val="es-AR"/>
        </w:rPr>
        <w:t>una plataforma para compartir información y</w:t>
      </w:r>
      <w:r w:rsidR="00705089">
        <w:rPr>
          <w:lang w:val="es-AR"/>
        </w:rPr>
        <w:t xml:space="preserve"> los </w:t>
      </w:r>
      <w:r w:rsidRPr="00636557">
        <w:rPr>
          <w:lang w:val="es-AR"/>
        </w:rPr>
        <w:t xml:space="preserve">resultados </w:t>
      </w:r>
      <w:r w:rsidR="00705089">
        <w:rPr>
          <w:lang w:val="es-AR"/>
        </w:rPr>
        <w:t>d</w:t>
      </w:r>
      <w:r w:rsidRPr="00636557">
        <w:rPr>
          <w:lang w:val="es-AR"/>
        </w:rPr>
        <w:t>el diseño, colocando en los mercados</w:t>
      </w:r>
      <w:r w:rsidR="00CF7007">
        <w:rPr>
          <w:lang w:val="es-AR"/>
        </w:rPr>
        <w:t xml:space="preserve"> aparatos de climatización </w:t>
      </w:r>
      <w:r w:rsidR="00CF7007" w:rsidRPr="00636557">
        <w:rPr>
          <w:lang w:val="es-AR"/>
        </w:rPr>
        <w:t xml:space="preserve">que trabajaban con refrigerantes </w:t>
      </w:r>
      <w:r w:rsidR="00CF7007">
        <w:rPr>
          <w:lang w:val="es-AR"/>
        </w:rPr>
        <w:t>con bajo potencial de  calentamiento atmosférico</w:t>
      </w:r>
      <w:r w:rsidRPr="00636557">
        <w:rPr>
          <w:lang w:val="es-AR"/>
        </w:rPr>
        <w:t xml:space="preserve"> y </w:t>
      </w:r>
      <w:r w:rsidR="00705089" w:rsidRPr="00CF7007">
        <w:rPr>
          <w:lang w:val="es-AR"/>
        </w:rPr>
        <w:t xml:space="preserve">haciendo </w:t>
      </w:r>
      <w:r w:rsidRPr="00636557">
        <w:rPr>
          <w:lang w:val="es-AR"/>
        </w:rPr>
        <w:t xml:space="preserve">el </w:t>
      </w:r>
      <w:r w:rsidR="006D6825">
        <w:rPr>
          <w:lang w:val="es-AR"/>
        </w:rPr>
        <w:t xml:space="preserve">servicio de </w:t>
      </w:r>
      <w:r w:rsidR="00CF7007">
        <w:rPr>
          <w:lang w:val="es-AR"/>
        </w:rPr>
        <w:t>los mismos</w:t>
      </w:r>
      <w:r w:rsidRPr="00636557">
        <w:rPr>
          <w:lang w:val="es-AR"/>
        </w:rPr>
        <w:t xml:space="preserve">; ayudó a </w:t>
      </w:r>
      <w:r w:rsidR="00705089">
        <w:rPr>
          <w:lang w:val="es-AR"/>
        </w:rPr>
        <w:t xml:space="preserve">los </w:t>
      </w:r>
      <w:r w:rsidR="00EC2D2C">
        <w:rPr>
          <w:lang w:val="es-AR"/>
        </w:rPr>
        <w:t xml:space="preserve">interesados directos </w:t>
      </w:r>
      <w:r w:rsidRPr="00636557">
        <w:rPr>
          <w:lang w:val="es-AR"/>
        </w:rPr>
        <w:t xml:space="preserve">a </w:t>
      </w:r>
      <w:r w:rsidR="00705089">
        <w:rPr>
          <w:lang w:val="es-AR"/>
        </w:rPr>
        <w:t xml:space="preserve">adquirir </w:t>
      </w:r>
      <w:r w:rsidRPr="00636557">
        <w:rPr>
          <w:lang w:val="es-AR"/>
        </w:rPr>
        <w:t>conocimiento</w:t>
      </w:r>
      <w:r w:rsidR="00705089">
        <w:rPr>
          <w:lang w:val="es-AR"/>
        </w:rPr>
        <w:t>s</w:t>
      </w:r>
      <w:r w:rsidRPr="00636557">
        <w:rPr>
          <w:lang w:val="es-AR"/>
        </w:rPr>
        <w:t xml:space="preserve"> sobre </w:t>
      </w:r>
      <w:r w:rsidR="00705089">
        <w:rPr>
          <w:lang w:val="es-AR"/>
        </w:rPr>
        <w:t xml:space="preserve">el modo de trabajar </w:t>
      </w:r>
      <w:r w:rsidRPr="00636557">
        <w:rPr>
          <w:lang w:val="es-AR"/>
        </w:rPr>
        <w:t xml:space="preserve">con </w:t>
      </w:r>
      <w:r w:rsidR="00705089">
        <w:rPr>
          <w:lang w:val="es-AR"/>
        </w:rPr>
        <w:t xml:space="preserve">dichos </w:t>
      </w:r>
      <w:r w:rsidRPr="00636557">
        <w:rPr>
          <w:lang w:val="es-AR"/>
        </w:rPr>
        <w:t xml:space="preserve">refrigerantes; ayudó a </w:t>
      </w:r>
      <w:r w:rsidR="00705089">
        <w:rPr>
          <w:lang w:val="es-AR"/>
        </w:rPr>
        <w:t xml:space="preserve">los </w:t>
      </w:r>
      <w:r w:rsidRPr="00636557">
        <w:rPr>
          <w:lang w:val="es-AR"/>
        </w:rPr>
        <w:t xml:space="preserve">fabricantes a construir o a </w:t>
      </w:r>
      <w:r w:rsidR="00705089">
        <w:rPr>
          <w:lang w:val="es-AR"/>
        </w:rPr>
        <w:t xml:space="preserve">involucrarse en </w:t>
      </w:r>
      <w:r w:rsidRPr="00636557">
        <w:rPr>
          <w:lang w:val="es-AR"/>
        </w:rPr>
        <w:t xml:space="preserve">proyectos de investigación colaborativos, permitió que la industria evaluara alternativas a largo plazo, y aumentó </w:t>
      </w:r>
      <w:r w:rsidR="00F366C3">
        <w:rPr>
          <w:lang w:val="es-AR"/>
        </w:rPr>
        <w:t xml:space="preserve">la sensibilización sobre </w:t>
      </w:r>
      <w:r w:rsidRPr="00636557">
        <w:rPr>
          <w:lang w:val="es-AR"/>
        </w:rPr>
        <w:t xml:space="preserve">la necesidad de </w:t>
      </w:r>
      <w:r w:rsidR="00F366C3">
        <w:rPr>
          <w:lang w:val="es-AR"/>
        </w:rPr>
        <w:t xml:space="preserve">seleccionar </w:t>
      </w:r>
      <w:r w:rsidRPr="00636557">
        <w:rPr>
          <w:lang w:val="es-AR"/>
        </w:rPr>
        <w:t xml:space="preserve">alternativas. Los </w:t>
      </w:r>
      <w:r w:rsidR="00F366C3">
        <w:rPr>
          <w:lang w:val="es-AR"/>
        </w:rPr>
        <w:t>viajes de estudio</w:t>
      </w:r>
      <w:r w:rsidRPr="00636557">
        <w:rPr>
          <w:lang w:val="es-AR"/>
        </w:rPr>
        <w:t xml:space="preserve"> expusieron a </w:t>
      </w:r>
      <w:r w:rsidR="00EC2D2C">
        <w:rPr>
          <w:lang w:val="es-AR"/>
        </w:rPr>
        <w:t xml:space="preserve">interesados directos </w:t>
      </w:r>
      <w:r w:rsidRPr="00636557">
        <w:rPr>
          <w:lang w:val="es-AR"/>
        </w:rPr>
        <w:t xml:space="preserve">a la última tecnología </w:t>
      </w:r>
      <w:r w:rsidR="00861DF8" w:rsidRPr="00861DF8">
        <w:rPr>
          <w:lang w:val="es-AR"/>
        </w:rPr>
        <w:t>de refrigeración</w:t>
      </w:r>
      <w:r w:rsidRPr="00636557">
        <w:rPr>
          <w:lang w:val="es-AR"/>
        </w:rPr>
        <w:t xml:space="preserve">. </w:t>
      </w:r>
      <w:r w:rsidR="00F366C3">
        <w:rPr>
          <w:lang w:val="es-AR"/>
        </w:rPr>
        <w:t>En la medida de lo posible</w:t>
      </w:r>
      <w:r w:rsidRPr="00636557">
        <w:rPr>
          <w:lang w:val="es-AR"/>
        </w:rPr>
        <w:t>, este proceso debe continuar;</w:t>
      </w:r>
    </w:p>
    <w:p w14:paraId="61875630" w14:textId="77777777" w:rsidR="00797D4A" w:rsidRPr="00636557" w:rsidRDefault="00797D4A" w:rsidP="00F366C3">
      <w:pPr>
        <w:pStyle w:val="Heading2"/>
        <w:rPr>
          <w:lang w:val="es-AR"/>
        </w:rPr>
      </w:pPr>
      <w:r w:rsidRPr="00636557">
        <w:rPr>
          <w:lang w:val="es-AR"/>
        </w:rPr>
        <w:lastRenderedPageBreak/>
        <w:t xml:space="preserve">El reemplazo de los refrigerantes es viable y puede ser competitivo </w:t>
      </w:r>
      <w:r w:rsidR="00F366C3">
        <w:rPr>
          <w:lang w:val="es-AR"/>
        </w:rPr>
        <w:t>con</w:t>
      </w:r>
      <w:r w:rsidRPr="00636557">
        <w:rPr>
          <w:lang w:val="es-AR"/>
        </w:rPr>
        <w:t xml:space="preserve"> los refrigerantes </w:t>
      </w:r>
      <w:r w:rsidR="009D2B75">
        <w:rPr>
          <w:lang w:val="es-AR"/>
        </w:rPr>
        <w:t xml:space="preserve">con alto </w:t>
      </w:r>
      <w:r w:rsidR="00A127BB">
        <w:rPr>
          <w:lang w:val="es-AR"/>
        </w:rPr>
        <w:t>potencial</w:t>
      </w:r>
      <w:r w:rsidR="009D2B75">
        <w:rPr>
          <w:lang w:val="es-AR"/>
        </w:rPr>
        <w:t xml:space="preserve"> de calentamiento </w:t>
      </w:r>
      <w:r w:rsidR="00E15EB2">
        <w:rPr>
          <w:lang w:val="es-AR"/>
        </w:rPr>
        <w:t>atmosférico</w:t>
      </w:r>
      <w:r w:rsidR="00F366C3">
        <w:rPr>
          <w:lang w:val="es-AR"/>
        </w:rPr>
        <w:t>,</w:t>
      </w:r>
      <w:r w:rsidRPr="00636557">
        <w:rPr>
          <w:lang w:val="es-AR"/>
        </w:rPr>
        <w:t xml:space="preserve"> pero </w:t>
      </w:r>
      <w:r w:rsidR="00F366C3">
        <w:rPr>
          <w:lang w:val="es-AR"/>
        </w:rPr>
        <w:t xml:space="preserve">su realización </w:t>
      </w:r>
      <w:r w:rsidRPr="00636557">
        <w:rPr>
          <w:lang w:val="es-AR"/>
        </w:rPr>
        <w:t xml:space="preserve">requiere </w:t>
      </w:r>
      <w:r w:rsidR="00F366C3">
        <w:rPr>
          <w:lang w:val="es-AR"/>
        </w:rPr>
        <w:t xml:space="preserve">el </w:t>
      </w:r>
      <w:r w:rsidRPr="00636557">
        <w:rPr>
          <w:lang w:val="es-AR"/>
        </w:rPr>
        <w:t>diseño y la selección</w:t>
      </w:r>
      <w:r w:rsidR="00F366C3">
        <w:rPr>
          <w:lang w:val="es-AR"/>
        </w:rPr>
        <w:t xml:space="preserve"> de</w:t>
      </w:r>
      <w:r w:rsidRPr="00636557">
        <w:rPr>
          <w:lang w:val="es-AR"/>
        </w:rPr>
        <w:t xml:space="preserve"> componentes apropiados (</w:t>
      </w:r>
      <w:r w:rsidR="00F366C3">
        <w:rPr>
          <w:lang w:val="es-AR"/>
        </w:rPr>
        <w:t>en particular</w:t>
      </w:r>
      <w:r w:rsidRPr="00636557">
        <w:rPr>
          <w:lang w:val="es-AR"/>
        </w:rPr>
        <w:t xml:space="preserve">, compresor y dispositivo de </w:t>
      </w:r>
      <w:r w:rsidR="00F366C3">
        <w:rPr>
          <w:lang w:val="es-AR"/>
        </w:rPr>
        <w:t>expansión</w:t>
      </w:r>
      <w:r w:rsidRPr="00636557">
        <w:rPr>
          <w:lang w:val="es-AR"/>
        </w:rPr>
        <w:t xml:space="preserve">). </w:t>
      </w:r>
      <w:r w:rsidR="00CF7007">
        <w:rPr>
          <w:lang w:val="es-AR"/>
        </w:rPr>
        <w:t>No se recomienda nunca e</w:t>
      </w:r>
      <w:r w:rsidR="00F366C3">
        <w:rPr>
          <w:lang w:val="es-AR"/>
        </w:rPr>
        <w:t xml:space="preserve">l uso de productos sucedáneos de uso inmediato sin </w:t>
      </w:r>
      <w:r w:rsidRPr="00636557">
        <w:rPr>
          <w:lang w:val="es-AR"/>
        </w:rPr>
        <w:t>cambio de</w:t>
      </w:r>
      <w:r w:rsidR="00F366C3">
        <w:rPr>
          <w:lang w:val="es-AR"/>
        </w:rPr>
        <w:t xml:space="preserve"> soporte físico</w:t>
      </w:r>
      <w:r w:rsidRPr="00636557">
        <w:rPr>
          <w:lang w:val="es-AR"/>
        </w:rPr>
        <w:t xml:space="preserve">. Las simulaciones numéricas y algunos </w:t>
      </w:r>
      <w:r w:rsidR="00F366C3">
        <w:rPr>
          <w:lang w:val="es-AR"/>
        </w:rPr>
        <w:t xml:space="preserve">tenues </w:t>
      </w:r>
      <w:r w:rsidRPr="00636557">
        <w:rPr>
          <w:lang w:val="es-AR"/>
        </w:rPr>
        <w:t xml:space="preserve">análisis de optimización proporcionarán la información para el </w:t>
      </w:r>
      <w:r w:rsidR="00F366C3">
        <w:rPr>
          <w:lang w:val="es-AR"/>
        </w:rPr>
        <w:t xml:space="preserve">rediseño a </w:t>
      </w:r>
      <w:r w:rsidRPr="00636557">
        <w:rPr>
          <w:lang w:val="es-AR"/>
        </w:rPr>
        <w:t xml:space="preserve">costos mucho más bajos que </w:t>
      </w:r>
      <w:r w:rsidR="00CF7007">
        <w:rPr>
          <w:lang w:val="es-AR"/>
        </w:rPr>
        <w:t xml:space="preserve">los </w:t>
      </w:r>
      <w:r w:rsidRPr="00636557">
        <w:rPr>
          <w:lang w:val="es-AR"/>
        </w:rPr>
        <w:t xml:space="preserve">cambios graduales </w:t>
      </w:r>
      <w:r w:rsidR="00CF7007">
        <w:rPr>
          <w:lang w:val="es-AR"/>
        </w:rPr>
        <w:t>con</w:t>
      </w:r>
      <w:r w:rsidR="00F366C3">
        <w:rPr>
          <w:lang w:val="es-AR"/>
        </w:rPr>
        <w:t xml:space="preserve"> métodos por aproximación</w:t>
      </w:r>
      <w:r w:rsidRPr="00636557">
        <w:rPr>
          <w:lang w:val="es-AR"/>
        </w:rPr>
        <w:t xml:space="preserve">; </w:t>
      </w:r>
    </w:p>
    <w:p w14:paraId="200261B5" w14:textId="77777777" w:rsidR="00797D4A" w:rsidRPr="00636557" w:rsidRDefault="00797D4A" w:rsidP="00797D4A">
      <w:pPr>
        <w:widowControl w:val="0"/>
        <w:numPr>
          <w:ilvl w:val="1"/>
          <w:numId w:val="1"/>
        </w:numPr>
        <w:spacing w:after="240"/>
        <w:outlineLvl w:val="1"/>
        <w:rPr>
          <w:lang w:val="es-AR"/>
        </w:rPr>
      </w:pPr>
      <w:r w:rsidRPr="00636557">
        <w:rPr>
          <w:lang w:val="es-AR"/>
        </w:rPr>
        <w:t xml:space="preserve">Una evaluación de riesgos adaptada </w:t>
      </w:r>
      <w:r w:rsidR="00F366C3">
        <w:rPr>
          <w:lang w:val="es-AR"/>
        </w:rPr>
        <w:t xml:space="preserve">a las necesidades </w:t>
      </w:r>
      <w:r w:rsidRPr="00636557">
        <w:rPr>
          <w:lang w:val="es-AR"/>
        </w:rPr>
        <w:t xml:space="preserve">es esencial </w:t>
      </w:r>
      <w:r w:rsidR="00F366C3">
        <w:rPr>
          <w:lang w:val="es-AR"/>
        </w:rPr>
        <w:t xml:space="preserve">para comprender mejor las </w:t>
      </w:r>
      <w:r w:rsidRPr="00636557">
        <w:rPr>
          <w:lang w:val="es-AR"/>
        </w:rPr>
        <w:t xml:space="preserve">implicaciones de seguridad asociadas </w:t>
      </w:r>
      <w:r w:rsidR="00F366C3">
        <w:rPr>
          <w:lang w:val="es-AR"/>
        </w:rPr>
        <w:t xml:space="preserve">con </w:t>
      </w:r>
      <w:r w:rsidR="0089774C">
        <w:rPr>
          <w:lang w:val="es-AR"/>
        </w:rPr>
        <w:t xml:space="preserve">la utilización de </w:t>
      </w:r>
      <w:r w:rsidRPr="00636557">
        <w:rPr>
          <w:lang w:val="es-AR"/>
        </w:rPr>
        <w:t>refrigerantes alternativos, considerando l</w:t>
      </w:r>
      <w:r w:rsidR="0089774C">
        <w:rPr>
          <w:lang w:val="es-AR"/>
        </w:rPr>
        <w:t xml:space="preserve">as características </w:t>
      </w:r>
      <w:r w:rsidRPr="00636557">
        <w:rPr>
          <w:lang w:val="es-AR"/>
        </w:rPr>
        <w:t>específic</w:t>
      </w:r>
      <w:r w:rsidR="0089774C">
        <w:rPr>
          <w:lang w:val="es-AR"/>
        </w:rPr>
        <w:t>a</w:t>
      </w:r>
      <w:r w:rsidRPr="00636557">
        <w:rPr>
          <w:lang w:val="es-AR"/>
        </w:rPr>
        <w:t xml:space="preserve">s de diversos tipos de </w:t>
      </w:r>
      <w:r w:rsidR="00072E19">
        <w:rPr>
          <w:lang w:val="es-AR"/>
        </w:rPr>
        <w:t>equipos</w:t>
      </w:r>
      <w:r w:rsidRPr="00636557">
        <w:rPr>
          <w:lang w:val="es-AR"/>
        </w:rPr>
        <w:t xml:space="preserve"> y vida</w:t>
      </w:r>
      <w:r w:rsidR="0089774C">
        <w:rPr>
          <w:lang w:val="es-AR"/>
        </w:rPr>
        <w:t xml:space="preserve"> útil</w:t>
      </w:r>
      <w:r w:rsidRPr="00636557">
        <w:rPr>
          <w:lang w:val="es-AR"/>
        </w:rPr>
        <w:t xml:space="preserve">, </w:t>
      </w:r>
      <w:r w:rsidR="00636557">
        <w:rPr>
          <w:lang w:val="es-AR"/>
        </w:rPr>
        <w:t>inclusive</w:t>
      </w:r>
      <w:r w:rsidRPr="00636557">
        <w:rPr>
          <w:lang w:val="es-AR"/>
        </w:rPr>
        <w:t xml:space="preserve"> el transporte, almacenamiento, instalación, uso, manteni</w:t>
      </w:r>
      <w:r w:rsidR="0089774C">
        <w:rPr>
          <w:lang w:val="es-AR"/>
        </w:rPr>
        <w:t xml:space="preserve">miento </w:t>
      </w:r>
      <w:r w:rsidRPr="00636557">
        <w:rPr>
          <w:lang w:val="es-AR"/>
        </w:rPr>
        <w:t xml:space="preserve">y </w:t>
      </w:r>
      <w:r w:rsidR="0089774C">
        <w:rPr>
          <w:lang w:val="es-AR"/>
        </w:rPr>
        <w:t>desmantelamiento</w:t>
      </w:r>
      <w:r w:rsidRPr="00636557">
        <w:rPr>
          <w:lang w:val="es-AR"/>
        </w:rPr>
        <w:t xml:space="preserve">. </w:t>
      </w:r>
      <w:r w:rsidR="0089774C">
        <w:rPr>
          <w:lang w:val="es-AR"/>
        </w:rPr>
        <w:t>Deberían estudiarse l</w:t>
      </w:r>
      <w:r w:rsidRPr="00636557">
        <w:rPr>
          <w:lang w:val="es-AR"/>
        </w:rPr>
        <w:t xml:space="preserve">as evaluaciones de riesgos de </w:t>
      </w:r>
      <w:r w:rsidR="0089774C">
        <w:rPr>
          <w:lang w:val="es-AR"/>
        </w:rPr>
        <w:t xml:space="preserve">otras etapas que corresponden a </w:t>
      </w:r>
      <w:r w:rsidRPr="00636557">
        <w:rPr>
          <w:lang w:val="es-AR"/>
        </w:rPr>
        <w:t>aspectos culturales y forma</w:t>
      </w:r>
      <w:r w:rsidR="0089774C">
        <w:rPr>
          <w:lang w:val="es-AR"/>
        </w:rPr>
        <w:t>s</w:t>
      </w:r>
      <w:r w:rsidRPr="00636557">
        <w:rPr>
          <w:lang w:val="es-AR"/>
        </w:rPr>
        <w:t xml:space="preserve"> de vida. Las medidas para atenuar </w:t>
      </w:r>
      <w:r w:rsidR="0089774C">
        <w:rPr>
          <w:lang w:val="es-AR"/>
        </w:rPr>
        <w:t xml:space="preserve">los </w:t>
      </w:r>
      <w:r w:rsidRPr="00636557">
        <w:rPr>
          <w:lang w:val="es-AR"/>
        </w:rPr>
        <w:t xml:space="preserve">riesgos dependerían del tipo de </w:t>
      </w:r>
      <w:r w:rsidR="00E00B4C">
        <w:rPr>
          <w:lang w:val="es-AR"/>
        </w:rPr>
        <w:t>normas</w:t>
      </w:r>
      <w:r w:rsidRPr="00636557">
        <w:rPr>
          <w:lang w:val="es-AR"/>
        </w:rPr>
        <w:t xml:space="preserve"> y de códigos </w:t>
      </w:r>
      <w:r w:rsidR="0089774C">
        <w:rPr>
          <w:lang w:val="es-AR"/>
        </w:rPr>
        <w:t>de</w:t>
      </w:r>
      <w:r w:rsidRPr="00636557">
        <w:rPr>
          <w:lang w:val="es-AR"/>
        </w:rPr>
        <w:t xml:space="preserve"> cada país, así como las prácticas de mantenimiento. Los países </w:t>
      </w:r>
      <w:r w:rsidR="0089774C">
        <w:rPr>
          <w:lang w:val="es-AR"/>
        </w:rPr>
        <w:t xml:space="preserve">al amparo </w:t>
      </w:r>
      <w:r w:rsidRPr="00636557">
        <w:rPr>
          <w:lang w:val="es-AR"/>
        </w:rPr>
        <w:t xml:space="preserve">del </w:t>
      </w:r>
      <w:r w:rsidR="00636557">
        <w:rPr>
          <w:lang w:val="es-AR"/>
        </w:rPr>
        <w:t>Artículo</w:t>
      </w:r>
      <w:r w:rsidRPr="00636557">
        <w:rPr>
          <w:lang w:val="es-AR"/>
        </w:rPr>
        <w:t xml:space="preserve"> 5 podían beneficiarse de la experiencia del PRAHA-II en </w:t>
      </w:r>
      <w:r w:rsidR="0089774C">
        <w:rPr>
          <w:lang w:val="es-AR"/>
        </w:rPr>
        <w:t xml:space="preserve">el desarrollo del </w:t>
      </w:r>
      <w:r w:rsidRPr="00636557">
        <w:rPr>
          <w:lang w:val="es-AR"/>
        </w:rPr>
        <w:t xml:space="preserve">modelo de evaluación de riesgos para </w:t>
      </w:r>
      <w:r w:rsidR="00490822">
        <w:rPr>
          <w:lang w:val="es-AR"/>
        </w:rPr>
        <w:t xml:space="preserve">superar las </w:t>
      </w:r>
      <w:r w:rsidRPr="00636557">
        <w:rPr>
          <w:lang w:val="es-AR"/>
        </w:rPr>
        <w:t>dificultades técnicas y para desarrollar rápidamente un modelo; y</w:t>
      </w:r>
    </w:p>
    <w:p w14:paraId="166B104F" w14:textId="77777777" w:rsidR="00797D4A" w:rsidRPr="00636557" w:rsidRDefault="00797D4A" w:rsidP="00797D4A">
      <w:pPr>
        <w:widowControl w:val="0"/>
        <w:numPr>
          <w:ilvl w:val="1"/>
          <w:numId w:val="1"/>
        </w:numPr>
        <w:spacing w:after="240"/>
        <w:outlineLvl w:val="1"/>
        <w:rPr>
          <w:lang w:val="es-AR"/>
        </w:rPr>
      </w:pPr>
      <w:r w:rsidRPr="00636557">
        <w:rPr>
          <w:lang w:val="es-AR"/>
        </w:rPr>
        <w:t>La optimización de los prototipos de PRAHA-I mostró que los componentes y</w:t>
      </w:r>
      <w:r w:rsidR="00490822">
        <w:rPr>
          <w:lang w:val="es-AR"/>
        </w:rPr>
        <w:t>, en particular,</w:t>
      </w:r>
      <w:r w:rsidRPr="00636557">
        <w:rPr>
          <w:lang w:val="es-AR"/>
        </w:rPr>
        <w:t xml:space="preserve"> los compresores, diseñados </w:t>
      </w:r>
      <w:r w:rsidR="007D22EC">
        <w:rPr>
          <w:lang w:val="es-AR"/>
        </w:rPr>
        <w:t>para alternativas con</w:t>
      </w:r>
      <w:r w:rsidR="00AC1B34">
        <w:rPr>
          <w:lang w:val="es-AR"/>
        </w:rPr>
        <w:t xml:space="preserve"> bajo potencial de calentamiento</w:t>
      </w:r>
      <w:r w:rsidR="00636557">
        <w:rPr>
          <w:lang w:val="es-AR"/>
        </w:rPr>
        <w:t xml:space="preserve"> atmosférico</w:t>
      </w:r>
      <w:r w:rsidRPr="00636557">
        <w:rPr>
          <w:lang w:val="es-AR"/>
        </w:rPr>
        <w:t xml:space="preserve"> no estaban disponibles en ese </w:t>
      </w:r>
      <w:r w:rsidR="00490822">
        <w:rPr>
          <w:lang w:val="es-AR"/>
        </w:rPr>
        <w:t>momento</w:t>
      </w:r>
      <w:r w:rsidRPr="00636557">
        <w:rPr>
          <w:lang w:val="es-AR"/>
        </w:rPr>
        <w:t xml:space="preserve"> y en muchos casos todavía no </w:t>
      </w:r>
      <w:r w:rsidR="00490822">
        <w:rPr>
          <w:lang w:val="es-AR"/>
        </w:rPr>
        <w:t xml:space="preserve">se encuentran ampliamente </w:t>
      </w:r>
      <w:r w:rsidRPr="00636557">
        <w:rPr>
          <w:lang w:val="es-AR"/>
        </w:rPr>
        <w:t>disponible</w:t>
      </w:r>
      <w:r w:rsidR="00490822">
        <w:rPr>
          <w:lang w:val="es-AR"/>
        </w:rPr>
        <w:t>s</w:t>
      </w:r>
      <w:r w:rsidRPr="00636557">
        <w:rPr>
          <w:lang w:val="es-AR"/>
        </w:rPr>
        <w:t xml:space="preserve">. Un proceso para asegurar que los fabricantes </w:t>
      </w:r>
      <w:r w:rsidR="00490822">
        <w:rPr>
          <w:lang w:val="es-AR"/>
        </w:rPr>
        <w:t xml:space="preserve">están informados constantemente </w:t>
      </w:r>
      <w:r w:rsidRPr="00636557">
        <w:rPr>
          <w:lang w:val="es-AR"/>
        </w:rPr>
        <w:t>de</w:t>
      </w:r>
      <w:r w:rsidR="00490822">
        <w:rPr>
          <w:lang w:val="es-AR"/>
        </w:rPr>
        <w:t xml:space="preserve"> las</w:t>
      </w:r>
      <w:r w:rsidRPr="00636557">
        <w:rPr>
          <w:lang w:val="es-AR"/>
        </w:rPr>
        <w:t xml:space="preserve"> novedades </w:t>
      </w:r>
      <w:r w:rsidR="00490822">
        <w:rPr>
          <w:lang w:val="es-AR"/>
        </w:rPr>
        <w:t xml:space="preserve">les </w:t>
      </w:r>
      <w:r w:rsidRPr="00636557">
        <w:rPr>
          <w:lang w:val="es-AR"/>
        </w:rPr>
        <w:t xml:space="preserve">ayudará a tomar una decisión </w:t>
      </w:r>
      <w:r w:rsidR="00490822">
        <w:rPr>
          <w:lang w:val="es-AR"/>
        </w:rPr>
        <w:t>fundamentada</w:t>
      </w:r>
      <w:r w:rsidRPr="00636557">
        <w:rPr>
          <w:lang w:val="es-AR"/>
        </w:rPr>
        <w:t>.</w:t>
      </w:r>
    </w:p>
    <w:p w14:paraId="245D58FA" w14:textId="77777777" w:rsidR="00797D4A" w:rsidRPr="00490822" w:rsidRDefault="00490822" w:rsidP="00490822">
      <w:pPr>
        <w:widowControl w:val="0"/>
        <w:spacing w:after="240"/>
        <w:outlineLvl w:val="1"/>
        <w:rPr>
          <w:b/>
          <w:lang w:val="es-AR"/>
        </w:rPr>
      </w:pPr>
      <w:r w:rsidRPr="00490822">
        <w:rPr>
          <w:b/>
          <w:lang w:val="es-AR"/>
        </w:rPr>
        <w:t>O</w:t>
      </w:r>
      <w:r w:rsidR="00797D4A" w:rsidRPr="00490822">
        <w:rPr>
          <w:b/>
          <w:lang w:val="es-AR"/>
        </w:rPr>
        <w:t xml:space="preserve">bservaciones de la </w:t>
      </w:r>
      <w:r w:rsidR="00636557" w:rsidRPr="00490822">
        <w:rPr>
          <w:b/>
          <w:lang w:val="es-AR"/>
        </w:rPr>
        <w:t>Secretaría</w:t>
      </w:r>
    </w:p>
    <w:p w14:paraId="2C2B4417" w14:textId="77777777" w:rsidR="00797D4A" w:rsidRPr="00636557" w:rsidRDefault="00797D4A" w:rsidP="00490822">
      <w:pPr>
        <w:pStyle w:val="Heading1"/>
        <w:rPr>
          <w:lang w:val="es-AR"/>
        </w:rPr>
      </w:pPr>
      <w:r w:rsidRPr="00636557">
        <w:rPr>
          <w:lang w:val="es-AR"/>
        </w:rPr>
        <w:t>En su 83</w:t>
      </w:r>
      <w:r w:rsidR="00490822">
        <w:rPr>
          <w:lang w:val="es-AR"/>
        </w:rPr>
        <w:t xml:space="preserve">ª </w:t>
      </w:r>
      <w:r w:rsidR="00AC1B34">
        <w:rPr>
          <w:lang w:val="es-AR"/>
        </w:rPr>
        <w:t>reunión,</w:t>
      </w:r>
      <w:r w:rsidRPr="00636557">
        <w:rPr>
          <w:lang w:val="es-AR"/>
        </w:rPr>
        <w:t xml:space="preserve"> el </w:t>
      </w:r>
      <w:r w:rsidR="00636557">
        <w:rPr>
          <w:lang w:val="es-AR"/>
        </w:rPr>
        <w:t>Comité Ejecutivo decidió</w:t>
      </w:r>
      <w:r w:rsidR="00490822">
        <w:rPr>
          <w:lang w:val="es-AR"/>
        </w:rPr>
        <w:t xml:space="preserve"> prolongar,</w:t>
      </w:r>
      <w:r w:rsidRPr="00636557">
        <w:rPr>
          <w:lang w:val="es-AR"/>
        </w:rPr>
        <w:t xml:space="preserve"> entre otras cosas</w:t>
      </w:r>
      <w:r w:rsidR="00490822">
        <w:rPr>
          <w:lang w:val="es-AR"/>
        </w:rPr>
        <w:t>,</w:t>
      </w:r>
      <w:r w:rsidRPr="00636557">
        <w:rPr>
          <w:lang w:val="es-AR"/>
        </w:rPr>
        <w:t xml:space="preserve"> </w:t>
      </w:r>
      <w:r w:rsidR="00490822">
        <w:rPr>
          <w:lang w:val="es-AR"/>
        </w:rPr>
        <w:t>de manera excepcional</w:t>
      </w:r>
      <w:r w:rsidRPr="00636557">
        <w:rPr>
          <w:lang w:val="es-AR"/>
        </w:rPr>
        <w:t xml:space="preserve">, la </w:t>
      </w:r>
      <w:r w:rsidR="00490822">
        <w:rPr>
          <w:lang w:val="es-AR"/>
        </w:rPr>
        <w:t>fecha de terminación</w:t>
      </w:r>
      <w:r w:rsidR="00E15EB2">
        <w:rPr>
          <w:lang w:val="es-AR"/>
        </w:rPr>
        <w:t xml:space="preserve"> de proyecto</w:t>
      </w:r>
      <w:r w:rsidRPr="00636557">
        <w:rPr>
          <w:lang w:val="es-AR"/>
        </w:rPr>
        <w:t xml:space="preserve"> al 15 de noviembre de 2019 para </w:t>
      </w:r>
      <w:r w:rsidR="00490822">
        <w:rPr>
          <w:lang w:val="es-AR"/>
        </w:rPr>
        <w:t xml:space="preserve">concluir </w:t>
      </w:r>
      <w:r w:rsidRPr="00636557">
        <w:rPr>
          <w:lang w:val="es-AR"/>
        </w:rPr>
        <w:t xml:space="preserve">la prueba de los prototipos </w:t>
      </w:r>
      <w:r w:rsidR="00490822">
        <w:rPr>
          <w:lang w:val="es-AR"/>
        </w:rPr>
        <w:t>los aparatos de climatización</w:t>
      </w:r>
      <w:r w:rsidRPr="00636557">
        <w:rPr>
          <w:lang w:val="es-AR"/>
        </w:rPr>
        <w:t>, valida</w:t>
      </w:r>
      <w:r w:rsidR="00490822">
        <w:rPr>
          <w:lang w:val="es-AR"/>
        </w:rPr>
        <w:t>r</w:t>
      </w:r>
      <w:r w:rsidRPr="00636557">
        <w:rPr>
          <w:lang w:val="es-AR"/>
        </w:rPr>
        <w:t xml:space="preserve"> los resultados de la </w:t>
      </w:r>
      <w:r w:rsidR="00490822">
        <w:rPr>
          <w:lang w:val="es-AR"/>
        </w:rPr>
        <w:t>prueba de optimización</w:t>
      </w:r>
      <w:r w:rsidRPr="00636557">
        <w:rPr>
          <w:lang w:val="es-AR"/>
        </w:rPr>
        <w:t xml:space="preserve"> y el modelo de </w:t>
      </w:r>
      <w:r w:rsidR="00490822">
        <w:rPr>
          <w:lang w:val="es-AR"/>
        </w:rPr>
        <w:t>evaluación de riesgo</w:t>
      </w:r>
      <w:r w:rsidRPr="00636557">
        <w:rPr>
          <w:lang w:val="es-AR"/>
        </w:rPr>
        <w:t xml:space="preserve"> y difund</w:t>
      </w:r>
      <w:r w:rsidR="00490822">
        <w:rPr>
          <w:lang w:val="es-AR"/>
        </w:rPr>
        <w:t>ir</w:t>
      </w:r>
      <w:r w:rsidRPr="00636557">
        <w:rPr>
          <w:lang w:val="es-AR"/>
        </w:rPr>
        <w:t xml:space="preserve"> los resultados del proyecto, y </w:t>
      </w:r>
      <w:r w:rsidR="00197CE1">
        <w:rPr>
          <w:lang w:val="es-AR"/>
        </w:rPr>
        <w:t>pidió al PNUMA</w:t>
      </w:r>
      <w:r w:rsidRPr="00636557">
        <w:rPr>
          <w:lang w:val="es-AR"/>
        </w:rPr>
        <w:t xml:space="preserve"> y </w:t>
      </w:r>
      <w:r w:rsidR="00636557">
        <w:rPr>
          <w:lang w:val="es-AR"/>
        </w:rPr>
        <w:t>la ONUDI</w:t>
      </w:r>
      <w:r w:rsidRPr="00636557">
        <w:rPr>
          <w:lang w:val="es-AR"/>
        </w:rPr>
        <w:t xml:space="preserve"> </w:t>
      </w:r>
      <w:r w:rsidR="00490822">
        <w:rPr>
          <w:lang w:val="es-AR"/>
        </w:rPr>
        <w:t xml:space="preserve">que devolviesen </w:t>
      </w:r>
      <w:r w:rsidRPr="00636557">
        <w:rPr>
          <w:lang w:val="es-AR"/>
        </w:rPr>
        <w:t xml:space="preserve">todos los </w:t>
      </w:r>
      <w:r w:rsidR="00636557">
        <w:rPr>
          <w:lang w:val="es-AR"/>
        </w:rPr>
        <w:t>saldo</w:t>
      </w:r>
      <w:r w:rsidRPr="00636557">
        <w:rPr>
          <w:lang w:val="es-AR"/>
        </w:rPr>
        <w:t>s restantes p</w:t>
      </w:r>
      <w:r w:rsidR="00490822">
        <w:rPr>
          <w:lang w:val="es-AR"/>
        </w:rPr>
        <w:t>ara</w:t>
      </w:r>
      <w:r w:rsidRPr="00636557">
        <w:rPr>
          <w:lang w:val="es-AR"/>
        </w:rPr>
        <w:t xml:space="preserve"> la </w:t>
      </w:r>
      <w:r w:rsidR="001C527B">
        <w:rPr>
          <w:lang w:val="es-AR"/>
        </w:rPr>
        <w:t>85</w:t>
      </w:r>
      <w:r w:rsidR="00490822">
        <w:rPr>
          <w:lang w:val="es-AR"/>
        </w:rPr>
        <w:t xml:space="preserve">ª </w:t>
      </w:r>
      <w:r w:rsidR="001C527B">
        <w:rPr>
          <w:lang w:val="es-AR"/>
        </w:rPr>
        <w:t>reunión</w:t>
      </w:r>
      <w:r w:rsidRPr="00636557">
        <w:rPr>
          <w:lang w:val="es-AR"/>
        </w:rPr>
        <w:t xml:space="preserve">. </w:t>
      </w:r>
      <w:r w:rsidR="00C0339C">
        <w:rPr>
          <w:lang w:val="es-AR"/>
        </w:rPr>
        <w:t>T</w:t>
      </w:r>
      <w:r w:rsidRPr="00636557">
        <w:rPr>
          <w:lang w:val="es-AR"/>
        </w:rPr>
        <w:t xml:space="preserve">odas esas actividades </w:t>
      </w:r>
      <w:r w:rsidR="00C0339C">
        <w:rPr>
          <w:lang w:val="es-AR"/>
        </w:rPr>
        <w:t xml:space="preserve">concluyeron, excepto </w:t>
      </w:r>
      <w:r w:rsidRPr="00636557">
        <w:rPr>
          <w:lang w:val="es-AR"/>
        </w:rPr>
        <w:t xml:space="preserve">que el sexto simposio internacional sobre refrigerantes alternativos para los países </w:t>
      </w:r>
      <w:r w:rsidR="006F494B">
        <w:rPr>
          <w:lang w:val="es-AR"/>
        </w:rPr>
        <w:t>de temperatura</w:t>
      </w:r>
      <w:r w:rsidR="002053AB" w:rsidRPr="002053AB">
        <w:rPr>
          <w:lang w:val="es-AR"/>
        </w:rPr>
        <w:t xml:space="preserve"> ambiente elevada</w:t>
      </w:r>
      <w:r w:rsidR="00CF7007">
        <w:rPr>
          <w:lang w:val="es-AR"/>
        </w:rPr>
        <w:t>,</w:t>
      </w:r>
      <w:r w:rsidRPr="00636557">
        <w:rPr>
          <w:lang w:val="es-AR"/>
        </w:rPr>
        <w:t xml:space="preserve"> que</w:t>
      </w:r>
      <w:r w:rsidR="00166AFD">
        <w:rPr>
          <w:lang w:val="es-AR"/>
        </w:rPr>
        <w:t xml:space="preserve"> se había programado </w:t>
      </w:r>
      <w:r w:rsidRPr="00636557">
        <w:rPr>
          <w:lang w:val="es-AR"/>
        </w:rPr>
        <w:t>para marzo de 2020 en Dubai</w:t>
      </w:r>
      <w:r w:rsidR="00CF7007">
        <w:rPr>
          <w:lang w:val="es-AR"/>
        </w:rPr>
        <w:t>,</w:t>
      </w:r>
      <w:r w:rsidRPr="00636557">
        <w:rPr>
          <w:lang w:val="es-AR"/>
        </w:rPr>
        <w:t xml:space="preserve"> tuvo que </w:t>
      </w:r>
      <w:r w:rsidR="00166AFD">
        <w:rPr>
          <w:lang w:val="es-AR"/>
        </w:rPr>
        <w:t xml:space="preserve">posponerse </w:t>
      </w:r>
      <w:r w:rsidR="00CF7007">
        <w:rPr>
          <w:lang w:val="es-AR"/>
        </w:rPr>
        <w:t xml:space="preserve">debido </w:t>
      </w:r>
      <w:r w:rsidRPr="00636557">
        <w:rPr>
          <w:lang w:val="es-AR"/>
        </w:rPr>
        <w:t xml:space="preserve">a </w:t>
      </w:r>
      <w:r w:rsidR="00166AFD">
        <w:rPr>
          <w:lang w:val="es-AR"/>
        </w:rPr>
        <w:t>la pandemia del COVID-19</w:t>
      </w:r>
      <w:r w:rsidRPr="00636557">
        <w:rPr>
          <w:lang w:val="es-AR"/>
        </w:rPr>
        <w:t xml:space="preserve">. Ese simposio se </w:t>
      </w:r>
      <w:r w:rsidR="00166AFD">
        <w:rPr>
          <w:lang w:val="es-AR"/>
        </w:rPr>
        <w:t xml:space="preserve">volvió a programar para </w:t>
      </w:r>
      <w:r w:rsidRPr="00636557">
        <w:rPr>
          <w:lang w:val="es-AR"/>
        </w:rPr>
        <w:t xml:space="preserve">diciembre de 2020 o el primer trimestre de 2021, dependiendo de la situación </w:t>
      </w:r>
      <w:r w:rsidR="00166AFD">
        <w:rPr>
          <w:lang w:val="es-AR"/>
        </w:rPr>
        <w:t xml:space="preserve">del </w:t>
      </w:r>
      <w:r w:rsidRPr="00636557">
        <w:rPr>
          <w:lang w:val="es-AR"/>
        </w:rPr>
        <w:t xml:space="preserve">COVID-19. Mientras tanto, </w:t>
      </w:r>
      <w:r w:rsidR="00636557">
        <w:rPr>
          <w:lang w:val="es-AR"/>
        </w:rPr>
        <w:t>el PNUMA</w:t>
      </w:r>
      <w:r w:rsidRPr="00636557">
        <w:rPr>
          <w:lang w:val="es-AR"/>
        </w:rPr>
        <w:t xml:space="preserve"> y </w:t>
      </w:r>
      <w:r w:rsidR="00636557">
        <w:rPr>
          <w:lang w:val="es-AR"/>
        </w:rPr>
        <w:t>la ONUDI</w:t>
      </w:r>
      <w:r w:rsidRPr="00636557">
        <w:rPr>
          <w:lang w:val="es-AR"/>
        </w:rPr>
        <w:t xml:space="preserve"> plane</w:t>
      </w:r>
      <w:r w:rsidR="00166AFD">
        <w:rPr>
          <w:lang w:val="es-AR"/>
        </w:rPr>
        <w:t>an</w:t>
      </w:r>
      <w:r w:rsidRPr="00636557">
        <w:rPr>
          <w:lang w:val="es-AR"/>
        </w:rPr>
        <w:t xml:space="preserve"> difundir los resultados del proyecto entre los países </w:t>
      </w:r>
      <w:r w:rsidR="006F494B">
        <w:rPr>
          <w:lang w:val="es-AR"/>
        </w:rPr>
        <w:t>de temperatura</w:t>
      </w:r>
      <w:r w:rsidR="002053AB" w:rsidRPr="002053AB">
        <w:rPr>
          <w:lang w:val="es-AR"/>
        </w:rPr>
        <w:t xml:space="preserve"> ambiente elevada</w:t>
      </w:r>
      <w:r w:rsidRPr="00636557">
        <w:rPr>
          <w:lang w:val="es-AR"/>
        </w:rPr>
        <w:t xml:space="preserve"> con un </w:t>
      </w:r>
      <w:r w:rsidR="00166AFD">
        <w:rPr>
          <w:lang w:val="es-AR"/>
        </w:rPr>
        <w:t>seminario web</w:t>
      </w:r>
      <w:r w:rsidRPr="00636557">
        <w:rPr>
          <w:lang w:val="es-AR"/>
        </w:rPr>
        <w:t xml:space="preserve"> especial, programado provisional</w:t>
      </w:r>
      <w:r w:rsidR="00166AFD">
        <w:rPr>
          <w:lang w:val="es-AR"/>
        </w:rPr>
        <w:t>mente</w:t>
      </w:r>
      <w:r w:rsidRPr="00636557">
        <w:rPr>
          <w:lang w:val="es-AR"/>
        </w:rPr>
        <w:t xml:space="preserve"> </w:t>
      </w:r>
      <w:r w:rsidR="00166AFD">
        <w:rPr>
          <w:lang w:val="es-AR"/>
        </w:rPr>
        <w:t>para</w:t>
      </w:r>
      <w:r w:rsidRPr="00636557">
        <w:rPr>
          <w:lang w:val="es-AR"/>
        </w:rPr>
        <w:t xml:space="preserve"> junio de 2020</w:t>
      </w:r>
      <w:r w:rsidR="00C34192">
        <w:rPr>
          <w:lang w:val="es-AR"/>
        </w:rPr>
        <w:t>. El PNUMA</w:t>
      </w:r>
      <w:r w:rsidRPr="00636557">
        <w:rPr>
          <w:lang w:val="es-AR"/>
        </w:rPr>
        <w:t xml:space="preserve"> y </w:t>
      </w:r>
      <w:r w:rsidR="00636557">
        <w:rPr>
          <w:lang w:val="es-AR"/>
        </w:rPr>
        <w:t>la ONUDI</w:t>
      </w:r>
      <w:r w:rsidRPr="00636557">
        <w:rPr>
          <w:lang w:val="es-AR"/>
        </w:rPr>
        <w:t xml:space="preserve"> han </w:t>
      </w:r>
      <w:r w:rsidR="00166AFD">
        <w:rPr>
          <w:lang w:val="es-AR"/>
        </w:rPr>
        <w:t xml:space="preserve">comprometido </w:t>
      </w:r>
      <w:r w:rsidRPr="00636557">
        <w:rPr>
          <w:lang w:val="es-AR"/>
        </w:rPr>
        <w:t>todos los fondos necesarios</w:t>
      </w:r>
      <w:r w:rsidR="00166AFD">
        <w:rPr>
          <w:lang w:val="es-AR"/>
        </w:rPr>
        <w:t xml:space="preserve"> para</w:t>
      </w:r>
      <w:r w:rsidRPr="00636557">
        <w:rPr>
          <w:lang w:val="es-AR"/>
        </w:rPr>
        <w:t xml:space="preserve"> el 15 de noviembre de 2019. </w:t>
      </w:r>
      <w:r w:rsidR="00636557">
        <w:rPr>
          <w:lang w:val="es-AR"/>
        </w:rPr>
        <w:t>Si bien</w:t>
      </w:r>
      <w:r w:rsidRPr="00636557">
        <w:rPr>
          <w:lang w:val="es-AR"/>
        </w:rPr>
        <w:t xml:space="preserve"> los fondos </w:t>
      </w:r>
      <w:r w:rsidR="00166AFD">
        <w:rPr>
          <w:lang w:val="es-AR"/>
        </w:rPr>
        <w:t xml:space="preserve">no comprometidos </w:t>
      </w:r>
      <w:r w:rsidRPr="00636557">
        <w:rPr>
          <w:lang w:val="es-AR"/>
        </w:rPr>
        <w:t xml:space="preserve">podrían ser </w:t>
      </w:r>
      <w:r w:rsidR="00166AFD">
        <w:rPr>
          <w:lang w:val="es-AR"/>
        </w:rPr>
        <w:t>de</w:t>
      </w:r>
      <w:r w:rsidRPr="00636557">
        <w:rPr>
          <w:lang w:val="es-AR"/>
        </w:rPr>
        <w:t xml:space="preserve">vueltos, </w:t>
      </w:r>
      <w:r w:rsidR="00166AFD">
        <w:rPr>
          <w:lang w:val="es-AR"/>
        </w:rPr>
        <w:t xml:space="preserve">queda pendiente un </w:t>
      </w:r>
      <w:r w:rsidRPr="00636557">
        <w:rPr>
          <w:lang w:val="es-AR"/>
        </w:rPr>
        <w:t xml:space="preserve">pago no liquidado que todavía no </w:t>
      </w:r>
      <w:r w:rsidR="00166AFD">
        <w:rPr>
          <w:lang w:val="es-AR"/>
        </w:rPr>
        <w:t>se desembolsó</w:t>
      </w:r>
      <w:r w:rsidR="00CF7007">
        <w:rPr>
          <w:lang w:val="es-AR"/>
        </w:rPr>
        <w:t>,</w:t>
      </w:r>
      <w:r w:rsidR="00166AFD">
        <w:rPr>
          <w:lang w:val="es-AR"/>
        </w:rPr>
        <w:t xml:space="preserve"> </w:t>
      </w:r>
      <w:r w:rsidRPr="00636557">
        <w:rPr>
          <w:lang w:val="es-AR"/>
        </w:rPr>
        <w:t xml:space="preserve">debido al aplazamiento del simposio. </w:t>
      </w:r>
      <w:r w:rsidR="00166AFD">
        <w:rPr>
          <w:lang w:val="es-AR"/>
        </w:rPr>
        <w:t>Por lo tanto,</w:t>
      </w:r>
      <w:r w:rsidRPr="00636557">
        <w:rPr>
          <w:lang w:val="es-AR"/>
        </w:rPr>
        <w:t xml:space="preserve"> </w:t>
      </w:r>
      <w:r w:rsidR="00166AFD">
        <w:rPr>
          <w:lang w:val="es-AR"/>
        </w:rPr>
        <w:t>se acordó pedir al PNUMA</w:t>
      </w:r>
      <w:r w:rsidRPr="00636557">
        <w:rPr>
          <w:lang w:val="es-AR"/>
        </w:rPr>
        <w:t xml:space="preserve"> y </w:t>
      </w:r>
      <w:r w:rsidR="00636557">
        <w:rPr>
          <w:lang w:val="es-AR"/>
        </w:rPr>
        <w:t>la ONUDI</w:t>
      </w:r>
      <w:r w:rsidRPr="00636557">
        <w:rPr>
          <w:lang w:val="es-AR"/>
        </w:rPr>
        <w:t xml:space="preserve">, </w:t>
      </w:r>
      <w:r w:rsidR="00166AFD">
        <w:rPr>
          <w:lang w:val="es-AR"/>
        </w:rPr>
        <w:t>de manera excepcional</w:t>
      </w:r>
      <w:r w:rsidRPr="00636557">
        <w:rPr>
          <w:lang w:val="es-AR"/>
        </w:rPr>
        <w:t xml:space="preserve">, </w:t>
      </w:r>
      <w:r w:rsidR="00E1126B">
        <w:rPr>
          <w:lang w:val="es-AR"/>
        </w:rPr>
        <w:t>devolv</w:t>
      </w:r>
      <w:r w:rsidRPr="00636557">
        <w:rPr>
          <w:lang w:val="es-AR"/>
        </w:rPr>
        <w:t xml:space="preserve">er todos los </w:t>
      </w:r>
      <w:r w:rsidR="00636557">
        <w:rPr>
          <w:lang w:val="es-AR"/>
        </w:rPr>
        <w:t>saldo</w:t>
      </w:r>
      <w:r w:rsidRPr="00636557">
        <w:rPr>
          <w:lang w:val="es-AR"/>
        </w:rPr>
        <w:t xml:space="preserve">s restantes </w:t>
      </w:r>
      <w:r w:rsidR="00166AFD">
        <w:rPr>
          <w:lang w:val="es-AR"/>
        </w:rPr>
        <w:t>para la 8</w:t>
      </w:r>
      <w:r w:rsidRPr="00636557">
        <w:rPr>
          <w:lang w:val="es-AR"/>
        </w:rPr>
        <w:t>6</w:t>
      </w:r>
      <w:r w:rsidR="00166AFD">
        <w:rPr>
          <w:lang w:val="es-AR"/>
        </w:rPr>
        <w:t>ª</w:t>
      </w:r>
      <w:r w:rsidR="00736CD5">
        <w:rPr>
          <w:lang w:val="es-AR"/>
        </w:rPr>
        <w:t xml:space="preserve"> reu</w:t>
      </w:r>
      <w:r w:rsidRPr="00636557">
        <w:rPr>
          <w:lang w:val="es-AR"/>
        </w:rPr>
        <w:t xml:space="preserve">nión. </w:t>
      </w:r>
    </w:p>
    <w:p w14:paraId="12DFF4F5" w14:textId="77777777" w:rsidR="00797D4A" w:rsidRPr="00636557" w:rsidRDefault="00797D4A" w:rsidP="00797D4A">
      <w:pPr>
        <w:numPr>
          <w:ilvl w:val="0"/>
          <w:numId w:val="1"/>
        </w:numPr>
        <w:spacing w:after="240"/>
        <w:outlineLvl w:val="0"/>
        <w:rPr>
          <w:lang w:val="es-AR"/>
        </w:rPr>
      </w:pPr>
      <w:r w:rsidRPr="00636557">
        <w:rPr>
          <w:lang w:val="es-AR"/>
        </w:rPr>
        <w:t>E</w:t>
      </w:r>
      <w:r w:rsidR="00C357F9">
        <w:rPr>
          <w:lang w:val="es-AR"/>
        </w:rPr>
        <w:t xml:space="preserve">l descubrimiento de </w:t>
      </w:r>
      <w:r w:rsidRPr="00636557">
        <w:rPr>
          <w:lang w:val="es-AR"/>
        </w:rPr>
        <w:t xml:space="preserve">que el fraccionamiento </w:t>
      </w:r>
      <w:r w:rsidR="00C357F9">
        <w:rPr>
          <w:lang w:val="es-AR"/>
        </w:rPr>
        <w:t xml:space="preserve">del </w:t>
      </w:r>
      <w:r w:rsidRPr="00636557">
        <w:rPr>
          <w:lang w:val="es-AR"/>
        </w:rPr>
        <w:t>refrigerante de alternativas de alto</w:t>
      </w:r>
      <w:r w:rsidR="00C357F9">
        <w:rPr>
          <w:lang w:val="es-AR"/>
        </w:rPr>
        <w:t xml:space="preserve"> </w:t>
      </w:r>
      <w:r w:rsidRPr="00636557">
        <w:rPr>
          <w:lang w:val="es-AR"/>
        </w:rPr>
        <w:t xml:space="preserve">deslizamiento en el ciclo de recarga es probable </w:t>
      </w:r>
      <w:r w:rsidR="00C357F9">
        <w:rPr>
          <w:lang w:val="es-AR"/>
        </w:rPr>
        <w:t xml:space="preserve">que tenga </w:t>
      </w:r>
      <w:r w:rsidRPr="00636557">
        <w:rPr>
          <w:lang w:val="es-AR"/>
        </w:rPr>
        <w:t xml:space="preserve">un pequeño efecto sobre </w:t>
      </w:r>
      <w:r w:rsidR="00C357F9">
        <w:rPr>
          <w:lang w:val="es-AR"/>
        </w:rPr>
        <w:t xml:space="preserve">la </w:t>
      </w:r>
      <w:r w:rsidRPr="00636557">
        <w:rPr>
          <w:lang w:val="es-AR"/>
        </w:rPr>
        <w:t xml:space="preserve">capacidad </w:t>
      </w:r>
      <w:r w:rsidR="00861DF8" w:rsidRPr="00861DF8">
        <w:rPr>
          <w:lang w:val="es-AR"/>
        </w:rPr>
        <w:t>de refrigeración</w:t>
      </w:r>
      <w:r w:rsidRPr="00636557">
        <w:rPr>
          <w:lang w:val="es-AR"/>
        </w:rPr>
        <w:t xml:space="preserve"> </w:t>
      </w:r>
      <w:r w:rsidR="00072E19">
        <w:rPr>
          <w:lang w:val="es-AR"/>
        </w:rPr>
        <w:t xml:space="preserve">de </w:t>
      </w:r>
      <w:r w:rsidR="00503203">
        <w:rPr>
          <w:lang w:val="es-AR"/>
        </w:rPr>
        <w:t xml:space="preserve">los </w:t>
      </w:r>
      <w:r w:rsidR="00072E19">
        <w:rPr>
          <w:lang w:val="es-AR"/>
        </w:rPr>
        <w:t>equipos</w:t>
      </w:r>
      <w:r w:rsidRPr="00636557">
        <w:rPr>
          <w:lang w:val="es-AR"/>
        </w:rPr>
        <w:t xml:space="preserve"> y </w:t>
      </w:r>
      <w:r w:rsidR="00C357F9">
        <w:rPr>
          <w:lang w:val="es-AR"/>
        </w:rPr>
        <w:t xml:space="preserve">la eficiencia energética </w:t>
      </w:r>
      <w:r w:rsidRPr="00636557">
        <w:rPr>
          <w:lang w:val="es-AR"/>
        </w:rPr>
        <w:t>es significativ</w:t>
      </w:r>
      <w:r w:rsidR="00C357F9">
        <w:rPr>
          <w:lang w:val="es-AR"/>
        </w:rPr>
        <w:t>a</w:t>
      </w:r>
      <w:r w:rsidRPr="00636557">
        <w:rPr>
          <w:lang w:val="es-AR"/>
        </w:rPr>
        <w:t xml:space="preserve"> y puede facilitar </w:t>
      </w:r>
      <w:r w:rsidR="00A84383">
        <w:rPr>
          <w:lang w:val="es-AR"/>
        </w:rPr>
        <w:t>la implantación</w:t>
      </w:r>
      <w:r w:rsidRPr="00636557">
        <w:rPr>
          <w:lang w:val="es-AR"/>
        </w:rPr>
        <w:t xml:space="preserve"> de tales refrigerantes. </w:t>
      </w:r>
    </w:p>
    <w:p w14:paraId="34C5233C" w14:textId="77777777" w:rsidR="00797D4A" w:rsidRPr="00636557" w:rsidRDefault="00797D4A" w:rsidP="00C357F9">
      <w:pPr>
        <w:pStyle w:val="Heading1"/>
        <w:rPr>
          <w:lang w:val="es-AR"/>
        </w:rPr>
      </w:pPr>
      <w:r w:rsidRPr="00636557">
        <w:rPr>
          <w:lang w:val="es-AR"/>
        </w:rPr>
        <w:t xml:space="preserve">Uno de los resultados </w:t>
      </w:r>
      <w:r w:rsidR="00636557">
        <w:rPr>
          <w:lang w:val="es-AR"/>
        </w:rPr>
        <w:t>clave</w:t>
      </w:r>
      <w:r w:rsidRPr="00636557">
        <w:rPr>
          <w:lang w:val="es-AR"/>
        </w:rPr>
        <w:t xml:space="preserve"> de PRAHA-I, que </w:t>
      </w:r>
      <w:r w:rsidR="00C357F9">
        <w:rPr>
          <w:lang w:val="es-AR"/>
        </w:rPr>
        <w:t xml:space="preserve">se confirmó </w:t>
      </w:r>
      <w:r w:rsidRPr="00636557">
        <w:rPr>
          <w:lang w:val="es-AR"/>
        </w:rPr>
        <w:t>con PRAHA-II</w:t>
      </w:r>
      <w:r w:rsidR="00503203">
        <w:rPr>
          <w:lang w:val="es-AR"/>
        </w:rPr>
        <w:t>,</w:t>
      </w:r>
      <w:r w:rsidRPr="00636557">
        <w:rPr>
          <w:lang w:val="es-AR"/>
        </w:rPr>
        <w:t xml:space="preserve"> es que el proceso de mejorar </w:t>
      </w:r>
      <w:r w:rsidR="005078B2">
        <w:rPr>
          <w:lang w:val="es-AR"/>
        </w:rPr>
        <w:t>normas</w:t>
      </w:r>
      <w:r w:rsidRPr="00636557">
        <w:rPr>
          <w:lang w:val="es-AR"/>
        </w:rPr>
        <w:t xml:space="preserve"> de </w:t>
      </w:r>
      <w:r w:rsidR="00C357F9">
        <w:rPr>
          <w:lang w:val="es-AR"/>
        </w:rPr>
        <w:t xml:space="preserve">eficiencia energética </w:t>
      </w:r>
      <w:r w:rsidRPr="00636557">
        <w:rPr>
          <w:lang w:val="es-AR"/>
        </w:rPr>
        <w:t xml:space="preserve">para </w:t>
      </w:r>
      <w:r w:rsidR="00E91F77">
        <w:rPr>
          <w:lang w:val="es-AR"/>
        </w:rPr>
        <w:t xml:space="preserve">aparatos de climatización </w:t>
      </w:r>
      <w:r w:rsidRPr="00636557">
        <w:rPr>
          <w:lang w:val="es-AR"/>
        </w:rPr>
        <w:t xml:space="preserve">en países </w:t>
      </w:r>
      <w:r w:rsidR="006F494B">
        <w:rPr>
          <w:lang w:val="es-AR"/>
        </w:rPr>
        <w:t>de temperatura</w:t>
      </w:r>
      <w:r w:rsidR="002053AB" w:rsidRPr="002053AB">
        <w:rPr>
          <w:lang w:val="es-AR"/>
        </w:rPr>
        <w:t xml:space="preserve"> ambiente elevada</w:t>
      </w:r>
      <w:r w:rsidRPr="00636557">
        <w:rPr>
          <w:lang w:val="es-AR"/>
        </w:rPr>
        <w:t xml:space="preserve"> </w:t>
      </w:r>
      <w:r w:rsidR="00C357F9">
        <w:rPr>
          <w:lang w:val="es-AR"/>
        </w:rPr>
        <w:t xml:space="preserve">progresa </w:t>
      </w:r>
      <w:r w:rsidRPr="00636557">
        <w:rPr>
          <w:lang w:val="es-AR"/>
        </w:rPr>
        <w:t xml:space="preserve">más rápidamente que el proceso de evaluar y seleccionar los refrigerantes alternativos; por lo tanto, hay una necesidad urgente de </w:t>
      </w:r>
      <w:r w:rsidR="00C357F9">
        <w:rPr>
          <w:lang w:val="es-AR"/>
        </w:rPr>
        <w:t>abordar en forma conjunta la</w:t>
      </w:r>
      <w:r w:rsidR="00503203">
        <w:rPr>
          <w:lang w:val="es-AR"/>
        </w:rPr>
        <w:t>s</w:t>
      </w:r>
      <w:r w:rsidR="00C357F9">
        <w:rPr>
          <w:lang w:val="es-AR"/>
        </w:rPr>
        <w:t xml:space="preserve"> </w:t>
      </w:r>
      <w:r w:rsidRPr="00636557">
        <w:rPr>
          <w:lang w:val="es-AR"/>
        </w:rPr>
        <w:t>alternativas de</w:t>
      </w:r>
      <w:r w:rsidR="00C357F9">
        <w:rPr>
          <w:lang w:val="es-AR"/>
        </w:rPr>
        <w:t xml:space="preserve"> eficiencia energética </w:t>
      </w:r>
      <w:r w:rsidRPr="00636557">
        <w:rPr>
          <w:lang w:val="es-AR"/>
        </w:rPr>
        <w:t xml:space="preserve">y </w:t>
      </w:r>
      <w:r w:rsidR="00AC1B34">
        <w:rPr>
          <w:lang w:val="es-AR"/>
        </w:rPr>
        <w:t>con bajo potencial de calentamiento</w:t>
      </w:r>
      <w:r w:rsidR="00636557">
        <w:rPr>
          <w:lang w:val="es-AR"/>
        </w:rPr>
        <w:t xml:space="preserve"> atmosférico</w:t>
      </w:r>
      <w:r w:rsidRPr="00636557">
        <w:rPr>
          <w:lang w:val="es-AR"/>
        </w:rPr>
        <w:t xml:space="preserve"> para evitar </w:t>
      </w:r>
      <w:r w:rsidR="005A2C8D">
        <w:rPr>
          <w:lang w:val="es-AR"/>
        </w:rPr>
        <w:t>la promoción de a</w:t>
      </w:r>
      <w:r w:rsidRPr="00636557">
        <w:rPr>
          <w:lang w:val="es-AR"/>
        </w:rPr>
        <w:t xml:space="preserve">lternativas </w:t>
      </w:r>
      <w:r w:rsidR="009D2B75">
        <w:rPr>
          <w:lang w:val="es-AR"/>
        </w:rPr>
        <w:t xml:space="preserve">con </w:t>
      </w:r>
      <w:r w:rsidR="009D2B75">
        <w:rPr>
          <w:lang w:val="es-AR"/>
        </w:rPr>
        <w:lastRenderedPageBreak/>
        <w:t xml:space="preserve">alto </w:t>
      </w:r>
      <w:r w:rsidR="00A127BB">
        <w:rPr>
          <w:lang w:val="es-AR"/>
        </w:rPr>
        <w:t>potencial</w:t>
      </w:r>
      <w:r w:rsidR="009D2B75">
        <w:rPr>
          <w:lang w:val="es-AR"/>
        </w:rPr>
        <w:t xml:space="preserve"> de calentamiento </w:t>
      </w:r>
      <w:r w:rsidR="00E15EB2">
        <w:rPr>
          <w:lang w:val="es-AR"/>
        </w:rPr>
        <w:t>atmosférico</w:t>
      </w:r>
      <w:r w:rsidR="005A2C8D">
        <w:rPr>
          <w:lang w:val="es-AR"/>
        </w:rPr>
        <w:t>.</w:t>
      </w:r>
      <w:r w:rsidRPr="00636557">
        <w:rPr>
          <w:lang w:val="es-AR"/>
        </w:rPr>
        <w:t xml:space="preserve"> </w:t>
      </w:r>
      <w:r w:rsidR="005A2C8D">
        <w:rPr>
          <w:lang w:val="es-AR"/>
        </w:rPr>
        <w:t>PRAHA</w:t>
      </w:r>
      <w:r w:rsidRPr="00636557">
        <w:rPr>
          <w:lang w:val="es-AR"/>
        </w:rPr>
        <w:t xml:space="preserve"> creó un proceso </w:t>
      </w:r>
      <w:r w:rsidR="00503203">
        <w:rPr>
          <w:lang w:val="es-AR"/>
        </w:rPr>
        <w:t xml:space="preserve">que permite </w:t>
      </w:r>
      <w:r w:rsidRPr="00636557">
        <w:rPr>
          <w:lang w:val="es-AR"/>
        </w:rPr>
        <w:t xml:space="preserve">a </w:t>
      </w:r>
      <w:r w:rsidR="005A2C8D">
        <w:rPr>
          <w:lang w:val="es-AR"/>
        </w:rPr>
        <w:t xml:space="preserve">la </w:t>
      </w:r>
      <w:r w:rsidRPr="00636557">
        <w:rPr>
          <w:lang w:val="es-AR"/>
        </w:rPr>
        <w:t xml:space="preserve">industria </w:t>
      </w:r>
      <w:r w:rsidR="005A2C8D">
        <w:rPr>
          <w:lang w:val="es-AR"/>
        </w:rPr>
        <w:t xml:space="preserve">involucrarse en </w:t>
      </w:r>
      <w:r w:rsidRPr="00636557">
        <w:rPr>
          <w:lang w:val="es-AR"/>
        </w:rPr>
        <w:t xml:space="preserve">la investigación y </w:t>
      </w:r>
      <w:r w:rsidR="005A2C8D">
        <w:rPr>
          <w:lang w:val="es-AR"/>
        </w:rPr>
        <w:t xml:space="preserve">el </w:t>
      </w:r>
      <w:r w:rsidRPr="00636557">
        <w:rPr>
          <w:lang w:val="es-AR"/>
        </w:rPr>
        <w:t xml:space="preserve">desarrollo, y </w:t>
      </w:r>
      <w:r w:rsidR="005A2C8D">
        <w:rPr>
          <w:lang w:val="es-AR"/>
        </w:rPr>
        <w:t xml:space="preserve">compartir </w:t>
      </w:r>
      <w:r w:rsidRPr="00636557">
        <w:rPr>
          <w:lang w:val="es-AR"/>
        </w:rPr>
        <w:t xml:space="preserve">la información y las mejores prácticas relacionadas con la transición a </w:t>
      </w:r>
      <w:r w:rsidR="00636557">
        <w:rPr>
          <w:lang w:val="es-AR"/>
        </w:rPr>
        <w:t>equipos</w:t>
      </w:r>
      <w:r w:rsidRPr="00636557">
        <w:rPr>
          <w:lang w:val="es-AR"/>
        </w:rPr>
        <w:t xml:space="preserve"> </w:t>
      </w:r>
      <w:r w:rsidR="005A2C8D">
        <w:rPr>
          <w:lang w:val="es-AR"/>
        </w:rPr>
        <w:t xml:space="preserve">de climatización </w:t>
      </w:r>
      <w:r w:rsidRPr="00636557">
        <w:rPr>
          <w:lang w:val="es-AR"/>
        </w:rPr>
        <w:t>ecoenergético</w:t>
      </w:r>
      <w:r w:rsidR="005A2C8D">
        <w:rPr>
          <w:lang w:val="es-AR"/>
        </w:rPr>
        <w:t>s</w:t>
      </w:r>
      <w:r w:rsidRPr="00636557">
        <w:rPr>
          <w:lang w:val="es-AR"/>
        </w:rPr>
        <w:t xml:space="preserve"> y </w:t>
      </w:r>
      <w:r w:rsidR="005A2C8D">
        <w:rPr>
          <w:lang w:val="es-AR"/>
        </w:rPr>
        <w:t xml:space="preserve">con </w:t>
      </w:r>
      <w:r w:rsidR="00636557">
        <w:rPr>
          <w:lang w:val="es-AR"/>
        </w:rPr>
        <w:t>bajo potencial de calentamiento atmosférico</w:t>
      </w:r>
      <w:r w:rsidR="005A2C8D">
        <w:rPr>
          <w:lang w:val="es-AR"/>
        </w:rPr>
        <w:t>.  Asimismo, e</w:t>
      </w:r>
      <w:r w:rsidR="00636557">
        <w:rPr>
          <w:lang w:val="es-AR"/>
        </w:rPr>
        <w:t>l PNUMA</w:t>
      </w:r>
      <w:r w:rsidRPr="00636557">
        <w:rPr>
          <w:lang w:val="es-AR"/>
        </w:rPr>
        <w:t xml:space="preserve"> creó una plataforma para la cooperación interna entre las Dependencias Nacionales del Ozono y las autoridades de energía con el programa del hermanamiento de</w:t>
      </w:r>
      <w:r w:rsidR="005A2C8D">
        <w:rPr>
          <w:lang w:val="es-AR"/>
        </w:rPr>
        <w:t xml:space="preserve"> </w:t>
      </w:r>
      <w:r w:rsidRPr="00636557">
        <w:rPr>
          <w:lang w:val="es-AR"/>
        </w:rPr>
        <w:t xml:space="preserve">ozono/energía que </w:t>
      </w:r>
      <w:r w:rsidR="005A2C8D">
        <w:rPr>
          <w:lang w:val="es-AR"/>
        </w:rPr>
        <w:t xml:space="preserve">se ejecutó </w:t>
      </w:r>
      <w:r w:rsidRPr="00636557">
        <w:rPr>
          <w:lang w:val="es-AR"/>
        </w:rPr>
        <w:t>durante 2018-2019</w:t>
      </w:r>
      <w:r w:rsidR="00503203">
        <w:rPr>
          <w:lang w:val="es-AR"/>
        </w:rPr>
        <w:t>,</w:t>
      </w:r>
      <w:r w:rsidRPr="00636557">
        <w:rPr>
          <w:lang w:val="es-AR"/>
        </w:rPr>
        <w:t xml:space="preserve"> </w:t>
      </w:r>
      <w:r w:rsidR="005A2C8D">
        <w:rPr>
          <w:lang w:val="es-AR"/>
        </w:rPr>
        <w:t xml:space="preserve">e hizo </w:t>
      </w:r>
      <w:r w:rsidRPr="00636557">
        <w:rPr>
          <w:lang w:val="es-AR"/>
        </w:rPr>
        <w:t xml:space="preserve">arreglos de cooperación locales en muchos países. </w:t>
      </w:r>
      <w:r w:rsidR="005A2C8D">
        <w:rPr>
          <w:lang w:val="es-AR"/>
        </w:rPr>
        <w:t xml:space="preserve">Además, se tomó en consideración </w:t>
      </w:r>
      <w:r w:rsidR="00503203">
        <w:rPr>
          <w:lang w:val="es-AR"/>
        </w:rPr>
        <w:t xml:space="preserve">nacionalmente </w:t>
      </w:r>
      <w:r w:rsidRPr="00636557">
        <w:rPr>
          <w:lang w:val="es-AR"/>
        </w:rPr>
        <w:t xml:space="preserve">la diferencia en la </w:t>
      </w:r>
      <w:r w:rsidR="005A2C8D">
        <w:rPr>
          <w:lang w:val="es-AR"/>
        </w:rPr>
        <w:t xml:space="preserve">tasa de actualización de las </w:t>
      </w:r>
      <w:r w:rsidR="005078B2">
        <w:rPr>
          <w:lang w:val="es-AR"/>
        </w:rPr>
        <w:t>normas</w:t>
      </w:r>
      <w:r w:rsidRPr="00636557">
        <w:rPr>
          <w:lang w:val="es-AR"/>
        </w:rPr>
        <w:t xml:space="preserve"> de</w:t>
      </w:r>
      <w:r w:rsidR="00C357F9">
        <w:rPr>
          <w:lang w:val="es-AR"/>
        </w:rPr>
        <w:t xml:space="preserve"> eficiencia energética </w:t>
      </w:r>
      <w:r w:rsidR="005A2C8D">
        <w:rPr>
          <w:lang w:val="es-AR"/>
        </w:rPr>
        <w:t xml:space="preserve">comparada con </w:t>
      </w:r>
      <w:r w:rsidRPr="00636557">
        <w:rPr>
          <w:lang w:val="es-AR"/>
        </w:rPr>
        <w:t xml:space="preserve">el proceso de desarrollar y de </w:t>
      </w:r>
      <w:r w:rsidR="005A2C8D">
        <w:rPr>
          <w:lang w:val="es-AR"/>
        </w:rPr>
        <w:t xml:space="preserve">utilizar </w:t>
      </w:r>
      <w:r w:rsidRPr="00636557">
        <w:rPr>
          <w:lang w:val="es-AR"/>
        </w:rPr>
        <w:t xml:space="preserve">refrigerantes </w:t>
      </w:r>
      <w:r w:rsidR="00AC1B34">
        <w:rPr>
          <w:lang w:val="es-AR"/>
        </w:rPr>
        <w:t>con bajo potencial de calentamiento</w:t>
      </w:r>
      <w:r w:rsidR="00636557">
        <w:rPr>
          <w:lang w:val="es-AR"/>
        </w:rPr>
        <w:t xml:space="preserve"> atmosférico</w:t>
      </w:r>
      <w:r w:rsidRPr="00636557">
        <w:rPr>
          <w:lang w:val="es-AR"/>
        </w:rPr>
        <w:t xml:space="preserve"> en la fabri</w:t>
      </w:r>
      <w:r w:rsidR="009262FD">
        <w:rPr>
          <w:lang w:val="es-AR"/>
        </w:rPr>
        <w:t>cación de aparatos de climatización</w:t>
      </w:r>
      <w:r w:rsidRPr="00636557">
        <w:rPr>
          <w:lang w:val="es-AR"/>
        </w:rPr>
        <w:t xml:space="preserve"> (</w:t>
      </w:r>
      <w:r w:rsidR="005078B2">
        <w:rPr>
          <w:lang w:val="es-AR"/>
        </w:rPr>
        <w:t>por ej.</w:t>
      </w:r>
      <w:r w:rsidRPr="00636557">
        <w:rPr>
          <w:lang w:val="es-AR"/>
        </w:rPr>
        <w:t xml:space="preserve">, el proyecto de </w:t>
      </w:r>
      <w:r w:rsidR="005A2C8D">
        <w:rPr>
          <w:lang w:val="es-AR"/>
        </w:rPr>
        <w:t xml:space="preserve">conversión de </w:t>
      </w:r>
      <w:r w:rsidR="00E91F77">
        <w:rPr>
          <w:lang w:val="es-AR"/>
        </w:rPr>
        <w:t xml:space="preserve">aparatos de climatización </w:t>
      </w:r>
      <w:r w:rsidRPr="00636557">
        <w:rPr>
          <w:lang w:val="es-AR"/>
        </w:rPr>
        <w:t>en Egipto aprob</w:t>
      </w:r>
      <w:r w:rsidR="005A2C8D">
        <w:rPr>
          <w:lang w:val="es-AR"/>
        </w:rPr>
        <w:t>ado</w:t>
      </w:r>
      <w:r w:rsidRPr="00636557">
        <w:rPr>
          <w:lang w:val="es-AR"/>
        </w:rPr>
        <w:t xml:space="preserve"> en la 84</w:t>
      </w:r>
      <w:r w:rsidR="005A2C8D">
        <w:rPr>
          <w:lang w:val="es-AR"/>
        </w:rPr>
        <w:t xml:space="preserve">ª </w:t>
      </w:r>
      <w:r w:rsidR="00736CD5">
        <w:rPr>
          <w:lang w:val="es-AR"/>
        </w:rPr>
        <w:t>reu</w:t>
      </w:r>
      <w:r w:rsidRPr="00636557">
        <w:rPr>
          <w:lang w:val="es-AR"/>
        </w:rPr>
        <w:t>nión)</w:t>
      </w:r>
      <w:r w:rsidR="005A2C8D">
        <w:rPr>
          <w:lang w:val="es-AR"/>
        </w:rPr>
        <w:t>.</w:t>
      </w:r>
      <w:r w:rsidR="005A2C8D" w:rsidRPr="00503203">
        <w:rPr>
          <w:vertAlign w:val="superscript"/>
          <w:lang w:val="es-MX"/>
        </w:rPr>
        <w:t xml:space="preserve"> </w:t>
      </w:r>
      <w:r w:rsidR="005A2C8D" w:rsidRPr="00503203">
        <w:rPr>
          <w:vertAlign w:val="superscript"/>
          <w:lang w:val="en-CA"/>
        </w:rPr>
        <w:footnoteReference w:id="50"/>
      </w:r>
      <w:r w:rsidRPr="00503203">
        <w:rPr>
          <w:lang w:val="es-AR"/>
        </w:rPr>
        <w:t xml:space="preserve"> </w:t>
      </w:r>
    </w:p>
    <w:p w14:paraId="09E59289" w14:textId="77777777" w:rsidR="00146515" w:rsidRDefault="00797D4A" w:rsidP="00D77AF6">
      <w:pPr>
        <w:pStyle w:val="Heading1"/>
        <w:rPr>
          <w:lang w:val="es-AR"/>
        </w:rPr>
      </w:pPr>
      <w:r w:rsidRPr="00146515">
        <w:rPr>
          <w:lang w:val="es-AR"/>
        </w:rPr>
        <w:t xml:space="preserve">La </w:t>
      </w:r>
      <w:r w:rsidR="00636557" w:rsidRPr="00146515">
        <w:rPr>
          <w:lang w:val="es-AR"/>
        </w:rPr>
        <w:t>Secretaría</w:t>
      </w:r>
      <w:r w:rsidRPr="00146515">
        <w:rPr>
          <w:lang w:val="es-AR"/>
        </w:rPr>
        <w:t xml:space="preserve"> </w:t>
      </w:r>
      <w:r w:rsidR="005A2C8D" w:rsidRPr="00146515">
        <w:rPr>
          <w:lang w:val="es-AR"/>
        </w:rPr>
        <w:t xml:space="preserve">tomó nota de que </w:t>
      </w:r>
      <w:r w:rsidR="00636557" w:rsidRPr="00146515">
        <w:rPr>
          <w:lang w:val="es-AR"/>
        </w:rPr>
        <w:t>el PNUMA</w:t>
      </w:r>
      <w:r w:rsidRPr="00146515">
        <w:rPr>
          <w:lang w:val="es-AR"/>
        </w:rPr>
        <w:t xml:space="preserve"> y </w:t>
      </w:r>
      <w:r w:rsidR="00636557" w:rsidRPr="00146515">
        <w:rPr>
          <w:lang w:val="es-AR"/>
        </w:rPr>
        <w:t>la ONUDI</w:t>
      </w:r>
      <w:r w:rsidRPr="00146515">
        <w:rPr>
          <w:lang w:val="es-AR"/>
        </w:rPr>
        <w:t xml:space="preserve"> se pr</w:t>
      </w:r>
      <w:r w:rsidR="005A2C8D" w:rsidRPr="00146515">
        <w:rPr>
          <w:lang w:val="es-AR"/>
        </w:rPr>
        <w:t>o</w:t>
      </w:r>
      <w:r w:rsidRPr="00146515">
        <w:rPr>
          <w:lang w:val="es-AR"/>
        </w:rPr>
        <w:t>pone</w:t>
      </w:r>
      <w:r w:rsidR="005A2C8D" w:rsidRPr="00146515">
        <w:rPr>
          <w:lang w:val="es-AR"/>
        </w:rPr>
        <w:t>n</w:t>
      </w:r>
      <w:r w:rsidRPr="00146515">
        <w:rPr>
          <w:lang w:val="es-AR"/>
        </w:rPr>
        <w:t xml:space="preserve"> transformar la iniciativa </w:t>
      </w:r>
      <w:r w:rsidR="005A2C8D" w:rsidRPr="00146515">
        <w:rPr>
          <w:lang w:val="es-AR"/>
        </w:rPr>
        <w:t>PRAHA</w:t>
      </w:r>
      <w:r w:rsidRPr="00146515">
        <w:rPr>
          <w:lang w:val="es-AR"/>
        </w:rPr>
        <w:t xml:space="preserve"> en un proceso </w:t>
      </w:r>
      <w:r w:rsidR="00503203">
        <w:rPr>
          <w:lang w:val="es-AR"/>
        </w:rPr>
        <w:t xml:space="preserve">dinámico </w:t>
      </w:r>
      <w:r w:rsidRPr="00146515">
        <w:rPr>
          <w:lang w:val="es-AR"/>
        </w:rPr>
        <w:t xml:space="preserve">con </w:t>
      </w:r>
      <w:r w:rsidR="00146515" w:rsidRPr="00146515">
        <w:rPr>
          <w:lang w:val="es-AR"/>
        </w:rPr>
        <w:t xml:space="preserve">intercambio de información </w:t>
      </w:r>
      <w:r w:rsidRPr="00146515">
        <w:rPr>
          <w:lang w:val="es-AR"/>
        </w:rPr>
        <w:t>continu</w:t>
      </w:r>
      <w:r w:rsidR="00146515" w:rsidRPr="00146515">
        <w:rPr>
          <w:lang w:val="es-AR"/>
        </w:rPr>
        <w:t>o</w:t>
      </w:r>
      <w:r w:rsidRPr="00146515">
        <w:rPr>
          <w:lang w:val="es-AR"/>
        </w:rPr>
        <w:t xml:space="preserve"> y ayuda </w:t>
      </w:r>
      <w:r w:rsidR="00146515" w:rsidRPr="00146515">
        <w:rPr>
          <w:lang w:val="es-AR"/>
        </w:rPr>
        <w:t>para</w:t>
      </w:r>
      <w:r w:rsidRPr="00146515">
        <w:rPr>
          <w:lang w:val="es-AR"/>
        </w:rPr>
        <w:t xml:space="preserve"> los países </w:t>
      </w:r>
      <w:r w:rsidR="006F494B" w:rsidRPr="00146515">
        <w:rPr>
          <w:lang w:val="es-AR"/>
        </w:rPr>
        <w:t>de temperatura</w:t>
      </w:r>
      <w:r w:rsidR="002053AB" w:rsidRPr="00146515">
        <w:rPr>
          <w:lang w:val="es-AR"/>
        </w:rPr>
        <w:t xml:space="preserve"> ambiente elevada</w:t>
      </w:r>
      <w:r w:rsidRPr="00146515">
        <w:rPr>
          <w:lang w:val="es-AR"/>
        </w:rPr>
        <w:t xml:space="preserve"> </w:t>
      </w:r>
      <w:r w:rsidR="00503203">
        <w:rPr>
          <w:lang w:val="es-AR"/>
        </w:rPr>
        <w:t>y</w:t>
      </w:r>
      <w:r w:rsidRPr="00146515">
        <w:rPr>
          <w:lang w:val="es-AR"/>
        </w:rPr>
        <w:t xml:space="preserve"> </w:t>
      </w:r>
      <w:r w:rsidR="00146515" w:rsidRPr="00146515">
        <w:rPr>
          <w:lang w:val="es-AR"/>
        </w:rPr>
        <w:t xml:space="preserve">trató de comprender de qué manera </w:t>
      </w:r>
      <w:r w:rsidR="005A2C8D" w:rsidRPr="00146515">
        <w:rPr>
          <w:lang w:val="es-AR"/>
        </w:rPr>
        <w:t>PRAHA</w:t>
      </w:r>
      <w:r w:rsidRPr="00146515">
        <w:rPr>
          <w:lang w:val="es-AR"/>
        </w:rPr>
        <w:t xml:space="preserve"> sería sostenible. </w:t>
      </w:r>
      <w:r w:rsidR="005A2C8D" w:rsidRPr="00146515">
        <w:rPr>
          <w:lang w:val="es-AR"/>
        </w:rPr>
        <w:t>PRAHA</w:t>
      </w:r>
      <w:r w:rsidRPr="00146515">
        <w:rPr>
          <w:lang w:val="es-AR"/>
        </w:rPr>
        <w:t xml:space="preserve"> </w:t>
      </w:r>
      <w:r w:rsidR="00146515" w:rsidRPr="00146515">
        <w:rPr>
          <w:lang w:val="es-AR"/>
        </w:rPr>
        <w:t xml:space="preserve">incluyó </w:t>
      </w:r>
      <w:r w:rsidRPr="00146515">
        <w:rPr>
          <w:lang w:val="es-AR"/>
        </w:rPr>
        <w:t xml:space="preserve">funciones </w:t>
      </w:r>
      <w:r w:rsidR="00EC2D2C" w:rsidRPr="00146515">
        <w:rPr>
          <w:lang w:val="es-AR"/>
        </w:rPr>
        <w:t>de creación</w:t>
      </w:r>
      <w:r w:rsidR="00636557" w:rsidRPr="00146515">
        <w:rPr>
          <w:lang w:val="es-AR"/>
        </w:rPr>
        <w:t xml:space="preserve"> de capacidad</w:t>
      </w:r>
      <w:r w:rsidRPr="00146515">
        <w:rPr>
          <w:lang w:val="es-AR"/>
        </w:rPr>
        <w:t xml:space="preserve"> que </w:t>
      </w:r>
      <w:r w:rsidR="00146515" w:rsidRPr="00146515">
        <w:rPr>
          <w:lang w:val="es-AR"/>
        </w:rPr>
        <w:t xml:space="preserve">involucraron a </w:t>
      </w:r>
      <w:r w:rsidRPr="00146515">
        <w:rPr>
          <w:lang w:val="es-AR"/>
        </w:rPr>
        <w:t xml:space="preserve">países </w:t>
      </w:r>
      <w:r w:rsidR="00146515" w:rsidRPr="00146515">
        <w:rPr>
          <w:lang w:val="es-AR"/>
        </w:rPr>
        <w:t xml:space="preserve">con y sin </w:t>
      </w:r>
      <w:r w:rsidR="006F494B" w:rsidRPr="00146515">
        <w:rPr>
          <w:lang w:val="es-AR"/>
        </w:rPr>
        <w:t>temperatura</w:t>
      </w:r>
      <w:r w:rsidR="002053AB" w:rsidRPr="00146515">
        <w:rPr>
          <w:lang w:val="es-AR"/>
        </w:rPr>
        <w:t xml:space="preserve"> ambiente elevada</w:t>
      </w:r>
      <w:r w:rsidRPr="00146515">
        <w:rPr>
          <w:lang w:val="es-AR"/>
        </w:rPr>
        <w:t>, por ejemplo:</w:t>
      </w:r>
    </w:p>
    <w:p w14:paraId="164A642C" w14:textId="5528D2BE" w:rsidR="00503203" w:rsidRPr="00E97546" w:rsidRDefault="00F366C3" w:rsidP="00E97546">
      <w:pPr>
        <w:pStyle w:val="Heading4"/>
        <w:tabs>
          <w:tab w:val="left" w:pos="720"/>
        </w:tabs>
        <w:spacing w:after="120"/>
        <w:ind w:left="1440" w:hanging="720"/>
        <w:rPr>
          <w:lang w:val="es-AR"/>
        </w:rPr>
      </w:pPr>
      <w:r w:rsidRPr="00503203">
        <w:rPr>
          <w:lang w:val="es-AR"/>
        </w:rPr>
        <w:t>Viajes de estudio</w:t>
      </w:r>
      <w:r w:rsidR="00797D4A" w:rsidRPr="00503203">
        <w:rPr>
          <w:lang w:val="es-AR"/>
        </w:rPr>
        <w:t xml:space="preserve"> a China y Japón </w:t>
      </w:r>
      <w:r w:rsidR="00146515" w:rsidRPr="00503203">
        <w:rPr>
          <w:lang w:val="es-AR"/>
        </w:rPr>
        <w:t xml:space="preserve">en los que participaron </w:t>
      </w:r>
      <w:r w:rsidR="00797D4A" w:rsidRPr="00503203">
        <w:rPr>
          <w:lang w:val="es-AR"/>
        </w:rPr>
        <w:t xml:space="preserve">expertos de Argelia, Bahrein, Egipto, Jordania, Kuwait, Pakistán, Arabia Saudita y los Emiratos </w:t>
      </w:r>
      <w:r w:rsidR="00146515" w:rsidRPr="00503203">
        <w:rPr>
          <w:lang w:val="es-AR"/>
        </w:rPr>
        <w:t>Árabes</w:t>
      </w:r>
      <w:r w:rsidR="00797D4A" w:rsidRPr="00503203">
        <w:rPr>
          <w:lang w:val="es-AR"/>
        </w:rPr>
        <w:t xml:space="preserve"> Unidos;</w:t>
      </w:r>
    </w:p>
    <w:p w14:paraId="3EF1A754" w14:textId="77777777" w:rsidR="00146515" w:rsidRPr="00503203" w:rsidRDefault="00797D4A" w:rsidP="00503203">
      <w:pPr>
        <w:pStyle w:val="Heading2"/>
        <w:rPr>
          <w:lang w:val="es-AR"/>
        </w:rPr>
      </w:pPr>
      <w:r w:rsidRPr="00503203">
        <w:rPr>
          <w:lang w:val="es-AR"/>
        </w:rPr>
        <w:t>Sesiones especiales en las reuniones de la red regional para compartir conocimiento</w:t>
      </w:r>
      <w:r w:rsidR="00146515" w:rsidRPr="00503203">
        <w:rPr>
          <w:lang w:val="es-AR"/>
        </w:rPr>
        <w:t>s</w:t>
      </w:r>
      <w:r w:rsidRPr="00503203">
        <w:rPr>
          <w:lang w:val="es-AR"/>
        </w:rPr>
        <w:t xml:space="preserve"> </w:t>
      </w:r>
      <w:r w:rsidR="00146515" w:rsidRPr="00503203">
        <w:rPr>
          <w:lang w:val="es-AR"/>
        </w:rPr>
        <w:t xml:space="preserve">e </w:t>
      </w:r>
      <w:r w:rsidRPr="00503203">
        <w:rPr>
          <w:lang w:val="es-AR"/>
        </w:rPr>
        <w:t xml:space="preserve">información sobre </w:t>
      </w:r>
      <w:r w:rsidR="005A2C8D" w:rsidRPr="00503203">
        <w:rPr>
          <w:lang w:val="es-AR"/>
        </w:rPr>
        <w:t>PRAHA</w:t>
      </w:r>
      <w:r w:rsidRPr="00503203">
        <w:rPr>
          <w:lang w:val="es-AR"/>
        </w:rPr>
        <w:t>;</w:t>
      </w:r>
    </w:p>
    <w:p w14:paraId="57AD15F5" w14:textId="77777777" w:rsidR="00797D4A" w:rsidRPr="00146515" w:rsidRDefault="00146515" w:rsidP="00503203">
      <w:pPr>
        <w:pStyle w:val="Heading2"/>
        <w:rPr>
          <w:lang w:val="es-AR"/>
        </w:rPr>
      </w:pPr>
      <w:r>
        <w:rPr>
          <w:lang w:val="es-AR"/>
        </w:rPr>
        <w:t xml:space="preserve">Participación en </w:t>
      </w:r>
      <w:r w:rsidR="00797D4A" w:rsidRPr="00146515">
        <w:rPr>
          <w:lang w:val="es-AR"/>
        </w:rPr>
        <w:t xml:space="preserve">una serie de cinco simposios </w:t>
      </w:r>
      <w:r w:rsidR="006F494B" w:rsidRPr="00146515">
        <w:rPr>
          <w:lang w:val="es-AR"/>
        </w:rPr>
        <w:t>de temperatura</w:t>
      </w:r>
      <w:r w:rsidR="002053AB" w:rsidRPr="00146515">
        <w:rPr>
          <w:lang w:val="es-AR"/>
        </w:rPr>
        <w:t xml:space="preserve"> ambiente elevada</w:t>
      </w:r>
      <w:r w:rsidR="00797D4A" w:rsidRPr="00146515">
        <w:rPr>
          <w:lang w:val="es-AR"/>
        </w:rPr>
        <w:t xml:space="preserve"> </w:t>
      </w:r>
      <w:r>
        <w:rPr>
          <w:lang w:val="es-AR"/>
        </w:rPr>
        <w:t xml:space="preserve">con </w:t>
      </w:r>
      <w:r w:rsidR="003C213E">
        <w:rPr>
          <w:lang w:val="es-AR"/>
        </w:rPr>
        <w:t xml:space="preserve">numerosos asistentes de </w:t>
      </w:r>
      <w:r w:rsidR="00797D4A" w:rsidRPr="00146515">
        <w:rPr>
          <w:lang w:val="es-AR"/>
        </w:rPr>
        <w:t xml:space="preserve">los países </w:t>
      </w:r>
      <w:r w:rsidR="003C213E">
        <w:rPr>
          <w:lang w:val="es-AR"/>
        </w:rPr>
        <w:t xml:space="preserve">con y sin </w:t>
      </w:r>
      <w:r w:rsidR="006F494B" w:rsidRPr="00146515">
        <w:rPr>
          <w:lang w:val="es-AR"/>
        </w:rPr>
        <w:t>temperatura</w:t>
      </w:r>
      <w:r w:rsidR="002053AB" w:rsidRPr="00146515">
        <w:rPr>
          <w:lang w:val="es-AR"/>
        </w:rPr>
        <w:t xml:space="preserve"> ambiente elevada</w:t>
      </w:r>
      <w:r w:rsidR="00797D4A" w:rsidRPr="00146515">
        <w:rPr>
          <w:lang w:val="es-AR"/>
        </w:rPr>
        <w:t>, así como expertos de la industria, y un sexto simposio</w:t>
      </w:r>
      <w:r w:rsidR="00503203">
        <w:rPr>
          <w:lang w:val="es-AR"/>
        </w:rPr>
        <w:t xml:space="preserve">, </w:t>
      </w:r>
      <w:r w:rsidR="00636557" w:rsidRPr="00146515">
        <w:rPr>
          <w:lang w:val="es-AR"/>
        </w:rPr>
        <w:t>si bien</w:t>
      </w:r>
      <w:r w:rsidR="003C213E">
        <w:rPr>
          <w:lang w:val="es-AR"/>
        </w:rPr>
        <w:t xml:space="preserve"> ha sido </w:t>
      </w:r>
      <w:r w:rsidR="00797D4A" w:rsidRPr="00146515">
        <w:rPr>
          <w:lang w:val="es-AR"/>
        </w:rPr>
        <w:t xml:space="preserve">pospuesto, documentación y materiales </w:t>
      </w:r>
      <w:r w:rsidR="003C213E">
        <w:rPr>
          <w:lang w:val="es-AR"/>
        </w:rPr>
        <w:t xml:space="preserve">se compartirán </w:t>
      </w:r>
      <w:r w:rsidR="00503203">
        <w:rPr>
          <w:lang w:val="es-AR"/>
        </w:rPr>
        <w:t xml:space="preserve">a través de </w:t>
      </w:r>
      <w:r w:rsidR="00797D4A" w:rsidRPr="00146515">
        <w:rPr>
          <w:lang w:val="es-AR"/>
        </w:rPr>
        <w:t xml:space="preserve">un </w:t>
      </w:r>
      <w:r w:rsidR="00166AFD" w:rsidRPr="00146515">
        <w:rPr>
          <w:lang w:val="es-AR"/>
        </w:rPr>
        <w:t>seminario web</w:t>
      </w:r>
      <w:r w:rsidR="00797D4A" w:rsidRPr="00146515">
        <w:rPr>
          <w:lang w:val="es-AR"/>
        </w:rPr>
        <w:t xml:space="preserve"> especial, y las lecciones del proyecto se</w:t>
      </w:r>
      <w:r w:rsidR="003C213E">
        <w:rPr>
          <w:lang w:val="es-AR"/>
        </w:rPr>
        <w:t xml:space="preserve"> pondrán a disposición en los sitios web d</w:t>
      </w:r>
      <w:r w:rsidR="00636557" w:rsidRPr="00146515">
        <w:rPr>
          <w:lang w:val="es-AR"/>
        </w:rPr>
        <w:t>el PNUMA</w:t>
      </w:r>
      <w:r w:rsidR="00797D4A" w:rsidRPr="00146515">
        <w:rPr>
          <w:lang w:val="es-AR"/>
        </w:rPr>
        <w:t xml:space="preserve"> y </w:t>
      </w:r>
      <w:r w:rsidR="00636557" w:rsidRPr="00146515">
        <w:rPr>
          <w:lang w:val="es-AR"/>
        </w:rPr>
        <w:t>la ONUDI</w:t>
      </w:r>
      <w:r w:rsidR="00797D4A" w:rsidRPr="00146515">
        <w:rPr>
          <w:lang w:val="es-AR"/>
        </w:rPr>
        <w:t>; y</w:t>
      </w:r>
    </w:p>
    <w:p w14:paraId="26304D0B" w14:textId="77777777" w:rsidR="00797D4A" w:rsidRPr="00636557" w:rsidRDefault="00797D4A" w:rsidP="00797D4A">
      <w:pPr>
        <w:pStyle w:val="Heading2"/>
        <w:rPr>
          <w:lang w:val="es-AR"/>
        </w:rPr>
      </w:pPr>
      <w:r w:rsidRPr="00636557">
        <w:rPr>
          <w:lang w:val="es-AR"/>
        </w:rPr>
        <w:t>Sesiones especiales en los Grupo de trabajo de composición abierta y</w:t>
      </w:r>
      <w:r w:rsidR="003C213E">
        <w:rPr>
          <w:lang w:val="es-AR"/>
        </w:rPr>
        <w:t xml:space="preserve"> en conferencias internacionales </w:t>
      </w:r>
      <w:r w:rsidRPr="00636557">
        <w:rPr>
          <w:lang w:val="es-AR"/>
        </w:rPr>
        <w:t>pertinente</w:t>
      </w:r>
      <w:r w:rsidR="003C213E">
        <w:rPr>
          <w:lang w:val="es-AR"/>
        </w:rPr>
        <w:t>s sobre calefacción,</w:t>
      </w:r>
      <w:r w:rsidRPr="00636557">
        <w:rPr>
          <w:lang w:val="es-AR"/>
        </w:rPr>
        <w:t xml:space="preserve"> ventilación, </w:t>
      </w:r>
      <w:r w:rsidR="00E91F77">
        <w:rPr>
          <w:lang w:val="es-AR"/>
        </w:rPr>
        <w:t xml:space="preserve">aparatos de climatización </w:t>
      </w:r>
      <w:r w:rsidRPr="00636557">
        <w:rPr>
          <w:lang w:val="es-AR"/>
        </w:rPr>
        <w:t xml:space="preserve">y </w:t>
      </w:r>
      <w:r w:rsidR="00861DF8" w:rsidRPr="00861DF8">
        <w:rPr>
          <w:lang w:val="es-AR"/>
        </w:rPr>
        <w:t>refrigeración</w:t>
      </w:r>
      <w:r w:rsidRPr="00636557">
        <w:rPr>
          <w:lang w:val="es-AR"/>
        </w:rPr>
        <w:t xml:space="preserve"> (</w:t>
      </w:r>
      <w:r w:rsidRPr="00503203">
        <w:rPr>
          <w:lang w:val="es-AR"/>
        </w:rPr>
        <w:t>HVACR</w:t>
      </w:r>
      <w:r w:rsidR="00503203" w:rsidRPr="00503203">
        <w:rPr>
          <w:lang w:val="es-AR"/>
        </w:rPr>
        <w:t>,</w:t>
      </w:r>
      <w:r w:rsidR="00503203">
        <w:rPr>
          <w:lang w:val="es-AR"/>
        </w:rPr>
        <w:t xml:space="preserve"> por su sigla en inglés</w:t>
      </w:r>
      <w:r w:rsidRPr="00636557">
        <w:rPr>
          <w:lang w:val="es-AR"/>
        </w:rPr>
        <w:t>).</w:t>
      </w:r>
    </w:p>
    <w:p w14:paraId="26086E32" w14:textId="77777777" w:rsidR="00797D4A" w:rsidRPr="00636557" w:rsidRDefault="00797D4A" w:rsidP="003C213E">
      <w:pPr>
        <w:pStyle w:val="Heading1"/>
        <w:rPr>
          <w:lang w:val="es-AR"/>
        </w:rPr>
      </w:pPr>
      <w:r w:rsidRPr="00636557">
        <w:rPr>
          <w:lang w:val="es-AR"/>
        </w:rPr>
        <w:t xml:space="preserve">Hasta la fecha, </w:t>
      </w:r>
      <w:r w:rsidR="005A2C8D">
        <w:rPr>
          <w:lang w:val="es-AR"/>
        </w:rPr>
        <w:t>PRAHA</w:t>
      </w:r>
      <w:r w:rsidRPr="00636557">
        <w:rPr>
          <w:lang w:val="es-AR"/>
        </w:rPr>
        <w:t xml:space="preserve"> se centró en países </w:t>
      </w:r>
      <w:r w:rsidR="006F494B">
        <w:rPr>
          <w:lang w:val="es-AR"/>
        </w:rPr>
        <w:t>de temperatura</w:t>
      </w:r>
      <w:r w:rsidR="002053AB" w:rsidRPr="002053AB">
        <w:rPr>
          <w:lang w:val="es-AR"/>
        </w:rPr>
        <w:t xml:space="preserve"> ambiente elevada</w:t>
      </w:r>
      <w:r w:rsidRPr="00636557">
        <w:rPr>
          <w:lang w:val="es-AR"/>
        </w:rPr>
        <w:t xml:space="preserve"> con fabri</w:t>
      </w:r>
      <w:r w:rsidR="009262FD">
        <w:rPr>
          <w:lang w:val="es-AR"/>
        </w:rPr>
        <w:t>cación de aparatos de climatización</w:t>
      </w:r>
      <w:r w:rsidRPr="00636557">
        <w:rPr>
          <w:lang w:val="es-AR"/>
        </w:rPr>
        <w:t xml:space="preserve">; sin embargo, la mayoría de países </w:t>
      </w:r>
      <w:r w:rsidR="006F494B">
        <w:rPr>
          <w:lang w:val="es-AR"/>
        </w:rPr>
        <w:t>de temperatura</w:t>
      </w:r>
      <w:r w:rsidR="002053AB" w:rsidRPr="002053AB">
        <w:rPr>
          <w:lang w:val="es-AR"/>
        </w:rPr>
        <w:t xml:space="preserve"> ambiente elevada</w:t>
      </w:r>
      <w:r w:rsidRPr="00636557">
        <w:rPr>
          <w:lang w:val="es-AR"/>
        </w:rPr>
        <w:t xml:space="preserve"> </w:t>
      </w:r>
      <w:r w:rsidR="003C213E">
        <w:rPr>
          <w:lang w:val="es-AR"/>
        </w:rPr>
        <w:t xml:space="preserve">carece de </w:t>
      </w:r>
      <w:r w:rsidRPr="00636557">
        <w:rPr>
          <w:lang w:val="es-AR"/>
        </w:rPr>
        <w:t xml:space="preserve">fabricación local de </w:t>
      </w:r>
      <w:r w:rsidR="00503203">
        <w:rPr>
          <w:lang w:val="es-AR"/>
        </w:rPr>
        <w:t xml:space="preserve">esos </w:t>
      </w:r>
      <w:r w:rsidR="00E91F77">
        <w:rPr>
          <w:lang w:val="es-AR"/>
        </w:rPr>
        <w:t>aparatos</w:t>
      </w:r>
      <w:r w:rsidR="003C213E">
        <w:rPr>
          <w:lang w:val="es-AR"/>
        </w:rPr>
        <w:t>, pero se beneficia con esa tecnología</w:t>
      </w:r>
      <w:r w:rsidR="00C34192">
        <w:rPr>
          <w:lang w:val="es-AR"/>
        </w:rPr>
        <w:t>. El PNUMA</w:t>
      </w:r>
      <w:r w:rsidRPr="00636557">
        <w:rPr>
          <w:lang w:val="es-AR"/>
        </w:rPr>
        <w:t xml:space="preserve"> y </w:t>
      </w:r>
      <w:r w:rsidR="00636557">
        <w:rPr>
          <w:lang w:val="es-AR"/>
        </w:rPr>
        <w:t>la ONUDI</w:t>
      </w:r>
      <w:r w:rsidRPr="00636557">
        <w:rPr>
          <w:lang w:val="es-AR"/>
        </w:rPr>
        <w:t xml:space="preserve"> </w:t>
      </w:r>
      <w:r w:rsidR="003C213E">
        <w:rPr>
          <w:lang w:val="es-AR"/>
        </w:rPr>
        <w:t xml:space="preserve">se proponen </w:t>
      </w:r>
      <w:r w:rsidRPr="00636557">
        <w:rPr>
          <w:lang w:val="es-AR"/>
        </w:rPr>
        <w:t>abordar este problema a través</w:t>
      </w:r>
      <w:r w:rsidR="00503203">
        <w:rPr>
          <w:lang w:val="es-AR"/>
        </w:rPr>
        <w:t xml:space="preserve"> de</w:t>
      </w:r>
      <w:r w:rsidRPr="00636557">
        <w:rPr>
          <w:lang w:val="es-AR"/>
        </w:rPr>
        <w:t>:</w:t>
      </w:r>
    </w:p>
    <w:p w14:paraId="2C784DC8" w14:textId="77777777" w:rsidR="003C213E" w:rsidRDefault="00797D4A" w:rsidP="00D77AF6">
      <w:pPr>
        <w:widowControl w:val="0"/>
        <w:numPr>
          <w:ilvl w:val="1"/>
          <w:numId w:val="1"/>
        </w:numPr>
        <w:spacing w:after="240"/>
        <w:outlineLvl w:val="1"/>
        <w:rPr>
          <w:lang w:val="es-AR"/>
        </w:rPr>
      </w:pPr>
      <w:r w:rsidRPr="003C213E">
        <w:rPr>
          <w:lang w:val="es-AR"/>
        </w:rPr>
        <w:t xml:space="preserve">Uso continuo de los recursos generados </w:t>
      </w:r>
      <w:r w:rsidR="003C213E" w:rsidRPr="003C213E">
        <w:rPr>
          <w:lang w:val="es-AR"/>
        </w:rPr>
        <w:t xml:space="preserve">por </w:t>
      </w:r>
      <w:r w:rsidR="005A2C8D" w:rsidRPr="003C213E">
        <w:rPr>
          <w:lang w:val="es-AR"/>
        </w:rPr>
        <w:t>PRAHA</w:t>
      </w:r>
      <w:r w:rsidRPr="003C213E">
        <w:rPr>
          <w:lang w:val="es-AR"/>
        </w:rPr>
        <w:t xml:space="preserve"> para ayudar a países y </w:t>
      </w:r>
      <w:r w:rsidR="00CA5CFF">
        <w:rPr>
          <w:lang w:val="es-AR"/>
        </w:rPr>
        <w:t xml:space="preserve">aumentar </w:t>
      </w:r>
      <w:r w:rsidRPr="003C213E">
        <w:rPr>
          <w:lang w:val="es-AR"/>
        </w:rPr>
        <w:t>su</w:t>
      </w:r>
      <w:r w:rsidR="003C213E" w:rsidRPr="003C213E">
        <w:rPr>
          <w:lang w:val="es-AR"/>
        </w:rPr>
        <w:t>s</w:t>
      </w:r>
      <w:r w:rsidRPr="003C213E">
        <w:rPr>
          <w:lang w:val="es-AR"/>
        </w:rPr>
        <w:t xml:space="preserve"> conocimiento</w:t>
      </w:r>
      <w:r w:rsidR="003C213E" w:rsidRPr="003C213E">
        <w:rPr>
          <w:lang w:val="es-AR"/>
        </w:rPr>
        <w:t>s</w:t>
      </w:r>
      <w:r w:rsidRPr="003C213E">
        <w:rPr>
          <w:lang w:val="es-AR"/>
        </w:rPr>
        <w:t xml:space="preserve"> sobre alternativas; y</w:t>
      </w:r>
    </w:p>
    <w:p w14:paraId="1E4CAE6D" w14:textId="77777777" w:rsidR="00797D4A" w:rsidRPr="003C213E" w:rsidRDefault="00797D4A" w:rsidP="00D77AF6">
      <w:pPr>
        <w:widowControl w:val="0"/>
        <w:numPr>
          <w:ilvl w:val="1"/>
          <w:numId w:val="1"/>
        </w:numPr>
        <w:spacing w:after="240"/>
        <w:outlineLvl w:val="1"/>
        <w:rPr>
          <w:lang w:val="es-AR"/>
        </w:rPr>
      </w:pPr>
      <w:r w:rsidRPr="003C213E">
        <w:rPr>
          <w:lang w:val="es-AR"/>
        </w:rPr>
        <w:t xml:space="preserve">Presentación al Comité Ejecutivo de un nuevo proyecto que se centrará en el </w:t>
      </w:r>
      <w:r w:rsidR="00636557" w:rsidRPr="003C213E">
        <w:rPr>
          <w:lang w:val="es-AR"/>
        </w:rPr>
        <w:t>suministro</w:t>
      </w:r>
      <w:r w:rsidRPr="003C213E">
        <w:rPr>
          <w:lang w:val="es-AR"/>
        </w:rPr>
        <w:t xml:space="preserve"> de asistencia técnica para </w:t>
      </w:r>
      <w:r w:rsidR="003C213E">
        <w:rPr>
          <w:lang w:val="es-AR"/>
        </w:rPr>
        <w:t xml:space="preserve">la utilización </w:t>
      </w:r>
      <w:r w:rsidRPr="003C213E">
        <w:rPr>
          <w:lang w:val="es-AR"/>
        </w:rPr>
        <w:t xml:space="preserve">de alternativas, </w:t>
      </w:r>
      <w:r w:rsidR="003C213E">
        <w:rPr>
          <w:lang w:val="es-AR"/>
        </w:rPr>
        <w:t xml:space="preserve">como </w:t>
      </w:r>
      <w:r w:rsidRPr="003C213E">
        <w:rPr>
          <w:lang w:val="es-AR"/>
        </w:rPr>
        <w:t xml:space="preserve">la evaluación de riesgos para los países </w:t>
      </w:r>
      <w:r w:rsidR="006F494B" w:rsidRPr="003C213E">
        <w:rPr>
          <w:lang w:val="es-AR"/>
        </w:rPr>
        <w:t>de temperatura</w:t>
      </w:r>
      <w:r w:rsidR="002053AB" w:rsidRPr="003C213E">
        <w:rPr>
          <w:lang w:val="es-AR"/>
        </w:rPr>
        <w:t xml:space="preserve"> ambiente elevada</w:t>
      </w:r>
      <w:r w:rsidRPr="003C213E">
        <w:rPr>
          <w:lang w:val="es-AR"/>
        </w:rPr>
        <w:t xml:space="preserve"> sin fabricación </w:t>
      </w:r>
      <w:r w:rsidR="003C213E">
        <w:rPr>
          <w:lang w:val="es-AR"/>
        </w:rPr>
        <w:t>de aparatos de climatización</w:t>
      </w:r>
      <w:r w:rsidRPr="003C213E">
        <w:rPr>
          <w:lang w:val="es-AR"/>
        </w:rPr>
        <w:t xml:space="preserve">, soporte técnico en la </w:t>
      </w:r>
      <w:r w:rsidR="007F6CE1">
        <w:rPr>
          <w:lang w:val="es-AR"/>
        </w:rPr>
        <w:t xml:space="preserve">elaboración de </w:t>
      </w:r>
      <w:r w:rsidRPr="003C213E">
        <w:rPr>
          <w:lang w:val="es-AR"/>
        </w:rPr>
        <w:t>una estrategia</w:t>
      </w:r>
      <w:r w:rsidR="007F6CE1">
        <w:rPr>
          <w:lang w:val="es-AR"/>
        </w:rPr>
        <w:t xml:space="preserve"> </w:t>
      </w:r>
      <w:r w:rsidR="007F6CE1" w:rsidRPr="003C213E">
        <w:rPr>
          <w:lang w:val="es-AR"/>
        </w:rPr>
        <w:t>de aceptación en el mercado</w:t>
      </w:r>
      <w:r w:rsidR="007F6CE1">
        <w:rPr>
          <w:lang w:val="es-AR"/>
        </w:rPr>
        <w:t xml:space="preserve"> y un plan de utilización </w:t>
      </w:r>
      <w:r w:rsidRPr="003C213E">
        <w:rPr>
          <w:lang w:val="es-AR"/>
        </w:rPr>
        <w:t xml:space="preserve">para </w:t>
      </w:r>
      <w:r w:rsidR="00526952" w:rsidRPr="003C213E">
        <w:rPr>
          <w:lang w:val="es-AR"/>
        </w:rPr>
        <w:t xml:space="preserve">equipos </w:t>
      </w:r>
      <w:r w:rsidR="007F6CE1">
        <w:rPr>
          <w:lang w:val="es-AR"/>
        </w:rPr>
        <w:t xml:space="preserve">que usan </w:t>
      </w:r>
      <w:r w:rsidRPr="003C213E">
        <w:rPr>
          <w:lang w:val="es-AR"/>
        </w:rPr>
        <w:t xml:space="preserve">refrigerantes </w:t>
      </w:r>
      <w:r w:rsidR="00AC1B34" w:rsidRPr="003C213E">
        <w:rPr>
          <w:lang w:val="es-AR"/>
        </w:rPr>
        <w:t>con bajo potencial de calentamiento</w:t>
      </w:r>
      <w:r w:rsidR="00636557" w:rsidRPr="003C213E">
        <w:rPr>
          <w:lang w:val="es-AR"/>
        </w:rPr>
        <w:t xml:space="preserve"> atmosférico</w:t>
      </w:r>
      <w:r w:rsidRPr="003C213E">
        <w:rPr>
          <w:lang w:val="es-AR"/>
        </w:rPr>
        <w:t xml:space="preserve">, diseñando </w:t>
      </w:r>
      <w:r w:rsidRPr="00CA5CFF">
        <w:rPr>
          <w:lang w:val="es-AR"/>
        </w:rPr>
        <w:t xml:space="preserve">un código de HVACR </w:t>
      </w:r>
      <w:r w:rsidRPr="003C213E">
        <w:rPr>
          <w:lang w:val="es-AR"/>
        </w:rPr>
        <w:t xml:space="preserve">y las herramientas de aplicación </w:t>
      </w:r>
      <w:r w:rsidR="007F6CE1">
        <w:rPr>
          <w:lang w:val="es-AR"/>
        </w:rPr>
        <w:t xml:space="preserve">de las reglamentaciones </w:t>
      </w:r>
      <w:r w:rsidRPr="003C213E">
        <w:rPr>
          <w:lang w:val="es-AR"/>
        </w:rPr>
        <w:t xml:space="preserve">para facilitar el </w:t>
      </w:r>
      <w:r w:rsidR="007F6CE1">
        <w:rPr>
          <w:lang w:val="es-AR"/>
        </w:rPr>
        <w:t xml:space="preserve">buen </w:t>
      </w:r>
      <w:r w:rsidRPr="003C213E">
        <w:rPr>
          <w:lang w:val="es-AR"/>
        </w:rPr>
        <w:t xml:space="preserve">uso de los refrigerantes </w:t>
      </w:r>
      <w:r w:rsidR="00AC1B34" w:rsidRPr="003C213E">
        <w:rPr>
          <w:lang w:val="es-AR"/>
        </w:rPr>
        <w:t>con bajo potencial de calentamiento</w:t>
      </w:r>
      <w:r w:rsidR="00636557" w:rsidRPr="003C213E">
        <w:rPr>
          <w:lang w:val="es-AR"/>
        </w:rPr>
        <w:t xml:space="preserve"> atmosférico</w:t>
      </w:r>
      <w:r w:rsidRPr="003C213E">
        <w:rPr>
          <w:lang w:val="es-AR"/>
        </w:rPr>
        <w:t xml:space="preserve">, y un programa de </w:t>
      </w:r>
      <w:r w:rsidR="00636557" w:rsidRPr="003C213E">
        <w:rPr>
          <w:lang w:val="es-AR"/>
        </w:rPr>
        <w:t>capacitación</w:t>
      </w:r>
      <w:r w:rsidRPr="003C213E">
        <w:rPr>
          <w:lang w:val="es-AR"/>
        </w:rPr>
        <w:t xml:space="preserve"> para las autoridades locales que regulan, autorizan o </w:t>
      </w:r>
      <w:r w:rsidR="007F6CE1">
        <w:rPr>
          <w:lang w:val="es-AR"/>
        </w:rPr>
        <w:t xml:space="preserve">supervisan </w:t>
      </w:r>
      <w:r w:rsidR="00636557" w:rsidRPr="003C213E">
        <w:rPr>
          <w:lang w:val="es-AR"/>
        </w:rPr>
        <w:t>equipos</w:t>
      </w:r>
      <w:r w:rsidRPr="003C213E">
        <w:rPr>
          <w:lang w:val="es-AR"/>
        </w:rPr>
        <w:t xml:space="preserve"> y </w:t>
      </w:r>
      <w:r w:rsidR="007F6CE1">
        <w:rPr>
          <w:lang w:val="es-AR"/>
        </w:rPr>
        <w:t xml:space="preserve">proyectos </w:t>
      </w:r>
      <w:r w:rsidRPr="003C213E">
        <w:rPr>
          <w:lang w:val="es-AR"/>
        </w:rPr>
        <w:t xml:space="preserve">que utilizan refrigerantes </w:t>
      </w:r>
      <w:r w:rsidR="00AC1B34" w:rsidRPr="003C213E">
        <w:rPr>
          <w:lang w:val="es-AR"/>
        </w:rPr>
        <w:t>con bajo potencial de calentamiento</w:t>
      </w:r>
      <w:r w:rsidR="00636557" w:rsidRPr="003C213E">
        <w:rPr>
          <w:lang w:val="es-AR"/>
        </w:rPr>
        <w:t xml:space="preserve"> atmosférico</w:t>
      </w:r>
      <w:r w:rsidRPr="003C213E">
        <w:rPr>
          <w:lang w:val="es-AR"/>
        </w:rPr>
        <w:t>.</w:t>
      </w:r>
    </w:p>
    <w:p w14:paraId="7ECC4AFC" w14:textId="77777777" w:rsidR="00797D4A" w:rsidRPr="007F6CE1" w:rsidRDefault="00797D4A" w:rsidP="007F6CE1">
      <w:pPr>
        <w:pStyle w:val="Heading1"/>
        <w:rPr>
          <w:lang w:val="es-AR"/>
        </w:rPr>
      </w:pPr>
      <w:r w:rsidRPr="007F6CE1">
        <w:rPr>
          <w:lang w:val="es-AR"/>
        </w:rPr>
        <w:lastRenderedPageBreak/>
        <w:t xml:space="preserve">La </w:t>
      </w:r>
      <w:r w:rsidR="00636557" w:rsidRPr="007F6CE1">
        <w:rPr>
          <w:lang w:val="es-AR"/>
        </w:rPr>
        <w:t>Secretaría</w:t>
      </w:r>
      <w:r w:rsidRPr="007F6CE1">
        <w:rPr>
          <w:lang w:val="es-AR"/>
        </w:rPr>
        <w:t xml:space="preserve"> observó, sin embargo, que el Comité Ejecutivo no ha abierto un marco adicional para </w:t>
      </w:r>
      <w:r w:rsidR="007F6CE1">
        <w:rPr>
          <w:lang w:val="es-AR"/>
        </w:rPr>
        <w:t xml:space="preserve">otros proyectos de demostración de </w:t>
      </w:r>
      <w:r w:rsidR="00636557" w:rsidRPr="007F6CE1">
        <w:rPr>
          <w:lang w:val="es-AR"/>
        </w:rPr>
        <w:t>HCFC</w:t>
      </w:r>
      <w:r w:rsidRPr="007F6CE1">
        <w:rPr>
          <w:lang w:val="es-AR"/>
        </w:rPr>
        <w:t>.</w:t>
      </w:r>
    </w:p>
    <w:p w14:paraId="7E659902" w14:textId="77777777" w:rsidR="00797D4A" w:rsidRPr="00636557" w:rsidRDefault="00797D4A" w:rsidP="00797D4A">
      <w:pPr>
        <w:widowControl w:val="0"/>
        <w:spacing w:after="240"/>
        <w:rPr>
          <w:b/>
          <w:lang w:val="es-AR"/>
        </w:rPr>
      </w:pPr>
      <w:r w:rsidRPr="00636557">
        <w:rPr>
          <w:b/>
          <w:lang w:val="es-AR"/>
        </w:rPr>
        <w:t>Recomendación</w:t>
      </w:r>
    </w:p>
    <w:p w14:paraId="1AABDE7C" w14:textId="77777777" w:rsidR="00797D4A" w:rsidRPr="00636557" w:rsidRDefault="00797D4A" w:rsidP="00797D4A">
      <w:pPr>
        <w:pStyle w:val="Heading1"/>
        <w:widowControl w:val="0"/>
        <w:rPr>
          <w:lang w:val="es-AR"/>
        </w:rPr>
      </w:pPr>
      <w:r w:rsidRPr="00636557">
        <w:rPr>
          <w:lang w:val="es-AR"/>
        </w:rPr>
        <w:t xml:space="preserve">El Comité Ejecutivo </w:t>
      </w:r>
      <w:r w:rsidR="00636557">
        <w:rPr>
          <w:lang w:val="es-AR"/>
        </w:rPr>
        <w:t>podría</w:t>
      </w:r>
      <w:r w:rsidRPr="00636557">
        <w:rPr>
          <w:lang w:val="es-AR"/>
        </w:rPr>
        <w:t>:</w:t>
      </w:r>
    </w:p>
    <w:p w14:paraId="4E82FF28" w14:textId="77777777" w:rsidR="00797D4A" w:rsidRPr="00636557" w:rsidRDefault="007F6CE1" w:rsidP="00797D4A">
      <w:pPr>
        <w:pStyle w:val="Heading2"/>
        <w:rPr>
          <w:lang w:val="es-AR" w:eastAsia="zh-CN"/>
        </w:rPr>
      </w:pPr>
      <w:r>
        <w:rPr>
          <w:lang w:val="es-AR"/>
        </w:rPr>
        <w:t>Tomar nota con beneplácito</w:t>
      </w:r>
      <w:r w:rsidR="00797D4A" w:rsidRPr="00636557">
        <w:rPr>
          <w:lang w:val="es-AR"/>
        </w:rPr>
        <w:t xml:space="preserve"> </w:t>
      </w:r>
      <w:r>
        <w:rPr>
          <w:lang w:val="es-AR"/>
        </w:rPr>
        <w:t>d</w:t>
      </w:r>
      <w:r w:rsidR="00797D4A" w:rsidRPr="00636557">
        <w:rPr>
          <w:lang w:val="es-AR"/>
        </w:rPr>
        <w:t xml:space="preserve">el informe final de </w:t>
      </w:r>
      <w:r>
        <w:rPr>
          <w:lang w:val="es-AR"/>
        </w:rPr>
        <w:t xml:space="preserve">la </w:t>
      </w:r>
      <w:r w:rsidR="00797D4A" w:rsidRPr="00636557">
        <w:rPr>
          <w:lang w:val="es-AR"/>
        </w:rPr>
        <w:t>dem</w:t>
      </w:r>
      <w:r w:rsidR="007D17DD">
        <w:rPr>
          <w:lang w:val="es-AR"/>
        </w:rPr>
        <w:t>ostración sobre la promoción de</w:t>
      </w:r>
      <w:r w:rsidR="00797D4A" w:rsidRPr="00636557">
        <w:rPr>
          <w:lang w:val="es-AR"/>
        </w:rPr>
        <w:t xml:space="preserve"> los refrigerantes alternativos </w:t>
      </w:r>
      <w:r w:rsidR="007D17DD">
        <w:rPr>
          <w:lang w:val="es-AR"/>
        </w:rPr>
        <w:t>en aparatos</w:t>
      </w:r>
      <w:r w:rsidR="00A02351">
        <w:rPr>
          <w:lang w:val="es-AR"/>
        </w:rPr>
        <w:t xml:space="preserve"> de climatización</w:t>
      </w:r>
      <w:r w:rsidR="00797D4A" w:rsidRPr="00636557">
        <w:rPr>
          <w:lang w:val="es-AR"/>
        </w:rPr>
        <w:t xml:space="preserve"> para los países </w:t>
      </w:r>
      <w:r w:rsidR="007D17DD">
        <w:rPr>
          <w:lang w:val="es-AR"/>
        </w:rPr>
        <w:t>de temperatura ambiente</w:t>
      </w:r>
      <w:r w:rsidR="00797D4A" w:rsidRPr="00636557">
        <w:rPr>
          <w:lang w:val="es-AR"/>
        </w:rPr>
        <w:t xml:space="preserve"> elevada en </w:t>
      </w:r>
      <w:r w:rsidR="001A48D0">
        <w:rPr>
          <w:lang w:val="es-AR"/>
        </w:rPr>
        <w:t>Asia Occidental</w:t>
      </w:r>
      <w:r w:rsidR="00797D4A" w:rsidRPr="00636557">
        <w:rPr>
          <w:lang w:val="es-AR"/>
        </w:rPr>
        <w:t xml:space="preserve"> (PRAHA-II)</w:t>
      </w:r>
      <w:r w:rsidR="00CA5CFF">
        <w:rPr>
          <w:lang w:val="es-AR"/>
        </w:rPr>
        <w:t>,</w:t>
      </w:r>
      <w:r w:rsidR="00797D4A" w:rsidRPr="00636557">
        <w:rPr>
          <w:lang w:val="es-AR"/>
        </w:rPr>
        <w:t xml:space="preserve"> </w:t>
      </w:r>
      <w:r w:rsidR="00A84383">
        <w:rPr>
          <w:lang w:val="es-AR"/>
        </w:rPr>
        <w:t>present</w:t>
      </w:r>
      <w:r>
        <w:rPr>
          <w:lang w:val="es-AR"/>
        </w:rPr>
        <w:t xml:space="preserve">ado por </w:t>
      </w:r>
      <w:r w:rsidR="00636557">
        <w:rPr>
          <w:lang w:val="es-AR"/>
        </w:rPr>
        <w:t>el PNUMA</w:t>
      </w:r>
      <w:r w:rsidR="00797D4A" w:rsidRPr="00636557">
        <w:rPr>
          <w:lang w:val="es-AR"/>
        </w:rPr>
        <w:t xml:space="preserve"> y </w:t>
      </w:r>
      <w:r w:rsidR="00636557">
        <w:rPr>
          <w:lang w:val="es-AR"/>
        </w:rPr>
        <w:t>la ONUDI</w:t>
      </w:r>
      <w:r w:rsidR="00797D4A" w:rsidRPr="00636557">
        <w:rPr>
          <w:lang w:val="es-AR"/>
        </w:rPr>
        <w:t xml:space="preserve">, </w:t>
      </w:r>
      <w:r w:rsidR="00C6667C">
        <w:rPr>
          <w:lang w:val="es-AR"/>
        </w:rPr>
        <w:t>que figura en el documento</w:t>
      </w:r>
      <w:r w:rsidR="00797D4A" w:rsidRPr="00636557">
        <w:rPr>
          <w:lang w:val="es-AR"/>
        </w:rPr>
        <w:t xml:space="preserve"> UNEP/OzL.Pro</w:t>
      </w:r>
      <w:r w:rsidR="00636557">
        <w:rPr>
          <w:lang w:val="es-AR"/>
        </w:rPr>
        <w:t>/ExCom/</w:t>
      </w:r>
      <w:r w:rsidR="00797D4A" w:rsidRPr="00636557">
        <w:rPr>
          <w:lang w:val="es-AR"/>
        </w:rPr>
        <w:t>85/9;</w:t>
      </w:r>
    </w:p>
    <w:p w14:paraId="12837FA5" w14:textId="77777777" w:rsidR="00797D4A" w:rsidRPr="00636557" w:rsidRDefault="007F6CE1" w:rsidP="00797D4A">
      <w:pPr>
        <w:pStyle w:val="Heading2"/>
        <w:rPr>
          <w:lang w:val="es-AR" w:eastAsia="zh-CN"/>
        </w:rPr>
      </w:pPr>
      <w:r>
        <w:rPr>
          <w:lang w:val="es-AR"/>
        </w:rPr>
        <w:t>Pedir</w:t>
      </w:r>
      <w:r w:rsidR="00166AFD">
        <w:rPr>
          <w:lang w:val="es-AR"/>
        </w:rPr>
        <w:t xml:space="preserve"> al PNUMA</w:t>
      </w:r>
      <w:r w:rsidR="00797D4A" w:rsidRPr="00636557">
        <w:rPr>
          <w:lang w:val="es-AR"/>
        </w:rPr>
        <w:t xml:space="preserve"> y </w:t>
      </w:r>
      <w:r w:rsidR="00636557">
        <w:rPr>
          <w:lang w:val="es-AR"/>
        </w:rPr>
        <w:t>la ONUDI</w:t>
      </w:r>
      <w:r w:rsidR="00797D4A" w:rsidRPr="00636557">
        <w:rPr>
          <w:lang w:val="es-AR"/>
        </w:rPr>
        <w:t xml:space="preserve"> </w:t>
      </w:r>
      <w:r>
        <w:rPr>
          <w:lang w:val="es-AR"/>
        </w:rPr>
        <w:t xml:space="preserve">que devuelvan </w:t>
      </w:r>
      <w:r w:rsidR="00797D4A" w:rsidRPr="00636557">
        <w:rPr>
          <w:lang w:val="es-AR"/>
        </w:rPr>
        <w:t xml:space="preserve">todos los </w:t>
      </w:r>
      <w:r w:rsidR="00636557">
        <w:rPr>
          <w:lang w:val="es-AR"/>
        </w:rPr>
        <w:t>saldo</w:t>
      </w:r>
      <w:r w:rsidR="00797D4A" w:rsidRPr="00636557">
        <w:rPr>
          <w:lang w:val="es-AR"/>
        </w:rPr>
        <w:t xml:space="preserve">s restantes </w:t>
      </w:r>
      <w:r w:rsidR="00166AFD">
        <w:rPr>
          <w:lang w:val="es-AR"/>
        </w:rPr>
        <w:t>para la 8</w:t>
      </w:r>
      <w:r w:rsidR="00797D4A" w:rsidRPr="00636557">
        <w:rPr>
          <w:lang w:val="es-AR"/>
        </w:rPr>
        <w:t>6</w:t>
      </w:r>
      <w:r>
        <w:rPr>
          <w:lang w:val="es-AR"/>
        </w:rPr>
        <w:t>ª reunión</w:t>
      </w:r>
      <w:r w:rsidR="00797D4A" w:rsidRPr="00636557">
        <w:rPr>
          <w:lang w:val="es-AR"/>
        </w:rPr>
        <w:t xml:space="preserve"> </w:t>
      </w:r>
      <w:r w:rsidR="00636557">
        <w:rPr>
          <w:lang w:val="es-AR"/>
        </w:rPr>
        <w:t>en lugar de</w:t>
      </w:r>
      <w:r w:rsidR="00797D4A" w:rsidRPr="00636557">
        <w:rPr>
          <w:lang w:val="es-AR"/>
        </w:rPr>
        <w:t xml:space="preserve"> la </w:t>
      </w:r>
      <w:r w:rsidR="001C527B">
        <w:rPr>
          <w:lang w:val="es-AR"/>
        </w:rPr>
        <w:t>85</w:t>
      </w:r>
      <w:r>
        <w:rPr>
          <w:lang w:val="es-AR"/>
        </w:rPr>
        <w:t xml:space="preserve">ª </w:t>
      </w:r>
      <w:r w:rsidR="001C527B">
        <w:rPr>
          <w:lang w:val="es-AR"/>
        </w:rPr>
        <w:t>reunión</w:t>
      </w:r>
      <w:r>
        <w:rPr>
          <w:lang w:val="es-AR"/>
        </w:rPr>
        <w:t xml:space="preserve">, dada el retraso de la celebración del </w:t>
      </w:r>
      <w:r w:rsidR="00797D4A" w:rsidRPr="00636557">
        <w:rPr>
          <w:lang w:val="es-AR"/>
        </w:rPr>
        <w:t xml:space="preserve">sexto simposio internacional sobre refrigerantes alternativos para los países </w:t>
      </w:r>
      <w:r w:rsidR="006F494B">
        <w:rPr>
          <w:lang w:val="es-AR"/>
        </w:rPr>
        <w:t>de temperatura</w:t>
      </w:r>
      <w:r w:rsidR="002053AB" w:rsidRPr="002053AB">
        <w:rPr>
          <w:lang w:val="es-AR"/>
        </w:rPr>
        <w:t xml:space="preserve"> ambiente elevada</w:t>
      </w:r>
      <w:r>
        <w:rPr>
          <w:lang w:val="es-AR"/>
        </w:rPr>
        <w:t>,</w:t>
      </w:r>
      <w:r w:rsidR="00797D4A" w:rsidRPr="00636557">
        <w:rPr>
          <w:lang w:val="es-AR"/>
        </w:rPr>
        <w:t xml:space="preserve"> debido </w:t>
      </w:r>
      <w:r>
        <w:rPr>
          <w:lang w:val="es-AR"/>
        </w:rPr>
        <w:t>a la pandemia</w:t>
      </w:r>
      <w:r w:rsidR="00166AFD">
        <w:rPr>
          <w:lang w:val="es-AR"/>
        </w:rPr>
        <w:t xml:space="preserve"> del COVID-19</w:t>
      </w:r>
      <w:r w:rsidR="00797D4A" w:rsidRPr="00636557">
        <w:rPr>
          <w:lang w:val="es-AR"/>
        </w:rPr>
        <w:t xml:space="preserve">; </w:t>
      </w:r>
      <w:r w:rsidR="00CA5CFF">
        <w:rPr>
          <w:lang w:val="es-AR"/>
        </w:rPr>
        <w:t>e</w:t>
      </w:r>
    </w:p>
    <w:p w14:paraId="59C495D0" w14:textId="77777777" w:rsidR="00797D4A" w:rsidRPr="00636557" w:rsidRDefault="007F6CE1" w:rsidP="00797D4A">
      <w:pPr>
        <w:pStyle w:val="Heading2"/>
        <w:rPr>
          <w:lang w:val="es-AR" w:eastAsia="zh-CN"/>
        </w:rPr>
      </w:pPr>
      <w:r>
        <w:rPr>
          <w:lang w:val="es-AR"/>
        </w:rPr>
        <w:t>I</w:t>
      </w:r>
      <w:r w:rsidR="00797D4A" w:rsidRPr="00636557">
        <w:rPr>
          <w:lang w:val="es-AR"/>
        </w:rPr>
        <w:t xml:space="preserve">nvitar a </w:t>
      </w:r>
      <w:r>
        <w:rPr>
          <w:lang w:val="es-AR"/>
        </w:rPr>
        <w:t xml:space="preserve">los </w:t>
      </w:r>
      <w:r w:rsidR="00AE1AA7">
        <w:rPr>
          <w:lang w:val="es-AR"/>
        </w:rPr>
        <w:t>organismos de ejecución y bilaterales</w:t>
      </w:r>
      <w:r w:rsidR="00797D4A" w:rsidRPr="00636557">
        <w:rPr>
          <w:lang w:val="es-AR"/>
        </w:rPr>
        <w:t xml:space="preserve"> </w:t>
      </w:r>
      <w:r>
        <w:rPr>
          <w:lang w:val="es-AR"/>
        </w:rPr>
        <w:t>a</w:t>
      </w:r>
      <w:r w:rsidR="00797D4A" w:rsidRPr="00636557">
        <w:rPr>
          <w:lang w:val="es-AR"/>
        </w:rPr>
        <w:t xml:space="preserve"> compartir el informe final del proyecto de demostración mencionado en el subpárrafo a) arriba, </w:t>
      </w:r>
      <w:r>
        <w:rPr>
          <w:lang w:val="es-AR"/>
        </w:rPr>
        <w:t xml:space="preserve">cuando ayudan </w:t>
      </w:r>
      <w:r w:rsidR="00797D4A" w:rsidRPr="00636557">
        <w:rPr>
          <w:lang w:val="es-AR"/>
        </w:rPr>
        <w:t xml:space="preserve">a países del </w:t>
      </w:r>
      <w:r w:rsidR="00636557">
        <w:rPr>
          <w:lang w:val="es-AR"/>
        </w:rPr>
        <w:t>Artículo</w:t>
      </w:r>
      <w:r w:rsidR="00797D4A" w:rsidRPr="00636557">
        <w:rPr>
          <w:lang w:val="es-AR"/>
        </w:rPr>
        <w:t xml:space="preserve"> 5 en la preparación </w:t>
      </w:r>
      <w:r w:rsidR="00636557">
        <w:rPr>
          <w:lang w:val="es-AR"/>
        </w:rPr>
        <w:t>de proyecto</w:t>
      </w:r>
      <w:r w:rsidR="00797D4A" w:rsidRPr="00636557">
        <w:rPr>
          <w:lang w:val="es-AR"/>
        </w:rPr>
        <w:t xml:space="preserve">s en sectores de </w:t>
      </w:r>
      <w:r w:rsidR="00E91F77">
        <w:rPr>
          <w:lang w:val="es-AR"/>
        </w:rPr>
        <w:t xml:space="preserve">aparatos de climatización </w:t>
      </w:r>
      <w:r w:rsidR="00797D4A" w:rsidRPr="00636557">
        <w:rPr>
          <w:lang w:val="es-AR"/>
        </w:rPr>
        <w:t xml:space="preserve">en países </w:t>
      </w:r>
      <w:r w:rsidR="006F494B">
        <w:rPr>
          <w:lang w:val="es-AR"/>
        </w:rPr>
        <w:t>de temperatura</w:t>
      </w:r>
      <w:r w:rsidR="002053AB" w:rsidRPr="002053AB">
        <w:rPr>
          <w:lang w:val="es-AR"/>
        </w:rPr>
        <w:t xml:space="preserve"> ambiente elevada</w:t>
      </w:r>
      <w:r w:rsidR="00797D4A" w:rsidRPr="00636557">
        <w:rPr>
          <w:lang w:val="es-AR"/>
        </w:rPr>
        <w:t>.</w:t>
      </w:r>
    </w:p>
    <w:p w14:paraId="65B4213B" w14:textId="77777777" w:rsidR="00797D4A" w:rsidRPr="007F6CE1" w:rsidRDefault="001C527B" w:rsidP="00922D3B">
      <w:pPr>
        <w:pStyle w:val="Heading2"/>
        <w:numPr>
          <w:ilvl w:val="0"/>
          <w:numId w:val="0"/>
        </w:numPr>
        <w:rPr>
          <w:b/>
          <w:u w:val="single"/>
          <w:lang w:val="es-AR" w:eastAsia="zh-CN"/>
        </w:rPr>
      </w:pPr>
      <w:r w:rsidRPr="007F6CE1">
        <w:rPr>
          <w:b/>
          <w:u w:val="single"/>
          <w:lang w:val="es-AR"/>
        </w:rPr>
        <w:t>Informes</w:t>
      </w:r>
      <w:r w:rsidR="00797D4A" w:rsidRPr="007F6CE1">
        <w:rPr>
          <w:b/>
          <w:u w:val="single"/>
          <w:lang w:val="es-AR"/>
        </w:rPr>
        <w:t xml:space="preserve"> de </w:t>
      </w:r>
      <w:r w:rsidRPr="007F6CE1">
        <w:rPr>
          <w:b/>
          <w:u w:val="single"/>
          <w:lang w:val="es-AR"/>
        </w:rPr>
        <w:t xml:space="preserve">auditoría financiera </w:t>
      </w:r>
      <w:r w:rsidR="00797D4A" w:rsidRPr="007F6CE1">
        <w:rPr>
          <w:b/>
          <w:u w:val="single"/>
          <w:lang w:val="es-AR"/>
        </w:rPr>
        <w:t>para</w:t>
      </w:r>
      <w:r w:rsidR="00697915">
        <w:rPr>
          <w:b/>
          <w:u w:val="single"/>
          <w:lang w:val="es-AR"/>
        </w:rPr>
        <w:t xml:space="preserve"> sectores de </w:t>
      </w:r>
      <w:r w:rsidR="00797D4A" w:rsidRPr="007F6CE1">
        <w:rPr>
          <w:b/>
          <w:u w:val="single"/>
          <w:lang w:val="es-AR"/>
        </w:rPr>
        <w:t xml:space="preserve">producción de CFC, </w:t>
      </w:r>
      <w:r w:rsidR="007F6CE1">
        <w:rPr>
          <w:b/>
          <w:u w:val="single"/>
          <w:lang w:val="es-AR"/>
        </w:rPr>
        <w:t>halones</w:t>
      </w:r>
      <w:r w:rsidR="00797D4A" w:rsidRPr="007F6CE1">
        <w:rPr>
          <w:b/>
          <w:u w:val="single"/>
          <w:lang w:val="es-AR"/>
        </w:rPr>
        <w:t>,</w:t>
      </w:r>
      <w:r w:rsidR="00287241" w:rsidRPr="007F6CE1">
        <w:rPr>
          <w:b/>
          <w:u w:val="single"/>
          <w:lang w:val="es-AR"/>
        </w:rPr>
        <w:t xml:space="preserve"> espumas de poliuretano</w:t>
      </w:r>
      <w:r w:rsidR="00797D4A" w:rsidRPr="007F6CE1">
        <w:rPr>
          <w:b/>
          <w:u w:val="single"/>
          <w:lang w:val="es-AR"/>
        </w:rPr>
        <w:t xml:space="preserve">, </w:t>
      </w:r>
      <w:r w:rsidR="00287241" w:rsidRPr="007F6CE1">
        <w:rPr>
          <w:b/>
          <w:u w:val="single"/>
          <w:lang w:val="es-AR"/>
        </w:rPr>
        <w:t>agente de procesos</w:t>
      </w:r>
      <w:r w:rsidR="00797D4A" w:rsidRPr="007F6CE1">
        <w:rPr>
          <w:b/>
          <w:u w:val="single"/>
          <w:lang w:val="es-AR"/>
        </w:rPr>
        <w:t xml:space="preserve"> II, </w:t>
      </w:r>
      <w:r w:rsidR="006D6825">
        <w:rPr>
          <w:b/>
          <w:u w:val="single"/>
          <w:lang w:val="es-AR"/>
        </w:rPr>
        <w:t>servicio de equipos</w:t>
      </w:r>
      <w:r w:rsidR="00636557" w:rsidRPr="007F6CE1">
        <w:rPr>
          <w:b/>
          <w:u w:val="single"/>
          <w:lang w:val="es-AR"/>
        </w:rPr>
        <w:t xml:space="preserve"> de refrigeración</w:t>
      </w:r>
      <w:r w:rsidR="00797D4A" w:rsidRPr="007F6CE1">
        <w:rPr>
          <w:b/>
          <w:u w:val="single"/>
          <w:lang w:val="es-AR"/>
        </w:rPr>
        <w:t xml:space="preserve"> y </w:t>
      </w:r>
      <w:r w:rsidR="00922D3B">
        <w:rPr>
          <w:b/>
          <w:u w:val="single"/>
          <w:lang w:val="es-AR"/>
        </w:rPr>
        <w:t>solventes</w:t>
      </w:r>
      <w:r w:rsidR="00797D4A" w:rsidRPr="007F6CE1">
        <w:rPr>
          <w:b/>
          <w:u w:val="single"/>
          <w:lang w:val="es-AR"/>
        </w:rPr>
        <w:t xml:space="preserve"> en China</w:t>
      </w:r>
    </w:p>
    <w:p w14:paraId="4A6BB803" w14:textId="77777777" w:rsidR="00797D4A" w:rsidRPr="00922D3B" w:rsidRDefault="00797D4A" w:rsidP="00922D3B">
      <w:pPr>
        <w:pStyle w:val="Heading2"/>
        <w:numPr>
          <w:ilvl w:val="0"/>
          <w:numId w:val="0"/>
        </w:numPr>
        <w:rPr>
          <w:u w:val="single"/>
          <w:lang w:val="es-AR" w:eastAsia="zh-CN"/>
        </w:rPr>
      </w:pPr>
      <w:r w:rsidRPr="00922D3B">
        <w:rPr>
          <w:u w:val="single"/>
          <w:lang w:val="es-AR"/>
        </w:rPr>
        <w:t xml:space="preserve">China: </w:t>
      </w:r>
      <w:r w:rsidR="00287241" w:rsidRPr="00922D3B">
        <w:rPr>
          <w:u w:val="single"/>
          <w:lang w:val="es-AR"/>
        </w:rPr>
        <w:t>agente de procesos</w:t>
      </w:r>
      <w:r w:rsidRPr="00922D3B">
        <w:rPr>
          <w:u w:val="single"/>
          <w:lang w:val="es-AR"/>
        </w:rPr>
        <w:t> II - información adicional sobre las actividades que se emprenderán</w:t>
      </w:r>
      <w:r w:rsidRPr="00E97546">
        <w:rPr>
          <w:lang w:val="es-AR"/>
        </w:rPr>
        <w:t xml:space="preserve"> (</w:t>
      </w:r>
      <w:r w:rsidR="00922D3B" w:rsidRPr="00E97546">
        <w:rPr>
          <w:lang w:val="es-AR"/>
        </w:rPr>
        <w:t>Banco Mundial</w:t>
      </w:r>
      <w:r w:rsidRPr="00E97546">
        <w:rPr>
          <w:lang w:val="es-AR"/>
        </w:rPr>
        <w:t>)</w:t>
      </w:r>
    </w:p>
    <w:p w14:paraId="217F344B" w14:textId="77777777" w:rsidR="00797D4A" w:rsidRPr="00922D3B" w:rsidRDefault="00BE3633" w:rsidP="00922D3B">
      <w:pPr>
        <w:pStyle w:val="Heading2"/>
        <w:numPr>
          <w:ilvl w:val="0"/>
          <w:numId w:val="0"/>
        </w:numPr>
        <w:rPr>
          <w:b/>
          <w:lang w:val="es-AR" w:eastAsia="zh-CN"/>
        </w:rPr>
      </w:pPr>
      <w:r w:rsidRPr="00922D3B">
        <w:rPr>
          <w:b/>
          <w:lang w:val="es-AR"/>
        </w:rPr>
        <w:t>Antecedentes</w:t>
      </w:r>
    </w:p>
    <w:p w14:paraId="2805D59F" w14:textId="77777777" w:rsidR="00797D4A" w:rsidRPr="00636557" w:rsidRDefault="00797D4A" w:rsidP="00797D4A">
      <w:pPr>
        <w:pStyle w:val="Heading1"/>
        <w:rPr>
          <w:lang w:val="es-AR"/>
        </w:rPr>
      </w:pPr>
      <w:r w:rsidRPr="00636557">
        <w:rPr>
          <w:lang w:val="es-AR"/>
        </w:rPr>
        <w:t>En la 84</w:t>
      </w:r>
      <w:r w:rsidR="00922D3B">
        <w:rPr>
          <w:lang w:val="es-AR"/>
        </w:rPr>
        <w:t xml:space="preserve">ª </w:t>
      </w:r>
      <w:r w:rsidR="00736CD5">
        <w:rPr>
          <w:lang w:val="es-AR"/>
        </w:rPr>
        <w:t>reu</w:t>
      </w:r>
      <w:r w:rsidRPr="00636557">
        <w:rPr>
          <w:lang w:val="es-AR"/>
        </w:rPr>
        <w:t xml:space="preserve">nión, el gobierno de China había propuesto </w:t>
      </w:r>
      <w:r w:rsidR="00922D3B">
        <w:rPr>
          <w:lang w:val="es-AR"/>
        </w:rPr>
        <w:t xml:space="preserve">realizar </w:t>
      </w:r>
      <w:r w:rsidR="00636557">
        <w:rPr>
          <w:lang w:val="es-AR"/>
        </w:rPr>
        <w:t>las siguientes actividades</w:t>
      </w:r>
      <w:r w:rsidRPr="00636557">
        <w:rPr>
          <w:lang w:val="es-AR"/>
        </w:rPr>
        <w:t xml:space="preserve"> para aumentar la supervisión y la gestión a largo plazo de</w:t>
      </w:r>
      <w:r w:rsidR="00922D3B">
        <w:rPr>
          <w:lang w:val="es-AR"/>
        </w:rPr>
        <w:t xml:space="preserve"> las SAO, dado </w:t>
      </w:r>
      <w:r w:rsidR="00636557">
        <w:rPr>
          <w:lang w:val="es-AR"/>
        </w:rPr>
        <w:t>saldo</w:t>
      </w:r>
      <w:r w:rsidRPr="00636557">
        <w:rPr>
          <w:lang w:val="es-AR"/>
        </w:rPr>
        <w:t xml:space="preserve">s no asignados de </w:t>
      </w:r>
      <w:r w:rsidR="00922D3B">
        <w:rPr>
          <w:lang w:val="es-AR"/>
        </w:rPr>
        <w:t xml:space="preserve">unos $EUA </w:t>
      </w:r>
      <w:r w:rsidR="00636557" w:rsidRPr="00636557">
        <w:rPr>
          <w:lang w:val="es-AR"/>
        </w:rPr>
        <w:t>1</w:t>
      </w:r>
      <w:r w:rsidR="00636557">
        <w:rPr>
          <w:lang w:val="es-AR"/>
        </w:rPr>
        <w:t>,</w:t>
      </w:r>
      <w:r w:rsidR="00636557" w:rsidRPr="00636557">
        <w:rPr>
          <w:lang w:val="es-AR"/>
        </w:rPr>
        <w:t>2</w:t>
      </w:r>
      <w:r w:rsidRPr="00636557">
        <w:rPr>
          <w:lang w:val="es-AR"/>
        </w:rPr>
        <w:t xml:space="preserve">4 millones en el </w:t>
      </w:r>
      <w:r w:rsidR="00471ACA">
        <w:rPr>
          <w:lang w:val="es-AR"/>
        </w:rPr>
        <w:t>plan sectorial</w:t>
      </w:r>
      <w:r w:rsidR="00922D3B">
        <w:rPr>
          <w:lang w:val="es-AR"/>
        </w:rPr>
        <w:t xml:space="preserve"> de agente</w:t>
      </w:r>
      <w:r w:rsidR="00287241">
        <w:rPr>
          <w:lang w:val="es-AR"/>
        </w:rPr>
        <w:t xml:space="preserve"> de procesos</w:t>
      </w:r>
      <w:r w:rsidRPr="00636557">
        <w:rPr>
          <w:lang w:val="es-AR"/>
        </w:rPr>
        <w:t xml:space="preserve"> II:</w:t>
      </w:r>
    </w:p>
    <w:p w14:paraId="02E10D55" w14:textId="77777777" w:rsidR="00797D4A" w:rsidRPr="00636557" w:rsidRDefault="00797D4A" w:rsidP="00922D3B">
      <w:pPr>
        <w:pStyle w:val="Heading2"/>
        <w:rPr>
          <w:lang w:val="es-AR"/>
        </w:rPr>
      </w:pPr>
      <w:r w:rsidRPr="00636557">
        <w:rPr>
          <w:lang w:val="es-AR"/>
        </w:rPr>
        <w:t xml:space="preserve">Construcción y </w:t>
      </w:r>
      <w:r w:rsidR="00922D3B">
        <w:rPr>
          <w:lang w:val="es-AR"/>
        </w:rPr>
        <w:t xml:space="preserve">actualización del </w:t>
      </w:r>
      <w:r w:rsidRPr="00636557">
        <w:rPr>
          <w:lang w:val="es-AR"/>
        </w:rPr>
        <w:t xml:space="preserve">sistema de </w:t>
      </w:r>
      <w:r w:rsidR="006E00A5">
        <w:rPr>
          <w:lang w:val="es-AR"/>
        </w:rPr>
        <w:t>supervisión</w:t>
      </w:r>
      <w:r w:rsidRPr="00636557">
        <w:rPr>
          <w:lang w:val="es-AR"/>
        </w:rPr>
        <w:t xml:space="preserve"> en línea </w:t>
      </w:r>
      <w:r w:rsidR="00922D3B">
        <w:rPr>
          <w:lang w:val="es-AR"/>
        </w:rPr>
        <w:t xml:space="preserve">sobre </w:t>
      </w:r>
      <w:r w:rsidRPr="00636557">
        <w:rPr>
          <w:lang w:val="es-AR"/>
        </w:rPr>
        <w:t xml:space="preserve">la producción del tetracloruro de carbono (CTC). Este sistema complementaría el sistema de información de </w:t>
      </w:r>
      <w:r w:rsidR="00922D3B">
        <w:rPr>
          <w:lang w:val="es-AR"/>
        </w:rPr>
        <w:t xml:space="preserve">la gestión </w:t>
      </w:r>
      <w:r w:rsidR="00A02351">
        <w:rPr>
          <w:lang w:val="es-AR"/>
        </w:rPr>
        <w:t>de SAO</w:t>
      </w:r>
      <w:r w:rsidRPr="00636557">
        <w:rPr>
          <w:lang w:val="es-AR"/>
        </w:rPr>
        <w:t xml:space="preserve"> centrándose en la producción </w:t>
      </w:r>
      <w:r w:rsidR="00636557">
        <w:rPr>
          <w:lang w:val="es-AR"/>
        </w:rPr>
        <w:t>de CTC</w:t>
      </w:r>
      <w:r w:rsidRPr="00636557">
        <w:rPr>
          <w:lang w:val="es-AR"/>
        </w:rPr>
        <w:t xml:space="preserve">, </w:t>
      </w:r>
      <w:r w:rsidR="00AC1B34">
        <w:rPr>
          <w:lang w:val="es-AR"/>
        </w:rPr>
        <w:t>conversión</w:t>
      </w:r>
      <w:r w:rsidRPr="00636557">
        <w:rPr>
          <w:lang w:val="es-AR"/>
        </w:rPr>
        <w:t xml:space="preserve">, ventas y </w:t>
      </w:r>
      <w:r w:rsidR="00922D3B">
        <w:rPr>
          <w:lang w:val="es-AR"/>
        </w:rPr>
        <w:t>r</w:t>
      </w:r>
      <w:r w:rsidRPr="00636557">
        <w:rPr>
          <w:lang w:val="es-AR"/>
        </w:rPr>
        <w:t>eservas entre todos los productores del clorometano;</w:t>
      </w:r>
    </w:p>
    <w:p w14:paraId="0EC91DD2" w14:textId="77777777" w:rsidR="00797D4A" w:rsidRPr="00636557" w:rsidRDefault="00797D4A" w:rsidP="00797D4A">
      <w:pPr>
        <w:pStyle w:val="Heading2"/>
        <w:keepNext/>
        <w:widowControl/>
        <w:rPr>
          <w:lang w:val="es-AR"/>
        </w:rPr>
      </w:pPr>
      <w:r w:rsidRPr="00636557">
        <w:rPr>
          <w:lang w:val="es-AR"/>
        </w:rPr>
        <w:t xml:space="preserve">Investigaciones </w:t>
      </w:r>
      <w:r w:rsidR="00E544DD">
        <w:rPr>
          <w:lang w:val="es-AR"/>
        </w:rPr>
        <w:t xml:space="preserve">sobre </w:t>
      </w:r>
      <w:r w:rsidRPr="00636557">
        <w:rPr>
          <w:lang w:val="es-AR"/>
        </w:rPr>
        <w:t>l</w:t>
      </w:r>
      <w:r w:rsidR="00922D3B">
        <w:rPr>
          <w:lang w:val="es-AR"/>
        </w:rPr>
        <w:t xml:space="preserve">os </w:t>
      </w:r>
      <w:r w:rsidR="00E544DD">
        <w:rPr>
          <w:lang w:val="es-AR"/>
        </w:rPr>
        <w:t>usos de producción</w:t>
      </w:r>
      <w:r w:rsidRPr="00636557">
        <w:rPr>
          <w:lang w:val="es-AR"/>
        </w:rPr>
        <w:t xml:space="preserve"> y </w:t>
      </w:r>
      <w:r w:rsidR="00922D3B">
        <w:rPr>
          <w:lang w:val="es-AR"/>
        </w:rPr>
        <w:t>como materia prima</w:t>
      </w:r>
      <w:r w:rsidRPr="00636557">
        <w:rPr>
          <w:lang w:val="es-AR"/>
        </w:rPr>
        <w:t xml:space="preserve"> </w:t>
      </w:r>
      <w:r w:rsidR="00636557">
        <w:rPr>
          <w:lang w:val="es-AR"/>
        </w:rPr>
        <w:t>de</w:t>
      </w:r>
      <w:r w:rsidR="00697915">
        <w:rPr>
          <w:lang w:val="es-AR"/>
        </w:rPr>
        <w:t xml:space="preserve"> los</w:t>
      </w:r>
      <w:r w:rsidR="00636557">
        <w:rPr>
          <w:lang w:val="es-AR"/>
        </w:rPr>
        <w:t xml:space="preserve"> CTC</w:t>
      </w:r>
      <w:r w:rsidRPr="00636557">
        <w:rPr>
          <w:lang w:val="es-AR"/>
        </w:rPr>
        <w:t xml:space="preserve">. Esta actividad complementará el estudio </w:t>
      </w:r>
      <w:r w:rsidR="00922D3B">
        <w:rPr>
          <w:lang w:val="es-AR"/>
        </w:rPr>
        <w:t xml:space="preserve">sobre </w:t>
      </w:r>
      <w:r w:rsidRPr="00636557">
        <w:rPr>
          <w:lang w:val="es-AR"/>
        </w:rPr>
        <w:t xml:space="preserve">la producción de CTC y su uso </w:t>
      </w:r>
      <w:r w:rsidR="00922D3B">
        <w:rPr>
          <w:lang w:val="es-AR"/>
        </w:rPr>
        <w:t>como materia prima</w:t>
      </w:r>
      <w:r w:rsidRPr="00636557">
        <w:rPr>
          <w:lang w:val="es-AR"/>
        </w:rPr>
        <w:t xml:space="preserve">, que </w:t>
      </w:r>
      <w:r w:rsidR="00922D3B">
        <w:rPr>
          <w:lang w:val="es-AR"/>
        </w:rPr>
        <w:t xml:space="preserve">se presentó </w:t>
      </w:r>
      <w:r w:rsidRPr="00636557">
        <w:rPr>
          <w:lang w:val="es-AR"/>
        </w:rPr>
        <w:t xml:space="preserve">conforme a la decisión 75/18, e incluirá una encuesta y una verificación </w:t>
      </w:r>
      <w:r w:rsidRPr="00922D3B">
        <w:rPr>
          <w:i/>
          <w:lang w:val="es-AR"/>
        </w:rPr>
        <w:t>in situ</w:t>
      </w:r>
      <w:r w:rsidRPr="00636557">
        <w:rPr>
          <w:lang w:val="es-AR"/>
        </w:rPr>
        <w:t xml:space="preserve"> para </w:t>
      </w:r>
      <w:r w:rsidR="00E544DD">
        <w:rPr>
          <w:lang w:val="es-AR"/>
        </w:rPr>
        <w:t>los usos de producción</w:t>
      </w:r>
      <w:r w:rsidRPr="00636557">
        <w:rPr>
          <w:lang w:val="es-AR"/>
        </w:rPr>
        <w:t xml:space="preserve"> y </w:t>
      </w:r>
      <w:r w:rsidR="00E544DD">
        <w:rPr>
          <w:lang w:val="es-AR"/>
        </w:rPr>
        <w:t xml:space="preserve">como </w:t>
      </w:r>
      <w:r w:rsidR="00922D3B">
        <w:rPr>
          <w:lang w:val="es-AR"/>
        </w:rPr>
        <w:t>materia prima</w:t>
      </w:r>
      <w:r w:rsidRPr="00636557">
        <w:rPr>
          <w:lang w:val="es-AR"/>
        </w:rPr>
        <w:t xml:space="preserve"> </w:t>
      </w:r>
      <w:r w:rsidR="00636557">
        <w:rPr>
          <w:lang w:val="es-AR"/>
        </w:rPr>
        <w:t>de CTC</w:t>
      </w:r>
      <w:r w:rsidRPr="00636557">
        <w:rPr>
          <w:lang w:val="es-AR"/>
        </w:rPr>
        <w:t>. Las plantas del percloroetileno (</w:t>
      </w:r>
      <w:r w:rsidR="00E544DD">
        <w:rPr>
          <w:lang w:val="es-AR"/>
        </w:rPr>
        <w:t>PCE</w:t>
      </w:r>
      <w:r w:rsidRPr="00636557">
        <w:rPr>
          <w:lang w:val="es-AR"/>
        </w:rPr>
        <w:t xml:space="preserve">) no </w:t>
      </w:r>
      <w:r w:rsidR="00E544DD">
        <w:rPr>
          <w:lang w:val="es-AR"/>
        </w:rPr>
        <w:t>estarían incluidas</w:t>
      </w:r>
      <w:r w:rsidRPr="00636557">
        <w:rPr>
          <w:lang w:val="es-AR"/>
        </w:rPr>
        <w:t>;</w:t>
      </w:r>
    </w:p>
    <w:p w14:paraId="5489ADA6" w14:textId="77777777" w:rsidR="00797D4A" w:rsidRPr="00636557" w:rsidRDefault="00797D4A" w:rsidP="00797D4A">
      <w:pPr>
        <w:pStyle w:val="Heading2"/>
        <w:rPr>
          <w:lang w:val="es-AR"/>
        </w:rPr>
      </w:pPr>
      <w:r w:rsidRPr="00636557">
        <w:rPr>
          <w:lang w:val="es-AR"/>
        </w:rPr>
        <w:t xml:space="preserve">Ayuda a las empresas en el desarrollo y </w:t>
      </w:r>
      <w:r w:rsidR="00E544DD">
        <w:rPr>
          <w:lang w:val="es-AR"/>
        </w:rPr>
        <w:t xml:space="preserve">el abastecimiento </w:t>
      </w:r>
      <w:r w:rsidRPr="00636557">
        <w:rPr>
          <w:lang w:val="es-AR"/>
        </w:rPr>
        <w:t xml:space="preserve">del </w:t>
      </w:r>
      <w:r w:rsidR="00E544DD">
        <w:rPr>
          <w:lang w:val="es-AR"/>
        </w:rPr>
        <w:t>reactivo</w:t>
      </w:r>
      <w:r w:rsidRPr="00636557">
        <w:rPr>
          <w:lang w:val="es-AR"/>
        </w:rPr>
        <w:t xml:space="preserve"> necesario (</w:t>
      </w:r>
      <w:r w:rsidR="00D04C1E" w:rsidRPr="00D04C1E">
        <w:rPr>
          <w:lang w:val="es-AR"/>
        </w:rPr>
        <w:t>sust</w:t>
      </w:r>
      <w:r w:rsidRPr="00636557">
        <w:rPr>
          <w:lang w:val="es-AR"/>
        </w:rPr>
        <w:t xml:space="preserve">ituto </w:t>
      </w:r>
      <w:r w:rsidR="00636557">
        <w:rPr>
          <w:lang w:val="es-AR"/>
        </w:rPr>
        <w:t>de CTC</w:t>
      </w:r>
      <w:r w:rsidRPr="00636557">
        <w:rPr>
          <w:lang w:val="es-AR"/>
        </w:rPr>
        <w:t xml:space="preserve">) que </w:t>
      </w:r>
      <w:r w:rsidR="00E544DD">
        <w:rPr>
          <w:lang w:val="es-AR"/>
        </w:rPr>
        <w:t xml:space="preserve">se aplica mediante </w:t>
      </w:r>
      <w:r w:rsidRPr="00636557">
        <w:rPr>
          <w:lang w:val="es-AR"/>
        </w:rPr>
        <w:t>l</w:t>
      </w:r>
      <w:r w:rsidR="00E544DD">
        <w:rPr>
          <w:lang w:val="es-AR"/>
        </w:rPr>
        <w:t>a</w:t>
      </w:r>
      <w:r w:rsidRPr="00636557">
        <w:rPr>
          <w:lang w:val="es-AR"/>
        </w:rPr>
        <w:t xml:space="preserve"> </w:t>
      </w:r>
      <w:r w:rsidR="005078B2">
        <w:rPr>
          <w:lang w:val="es-AR"/>
        </w:rPr>
        <w:t>norma</w:t>
      </w:r>
      <w:r w:rsidRPr="00636557">
        <w:rPr>
          <w:lang w:val="es-AR"/>
        </w:rPr>
        <w:t xml:space="preserve"> nacional enmendad</w:t>
      </w:r>
      <w:r w:rsidR="00697915">
        <w:rPr>
          <w:lang w:val="es-AR"/>
        </w:rPr>
        <w:t>a</w:t>
      </w:r>
      <w:r w:rsidRPr="00636557">
        <w:rPr>
          <w:lang w:val="es-AR"/>
        </w:rPr>
        <w:t xml:space="preserve">. Esta actividad apoyaría </w:t>
      </w:r>
      <w:r w:rsidR="00E544DD">
        <w:rPr>
          <w:lang w:val="es-AR"/>
        </w:rPr>
        <w:t>las fábricas de reactivo</w:t>
      </w:r>
      <w:r w:rsidR="00697915">
        <w:rPr>
          <w:lang w:val="es-AR"/>
        </w:rPr>
        <w:t>s</w:t>
      </w:r>
      <w:r w:rsidRPr="00636557">
        <w:rPr>
          <w:lang w:val="es-AR"/>
        </w:rPr>
        <w:t xml:space="preserve"> para poner </w:t>
      </w:r>
      <w:r w:rsidR="00E544DD">
        <w:rPr>
          <w:lang w:val="es-AR"/>
        </w:rPr>
        <w:t>instalaciones de purificación</w:t>
      </w:r>
      <w:r w:rsidRPr="00636557">
        <w:rPr>
          <w:lang w:val="es-AR"/>
        </w:rPr>
        <w:t xml:space="preserve"> del percloroetileno para cumplir</w:t>
      </w:r>
      <w:r w:rsidR="00E544DD">
        <w:rPr>
          <w:lang w:val="es-AR"/>
        </w:rPr>
        <w:t xml:space="preserve"> con</w:t>
      </w:r>
      <w:r w:rsidRPr="00636557">
        <w:rPr>
          <w:lang w:val="es-AR"/>
        </w:rPr>
        <w:t xml:space="preserve"> los requisitos de la nueva</w:t>
      </w:r>
      <w:r w:rsidR="00E544DD">
        <w:rPr>
          <w:lang w:val="es-AR"/>
        </w:rPr>
        <w:t xml:space="preserve"> norma y</w:t>
      </w:r>
      <w:r w:rsidRPr="00636557">
        <w:rPr>
          <w:lang w:val="es-AR"/>
        </w:rPr>
        <w:t xml:space="preserve"> demanda de</w:t>
      </w:r>
      <w:r w:rsidR="00E544DD">
        <w:rPr>
          <w:lang w:val="es-AR"/>
        </w:rPr>
        <w:t>l</w:t>
      </w:r>
      <w:r w:rsidRPr="00636557">
        <w:rPr>
          <w:lang w:val="es-AR"/>
        </w:rPr>
        <w:t xml:space="preserve"> mercado;</w:t>
      </w:r>
    </w:p>
    <w:p w14:paraId="40D7982A" w14:textId="77777777" w:rsidR="00E544DD" w:rsidRDefault="00636557" w:rsidP="00D77AF6">
      <w:pPr>
        <w:pStyle w:val="Heading2"/>
        <w:rPr>
          <w:lang w:val="es-AR"/>
        </w:rPr>
      </w:pPr>
      <w:r w:rsidRPr="00E544DD">
        <w:rPr>
          <w:lang w:val="es-AR"/>
        </w:rPr>
        <w:t>Capacitación</w:t>
      </w:r>
      <w:r w:rsidR="00797D4A" w:rsidRPr="00E544DD">
        <w:rPr>
          <w:lang w:val="es-AR"/>
        </w:rPr>
        <w:t xml:space="preserve"> y </w:t>
      </w:r>
      <w:r w:rsidR="002619DB" w:rsidRPr="00E544DD">
        <w:rPr>
          <w:lang w:val="es-AR"/>
        </w:rPr>
        <w:t>creación de capacidad</w:t>
      </w:r>
      <w:r w:rsidR="00797D4A" w:rsidRPr="00E544DD">
        <w:rPr>
          <w:lang w:val="es-AR"/>
        </w:rPr>
        <w:t xml:space="preserve"> en la supervisión y la aplicación </w:t>
      </w:r>
      <w:r w:rsidR="00E544DD" w:rsidRPr="00E544DD">
        <w:rPr>
          <w:lang w:val="es-AR"/>
        </w:rPr>
        <w:t xml:space="preserve">de las reglamentaciones sobre </w:t>
      </w:r>
      <w:r w:rsidR="00A02351" w:rsidRPr="00E544DD">
        <w:rPr>
          <w:lang w:val="es-AR"/>
        </w:rPr>
        <w:t>SAO</w:t>
      </w:r>
      <w:r w:rsidR="00797D4A" w:rsidRPr="00E544DD">
        <w:rPr>
          <w:lang w:val="es-AR"/>
        </w:rPr>
        <w:t xml:space="preserve"> para las oficinas locales de </w:t>
      </w:r>
      <w:r w:rsidR="00E544DD" w:rsidRPr="00E544DD">
        <w:rPr>
          <w:lang w:val="es-AR"/>
        </w:rPr>
        <w:t>Ecología y Medio Ambiente</w:t>
      </w:r>
      <w:r w:rsidR="00797D4A" w:rsidRPr="00E544DD">
        <w:rPr>
          <w:lang w:val="es-AR"/>
        </w:rPr>
        <w:t xml:space="preserve">. La actividad es </w:t>
      </w:r>
      <w:r w:rsidR="00E544DD" w:rsidRPr="00E544DD">
        <w:rPr>
          <w:lang w:val="es-AR"/>
        </w:rPr>
        <w:t xml:space="preserve">realizar </w:t>
      </w:r>
      <w:r w:rsidR="00797D4A" w:rsidRPr="00E544DD">
        <w:rPr>
          <w:lang w:val="es-AR"/>
        </w:rPr>
        <w:t xml:space="preserve">cursos </w:t>
      </w:r>
      <w:r w:rsidRPr="00E544DD">
        <w:rPr>
          <w:lang w:val="es-AR"/>
        </w:rPr>
        <w:t>de formación</w:t>
      </w:r>
      <w:r w:rsidR="00797D4A" w:rsidRPr="00E544DD">
        <w:rPr>
          <w:lang w:val="es-AR"/>
        </w:rPr>
        <w:t xml:space="preserve"> regulares para </w:t>
      </w:r>
      <w:r w:rsidR="00E544DD" w:rsidRPr="00E544DD">
        <w:rPr>
          <w:lang w:val="es-AR"/>
        </w:rPr>
        <w:t xml:space="preserve">el </w:t>
      </w:r>
      <w:r w:rsidR="00797D4A" w:rsidRPr="00E544DD">
        <w:rPr>
          <w:lang w:val="es-AR"/>
        </w:rPr>
        <w:t xml:space="preserve">personal de </w:t>
      </w:r>
      <w:r w:rsidR="00E544DD" w:rsidRPr="00E544DD">
        <w:rPr>
          <w:lang w:val="es-AR"/>
        </w:rPr>
        <w:t xml:space="preserve">las oficinas </w:t>
      </w:r>
      <w:r w:rsidR="00797D4A" w:rsidRPr="00E544DD">
        <w:rPr>
          <w:lang w:val="es-AR"/>
        </w:rPr>
        <w:lastRenderedPageBreak/>
        <w:t>provincial</w:t>
      </w:r>
      <w:r w:rsidR="00E544DD" w:rsidRPr="00E544DD">
        <w:rPr>
          <w:lang w:val="es-AR"/>
        </w:rPr>
        <w:t>es</w:t>
      </w:r>
      <w:r w:rsidR="00797D4A" w:rsidRPr="00E544DD">
        <w:rPr>
          <w:lang w:val="es-AR"/>
        </w:rPr>
        <w:t>, municipal</w:t>
      </w:r>
      <w:r w:rsidR="00E544DD" w:rsidRPr="00E544DD">
        <w:rPr>
          <w:lang w:val="es-AR"/>
        </w:rPr>
        <w:t>es</w:t>
      </w:r>
      <w:r w:rsidR="00797D4A" w:rsidRPr="00E544DD">
        <w:rPr>
          <w:lang w:val="es-AR"/>
        </w:rPr>
        <w:t xml:space="preserve"> y </w:t>
      </w:r>
      <w:r w:rsidR="00E544DD" w:rsidRPr="00E544DD">
        <w:rPr>
          <w:lang w:val="es-AR"/>
        </w:rPr>
        <w:t>de</w:t>
      </w:r>
      <w:r w:rsidR="00797D4A" w:rsidRPr="00E544DD">
        <w:rPr>
          <w:lang w:val="es-AR"/>
        </w:rPr>
        <w:t xml:space="preserve"> condado</w:t>
      </w:r>
      <w:r w:rsidR="00E544DD" w:rsidRPr="00E544DD">
        <w:rPr>
          <w:lang w:val="es-AR"/>
        </w:rPr>
        <w:t xml:space="preserve"> sobre </w:t>
      </w:r>
      <w:r w:rsidR="00797D4A" w:rsidRPr="00E544DD">
        <w:rPr>
          <w:lang w:val="es-AR"/>
        </w:rPr>
        <w:t xml:space="preserve">la gestión, inspección, supervisión y </w:t>
      </w:r>
      <w:r w:rsidR="00E544DD" w:rsidRPr="00E544DD">
        <w:rPr>
          <w:lang w:val="es-AR"/>
        </w:rPr>
        <w:t>aplicación de las reglamentaciones sobre las SAO</w:t>
      </w:r>
      <w:r w:rsidR="00797D4A" w:rsidRPr="00E544DD">
        <w:rPr>
          <w:lang w:val="es-AR"/>
        </w:rPr>
        <w:t>;</w:t>
      </w:r>
    </w:p>
    <w:p w14:paraId="29F55B73" w14:textId="77777777" w:rsidR="00D77AF6" w:rsidRDefault="00797D4A" w:rsidP="00D77AF6">
      <w:pPr>
        <w:pStyle w:val="Heading2"/>
        <w:rPr>
          <w:lang w:val="es-AR"/>
        </w:rPr>
      </w:pPr>
      <w:r w:rsidRPr="00D77AF6">
        <w:rPr>
          <w:lang w:val="es-AR"/>
        </w:rPr>
        <w:t xml:space="preserve">Supervisión del mercado y </w:t>
      </w:r>
      <w:r w:rsidR="00D77AF6" w:rsidRPr="00D77AF6">
        <w:rPr>
          <w:lang w:val="es-AR"/>
        </w:rPr>
        <w:t>recopilación de información</w:t>
      </w:r>
      <w:r w:rsidRPr="00D77AF6">
        <w:rPr>
          <w:lang w:val="es-AR"/>
        </w:rPr>
        <w:t xml:space="preserve"> </w:t>
      </w:r>
      <w:r w:rsidR="00D77AF6" w:rsidRPr="00D77AF6">
        <w:rPr>
          <w:lang w:val="es-AR"/>
        </w:rPr>
        <w:t xml:space="preserve">sobre </w:t>
      </w:r>
      <w:r w:rsidRPr="00D77AF6">
        <w:rPr>
          <w:lang w:val="es-AR"/>
        </w:rPr>
        <w:t xml:space="preserve">ventas </w:t>
      </w:r>
      <w:r w:rsidR="00A02351" w:rsidRPr="00D77AF6">
        <w:rPr>
          <w:lang w:val="es-AR"/>
        </w:rPr>
        <w:t>de SAO</w:t>
      </w:r>
      <w:r w:rsidRPr="00D77AF6">
        <w:rPr>
          <w:lang w:val="es-AR"/>
        </w:rPr>
        <w:t xml:space="preserve">. </w:t>
      </w:r>
      <w:r w:rsidR="00D77AF6" w:rsidRPr="00D77AF6">
        <w:rPr>
          <w:lang w:val="es-AR"/>
        </w:rPr>
        <w:t>Se c</w:t>
      </w:r>
      <w:r w:rsidRPr="00D77AF6">
        <w:rPr>
          <w:lang w:val="es-AR"/>
        </w:rPr>
        <w:t xml:space="preserve">ontratará a una </w:t>
      </w:r>
      <w:r w:rsidR="00D77AF6" w:rsidRPr="00D77AF6">
        <w:rPr>
          <w:lang w:val="es-AR"/>
        </w:rPr>
        <w:t>e</w:t>
      </w:r>
      <w:r w:rsidRPr="00D77AF6">
        <w:rPr>
          <w:lang w:val="es-AR"/>
        </w:rPr>
        <w:t>mpresa de consultoría para re</w:t>
      </w:r>
      <w:r w:rsidR="00D77AF6" w:rsidRPr="00D77AF6">
        <w:rPr>
          <w:lang w:val="es-AR"/>
        </w:rPr>
        <w:t xml:space="preserve">copilar </w:t>
      </w:r>
      <w:r w:rsidRPr="00D77AF6">
        <w:rPr>
          <w:lang w:val="es-AR"/>
        </w:rPr>
        <w:t xml:space="preserve">información </w:t>
      </w:r>
      <w:r w:rsidR="00D77AF6" w:rsidRPr="00D77AF6">
        <w:rPr>
          <w:lang w:val="es-AR"/>
        </w:rPr>
        <w:t xml:space="preserve">sobre </w:t>
      </w:r>
      <w:r w:rsidRPr="00D77AF6">
        <w:rPr>
          <w:lang w:val="es-AR"/>
        </w:rPr>
        <w:t xml:space="preserve">las ventas y el mercado </w:t>
      </w:r>
      <w:r w:rsidR="00A02351" w:rsidRPr="00D77AF6">
        <w:rPr>
          <w:lang w:val="es-AR"/>
        </w:rPr>
        <w:t>de SAO</w:t>
      </w:r>
      <w:r w:rsidRPr="00D77AF6">
        <w:rPr>
          <w:lang w:val="es-AR"/>
        </w:rPr>
        <w:t xml:space="preserve">, y para identificar ventas </w:t>
      </w:r>
      <w:r w:rsidR="00D77AF6" w:rsidRPr="00D77AF6">
        <w:rPr>
          <w:lang w:val="es-AR"/>
        </w:rPr>
        <w:t>ilícitas</w:t>
      </w:r>
      <w:r w:rsidRPr="00D77AF6">
        <w:rPr>
          <w:lang w:val="es-AR"/>
        </w:rPr>
        <w:t xml:space="preserve"> sospechosas. </w:t>
      </w:r>
      <w:r w:rsidR="00D77AF6" w:rsidRPr="00D77AF6">
        <w:rPr>
          <w:lang w:val="es-AR"/>
        </w:rPr>
        <w:t>L</w:t>
      </w:r>
      <w:r w:rsidRPr="00D77AF6">
        <w:rPr>
          <w:lang w:val="es-AR"/>
        </w:rPr>
        <w:t xml:space="preserve">a información </w:t>
      </w:r>
      <w:r w:rsidR="00D77AF6" w:rsidRPr="00D77AF6">
        <w:rPr>
          <w:lang w:val="es-AR"/>
        </w:rPr>
        <w:t xml:space="preserve">relacionada con </w:t>
      </w:r>
      <w:r w:rsidRPr="00D77AF6">
        <w:rPr>
          <w:lang w:val="es-AR"/>
        </w:rPr>
        <w:t>tales ventas se</w:t>
      </w:r>
      <w:r w:rsidR="00D77AF6" w:rsidRPr="00D77AF6">
        <w:rPr>
          <w:lang w:val="es-AR"/>
        </w:rPr>
        <w:t xml:space="preserve"> </w:t>
      </w:r>
      <w:r w:rsidR="00F00907" w:rsidRPr="00D77AF6">
        <w:rPr>
          <w:lang w:val="es-AR"/>
        </w:rPr>
        <w:t>inform</w:t>
      </w:r>
      <w:r w:rsidRPr="00D77AF6">
        <w:rPr>
          <w:lang w:val="es-AR"/>
        </w:rPr>
        <w:t>a</w:t>
      </w:r>
      <w:r w:rsidR="00D77AF6" w:rsidRPr="00D77AF6">
        <w:rPr>
          <w:lang w:val="es-AR"/>
        </w:rPr>
        <w:t xml:space="preserve">rá </w:t>
      </w:r>
      <w:r w:rsidRPr="00D77AF6">
        <w:rPr>
          <w:lang w:val="es-AR"/>
        </w:rPr>
        <w:t xml:space="preserve">al </w:t>
      </w:r>
      <w:r w:rsidR="00D77AF6" w:rsidRPr="00D77AF6">
        <w:rPr>
          <w:lang w:val="es-AR"/>
        </w:rPr>
        <w:t xml:space="preserve">Ministerio </w:t>
      </w:r>
      <w:r w:rsidRPr="00D77AF6">
        <w:rPr>
          <w:lang w:val="es-AR"/>
        </w:rPr>
        <w:t xml:space="preserve">de </w:t>
      </w:r>
      <w:r w:rsidR="00E544DD" w:rsidRPr="00D77AF6">
        <w:rPr>
          <w:lang w:val="es-AR"/>
        </w:rPr>
        <w:t>Ecología y Medio Ambiente</w:t>
      </w:r>
      <w:r w:rsidR="00D77AF6" w:rsidRPr="00D77AF6">
        <w:rPr>
          <w:lang w:val="es-AR"/>
        </w:rPr>
        <w:t xml:space="preserve"> </w:t>
      </w:r>
      <w:r w:rsidRPr="00D77AF6">
        <w:rPr>
          <w:lang w:val="es-AR"/>
        </w:rPr>
        <w:t xml:space="preserve">para </w:t>
      </w:r>
      <w:r w:rsidR="00D77AF6" w:rsidRPr="00D77AF6">
        <w:rPr>
          <w:lang w:val="es-AR"/>
        </w:rPr>
        <w:t>otras medidas</w:t>
      </w:r>
      <w:r w:rsidRPr="00D77AF6">
        <w:rPr>
          <w:lang w:val="es-AR"/>
        </w:rPr>
        <w:t>; y</w:t>
      </w:r>
      <w:r w:rsidR="00D77AF6" w:rsidRPr="00D77AF6">
        <w:rPr>
          <w:lang w:val="es-AR"/>
        </w:rPr>
        <w:t xml:space="preserve"> </w:t>
      </w:r>
    </w:p>
    <w:p w14:paraId="44C21C99" w14:textId="77777777" w:rsidR="00797D4A" w:rsidRPr="00D77AF6" w:rsidRDefault="00797D4A" w:rsidP="00D77AF6">
      <w:pPr>
        <w:pStyle w:val="Heading2"/>
        <w:rPr>
          <w:lang w:val="es-AR"/>
        </w:rPr>
      </w:pPr>
      <w:r w:rsidRPr="00D77AF6">
        <w:rPr>
          <w:lang w:val="es-AR"/>
        </w:rPr>
        <w:t>Ayuda técnica, de política</w:t>
      </w:r>
      <w:r w:rsidR="00D77AF6">
        <w:rPr>
          <w:lang w:val="es-AR"/>
        </w:rPr>
        <w:t>s</w:t>
      </w:r>
      <w:r w:rsidRPr="00D77AF6">
        <w:rPr>
          <w:lang w:val="es-AR"/>
        </w:rPr>
        <w:t xml:space="preserve"> y </w:t>
      </w:r>
      <w:r w:rsidR="00D77AF6">
        <w:rPr>
          <w:lang w:val="es-AR"/>
        </w:rPr>
        <w:t xml:space="preserve">jurídica sobre </w:t>
      </w:r>
      <w:r w:rsidRPr="00D77AF6">
        <w:rPr>
          <w:lang w:val="es-AR"/>
        </w:rPr>
        <w:t>la gestión, inspección, supervisión, aplicación</w:t>
      </w:r>
      <w:r w:rsidR="00697915">
        <w:rPr>
          <w:lang w:val="es-AR"/>
        </w:rPr>
        <w:t xml:space="preserve"> y </w:t>
      </w:r>
      <w:r w:rsidR="00D77AF6">
        <w:rPr>
          <w:lang w:val="es-AR"/>
        </w:rPr>
        <w:t>eliminación de SAO</w:t>
      </w:r>
      <w:r w:rsidRPr="00D77AF6">
        <w:rPr>
          <w:lang w:val="es-AR"/>
        </w:rPr>
        <w:t xml:space="preserve">. </w:t>
      </w:r>
      <w:r w:rsidR="00D77AF6">
        <w:rPr>
          <w:lang w:val="es-AR"/>
        </w:rPr>
        <w:t>Se c</w:t>
      </w:r>
      <w:r w:rsidRPr="00D77AF6">
        <w:rPr>
          <w:lang w:val="es-AR"/>
        </w:rPr>
        <w:t>ontratará a expertos individuales para proporcionar</w:t>
      </w:r>
      <w:r w:rsidR="00D77AF6">
        <w:rPr>
          <w:lang w:val="es-AR"/>
        </w:rPr>
        <w:t xml:space="preserve"> dicha </w:t>
      </w:r>
      <w:r w:rsidRPr="00D77AF6">
        <w:rPr>
          <w:lang w:val="es-AR"/>
        </w:rPr>
        <w:t>ayuda a las instituciones pertinentes.</w:t>
      </w:r>
    </w:p>
    <w:p w14:paraId="65D000E8" w14:textId="77777777" w:rsidR="00797D4A" w:rsidRPr="00636557" w:rsidRDefault="00797D4A" w:rsidP="00797D4A">
      <w:pPr>
        <w:pStyle w:val="Heading1"/>
        <w:rPr>
          <w:lang w:val="es-AR"/>
        </w:rPr>
      </w:pPr>
      <w:r w:rsidRPr="00636557">
        <w:rPr>
          <w:lang w:val="es-AR"/>
        </w:rPr>
        <w:t>Además, el gobierno de China p</w:t>
      </w:r>
      <w:r w:rsidR="00D77AF6">
        <w:rPr>
          <w:lang w:val="es-AR"/>
        </w:rPr>
        <w:t xml:space="preserve">laneó </w:t>
      </w:r>
      <w:r w:rsidRPr="00636557">
        <w:rPr>
          <w:lang w:val="es-AR"/>
        </w:rPr>
        <w:t xml:space="preserve">utilizar </w:t>
      </w:r>
      <w:r w:rsidR="00D77AF6">
        <w:rPr>
          <w:lang w:val="es-AR"/>
        </w:rPr>
        <w:t xml:space="preserve">los </w:t>
      </w:r>
      <w:r w:rsidR="00636557">
        <w:rPr>
          <w:lang w:val="es-AR"/>
        </w:rPr>
        <w:t>saldo</w:t>
      </w:r>
      <w:r w:rsidRPr="00636557">
        <w:rPr>
          <w:lang w:val="es-AR"/>
        </w:rPr>
        <w:t xml:space="preserve">s restantes de </w:t>
      </w:r>
      <w:r w:rsidR="00E1126B">
        <w:rPr>
          <w:lang w:val="es-AR"/>
        </w:rPr>
        <w:t xml:space="preserve">$EUA </w:t>
      </w:r>
      <w:r w:rsidRPr="00636557">
        <w:rPr>
          <w:lang w:val="es-AR"/>
        </w:rPr>
        <w:t>25</w:t>
      </w:r>
      <w:r w:rsidR="00636557" w:rsidRPr="00636557">
        <w:rPr>
          <w:lang w:val="es-AR"/>
        </w:rPr>
        <w:t>0</w:t>
      </w:r>
      <w:r w:rsidR="00636557">
        <w:rPr>
          <w:lang w:val="es-AR"/>
        </w:rPr>
        <w:t xml:space="preserve"> </w:t>
      </w:r>
      <w:r w:rsidR="00636557" w:rsidRPr="00636557">
        <w:rPr>
          <w:lang w:val="es-AR"/>
        </w:rPr>
        <w:t>000</w:t>
      </w:r>
      <w:r w:rsidRPr="00636557">
        <w:rPr>
          <w:lang w:val="es-AR"/>
        </w:rPr>
        <w:t xml:space="preserve"> para un sistema de gestión en línea </w:t>
      </w:r>
      <w:r w:rsidR="00A02351">
        <w:rPr>
          <w:lang w:val="es-AR"/>
        </w:rPr>
        <w:t>de SAO</w:t>
      </w:r>
      <w:r w:rsidRPr="00636557">
        <w:rPr>
          <w:lang w:val="es-AR"/>
        </w:rPr>
        <w:t xml:space="preserve">, y de </w:t>
      </w:r>
      <w:r w:rsidR="00E1126B">
        <w:rPr>
          <w:lang w:val="es-AR"/>
        </w:rPr>
        <w:t xml:space="preserve">$EUA </w:t>
      </w:r>
      <w:r w:rsidRPr="00636557">
        <w:rPr>
          <w:lang w:val="es-AR"/>
        </w:rPr>
        <w:t>75</w:t>
      </w:r>
      <w:r w:rsidR="00636557" w:rsidRPr="00636557">
        <w:rPr>
          <w:lang w:val="es-AR"/>
        </w:rPr>
        <w:t>0</w:t>
      </w:r>
      <w:r w:rsidR="00636557">
        <w:rPr>
          <w:lang w:val="es-AR"/>
        </w:rPr>
        <w:t xml:space="preserve"> </w:t>
      </w:r>
      <w:r w:rsidR="00636557" w:rsidRPr="00636557">
        <w:rPr>
          <w:lang w:val="es-AR"/>
        </w:rPr>
        <w:t>000</w:t>
      </w:r>
      <w:r w:rsidRPr="00636557">
        <w:rPr>
          <w:lang w:val="es-AR"/>
        </w:rPr>
        <w:t xml:space="preserve"> para la </w:t>
      </w:r>
      <w:r w:rsidR="00636557">
        <w:rPr>
          <w:lang w:val="es-AR"/>
        </w:rPr>
        <w:t>creación de capacidad</w:t>
      </w:r>
      <w:r w:rsidRPr="00636557">
        <w:rPr>
          <w:lang w:val="es-AR"/>
        </w:rPr>
        <w:t xml:space="preserve"> con la </w:t>
      </w:r>
      <w:r w:rsidR="00E135DF">
        <w:rPr>
          <w:lang w:val="es-AR"/>
        </w:rPr>
        <w:t>Autoridad Aduanera</w:t>
      </w:r>
      <w:r w:rsidRPr="00636557">
        <w:rPr>
          <w:lang w:val="es-AR"/>
        </w:rPr>
        <w:t>.</w:t>
      </w:r>
    </w:p>
    <w:p w14:paraId="77BFB0A0" w14:textId="77777777" w:rsidR="00797D4A" w:rsidRPr="00636557" w:rsidRDefault="00797D4A" w:rsidP="00797D4A">
      <w:pPr>
        <w:pStyle w:val="Heading1"/>
        <w:rPr>
          <w:lang w:val="es-AR"/>
        </w:rPr>
      </w:pPr>
      <w:r w:rsidRPr="00636557">
        <w:rPr>
          <w:lang w:val="es-AR"/>
        </w:rPr>
        <w:t>En la 84</w:t>
      </w:r>
      <w:r w:rsidR="00D77AF6">
        <w:rPr>
          <w:lang w:val="es-AR"/>
        </w:rPr>
        <w:t xml:space="preserve">ª </w:t>
      </w:r>
      <w:r w:rsidR="00736CD5">
        <w:rPr>
          <w:lang w:val="es-AR"/>
        </w:rPr>
        <w:t>reu</w:t>
      </w:r>
      <w:r w:rsidRPr="00636557">
        <w:rPr>
          <w:lang w:val="es-AR"/>
        </w:rPr>
        <w:t xml:space="preserve">nión, la </w:t>
      </w:r>
      <w:r w:rsidR="00636557">
        <w:rPr>
          <w:lang w:val="es-AR"/>
        </w:rPr>
        <w:t>Secretaría</w:t>
      </w:r>
      <w:r w:rsidRPr="00636557">
        <w:rPr>
          <w:lang w:val="es-AR"/>
        </w:rPr>
        <w:t xml:space="preserve"> </w:t>
      </w:r>
      <w:r w:rsidR="00D77AF6">
        <w:rPr>
          <w:lang w:val="es-AR"/>
        </w:rPr>
        <w:t>observó lo siguiente</w:t>
      </w:r>
      <w:r w:rsidRPr="00636557">
        <w:rPr>
          <w:lang w:val="es-AR"/>
        </w:rPr>
        <w:t>:</w:t>
      </w:r>
    </w:p>
    <w:p w14:paraId="0FE7DCFE" w14:textId="77777777" w:rsidR="00797D4A" w:rsidRPr="00636557" w:rsidRDefault="00797D4A" w:rsidP="00D77AF6">
      <w:pPr>
        <w:pStyle w:val="Heading2"/>
        <w:rPr>
          <w:lang w:val="es-AR"/>
        </w:rPr>
      </w:pPr>
      <w:r w:rsidRPr="00636557">
        <w:rPr>
          <w:lang w:val="es-AR"/>
        </w:rPr>
        <w:t xml:space="preserve">El sistema de gestión en línea </w:t>
      </w:r>
      <w:r w:rsidR="00A02351">
        <w:rPr>
          <w:lang w:val="es-AR"/>
        </w:rPr>
        <w:t>de SAO</w:t>
      </w:r>
      <w:r w:rsidRPr="00636557">
        <w:rPr>
          <w:lang w:val="es-AR"/>
        </w:rPr>
        <w:t xml:space="preserve"> </w:t>
      </w:r>
      <w:r w:rsidR="00D77AF6">
        <w:rPr>
          <w:lang w:val="es-AR"/>
        </w:rPr>
        <w:t xml:space="preserve">permitirá a </w:t>
      </w:r>
      <w:r w:rsidRPr="00636557">
        <w:rPr>
          <w:lang w:val="es-AR"/>
        </w:rPr>
        <w:t>todas las empresas que utilicen</w:t>
      </w:r>
      <w:r w:rsidR="00D77AF6">
        <w:rPr>
          <w:lang w:val="es-AR"/>
        </w:rPr>
        <w:t xml:space="preserve"> SAO</w:t>
      </w:r>
      <w:r w:rsidRPr="00636557">
        <w:rPr>
          <w:lang w:val="es-AR"/>
        </w:rPr>
        <w:t xml:space="preserve"> </w:t>
      </w:r>
      <w:r w:rsidR="00D77AF6">
        <w:rPr>
          <w:lang w:val="es-AR"/>
        </w:rPr>
        <w:t>solicit</w:t>
      </w:r>
      <w:r w:rsidR="00697915">
        <w:rPr>
          <w:lang w:val="es-AR"/>
        </w:rPr>
        <w:t>ar</w:t>
      </w:r>
      <w:r w:rsidR="00D77AF6">
        <w:rPr>
          <w:lang w:val="es-AR"/>
        </w:rPr>
        <w:t xml:space="preserve"> y registr</w:t>
      </w:r>
      <w:r w:rsidR="00697915">
        <w:rPr>
          <w:lang w:val="es-AR"/>
        </w:rPr>
        <w:t>arse</w:t>
      </w:r>
      <w:r w:rsidR="00D77AF6">
        <w:rPr>
          <w:lang w:val="es-AR"/>
        </w:rPr>
        <w:t xml:space="preserve"> como </w:t>
      </w:r>
      <w:r w:rsidRPr="00636557">
        <w:rPr>
          <w:lang w:val="es-AR"/>
        </w:rPr>
        <w:t>usuario</w:t>
      </w:r>
      <w:r w:rsidR="00D77AF6">
        <w:rPr>
          <w:lang w:val="es-AR"/>
        </w:rPr>
        <w:t>s</w:t>
      </w:r>
      <w:r w:rsidRPr="00636557">
        <w:rPr>
          <w:lang w:val="es-AR"/>
        </w:rPr>
        <w:t xml:space="preserve"> </w:t>
      </w:r>
      <w:r w:rsidR="00A02351">
        <w:rPr>
          <w:lang w:val="es-AR"/>
        </w:rPr>
        <w:t>de SAO</w:t>
      </w:r>
      <w:r w:rsidRPr="00636557">
        <w:rPr>
          <w:lang w:val="es-AR"/>
        </w:rPr>
        <w:t>,</w:t>
      </w:r>
      <w:r w:rsidR="00697915">
        <w:rPr>
          <w:lang w:val="es-AR"/>
        </w:rPr>
        <w:t xml:space="preserve"> </w:t>
      </w:r>
      <w:r w:rsidR="00D77AF6">
        <w:rPr>
          <w:lang w:val="es-AR"/>
        </w:rPr>
        <w:t>y</w:t>
      </w:r>
      <w:r w:rsidRPr="00636557">
        <w:rPr>
          <w:lang w:val="es-AR"/>
        </w:rPr>
        <w:t xml:space="preserve"> </w:t>
      </w:r>
      <w:r w:rsidR="00D77AF6">
        <w:rPr>
          <w:lang w:val="es-AR"/>
        </w:rPr>
        <w:t xml:space="preserve">difundirá </w:t>
      </w:r>
      <w:r w:rsidRPr="00636557">
        <w:rPr>
          <w:lang w:val="es-AR"/>
        </w:rPr>
        <w:t xml:space="preserve">datos. </w:t>
      </w:r>
      <w:r w:rsidR="00636557">
        <w:rPr>
          <w:lang w:val="es-AR"/>
        </w:rPr>
        <w:t>Si bien</w:t>
      </w:r>
      <w:r w:rsidRPr="00636557">
        <w:rPr>
          <w:lang w:val="es-AR"/>
        </w:rPr>
        <w:t xml:space="preserve"> la </w:t>
      </w:r>
      <w:r w:rsidR="00636557">
        <w:rPr>
          <w:lang w:val="es-AR"/>
        </w:rPr>
        <w:t>Secretaría</w:t>
      </w:r>
      <w:r w:rsidRPr="00636557">
        <w:rPr>
          <w:lang w:val="es-AR"/>
        </w:rPr>
        <w:t xml:space="preserve"> apoyó la </w:t>
      </w:r>
      <w:r w:rsidR="00636557">
        <w:rPr>
          <w:lang w:val="es-AR"/>
        </w:rPr>
        <w:t>propuesta</w:t>
      </w:r>
      <w:r w:rsidRPr="00636557">
        <w:rPr>
          <w:lang w:val="es-AR"/>
        </w:rPr>
        <w:t xml:space="preserve"> no </w:t>
      </w:r>
      <w:r w:rsidR="00D77AF6">
        <w:rPr>
          <w:lang w:val="es-AR"/>
        </w:rPr>
        <w:t xml:space="preserve">estaba familiarizada </w:t>
      </w:r>
      <w:r w:rsidRPr="00636557">
        <w:rPr>
          <w:lang w:val="es-AR"/>
        </w:rPr>
        <w:t xml:space="preserve">con los detalles del sistema de gestión en línea y no podía evaluar el nivel de financiación para esta actividad. Por otra parte, </w:t>
      </w:r>
      <w:r w:rsidR="00697915">
        <w:rPr>
          <w:lang w:val="es-AR"/>
        </w:rPr>
        <w:t>el financiamiento</w:t>
      </w:r>
      <w:r w:rsidR="00D77AF6">
        <w:rPr>
          <w:lang w:val="es-AR"/>
        </w:rPr>
        <w:t xml:space="preserve"> proveniente </w:t>
      </w:r>
      <w:r w:rsidRPr="00636557">
        <w:rPr>
          <w:lang w:val="es-AR"/>
        </w:rPr>
        <w:t xml:space="preserve">de otros proyectos, </w:t>
      </w:r>
      <w:r w:rsidR="00636557">
        <w:rPr>
          <w:lang w:val="es-AR"/>
        </w:rPr>
        <w:t>inclusive</w:t>
      </w:r>
      <w:r w:rsidRPr="00636557">
        <w:rPr>
          <w:lang w:val="es-AR"/>
        </w:rPr>
        <w:t xml:space="preserve"> la producción del </w:t>
      </w:r>
      <w:r w:rsidR="00636557">
        <w:rPr>
          <w:lang w:val="es-AR"/>
        </w:rPr>
        <w:t>metilbromuro</w:t>
      </w:r>
      <w:r w:rsidRPr="00636557">
        <w:rPr>
          <w:lang w:val="es-AR"/>
        </w:rPr>
        <w:t xml:space="preserve">, los planes </w:t>
      </w:r>
      <w:r w:rsidR="008D5088">
        <w:rPr>
          <w:lang w:val="es-AR"/>
        </w:rPr>
        <w:t>sectoriales</w:t>
      </w:r>
      <w:r w:rsidR="00197DCF">
        <w:rPr>
          <w:lang w:val="es-AR"/>
        </w:rPr>
        <w:t xml:space="preserve"> de</w:t>
      </w:r>
      <w:r w:rsidR="008D5088">
        <w:rPr>
          <w:lang w:val="es-AR"/>
        </w:rPr>
        <w:t xml:space="preserve"> </w:t>
      </w:r>
      <w:r w:rsidR="008D5088" w:rsidRPr="00636557">
        <w:rPr>
          <w:lang w:val="es-AR"/>
        </w:rPr>
        <w:t xml:space="preserve">refrigeración industrial y comercial y </w:t>
      </w:r>
      <w:r w:rsidR="008D5088">
        <w:rPr>
          <w:lang w:val="es-AR"/>
        </w:rPr>
        <w:t>aparatos d</w:t>
      </w:r>
      <w:r w:rsidR="00226458">
        <w:rPr>
          <w:lang w:val="es-AR"/>
        </w:rPr>
        <w:t>e climatización</w:t>
      </w:r>
      <w:r w:rsidR="00CB777D">
        <w:rPr>
          <w:lang w:val="es-AR"/>
        </w:rPr>
        <w:t xml:space="preserve"> autónomos</w:t>
      </w:r>
      <w:r w:rsidR="008D5088">
        <w:rPr>
          <w:lang w:val="es-AR"/>
        </w:rPr>
        <w:t xml:space="preserve">, </w:t>
      </w:r>
      <w:r w:rsidRPr="00636557">
        <w:rPr>
          <w:lang w:val="es-AR"/>
        </w:rPr>
        <w:t xml:space="preserve">bajo </w:t>
      </w:r>
      <w:r w:rsidR="008D5088">
        <w:rPr>
          <w:lang w:val="es-AR"/>
        </w:rPr>
        <w:t xml:space="preserve">el </w:t>
      </w:r>
      <w:r w:rsidR="00636557">
        <w:rPr>
          <w:lang w:val="es-AR"/>
        </w:rPr>
        <w:t xml:space="preserve">plan </w:t>
      </w:r>
      <w:r w:rsidR="008D5088">
        <w:rPr>
          <w:lang w:val="es-AR"/>
        </w:rPr>
        <w:t>de gestión de eliminación de HCFC</w:t>
      </w:r>
      <w:r w:rsidRPr="00636557">
        <w:rPr>
          <w:lang w:val="es-AR"/>
        </w:rPr>
        <w:t xml:space="preserve">, y </w:t>
      </w:r>
      <w:r w:rsidR="008D5088">
        <w:rPr>
          <w:lang w:val="es-AR"/>
        </w:rPr>
        <w:t xml:space="preserve">el plan de gestión de eliminación de la producción de </w:t>
      </w:r>
      <w:r w:rsidR="00636557">
        <w:rPr>
          <w:lang w:val="es-AR"/>
        </w:rPr>
        <w:t>los HCFC</w:t>
      </w:r>
      <w:r w:rsidRPr="00636557">
        <w:rPr>
          <w:lang w:val="es-AR"/>
        </w:rPr>
        <w:t xml:space="preserve">, </w:t>
      </w:r>
      <w:r w:rsidR="008D5088">
        <w:rPr>
          <w:lang w:val="es-AR"/>
        </w:rPr>
        <w:t xml:space="preserve">se habían utilizado </w:t>
      </w:r>
      <w:r w:rsidRPr="00636557">
        <w:rPr>
          <w:lang w:val="es-AR"/>
        </w:rPr>
        <w:t xml:space="preserve">para </w:t>
      </w:r>
      <w:r w:rsidR="00332916" w:rsidRPr="00332916">
        <w:rPr>
          <w:lang w:val="es-AR"/>
        </w:rPr>
        <w:t>fortalecer</w:t>
      </w:r>
      <w:r w:rsidRPr="00636557">
        <w:rPr>
          <w:lang w:val="es-AR"/>
        </w:rPr>
        <w:t xml:space="preserve"> el sistema de gestión en línea </w:t>
      </w:r>
      <w:r w:rsidR="00A02351">
        <w:rPr>
          <w:lang w:val="es-AR"/>
        </w:rPr>
        <w:t>de SAO</w:t>
      </w:r>
      <w:r w:rsidRPr="00636557">
        <w:rPr>
          <w:lang w:val="es-AR"/>
        </w:rPr>
        <w:t xml:space="preserve">; </w:t>
      </w:r>
      <w:r w:rsidR="008D5088">
        <w:rPr>
          <w:lang w:val="es-AR"/>
        </w:rPr>
        <w:t>es</w:t>
      </w:r>
      <w:r w:rsidR="00197DCF">
        <w:rPr>
          <w:lang w:val="es-AR"/>
        </w:rPr>
        <w:t>e</w:t>
      </w:r>
      <w:r w:rsidR="008D5088">
        <w:rPr>
          <w:lang w:val="es-AR"/>
        </w:rPr>
        <w:t xml:space="preserve"> agrupamiento del financiamiento </w:t>
      </w:r>
      <w:r w:rsidRPr="00636557">
        <w:rPr>
          <w:lang w:val="es-AR"/>
        </w:rPr>
        <w:t xml:space="preserve">probablemente </w:t>
      </w:r>
      <w:r w:rsidR="008D5088" w:rsidRPr="00636557">
        <w:rPr>
          <w:lang w:val="es-AR"/>
        </w:rPr>
        <w:t xml:space="preserve">es </w:t>
      </w:r>
      <w:r w:rsidRPr="00636557">
        <w:rPr>
          <w:lang w:val="es-AR"/>
        </w:rPr>
        <w:t xml:space="preserve">un uso </w:t>
      </w:r>
      <w:r w:rsidR="008D5088">
        <w:rPr>
          <w:lang w:val="es-AR"/>
        </w:rPr>
        <w:t>e</w:t>
      </w:r>
      <w:r w:rsidRPr="00636557">
        <w:rPr>
          <w:lang w:val="es-AR"/>
        </w:rPr>
        <w:t xml:space="preserve">ficaz de recursos, pero hace </w:t>
      </w:r>
      <w:r w:rsidR="008D5088">
        <w:rPr>
          <w:lang w:val="es-AR"/>
        </w:rPr>
        <w:t xml:space="preserve">dificulta </w:t>
      </w:r>
      <w:r w:rsidRPr="00636557">
        <w:rPr>
          <w:lang w:val="es-AR"/>
        </w:rPr>
        <w:t xml:space="preserve">la supervisión </w:t>
      </w:r>
      <w:r w:rsidR="008D5088">
        <w:rPr>
          <w:lang w:val="es-AR"/>
        </w:rPr>
        <w:t xml:space="preserve">del progreso financiero y </w:t>
      </w:r>
      <w:r w:rsidR="00197DCF">
        <w:rPr>
          <w:lang w:val="es-AR"/>
        </w:rPr>
        <w:t xml:space="preserve">la </w:t>
      </w:r>
      <w:r w:rsidR="00636557">
        <w:rPr>
          <w:lang w:val="es-AR"/>
        </w:rPr>
        <w:t>ejecución</w:t>
      </w:r>
      <w:r w:rsidRPr="00636557">
        <w:rPr>
          <w:lang w:val="es-AR"/>
        </w:rPr>
        <w:t xml:space="preserve">; </w:t>
      </w:r>
    </w:p>
    <w:p w14:paraId="4D15C148" w14:textId="380BA5F8" w:rsidR="00797D4A" w:rsidRPr="008D5088" w:rsidRDefault="008D5088" w:rsidP="00797D4A">
      <w:pPr>
        <w:pStyle w:val="Heading2"/>
        <w:rPr>
          <w:lang w:val="es-AR"/>
        </w:rPr>
      </w:pPr>
      <w:r>
        <w:rPr>
          <w:lang w:val="es-AR"/>
        </w:rPr>
        <w:t xml:space="preserve">De manera similar </w:t>
      </w:r>
      <w:r w:rsidR="00797D4A" w:rsidRPr="008D5088">
        <w:rPr>
          <w:lang w:val="es-AR"/>
        </w:rPr>
        <w:t xml:space="preserve">se propone </w:t>
      </w:r>
      <w:r w:rsidRPr="008D5088">
        <w:rPr>
          <w:lang w:val="es-AR"/>
        </w:rPr>
        <w:t xml:space="preserve">financiación </w:t>
      </w:r>
      <w:r w:rsidR="00797D4A" w:rsidRPr="008D5088">
        <w:rPr>
          <w:lang w:val="es-AR"/>
        </w:rPr>
        <w:t>bajo</w:t>
      </w:r>
      <w:r w:rsidR="00576667">
        <w:rPr>
          <w:lang w:val="es-AR"/>
        </w:rPr>
        <w:t xml:space="preserve"> el</w:t>
      </w:r>
      <w:r w:rsidR="00797D4A" w:rsidRPr="008D5088">
        <w:rPr>
          <w:lang w:val="es-AR"/>
        </w:rPr>
        <w:t xml:space="preserve"> </w:t>
      </w:r>
      <w:r w:rsidR="00636557" w:rsidRPr="008D5088">
        <w:rPr>
          <w:lang w:val="es-AR"/>
        </w:rPr>
        <w:t>sector de producción</w:t>
      </w:r>
      <w:r w:rsidR="00797D4A" w:rsidRPr="008D5088">
        <w:rPr>
          <w:lang w:val="es-AR"/>
        </w:rPr>
        <w:t xml:space="preserve"> </w:t>
      </w:r>
      <w:r w:rsidR="00636557" w:rsidRPr="008D5088">
        <w:rPr>
          <w:lang w:val="es-AR"/>
        </w:rPr>
        <w:t>de metilbromuro</w:t>
      </w:r>
      <w:r w:rsidR="00797D4A" w:rsidRPr="008D5088">
        <w:rPr>
          <w:lang w:val="es-AR"/>
        </w:rPr>
        <w:t xml:space="preserve"> para la </w:t>
      </w:r>
      <w:r w:rsidR="00636557" w:rsidRPr="008D5088">
        <w:rPr>
          <w:lang w:val="es-AR"/>
        </w:rPr>
        <w:t>creación de capacidad</w:t>
      </w:r>
      <w:r w:rsidR="00797D4A" w:rsidRPr="008D5088">
        <w:rPr>
          <w:lang w:val="es-AR"/>
        </w:rPr>
        <w:t xml:space="preserve"> con la </w:t>
      </w:r>
      <w:r w:rsidR="00E135DF">
        <w:rPr>
          <w:lang w:val="es-AR"/>
        </w:rPr>
        <w:t>Autoridad Aduanera</w:t>
      </w:r>
      <w:r w:rsidR="00797D4A" w:rsidRPr="008D5088">
        <w:rPr>
          <w:lang w:val="es-AR"/>
        </w:rPr>
        <w:t xml:space="preserve">. </w:t>
      </w:r>
      <w:r w:rsidR="00576667">
        <w:rPr>
          <w:lang w:val="es-AR"/>
        </w:rPr>
        <w:t xml:space="preserve">La </w:t>
      </w:r>
      <w:r w:rsidR="00797D4A" w:rsidRPr="008D5088">
        <w:rPr>
          <w:lang w:val="es-AR"/>
        </w:rPr>
        <w:t>Oficina de Cooperación Económica Extranjera aclaró que el contrato bajo</w:t>
      </w:r>
      <w:r w:rsidR="00576667">
        <w:rPr>
          <w:lang w:val="es-AR"/>
        </w:rPr>
        <w:t xml:space="preserve"> el</w:t>
      </w:r>
      <w:r w:rsidR="00797D4A" w:rsidRPr="008D5088">
        <w:rPr>
          <w:lang w:val="es-AR"/>
        </w:rPr>
        <w:t xml:space="preserve"> </w:t>
      </w:r>
      <w:r w:rsidR="00636557" w:rsidRPr="008D5088">
        <w:rPr>
          <w:lang w:val="es-AR"/>
        </w:rPr>
        <w:t>sector de producción</w:t>
      </w:r>
      <w:r w:rsidR="00797D4A" w:rsidRPr="008D5088">
        <w:rPr>
          <w:lang w:val="es-AR"/>
        </w:rPr>
        <w:t xml:space="preserve"> </w:t>
      </w:r>
      <w:r w:rsidR="00636557" w:rsidRPr="008D5088">
        <w:rPr>
          <w:lang w:val="es-AR"/>
        </w:rPr>
        <w:t>de metilbromuro</w:t>
      </w:r>
      <w:r w:rsidR="00797D4A" w:rsidRPr="008D5088">
        <w:rPr>
          <w:lang w:val="es-AR"/>
        </w:rPr>
        <w:t xml:space="preserve"> </w:t>
      </w:r>
      <w:r w:rsidR="00576667">
        <w:rPr>
          <w:lang w:val="es-AR"/>
        </w:rPr>
        <w:t xml:space="preserve">se centra en </w:t>
      </w:r>
      <w:r w:rsidR="00797D4A" w:rsidRPr="008D5088">
        <w:rPr>
          <w:lang w:val="es-AR"/>
        </w:rPr>
        <w:t>est</w:t>
      </w:r>
      <w:r w:rsidR="00576667">
        <w:rPr>
          <w:lang w:val="es-AR"/>
        </w:rPr>
        <w:t>a sustancia utilizada</w:t>
      </w:r>
      <w:r w:rsidR="00197DCF">
        <w:rPr>
          <w:lang w:val="es-AR"/>
        </w:rPr>
        <w:t xml:space="preserve"> para</w:t>
      </w:r>
      <w:r w:rsidR="00576667">
        <w:rPr>
          <w:lang w:val="es-AR"/>
        </w:rPr>
        <w:t xml:space="preserve"> </w:t>
      </w:r>
      <w:r w:rsidR="00797D4A" w:rsidRPr="008D5088">
        <w:rPr>
          <w:lang w:val="es-AR"/>
        </w:rPr>
        <w:t xml:space="preserve">cuarentena y </w:t>
      </w:r>
      <w:r w:rsidR="00576667">
        <w:rPr>
          <w:lang w:val="es-AR"/>
        </w:rPr>
        <w:t>a</w:t>
      </w:r>
      <w:r w:rsidR="00797D4A" w:rsidRPr="008D5088">
        <w:rPr>
          <w:lang w:val="es-AR"/>
        </w:rPr>
        <w:t xml:space="preserve">plicaciones previas al envío, </w:t>
      </w:r>
      <w:r w:rsidR="00576667">
        <w:rPr>
          <w:lang w:val="es-AR"/>
        </w:rPr>
        <w:t xml:space="preserve">mientras que </w:t>
      </w:r>
      <w:r w:rsidR="00797D4A" w:rsidRPr="008D5088">
        <w:rPr>
          <w:lang w:val="es-AR"/>
        </w:rPr>
        <w:t xml:space="preserve">la </w:t>
      </w:r>
      <w:r w:rsidR="00636557" w:rsidRPr="008D5088">
        <w:rPr>
          <w:lang w:val="es-AR"/>
        </w:rPr>
        <w:t>creación de capacidad</w:t>
      </w:r>
      <w:r w:rsidR="00797D4A" w:rsidRPr="008D5088">
        <w:rPr>
          <w:lang w:val="es-AR"/>
        </w:rPr>
        <w:t xml:space="preserve"> </w:t>
      </w:r>
      <w:r w:rsidR="00636557" w:rsidRPr="008D5088">
        <w:rPr>
          <w:lang w:val="es-AR"/>
        </w:rPr>
        <w:t xml:space="preserve">bajo el </w:t>
      </w:r>
      <w:r w:rsidR="00471ACA">
        <w:rPr>
          <w:lang w:val="es-AR"/>
        </w:rPr>
        <w:t>plan sectorial</w:t>
      </w:r>
      <w:r w:rsidR="00922D3B" w:rsidRPr="008D5088">
        <w:rPr>
          <w:lang w:val="es-AR"/>
        </w:rPr>
        <w:t xml:space="preserve"> de agente</w:t>
      </w:r>
      <w:r w:rsidR="00287241" w:rsidRPr="008D5088">
        <w:rPr>
          <w:lang w:val="es-AR"/>
        </w:rPr>
        <w:t xml:space="preserve"> de procesos</w:t>
      </w:r>
      <w:r w:rsidR="00797D4A" w:rsidRPr="008D5088">
        <w:rPr>
          <w:lang w:val="es-AR"/>
        </w:rPr>
        <w:t xml:space="preserve"> II se</w:t>
      </w:r>
      <w:r w:rsidR="00576667">
        <w:rPr>
          <w:lang w:val="es-AR"/>
        </w:rPr>
        <w:t xml:space="preserve"> centraría </w:t>
      </w:r>
      <w:r w:rsidR="00797D4A" w:rsidRPr="008D5088">
        <w:rPr>
          <w:lang w:val="es-AR"/>
        </w:rPr>
        <w:t xml:space="preserve">en </w:t>
      </w:r>
      <w:r w:rsidR="00197DCF">
        <w:rPr>
          <w:lang w:val="es-AR"/>
        </w:rPr>
        <w:t xml:space="preserve">actividades </w:t>
      </w:r>
      <w:r w:rsidR="00797D4A" w:rsidRPr="008D5088">
        <w:rPr>
          <w:lang w:val="es-AR"/>
        </w:rPr>
        <w:t xml:space="preserve">de anticontrabando; </w:t>
      </w:r>
      <w:r w:rsidR="00E97546">
        <w:rPr>
          <w:lang w:val="es-AR"/>
        </w:rPr>
        <w:t>y</w:t>
      </w:r>
    </w:p>
    <w:p w14:paraId="56A4CC29" w14:textId="77777777" w:rsidR="00797D4A" w:rsidRPr="008D5088" w:rsidRDefault="00636557" w:rsidP="00797D4A">
      <w:pPr>
        <w:pStyle w:val="Heading2"/>
        <w:rPr>
          <w:lang w:val="es-AR"/>
        </w:rPr>
      </w:pPr>
      <w:r w:rsidRPr="008D5088">
        <w:rPr>
          <w:lang w:val="es-AR"/>
        </w:rPr>
        <w:t>Si bien</w:t>
      </w:r>
      <w:r w:rsidR="00797D4A" w:rsidRPr="008D5088">
        <w:rPr>
          <w:lang w:val="es-AR"/>
        </w:rPr>
        <w:t xml:space="preserve"> las seis actividades propuestas serán útiles, la </w:t>
      </w:r>
      <w:r w:rsidRPr="008D5088">
        <w:rPr>
          <w:lang w:val="es-AR"/>
        </w:rPr>
        <w:t>Secretaría</w:t>
      </w:r>
      <w:r w:rsidR="00797D4A" w:rsidRPr="008D5088">
        <w:rPr>
          <w:lang w:val="es-AR"/>
        </w:rPr>
        <w:t xml:space="preserve"> </w:t>
      </w:r>
      <w:r w:rsidR="00576667">
        <w:rPr>
          <w:lang w:val="es-AR"/>
        </w:rPr>
        <w:t xml:space="preserve">no tenía claro cuánta </w:t>
      </w:r>
      <w:r w:rsidR="00797D4A" w:rsidRPr="008D5088">
        <w:rPr>
          <w:lang w:val="es-AR"/>
        </w:rPr>
        <w:t>financiación se</w:t>
      </w:r>
      <w:r w:rsidR="00576667">
        <w:rPr>
          <w:lang w:val="es-AR"/>
        </w:rPr>
        <w:t xml:space="preserve"> asignaría </w:t>
      </w:r>
      <w:r w:rsidR="00797D4A" w:rsidRPr="008D5088">
        <w:rPr>
          <w:lang w:val="es-AR"/>
        </w:rPr>
        <w:t xml:space="preserve">a cada actividad. Además, la </w:t>
      </w:r>
      <w:r w:rsidRPr="008D5088">
        <w:rPr>
          <w:lang w:val="es-AR"/>
        </w:rPr>
        <w:t>Secretaría</w:t>
      </w:r>
      <w:r w:rsidR="00797D4A" w:rsidRPr="008D5088">
        <w:rPr>
          <w:lang w:val="es-AR"/>
        </w:rPr>
        <w:t xml:space="preserve"> consideraba que </w:t>
      </w:r>
      <w:r w:rsidR="00576667">
        <w:rPr>
          <w:lang w:val="es-AR"/>
        </w:rPr>
        <w:t xml:space="preserve">sería útil presentar otros </w:t>
      </w:r>
      <w:r w:rsidR="00797D4A" w:rsidRPr="008D5088">
        <w:rPr>
          <w:lang w:val="es-AR"/>
        </w:rPr>
        <w:t xml:space="preserve">informes </w:t>
      </w:r>
      <w:r w:rsidR="00576667">
        <w:rPr>
          <w:lang w:val="es-AR"/>
        </w:rPr>
        <w:t xml:space="preserve">sobre </w:t>
      </w:r>
      <w:r w:rsidR="00797D4A" w:rsidRPr="008D5088">
        <w:rPr>
          <w:lang w:val="es-AR"/>
        </w:rPr>
        <w:t xml:space="preserve">el resultado de algunas de las actividades. Por ejemplo, la actividad relacionada con la supervisión del mercado podría proporcionar una mejor comprensión de cómo </w:t>
      </w:r>
      <w:r w:rsidR="00576667">
        <w:rPr>
          <w:lang w:val="es-AR"/>
        </w:rPr>
        <w:t>las instalaciones de producción de</w:t>
      </w:r>
      <w:r w:rsidR="00197DCF">
        <w:rPr>
          <w:lang w:val="es-AR"/>
        </w:rPr>
        <w:t>l</w:t>
      </w:r>
      <w:r w:rsidR="00576667">
        <w:rPr>
          <w:lang w:val="es-AR"/>
        </w:rPr>
        <w:t xml:space="preserve"> </w:t>
      </w:r>
      <w:r w:rsidR="00797D4A" w:rsidRPr="008D5088">
        <w:rPr>
          <w:lang w:val="es-AR"/>
        </w:rPr>
        <w:t xml:space="preserve">CFC-11 podían comprar CTC. La </w:t>
      </w:r>
      <w:r w:rsidRPr="008D5088">
        <w:rPr>
          <w:lang w:val="es-AR"/>
        </w:rPr>
        <w:t>Secretaría</w:t>
      </w:r>
      <w:r w:rsidR="00797D4A" w:rsidRPr="008D5088">
        <w:rPr>
          <w:lang w:val="es-AR"/>
        </w:rPr>
        <w:t xml:space="preserve"> sugirió que la actividad de supervisión del mercado </w:t>
      </w:r>
      <w:r w:rsidR="00576667">
        <w:rPr>
          <w:lang w:val="es-AR"/>
        </w:rPr>
        <w:t xml:space="preserve">seguiría </w:t>
      </w:r>
      <w:r w:rsidR="00797D4A" w:rsidRPr="008D5088">
        <w:rPr>
          <w:lang w:val="es-AR"/>
        </w:rPr>
        <w:t xml:space="preserve">siendo útil después de la </w:t>
      </w:r>
      <w:r w:rsidR="00E15EB2" w:rsidRPr="008D5088">
        <w:rPr>
          <w:lang w:val="es-AR"/>
        </w:rPr>
        <w:t>terminación de proyecto</w:t>
      </w:r>
      <w:r w:rsidR="00797D4A" w:rsidRPr="008D5088">
        <w:rPr>
          <w:lang w:val="es-AR"/>
        </w:rPr>
        <w:t>, y que</w:t>
      </w:r>
      <w:r w:rsidR="00576667">
        <w:rPr>
          <w:lang w:val="es-AR"/>
        </w:rPr>
        <w:t xml:space="preserve"> se asignase</w:t>
      </w:r>
      <w:r w:rsidR="00797D4A" w:rsidRPr="008D5088">
        <w:rPr>
          <w:lang w:val="es-AR"/>
        </w:rPr>
        <w:t xml:space="preserve"> un presupuesto dentro </w:t>
      </w:r>
      <w:r w:rsidR="00197DCF">
        <w:rPr>
          <w:lang w:val="es-AR"/>
        </w:rPr>
        <w:t xml:space="preserve">del Ministerio de Medio Ambiente </w:t>
      </w:r>
      <w:r w:rsidR="00797D4A" w:rsidRPr="008D5088">
        <w:rPr>
          <w:lang w:val="es-AR"/>
        </w:rPr>
        <w:t xml:space="preserve">para ese </w:t>
      </w:r>
      <w:r w:rsidR="00576667">
        <w:rPr>
          <w:lang w:val="es-AR"/>
        </w:rPr>
        <w:t>fin</w:t>
      </w:r>
      <w:r w:rsidR="00797D4A" w:rsidRPr="008D5088">
        <w:rPr>
          <w:lang w:val="es-AR"/>
        </w:rPr>
        <w:t xml:space="preserve">. La construcción y la mejora del sistema de </w:t>
      </w:r>
      <w:r w:rsidR="006E00A5">
        <w:rPr>
          <w:lang w:val="es-AR"/>
        </w:rPr>
        <w:t>supervisión</w:t>
      </w:r>
      <w:r w:rsidR="00797D4A" w:rsidRPr="008D5088">
        <w:rPr>
          <w:lang w:val="es-AR"/>
        </w:rPr>
        <w:t xml:space="preserve"> en línea </w:t>
      </w:r>
      <w:r w:rsidR="00576667">
        <w:rPr>
          <w:lang w:val="es-AR"/>
        </w:rPr>
        <w:t>de</w:t>
      </w:r>
      <w:r w:rsidR="00797D4A" w:rsidRPr="008D5088">
        <w:rPr>
          <w:lang w:val="es-AR"/>
        </w:rPr>
        <w:t xml:space="preserve"> la producción </w:t>
      </w:r>
      <w:r w:rsidRPr="008D5088">
        <w:rPr>
          <w:lang w:val="es-AR"/>
        </w:rPr>
        <w:t>de CTC</w:t>
      </w:r>
      <w:r w:rsidR="00797D4A" w:rsidRPr="008D5088">
        <w:rPr>
          <w:lang w:val="es-AR"/>
        </w:rPr>
        <w:t xml:space="preserve"> </w:t>
      </w:r>
      <w:r w:rsidR="00576667">
        <w:rPr>
          <w:lang w:val="es-AR"/>
        </w:rPr>
        <w:t xml:space="preserve">facilitaría la </w:t>
      </w:r>
      <w:r w:rsidR="00797D4A" w:rsidRPr="008D5088">
        <w:rPr>
          <w:lang w:val="es-AR"/>
        </w:rPr>
        <w:t xml:space="preserve">supervisión del mercado. La </w:t>
      </w:r>
      <w:r w:rsidRPr="008D5088">
        <w:rPr>
          <w:lang w:val="es-AR"/>
        </w:rPr>
        <w:t>Secretaría</w:t>
      </w:r>
      <w:r w:rsidR="00797D4A" w:rsidRPr="008D5088">
        <w:rPr>
          <w:lang w:val="es-AR"/>
        </w:rPr>
        <w:t xml:space="preserve"> sugirió que el gobierno de China, a través d</w:t>
      </w:r>
      <w:r w:rsidRPr="008D5088">
        <w:rPr>
          <w:lang w:val="es-AR"/>
        </w:rPr>
        <w:t>el Banco Mundial</w:t>
      </w:r>
      <w:r w:rsidR="00797D4A" w:rsidRPr="008D5088">
        <w:rPr>
          <w:lang w:val="es-AR"/>
        </w:rPr>
        <w:t xml:space="preserve">, proporcione la información adicional </w:t>
      </w:r>
      <w:r w:rsidR="00576667">
        <w:rPr>
          <w:lang w:val="es-AR"/>
        </w:rPr>
        <w:t xml:space="preserve">sobre </w:t>
      </w:r>
      <w:r w:rsidR="00797D4A" w:rsidRPr="008D5088">
        <w:rPr>
          <w:lang w:val="es-AR"/>
        </w:rPr>
        <w:t xml:space="preserve">las actividades propuestas, su presupuesto, y un </w:t>
      </w:r>
      <w:r w:rsidR="00F45271" w:rsidRPr="008D5088">
        <w:rPr>
          <w:lang w:val="es-AR"/>
        </w:rPr>
        <w:t>informe</w:t>
      </w:r>
      <w:r w:rsidR="00797D4A" w:rsidRPr="008D5088">
        <w:rPr>
          <w:lang w:val="es-AR"/>
        </w:rPr>
        <w:t xml:space="preserve"> sobre la marcha de las actividades </w:t>
      </w:r>
      <w:r w:rsidR="00576667">
        <w:rPr>
          <w:lang w:val="es-AR"/>
        </w:rPr>
        <w:t xml:space="preserve">relativo a </w:t>
      </w:r>
      <w:r w:rsidR="00797D4A" w:rsidRPr="008D5088">
        <w:rPr>
          <w:lang w:val="es-AR"/>
        </w:rPr>
        <w:t xml:space="preserve">su </w:t>
      </w:r>
      <w:r w:rsidR="00AC1B34" w:rsidRPr="008D5088">
        <w:rPr>
          <w:lang w:val="es-AR"/>
        </w:rPr>
        <w:t>ejecución</w:t>
      </w:r>
      <w:r w:rsidR="00797D4A" w:rsidRPr="008D5088">
        <w:rPr>
          <w:lang w:val="es-AR"/>
        </w:rPr>
        <w:t xml:space="preserve">, a la </w:t>
      </w:r>
      <w:r w:rsidR="001C527B" w:rsidRPr="008D5088">
        <w:rPr>
          <w:lang w:val="es-AR"/>
        </w:rPr>
        <w:t>85</w:t>
      </w:r>
      <w:r w:rsidR="00576667">
        <w:rPr>
          <w:lang w:val="es-AR"/>
        </w:rPr>
        <w:t xml:space="preserve">ª </w:t>
      </w:r>
      <w:r w:rsidR="001C527B" w:rsidRPr="008D5088">
        <w:rPr>
          <w:lang w:val="es-AR"/>
        </w:rPr>
        <w:t>reunión</w:t>
      </w:r>
      <w:r w:rsidR="00797D4A" w:rsidRPr="008D5088">
        <w:rPr>
          <w:lang w:val="es-AR"/>
        </w:rPr>
        <w:t xml:space="preserve">; y que el Comité Ejecutivo puede también </w:t>
      </w:r>
      <w:r w:rsidR="00576667">
        <w:rPr>
          <w:lang w:val="es-AR"/>
        </w:rPr>
        <w:t xml:space="preserve">querer suministrar </w:t>
      </w:r>
      <w:r w:rsidR="00797D4A" w:rsidRPr="008D5088">
        <w:rPr>
          <w:lang w:val="es-AR"/>
        </w:rPr>
        <w:t xml:space="preserve">orientación adicional </w:t>
      </w:r>
      <w:r w:rsidR="00576667">
        <w:rPr>
          <w:lang w:val="es-AR"/>
        </w:rPr>
        <w:t xml:space="preserve">sobre el </w:t>
      </w:r>
      <w:r w:rsidR="00E1126B" w:rsidRPr="008D5088">
        <w:rPr>
          <w:lang w:val="es-AR"/>
        </w:rPr>
        <w:t xml:space="preserve">$EUA </w:t>
      </w:r>
      <w:r w:rsidR="00797D4A" w:rsidRPr="008D5088">
        <w:rPr>
          <w:lang w:val="es-AR"/>
        </w:rPr>
        <w:t>1 mill</w:t>
      </w:r>
      <w:r w:rsidR="00576667">
        <w:rPr>
          <w:lang w:val="es-AR"/>
        </w:rPr>
        <w:t>ón</w:t>
      </w:r>
      <w:r w:rsidR="00797D4A" w:rsidRPr="008D5088">
        <w:rPr>
          <w:lang w:val="es-AR"/>
        </w:rPr>
        <w:t xml:space="preserve"> asignado al sistema de gestión en línea </w:t>
      </w:r>
      <w:r w:rsidR="00BA6E33" w:rsidRPr="008D5088">
        <w:rPr>
          <w:lang w:val="es-AR"/>
        </w:rPr>
        <w:t xml:space="preserve">de SAO </w:t>
      </w:r>
      <w:r w:rsidR="00797D4A" w:rsidRPr="008D5088">
        <w:rPr>
          <w:lang w:val="es-AR"/>
        </w:rPr>
        <w:t xml:space="preserve">y a la </w:t>
      </w:r>
      <w:r w:rsidRPr="008D5088">
        <w:rPr>
          <w:lang w:val="es-AR"/>
        </w:rPr>
        <w:t>creación de capacidad</w:t>
      </w:r>
      <w:r w:rsidR="00BA6E33">
        <w:rPr>
          <w:lang w:val="es-AR"/>
        </w:rPr>
        <w:t xml:space="preserve"> de</w:t>
      </w:r>
      <w:r w:rsidR="00797D4A" w:rsidRPr="008D5088">
        <w:rPr>
          <w:lang w:val="es-AR"/>
        </w:rPr>
        <w:t xml:space="preserve"> la </w:t>
      </w:r>
      <w:r w:rsidR="00E135DF">
        <w:rPr>
          <w:lang w:val="es-AR"/>
        </w:rPr>
        <w:t>Autoridad Aduanera</w:t>
      </w:r>
      <w:r w:rsidR="00797D4A" w:rsidRPr="008D5088">
        <w:rPr>
          <w:lang w:val="es-AR"/>
        </w:rPr>
        <w:t>.</w:t>
      </w:r>
    </w:p>
    <w:p w14:paraId="0B39150B" w14:textId="77777777" w:rsidR="00797D4A" w:rsidRPr="008D5088" w:rsidRDefault="00797D4A" w:rsidP="00BA6E33">
      <w:pPr>
        <w:pStyle w:val="Heading1"/>
        <w:rPr>
          <w:lang w:val="es-AR"/>
        </w:rPr>
      </w:pPr>
      <w:r w:rsidRPr="008D5088">
        <w:rPr>
          <w:lang w:val="es-AR"/>
        </w:rPr>
        <w:lastRenderedPageBreak/>
        <w:t xml:space="preserve">Después de </w:t>
      </w:r>
      <w:r w:rsidR="00636557" w:rsidRPr="008D5088">
        <w:rPr>
          <w:lang w:val="es-AR"/>
        </w:rPr>
        <w:t>delibera</w:t>
      </w:r>
      <w:r w:rsidR="00BA6E33">
        <w:rPr>
          <w:lang w:val="es-AR"/>
        </w:rPr>
        <w:t>r</w:t>
      </w:r>
      <w:r w:rsidRPr="008D5088">
        <w:rPr>
          <w:lang w:val="es-AR"/>
        </w:rPr>
        <w:t xml:space="preserve"> bilateral</w:t>
      </w:r>
      <w:r w:rsidR="00BA6E33">
        <w:rPr>
          <w:lang w:val="es-AR"/>
        </w:rPr>
        <w:t>mente</w:t>
      </w:r>
      <w:r w:rsidRPr="008D5088">
        <w:rPr>
          <w:lang w:val="es-AR"/>
        </w:rPr>
        <w:t>, el Comité Ejecutivo pidió al gobierno de China, a través d</w:t>
      </w:r>
      <w:r w:rsidR="00636557" w:rsidRPr="008D5088">
        <w:rPr>
          <w:lang w:val="es-AR"/>
        </w:rPr>
        <w:t>el Banco Mundial</w:t>
      </w:r>
      <w:r w:rsidRPr="008D5088">
        <w:rPr>
          <w:lang w:val="es-AR"/>
        </w:rPr>
        <w:t xml:space="preserve">, </w:t>
      </w:r>
      <w:r w:rsidR="00BA6E33">
        <w:rPr>
          <w:lang w:val="es-AR"/>
        </w:rPr>
        <w:t xml:space="preserve">que suministre </w:t>
      </w:r>
      <w:r w:rsidRPr="008D5088">
        <w:rPr>
          <w:lang w:val="es-AR"/>
        </w:rPr>
        <w:t xml:space="preserve">información adicional </w:t>
      </w:r>
      <w:r w:rsidR="00BA6E33">
        <w:rPr>
          <w:lang w:val="es-AR"/>
        </w:rPr>
        <w:t xml:space="preserve">sobre </w:t>
      </w:r>
      <w:r w:rsidRPr="008D5088">
        <w:rPr>
          <w:lang w:val="es-AR"/>
        </w:rPr>
        <w:t xml:space="preserve">las actividades propuestas que se emprenderán </w:t>
      </w:r>
      <w:r w:rsidR="00636557" w:rsidRPr="008D5088">
        <w:rPr>
          <w:lang w:val="es-AR"/>
        </w:rPr>
        <w:t xml:space="preserve">bajo el </w:t>
      </w:r>
      <w:r w:rsidR="00471ACA">
        <w:rPr>
          <w:lang w:val="es-AR"/>
        </w:rPr>
        <w:t>plan sectorial</w:t>
      </w:r>
      <w:r w:rsidR="00922D3B" w:rsidRPr="008D5088">
        <w:rPr>
          <w:lang w:val="es-AR"/>
        </w:rPr>
        <w:t xml:space="preserve"> de agente</w:t>
      </w:r>
      <w:r w:rsidR="00287241" w:rsidRPr="008D5088">
        <w:rPr>
          <w:lang w:val="es-AR"/>
        </w:rPr>
        <w:t xml:space="preserve"> de procesos</w:t>
      </w:r>
      <w:r w:rsidRPr="008D5088">
        <w:rPr>
          <w:lang w:val="es-AR"/>
        </w:rPr>
        <w:t xml:space="preserve"> II, su presupuesto y un </w:t>
      </w:r>
      <w:r w:rsidR="00F45271" w:rsidRPr="008D5088">
        <w:rPr>
          <w:lang w:val="es-AR"/>
        </w:rPr>
        <w:t>informe</w:t>
      </w:r>
      <w:r w:rsidRPr="008D5088">
        <w:rPr>
          <w:lang w:val="es-AR"/>
        </w:rPr>
        <w:t xml:space="preserve"> sobre la marcha de las actividades </w:t>
      </w:r>
      <w:r w:rsidR="00BA6E33">
        <w:rPr>
          <w:lang w:val="es-AR"/>
        </w:rPr>
        <w:t xml:space="preserve">relativa a </w:t>
      </w:r>
      <w:r w:rsidRPr="008D5088">
        <w:rPr>
          <w:lang w:val="es-AR"/>
        </w:rPr>
        <w:t xml:space="preserve">su </w:t>
      </w:r>
      <w:r w:rsidR="00AC1B34" w:rsidRPr="008D5088">
        <w:rPr>
          <w:lang w:val="es-AR"/>
        </w:rPr>
        <w:t>ejecución</w:t>
      </w:r>
      <w:r w:rsidRPr="008D5088">
        <w:rPr>
          <w:lang w:val="es-AR"/>
        </w:rPr>
        <w:t xml:space="preserve"> en la </w:t>
      </w:r>
      <w:r w:rsidR="001C527B" w:rsidRPr="008D5088">
        <w:rPr>
          <w:lang w:val="es-AR"/>
        </w:rPr>
        <w:t>85</w:t>
      </w:r>
      <w:r w:rsidR="00BA6E33">
        <w:rPr>
          <w:lang w:val="es-AR"/>
        </w:rPr>
        <w:t xml:space="preserve">ª </w:t>
      </w:r>
      <w:r w:rsidR="001C527B" w:rsidRPr="008D5088">
        <w:rPr>
          <w:lang w:val="es-AR"/>
        </w:rPr>
        <w:t>reunión</w:t>
      </w:r>
      <w:r w:rsidRPr="008D5088">
        <w:rPr>
          <w:lang w:val="es-AR"/>
        </w:rPr>
        <w:t xml:space="preserve"> (decisión 84/39 d)).</w:t>
      </w:r>
    </w:p>
    <w:p w14:paraId="27E8F9CD" w14:textId="77777777" w:rsidR="00797D4A" w:rsidRPr="00BA6E33" w:rsidRDefault="00BA6E33" w:rsidP="00BA6E33">
      <w:pPr>
        <w:pStyle w:val="Heading2"/>
        <w:numPr>
          <w:ilvl w:val="0"/>
          <w:numId w:val="0"/>
        </w:numPr>
        <w:rPr>
          <w:u w:val="single"/>
          <w:lang w:val="es-AR"/>
        </w:rPr>
      </w:pPr>
      <w:r w:rsidRPr="00BA6E33">
        <w:rPr>
          <w:u w:val="single"/>
          <w:lang w:val="es-AR"/>
        </w:rPr>
        <w:t>I</w:t>
      </w:r>
      <w:r w:rsidR="00797D4A" w:rsidRPr="00BA6E33">
        <w:rPr>
          <w:u w:val="single"/>
          <w:lang w:val="es-AR"/>
        </w:rPr>
        <w:t>nformación adicional proporcion</w:t>
      </w:r>
      <w:r w:rsidR="00197DCF">
        <w:rPr>
          <w:u w:val="single"/>
          <w:lang w:val="es-AR"/>
        </w:rPr>
        <w:t>ada</w:t>
      </w:r>
      <w:r w:rsidR="00797D4A" w:rsidRPr="00BA6E33">
        <w:rPr>
          <w:u w:val="single"/>
          <w:lang w:val="es-AR"/>
        </w:rPr>
        <w:t xml:space="preserve"> a la </w:t>
      </w:r>
      <w:r w:rsidR="001C527B" w:rsidRPr="00BA6E33">
        <w:rPr>
          <w:u w:val="single"/>
          <w:lang w:val="es-AR"/>
        </w:rPr>
        <w:t>85</w:t>
      </w:r>
      <w:r>
        <w:rPr>
          <w:u w:val="single"/>
          <w:lang w:val="es-AR"/>
        </w:rPr>
        <w:t xml:space="preserve">ª </w:t>
      </w:r>
      <w:r w:rsidR="001C527B" w:rsidRPr="00BA6E33">
        <w:rPr>
          <w:u w:val="single"/>
          <w:lang w:val="es-AR"/>
        </w:rPr>
        <w:t>reunión</w:t>
      </w:r>
    </w:p>
    <w:p w14:paraId="2FC3E6CB" w14:textId="77777777" w:rsidR="00797D4A" w:rsidRPr="00636557" w:rsidRDefault="00797D4A" w:rsidP="00BA6E33">
      <w:pPr>
        <w:pStyle w:val="Heading1"/>
        <w:rPr>
          <w:lang w:val="es-AR"/>
        </w:rPr>
      </w:pPr>
      <w:r w:rsidRPr="00636557">
        <w:rPr>
          <w:lang w:val="es-AR"/>
        </w:rPr>
        <w:t xml:space="preserve">El presupuesto para el sistema de gestión en línea </w:t>
      </w:r>
      <w:r w:rsidR="00A02351">
        <w:rPr>
          <w:lang w:val="es-AR"/>
        </w:rPr>
        <w:t>de SAO</w:t>
      </w:r>
      <w:r w:rsidRPr="00636557">
        <w:rPr>
          <w:lang w:val="es-AR"/>
        </w:rPr>
        <w:t xml:space="preserve"> </w:t>
      </w:r>
      <w:r w:rsidR="00BA6E33">
        <w:rPr>
          <w:lang w:val="es-AR"/>
        </w:rPr>
        <w:t xml:space="preserve">se aumentó a </w:t>
      </w:r>
      <w:r w:rsidR="00922D3B">
        <w:rPr>
          <w:lang w:val="es-AR"/>
        </w:rPr>
        <w:t xml:space="preserve">$EUA </w:t>
      </w:r>
      <w:r w:rsidRPr="00636557">
        <w:rPr>
          <w:lang w:val="es-AR"/>
        </w:rPr>
        <w:t>28</w:t>
      </w:r>
      <w:r w:rsidR="00636557" w:rsidRPr="00636557">
        <w:rPr>
          <w:lang w:val="es-AR"/>
        </w:rPr>
        <w:t>0</w:t>
      </w:r>
      <w:r w:rsidR="00636557">
        <w:rPr>
          <w:lang w:val="es-AR"/>
        </w:rPr>
        <w:t xml:space="preserve"> </w:t>
      </w:r>
      <w:r w:rsidR="00636557" w:rsidRPr="00636557">
        <w:rPr>
          <w:lang w:val="es-AR"/>
        </w:rPr>
        <w:t>000</w:t>
      </w:r>
      <w:r w:rsidRPr="00636557">
        <w:rPr>
          <w:lang w:val="es-AR"/>
        </w:rPr>
        <w:t xml:space="preserve">; </w:t>
      </w:r>
      <w:r w:rsidR="00BA6E33">
        <w:rPr>
          <w:lang w:val="es-AR"/>
        </w:rPr>
        <w:t>se seleccionó y contrató a una empresa de consultoría</w:t>
      </w:r>
      <w:r w:rsidRPr="00636557">
        <w:rPr>
          <w:lang w:val="es-AR"/>
        </w:rPr>
        <w:t xml:space="preserve"> </w:t>
      </w:r>
      <w:r w:rsidR="00BA6E33">
        <w:rPr>
          <w:lang w:val="es-AR"/>
        </w:rPr>
        <w:t xml:space="preserve">con </w:t>
      </w:r>
      <w:r w:rsidRPr="00636557">
        <w:rPr>
          <w:lang w:val="es-AR"/>
        </w:rPr>
        <w:t xml:space="preserve">un contrato </w:t>
      </w:r>
      <w:r w:rsidR="00BA6E33">
        <w:rPr>
          <w:lang w:val="es-AR"/>
        </w:rPr>
        <w:t>de $EUA</w:t>
      </w:r>
      <w:r w:rsidR="00BA6E33" w:rsidRPr="00636557">
        <w:rPr>
          <w:lang w:val="es-AR"/>
        </w:rPr>
        <w:t xml:space="preserve"> </w:t>
      </w:r>
      <w:r w:rsidR="00636557" w:rsidRPr="00636557">
        <w:rPr>
          <w:lang w:val="es-AR"/>
        </w:rPr>
        <w:t>272</w:t>
      </w:r>
      <w:r w:rsidR="00636557">
        <w:rPr>
          <w:lang w:val="es-AR"/>
        </w:rPr>
        <w:t xml:space="preserve"> </w:t>
      </w:r>
      <w:r w:rsidR="00636557" w:rsidRPr="00636557">
        <w:rPr>
          <w:lang w:val="es-AR"/>
        </w:rPr>
        <w:t>238.</w:t>
      </w:r>
      <w:r w:rsidR="00636557">
        <w:rPr>
          <w:lang w:val="es-AR"/>
        </w:rPr>
        <w:t xml:space="preserve"> </w:t>
      </w:r>
      <w:r w:rsidRPr="00636557">
        <w:rPr>
          <w:lang w:val="es-AR"/>
        </w:rPr>
        <w:t xml:space="preserve">Durante </w:t>
      </w:r>
      <w:r w:rsidR="00636557">
        <w:rPr>
          <w:lang w:val="es-AR"/>
        </w:rPr>
        <w:t>la ejecución</w:t>
      </w:r>
      <w:r w:rsidRPr="00636557">
        <w:rPr>
          <w:lang w:val="es-AR"/>
        </w:rPr>
        <w:t xml:space="preserve"> de la etapa I del plan de gestión de eliminación de producción de </w:t>
      </w:r>
      <w:r w:rsidR="00636557">
        <w:rPr>
          <w:lang w:val="es-AR"/>
        </w:rPr>
        <w:t>los HCFC</w:t>
      </w:r>
      <w:r w:rsidRPr="00636557">
        <w:rPr>
          <w:lang w:val="es-AR"/>
        </w:rPr>
        <w:t xml:space="preserve">, </w:t>
      </w:r>
      <w:r w:rsidR="00BA6E33">
        <w:rPr>
          <w:lang w:val="es-AR"/>
        </w:rPr>
        <w:t xml:space="preserve">se estableció </w:t>
      </w:r>
      <w:r w:rsidRPr="00636557">
        <w:rPr>
          <w:lang w:val="es-AR"/>
        </w:rPr>
        <w:t xml:space="preserve">un sistema en línea </w:t>
      </w:r>
      <w:r w:rsidR="00BA6E33">
        <w:rPr>
          <w:lang w:val="es-AR"/>
        </w:rPr>
        <w:t xml:space="preserve">a través del cual se pidió a las </w:t>
      </w:r>
      <w:r w:rsidRPr="00636557">
        <w:rPr>
          <w:lang w:val="es-AR"/>
        </w:rPr>
        <w:t xml:space="preserve">empresas </w:t>
      </w:r>
      <w:r w:rsidR="00BA6E33">
        <w:rPr>
          <w:lang w:val="es-AR"/>
        </w:rPr>
        <w:t xml:space="preserve">que solicitaran las cuotas de producción y consumo de </w:t>
      </w:r>
      <w:r w:rsidR="00636557">
        <w:rPr>
          <w:lang w:val="es-AR"/>
        </w:rPr>
        <w:t>HCFC</w:t>
      </w:r>
      <w:r w:rsidRPr="00636557">
        <w:rPr>
          <w:lang w:val="es-AR"/>
        </w:rPr>
        <w:t xml:space="preserve"> </w:t>
      </w:r>
      <w:r w:rsidR="00BA6E33">
        <w:rPr>
          <w:lang w:val="es-AR"/>
        </w:rPr>
        <w:t>el</w:t>
      </w:r>
      <w:r w:rsidRPr="00636557">
        <w:rPr>
          <w:lang w:val="es-AR"/>
        </w:rPr>
        <w:t xml:space="preserve"> registro de las ventas y del uso </w:t>
      </w:r>
      <w:r w:rsidR="00BA6E33">
        <w:rPr>
          <w:lang w:val="es-AR"/>
        </w:rPr>
        <w:t xml:space="preserve">como </w:t>
      </w:r>
      <w:r w:rsidR="00922D3B">
        <w:rPr>
          <w:lang w:val="es-AR"/>
        </w:rPr>
        <w:t>materia prima</w:t>
      </w:r>
      <w:r w:rsidRPr="00636557">
        <w:rPr>
          <w:lang w:val="es-AR"/>
        </w:rPr>
        <w:t xml:space="preserve">, </w:t>
      </w:r>
      <w:r w:rsidR="00BA6E33">
        <w:rPr>
          <w:lang w:val="es-AR"/>
        </w:rPr>
        <w:t xml:space="preserve">e informasen </w:t>
      </w:r>
      <w:r w:rsidRPr="00636557">
        <w:rPr>
          <w:lang w:val="es-AR"/>
        </w:rPr>
        <w:t xml:space="preserve">los datos pertinentes en línea. El propósito de esta actividad es desarrollar un sistema que </w:t>
      </w:r>
      <w:r w:rsidR="00BA6E33">
        <w:rPr>
          <w:lang w:val="es-AR"/>
        </w:rPr>
        <w:t xml:space="preserve">extienda </w:t>
      </w:r>
      <w:r w:rsidRPr="00636557">
        <w:rPr>
          <w:lang w:val="es-AR"/>
        </w:rPr>
        <w:t xml:space="preserve">el </w:t>
      </w:r>
      <w:r w:rsidR="00BA6E33">
        <w:rPr>
          <w:lang w:val="es-AR"/>
        </w:rPr>
        <w:t xml:space="preserve">mecanismo de presentación de </w:t>
      </w:r>
      <w:r w:rsidRPr="00636557">
        <w:rPr>
          <w:lang w:val="es-AR"/>
        </w:rPr>
        <w:t xml:space="preserve">datos y gestión de </w:t>
      </w:r>
      <w:r w:rsidR="00636557">
        <w:rPr>
          <w:lang w:val="es-AR"/>
        </w:rPr>
        <w:t>los HCFC</w:t>
      </w:r>
      <w:r w:rsidRPr="00636557">
        <w:rPr>
          <w:lang w:val="es-AR"/>
        </w:rPr>
        <w:t xml:space="preserve"> a tod</w:t>
      </w:r>
      <w:r w:rsidR="00BA6E33">
        <w:rPr>
          <w:lang w:val="es-AR"/>
        </w:rPr>
        <w:t>as las</w:t>
      </w:r>
      <w:r w:rsidR="00D77AF6">
        <w:rPr>
          <w:lang w:val="es-AR"/>
        </w:rPr>
        <w:t xml:space="preserve"> SAO</w:t>
      </w:r>
      <w:r w:rsidRPr="00636557">
        <w:rPr>
          <w:lang w:val="es-AR"/>
        </w:rPr>
        <w:t xml:space="preserve">. </w:t>
      </w:r>
    </w:p>
    <w:p w14:paraId="0979D1DE" w14:textId="77777777" w:rsidR="00797D4A" w:rsidRPr="00636557" w:rsidRDefault="00797D4A" w:rsidP="00797D4A">
      <w:pPr>
        <w:pStyle w:val="Heading1"/>
        <w:rPr>
          <w:lang w:val="es-AR"/>
        </w:rPr>
      </w:pPr>
      <w:r w:rsidRPr="00636557">
        <w:rPr>
          <w:lang w:val="es-AR"/>
        </w:rPr>
        <w:t>Para</w:t>
      </w:r>
      <w:r w:rsidR="00BA6E33">
        <w:rPr>
          <w:lang w:val="es-AR"/>
        </w:rPr>
        <w:t xml:space="preserve"> la creación </w:t>
      </w:r>
      <w:r w:rsidR="002619DB">
        <w:rPr>
          <w:lang w:val="es-AR"/>
        </w:rPr>
        <w:t>de capacidad</w:t>
      </w:r>
      <w:r w:rsidRPr="00636557">
        <w:rPr>
          <w:lang w:val="es-AR"/>
        </w:rPr>
        <w:t xml:space="preserve"> para las aduanas,</w:t>
      </w:r>
      <w:r w:rsidR="00BA6E33">
        <w:rPr>
          <w:lang w:val="es-AR"/>
        </w:rPr>
        <w:t xml:space="preserve"> la</w:t>
      </w:r>
      <w:r w:rsidRPr="00636557">
        <w:rPr>
          <w:lang w:val="es-AR"/>
        </w:rPr>
        <w:t xml:space="preserve"> </w:t>
      </w:r>
      <w:r w:rsidR="00BA6E33" w:rsidRPr="00636557">
        <w:rPr>
          <w:lang w:val="es-AR"/>
        </w:rPr>
        <w:t xml:space="preserve">Oficina de Cooperación Económica Extranjera y la </w:t>
      </w:r>
      <w:r w:rsidR="00E135DF">
        <w:rPr>
          <w:lang w:val="es-AR"/>
        </w:rPr>
        <w:t>Autoridad Aduanera</w:t>
      </w:r>
      <w:r w:rsidR="00BA6E33">
        <w:rPr>
          <w:lang w:val="es-AR"/>
        </w:rPr>
        <w:t xml:space="preserve"> han estado llevando a cabo </w:t>
      </w:r>
      <w:r w:rsidRPr="00636557">
        <w:rPr>
          <w:lang w:val="es-AR"/>
        </w:rPr>
        <w:t>l</w:t>
      </w:r>
      <w:r w:rsidR="00BA6E33">
        <w:rPr>
          <w:lang w:val="es-AR"/>
        </w:rPr>
        <w:t xml:space="preserve">a formación habitual de </w:t>
      </w:r>
      <w:r w:rsidRPr="00636557">
        <w:rPr>
          <w:lang w:val="es-AR"/>
        </w:rPr>
        <w:t>l</w:t>
      </w:r>
      <w:r w:rsidR="00BA6E33">
        <w:rPr>
          <w:lang w:val="es-AR"/>
        </w:rPr>
        <w:t xml:space="preserve">os oficiales </w:t>
      </w:r>
      <w:r w:rsidRPr="00636557">
        <w:rPr>
          <w:lang w:val="es-AR"/>
        </w:rPr>
        <w:t>de aduana</w:t>
      </w:r>
      <w:r w:rsidR="00BA6E33">
        <w:rPr>
          <w:lang w:val="es-AR"/>
        </w:rPr>
        <w:t xml:space="preserve">, tanto </w:t>
      </w:r>
      <w:r w:rsidRPr="00636557">
        <w:rPr>
          <w:lang w:val="es-AR"/>
        </w:rPr>
        <w:t xml:space="preserve">de </w:t>
      </w:r>
      <w:r w:rsidR="00BA6E33">
        <w:rPr>
          <w:lang w:val="es-AR"/>
        </w:rPr>
        <w:t xml:space="preserve">las </w:t>
      </w:r>
      <w:r w:rsidRPr="00636557">
        <w:rPr>
          <w:lang w:val="es-AR"/>
        </w:rPr>
        <w:t xml:space="preserve">oficinas centrales </w:t>
      </w:r>
      <w:r w:rsidR="00BA6E33">
        <w:rPr>
          <w:lang w:val="es-AR"/>
        </w:rPr>
        <w:t xml:space="preserve">como de las </w:t>
      </w:r>
      <w:r w:rsidRPr="00636557">
        <w:rPr>
          <w:lang w:val="es-AR"/>
        </w:rPr>
        <w:t>locales. El presupuesto para esta actividad permanec</w:t>
      </w:r>
      <w:r w:rsidR="00BA6E33">
        <w:rPr>
          <w:lang w:val="es-AR"/>
        </w:rPr>
        <w:t>ió</w:t>
      </w:r>
      <w:r w:rsidRPr="00636557">
        <w:rPr>
          <w:lang w:val="es-AR"/>
        </w:rPr>
        <w:t xml:space="preserve"> en </w:t>
      </w:r>
      <w:r w:rsidR="00E1126B">
        <w:rPr>
          <w:lang w:val="es-AR"/>
        </w:rPr>
        <w:t xml:space="preserve">$EUA </w:t>
      </w:r>
      <w:r w:rsidRPr="00636557">
        <w:rPr>
          <w:lang w:val="es-AR"/>
        </w:rPr>
        <w:t>75</w:t>
      </w:r>
      <w:r w:rsidR="00636557" w:rsidRPr="00636557">
        <w:rPr>
          <w:lang w:val="es-AR"/>
        </w:rPr>
        <w:t>0</w:t>
      </w:r>
      <w:r w:rsidR="00636557">
        <w:rPr>
          <w:lang w:val="es-AR"/>
        </w:rPr>
        <w:t xml:space="preserve"> </w:t>
      </w:r>
      <w:r w:rsidR="00636557" w:rsidRPr="00636557">
        <w:rPr>
          <w:lang w:val="es-AR"/>
        </w:rPr>
        <w:t>000</w:t>
      </w:r>
      <w:r w:rsidRPr="00636557">
        <w:rPr>
          <w:lang w:val="es-AR"/>
        </w:rPr>
        <w:t>.</w:t>
      </w:r>
    </w:p>
    <w:p w14:paraId="2174D624" w14:textId="77777777" w:rsidR="00797D4A" w:rsidRPr="00636557" w:rsidRDefault="00AA66A2" w:rsidP="00797D4A">
      <w:pPr>
        <w:pStyle w:val="Heading1"/>
        <w:rPr>
          <w:lang w:val="es-AR"/>
        </w:rPr>
      </w:pPr>
      <w:r>
        <w:rPr>
          <w:lang w:val="es-AR"/>
        </w:rPr>
        <w:t>Con respecto a</w:t>
      </w:r>
      <w:r w:rsidR="00797D4A" w:rsidRPr="00636557">
        <w:rPr>
          <w:lang w:val="es-AR"/>
        </w:rPr>
        <w:t xml:space="preserve"> las seis actividades restantes, dad</w:t>
      </w:r>
      <w:r w:rsidR="006E00A5">
        <w:rPr>
          <w:lang w:val="es-AR"/>
        </w:rPr>
        <w:t>o las</w:t>
      </w:r>
      <w:r w:rsidR="00797D4A" w:rsidRPr="00636557">
        <w:rPr>
          <w:lang w:val="es-AR"/>
        </w:rPr>
        <w:t xml:space="preserve"> fluctuaciones en el tipo de cambio, el presupuesto </w:t>
      </w:r>
      <w:r w:rsidR="006E00A5">
        <w:rPr>
          <w:lang w:val="es-AR"/>
        </w:rPr>
        <w:t xml:space="preserve">se aumentó </w:t>
      </w:r>
      <w:r w:rsidR="00797D4A" w:rsidRPr="00636557">
        <w:rPr>
          <w:lang w:val="es-AR"/>
        </w:rPr>
        <w:t xml:space="preserve">a </w:t>
      </w:r>
      <w:r w:rsidR="00E1126B">
        <w:rPr>
          <w:lang w:val="es-AR"/>
        </w:rPr>
        <w:t xml:space="preserve">$EUA </w:t>
      </w:r>
      <w:r w:rsidR="00636557" w:rsidRPr="00636557">
        <w:rPr>
          <w:lang w:val="es-AR"/>
        </w:rPr>
        <w:t>1</w:t>
      </w:r>
      <w:r w:rsidR="00636557">
        <w:rPr>
          <w:lang w:val="es-AR"/>
        </w:rPr>
        <w:t>,</w:t>
      </w:r>
      <w:r w:rsidR="00636557" w:rsidRPr="00636557">
        <w:rPr>
          <w:lang w:val="es-AR"/>
        </w:rPr>
        <w:t>2</w:t>
      </w:r>
      <w:r w:rsidR="00797D4A" w:rsidRPr="00636557">
        <w:rPr>
          <w:lang w:val="es-AR"/>
        </w:rPr>
        <w:t>6 millones para las cuatro actividades siguientes:</w:t>
      </w:r>
    </w:p>
    <w:p w14:paraId="1A47E82A" w14:textId="77777777" w:rsidR="006E00A5" w:rsidRDefault="00797D4A" w:rsidP="003F3CB6">
      <w:pPr>
        <w:pStyle w:val="Heading2"/>
        <w:rPr>
          <w:lang w:val="es-AR"/>
        </w:rPr>
      </w:pPr>
      <w:r w:rsidRPr="006E00A5">
        <w:rPr>
          <w:i/>
          <w:lang w:val="es-AR"/>
        </w:rPr>
        <w:t xml:space="preserve">Construcción y </w:t>
      </w:r>
      <w:r w:rsidR="006E00A5" w:rsidRPr="006E00A5">
        <w:rPr>
          <w:i/>
          <w:lang w:val="es-AR"/>
        </w:rPr>
        <w:t>actualización d</w:t>
      </w:r>
      <w:r w:rsidRPr="006E00A5">
        <w:rPr>
          <w:i/>
          <w:lang w:val="es-AR"/>
        </w:rPr>
        <w:t xml:space="preserve">el sistema de </w:t>
      </w:r>
      <w:r w:rsidR="006E00A5" w:rsidRPr="006E00A5">
        <w:rPr>
          <w:i/>
          <w:lang w:val="es-AR"/>
        </w:rPr>
        <w:t>supervisión</w:t>
      </w:r>
      <w:r w:rsidRPr="006E00A5">
        <w:rPr>
          <w:i/>
          <w:lang w:val="es-AR"/>
        </w:rPr>
        <w:t xml:space="preserve"> en línea </w:t>
      </w:r>
      <w:r w:rsidR="001B50A0">
        <w:rPr>
          <w:i/>
          <w:lang w:val="es-AR"/>
        </w:rPr>
        <w:t xml:space="preserve">sobre </w:t>
      </w:r>
      <w:r w:rsidRPr="006E00A5">
        <w:rPr>
          <w:i/>
          <w:lang w:val="es-AR"/>
        </w:rPr>
        <w:t xml:space="preserve">la producción </w:t>
      </w:r>
      <w:r w:rsidR="00636557" w:rsidRPr="006E00A5">
        <w:rPr>
          <w:i/>
          <w:lang w:val="es-AR"/>
        </w:rPr>
        <w:t>de CTC</w:t>
      </w:r>
      <w:r w:rsidRPr="006E00A5">
        <w:rPr>
          <w:lang w:val="es-AR"/>
        </w:rPr>
        <w:t xml:space="preserve">: El proyecto, con un presupuesto de </w:t>
      </w:r>
      <w:r w:rsidR="00E1126B" w:rsidRPr="006E00A5">
        <w:rPr>
          <w:lang w:val="es-AR"/>
        </w:rPr>
        <w:t xml:space="preserve">$EUA </w:t>
      </w:r>
      <w:r w:rsidRPr="006E00A5">
        <w:rPr>
          <w:lang w:val="es-AR"/>
        </w:rPr>
        <w:t>45</w:t>
      </w:r>
      <w:r w:rsidR="00636557" w:rsidRPr="006E00A5">
        <w:rPr>
          <w:lang w:val="es-AR"/>
        </w:rPr>
        <w:t>0 000</w:t>
      </w:r>
      <w:r w:rsidRPr="006E00A5">
        <w:rPr>
          <w:lang w:val="es-AR"/>
        </w:rPr>
        <w:t xml:space="preserve">, mejorará el método de transmisión de datos usado por el sistema para supervisar y </w:t>
      </w:r>
      <w:r w:rsidR="006E00A5" w:rsidRPr="006E00A5">
        <w:rPr>
          <w:lang w:val="es-AR"/>
        </w:rPr>
        <w:t xml:space="preserve">gestionar </w:t>
      </w:r>
      <w:r w:rsidRPr="006E00A5">
        <w:rPr>
          <w:lang w:val="es-AR"/>
        </w:rPr>
        <w:t xml:space="preserve">el CTC, </w:t>
      </w:r>
      <w:r w:rsidR="00636557" w:rsidRPr="006E00A5">
        <w:rPr>
          <w:lang w:val="es-AR"/>
        </w:rPr>
        <w:t>inclusive</w:t>
      </w:r>
      <w:r w:rsidRPr="006E00A5">
        <w:rPr>
          <w:lang w:val="es-AR"/>
        </w:rPr>
        <w:t xml:space="preserve"> usando Internet para </w:t>
      </w:r>
      <w:r w:rsidR="006E00A5" w:rsidRPr="006E00A5">
        <w:rPr>
          <w:lang w:val="es-AR"/>
        </w:rPr>
        <w:t>dicha trasmisión</w:t>
      </w:r>
      <w:r w:rsidRPr="006E00A5">
        <w:rPr>
          <w:lang w:val="es-AR"/>
        </w:rPr>
        <w:t>; ampl</w:t>
      </w:r>
      <w:r w:rsidR="006E00A5" w:rsidRPr="006E00A5">
        <w:rPr>
          <w:lang w:val="es-AR"/>
        </w:rPr>
        <w:t xml:space="preserve">iará </w:t>
      </w:r>
      <w:r w:rsidRPr="006E00A5">
        <w:rPr>
          <w:lang w:val="es-AR"/>
        </w:rPr>
        <w:t>la capacidad de</w:t>
      </w:r>
      <w:r w:rsidR="006E00A5" w:rsidRPr="006E00A5">
        <w:rPr>
          <w:lang w:val="es-AR"/>
        </w:rPr>
        <w:t>l</w:t>
      </w:r>
      <w:r w:rsidRPr="006E00A5">
        <w:rPr>
          <w:lang w:val="es-AR"/>
        </w:rPr>
        <w:t xml:space="preserve"> software y del soporte físico</w:t>
      </w:r>
      <w:r w:rsidR="006E00A5" w:rsidRPr="006E00A5">
        <w:rPr>
          <w:lang w:val="es-AR"/>
        </w:rPr>
        <w:t xml:space="preserve"> existente</w:t>
      </w:r>
      <w:r w:rsidRPr="006E00A5">
        <w:rPr>
          <w:lang w:val="es-AR"/>
        </w:rPr>
        <w:t xml:space="preserve"> del sistema de </w:t>
      </w:r>
      <w:r w:rsidR="006E00A5" w:rsidRPr="006E00A5">
        <w:rPr>
          <w:lang w:val="es-AR"/>
        </w:rPr>
        <w:t>supervisión</w:t>
      </w:r>
      <w:r w:rsidRPr="006E00A5">
        <w:rPr>
          <w:lang w:val="es-AR"/>
        </w:rPr>
        <w:t xml:space="preserve"> </w:t>
      </w:r>
      <w:r w:rsidR="006E00A5" w:rsidRPr="006E00A5">
        <w:rPr>
          <w:lang w:val="es-AR"/>
        </w:rPr>
        <w:t xml:space="preserve">en línea </w:t>
      </w:r>
      <w:r w:rsidR="00636557" w:rsidRPr="006E00A5">
        <w:rPr>
          <w:lang w:val="es-AR"/>
        </w:rPr>
        <w:t>de CTC</w:t>
      </w:r>
      <w:r w:rsidRPr="006E00A5">
        <w:rPr>
          <w:lang w:val="es-AR"/>
        </w:rPr>
        <w:t>; y estable</w:t>
      </w:r>
      <w:r w:rsidR="001B50A0">
        <w:rPr>
          <w:lang w:val="es-AR"/>
        </w:rPr>
        <w:t>cerá</w:t>
      </w:r>
      <w:r w:rsidRPr="006E00A5">
        <w:rPr>
          <w:lang w:val="es-AR"/>
        </w:rPr>
        <w:t xml:space="preserve"> una </w:t>
      </w:r>
      <w:r w:rsidR="006E00A5" w:rsidRPr="006E00A5">
        <w:rPr>
          <w:lang w:val="es-AR"/>
        </w:rPr>
        <w:t xml:space="preserve">página web </w:t>
      </w:r>
      <w:r w:rsidRPr="006E00A5">
        <w:rPr>
          <w:lang w:val="es-AR"/>
        </w:rPr>
        <w:t xml:space="preserve">del sistema. La plataforma </w:t>
      </w:r>
      <w:r w:rsidR="006E00A5" w:rsidRPr="006E00A5">
        <w:rPr>
          <w:lang w:val="es-AR"/>
        </w:rPr>
        <w:t xml:space="preserve">central </w:t>
      </w:r>
      <w:r w:rsidRPr="006E00A5">
        <w:rPr>
          <w:lang w:val="es-AR"/>
        </w:rPr>
        <w:t xml:space="preserve">de supervisión </w:t>
      </w:r>
      <w:r w:rsidR="001B50A0">
        <w:rPr>
          <w:lang w:val="es-AR"/>
        </w:rPr>
        <w:t xml:space="preserve">supervisa </w:t>
      </w:r>
      <w:r w:rsidRPr="006E00A5">
        <w:rPr>
          <w:lang w:val="es-AR"/>
        </w:rPr>
        <w:t xml:space="preserve">los datos para todos los aspectos de la producción y el uso </w:t>
      </w:r>
      <w:r w:rsidR="00636557" w:rsidRPr="006E00A5">
        <w:rPr>
          <w:lang w:val="es-AR"/>
        </w:rPr>
        <w:t>de CTC</w:t>
      </w:r>
      <w:r w:rsidRPr="006E00A5">
        <w:rPr>
          <w:lang w:val="es-AR"/>
        </w:rPr>
        <w:t xml:space="preserve">, </w:t>
      </w:r>
      <w:r w:rsidR="00636557" w:rsidRPr="006E00A5">
        <w:rPr>
          <w:lang w:val="es-AR"/>
        </w:rPr>
        <w:t>inclusive</w:t>
      </w:r>
      <w:r w:rsidRPr="006E00A5">
        <w:rPr>
          <w:lang w:val="es-AR"/>
        </w:rPr>
        <w:t xml:space="preserve"> ventas, destrucción e inventario, permitiendo el control dinámico de los </w:t>
      </w:r>
      <w:r w:rsidR="00636557" w:rsidRPr="006E00A5">
        <w:rPr>
          <w:lang w:val="es-AR"/>
        </w:rPr>
        <w:t>datos de producción</w:t>
      </w:r>
      <w:r w:rsidRPr="006E00A5">
        <w:rPr>
          <w:lang w:val="es-AR"/>
        </w:rPr>
        <w:t>, análisis de datos y otras funciones. Se</w:t>
      </w:r>
      <w:r w:rsidR="006E00A5" w:rsidRPr="006E00A5">
        <w:rPr>
          <w:lang w:val="es-AR"/>
        </w:rPr>
        <w:t xml:space="preserve"> seleccionó al consultor y éste </w:t>
      </w:r>
      <w:r w:rsidRPr="006E00A5">
        <w:rPr>
          <w:lang w:val="es-AR"/>
        </w:rPr>
        <w:t>ha comenzado a preparar el concepto</w:t>
      </w:r>
      <w:r w:rsidR="006E00A5" w:rsidRPr="006E00A5">
        <w:rPr>
          <w:lang w:val="es-AR"/>
        </w:rPr>
        <w:t xml:space="preserve"> técnico</w:t>
      </w:r>
      <w:r w:rsidRPr="006E00A5">
        <w:rPr>
          <w:lang w:val="es-AR"/>
        </w:rPr>
        <w:t xml:space="preserve">, el marco, la interfaz </w:t>
      </w:r>
      <w:r w:rsidR="001B50A0">
        <w:rPr>
          <w:lang w:val="es-AR"/>
        </w:rPr>
        <w:t xml:space="preserve">del software </w:t>
      </w:r>
      <w:r w:rsidRPr="006E00A5">
        <w:rPr>
          <w:lang w:val="es-AR"/>
        </w:rPr>
        <w:t xml:space="preserve">y el </w:t>
      </w:r>
      <w:r w:rsidR="006E00A5" w:rsidRPr="006E00A5">
        <w:rPr>
          <w:lang w:val="es-AR"/>
        </w:rPr>
        <w:t>p</w:t>
      </w:r>
      <w:r w:rsidR="00636557" w:rsidRPr="006E00A5">
        <w:rPr>
          <w:lang w:val="es-AR"/>
        </w:rPr>
        <w:t>rotocolo</w:t>
      </w:r>
      <w:r w:rsidRPr="006E00A5">
        <w:rPr>
          <w:lang w:val="es-AR"/>
        </w:rPr>
        <w:t xml:space="preserve"> de transferencia de datos que s</w:t>
      </w:r>
      <w:r w:rsidR="001B50A0">
        <w:rPr>
          <w:lang w:val="es-AR"/>
        </w:rPr>
        <w:t>o</w:t>
      </w:r>
      <w:r w:rsidR="006E00A5" w:rsidRPr="006E00A5">
        <w:rPr>
          <w:lang w:val="es-AR"/>
        </w:rPr>
        <w:t>n</w:t>
      </w:r>
      <w:r w:rsidRPr="006E00A5">
        <w:rPr>
          <w:lang w:val="es-AR"/>
        </w:rPr>
        <w:t xml:space="preserve"> compatibles con los sistemas de la base de datos de los productores </w:t>
      </w:r>
      <w:r w:rsidR="00636557" w:rsidRPr="006E00A5">
        <w:rPr>
          <w:lang w:val="es-AR"/>
        </w:rPr>
        <w:t>de CTC</w:t>
      </w:r>
      <w:r w:rsidRPr="006E00A5">
        <w:rPr>
          <w:lang w:val="es-AR"/>
        </w:rPr>
        <w:t xml:space="preserve">; </w:t>
      </w:r>
    </w:p>
    <w:p w14:paraId="53A258DE" w14:textId="77777777" w:rsidR="00B27DCA" w:rsidRDefault="00636557" w:rsidP="003F3CB6">
      <w:pPr>
        <w:pStyle w:val="Heading2"/>
        <w:keepNext/>
        <w:rPr>
          <w:lang w:val="es-AR"/>
        </w:rPr>
      </w:pPr>
      <w:r w:rsidRPr="00B27DCA">
        <w:rPr>
          <w:i/>
          <w:lang w:val="es-AR"/>
        </w:rPr>
        <w:t>Creación de capacidad</w:t>
      </w:r>
      <w:r w:rsidR="00797D4A" w:rsidRPr="00B27DCA">
        <w:rPr>
          <w:i/>
          <w:lang w:val="es-AR"/>
        </w:rPr>
        <w:t xml:space="preserve"> para las </w:t>
      </w:r>
      <w:r w:rsidR="006E00A5" w:rsidRPr="00B27DCA">
        <w:rPr>
          <w:i/>
          <w:lang w:val="es-AR"/>
        </w:rPr>
        <w:t>aduanas sobre supervisión y gestión de SAO</w:t>
      </w:r>
      <w:r w:rsidR="00797D4A" w:rsidRPr="00B27DCA">
        <w:rPr>
          <w:lang w:val="es-AR"/>
        </w:rPr>
        <w:t xml:space="preserve">: Esta actividad </w:t>
      </w:r>
      <w:r w:rsidR="00EC2D2C" w:rsidRPr="00B27DCA">
        <w:rPr>
          <w:lang w:val="es-AR"/>
        </w:rPr>
        <w:t>de creación</w:t>
      </w:r>
      <w:r w:rsidRPr="00B27DCA">
        <w:rPr>
          <w:lang w:val="es-AR"/>
        </w:rPr>
        <w:t xml:space="preserve"> de capacidad</w:t>
      </w:r>
      <w:r w:rsidR="00797D4A" w:rsidRPr="00B27DCA">
        <w:rPr>
          <w:lang w:val="es-AR"/>
        </w:rPr>
        <w:t xml:space="preserve">, con un presupuesto de </w:t>
      </w:r>
      <w:r w:rsidR="00E1126B" w:rsidRPr="00B27DCA">
        <w:rPr>
          <w:lang w:val="es-AR"/>
        </w:rPr>
        <w:t xml:space="preserve">$EUA </w:t>
      </w:r>
      <w:r w:rsidR="00797D4A" w:rsidRPr="00B27DCA">
        <w:rPr>
          <w:lang w:val="es-AR"/>
        </w:rPr>
        <w:t>65</w:t>
      </w:r>
      <w:r w:rsidRPr="00B27DCA">
        <w:rPr>
          <w:lang w:val="es-AR"/>
        </w:rPr>
        <w:t>0 000</w:t>
      </w:r>
      <w:r w:rsidR="00797D4A" w:rsidRPr="00B27DCA">
        <w:rPr>
          <w:lang w:val="es-AR"/>
        </w:rPr>
        <w:t xml:space="preserve">, incluye la continuación de </w:t>
      </w:r>
      <w:r w:rsidRPr="00B27DCA">
        <w:rPr>
          <w:lang w:val="es-AR"/>
        </w:rPr>
        <w:t>la ejecución</w:t>
      </w:r>
      <w:r w:rsidR="00797D4A" w:rsidRPr="00B27DCA">
        <w:rPr>
          <w:lang w:val="es-AR"/>
        </w:rPr>
        <w:t xml:space="preserve"> de los programas de </w:t>
      </w:r>
      <w:r w:rsidRPr="00B27DCA">
        <w:rPr>
          <w:lang w:val="es-AR"/>
        </w:rPr>
        <w:t>capacitación</w:t>
      </w:r>
      <w:r w:rsidR="00797D4A" w:rsidRPr="00B27DCA">
        <w:rPr>
          <w:lang w:val="es-AR"/>
        </w:rPr>
        <w:t xml:space="preserve"> </w:t>
      </w:r>
      <w:r w:rsidR="006E00A5" w:rsidRPr="00B27DCA">
        <w:rPr>
          <w:lang w:val="es-AR"/>
        </w:rPr>
        <w:t xml:space="preserve">realizados en el extranjero </w:t>
      </w:r>
      <w:r w:rsidR="00797D4A" w:rsidRPr="00B27DCA">
        <w:rPr>
          <w:lang w:val="es-AR"/>
        </w:rPr>
        <w:t xml:space="preserve">para </w:t>
      </w:r>
      <w:r w:rsidR="006E00A5" w:rsidRPr="00B27DCA">
        <w:rPr>
          <w:lang w:val="es-AR"/>
        </w:rPr>
        <w:t xml:space="preserve">el </w:t>
      </w:r>
      <w:r w:rsidR="00797D4A" w:rsidRPr="00B27DCA">
        <w:rPr>
          <w:lang w:val="es-AR"/>
        </w:rPr>
        <w:t xml:space="preserve">personal de aduanas, promoviendo la capacidad de gestión de la importación y </w:t>
      </w:r>
      <w:r w:rsidR="006E00A5" w:rsidRPr="00B27DCA">
        <w:rPr>
          <w:lang w:val="es-AR"/>
        </w:rPr>
        <w:t>e</w:t>
      </w:r>
      <w:r w:rsidR="00797D4A" w:rsidRPr="00B27DCA">
        <w:rPr>
          <w:lang w:val="es-AR"/>
        </w:rPr>
        <w:t>xportación</w:t>
      </w:r>
      <w:r w:rsidR="006E00A5" w:rsidRPr="00B27DCA">
        <w:rPr>
          <w:lang w:val="es-AR"/>
        </w:rPr>
        <w:t xml:space="preserve"> de China</w:t>
      </w:r>
      <w:r w:rsidR="00797D4A" w:rsidRPr="00B27DCA">
        <w:rPr>
          <w:lang w:val="es-AR"/>
        </w:rPr>
        <w:t xml:space="preserve"> y la cooperación </w:t>
      </w:r>
      <w:r w:rsidR="006E00A5" w:rsidRPr="00B27DCA">
        <w:rPr>
          <w:lang w:val="es-AR"/>
        </w:rPr>
        <w:t>transf</w:t>
      </w:r>
      <w:r w:rsidR="00797D4A" w:rsidRPr="00B27DCA">
        <w:rPr>
          <w:lang w:val="es-AR"/>
        </w:rPr>
        <w:t>ronteriza de la aplicación de</w:t>
      </w:r>
      <w:r w:rsidR="006E00A5" w:rsidRPr="00B27DCA">
        <w:rPr>
          <w:lang w:val="es-AR"/>
        </w:rPr>
        <w:t xml:space="preserve"> las reglamentaciones</w:t>
      </w:r>
      <w:r w:rsidR="00797D4A" w:rsidRPr="00B27DCA">
        <w:rPr>
          <w:lang w:val="es-AR"/>
        </w:rPr>
        <w:t>; a</w:t>
      </w:r>
      <w:r w:rsidR="00B27DCA" w:rsidRPr="00B27DCA">
        <w:rPr>
          <w:lang w:val="es-AR"/>
        </w:rPr>
        <w:t xml:space="preserve">sistiendo </w:t>
      </w:r>
      <w:r w:rsidR="00797D4A" w:rsidRPr="00B27DCA">
        <w:rPr>
          <w:lang w:val="es-AR"/>
        </w:rPr>
        <w:t xml:space="preserve">a la </w:t>
      </w:r>
      <w:r w:rsidR="00E135DF">
        <w:rPr>
          <w:lang w:val="es-AR"/>
        </w:rPr>
        <w:t>Autoridad Aduanera</w:t>
      </w:r>
      <w:r w:rsidR="00797D4A" w:rsidRPr="00B27DCA">
        <w:rPr>
          <w:lang w:val="es-AR"/>
        </w:rPr>
        <w:t xml:space="preserve"> </w:t>
      </w:r>
      <w:r w:rsidR="00B27DCA" w:rsidRPr="00B27DCA">
        <w:rPr>
          <w:lang w:val="es-AR"/>
        </w:rPr>
        <w:t>a</w:t>
      </w:r>
      <w:r w:rsidR="00797D4A" w:rsidRPr="00B27DCA">
        <w:rPr>
          <w:lang w:val="es-AR"/>
        </w:rPr>
        <w:t xml:space="preserve"> establecer un </w:t>
      </w:r>
      <w:r w:rsidR="00797D4A" w:rsidRPr="001B50A0">
        <w:rPr>
          <w:lang w:val="es-AR"/>
        </w:rPr>
        <w:t>sistema</w:t>
      </w:r>
      <w:r w:rsidR="00B27DCA" w:rsidRPr="001B50A0">
        <w:rPr>
          <w:lang w:val="es-AR"/>
        </w:rPr>
        <w:t xml:space="preserve"> judicial y de investigación de las datos sobre comercio ilícito</w:t>
      </w:r>
      <w:r w:rsidR="00797D4A" w:rsidRPr="00B27DCA">
        <w:rPr>
          <w:lang w:val="es-AR"/>
        </w:rPr>
        <w:t xml:space="preserve">, estableciendo </w:t>
      </w:r>
      <w:r w:rsidR="001B50A0">
        <w:rPr>
          <w:lang w:val="es-AR"/>
        </w:rPr>
        <w:t xml:space="preserve">un </w:t>
      </w:r>
      <w:r w:rsidR="00B27DCA" w:rsidRPr="00B27DCA">
        <w:rPr>
          <w:lang w:val="es-AR"/>
        </w:rPr>
        <w:t xml:space="preserve">mecanismo para compartir </w:t>
      </w:r>
      <w:r w:rsidR="00797D4A" w:rsidRPr="00B27DCA">
        <w:rPr>
          <w:lang w:val="es-AR"/>
        </w:rPr>
        <w:t xml:space="preserve">inteligencia </w:t>
      </w:r>
      <w:r w:rsidR="00B27DCA" w:rsidRPr="00B27DCA">
        <w:rPr>
          <w:lang w:val="es-AR"/>
        </w:rPr>
        <w:t xml:space="preserve">e información multisectorial y fortaleciendo las capacidades conjuntas de </w:t>
      </w:r>
      <w:r w:rsidR="00797D4A" w:rsidRPr="00B27DCA">
        <w:rPr>
          <w:lang w:val="es-AR"/>
        </w:rPr>
        <w:t>aplicación de</w:t>
      </w:r>
      <w:r w:rsidR="00B27DCA" w:rsidRPr="00B27DCA">
        <w:rPr>
          <w:lang w:val="es-AR"/>
        </w:rPr>
        <w:t xml:space="preserve"> las reglamentaciones</w:t>
      </w:r>
      <w:r w:rsidR="00797D4A" w:rsidRPr="00B27DCA">
        <w:rPr>
          <w:lang w:val="es-AR"/>
        </w:rPr>
        <w:t xml:space="preserve">, </w:t>
      </w:r>
      <w:r w:rsidR="001B50A0">
        <w:rPr>
          <w:lang w:val="es-AR"/>
        </w:rPr>
        <w:t xml:space="preserve">lo </w:t>
      </w:r>
      <w:r w:rsidR="00797D4A" w:rsidRPr="00B27DCA">
        <w:rPr>
          <w:lang w:val="es-AR"/>
        </w:rPr>
        <w:t>que pu</w:t>
      </w:r>
      <w:r w:rsidR="001B50A0">
        <w:rPr>
          <w:lang w:val="es-AR"/>
        </w:rPr>
        <w:t xml:space="preserve">ede </w:t>
      </w:r>
      <w:r w:rsidR="00797D4A" w:rsidRPr="00B27DCA">
        <w:rPr>
          <w:lang w:val="es-AR"/>
        </w:rPr>
        <w:t xml:space="preserve">combatir </w:t>
      </w:r>
      <w:r w:rsidR="00B27DCA" w:rsidRPr="00B27DCA">
        <w:rPr>
          <w:lang w:val="es-AR"/>
        </w:rPr>
        <w:t xml:space="preserve">las </w:t>
      </w:r>
      <w:r w:rsidR="00797D4A" w:rsidRPr="00B27DCA">
        <w:rPr>
          <w:lang w:val="es-AR"/>
        </w:rPr>
        <w:t xml:space="preserve">violaciones de la importación y exportación </w:t>
      </w:r>
      <w:r w:rsidR="00A02351" w:rsidRPr="00B27DCA">
        <w:rPr>
          <w:lang w:val="es-AR"/>
        </w:rPr>
        <w:t>de SAO</w:t>
      </w:r>
      <w:r w:rsidR="00B27DCA" w:rsidRPr="00B27DCA">
        <w:rPr>
          <w:lang w:val="es-AR"/>
        </w:rPr>
        <w:t xml:space="preserve">, y rastrear las fuentes de </w:t>
      </w:r>
      <w:r w:rsidR="00797D4A" w:rsidRPr="00B27DCA">
        <w:rPr>
          <w:lang w:val="es-AR"/>
        </w:rPr>
        <w:t xml:space="preserve">producción y ventas </w:t>
      </w:r>
      <w:r w:rsidR="00D77AF6" w:rsidRPr="00B27DCA">
        <w:rPr>
          <w:lang w:val="es-AR"/>
        </w:rPr>
        <w:t>ilícitas</w:t>
      </w:r>
      <w:r w:rsidR="00797D4A" w:rsidRPr="00B27DCA">
        <w:rPr>
          <w:lang w:val="es-AR"/>
        </w:rPr>
        <w:t xml:space="preserve"> </w:t>
      </w:r>
      <w:r w:rsidR="00B27DCA" w:rsidRPr="00B27DCA">
        <w:rPr>
          <w:lang w:val="es-AR"/>
        </w:rPr>
        <w:t>nacionales</w:t>
      </w:r>
      <w:r w:rsidR="00797D4A" w:rsidRPr="00B27DCA">
        <w:rPr>
          <w:lang w:val="es-AR"/>
        </w:rPr>
        <w:t xml:space="preserve">. La Oficina de Cooperación Económica Extranjera y la </w:t>
      </w:r>
      <w:r w:rsidR="00E135DF">
        <w:rPr>
          <w:lang w:val="es-AR"/>
        </w:rPr>
        <w:t>Autoridad Aduanera</w:t>
      </w:r>
      <w:r w:rsidR="00797D4A" w:rsidRPr="00B27DCA">
        <w:rPr>
          <w:lang w:val="es-AR"/>
        </w:rPr>
        <w:t xml:space="preserve"> </w:t>
      </w:r>
      <w:r w:rsidR="00B27DCA" w:rsidRPr="00B27DCA">
        <w:rPr>
          <w:lang w:val="es-AR"/>
        </w:rPr>
        <w:t xml:space="preserve">prepararon </w:t>
      </w:r>
      <w:r w:rsidR="00797D4A" w:rsidRPr="00B27DCA">
        <w:rPr>
          <w:lang w:val="es-AR"/>
        </w:rPr>
        <w:t xml:space="preserve">un plan de trabajo y </w:t>
      </w:r>
      <w:r w:rsidR="00B27DCA" w:rsidRPr="00B27DCA">
        <w:rPr>
          <w:lang w:val="es-AR"/>
        </w:rPr>
        <w:t xml:space="preserve">se ha elaborado </w:t>
      </w:r>
      <w:r w:rsidR="00797D4A" w:rsidRPr="00B27DCA">
        <w:rPr>
          <w:lang w:val="es-AR"/>
        </w:rPr>
        <w:t xml:space="preserve">el </w:t>
      </w:r>
      <w:r w:rsidR="00B27DCA" w:rsidRPr="00B27DCA">
        <w:rPr>
          <w:lang w:val="es-AR"/>
        </w:rPr>
        <w:t>mandato</w:t>
      </w:r>
      <w:r w:rsidR="00797D4A" w:rsidRPr="00B27DCA">
        <w:rPr>
          <w:lang w:val="es-AR"/>
        </w:rPr>
        <w:t xml:space="preserve"> para el establecimiento de un sistema </w:t>
      </w:r>
      <w:r w:rsidR="00B27DCA" w:rsidRPr="00B27DCA">
        <w:rPr>
          <w:lang w:val="es-AR"/>
        </w:rPr>
        <w:t>judicial y de investigación de la información de datos de comercio ilícito</w:t>
      </w:r>
      <w:r w:rsidR="00797D4A" w:rsidRPr="00B27DCA">
        <w:rPr>
          <w:lang w:val="es-AR"/>
        </w:rPr>
        <w:t>;</w:t>
      </w:r>
      <w:r w:rsidR="00B27DCA" w:rsidRPr="00B27DCA">
        <w:rPr>
          <w:lang w:val="es-AR"/>
        </w:rPr>
        <w:t xml:space="preserve"> </w:t>
      </w:r>
    </w:p>
    <w:p w14:paraId="16380CAD" w14:textId="77777777" w:rsidR="006D0C0B" w:rsidRPr="006D0C0B" w:rsidRDefault="00797D4A" w:rsidP="006D0C0B">
      <w:pPr>
        <w:pStyle w:val="Heading2"/>
        <w:rPr>
          <w:lang w:val="es-AR"/>
        </w:rPr>
      </w:pPr>
      <w:r w:rsidRPr="006D0C0B">
        <w:rPr>
          <w:i/>
          <w:lang w:val="es-AR"/>
        </w:rPr>
        <w:t xml:space="preserve">Investigaciones de </w:t>
      </w:r>
      <w:r w:rsidR="00E544DD" w:rsidRPr="006D0C0B">
        <w:rPr>
          <w:i/>
          <w:lang w:val="es-AR"/>
        </w:rPr>
        <w:t>l</w:t>
      </w:r>
      <w:r w:rsidR="001B50A0">
        <w:rPr>
          <w:i/>
          <w:lang w:val="es-AR"/>
        </w:rPr>
        <w:t xml:space="preserve">a </w:t>
      </w:r>
      <w:r w:rsidR="00E544DD" w:rsidRPr="006D0C0B">
        <w:rPr>
          <w:i/>
          <w:lang w:val="es-AR"/>
        </w:rPr>
        <w:t>producción</w:t>
      </w:r>
      <w:r w:rsidRPr="006D0C0B">
        <w:rPr>
          <w:i/>
          <w:lang w:val="es-AR"/>
        </w:rPr>
        <w:t xml:space="preserve"> y </w:t>
      </w:r>
      <w:r w:rsidR="001B50A0">
        <w:rPr>
          <w:i/>
          <w:lang w:val="es-AR"/>
        </w:rPr>
        <w:t xml:space="preserve">usos </w:t>
      </w:r>
      <w:r w:rsidR="00B27DCA" w:rsidRPr="006D0C0B">
        <w:rPr>
          <w:i/>
          <w:lang w:val="es-AR"/>
        </w:rPr>
        <w:t xml:space="preserve">como </w:t>
      </w:r>
      <w:r w:rsidR="00922D3B" w:rsidRPr="006D0C0B">
        <w:rPr>
          <w:i/>
          <w:lang w:val="es-AR"/>
        </w:rPr>
        <w:t>materia prima</w:t>
      </w:r>
      <w:r w:rsidRPr="006D0C0B">
        <w:rPr>
          <w:i/>
          <w:lang w:val="es-AR"/>
        </w:rPr>
        <w:t xml:space="preserve"> </w:t>
      </w:r>
      <w:r w:rsidR="00636557" w:rsidRPr="006D0C0B">
        <w:rPr>
          <w:i/>
          <w:lang w:val="es-AR"/>
        </w:rPr>
        <w:t>de CTC</w:t>
      </w:r>
      <w:r w:rsidRPr="006D0C0B">
        <w:rPr>
          <w:i/>
          <w:lang w:val="es-AR"/>
        </w:rPr>
        <w:t xml:space="preserve">, ayuda a las empresas </w:t>
      </w:r>
      <w:r w:rsidR="001B50A0">
        <w:rPr>
          <w:i/>
          <w:lang w:val="es-AR"/>
        </w:rPr>
        <w:t>para</w:t>
      </w:r>
      <w:r w:rsidRPr="006D0C0B">
        <w:rPr>
          <w:i/>
          <w:lang w:val="es-AR"/>
        </w:rPr>
        <w:t xml:space="preserve"> el desarrollo y suministr</w:t>
      </w:r>
      <w:r w:rsidR="00B27DCA" w:rsidRPr="006D0C0B">
        <w:rPr>
          <w:i/>
          <w:lang w:val="es-AR"/>
        </w:rPr>
        <w:t>o</w:t>
      </w:r>
      <w:r w:rsidRPr="006D0C0B">
        <w:rPr>
          <w:i/>
          <w:lang w:val="es-AR"/>
        </w:rPr>
        <w:t xml:space="preserve"> </w:t>
      </w:r>
      <w:r w:rsidR="00B27DCA" w:rsidRPr="006D0C0B">
        <w:rPr>
          <w:i/>
          <w:lang w:val="es-AR"/>
        </w:rPr>
        <w:t>d</w:t>
      </w:r>
      <w:r w:rsidRPr="006D0C0B">
        <w:rPr>
          <w:i/>
          <w:lang w:val="es-AR"/>
        </w:rPr>
        <w:t xml:space="preserve">el </w:t>
      </w:r>
      <w:r w:rsidR="00E544DD" w:rsidRPr="006D0C0B">
        <w:rPr>
          <w:i/>
          <w:lang w:val="es-AR"/>
        </w:rPr>
        <w:t>reactivo</w:t>
      </w:r>
      <w:r w:rsidRPr="006D0C0B">
        <w:rPr>
          <w:i/>
          <w:lang w:val="es-AR"/>
        </w:rPr>
        <w:t xml:space="preserve"> necesario (</w:t>
      </w:r>
      <w:r w:rsidR="00D04C1E" w:rsidRPr="006D0C0B">
        <w:rPr>
          <w:i/>
          <w:lang w:val="es-AR"/>
        </w:rPr>
        <w:t>su</w:t>
      </w:r>
      <w:r w:rsidR="00B27DCA" w:rsidRPr="006D0C0B">
        <w:rPr>
          <w:i/>
          <w:lang w:val="es-AR"/>
        </w:rPr>
        <w:t xml:space="preserve">cedáneo </w:t>
      </w:r>
      <w:r w:rsidR="00636557" w:rsidRPr="006D0C0B">
        <w:rPr>
          <w:i/>
          <w:lang w:val="es-AR"/>
        </w:rPr>
        <w:t>de CTC</w:t>
      </w:r>
      <w:r w:rsidRPr="006D0C0B">
        <w:rPr>
          <w:i/>
          <w:lang w:val="es-AR"/>
        </w:rPr>
        <w:t xml:space="preserve">) que </w:t>
      </w:r>
      <w:r w:rsidR="00B27DCA" w:rsidRPr="006D0C0B">
        <w:rPr>
          <w:i/>
          <w:lang w:val="es-AR"/>
        </w:rPr>
        <w:t>se</w:t>
      </w:r>
      <w:r w:rsidRPr="006D0C0B">
        <w:rPr>
          <w:i/>
          <w:lang w:val="es-AR"/>
        </w:rPr>
        <w:t xml:space="preserve"> aplica </w:t>
      </w:r>
      <w:r w:rsidR="00B27DCA" w:rsidRPr="006D0C0B">
        <w:rPr>
          <w:i/>
          <w:lang w:val="es-AR"/>
        </w:rPr>
        <w:t xml:space="preserve">mediante la </w:t>
      </w:r>
      <w:r w:rsidR="005078B2" w:rsidRPr="006D0C0B">
        <w:rPr>
          <w:i/>
          <w:lang w:val="es-AR"/>
        </w:rPr>
        <w:t>norma</w:t>
      </w:r>
      <w:r w:rsidRPr="006D0C0B">
        <w:rPr>
          <w:i/>
          <w:lang w:val="es-AR"/>
        </w:rPr>
        <w:t xml:space="preserve"> nacional enmendad</w:t>
      </w:r>
      <w:r w:rsidR="00B27DCA" w:rsidRPr="006D0C0B">
        <w:rPr>
          <w:i/>
          <w:lang w:val="es-AR"/>
        </w:rPr>
        <w:t>a</w:t>
      </w:r>
      <w:r w:rsidRPr="006D0C0B">
        <w:rPr>
          <w:lang w:val="es-AR"/>
        </w:rPr>
        <w:t xml:space="preserve">: Esta actividad, con un presupuesto de </w:t>
      </w:r>
      <w:r w:rsidR="00E1126B" w:rsidRPr="006D0C0B">
        <w:rPr>
          <w:lang w:val="es-AR"/>
        </w:rPr>
        <w:lastRenderedPageBreak/>
        <w:t xml:space="preserve">$EUA </w:t>
      </w:r>
      <w:r w:rsidRPr="006D0C0B">
        <w:rPr>
          <w:lang w:val="es-AR"/>
        </w:rPr>
        <w:t>12</w:t>
      </w:r>
      <w:r w:rsidR="00636557" w:rsidRPr="006D0C0B">
        <w:rPr>
          <w:lang w:val="es-AR"/>
        </w:rPr>
        <w:t>0 000</w:t>
      </w:r>
      <w:r w:rsidRPr="006D0C0B">
        <w:rPr>
          <w:lang w:val="es-AR"/>
        </w:rPr>
        <w:t xml:space="preserve">, </w:t>
      </w:r>
      <w:r w:rsidR="00B27DCA" w:rsidRPr="006D0C0B">
        <w:rPr>
          <w:lang w:val="es-AR"/>
        </w:rPr>
        <w:t xml:space="preserve">se propone seguir </w:t>
      </w:r>
      <w:r w:rsidRPr="006D0C0B">
        <w:rPr>
          <w:lang w:val="es-AR"/>
        </w:rPr>
        <w:t xml:space="preserve">supervisando la producción y el </w:t>
      </w:r>
      <w:r w:rsidR="00B27DCA" w:rsidRPr="006D0C0B">
        <w:rPr>
          <w:lang w:val="es-AR"/>
        </w:rPr>
        <w:t>uso como materia prima</w:t>
      </w:r>
      <w:r w:rsidRPr="006D0C0B">
        <w:rPr>
          <w:lang w:val="es-AR"/>
        </w:rPr>
        <w:t xml:space="preserve"> </w:t>
      </w:r>
      <w:r w:rsidR="00636557" w:rsidRPr="006D0C0B">
        <w:rPr>
          <w:lang w:val="es-AR"/>
        </w:rPr>
        <w:t>de CTC</w:t>
      </w:r>
      <w:r w:rsidRPr="006D0C0B">
        <w:rPr>
          <w:lang w:val="es-AR"/>
        </w:rPr>
        <w:t xml:space="preserve">; incluye una encuesta y una verificación de </w:t>
      </w:r>
      <w:r w:rsidR="00E544DD" w:rsidRPr="006D0C0B">
        <w:rPr>
          <w:lang w:val="es-AR"/>
        </w:rPr>
        <w:t>l</w:t>
      </w:r>
      <w:r w:rsidR="00E70C38">
        <w:rPr>
          <w:lang w:val="es-AR"/>
        </w:rPr>
        <w:t xml:space="preserve">a </w:t>
      </w:r>
      <w:r w:rsidR="00E544DD" w:rsidRPr="006D0C0B">
        <w:rPr>
          <w:lang w:val="es-AR"/>
        </w:rPr>
        <w:t>producción</w:t>
      </w:r>
      <w:r w:rsidRPr="006D0C0B">
        <w:rPr>
          <w:lang w:val="es-AR"/>
        </w:rPr>
        <w:t xml:space="preserve"> y </w:t>
      </w:r>
      <w:r w:rsidR="00E70C38">
        <w:rPr>
          <w:lang w:val="es-AR"/>
        </w:rPr>
        <w:t xml:space="preserve">los </w:t>
      </w:r>
      <w:r w:rsidR="00E70C38" w:rsidRPr="006D0C0B">
        <w:rPr>
          <w:lang w:val="es-AR"/>
        </w:rPr>
        <w:t xml:space="preserve">usos </w:t>
      </w:r>
      <w:r w:rsidR="006D0C0B" w:rsidRPr="006D0C0B">
        <w:rPr>
          <w:lang w:val="es-AR"/>
        </w:rPr>
        <w:t xml:space="preserve">como </w:t>
      </w:r>
      <w:r w:rsidR="00922D3B" w:rsidRPr="006D0C0B">
        <w:rPr>
          <w:lang w:val="es-AR"/>
        </w:rPr>
        <w:t>materia prima</w:t>
      </w:r>
      <w:r w:rsidRPr="006D0C0B">
        <w:rPr>
          <w:lang w:val="es-AR"/>
        </w:rPr>
        <w:t xml:space="preserve"> </w:t>
      </w:r>
      <w:r w:rsidR="00636557" w:rsidRPr="006D0C0B">
        <w:rPr>
          <w:lang w:val="es-AR"/>
        </w:rPr>
        <w:t>de CTC</w:t>
      </w:r>
      <w:r w:rsidRPr="006D0C0B">
        <w:rPr>
          <w:lang w:val="es-AR"/>
        </w:rPr>
        <w:t xml:space="preserve">, y una ayuda </w:t>
      </w:r>
      <w:r w:rsidRPr="00E70C38">
        <w:rPr>
          <w:i/>
          <w:lang w:val="es-AR"/>
        </w:rPr>
        <w:t>in situ</w:t>
      </w:r>
      <w:r w:rsidRPr="006D0C0B">
        <w:rPr>
          <w:lang w:val="es-AR"/>
        </w:rPr>
        <w:t xml:space="preserve"> </w:t>
      </w:r>
      <w:r w:rsidR="006D0C0B" w:rsidRPr="006D0C0B">
        <w:rPr>
          <w:lang w:val="es-AR"/>
        </w:rPr>
        <w:t>para</w:t>
      </w:r>
      <w:r w:rsidRPr="006D0C0B">
        <w:rPr>
          <w:lang w:val="es-AR"/>
        </w:rPr>
        <w:t xml:space="preserve"> los fabricantes del </w:t>
      </w:r>
      <w:r w:rsidR="00E544DD" w:rsidRPr="006D0C0B">
        <w:rPr>
          <w:lang w:val="es-AR"/>
        </w:rPr>
        <w:t>reactivo</w:t>
      </w:r>
      <w:r w:rsidRPr="006D0C0B">
        <w:rPr>
          <w:lang w:val="es-AR"/>
        </w:rPr>
        <w:t xml:space="preserve"> </w:t>
      </w:r>
      <w:r w:rsidR="006D0C0B" w:rsidRPr="006D0C0B">
        <w:rPr>
          <w:lang w:val="es-AR"/>
        </w:rPr>
        <w:t xml:space="preserve">para que </w:t>
      </w:r>
      <w:r w:rsidR="00E70C38">
        <w:rPr>
          <w:lang w:val="es-AR"/>
        </w:rPr>
        <w:t xml:space="preserve">hagan </w:t>
      </w:r>
      <w:r w:rsidR="006D0C0B" w:rsidRPr="006D0C0B">
        <w:rPr>
          <w:lang w:val="es-AR"/>
        </w:rPr>
        <w:t xml:space="preserve">las instalaciones de </w:t>
      </w:r>
      <w:r w:rsidRPr="006D0C0B">
        <w:rPr>
          <w:lang w:val="es-AR"/>
        </w:rPr>
        <w:t>purificación necesaria</w:t>
      </w:r>
      <w:r w:rsidR="006D0C0B" w:rsidRPr="006D0C0B">
        <w:rPr>
          <w:lang w:val="es-AR"/>
        </w:rPr>
        <w:t>s</w:t>
      </w:r>
      <w:r w:rsidRPr="006D0C0B">
        <w:rPr>
          <w:lang w:val="es-AR"/>
        </w:rPr>
        <w:t xml:space="preserve"> del percloroetileno. </w:t>
      </w:r>
      <w:r w:rsidR="006D0C0B" w:rsidRPr="006D0C0B">
        <w:rPr>
          <w:lang w:val="es-AR"/>
        </w:rPr>
        <w:t xml:space="preserve">Se ha seleccionado </w:t>
      </w:r>
      <w:r w:rsidRPr="006D0C0B">
        <w:rPr>
          <w:lang w:val="es-AR"/>
        </w:rPr>
        <w:t xml:space="preserve">al consultor y </w:t>
      </w:r>
      <w:r w:rsidR="006D0C0B" w:rsidRPr="006D0C0B">
        <w:rPr>
          <w:lang w:val="es-AR"/>
        </w:rPr>
        <w:t xml:space="preserve">se iniciaron </w:t>
      </w:r>
      <w:r w:rsidRPr="006D0C0B">
        <w:rPr>
          <w:lang w:val="es-AR"/>
        </w:rPr>
        <w:t>l</w:t>
      </w:r>
      <w:r w:rsidR="006D0C0B" w:rsidRPr="006D0C0B">
        <w:rPr>
          <w:lang w:val="es-AR"/>
        </w:rPr>
        <w:t xml:space="preserve">os exámenes documentales </w:t>
      </w:r>
      <w:r w:rsidRPr="006D0C0B">
        <w:rPr>
          <w:lang w:val="es-AR"/>
        </w:rPr>
        <w:t xml:space="preserve">de la producción </w:t>
      </w:r>
      <w:r w:rsidR="00636557" w:rsidRPr="006D0C0B">
        <w:rPr>
          <w:lang w:val="es-AR"/>
        </w:rPr>
        <w:t>de CTC</w:t>
      </w:r>
      <w:r w:rsidRPr="006D0C0B">
        <w:rPr>
          <w:lang w:val="es-AR"/>
        </w:rPr>
        <w:t xml:space="preserve"> y el consumo </w:t>
      </w:r>
      <w:r w:rsidR="00E70C38">
        <w:rPr>
          <w:lang w:val="es-AR"/>
        </w:rPr>
        <w:t xml:space="preserve">de </w:t>
      </w:r>
      <w:r w:rsidR="00922D3B" w:rsidRPr="006D0C0B">
        <w:rPr>
          <w:lang w:val="es-AR"/>
        </w:rPr>
        <w:t>materia prima</w:t>
      </w:r>
      <w:r w:rsidRPr="006D0C0B">
        <w:rPr>
          <w:lang w:val="es-AR"/>
        </w:rPr>
        <w:t xml:space="preserve">; sin embargo, la encuesta </w:t>
      </w:r>
      <w:r w:rsidRPr="00E70C38">
        <w:rPr>
          <w:i/>
          <w:lang w:val="es-AR"/>
        </w:rPr>
        <w:t>in situ</w:t>
      </w:r>
      <w:r w:rsidRPr="006D0C0B">
        <w:rPr>
          <w:lang w:val="es-AR"/>
        </w:rPr>
        <w:t xml:space="preserve"> </w:t>
      </w:r>
      <w:r w:rsidR="006D0C0B" w:rsidRPr="006D0C0B">
        <w:rPr>
          <w:lang w:val="es-AR"/>
        </w:rPr>
        <w:t>aún no</w:t>
      </w:r>
      <w:r w:rsidR="00E70C38">
        <w:rPr>
          <w:lang w:val="es-AR"/>
        </w:rPr>
        <w:t xml:space="preserve"> ha comenzado</w:t>
      </w:r>
      <w:r w:rsidR="006D0C0B" w:rsidRPr="006D0C0B">
        <w:rPr>
          <w:lang w:val="es-AR"/>
        </w:rPr>
        <w:t xml:space="preserve"> </w:t>
      </w:r>
      <w:r w:rsidRPr="006D0C0B">
        <w:rPr>
          <w:lang w:val="es-AR"/>
        </w:rPr>
        <w:t xml:space="preserve">debido a las restricciones de viaje </w:t>
      </w:r>
      <w:r w:rsidR="006D0C0B" w:rsidRPr="006D0C0B">
        <w:rPr>
          <w:lang w:val="es-AR"/>
        </w:rPr>
        <w:t xml:space="preserve">causadas por </w:t>
      </w:r>
      <w:r w:rsidR="007F6CE1" w:rsidRPr="006D0C0B">
        <w:rPr>
          <w:lang w:val="es-AR"/>
        </w:rPr>
        <w:t>la pandemia</w:t>
      </w:r>
      <w:r w:rsidR="00166AFD" w:rsidRPr="006D0C0B">
        <w:rPr>
          <w:lang w:val="es-AR"/>
        </w:rPr>
        <w:t xml:space="preserve"> del COVID-19</w:t>
      </w:r>
      <w:r w:rsidRPr="006D0C0B">
        <w:rPr>
          <w:lang w:val="es-AR"/>
        </w:rPr>
        <w:t xml:space="preserve">. </w:t>
      </w:r>
      <w:r w:rsidR="006D0C0B" w:rsidRPr="006D0C0B">
        <w:rPr>
          <w:lang w:val="es-AR"/>
        </w:rPr>
        <w:t>Con la asociación de la industria se discute l</w:t>
      </w:r>
      <w:r w:rsidRPr="006D0C0B">
        <w:rPr>
          <w:lang w:val="es-AR"/>
        </w:rPr>
        <w:t xml:space="preserve">a actividad para apoyar </w:t>
      </w:r>
      <w:r w:rsidR="006D0C0B" w:rsidRPr="006D0C0B">
        <w:rPr>
          <w:lang w:val="es-AR"/>
        </w:rPr>
        <w:t xml:space="preserve">el abastecimiento </w:t>
      </w:r>
      <w:r w:rsidRPr="006D0C0B">
        <w:rPr>
          <w:lang w:val="es-AR"/>
        </w:rPr>
        <w:t>de</w:t>
      </w:r>
      <w:r w:rsidR="006D0C0B" w:rsidRPr="006D0C0B">
        <w:rPr>
          <w:lang w:val="es-AR"/>
        </w:rPr>
        <w:t>l</w:t>
      </w:r>
      <w:r w:rsidRPr="006D0C0B">
        <w:rPr>
          <w:lang w:val="es-AR"/>
        </w:rPr>
        <w:t xml:space="preserve"> percloroetileno de</w:t>
      </w:r>
      <w:r w:rsidR="006D0C0B" w:rsidRPr="006D0C0B">
        <w:rPr>
          <w:lang w:val="es-AR"/>
        </w:rPr>
        <w:t xml:space="preserve"> calidad de </w:t>
      </w:r>
      <w:r w:rsidRPr="006D0C0B">
        <w:rPr>
          <w:lang w:val="es-AR"/>
        </w:rPr>
        <w:t>laboratorio; y</w:t>
      </w:r>
      <w:r w:rsidR="006D0C0B" w:rsidRPr="006D0C0B">
        <w:rPr>
          <w:lang w:val="es-AR"/>
        </w:rPr>
        <w:t xml:space="preserve"> </w:t>
      </w:r>
    </w:p>
    <w:p w14:paraId="7F4AFC05" w14:textId="77777777" w:rsidR="00797D4A" w:rsidRPr="006D0C0B" w:rsidRDefault="00797D4A" w:rsidP="006D0C0B">
      <w:pPr>
        <w:pStyle w:val="Heading2"/>
        <w:rPr>
          <w:lang w:val="es-AR"/>
        </w:rPr>
      </w:pPr>
      <w:r w:rsidRPr="006D0C0B">
        <w:rPr>
          <w:i/>
          <w:lang w:val="es-AR"/>
        </w:rPr>
        <w:t>Ayuda técnica, de política</w:t>
      </w:r>
      <w:r w:rsidR="006D0C0B" w:rsidRPr="006D0C0B">
        <w:rPr>
          <w:i/>
          <w:lang w:val="es-AR"/>
        </w:rPr>
        <w:t>s</w:t>
      </w:r>
      <w:r w:rsidRPr="006D0C0B">
        <w:rPr>
          <w:i/>
          <w:lang w:val="es-AR"/>
        </w:rPr>
        <w:t xml:space="preserve"> y </w:t>
      </w:r>
      <w:r w:rsidR="006D0C0B" w:rsidRPr="006D0C0B">
        <w:rPr>
          <w:i/>
          <w:lang w:val="es-AR"/>
        </w:rPr>
        <w:t xml:space="preserve">jurídica sobre </w:t>
      </w:r>
      <w:r w:rsidRPr="006D0C0B">
        <w:rPr>
          <w:i/>
          <w:lang w:val="es-AR"/>
        </w:rPr>
        <w:t>n la gestión, inspección, supervisión, a aplicación</w:t>
      </w:r>
      <w:r w:rsidR="006D0C0B" w:rsidRPr="006D0C0B">
        <w:rPr>
          <w:i/>
          <w:lang w:val="es-AR"/>
        </w:rPr>
        <w:t xml:space="preserve"> de las reglamentaciones y eliminación de SAO</w:t>
      </w:r>
      <w:r w:rsidRPr="006D0C0B">
        <w:rPr>
          <w:lang w:val="es-AR"/>
        </w:rPr>
        <w:t xml:space="preserve">: Ayuda técnica, de política y </w:t>
      </w:r>
      <w:r w:rsidR="006D0C0B">
        <w:rPr>
          <w:lang w:val="es-AR"/>
        </w:rPr>
        <w:t xml:space="preserve">jurídica </w:t>
      </w:r>
      <w:r w:rsidRPr="006D0C0B">
        <w:rPr>
          <w:lang w:val="es-AR"/>
        </w:rPr>
        <w:t>en la gestión, inspección, supervisión, aplicación</w:t>
      </w:r>
      <w:r w:rsidR="006D0C0B">
        <w:rPr>
          <w:lang w:val="es-AR"/>
        </w:rPr>
        <w:t xml:space="preserve"> de las reglamentaciones y </w:t>
      </w:r>
      <w:r w:rsidR="00D77AF6" w:rsidRPr="006D0C0B">
        <w:rPr>
          <w:lang w:val="es-AR"/>
        </w:rPr>
        <w:t xml:space="preserve">eliminación </w:t>
      </w:r>
      <w:r w:rsidR="006D0C0B">
        <w:rPr>
          <w:lang w:val="es-AR"/>
        </w:rPr>
        <w:t>de SAO</w:t>
      </w:r>
      <w:r w:rsidRPr="006D0C0B">
        <w:rPr>
          <w:lang w:val="es-AR"/>
        </w:rPr>
        <w:t xml:space="preserve">. El presupuesto para esta actividad es </w:t>
      </w:r>
      <w:r w:rsidR="00E1126B" w:rsidRPr="006D0C0B">
        <w:rPr>
          <w:lang w:val="es-AR"/>
        </w:rPr>
        <w:t xml:space="preserve">$EUA </w:t>
      </w:r>
      <w:r w:rsidRPr="006D0C0B">
        <w:rPr>
          <w:lang w:val="es-AR"/>
        </w:rPr>
        <w:t>4</w:t>
      </w:r>
      <w:r w:rsidR="00636557" w:rsidRPr="006D0C0B">
        <w:rPr>
          <w:lang w:val="es-AR"/>
        </w:rPr>
        <w:t>0 000</w:t>
      </w:r>
      <w:r w:rsidRPr="006D0C0B">
        <w:rPr>
          <w:lang w:val="es-AR"/>
        </w:rPr>
        <w:t xml:space="preserve">. El </w:t>
      </w:r>
      <w:r w:rsidR="00E70C38">
        <w:rPr>
          <w:lang w:val="es-AR"/>
        </w:rPr>
        <w:t xml:space="preserve">Ministerio de Medio Ambiente y Ecología </w:t>
      </w:r>
      <w:r w:rsidR="006D0C0B">
        <w:rPr>
          <w:lang w:val="es-AR"/>
        </w:rPr>
        <w:t xml:space="preserve">está terminando el </w:t>
      </w:r>
      <w:r w:rsidR="00B27DCA" w:rsidRPr="006D0C0B">
        <w:rPr>
          <w:lang w:val="es-AR"/>
        </w:rPr>
        <w:t>mandato</w:t>
      </w:r>
      <w:r w:rsidRPr="006D0C0B">
        <w:rPr>
          <w:lang w:val="es-AR"/>
        </w:rPr>
        <w:t>, y</w:t>
      </w:r>
      <w:r w:rsidR="006D0C0B">
        <w:rPr>
          <w:lang w:val="es-AR"/>
        </w:rPr>
        <w:t xml:space="preserve"> para fines de 2020 se </w:t>
      </w:r>
      <w:r w:rsidRPr="006D0C0B">
        <w:rPr>
          <w:lang w:val="es-AR"/>
        </w:rPr>
        <w:t xml:space="preserve">seleccionarán y </w:t>
      </w:r>
      <w:r w:rsidR="006D0C0B">
        <w:rPr>
          <w:lang w:val="es-AR"/>
        </w:rPr>
        <w:t xml:space="preserve">contratarán </w:t>
      </w:r>
      <w:r w:rsidRPr="006D0C0B">
        <w:rPr>
          <w:lang w:val="es-AR"/>
        </w:rPr>
        <w:t xml:space="preserve">los expertos; la actividad </w:t>
      </w:r>
      <w:r w:rsidR="006E6A00" w:rsidRPr="006D0C0B">
        <w:rPr>
          <w:lang w:val="es-AR"/>
        </w:rPr>
        <w:t>terminará</w:t>
      </w:r>
      <w:r w:rsidRPr="006D0C0B">
        <w:rPr>
          <w:lang w:val="es-AR"/>
        </w:rPr>
        <w:t xml:space="preserve"> </w:t>
      </w:r>
      <w:r w:rsidR="00636557" w:rsidRPr="006D0C0B">
        <w:rPr>
          <w:lang w:val="es-AR"/>
        </w:rPr>
        <w:t>a fines de</w:t>
      </w:r>
      <w:r w:rsidRPr="006D0C0B">
        <w:rPr>
          <w:lang w:val="es-AR"/>
        </w:rPr>
        <w:t xml:space="preserve"> 2020.</w:t>
      </w:r>
    </w:p>
    <w:p w14:paraId="7AB34E57" w14:textId="77777777" w:rsidR="00797D4A" w:rsidRPr="006D0C0B" w:rsidRDefault="006D0C0B" w:rsidP="006D0C0B">
      <w:pPr>
        <w:pStyle w:val="Heading1"/>
        <w:numPr>
          <w:ilvl w:val="0"/>
          <w:numId w:val="0"/>
        </w:numPr>
        <w:spacing w:after="160"/>
        <w:rPr>
          <w:b/>
          <w:lang w:val="es-AR"/>
        </w:rPr>
      </w:pPr>
      <w:r w:rsidRPr="006D0C0B">
        <w:rPr>
          <w:b/>
          <w:lang w:val="es-AR"/>
        </w:rPr>
        <w:t>O</w:t>
      </w:r>
      <w:r w:rsidR="00797D4A" w:rsidRPr="006D0C0B">
        <w:rPr>
          <w:b/>
          <w:lang w:val="es-AR"/>
        </w:rPr>
        <w:t xml:space="preserve">bservaciones de la </w:t>
      </w:r>
      <w:r w:rsidR="00636557" w:rsidRPr="006D0C0B">
        <w:rPr>
          <w:b/>
          <w:lang w:val="es-AR"/>
        </w:rPr>
        <w:t>Secretaría</w:t>
      </w:r>
    </w:p>
    <w:p w14:paraId="4BD149A1" w14:textId="77777777" w:rsidR="00797D4A" w:rsidRPr="004159A0" w:rsidRDefault="00797D4A" w:rsidP="004159A0">
      <w:pPr>
        <w:pStyle w:val="Heading1"/>
        <w:rPr>
          <w:lang w:val="es-AR"/>
        </w:rPr>
      </w:pPr>
      <w:r w:rsidRPr="004159A0">
        <w:rPr>
          <w:lang w:val="es-AR"/>
        </w:rPr>
        <w:t xml:space="preserve">En contraste con el </w:t>
      </w:r>
      <w:r w:rsidR="00636557" w:rsidRPr="004159A0">
        <w:rPr>
          <w:lang w:val="es-AR"/>
        </w:rPr>
        <w:t>sector de producción</w:t>
      </w:r>
      <w:r w:rsidRPr="004159A0">
        <w:rPr>
          <w:lang w:val="es-AR"/>
        </w:rPr>
        <w:t xml:space="preserve"> </w:t>
      </w:r>
      <w:r w:rsidR="00636557" w:rsidRPr="004159A0">
        <w:rPr>
          <w:lang w:val="es-AR"/>
        </w:rPr>
        <w:t>de metilbromuro</w:t>
      </w:r>
      <w:r w:rsidRPr="004159A0">
        <w:rPr>
          <w:lang w:val="es-AR"/>
        </w:rPr>
        <w:t xml:space="preserve">, donde </w:t>
      </w:r>
      <w:r w:rsidR="004159A0">
        <w:rPr>
          <w:lang w:val="es-AR"/>
        </w:rPr>
        <w:t xml:space="preserve">hubo </w:t>
      </w:r>
      <w:r w:rsidRPr="004159A0">
        <w:rPr>
          <w:lang w:val="es-AR"/>
        </w:rPr>
        <w:t xml:space="preserve">retrasos </w:t>
      </w:r>
      <w:r w:rsidR="004159A0">
        <w:rPr>
          <w:lang w:val="es-AR"/>
        </w:rPr>
        <w:t xml:space="preserve">para </w:t>
      </w:r>
      <w:r w:rsidRPr="004159A0">
        <w:rPr>
          <w:lang w:val="es-AR"/>
        </w:rPr>
        <w:t xml:space="preserve">concluir la modalidad de cooperación entre la Oficina de Cooperación Económica Extranjera y la </w:t>
      </w:r>
      <w:r w:rsidR="00E135DF">
        <w:rPr>
          <w:lang w:val="es-AR"/>
        </w:rPr>
        <w:t>Autoridad Aduanera</w:t>
      </w:r>
      <w:r w:rsidRPr="004159A0">
        <w:rPr>
          <w:lang w:val="es-AR"/>
        </w:rPr>
        <w:t xml:space="preserve">, </w:t>
      </w:r>
      <w:r w:rsidR="00636557" w:rsidRPr="004159A0">
        <w:rPr>
          <w:lang w:val="es-AR"/>
        </w:rPr>
        <w:t>el Banco Mundial</w:t>
      </w:r>
      <w:r w:rsidRPr="004159A0">
        <w:rPr>
          <w:lang w:val="es-AR"/>
        </w:rPr>
        <w:t xml:space="preserve"> explicó que el </w:t>
      </w:r>
      <w:r w:rsidR="004159A0">
        <w:rPr>
          <w:lang w:val="es-AR"/>
        </w:rPr>
        <w:t xml:space="preserve">sólido </w:t>
      </w:r>
      <w:r w:rsidRPr="004159A0">
        <w:rPr>
          <w:lang w:val="es-AR"/>
        </w:rPr>
        <w:t>mecanismo de cooperación que existe entre</w:t>
      </w:r>
      <w:r w:rsidR="004159A0">
        <w:rPr>
          <w:lang w:val="es-AR"/>
        </w:rPr>
        <w:t xml:space="preserve"> el</w:t>
      </w:r>
      <w:r w:rsidR="00E70C38">
        <w:rPr>
          <w:lang w:val="es-AR"/>
        </w:rPr>
        <w:t xml:space="preserve">  Ministerio de Medio Ambiente y Ecología</w:t>
      </w:r>
      <w:r w:rsidRPr="004159A0">
        <w:rPr>
          <w:lang w:val="es-AR"/>
        </w:rPr>
        <w:t xml:space="preserve">, la </w:t>
      </w:r>
      <w:r w:rsidR="00E135DF">
        <w:rPr>
          <w:lang w:val="es-AR"/>
        </w:rPr>
        <w:t>Autoridad Aduanera</w:t>
      </w:r>
      <w:r w:rsidRPr="004159A0">
        <w:rPr>
          <w:lang w:val="es-AR"/>
        </w:rPr>
        <w:t xml:space="preserve"> y el </w:t>
      </w:r>
      <w:r w:rsidR="004159A0">
        <w:rPr>
          <w:lang w:val="es-AR"/>
        </w:rPr>
        <w:t>Ministerio de Comercio</w:t>
      </w:r>
      <w:r w:rsidRPr="004159A0">
        <w:rPr>
          <w:lang w:val="es-AR"/>
        </w:rPr>
        <w:t xml:space="preserve"> desde </w:t>
      </w:r>
      <w:r w:rsidR="004159A0">
        <w:rPr>
          <w:lang w:val="es-AR"/>
        </w:rPr>
        <w:t xml:space="preserve">que se estableció </w:t>
      </w:r>
      <w:r w:rsidRPr="004159A0">
        <w:rPr>
          <w:lang w:val="es-AR"/>
        </w:rPr>
        <w:t xml:space="preserve">la oficina de importación/exportación, </w:t>
      </w:r>
      <w:r w:rsidR="004159A0">
        <w:rPr>
          <w:lang w:val="es-AR"/>
        </w:rPr>
        <w:t xml:space="preserve">se seguirá utilizando </w:t>
      </w:r>
      <w:r w:rsidRPr="004159A0">
        <w:rPr>
          <w:lang w:val="es-AR"/>
        </w:rPr>
        <w:t xml:space="preserve">y </w:t>
      </w:r>
      <w:r w:rsidR="004159A0">
        <w:rPr>
          <w:lang w:val="es-AR"/>
        </w:rPr>
        <w:t xml:space="preserve">que </w:t>
      </w:r>
      <w:r w:rsidRPr="004159A0">
        <w:rPr>
          <w:lang w:val="es-AR"/>
        </w:rPr>
        <w:t>no se prevé ning</w:t>
      </w:r>
      <w:r w:rsidR="004159A0">
        <w:rPr>
          <w:lang w:val="es-AR"/>
        </w:rPr>
        <w:t xml:space="preserve">ún </w:t>
      </w:r>
      <w:r w:rsidRPr="004159A0">
        <w:rPr>
          <w:lang w:val="es-AR"/>
        </w:rPr>
        <w:t xml:space="preserve">retraso en concluir las actividades en curso relacionadas con el </w:t>
      </w:r>
      <w:r w:rsidR="00471ACA">
        <w:rPr>
          <w:lang w:val="es-AR"/>
        </w:rPr>
        <w:t>plan sectorial</w:t>
      </w:r>
      <w:r w:rsidRPr="004159A0">
        <w:rPr>
          <w:lang w:val="es-AR"/>
        </w:rPr>
        <w:t xml:space="preserve"> de </w:t>
      </w:r>
      <w:r w:rsidR="004159A0">
        <w:rPr>
          <w:lang w:val="es-AR"/>
        </w:rPr>
        <w:t>a</w:t>
      </w:r>
      <w:r w:rsidRPr="004159A0">
        <w:rPr>
          <w:lang w:val="es-AR"/>
        </w:rPr>
        <w:t xml:space="preserve">gente de procesos II con la </w:t>
      </w:r>
      <w:r w:rsidR="00E135DF">
        <w:rPr>
          <w:lang w:val="es-AR"/>
        </w:rPr>
        <w:t>Autoridad Aduanera</w:t>
      </w:r>
      <w:r w:rsidRPr="004159A0">
        <w:rPr>
          <w:lang w:val="es-AR"/>
        </w:rPr>
        <w:t xml:space="preserve">. </w:t>
      </w:r>
    </w:p>
    <w:p w14:paraId="3702803A" w14:textId="77777777" w:rsidR="00797D4A" w:rsidRPr="004159A0" w:rsidRDefault="00797D4A" w:rsidP="00797D4A">
      <w:pPr>
        <w:keepNext/>
        <w:numPr>
          <w:ilvl w:val="0"/>
          <w:numId w:val="1"/>
        </w:numPr>
        <w:tabs>
          <w:tab w:val="num" w:pos="710"/>
        </w:tabs>
        <w:spacing w:after="160"/>
        <w:outlineLvl w:val="0"/>
        <w:rPr>
          <w:lang w:val="es-AR"/>
        </w:rPr>
      </w:pPr>
      <w:r w:rsidRPr="004159A0">
        <w:rPr>
          <w:lang w:val="es-AR"/>
        </w:rPr>
        <w:t xml:space="preserve">La </w:t>
      </w:r>
      <w:r w:rsidR="004159A0">
        <w:rPr>
          <w:lang w:val="es-AR"/>
        </w:rPr>
        <w:t xml:space="preserve">supervisión del mercado y la recopilación </w:t>
      </w:r>
      <w:r w:rsidRPr="004159A0">
        <w:rPr>
          <w:lang w:val="es-AR"/>
        </w:rPr>
        <w:t xml:space="preserve">de información </w:t>
      </w:r>
      <w:r w:rsidR="004159A0">
        <w:rPr>
          <w:lang w:val="es-AR"/>
        </w:rPr>
        <w:t xml:space="preserve">sobre </w:t>
      </w:r>
      <w:r w:rsidRPr="004159A0">
        <w:rPr>
          <w:lang w:val="es-AR"/>
        </w:rPr>
        <w:t xml:space="preserve">las ventas </w:t>
      </w:r>
      <w:r w:rsidR="00A02351" w:rsidRPr="004159A0">
        <w:rPr>
          <w:lang w:val="es-AR"/>
        </w:rPr>
        <w:t>de SAO</w:t>
      </w:r>
      <w:r w:rsidRPr="004159A0">
        <w:rPr>
          <w:lang w:val="es-AR"/>
        </w:rPr>
        <w:t xml:space="preserve"> que </w:t>
      </w:r>
      <w:r w:rsidR="004159A0">
        <w:rPr>
          <w:lang w:val="es-AR"/>
        </w:rPr>
        <w:t xml:space="preserve">se propusieron </w:t>
      </w:r>
      <w:r w:rsidRPr="004159A0">
        <w:rPr>
          <w:lang w:val="es-AR"/>
        </w:rPr>
        <w:t>en la 84</w:t>
      </w:r>
      <w:r w:rsidR="004159A0">
        <w:rPr>
          <w:lang w:val="es-AR"/>
        </w:rPr>
        <w:t xml:space="preserve">ª </w:t>
      </w:r>
      <w:r w:rsidR="00AC1B34" w:rsidRPr="004159A0">
        <w:rPr>
          <w:lang w:val="es-AR"/>
        </w:rPr>
        <w:t>reunión,</w:t>
      </w:r>
      <w:r w:rsidRPr="004159A0">
        <w:rPr>
          <w:lang w:val="es-AR"/>
        </w:rPr>
        <w:t xml:space="preserve"> se</w:t>
      </w:r>
      <w:r w:rsidR="004159A0">
        <w:rPr>
          <w:lang w:val="es-AR"/>
        </w:rPr>
        <w:t xml:space="preserve"> realizará</w:t>
      </w:r>
      <w:r w:rsidR="00E70C38">
        <w:rPr>
          <w:lang w:val="es-AR"/>
        </w:rPr>
        <w:t>n</w:t>
      </w:r>
      <w:r w:rsidR="004159A0">
        <w:rPr>
          <w:lang w:val="es-AR"/>
        </w:rPr>
        <w:t xml:space="preserve"> bajo el programa</w:t>
      </w:r>
      <w:r w:rsidRPr="004159A0">
        <w:rPr>
          <w:lang w:val="es-AR"/>
        </w:rPr>
        <w:t xml:space="preserve"> de supervisión, presentación de informes y verificación ejecutado por</w:t>
      </w:r>
      <w:r w:rsidR="004159A0">
        <w:rPr>
          <w:lang w:val="es-AR"/>
        </w:rPr>
        <w:t xml:space="preserve"> el</w:t>
      </w:r>
      <w:r w:rsidRPr="004159A0">
        <w:rPr>
          <w:lang w:val="es-AR"/>
        </w:rPr>
        <w:t xml:space="preserve"> </w:t>
      </w:r>
      <w:r w:rsidR="00E70C38">
        <w:rPr>
          <w:lang w:val="es-AR"/>
        </w:rPr>
        <w:t>Ministerio de Medio Ambiente y Ecología</w:t>
      </w:r>
      <w:r w:rsidRPr="004159A0">
        <w:rPr>
          <w:lang w:val="es-AR"/>
        </w:rPr>
        <w:t xml:space="preserve">, conforme a la decisión 83/41 c) v). </w:t>
      </w:r>
      <w:r w:rsidR="004159A0">
        <w:rPr>
          <w:lang w:val="es-AR"/>
        </w:rPr>
        <w:t xml:space="preserve">Se ha asignado a </w:t>
      </w:r>
      <w:r w:rsidRPr="004159A0">
        <w:rPr>
          <w:lang w:val="es-AR"/>
        </w:rPr>
        <w:t xml:space="preserve">un oficial para </w:t>
      </w:r>
      <w:r w:rsidR="004159A0">
        <w:rPr>
          <w:lang w:val="es-AR"/>
        </w:rPr>
        <w:t xml:space="preserve">mantener el enlace </w:t>
      </w:r>
      <w:r w:rsidRPr="004159A0">
        <w:rPr>
          <w:lang w:val="es-AR"/>
        </w:rPr>
        <w:t>con la industria para supervisar</w:t>
      </w:r>
      <w:r w:rsidR="004159A0">
        <w:rPr>
          <w:lang w:val="es-AR"/>
        </w:rPr>
        <w:t xml:space="preserve"> las</w:t>
      </w:r>
      <w:r w:rsidRPr="004159A0">
        <w:rPr>
          <w:lang w:val="es-AR"/>
        </w:rPr>
        <w:t xml:space="preserve"> ventas </w:t>
      </w:r>
      <w:r w:rsidR="00A02351" w:rsidRPr="004159A0">
        <w:rPr>
          <w:lang w:val="es-AR"/>
        </w:rPr>
        <w:t>de SAO</w:t>
      </w:r>
      <w:r w:rsidRPr="004159A0">
        <w:rPr>
          <w:lang w:val="es-AR"/>
        </w:rPr>
        <w:t xml:space="preserve"> y los productos </w:t>
      </w:r>
      <w:r w:rsidR="00636557" w:rsidRPr="004159A0">
        <w:rPr>
          <w:lang w:val="es-AR"/>
        </w:rPr>
        <w:t>las utilizan</w:t>
      </w:r>
      <w:r w:rsidRPr="004159A0">
        <w:rPr>
          <w:lang w:val="es-AR"/>
        </w:rPr>
        <w:t xml:space="preserve">. </w:t>
      </w:r>
      <w:r w:rsidR="004159A0">
        <w:rPr>
          <w:lang w:val="es-AR"/>
        </w:rPr>
        <w:t>Por lo tanto</w:t>
      </w:r>
      <w:r w:rsidR="00E70C38">
        <w:rPr>
          <w:lang w:val="es-AR"/>
        </w:rPr>
        <w:t>,</w:t>
      </w:r>
      <w:r w:rsidR="004159A0">
        <w:rPr>
          <w:lang w:val="es-AR"/>
        </w:rPr>
        <w:t xml:space="preserve"> e</w:t>
      </w:r>
      <w:r w:rsidRPr="004159A0">
        <w:rPr>
          <w:lang w:val="es-AR"/>
        </w:rPr>
        <w:t xml:space="preserve">sta tarea </w:t>
      </w:r>
      <w:r w:rsidR="004159A0">
        <w:rPr>
          <w:lang w:val="es-AR"/>
        </w:rPr>
        <w:t xml:space="preserve">se </w:t>
      </w:r>
      <w:r w:rsidR="00E70C38">
        <w:rPr>
          <w:lang w:val="es-AR"/>
        </w:rPr>
        <w:t xml:space="preserve">quitó </w:t>
      </w:r>
      <w:r w:rsidRPr="004159A0">
        <w:rPr>
          <w:lang w:val="es-AR"/>
        </w:rPr>
        <w:t>del programa de trabajo d</w:t>
      </w:r>
      <w:r w:rsidR="004159A0">
        <w:rPr>
          <w:lang w:val="es-AR"/>
        </w:rPr>
        <w:t xml:space="preserve">e </w:t>
      </w:r>
      <w:r w:rsidR="00287241" w:rsidRPr="004159A0">
        <w:rPr>
          <w:lang w:val="es-AR"/>
        </w:rPr>
        <w:t>agente de procesos</w:t>
      </w:r>
      <w:r w:rsidRPr="004159A0">
        <w:rPr>
          <w:lang w:val="es-AR"/>
        </w:rPr>
        <w:t>.</w:t>
      </w:r>
    </w:p>
    <w:p w14:paraId="75FE09A2" w14:textId="77777777" w:rsidR="00797D4A" w:rsidRPr="00A70437" w:rsidRDefault="00AA66A2" w:rsidP="004A5AED">
      <w:pPr>
        <w:pStyle w:val="Heading1"/>
        <w:rPr>
          <w:lang w:val="es-AR"/>
        </w:rPr>
      </w:pPr>
      <w:r w:rsidRPr="00A70437">
        <w:rPr>
          <w:lang w:val="es-AR"/>
        </w:rPr>
        <w:t xml:space="preserve">Con respecto al </w:t>
      </w:r>
      <w:r w:rsidR="00797D4A" w:rsidRPr="00A70437">
        <w:rPr>
          <w:lang w:val="es-AR"/>
        </w:rPr>
        <w:t xml:space="preserve">nexo entre el sistema de gestión en línea </w:t>
      </w:r>
      <w:r w:rsidR="00A02351" w:rsidRPr="00A70437">
        <w:rPr>
          <w:lang w:val="es-AR"/>
        </w:rPr>
        <w:t>de SAO</w:t>
      </w:r>
      <w:r w:rsidR="00797D4A" w:rsidRPr="00A70437">
        <w:rPr>
          <w:lang w:val="es-AR"/>
        </w:rPr>
        <w:t xml:space="preserve"> (</w:t>
      </w:r>
      <w:r w:rsidR="00922D3B" w:rsidRPr="00A70437">
        <w:rPr>
          <w:lang w:val="es-AR"/>
        </w:rPr>
        <w:t xml:space="preserve">$EUA </w:t>
      </w:r>
      <w:r w:rsidR="00797D4A" w:rsidRPr="00A70437">
        <w:rPr>
          <w:lang w:val="es-AR"/>
        </w:rPr>
        <w:t>28</w:t>
      </w:r>
      <w:r w:rsidR="00636557" w:rsidRPr="00A70437">
        <w:rPr>
          <w:lang w:val="es-AR"/>
        </w:rPr>
        <w:t>0 000</w:t>
      </w:r>
      <w:r w:rsidR="00797D4A" w:rsidRPr="00A70437">
        <w:rPr>
          <w:lang w:val="es-AR"/>
        </w:rPr>
        <w:t xml:space="preserve">) y el sistema de </w:t>
      </w:r>
      <w:r w:rsidR="006E00A5" w:rsidRPr="00A70437">
        <w:rPr>
          <w:lang w:val="es-AR"/>
        </w:rPr>
        <w:t>supervisión</w:t>
      </w:r>
      <w:r w:rsidR="00797D4A" w:rsidRPr="00A70437">
        <w:rPr>
          <w:lang w:val="es-AR"/>
        </w:rPr>
        <w:t xml:space="preserve"> en línea </w:t>
      </w:r>
      <w:r w:rsidR="004A5AED" w:rsidRPr="00A70437">
        <w:rPr>
          <w:lang w:val="es-AR"/>
        </w:rPr>
        <w:t>de</w:t>
      </w:r>
      <w:r w:rsidR="00797D4A" w:rsidRPr="00A70437">
        <w:rPr>
          <w:lang w:val="es-AR"/>
        </w:rPr>
        <w:t xml:space="preserve"> la producción </w:t>
      </w:r>
      <w:r w:rsidR="00636557" w:rsidRPr="00A70437">
        <w:rPr>
          <w:lang w:val="es-AR"/>
        </w:rPr>
        <w:t>de CTC</w:t>
      </w:r>
      <w:r w:rsidR="00797D4A" w:rsidRPr="00A70437">
        <w:rPr>
          <w:lang w:val="es-AR"/>
        </w:rPr>
        <w:t xml:space="preserve"> (</w:t>
      </w:r>
      <w:r w:rsidR="004A5AED" w:rsidRPr="00A70437">
        <w:rPr>
          <w:lang w:val="es-AR"/>
        </w:rPr>
        <w:t xml:space="preserve">$EUA </w:t>
      </w:r>
      <w:r w:rsidR="00797D4A" w:rsidRPr="00A70437">
        <w:rPr>
          <w:lang w:val="es-AR"/>
        </w:rPr>
        <w:t>45</w:t>
      </w:r>
      <w:r w:rsidR="00636557" w:rsidRPr="00A70437">
        <w:rPr>
          <w:lang w:val="es-AR"/>
        </w:rPr>
        <w:t>0 000</w:t>
      </w:r>
      <w:r w:rsidR="00797D4A" w:rsidRPr="00A70437">
        <w:rPr>
          <w:lang w:val="es-AR"/>
        </w:rPr>
        <w:t xml:space="preserve">), </w:t>
      </w:r>
      <w:r w:rsidR="00636557" w:rsidRPr="00A70437">
        <w:rPr>
          <w:lang w:val="es-AR"/>
        </w:rPr>
        <w:t>el Banco Mundial</w:t>
      </w:r>
      <w:r w:rsidR="00797D4A" w:rsidRPr="00A70437">
        <w:rPr>
          <w:lang w:val="es-AR"/>
        </w:rPr>
        <w:t xml:space="preserve"> aclaró que el sistema de gestión en línea existente </w:t>
      </w:r>
      <w:r w:rsidR="004A5AED" w:rsidRPr="00A70437">
        <w:rPr>
          <w:lang w:val="es-AR"/>
        </w:rPr>
        <w:t xml:space="preserve">se diseñó </w:t>
      </w:r>
      <w:r w:rsidR="00797D4A" w:rsidRPr="00A70437">
        <w:rPr>
          <w:lang w:val="es-AR"/>
        </w:rPr>
        <w:t xml:space="preserve">para supervisar la producción y ventas </w:t>
      </w:r>
      <w:r w:rsidR="00E70C38" w:rsidRPr="00A70437">
        <w:rPr>
          <w:lang w:val="es-AR"/>
        </w:rPr>
        <w:t xml:space="preserve">de </w:t>
      </w:r>
      <w:r w:rsidR="004A5AED" w:rsidRPr="00A70437">
        <w:rPr>
          <w:lang w:val="es-AR"/>
        </w:rPr>
        <w:t>los HCFC únicamente</w:t>
      </w:r>
      <w:r w:rsidR="00797D4A" w:rsidRPr="00A70437">
        <w:rPr>
          <w:lang w:val="es-AR"/>
        </w:rPr>
        <w:t>; los productores</w:t>
      </w:r>
      <w:r w:rsidR="004A5AED" w:rsidRPr="00A70437">
        <w:rPr>
          <w:lang w:val="es-AR"/>
        </w:rPr>
        <w:t xml:space="preserve"> deben</w:t>
      </w:r>
      <w:r w:rsidR="00797D4A" w:rsidRPr="00A70437">
        <w:rPr>
          <w:lang w:val="es-AR"/>
        </w:rPr>
        <w:t xml:space="preserve"> </w:t>
      </w:r>
      <w:r w:rsidR="00F00907" w:rsidRPr="00A70437">
        <w:rPr>
          <w:lang w:val="es-AR"/>
        </w:rPr>
        <w:t>inform</w:t>
      </w:r>
      <w:r w:rsidR="00797D4A" w:rsidRPr="00A70437">
        <w:rPr>
          <w:lang w:val="es-AR"/>
        </w:rPr>
        <w:t xml:space="preserve">ar </w:t>
      </w:r>
      <w:r w:rsidR="00E70C38" w:rsidRPr="00A70437">
        <w:rPr>
          <w:lang w:val="es-AR"/>
        </w:rPr>
        <w:t xml:space="preserve">trimestralmente </w:t>
      </w:r>
      <w:r w:rsidR="00797D4A" w:rsidRPr="00A70437">
        <w:rPr>
          <w:lang w:val="es-AR"/>
        </w:rPr>
        <w:t>la producción y ventas mensuales; esos datos son compilados por Oficina de Cooperación Económica Extranjera y utilizados como base para el ejercicio anual de la verificación</w:t>
      </w:r>
      <w:r w:rsidR="004A5AED" w:rsidRPr="00A70437">
        <w:rPr>
          <w:lang w:val="es-AR"/>
        </w:rPr>
        <w:t xml:space="preserve"> independiente</w:t>
      </w:r>
      <w:r w:rsidR="00797D4A" w:rsidRPr="00A70437">
        <w:rPr>
          <w:lang w:val="es-AR"/>
        </w:rPr>
        <w:t xml:space="preserve"> de la producción y consumo </w:t>
      </w:r>
      <w:r w:rsidR="004A5AED" w:rsidRPr="00A70437">
        <w:rPr>
          <w:lang w:val="es-AR"/>
        </w:rPr>
        <w:t xml:space="preserve">de </w:t>
      </w:r>
      <w:r w:rsidR="00636557" w:rsidRPr="00A70437">
        <w:rPr>
          <w:lang w:val="es-AR"/>
        </w:rPr>
        <w:t>los HCFC</w:t>
      </w:r>
      <w:r w:rsidR="00797D4A" w:rsidRPr="00A70437">
        <w:rPr>
          <w:lang w:val="es-AR"/>
        </w:rPr>
        <w:t xml:space="preserve"> </w:t>
      </w:r>
      <w:r w:rsidR="004A5AED" w:rsidRPr="00A70437">
        <w:rPr>
          <w:lang w:val="es-AR"/>
        </w:rPr>
        <w:t xml:space="preserve">realizada </w:t>
      </w:r>
      <w:r w:rsidR="00797D4A" w:rsidRPr="00A70437">
        <w:rPr>
          <w:lang w:val="es-AR"/>
        </w:rPr>
        <w:t xml:space="preserve">por </w:t>
      </w:r>
      <w:r w:rsidR="00636557" w:rsidRPr="00A70437">
        <w:rPr>
          <w:lang w:val="es-AR"/>
        </w:rPr>
        <w:t>el Banco Mundial</w:t>
      </w:r>
      <w:r w:rsidR="00797D4A" w:rsidRPr="00A70437">
        <w:rPr>
          <w:lang w:val="es-AR"/>
        </w:rPr>
        <w:t>. La Oficina de Cooperación Económica Extranjera encargó a</w:t>
      </w:r>
      <w:r w:rsidR="004A5AED" w:rsidRPr="00A70437">
        <w:rPr>
          <w:lang w:val="es-AR"/>
        </w:rPr>
        <w:t xml:space="preserve"> los</w:t>
      </w:r>
      <w:r w:rsidR="00797D4A" w:rsidRPr="00A70437">
        <w:rPr>
          <w:lang w:val="es-AR"/>
        </w:rPr>
        <w:t xml:space="preserve"> consultores que ampliaran </w:t>
      </w:r>
      <w:r w:rsidR="004A5AED" w:rsidRPr="00A70437">
        <w:rPr>
          <w:lang w:val="es-AR"/>
        </w:rPr>
        <w:t xml:space="preserve">el sistema en línea existente de </w:t>
      </w:r>
      <w:r w:rsidR="00636557" w:rsidRPr="00A70437">
        <w:rPr>
          <w:lang w:val="es-AR"/>
        </w:rPr>
        <w:t>los HCFC</w:t>
      </w:r>
      <w:r w:rsidR="00797D4A" w:rsidRPr="00A70437">
        <w:rPr>
          <w:lang w:val="es-AR"/>
        </w:rPr>
        <w:t xml:space="preserve"> para </w:t>
      </w:r>
      <w:r w:rsidR="00A70437" w:rsidRPr="00A70437">
        <w:rPr>
          <w:lang w:val="es-AR"/>
        </w:rPr>
        <w:t xml:space="preserve">incluir </w:t>
      </w:r>
      <w:r w:rsidR="004A5AED" w:rsidRPr="00A70437">
        <w:rPr>
          <w:lang w:val="es-AR"/>
        </w:rPr>
        <w:t xml:space="preserve">otras </w:t>
      </w:r>
      <w:r w:rsidR="00636557" w:rsidRPr="00A70437">
        <w:rPr>
          <w:lang w:val="es-AR"/>
        </w:rPr>
        <w:t>SAO</w:t>
      </w:r>
      <w:r w:rsidR="00797D4A" w:rsidRPr="00A70437">
        <w:rPr>
          <w:lang w:val="es-AR"/>
        </w:rPr>
        <w:t xml:space="preserve">, </w:t>
      </w:r>
      <w:r w:rsidR="00A70437" w:rsidRPr="00A70437">
        <w:rPr>
          <w:lang w:val="es-AR"/>
        </w:rPr>
        <w:t xml:space="preserve">como </w:t>
      </w:r>
      <w:r w:rsidR="00797D4A" w:rsidRPr="00A70437">
        <w:rPr>
          <w:lang w:val="es-AR"/>
        </w:rPr>
        <w:t xml:space="preserve">CTC; esta actividad </w:t>
      </w:r>
      <w:r w:rsidR="006E6A00" w:rsidRPr="00A70437">
        <w:rPr>
          <w:lang w:val="es-AR"/>
        </w:rPr>
        <w:t>terminará</w:t>
      </w:r>
      <w:r w:rsidR="00797D4A" w:rsidRPr="00A70437">
        <w:rPr>
          <w:lang w:val="es-AR"/>
        </w:rPr>
        <w:t xml:space="preserve"> </w:t>
      </w:r>
      <w:r w:rsidR="004A5AED" w:rsidRPr="00A70437">
        <w:rPr>
          <w:lang w:val="es-AR"/>
        </w:rPr>
        <w:t xml:space="preserve">para fines de </w:t>
      </w:r>
      <w:r w:rsidR="00797D4A" w:rsidRPr="00A70437">
        <w:rPr>
          <w:lang w:val="es-AR"/>
        </w:rPr>
        <w:t xml:space="preserve">2020. El sistema de </w:t>
      </w:r>
      <w:r w:rsidR="006E00A5" w:rsidRPr="00A70437">
        <w:rPr>
          <w:lang w:val="es-AR"/>
        </w:rPr>
        <w:t>supervisión</w:t>
      </w:r>
      <w:r w:rsidR="00797D4A" w:rsidRPr="00A70437">
        <w:rPr>
          <w:lang w:val="es-AR"/>
        </w:rPr>
        <w:t xml:space="preserve"> en línea </w:t>
      </w:r>
      <w:r w:rsidR="004A5AED" w:rsidRPr="00A70437">
        <w:rPr>
          <w:lang w:val="es-AR"/>
        </w:rPr>
        <w:t>de</w:t>
      </w:r>
      <w:r w:rsidR="00797D4A" w:rsidRPr="00A70437">
        <w:rPr>
          <w:lang w:val="es-AR"/>
        </w:rPr>
        <w:t xml:space="preserve"> la producción </w:t>
      </w:r>
      <w:r w:rsidR="00636557" w:rsidRPr="00A70437">
        <w:rPr>
          <w:lang w:val="es-AR"/>
        </w:rPr>
        <w:t>de CTC</w:t>
      </w:r>
      <w:r w:rsidR="00797D4A" w:rsidRPr="00A70437">
        <w:rPr>
          <w:lang w:val="es-AR"/>
        </w:rPr>
        <w:t xml:space="preserve"> </w:t>
      </w:r>
      <w:r w:rsidR="004A5AED" w:rsidRPr="00A70437">
        <w:rPr>
          <w:lang w:val="es-AR"/>
        </w:rPr>
        <w:t xml:space="preserve">debe asegurar </w:t>
      </w:r>
      <w:r w:rsidR="00797D4A" w:rsidRPr="00A70437">
        <w:rPr>
          <w:lang w:val="es-AR"/>
        </w:rPr>
        <w:t xml:space="preserve">la transferencia en tiempo real de los </w:t>
      </w:r>
      <w:r w:rsidR="00636557" w:rsidRPr="00A70437">
        <w:rPr>
          <w:lang w:val="es-AR"/>
        </w:rPr>
        <w:t>datos de producción</w:t>
      </w:r>
      <w:r w:rsidR="00797D4A" w:rsidRPr="00A70437">
        <w:rPr>
          <w:lang w:val="es-AR"/>
        </w:rPr>
        <w:t xml:space="preserve"> </w:t>
      </w:r>
      <w:r w:rsidR="00636557" w:rsidRPr="00A70437">
        <w:rPr>
          <w:lang w:val="es-AR"/>
        </w:rPr>
        <w:t>de CTC</w:t>
      </w:r>
      <w:r w:rsidR="00797D4A" w:rsidRPr="00A70437">
        <w:rPr>
          <w:lang w:val="es-AR"/>
        </w:rPr>
        <w:t xml:space="preserve"> (medidos por los medidores de caudal y almacenados en los sistemas del control de proceso de las empresas) </w:t>
      </w:r>
      <w:r w:rsidR="004A5AED" w:rsidRPr="00A70437">
        <w:rPr>
          <w:lang w:val="es-AR"/>
        </w:rPr>
        <w:t xml:space="preserve">provenientes </w:t>
      </w:r>
      <w:r w:rsidR="00797D4A" w:rsidRPr="00A70437">
        <w:rPr>
          <w:lang w:val="es-AR"/>
        </w:rPr>
        <w:t xml:space="preserve">de cada productor </w:t>
      </w:r>
      <w:r w:rsidR="00636557" w:rsidRPr="00A70437">
        <w:rPr>
          <w:lang w:val="es-AR"/>
        </w:rPr>
        <w:t>de CTC</w:t>
      </w:r>
      <w:r w:rsidR="00797D4A" w:rsidRPr="00A70437">
        <w:rPr>
          <w:lang w:val="es-AR"/>
        </w:rPr>
        <w:t xml:space="preserve"> a las autoridades gubernamentales; la información reco</w:t>
      </w:r>
      <w:r w:rsidR="004A5AED" w:rsidRPr="00A70437">
        <w:rPr>
          <w:lang w:val="es-AR"/>
        </w:rPr>
        <w:t xml:space="preserve">pilada se </w:t>
      </w:r>
      <w:r w:rsidR="00797D4A" w:rsidRPr="00A70437">
        <w:rPr>
          <w:lang w:val="es-AR"/>
        </w:rPr>
        <w:t>utiliza</w:t>
      </w:r>
      <w:r w:rsidR="004A5AED" w:rsidRPr="00A70437">
        <w:rPr>
          <w:lang w:val="es-AR"/>
        </w:rPr>
        <w:t>rá</w:t>
      </w:r>
      <w:r w:rsidR="00797D4A" w:rsidRPr="00A70437">
        <w:rPr>
          <w:lang w:val="es-AR"/>
        </w:rPr>
        <w:t xml:space="preserve"> para verificar la producción y los </w:t>
      </w:r>
      <w:r w:rsidR="004A5AED" w:rsidRPr="00A70437">
        <w:rPr>
          <w:lang w:val="es-AR"/>
        </w:rPr>
        <w:t xml:space="preserve">registros </w:t>
      </w:r>
      <w:r w:rsidR="00797D4A" w:rsidRPr="00A70437">
        <w:rPr>
          <w:lang w:val="es-AR"/>
        </w:rPr>
        <w:t xml:space="preserve">de ventas mensuales, que </w:t>
      </w:r>
      <w:r w:rsidR="004A5AED" w:rsidRPr="00A70437">
        <w:rPr>
          <w:lang w:val="es-AR"/>
        </w:rPr>
        <w:t xml:space="preserve">las empresas </w:t>
      </w:r>
      <w:r w:rsidR="00797D4A" w:rsidRPr="00A70437">
        <w:rPr>
          <w:lang w:val="es-AR"/>
        </w:rPr>
        <w:t>presenta</w:t>
      </w:r>
      <w:r w:rsidR="004A5AED" w:rsidRPr="00A70437">
        <w:rPr>
          <w:lang w:val="es-AR"/>
        </w:rPr>
        <w:t xml:space="preserve">rán </w:t>
      </w:r>
      <w:r w:rsidR="00797D4A" w:rsidRPr="00A70437">
        <w:rPr>
          <w:lang w:val="es-AR"/>
        </w:rPr>
        <w:t xml:space="preserve">cada </w:t>
      </w:r>
      <w:r w:rsidR="004A5AED" w:rsidRPr="00A70437">
        <w:rPr>
          <w:lang w:val="es-AR"/>
        </w:rPr>
        <w:t xml:space="preserve">trimestre </w:t>
      </w:r>
      <w:r w:rsidR="00797D4A" w:rsidRPr="00A70437">
        <w:rPr>
          <w:lang w:val="es-AR"/>
        </w:rPr>
        <w:t>en el</w:t>
      </w:r>
      <w:r w:rsidR="004A5AED" w:rsidRPr="00A70437">
        <w:rPr>
          <w:lang w:val="es-AR"/>
        </w:rPr>
        <w:t xml:space="preserve"> sistema de </w:t>
      </w:r>
      <w:r w:rsidR="00A70437" w:rsidRPr="00A70437">
        <w:rPr>
          <w:lang w:val="es-AR"/>
        </w:rPr>
        <w:t>g</w:t>
      </w:r>
      <w:r w:rsidR="004A5AED" w:rsidRPr="00A70437">
        <w:rPr>
          <w:lang w:val="es-AR"/>
        </w:rPr>
        <w:t>estión en línea,</w:t>
      </w:r>
      <w:r w:rsidR="00797D4A" w:rsidRPr="00A70437">
        <w:rPr>
          <w:lang w:val="es-AR"/>
        </w:rPr>
        <w:t xml:space="preserve"> separado</w:t>
      </w:r>
      <w:r w:rsidR="004A5AED" w:rsidRPr="00A70437">
        <w:rPr>
          <w:lang w:val="es-AR"/>
        </w:rPr>
        <w:t xml:space="preserve"> y </w:t>
      </w:r>
      <w:r w:rsidR="00797D4A" w:rsidRPr="00A70437">
        <w:rPr>
          <w:lang w:val="es-AR"/>
        </w:rPr>
        <w:t>ampliado</w:t>
      </w:r>
      <w:r w:rsidR="004A5AED" w:rsidRPr="00A70437">
        <w:rPr>
          <w:lang w:val="es-AR"/>
        </w:rPr>
        <w:t>,</w:t>
      </w:r>
      <w:r w:rsidR="00797D4A" w:rsidRPr="00A70437">
        <w:rPr>
          <w:lang w:val="es-AR"/>
        </w:rPr>
        <w:t xml:space="preserve"> </w:t>
      </w:r>
      <w:r w:rsidR="00A02351" w:rsidRPr="00A70437">
        <w:rPr>
          <w:lang w:val="es-AR"/>
        </w:rPr>
        <w:t>de SAO</w:t>
      </w:r>
      <w:r w:rsidR="00797D4A" w:rsidRPr="00A70437">
        <w:rPr>
          <w:lang w:val="es-AR"/>
        </w:rPr>
        <w:t>.</w:t>
      </w:r>
    </w:p>
    <w:p w14:paraId="2DC48084" w14:textId="77777777" w:rsidR="007F6EC0" w:rsidRPr="00A70437" w:rsidRDefault="007F6EC0" w:rsidP="007F6EC0">
      <w:pPr>
        <w:pStyle w:val="Heading1"/>
        <w:widowControl w:val="0"/>
        <w:rPr>
          <w:lang w:val="es-AR"/>
        </w:rPr>
      </w:pPr>
      <w:r w:rsidRPr="00A70437">
        <w:rPr>
          <w:lang w:val="es-AR"/>
        </w:rPr>
        <w:t xml:space="preserve">En relación con la distinción entre la creación de capacidad con la </w:t>
      </w:r>
      <w:r w:rsidR="00E135DF" w:rsidRPr="00A70437">
        <w:rPr>
          <w:lang w:val="es-AR"/>
        </w:rPr>
        <w:t>Autoridad Aduanera</w:t>
      </w:r>
      <w:r w:rsidRPr="00A70437">
        <w:rPr>
          <w:lang w:val="es-AR"/>
        </w:rPr>
        <w:t xml:space="preserve"> (</w:t>
      </w:r>
      <w:r w:rsidR="00E135DF" w:rsidRPr="00A70437">
        <w:rPr>
          <w:lang w:val="es-AR"/>
        </w:rPr>
        <w:t xml:space="preserve">$EUA </w:t>
      </w:r>
      <w:r w:rsidRPr="00A70437">
        <w:rPr>
          <w:lang w:val="es-AR"/>
        </w:rPr>
        <w:t xml:space="preserve">750 000) y la creación de capacidad para las aduanas </w:t>
      </w:r>
      <w:r w:rsidR="00E135DF" w:rsidRPr="00A70437">
        <w:rPr>
          <w:lang w:val="es-AR"/>
        </w:rPr>
        <w:t xml:space="preserve">sobre </w:t>
      </w:r>
      <w:r w:rsidRPr="00A70437">
        <w:rPr>
          <w:lang w:val="es-AR"/>
        </w:rPr>
        <w:t>supervisión y gestión de SAO (</w:t>
      </w:r>
      <w:r w:rsidR="00E135DF" w:rsidRPr="00A70437">
        <w:rPr>
          <w:lang w:val="es-AR"/>
        </w:rPr>
        <w:t xml:space="preserve">$EUA </w:t>
      </w:r>
      <w:r w:rsidRPr="00A70437">
        <w:rPr>
          <w:lang w:val="es-AR"/>
        </w:rPr>
        <w:t xml:space="preserve">650 000), el Banco Mundial explicó que </w:t>
      </w:r>
      <w:r w:rsidR="00E135DF" w:rsidRPr="00A70437">
        <w:rPr>
          <w:lang w:val="es-AR"/>
        </w:rPr>
        <w:t xml:space="preserve">la </w:t>
      </w:r>
      <w:r w:rsidRPr="00A70437">
        <w:rPr>
          <w:lang w:val="es-AR"/>
        </w:rPr>
        <w:t xml:space="preserve">anterior </w:t>
      </w:r>
      <w:r w:rsidR="00E135DF" w:rsidRPr="00A70437">
        <w:rPr>
          <w:lang w:val="es-AR"/>
        </w:rPr>
        <w:t xml:space="preserve">era para una </w:t>
      </w:r>
      <w:r w:rsidRPr="00A70437">
        <w:rPr>
          <w:lang w:val="es-AR"/>
        </w:rPr>
        <w:t xml:space="preserve">capacitación </w:t>
      </w:r>
      <w:r w:rsidR="00E135DF" w:rsidRPr="00A70437">
        <w:rPr>
          <w:lang w:val="es-AR"/>
        </w:rPr>
        <w:t xml:space="preserve">habitual </w:t>
      </w:r>
      <w:r w:rsidRPr="00A70437">
        <w:rPr>
          <w:lang w:val="es-AR"/>
        </w:rPr>
        <w:t xml:space="preserve">de funcionarios de alto nivel </w:t>
      </w:r>
      <w:r w:rsidR="00E135DF" w:rsidRPr="00A70437">
        <w:rPr>
          <w:lang w:val="es-AR"/>
        </w:rPr>
        <w:t xml:space="preserve">de </w:t>
      </w:r>
      <w:r w:rsidRPr="00A70437">
        <w:rPr>
          <w:lang w:val="es-AR"/>
        </w:rPr>
        <w:t xml:space="preserve">la oficina </w:t>
      </w:r>
      <w:r w:rsidR="00E135DF" w:rsidRPr="00A70437">
        <w:rPr>
          <w:lang w:val="es-AR"/>
        </w:rPr>
        <w:t xml:space="preserve">central </w:t>
      </w:r>
      <w:r w:rsidRPr="00A70437">
        <w:rPr>
          <w:lang w:val="es-AR"/>
        </w:rPr>
        <w:t xml:space="preserve">de aduanas y </w:t>
      </w:r>
      <w:r w:rsidR="00E135DF" w:rsidRPr="00A70437">
        <w:rPr>
          <w:lang w:val="es-AR"/>
        </w:rPr>
        <w:t xml:space="preserve">las </w:t>
      </w:r>
      <w:r w:rsidRPr="00A70437">
        <w:rPr>
          <w:lang w:val="es-AR"/>
        </w:rPr>
        <w:t>locales</w:t>
      </w:r>
      <w:r w:rsidR="00A70437" w:rsidRPr="00A70437">
        <w:rPr>
          <w:lang w:val="es-AR"/>
        </w:rPr>
        <w:t>,</w:t>
      </w:r>
      <w:r w:rsidRPr="00A70437">
        <w:rPr>
          <w:lang w:val="es-AR"/>
        </w:rPr>
        <w:t xml:space="preserve"> </w:t>
      </w:r>
      <w:r w:rsidR="00E135DF" w:rsidRPr="00A70437">
        <w:rPr>
          <w:lang w:val="es-AR"/>
        </w:rPr>
        <w:t xml:space="preserve">llevada a cabo </w:t>
      </w:r>
      <w:r w:rsidRPr="00A70437">
        <w:rPr>
          <w:lang w:val="es-AR"/>
        </w:rPr>
        <w:t xml:space="preserve">por FECO y la </w:t>
      </w:r>
      <w:r w:rsidR="00E135DF" w:rsidRPr="00A70437">
        <w:rPr>
          <w:lang w:val="es-AR"/>
        </w:rPr>
        <w:t>Autoridad Aduanera</w:t>
      </w:r>
      <w:r w:rsidRPr="00A70437">
        <w:rPr>
          <w:lang w:val="es-AR"/>
        </w:rPr>
        <w:t xml:space="preserve">, </w:t>
      </w:r>
      <w:r w:rsidR="00E135DF" w:rsidRPr="00A70437">
        <w:rPr>
          <w:lang w:val="es-AR"/>
        </w:rPr>
        <w:t xml:space="preserve">y que la segunda es para </w:t>
      </w:r>
      <w:r w:rsidRPr="00A70437">
        <w:rPr>
          <w:lang w:val="es-AR"/>
        </w:rPr>
        <w:t xml:space="preserve">ayudar a la </w:t>
      </w:r>
      <w:r w:rsidR="00E135DF" w:rsidRPr="00A70437">
        <w:rPr>
          <w:lang w:val="es-AR"/>
        </w:rPr>
        <w:t>Autoridad Aduanera</w:t>
      </w:r>
      <w:r w:rsidRPr="00A70437">
        <w:rPr>
          <w:lang w:val="es-AR"/>
        </w:rPr>
        <w:t xml:space="preserve"> </w:t>
      </w:r>
      <w:r w:rsidR="00E135DF" w:rsidRPr="00A70437">
        <w:rPr>
          <w:lang w:val="es-AR"/>
        </w:rPr>
        <w:t>a</w:t>
      </w:r>
      <w:r w:rsidRPr="00A70437">
        <w:rPr>
          <w:lang w:val="es-AR"/>
        </w:rPr>
        <w:t xml:space="preserve"> establecer un sistema</w:t>
      </w:r>
      <w:r w:rsidR="00E135DF" w:rsidRPr="00A70437">
        <w:rPr>
          <w:lang w:val="es-AR"/>
        </w:rPr>
        <w:t xml:space="preserve"> judicial </w:t>
      </w:r>
      <w:r w:rsidR="00A70437" w:rsidRPr="00A70437">
        <w:rPr>
          <w:lang w:val="es-AR"/>
        </w:rPr>
        <w:t xml:space="preserve">y de investigación </w:t>
      </w:r>
      <w:r w:rsidR="00E135DF" w:rsidRPr="00A70437">
        <w:rPr>
          <w:lang w:val="es-AR"/>
        </w:rPr>
        <w:lastRenderedPageBreak/>
        <w:t>de la información de</w:t>
      </w:r>
      <w:r w:rsidR="00A70437" w:rsidRPr="00A70437">
        <w:rPr>
          <w:lang w:val="es-AR"/>
        </w:rPr>
        <w:t xml:space="preserve"> los</w:t>
      </w:r>
      <w:r w:rsidR="00E135DF" w:rsidRPr="00A70437">
        <w:rPr>
          <w:lang w:val="es-AR"/>
        </w:rPr>
        <w:t xml:space="preserve"> datos sobre el comercio ilícito</w:t>
      </w:r>
      <w:r w:rsidRPr="00A70437">
        <w:rPr>
          <w:lang w:val="es-AR"/>
        </w:rPr>
        <w:t>, establecer un</w:t>
      </w:r>
      <w:r w:rsidR="00E135DF" w:rsidRPr="00A70437">
        <w:rPr>
          <w:lang w:val="es-AR"/>
        </w:rPr>
        <w:t xml:space="preserve"> mecanismo para compartir inteligencia e información </w:t>
      </w:r>
      <w:r w:rsidRPr="00A70437">
        <w:rPr>
          <w:lang w:val="es-AR"/>
        </w:rPr>
        <w:t xml:space="preserve">multisectorial, y </w:t>
      </w:r>
      <w:r w:rsidR="00E135DF" w:rsidRPr="00A70437">
        <w:rPr>
          <w:lang w:val="es-AR"/>
        </w:rPr>
        <w:t>fortalecer las capacidades de</w:t>
      </w:r>
      <w:r w:rsidRPr="00A70437">
        <w:rPr>
          <w:lang w:val="es-AR"/>
        </w:rPr>
        <w:t xml:space="preserve"> aplicación de la ley</w:t>
      </w:r>
      <w:r w:rsidR="00E135DF" w:rsidRPr="00A70437">
        <w:rPr>
          <w:lang w:val="es-AR"/>
        </w:rPr>
        <w:t xml:space="preserve"> en forma conjunta</w:t>
      </w:r>
      <w:r w:rsidRPr="00A70437">
        <w:rPr>
          <w:lang w:val="es-AR"/>
        </w:rPr>
        <w:t>.</w:t>
      </w:r>
    </w:p>
    <w:p w14:paraId="66831ABF" w14:textId="77777777" w:rsidR="004A5AED" w:rsidRDefault="007F6EC0" w:rsidP="005720FD">
      <w:pPr>
        <w:pStyle w:val="Heading1"/>
        <w:rPr>
          <w:lang w:val="es-MX"/>
        </w:rPr>
      </w:pPr>
      <w:r w:rsidRPr="00A70437">
        <w:rPr>
          <w:lang w:val="es-MX"/>
        </w:rPr>
        <w:t xml:space="preserve">La </w:t>
      </w:r>
      <w:r w:rsidR="00A70437" w:rsidRPr="00A70437">
        <w:rPr>
          <w:lang w:val="es-MX"/>
        </w:rPr>
        <w:t>S</w:t>
      </w:r>
      <w:r w:rsidRPr="00A70437">
        <w:rPr>
          <w:lang w:val="es-MX"/>
        </w:rPr>
        <w:t xml:space="preserve">ecretaría apoya las actividades propuestas que se ejecutarán </w:t>
      </w:r>
      <w:r w:rsidR="00E135DF" w:rsidRPr="00A70437">
        <w:rPr>
          <w:lang w:val="es-MX"/>
        </w:rPr>
        <w:t>bajo el plan</w:t>
      </w:r>
      <w:r w:rsidRPr="00A70437">
        <w:rPr>
          <w:lang w:val="es-MX"/>
        </w:rPr>
        <w:t xml:space="preserve"> </w:t>
      </w:r>
      <w:r w:rsidR="00E135DF" w:rsidRPr="00A70437">
        <w:rPr>
          <w:lang w:val="es-MX"/>
        </w:rPr>
        <w:t xml:space="preserve">sectorial </w:t>
      </w:r>
      <w:r w:rsidRPr="00A70437">
        <w:rPr>
          <w:lang w:val="es-MX"/>
        </w:rPr>
        <w:t>de</w:t>
      </w:r>
      <w:r w:rsidR="00E135DF" w:rsidRPr="00A70437">
        <w:rPr>
          <w:lang w:val="es-MX"/>
        </w:rPr>
        <w:t xml:space="preserve"> agente de</w:t>
      </w:r>
      <w:r w:rsidRPr="00A70437">
        <w:rPr>
          <w:lang w:val="es-MX"/>
        </w:rPr>
        <w:t xml:space="preserve"> proceso II; sin embargo, con la información adicional proporcionada por el gobierno de China no p</w:t>
      </w:r>
      <w:r w:rsidR="00A70437" w:rsidRPr="00A70437">
        <w:rPr>
          <w:lang w:val="es-MX"/>
        </w:rPr>
        <w:t xml:space="preserve">udo </w:t>
      </w:r>
      <w:r w:rsidRPr="00A70437">
        <w:rPr>
          <w:lang w:val="es-MX"/>
        </w:rPr>
        <w:t xml:space="preserve">evaluar los </w:t>
      </w:r>
      <w:r w:rsidR="00E135DF" w:rsidRPr="00A70437">
        <w:rPr>
          <w:lang w:val="es-MX"/>
        </w:rPr>
        <w:t>costos</w:t>
      </w:r>
      <w:r w:rsidRPr="00A70437">
        <w:rPr>
          <w:lang w:val="es-MX"/>
        </w:rPr>
        <w:t xml:space="preserve"> de las actividades propuestas.</w:t>
      </w:r>
      <w:r w:rsidR="00E135DF" w:rsidRPr="00A70437">
        <w:rPr>
          <w:lang w:val="es-MX"/>
        </w:rPr>
        <w:t xml:space="preserve"> </w:t>
      </w:r>
    </w:p>
    <w:p w14:paraId="4EA60693" w14:textId="77777777" w:rsidR="00A70437" w:rsidRPr="00A70437" w:rsidRDefault="00A70437" w:rsidP="00A70437">
      <w:pPr>
        <w:rPr>
          <w:b/>
          <w:lang w:val="es-MX"/>
        </w:rPr>
      </w:pPr>
      <w:r>
        <w:rPr>
          <w:b/>
          <w:lang w:val="es-MX"/>
        </w:rPr>
        <w:t>Recomendación</w:t>
      </w:r>
    </w:p>
    <w:p w14:paraId="5257128A" w14:textId="77777777" w:rsidR="00E135DF" w:rsidRDefault="00E135DF" w:rsidP="00E135DF">
      <w:pPr>
        <w:rPr>
          <w:highlight w:val="yellow"/>
          <w:lang w:val="es-MX"/>
        </w:rPr>
      </w:pPr>
    </w:p>
    <w:p w14:paraId="716F0981" w14:textId="77777777" w:rsidR="00E135DF" w:rsidRDefault="00E135DF" w:rsidP="00E135DF">
      <w:pPr>
        <w:pStyle w:val="Heading1"/>
        <w:rPr>
          <w:lang w:val="es-MX"/>
        </w:rPr>
      </w:pPr>
      <w:r w:rsidRPr="00E135DF">
        <w:rPr>
          <w:lang w:val="es-MX"/>
        </w:rPr>
        <w:t xml:space="preserve">El Comité Ejecutivo puede </w:t>
      </w:r>
      <w:r>
        <w:rPr>
          <w:lang w:val="es-MX"/>
        </w:rPr>
        <w:t xml:space="preserve">querer tomar nota de </w:t>
      </w:r>
      <w:r w:rsidRPr="00E135DF">
        <w:rPr>
          <w:lang w:val="es-MX"/>
        </w:rPr>
        <w:t>la información adicional sobre las actividades propuestas que se emprenderán bajo</w:t>
      </w:r>
      <w:r>
        <w:rPr>
          <w:lang w:val="es-MX"/>
        </w:rPr>
        <w:t xml:space="preserve"> el</w:t>
      </w:r>
      <w:r w:rsidRPr="00E135DF">
        <w:rPr>
          <w:lang w:val="es-MX"/>
        </w:rPr>
        <w:t xml:space="preserve"> plan</w:t>
      </w:r>
      <w:r>
        <w:rPr>
          <w:lang w:val="es-MX"/>
        </w:rPr>
        <w:t xml:space="preserve"> sectorial</w:t>
      </w:r>
      <w:r w:rsidRPr="00E135DF">
        <w:rPr>
          <w:lang w:val="es-MX"/>
        </w:rPr>
        <w:t xml:space="preserve"> de </w:t>
      </w:r>
      <w:r>
        <w:rPr>
          <w:lang w:val="es-MX"/>
        </w:rPr>
        <w:t xml:space="preserve">agente de proceso II </w:t>
      </w:r>
      <w:r w:rsidRPr="00E135DF">
        <w:rPr>
          <w:lang w:val="es-MX"/>
        </w:rPr>
        <w:t xml:space="preserve">para China, su presupuesto y el informe sobre </w:t>
      </w:r>
      <w:r>
        <w:rPr>
          <w:lang w:val="es-MX"/>
        </w:rPr>
        <w:t xml:space="preserve">la marcha de las actividades relativo a su </w:t>
      </w:r>
      <w:r w:rsidRPr="00E135DF">
        <w:rPr>
          <w:lang w:val="es-MX"/>
        </w:rPr>
        <w:t xml:space="preserve">ejecución </w:t>
      </w:r>
      <w:r>
        <w:rPr>
          <w:lang w:val="es-MX"/>
        </w:rPr>
        <w:t>(decisión</w:t>
      </w:r>
      <w:r w:rsidRPr="00E135DF">
        <w:rPr>
          <w:lang w:val="es-MX"/>
        </w:rPr>
        <w:t xml:space="preserve"> 84/39 d)) </w:t>
      </w:r>
      <w:r>
        <w:rPr>
          <w:lang w:val="es-MX"/>
        </w:rPr>
        <w:t xml:space="preserve">que figura en el </w:t>
      </w:r>
      <w:r w:rsidRPr="00E135DF">
        <w:rPr>
          <w:lang w:val="es-MX"/>
        </w:rPr>
        <w:t>documento UNEP/OzL.Pro/ExCom/85/9.</w:t>
      </w:r>
    </w:p>
    <w:p w14:paraId="4BCC7DBE" w14:textId="77777777" w:rsidR="00E135DF" w:rsidRDefault="00E135DF" w:rsidP="00E135DF">
      <w:pPr>
        <w:pStyle w:val="ListParagraph"/>
        <w:rPr>
          <w:highlight w:val="yellow"/>
          <w:lang w:val="es-MX"/>
        </w:rPr>
      </w:pPr>
    </w:p>
    <w:p w14:paraId="7F00C0CE" w14:textId="77777777" w:rsidR="005720FD" w:rsidRPr="005720FD" w:rsidRDefault="005720FD" w:rsidP="005720FD">
      <w:pPr>
        <w:keepNext/>
        <w:spacing w:after="160"/>
        <w:rPr>
          <w:b/>
          <w:u w:val="single"/>
          <w:lang w:val="es-MX"/>
        </w:rPr>
      </w:pPr>
      <w:r w:rsidRPr="005720FD">
        <w:rPr>
          <w:b/>
          <w:u w:val="single"/>
          <w:lang w:val="es-MX"/>
        </w:rPr>
        <w:t xml:space="preserve">Solicitud de </w:t>
      </w:r>
      <w:r w:rsidR="00A70437">
        <w:rPr>
          <w:b/>
          <w:u w:val="single"/>
          <w:lang w:val="es-MX"/>
        </w:rPr>
        <w:t xml:space="preserve">prórroga para </w:t>
      </w:r>
      <w:r w:rsidRPr="005720FD">
        <w:rPr>
          <w:b/>
          <w:u w:val="single"/>
          <w:lang w:val="es-MX"/>
        </w:rPr>
        <w:t>las actividades de facilitació</w:t>
      </w:r>
      <w:r>
        <w:rPr>
          <w:b/>
          <w:u w:val="single"/>
          <w:lang w:val="es-MX"/>
        </w:rPr>
        <w:t>n</w:t>
      </w:r>
      <w:r w:rsidRPr="005720FD">
        <w:rPr>
          <w:b/>
          <w:lang w:val="es-MX"/>
        </w:rPr>
        <w:t xml:space="preserve"> </w:t>
      </w:r>
      <w:r w:rsidRPr="005720FD">
        <w:rPr>
          <w:lang w:val="es-MX"/>
        </w:rPr>
        <w:t>(</w:t>
      </w:r>
      <w:r>
        <w:rPr>
          <w:lang w:val="es-MX"/>
        </w:rPr>
        <w:t>PNUD</w:t>
      </w:r>
      <w:r w:rsidRPr="005720FD">
        <w:rPr>
          <w:lang w:val="es-MX"/>
        </w:rPr>
        <w:t xml:space="preserve">, </w:t>
      </w:r>
      <w:r>
        <w:rPr>
          <w:lang w:val="es-MX"/>
        </w:rPr>
        <w:t>PNUMA y ONUDI</w:t>
      </w:r>
      <w:r w:rsidRPr="005720FD">
        <w:rPr>
          <w:lang w:val="es-MX"/>
        </w:rPr>
        <w:t>)</w:t>
      </w:r>
    </w:p>
    <w:p w14:paraId="5AF1966C" w14:textId="77777777" w:rsidR="005720FD" w:rsidRDefault="005720FD" w:rsidP="005720FD">
      <w:pPr>
        <w:pStyle w:val="Heading1"/>
        <w:numPr>
          <w:ilvl w:val="0"/>
          <w:numId w:val="39"/>
        </w:numPr>
        <w:rPr>
          <w:lang w:val="es-MX"/>
        </w:rPr>
      </w:pPr>
      <w:r w:rsidRPr="005720FD">
        <w:rPr>
          <w:lang w:val="es-MX"/>
        </w:rPr>
        <w:t>Conforme a la decisión 81/32 a),</w:t>
      </w:r>
      <w:r w:rsidR="00A70437" w:rsidRPr="00A70437">
        <w:rPr>
          <w:vertAlign w:val="superscript"/>
          <w:lang w:val="es-MX"/>
        </w:rPr>
        <w:t xml:space="preserve"> </w:t>
      </w:r>
      <w:r w:rsidR="00A70437" w:rsidRPr="009A5088">
        <w:rPr>
          <w:vertAlign w:val="superscript"/>
        </w:rPr>
        <w:footnoteReference w:id="51"/>
      </w:r>
      <w:r w:rsidR="00A70437" w:rsidRPr="00A70437">
        <w:rPr>
          <w:lang w:val="es-MX"/>
        </w:rPr>
        <w:t xml:space="preserve"> </w:t>
      </w:r>
      <w:r w:rsidRPr="005720FD">
        <w:rPr>
          <w:lang w:val="es-MX"/>
        </w:rPr>
        <w:t xml:space="preserve">en nombre de nueve países del </w:t>
      </w:r>
      <w:r w:rsidR="00E135DF">
        <w:rPr>
          <w:lang w:val="es-MX"/>
        </w:rPr>
        <w:t>Artículo 5</w:t>
      </w:r>
      <w:r w:rsidRPr="005720FD">
        <w:rPr>
          <w:lang w:val="es-MX"/>
        </w:rPr>
        <w:t xml:space="preserve">, </w:t>
      </w:r>
      <w:r w:rsidR="00E135DF">
        <w:rPr>
          <w:lang w:val="es-MX"/>
        </w:rPr>
        <w:t>los organismos de ejecución y bilaterales</w:t>
      </w:r>
      <w:r w:rsidRPr="005720FD">
        <w:rPr>
          <w:lang w:val="es-MX"/>
        </w:rPr>
        <w:t xml:space="preserve"> </w:t>
      </w:r>
      <w:r w:rsidR="00E135DF">
        <w:rPr>
          <w:lang w:val="es-MX"/>
        </w:rPr>
        <w:t xml:space="preserve">presentaron </w:t>
      </w:r>
      <w:r w:rsidRPr="005720FD">
        <w:rPr>
          <w:lang w:val="es-MX"/>
        </w:rPr>
        <w:t xml:space="preserve">peticiones oficiales </w:t>
      </w:r>
      <w:r w:rsidR="00E135DF">
        <w:rPr>
          <w:lang w:val="es-MX"/>
        </w:rPr>
        <w:t>para prorrogar</w:t>
      </w:r>
      <w:r w:rsidRPr="005720FD">
        <w:rPr>
          <w:lang w:val="es-MX"/>
        </w:rPr>
        <w:t xml:space="preserve"> </w:t>
      </w:r>
      <w:r w:rsidR="00A70437">
        <w:rPr>
          <w:lang w:val="es-MX"/>
        </w:rPr>
        <w:t xml:space="preserve">las </w:t>
      </w:r>
      <w:r w:rsidR="00E135DF">
        <w:rPr>
          <w:lang w:val="es-MX"/>
        </w:rPr>
        <w:t xml:space="preserve">actividades de </w:t>
      </w:r>
      <w:r w:rsidR="00A70437">
        <w:rPr>
          <w:lang w:val="es-MX"/>
        </w:rPr>
        <w:t xml:space="preserve">facilitación </w:t>
      </w:r>
      <w:r w:rsidRPr="005720FD">
        <w:rPr>
          <w:lang w:val="es-MX"/>
        </w:rPr>
        <w:t xml:space="preserve">para la </w:t>
      </w:r>
      <w:r w:rsidR="00E135DF">
        <w:rPr>
          <w:lang w:val="es-MX"/>
        </w:rPr>
        <w:t>eliminación de los HFC</w:t>
      </w:r>
      <w:r w:rsidRPr="005720FD">
        <w:rPr>
          <w:lang w:val="es-MX"/>
        </w:rPr>
        <w:t xml:space="preserve">, como se </w:t>
      </w:r>
      <w:r w:rsidR="00E135DF">
        <w:rPr>
          <w:lang w:val="es-MX"/>
        </w:rPr>
        <w:t>indica en el Cuadro</w:t>
      </w:r>
      <w:r w:rsidRPr="005720FD">
        <w:rPr>
          <w:lang w:val="es-MX"/>
        </w:rPr>
        <w:t xml:space="preserve"> 10.</w:t>
      </w:r>
    </w:p>
    <w:p w14:paraId="731B1F7A" w14:textId="1DDD2556" w:rsidR="005720FD" w:rsidRPr="00E97546" w:rsidRDefault="005720FD" w:rsidP="00E97546">
      <w:pPr>
        <w:outlineLvl w:val="0"/>
        <w:rPr>
          <w:b/>
          <w:sz w:val="21"/>
          <w:szCs w:val="21"/>
          <w:lang w:val="es-MX"/>
        </w:rPr>
      </w:pPr>
      <w:r w:rsidRPr="005720FD">
        <w:rPr>
          <w:b/>
          <w:sz w:val="21"/>
          <w:szCs w:val="21"/>
          <w:lang w:val="es-MX"/>
        </w:rPr>
        <w:t xml:space="preserve">Cuadro 10: Solicitudes de prórroga para las actividades de facilitación para la </w:t>
      </w:r>
      <w:r w:rsidR="00B122B0">
        <w:rPr>
          <w:b/>
          <w:sz w:val="21"/>
          <w:szCs w:val="21"/>
          <w:lang w:val="es-MX"/>
        </w:rPr>
        <w:t xml:space="preserve">reducción </w:t>
      </w:r>
      <w:r>
        <w:rPr>
          <w:b/>
          <w:sz w:val="21"/>
          <w:szCs w:val="21"/>
          <w:lang w:val="es-MX"/>
        </w:rPr>
        <w:t xml:space="preserve">de HFC presentada a la </w:t>
      </w:r>
      <w:r w:rsidRPr="005720FD">
        <w:rPr>
          <w:b/>
          <w:sz w:val="21"/>
          <w:szCs w:val="21"/>
          <w:lang w:val="es-MX"/>
        </w:rPr>
        <w:t>85</w:t>
      </w:r>
      <w:r>
        <w:rPr>
          <w:b/>
          <w:sz w:val="21"/>
          <w:szCs w:val="21"/>
          <w:lang w:val="es-MX"/>
        </w:rPr>
        <w:t>ª reunión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5"/>
        <w:gridCol w:w="2126"/>
        <w:gridCol w:w="2126"/>
        <w:gridCol w:w="2126"/>
      </w:tblGrid>
      <w:tr w:rsidR="005720FD" w:rsidRPr="007E23A8" w14:paraId="01E41F68" w14:textId="77777777" w:rsidTr="005720FD">
        <w:trPr>
          <w:tblHeader/>
        </w:trPr>
        <w:tc>
          <w:tcPr>
            <w:tcW w:w="1634" w:type="pct"/>
            <w:shd w:val="clear" w:color="auto" w:fill="auto"/>
            <w:tcMar>
              <w:top w:w="0" w:type="dxa"/>
              <w:left w:w="108" w:type="dxa"/>
              <w:bottom w:w="0" w:type="dxa"/>
              <w:right w:w="108" w:type="dxa"/>
            </w:tcMar>
          </w:tcPr>
          <w:p w14:paraId="7293780A" w14:textId="77777777" w:rsidR="005720FD" w:rsidRPr="007E23A8" w:rsidRDefault="00E135DF" w:rsidP="00E135DF">
            <w:pPr>
              <w:jc w:val="left"/>
              <w:rPr>
                <w:b/>
                <w:bCs/>
                <w:sz w:val="19"/>
                <w:szCs w:val="19"/>
                <w:lang w:eastAsia="zh-CN"/>
              </w:rPr>
            </w:pPr>
            <w:r>
              <w:rPr>
                <w:b/>
                <w:bCs/>
                <w:sz w:val="19"/>
                <w:szCs w:val="19"/>
                <w:lang w:eastAsia="zh-CN"/>
              </w:rPr>
              <w:t xml:space="preserve">País </w:t>
            </w:r>
          </w:p>
        </w:tc>
        <w:tc>
          <w:tcPr>
            <w:tcW w:w="1122" w:type="pct"/>
            <w:shd w:val="clear" w:color="auto" w:fill="auto"/>
            <w:tcMar>
              <w:top w:w="0" w:type="dxa"/>
              <w:left w:w="108" w:type="dxa"/>
              <w:bottom w:w="0" w:type="dxa"/>
              <w:right w:w="108" w:type="dxa"/>
            </w:tcMar>
          </w:tcPr>
          <w:p w14:paraId="1E71070E" w14:textId="77777777" w:rsidR="005720FD" w:rsidRPr="007E23A8" w:rsidRDefault="00E135DF" w:rsidP="00E135DF">
            <w:pPr>
              <w:jc w:val="center"/>
              <w:rPr>
                <w:b/>
                <w:bCs/>
                <w:sz w:val="19"/>
                <w:szCs w:val="19"/>
              </w:rPr>
            </w:pPr>
            <w:r>
              <w:rPr>
                <w:b/>
                <w:bCs/>
                <w:sz w:val="19"/>
                <w:szCs w:val="19"/>
              </w:rPr>
              <w:t xml:space="preserve">Organismo principal </w:t>
            </w:r>
          </w:p>
        </w:tc>
        <w:tc>
          <w:tcPr>
            <w:tcW w:w="1122" w:type="pct"/>
            <w:shd w:val="clear" w:color="auto" w:fill="auto"/>
            <w:tcMar>
              <w:top w:w="0" w:type="dxa"/>
              <w:left w:w="108" w:type="dxa"/>
              <w:bottom w:w="0" w:type="dxa"/>
              <w:right w:w="108" w:type="dxa"/>
            </w:tcMar>
          </w:tcPr>
          <w:p w14:paraId="71285B75" w14:textId="77777777" w:rsidR="005720FD" w:rsidRPr="00E135DF" w:rsidRDefault="00E135DF" w:rsidP="00E135DF">
            <w:pPr>
              <w:jc w:val="center"/>
              <w:rPr>
                <w:b/>
                <w:bCs/>
                <w:sz w:val="19"/>
                <w:szCs w:val="19"/>
                <w:lang w:val="es-MX"/>
              </w:rPr>
            </w:pPr>
            <w:r w:rsidRPr="00E135DF">
              <w:rPr>
                <w:b/>
                <w:bCs/>
                <w:sz w:val="19"/>
                <w:szCs w:val="19"/>
                <w:lang w:val="es-MX"/>
              </w:rPr>
              <w:t xml:space="preserve">Fecha de terminación </w:t>
            </w:r>
          </w:p>
        </w:tc>
        <w:tc>
          <w:tcPr>
            <w:tcW w:w="1122" w:type="pct"/>
          </w:tcPr>
          <w:p w14:paraId="34497A43" w14:textId="77777777" w:rsidR="005720FD" w:rsidRPr="007E23A8" w:rsidRDefault="00E135DF" w:rsidP="00E135DF">
            <w:pPr>
              <w:jc w:val="center"/>
              <w:rPr>
                <w:b/>
                <w:bCs/>
                <w:sz w:val="19"/>
                <w:szCs w:val="19"/>
              </w:rPr>
            </w:pPr>
            <w:r>
              <w:rPr>
                <w:b/>
                <w:bCs/>
                <w:sz w:val="19"/>
                <w:szCs w:val="19"/>
              </w:rPr>
              <w:t xml:space="preserve">Prórroga </w:t>
            </w:r>
          </w:p>
        </w:tc>
      </w:tr>
      <w:tr w:rsidR="005720FD" w:rsidRPr="007E23A8" w14:paraId="7BB16E76" w14:textId="77777777" w:rsidTr="005720FD">
        <w:tc>
          <w:tcPr>
            <w:tcW w:w="1634" w:type="pct"/>
            <w:shd w:val="clear" w:color="auto" w:fill="auto"/>
            <w:tcMar>
              <w:top w:w="0" w:type="dxa"/>
              <w:left w:w="108" w:type="dxa"/>
              <w:bottom w:w="0" w:type="dxa"/>
              <w:right w:w="108" w:type="dxa"/>
            </w:tcMar>
          </w:tcPr>
          <w:p w14:paraId="27957BB3" w14:textId="77777777" w:rsidR="005720FD" w:rsidRPr="007E23A8" w:rsidRDefault="005720FD" w:rsidP="00E135DF">
            <w:pPr>
              <w:rPr>
                <w:sz w:val="19"/>
                <w:szCs w:val="19"/>
                <w:lang w:eastAsia="zh-CN"/>
              </w:rPr>
            </w:pPr>
            <w:r w:rsidRPr="007E23A8">
              <w:rPr>
                <w:sz w:val="19"/>
                <w:szCs w:val="19"/>
                <w:lang w:val="en-US"/>
              </w:rPr>
              <w:t xml:space="preserve">Bahamas </w:t>
            </w:r>
          </w:p>
        </w:tc>
        <w:tc>
          <w:tcPr>
            <w:tcW w:w="1122" w:type="pct"/>
            <w:shd w:val="clear" w:color="auto" w:fill="auto"/>
            <w:tcMar>
              <w:top w:w="0" w:type="dxa"/>
              <w:left w:w="720" w:type="dxa"/>
              <w:bottom w:w="0" w:type="dxa"/>
              <w:right w:w="115" w:type="dxa"/>
            </w:tcMar>
            <w:vAlign w:val="center"/>
          </w:tcPr>
          <w:p w14:paraId="2CB74E3C" w14:textId="77777777" w:rsidR="005720FD" w:rsidRPr="007E23A8" w:rsidRDefault="00E135DF" w:rsidP="003F3CB6">
            <w:pPr>
              <w:jc w:val="left"/>
              <w:rPr>
                <w:sz w:val="19"/>
                <w:szCs w:val="19"/>
              </w:rPr>
            </w:pPr>
            <w:r>
              <w:rPr>
                <w:sz w:val="19"/>
                <w:szCs w:val="19"/>
              </w:rPr>
              <w:t>PNUMA</w:t>
            </w:r>
          </w:p>
        </w:tc>
        <w:tc>
          <w:tcPr>
            <w:tcW w:w="1122" w:type="pct"/>
            <w:shd w:val="clear" w:color="auto" w:fill="auto"/>
            <w:tcMar>
              <w:top w:w="0" w:type="dxa"/>
              <w:left w:w="108" w:type="dxa"/>
              <w:bottom w:w="0" w:type="dxa"/>
              <w:right w:w="108" w:type="dxa"/>
            </w:tcMar>
            <w:vAlign w:val="center"/>
          </w:tcPr>
          <w:p w14:paraId="0F4113DD"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4EA3C460"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46CDDB4E" w14:textId="77777777" w:rsidTr="005720FD">
        <w:tc>
          <w:tcPr>
            <w:tcW w:w="1634" w:type="pct"/>
            <w:shd w:val="clear" w:color="auto" w:fill="auto"/>
            <w:tcMar>
              <w:top w:w="0" w:type="dxa"/>
              <w:left w:w="108" w:type="dxa"/>
              <w:bottom w:w="0" w:type="dxa"/>
              <w:right w:w="108" w:type="dxa"/>
            </w:tcMar>
          </w:tcPr>
          <w:p w14:paraId="60E7B208" w14:textId="77777777" w:rsidR="005720FD" w:rsidRPr="00E135DF" w:rsidRDefault="005720FD" w:rsidP="00E135DF">
            <w:pPr>
              <w:rPr>
                <w:sz w:val="19"/>
                <w:szCs w:val="19"/>
                <w:lang w:val="es-MX" w:eastAsia="zh-CN"/>
              </w:rPr>
            </w:pPr>
            <w:r w:rsidRPr="00E135DF">
              <w:rPr>
                <w:sz w:val="19"/>
                <w:szCs w:val="19"/>
                <w:lang w:val="es-MX"/>
              </w:rPr>
              <w:t>Bolivia (</w:t>
            </w:r>
            <w:r w:rsidR="00E135DF" w:rsidRPr="00E135DF">
              <w:rPr>
                <w:sz w:val="19"/>
                <w:szCs w:val="19"/>
                <w:lang w:val="es-MX"/>
              </w:rPr>
              <w:t>Estado Plurinacional</w:t>
            </w:r>
            <w:r w:rsidR="00E135DF">
              <w:rPr>
                <w:sz w:val="19"/>
                <w:szCs w:val="19"/>
                <w:lang w:val="es-MX"/>
              </w:rPr>
              <w:t xml:space="preserve"> de</w:t>
            </w:r>
            <w:r w:rsidRPr="00E135DF">
              <w:rPr>
                <w:sz w:val="19"/>
                <w:szCs w:val="19"/>
                <w:lang w:val="es-MX"/>
              </w:rPr>
              <w:t>)</w:t>
            </w:r>
          </w:p>
        </w:tc>
        <w:tc>
          <w:tcPr>
            <w:tcW w:w="1122" w:type="pct"/>
            <w:shd w:val="clear" w:color="auto" w:fill="auto"/>
            <w:tcMar>
              <w:top w:w="0" w:type="dxa"/>
              <w:left w:w="720" w:type="dxa"/>
              <w:bottom w:w="0" w:type="dxa"/>
              <w:right w:w="115" w:type="dxa"/>
            </w:tcMar>
            <w:vAlign w:val="center"/>
          </w:tcPr>
          <w:p w14:paraId="33A5BED7" w14:textId="77777777" w:rsidR="005720FD" w:rsidRPr="007E23A8" w:rsidRDefault="00E135DF" w:rsidP="003F3CB6">
            <w:pPr>
              <w:jc w:val="left"/>
              <w:rPr>
                <w:sz w:val="19"/>
                <w:szCs w:val="19"/>
                <w:lang w:eastAsia="zh-CN"/>
              </w:rPr>
            </w:pPr>
            <w:r>
              <w:rPr>
                <w:sz w:val="19"/>
                <w:szCs w:val="19"/>
              </w:rPr>
              <w:t>PNUMA</w:t>
            </w:r>
          </w:p>
        </w:tc>
        <w:tc>
          <w:tcPr>
            <w:tcW w:w="1122" w:type="pct"/>
            <w:shd w:val="clear" w:color="auto" w:fill="auto"/>
            <w:tcMar>
              <w:top w:w="0" w:type="dxa"/>
              <w:left w:w="108" w:type="dxa"/>
              <w:bottom w:w="0" w:type="dxa"/>
              <w:right w:w="108" w:type="dxa"/>
            </w:tcMar>
            <w:vAlign w:val="center"/>
          </w:tcPr>
          <w:p w14:paraId="78970117" w14:textId="77777777" w:rsidR="005720FD" w:rsidRPr="007E23A8" w:rsidRDefault="005720FD" w:rsidP="003F3CB6">
            <w:pPr>
              <w:jc w:val="center"/>
              <w:rPr>
                <w:sz w:val="19"/>
                <w:szCs w:val="19"/>
                <w:lang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5411B808"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74720FB0" w14:textId="77777777" w:rsidTr="005720FD">
        <w:tc>
          <w:tcPr>
            <w:tcW w:w="1634" w:type="pct"/>
            <w:shd w:val="clear" w:color="auto" w:fill="auto"/>
            <w:tcMar>
              <w:top w:w="0" w:type="dxa"/>
              <w:left w:w="108" w:type="dxa"/>
              <w:bottom w:w="0" w:type="dxa"/>
              <w:right w:w="108" w:type="dxa"/>
            </w:tcMar>
          </w:tcPr>
          <w:p w14:paraId="6263155A" w14:textId="77777777" w:rsidR="005720FD" w:rsidRPr="00A70437" w:rsidRDefault="005720FD" w:rsidP="003F3CB6">
            <w:pPr>
              <w:rPr>
                <w:sz w:val="19"/>
                <w:szCs w:val="19"/>
                <w:lang w:eastAsia="zh-CN"/>
              </w:rPr>
            </w:pPr>
            <w:r w:rsidRPr="00A70437">
              <w:rPr>
                <w:sz w:val="19"/>
                <w:szCs w:val="19"/>
                <w:lang w:val="en-US"/>
              </w:rPr>
              <w:t>Brunei Darussalam</w:t>
            </w:r>
          </w:p>
        </w:tc>
        <w:tc>
          <w:tcPr>
            <w:tcW w:w="1122" w:type="pct"/>
            <w:shd w:val="clear" w:color="auto" w:fill="auto"/>
            <w:tcMar>
              <w:top w:w="0" w:type="dxa"/>
              <w:left w:w="720" w:type="dxa"/>
              <w:bottom w:w="0" w:type="dxa"/>
              <w:right w:w="115" w:type="dxa"/>
            </w:tcMar>
            <w:vAlign w:val="center"/>
          </w:tcPr>
          <w:p w14:paraId="0E370B9E" w14:textId="77777777" w:rsidR="005720FD" w:rsidRPr="007E23A8" w:rsidRDefault="00E135DF" w:rsidP="003F3CB6">
            <w:pPr>
              <w:jc w:val="left"/>
              <w:rPr>
                <w:sz w:val="19"/>
                <w:szCs w:val="19"/>
              </w:rPr>
            </w:pPr>
            <w:r>
              <w:rPr>
                <w:sz w:val="19"/>
                <w:szCs w:val="19"/>
              </w:rPr>
              <w:t>PNUMA</w:t>
            </w:r>
          </w:p>
        </w:tc>
        <w:tc>
          <w:tcPr>
            <w:tcW w:w="1122" w:type="pct"/>
            <w:shd w:val="clear" w:color="auto" w:fill="auto"/>
            <w:tcMar>
              <w:top w:w="0" w:type="dxa"/>
              <w:left w:w="108" w:type="dxa"/>
              <w:bottom w:w="0" w:type="dxa"/>
              <w:right w:w="108" w:type="dxa"/>
            </w:tcMar>
            <w:vAlign w:val="center"/>
          </w:tcPr>
          <w:p w14:paraId="70C571C8" w14:textId="77777777" w:rsidR="005720FD" w:rsidRPr="007E23A8" w:rsidRDefault="005720FD" w:rsidP="003F3CB6">
            <w:pPr>
              <w:jc w:val="center"/>
              <w:rPr>
                <w:sz w:val="19"/>
                <w:szCs w:val="19"/>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61AAE723"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2EBFDE4F" w14:textId="77777777" w:rsidTr="005720FD">
        <w:tc>
          <w:tcPr>
            <w:tcW w:w="1634" w:type="pct"/>
            <w:shd w:val="clear" w:color="auto" w:fill="auto"/>
            <w:tcMar>
              <w:top w:w="0" w:type="dxa"/>
              <w:left w:w="108" w:type="dxa"/>
              <w:bottom w:w="0" w:type="dxa"/>
              <w:right w:w="108" w:type="dxa"/>
            </w:tcMar>
          </w:tcPr>
          <w:p w14:paraId="56D0DB4E" w14:textId="77777777" w:rsidR="005720FD" w:rsidRPr="00A70437" w:rsidRDefault="005720FD" w:rsidP="00A70437">
            <w:pPr>
              <w:rPr>
                <w:sz w:val="19"/>
                <w:szCs w:val="19"/>
                <w:lang w:eastAsia="zh-CN"/>
              </w:rPr>
            </w:pPr>
            <w:r w:rsidRPr="00A70437">
              <w:rPr>
                <w:sz w:val="19"/>
                <w:szCs w:val="19"/>
                <w:lang w:val="en-US"/>
              </w:rPr>
              <w:t>Ca</w:t>
            </w:r>
            <w:r w:rsidR="00A70437" w:rsidRPr="00A70437">
              <w:rPr>
                <w:sz w:val="19"/>
                <w:szCs w:val="19"/>
                <w:lang w:val="en-US"/>
              </w:rPr>
              <w:t>bo</w:t>
            </w:r>
            <w:r w:rsidRPr="00A70437">
              <w:rPr>
                <w:sz w:val="19"/>
                <w:szCs w:val="19"/>
                <w:lang w:val="en-US"/>
              </w:rPr>
              <w:t xml:space="preserve"> Verde</w:t>
            </w:r>
          </w:p>
        </w:tc>
        <w:tc>
          <w:tcPr>
            <w:tcW w:w="1122" w:type="pct"/>
            <w:shd w:val="clear" w:color="auto" w:fill="auto"/>
            <w:tcMar>
              <w:top w:w="0" w:type="dxa"/>
              <w:left w:w="720" w:type="dxa"/>
              <w:bottom w:w="0" w:type="dxa"/>
              <w:right w:w="115" w:type="dxa"/>
            </w:tcMar>
            <w:vAlign w:val="center"/>
          </w:tcPr>
          <w:p w14:paraId="257A2FA8" w14:textId="77777777" w:rsidR="005720FD" w:rsidRPr="007E23A8" w:rsidRDefault="00E135DF" w:rsidP="003F3CB6">
            <w:pPr>
              <w:jc w:val="left"/>
              <w:rPr>
                <w:sz w:val="19"/>
                <w:szCs w:val="19"/>
              </w:rPr>
            </w:pPr>
            <w:r>
              <w:rPr>
                <w:sz w:val="19"/>
                <w:szCs w:val="19"/>
              </w:rPr>
              <w:t>PNUMA</w:t>
            </w:r>
          </w:p>
        </w:tc>
        <w:tc>
          <w:tcPr>
            <w:tcW w:w="1122" w:type="pct"/>
            <w:shd w:val="clear" w:color="auto" w:fill="auto"/>
            <w:tcMar>
              <w:top w:w="0" w:type="dxa"/>
              <w:left w:w="108" w:type="dxa"/>
              <w:bottom w:w="0" w:type="dxa"/>
              <w:right w:w="108" w:type="dxa"/>
            </w:tcMar>
            <w:vAlign w:val="center"/>
          </w:tcPr>
          <w:p w14:paraId="5B82FE38" w14:textId="77777777" w:rsidR="005720FD" w:rsidRPr="007E23A8" w:rsidRDefault="005720FD" w:rsidP="003F3CB6">
            <w:pPr>
              <w:jc w:val="center"/>
              <w:rPr>
                <w:sz w:val="19"/>
                <w:szCs w:val="19"/>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4B5FA168"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4594DD13" w14:textId="77777777" w:rsidTr="005720FD">
        <w:tc>
          <w:tcPr>
            <w:tcW w:w="1634" w:type="pct"/>
            <w:shd w:val="clear" w:color="auto" w:fill="auto"/>
            <w:tcMar>
              <w:top w:w="0" w:type="dxa"/>
              <w:left w:w="108" w:type="dxa"/>
              <w:bottom w:w="0" w:type="dxa"/>
              <w:right w:w="108" w:type="dxa"/>
            </w:tcMar>
          </w:tcPr>
          <w:p w14:paraId="11C05A23" w14:textId="77777777" w:rsidR="005720FD" w:rsidRPr="007E23A8" w:rsidRDefault="00E135DF" w:rsidP="00E135DF">
            <w:pPr>
              <w:rPr>
                <w:sz w:val="19"/>
                <w:szCs w:val="19"/>
                <w:lang w:eastAsia="zh-CN"/>
              </w:rPr>
            </w:pPr>
            <w:r>
              <w:rPr>
                <w:sz w:val="19"/>
                <w:szCs w:val="19"/>
                <w:lang w:val="en-US"/>
              </w:rPr>
              <w:t xml:space="preserve">Islas Cook </w:t>
            </w:r>
          </w:p>
        </w:tc>
        <w:tc>
          <w:tcPr>
            <w:tcW w:w="1122" w:type="pct"/>
            <w:shd w:val="clear" w:color="auto" w:fill="auto"/>
            <w:tcMar>
              <w:top w:w="0" w:type="dxa"/>
              <w:left w:w="720" w:type="dxa"/>
              <w:bottom w:w="0" w:type="dxa"/>
              <w:right w:w="115" w:type="dxa"/>
            </w:tcMar>
            <w:vAlign w:val="center"/>
          </w:tcPr>
          <w:p w14:paraId="1B4EB799" w14:textId="77777777" w:rsidR="005720FD" w:rsidRPr="007E23A8" w:rsidRDefault="00E135DF" w:rsidP="003F3CB6">
            <w:pPr>
              <w:jc w:val="left"/>
              <w:rPr>
                <w:sz w:val="19"/>
                <w:szCs w:val="19"/>
              </w:rPr>
            </w:pPr>
            <w:r>
              <w:rPr>
                <w:sz w:val="19"/>
                <w:szCs w:val="19"/>
              </w:rPr>
              <w:t>PNUMA</w:t>
            </w:r>
          </w:p>
        </w:tc>
        <w:tc>
          <w:tcPr>
            <w:tcW w:w="1122" w:type="pct"/>
            <w:shd w:val="clear" w:color="auto" w:fill="auto"/>
            <w:tcMar>
              <w:top w:w="0" w:type="dxa"/>
              <w:left w:w="108" w:type="dxa"/>
              <w:bottom w:w="0" w:type="dxa"/>
              <w:right w:w="108" w:type="dxa"/>
            </w:tcMar>
            <w:vAlign w:val="center"/>
          </w:tcPr>
          <w:p w14:paraId="35E63BFA" w14:textId="77777777" w:rsidR="005720FD" w:rsidRPr="007E23A8" w:rsidRDefault="005720FD" w:rsidP="003F3CB6">
            <w:pPr>
              <w:jc w:val="center"/>
              <w:rPr>
                <w:sz w:val="19"/>
                <w:szCs w:val="19"/>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5C97C607"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0D5546C6" w14:textId="77777777" w:rsidTr="005720FD">
        <w:tc>
          <w:tcPr>
            <w:tcW w:w="1634" w:type="pct"/>
            <w:shd w:val="clear" w:color="auto" w:fill="auto"/>
            <w:tcMar>
              <w:top w:w="0" w:type="dxa"/>
              <w:left w:w="108" w:type="dxa"/>
              <w:bottom w:w="0" w:type="dxa"/>
              <w:right w:w="108" w:type="dxa"/>
            </w:tcMar>
          </w:tcPr>
          <w:p w14:paraId="7AF1F645" w14:textId="77777777" w:rsidR="005720FD" w:rsidRPr="007E23A8" w:rsidRDefault="005720FD" w:rsidP="003F3CB6">
            <w:pPr>
              <w:rPr>
                <w:sz w:val="19"/>
                <w:szCs w:val="19"/>
                <w:lang w:eastAsia="zh-CN"/>
              </w:rPr>
            </w:pPr>
            <w:r w:rsidRPr="007E23A8">
              <w:rPr>
                <w:sz w:val="19"/>
                <w:szCs w:val="19"/>
                <w:lang w:eastAsia="zh-CN"/>
              </w:rPr>
              <w:t>Jordan</w:t>
            </w:r>
            <w:r w:rsidR="00E135DF">
              <w:rPr>
                <w:sz w:val="19"/>
                <w:szCs w:val="19"/>
                <w:lang w:eastAsia="zh-CN"/>
              </w:rPr>
              <w:t>ia</w:t>
            </w:r>
          </w:p>
        </w:tc>
        <w:tc>
          <w:tcPr>
            <w:tcW w:w="1122" w:type="pct"/>
            <w:shd w:val="clear" w:color="auto" w:fill="auto"/>
            <w:tcMar>
              <w:top w:w="0" w:type="dxa"/>
              <w:left w:w="720" w:type="dxa"/>
              <w:bottom w:w="0" w:type="dxa"/>
              <w:right w:w="115" w:type="dxa"/>
            </w:tcMar>
            <w:vAlign w:val="center"/>
          </w:tcPr>
          <w:p w14:paraId="2F81A323" w14:textId="77777777" w:rsidR="005720FD" w:rsidRPr="007E23A8" w:rsidRDefault="00E135DF" w:rsidP="00E135DF">
            <w:pPr>
              <w:jc w:val="left"/>
              <w:rPr>
                <w:sz w:val="19"/>
                <w:szCs w:val="19"/>
              </w:rPr>
            </w:pPr>
            <w:r>
              <w:rPr>
                <w:sz w:val="19"/>
                <w:szCs w:val="19"/>
              </w:rPr>
              <w:t xml:space="preserve">ONUDI </w:t>
            </w:r>
          </w:p>
        </w:tc>
        <w:tc>
          <w:tcPr>
            <w:tcW w:w="1122" w:type="pct"/>
            <w:shd w:val="clear" w:color="auto" w:fill="auto"/>
            <w:tcMar>
              <w:top w:w="0" w:type="dxa"/>
              <w:left w:w="108" w:type="dxa"/>
              <w:bottom w:w="0" w:type="dxa"/>
              <w:right w:w="108" w:type="dxa"/>
            </w:tcMar>
            <w:vAlign w:val="center"/>
          </w:tcPr>
          <w:p w14:paraId="1B5C491D" w14:textId="77777777" w:rsidR="005720FD" w:rsidRPr="007E23A8" w:rsidRDefault="005720FD" w:rsidP="003F3CB6">
            <w:pPr>
              <w:jc w:val="center"/>
              <w:rPr>
                <w:sz w:val="19"/>
                <w:szCs w:val="19"/>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3E6D9761"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62CB6EAA" w14:textId="77777777" w:rsidTr="005720FD">
        <w:tc>
          <w:tcPr>
            <w:tcW w:w="1634" w:type="pct"/>
            <w:shd w:val="clear" w:color="auto" w:fill="auto"/>
            <w:tcMar>
              <w:top w:w="0" w:type="dxa"/>
              <w:left w:w="108" w:type="dxa"/>
              <w:bottom w:w="0" w:type="dxa"/>
              <w:right w:w="108" w:type="dxa"/>
            </w:tcMar>
          </w:tcPr>
          <w:p w14:paraId="1B88C7F0" w14:textId="77777777" w:rsidR="005720FD" w:rsidRPr="007E23A8" w:rsidRDefault="005720FD" w:rsidP="00E135DF">
            <w:pPr>
              <w:rPr>
                <w:sz w:val="19"/>
                <w:szCs w:val="19"/>
                <w:lang w:eastAsia="zh-CN"/>
              </w:rPr>
            </w:pPr>
            <w:r w:rsidRPr="007E23A8">
              <w:rPr>
                <w:sz w:val="19"/>
                <w:szCs w:val="19"/>
                <w:lang w:val="en-US"/>
              </w:rPr>
              <w:t>Mauri</w:t>
            </w:r>
            <w:r w:rsidR="00E135DF">
              <w:rPr>
                <w:sz w:val="19"/>
                <w:szCs w:val="19"/>
                <w:lang w:val="en-US"/>
              </w:rPr>
              <w:t xml:space="preserve">cio </w:t>
            </w:r>
          </w:p>
        </w:tc>
        <w:tc>
          <w:tcPr>
            <w:tcW w:w="1122" w:type="pct"/>
            <w:shd w:val="clear" w:color="auto" w:fill="auto"/>
            <w:tcMar>
              <w:top w:w="0" w:type="dxa"/>
              <w:left w:w="720" w:type="dxa"/>
              <w:bottom w:w="0" w:type="dxa"/>
              <w:right w:w="115" w:type="dxa"/>
            </w:tcMar>
            <w:vAlign w:val="center"/>
          </w:tcPr>
          <w:p w14:paraId="696B09E4" w14:textId="77777777" w:rsidR="005720FD" w:rsidRPr="007E23A8" w:rsidRDefault="00E135DF" w:rsidP="003F3CB6">
            <w:pPr>
              <w:jc w:val="left"/>
              <w:rPr>
                <w:sz w:val="19"/>
                <w:szCs w:val="19"/>
              </w:rPr>
            </w:pPr>
            <w:r>
              <w:rPr>
                <w:sz w:val="19"/>
                <w:szCs w:val="19"/>
              </w:rPr>
              <w:t>PNUMA</w:t>
            </w:r>
          </w:p>
        </w:tc>
        <w:tc>
          <w:tcPr>
            <w:tcW w:w="1122" w:type="pct"/>
            <w:shd w:val="clear" w:color="auto" w:fill="auto"/>
            <w:tcMar>
              <w:top w:w="0" w:type="dxa"/>
              <w:left w:w="108" w:type="dxa"/>
              <w:bottom w:w="0" w:type="dxa"/>
              <w:right w:w="108" w:type="dxa"/>
            </w:tcMar>
            <w:vAlign w:val="center"/>
          </w:tcPr>
          <w:p w14:paraId="4A676983" w14:textId="77777777" w:rsidR="005720FD" w:rsidRPr="007E23A8" w:rsidRDefault="005720FD" w:rsidP="003F3CB6">
            <w:pPr>
              <w:jc w:val="center"/>
              <w:rPr>
                <w:sz w:val="19"/>
                <w:szCs w:val="19"/>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7C479FD3"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36ECCBFE" w14:textId="77777777" w:rsidTr="005720FD">
        <w:tc>
          <w:tcPr>
            <w:tcW w:w="1634" w:type="pct"/>
            <w:shd w:val="clear" w:color="auto" w:fill="auto"/>
            <w:tcMar>
              <w:top w:w="0" w:type="dxa"/>
              <w:left w:w="108" w:type="dxa"/>
              <w:bottom w:w="0" w:type="dxa"/>
              <w:right w:w="108" w:type="dxa"/>
            </w:tcMar>
          </w:tcPr>
          <w:p w14:paraId="31616A44" w14:textId="77777777" w:rsidR="005720FD" w:rsidRPr="007E23A8" w:rsidRDefault="005720FD" w:rsidP="003F3CB6">
            <w:pPr>
              <w:rPr>
                <w:sz w:val="19"/>
                <w:szCs w:val="19"/>
                <w:lang w:eastAsia="zh-CN"/>
              </w:rPr>
            </w:pPr>
            <w:r w:rsidRPr="007E23A8">
              <w:rPr>
                <w:sz w:val="19"/>
                <w:szCs w:val="19"/>
                <w:lang w:val="en-US"/>
              </w:rPr>
              <w:t>Qatar*</w:t>
            </w:r>
          </w:p>
        </w:tc>
        <w:tc>
          <w:tcPr>
            <w:tcW w:w="1122" w:type="pct"/>
            <w:shd w:val="clear" w:color="auto" w:fill="auto"/>
            <w:tcMar>
              <w:top w:w="0" w:type="dxa"/>
              <w:left w:w="720" w:type="dxa"/>
              <w:bottom w:w="0" w:type="dxa"/>
              <w:right w:w="115" w:type="dxa"/>
            </w:tcMar>
            <w:vAlign w:val="center"/>
          </w:tcPr>
          <w:p w14:paraId="01368BDF" w14:textId="77777777" w:rsidR="005720FD" w:rsidRPr="007E23A8" w:rsidRDefault="00E135DF" w:rsidP="00E135DF">
            <w:pPr>
              <w:jc w:val="left"/>
              <w:rPr>
                <w:sz w:val="19"/>
                <w:szCs w:val="19"/>
              </w:rPr>
            </w:pPr>
            <w:r>
              <w:rPr>
                <w:sz w:val="19"/>
                <w:szCs w:val="19"/>
              </w:rPr>
              <w:t xml:space="preserve">ONUDI </w:t>
            </w:r>
          </w:p>
        </w:tc>
        <w:tc>
          <w:tcPr>
            <w:tcW w:w="1122" w:type="pct"/>
            <w:shd w:val="clear" w:color="auto" w:fill="auto"/>
            <w:tcMar>
              <w:top w:w="0" w:type="dxa"/>
              <w:left w:w="108" w:type="dxa"/>
              <w:bottom w:w="0" w:type="dxa"/>
              <w:right w:w="108" w:type="dxa"/>
            </w:tcMar>
            <w:vAlign w:val="center"/>
          </w:tcPr>
          <w:p w14:paraId="24A0A355" w14:textId="77777777" w:rsidR="005720FD" w:rsidRPr="007E23A8" w:rsidRDefault="005720FD" w:rsidP="003F3CB6">
            <w:pPr>
              <w:jc w:val="center"/>
              <w:rPr>
                <w:sz w:val="19"/>
                <w:szCs w:val="19"/>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41A6CBFF"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r w:rsidR="005720FD" w:rsidRPr="007E23A8" w14:paraId="7A9EE57C" w14:textId="77777777" w:rsidTr="005720FD">
        <w:tc>
          <w:tcPr>
            <w:tcW w:w="1634" w:type="pct"/>
            <w:shd w:val="clear" w:color="auto" w:fill="auto"/>
            <w:tcMar>
              <w:top w:w="0" w:type="dxa"/>
              <w:left w:w="108" w:type="dxa"/>
              <w:bottom w:w="0" w:type="dxa"/>
              <w:right w:w="108" w:type="dxa"/>
            </w:tcMar>
          </w:tcPr>
          <w:p w14:paraId="355AA30B" w14:textId="77777777" w:rsidR="005720FD" w:rsidRPr="007E23A8" w:rsidRDefault="005720FD" w:rsidP="003F3CB6">
            <w:pPr>
              <w:rPr>
                <w:sz w:val="19"/>
                <w:szCs w:val="19"/>
                <w:lang w:eastAsia="zh-CN"/>
              </w:rPr>
            </w:pPr>
            <w:r w:rsidRPr="007E23A8">
              <w:rPr>
                <w:sz w:val="19"/>
                <w:szCs w:val="19"/>
                <w:lang w:val="en-US"/>
              </w:rPr>
              <w:t>Timor-Leste</w:t>
            </w:r>
          </w:p>
        </w:tc>
        <w:tc>
          <w:tcPr>
            <w:tcW w:w="1122" w:type="pct"/>
            <w:shd w:val="clear" w:color="auto" w:fill="auto"/>
            <w:tcMar>
              <w:top w:w="0" w:type="dxa"/>
              <w:left w:w="720" w:type="dxa"/>
              <w:bottom w:w="0" w:type="dxa"/>
              <w:right w:w="115" w:type="dxa"/>
            </w:tcMar>
            <w:vAlign w:val="center"/>
          </w:tcPr>
          <w:p w14:paraId="712DB9AE" w14:textId="77777777" w:rsidR="005720FD" w:rsidRPr="007E23A8" w:rsidRDefault="00E135DF" w:rsidP="003F3CB6">
            <w:pPr>
              <w:jc w:val="left"/>
              <w:rPr>
                <w:sz w:val="19"/>
                <w:szCs w:val="19"/>
                <w:lang w:eastAsia="zh-CN"/>
              </w:rPr>
            </w:pPr>
            <w:r>
              <w:rPr>
                <w:sz w:val="19"/>
                <w:szCs w:val="19"/>
              </w:rPr>
              <w:t>PNUMA</w:t>
            </w:r>
          </w:p>
        </w:tc>
        <w:tc>
          <w:tcPr>
            <w:tcW w:w="1122" w:type="pct"/>
            <w:shd w:val="clear" w:color="auto" w:fill="auto"/>
            <w:tcMar>
              <w:top w:w="0" w:type="dxa"/>
              <w:left w:w="108" w:type="dxa"/>
              <w:bottom w:w="0" w:type="dxa"/>
              <w:right w:w="108" w:type="dxa"/>
            </w:tcMar>
            <w:vAlign w:val="center"/>
          </w:tcPr>
          <w:p w14:paraId="02393C81" w14:textId="77777777" w:rsidR="005720FD" w:rsidRPr="007E23A8" w:rsidRDefault="005720FD" w:rsidP="003F3CB6">
            <w:pPr>
              <w:jc w:val="center"/>
              <w:rPr>
                <w:sz w:val="19"/>
                <w:szCs w:val="19"/>
                <w:lang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2020</w:t>
            </w:r>
          </w:p>
        </w:tc>
        <w:tc>
          <w:tcPr>
            <w:tcW w:w="1122" w:type="pct"/>
            <w:vAlign w:val="center"/>
          </w:tcPr>
          <w:p w14:paraId="68D2D0BE" w14:textId="77777777" w:rsidR="005720FD" w:rsidRPr="007E23A8" w:rsidRDefault="005720FD" w:rsidP="003F3CB6">
            <w:pPr>
              <w:jc w:val="center"/>
              <w:rPr>
                <w:sz w:val="19"/>
                <w:szCs w:val="19"/>
                <w:lang w:val="en-CA" w:eastAsia="zh-CN"/>
              </w:rPr>
            </w:pPr>
            <w:r w:rsidRPr="007E23A8">
              <w:rPr>
                <w:sz w:val="19"/>
                <w:szCs w:val="19"/>
                <w:lang w:val="en-CA" w:eastAsia="zh-CN"/>
              </w:rPr>
              <w:t xml:space="preserve">30 </w:t>
            </w:r>
            <w:r w:rsidR="00E135DF">
              <w:rPr>
                <w:sz w:val="19"/>
                <w:szCs w:val="19"/>
                <w:lang w:val="en-CA" w:eastAsia="zh-CN"/>
              </w:rPr>
              <w:t>de junio de</w:t>
            </w:r>
            <w:r w:rsidRPr="007E23A8">
              <w:rPr>
                <w:sz w:val="19"/>
                <w:szCs w:val="19"/>
                <w:lang w:val="en-CA" w:eastAsia="zh-CN"/>
              </w:rPr>
              <w:t xml:space="preserve"> 2021</w:t>
            </w:r>
          </w:p>
        </w:tc>
      </w:tr>
    </w:tbl>
    <w:p w14:paraId="3CD6BC6F" w14:textId="77777777" w:rsidR="005720FD" w:rsidRPr="00E135DF" w:rsidRDefault="005720FD" w:rsidP="005720FD">
      <w:pPr>
        <w:widowControl w:val="0"/>
        <w:tabs>
          <w:tab w:val="left" w:pos="2880"/>
          <w:tab w:val="left" w:pos="5760"/>
        </w:tabs>
        <w:rPr>
          <w:sz w:val="18"/>
          <w:szCs w:val="18"/>
          <w:lang w:val="es-MX"/>
        </w:rPr>
      </w:pPr>
      <w:r w:rsidRPr="00E135DF">
        <w:rPr>
          <w:sz w:val="18"/>
          <w:szCs w:val="18"/>
          <w:lang w:val="es-MX"/>
        </w:rPr>
        <w:t>*</w:t>
      </w:r>
      <w:r w:rsidR="00E135DF" w:rsidRPr="00E135DF">
        <w:rPr>
          <w:sz w:val="18"/>
          <w:szCs w:val="18"/>
          <w:lang w:val="es-MX"/>
        </w:rPr>
        <w:t>El PNUMA</w:t>
      </w:r>
      <w:r w:rsidRPr="00E135DF">
        <w:rPr>
          <w:sz w:val="18"/>
          <w:szCs w:val="18"/>
          <w:lang w:val="es-MX"/>
        </w:rPr>
        <w:t xml:space="preserve"> </w:t>
      </w:r>
      <w:r w:rsidR="00E135DF" w:rsidRPr="00E135DF">
        <w:rPr>
          <w:sz w:val="18"/>
          <w:szCs w:val="18"/>
          <w:lang w:val="es-MX"/>
        </w:rPr>
        <w:t>como organism</w:t>
      </w:r>
      <w:r w:rsidR="00E135DF">
        <w:rPr>
          <w:sz w:val="18"/>
          <w:szCs w:val="18"/>
          <w:lang w:val="es-MX"/>
        </w:rPr>
        <w:t>o</w:t>
      </w:r>
      <w:r w:rsidR="00E135DF" w:rsidRPr="00E135DF">
        <w:rPr>
          <w:sz w:val="18"/>
          <w:szCs w:val="18"/>
          <w:lang w:val="es-MX"/>
        </w:rPr>
        <w:t xml:space="preserve"> de cooperac</w:t>
      </w:r>
      <w:r w:rsidR="00E135DF">
        <w:rPr>
          <w:sz w:val="18"/>
          <w:szCs w:val="18"/>
          <w:lang w:val="es-MX"/>
        </w:rPr>
        <w:t xml:space="preserve">ión </w:t>
      </w:r>
    </w:p>
    <w:p w14:paraId="1507C7DE" w14:textId="77777777" w:rsidR="005720FD" w:rsidRPr="00E135DF" w:rsidRDefault="005720FD" w:rsidP="005720FD">
      <w:pPr>
        <w:widowControl w:val="0"/>
        <w:tabs>
          <w:tab w:val="left" w:pos="2880"/>
          <w:tab w:val="left" w:pos="5760"/>
        </w:tabs>
        <w:rPr>
          <w:sz w:val="18"/>
          <w:szCs w:val="18"/>
          <w:lang w:val="es-MX"/>
        </w:rPr>
      </w:pPr>
    </w:p>
    <w:p w14:paraId="668B4572" w14:textId="77777777" w:rsidR="0087455A" w:rsidRDefault="005720FD" w:rsidP="00E135DF">
      <w:pPr>
        <w:spacing w:after="240"/>
        <w:rPr>
          <w:b/>
          <w:lang w:val="en-CA"/>
        </w:rPr>
      </w:pPr>
      <w:r>
        <w:rPr>
          <w:b/>
          <w:lang w:val="en-CA"/>
        </w:rPr>
        <w:t xml:space="preserve">Observaciones de la </w:t>
      </w:r>
      <w:r w:rsidRPr="009A5088">
        <w:rPr>
          <w:b/>
          <w:lang w:val="en-CA"/>
        </w:rPr>
        <w:t>Secretar</w:t>
      </w:r>
      <w:r>
        <w:rPr>
          <w:b/>
          <w:lang w:val="en-CA"/>
        </w:rPr>
        <w:t>ía</w:t>
      </w:r>
    </w:p>
    <w:p w14:paraId="07F4104B" w14:textId="77777777" w:rsidR="00E135DF" w:rsidRPr="00E135DF" w:rsidRDefault="00E135DF" w:rsidP="00E135DF">
      <w:pPr>
        <w:numPr>
          <w:ilvl w:val="0"/>
          <w:numId w:val="1"/>
        </w:numPr>
        <w:tabs>
          <w:tab w:val="num" w:pos="710"/>
        </w:tabs>
        <w:spacing w:after="240"/>
        <w:outlineLvl w:val="0"/>
        <w:rPr>
          <w:lang w:val="es-MX"/>
        </w:rPr>
      </w:pPr>
      <w:r>
        <w:rPr>
          <w:lang w:val="es-ES"/>
        </w:rPr>
        <w:t>La</w:t>
      </w:r>
      <w:r w:rsidR="00A70437">
        <w:rPr>
          <w:lang w:val="es-ES"/>
        </w:rPr>
        <w:t>s</w:t>
      </w:r>
      <w:r>
        <w:rPr>
          <w:lang w:val="es-ES"/>
        </w:rPr>
        <w:t xml:space="preserve"> raz</w:t>
      </w:r>
      <w:r w:rsidR="00A70437">
        <w:rPr>
          <w:lang w:val="es-ES"/>
        </w:rPr>
        <w:t>ones</w:t>
      </w:r>
      <w:r>
        <w:rPr>
          <w:lang w:val="es-ES"/>
        </w:rPr>
        <w:t xml:space="preserve"> de </w:t>
      </w:r>
      <w:r w:rsidRPr="00E135DF">
        <w:rPr>
          <w:lang w:val="es-MX"/>
        </w:rPr>
        <w:t xml:space="preserve">los </w:t>
      </w:r>
      <w:r>
        <w:rPr>
          <w:lang w:val="es-ES"/>
        </w:rPr>
        <w:t xml:space="preserve">pedidos de prórroga </w:t>
      </w:r>
      <w:r w:rsidR="00A70437">
        <w:rPr>
          <w:lang w:val="es-ES"/>
        </w:rPr>
        <w:t xml:space="preserve">para las </w:t>
      </w:r>
      <w:r>
        <w:rPr>
          <w:lang w:val="es-MX"/>
        </w:rPr>
        <w:t>actividades de facilitación</w:t>
      </w:r>
      <w:r>
        <w:rPr>
          <w:lang w:val="es-ES"/>
        </w:rPr>
        <w:t xml:space="preserve"> </w:t>
      </w:r>
      <w:r w:rsidR="00A70437">
        <w:rPr>
          <w:lang w:val="es-ES"/>
        </w:rPr>
        <w:t>son</w:t>
      </w:r>
      <w:r>
        <w:rPr>
          <w:lang w:val="es-ES"/>
        </w:rPr>
        <w:t xml:space="preserve">, </w:t>
      </w:r>
      <w:r w:rsidRPr="00E135DF">
        <w:rPr>
          <w:lang w:val="es-ES"/>
        </w:rPr>
        <w:t>entre otras cosas</w:t>
      </w:r>
      <w:r>
        <w:rPr>
          <w:lang w:val="es-ES"/>
        </w:rPr>
        <w:t xml:space="preserve">, </w:t>
      </w:r>
      <w:r w:rsidR="00A70437">
        <w:rPr>
          <w:lang w:val="es-ES"/>
        </w:rPr>
        <w:t xml:space="preserve">el </w:t>
      </w:r>
      <w:r>
        <w:rPr>
          <w:lang w:val="es-ES"/>
        </w:rPr>
        <w:t xml:space="preserve">tiempo adicional necesario para comenzar la ejecución prevista originalmente, </w:t>
      </w:r>
      <w:r w:rsidR="00A70437">
        <w:rPr>
          <w:lang w:val="es-ES"/>
        </w:rPr>
        <w:t xml:space="preserve">la </w:t>
      </w:r>
      <w:r>
        <w:rPr>
          <w:lang w:val="es-ES"/>
        </w:rPr>
        <w:t>coordinación entre las Dependencias Nacionales del Ozono, los interesados directos y el PNUMA, y la necesidad de terminar todas las actividades previstas.</w:t>
      </w:r>
      <w:r w:rsidRPr="00E135DF">
        <w:rPr>
          <w:lang w:val="es-MX"/>
        </w:rPr>
        <w:t xml:space="preserve"> </w:t>
      </w:r>
      <w:r>
        <w:rPr>
          <w:lang w:val="es-MX"/>
        </w:rPr>
        <w:t xml:space="preserve">La Secretaría tomó nota de </w:t>
      </w:r>
      <w:r>
        <w:rPr>
          <w:lang w:val="es-ES"/>
        </w:rPr>
        <w:t>que todas las cuestiones que habían retrasado el comienzo de la ejecución</w:t>
      </w:r>
      <w:r w:rsidR="00A70437">
        <w:rPr>
          <w:lang w:val="es-ES"/>
        </w:rPr>
        <w:t>,</w:t>
      </w:r>
      <w:r>
        <w:rPr>
          <w:lang w:val="es-ES"/>
        </w:rPr>
        <w:t xml:space="preserve"> se había</w:t>
      </w:r>
      <w:r w:rsidR="00A70437">
        <w:rPr>
          <w:lang w:val="es-ES"/>
        </w:rPr>
        <w:t>n</w:t>
      </w:r>
      <w:r>
        <w:rPr>
          <w:lang w:val="es-ES"/>
        </w:rPr>
        <w:t xml:space="preserve"> tratado y se había logrado un avance.</w:t>
      </w:r>
      <w:r w:rsidRPr="00E135DF">
        <w:rPr>
          <w:lang w:val="es-MX"/>
        </w:rPr>
        <w:t xml:space="preserve"> </w:t>
      </w:r>
      <w:r>
        <w:rPr>
          <w:lang w:val="es-ES"/>
        </w:rPr>
        <w:t xml:space="preserve">Los gobiernos de los países en cuestión son conscientes de que las actividades de facilitación deben terminarse a más tardar el 30 de junio de 2021, y que los saldos deben devolverse una vez que se hayan terminado </w:t>
      </w:r>
      <w:r w:rsidR="00B122B0">
        <w:rPr>
          <w:lang w:val="es-ES"/>
        </w:rPr>
        <w:t xml:space="preserve">dichas </w:t>
      </w:r>
      <w:r>
        <w:rPr>
          <w:lang w:val="es-ES"/>
        </w:rPr>
        <w:t>actividades.</w:t>
      </w:r>
    </w:p>
    <w:p w14:paraId="3921B39C" w14:textId="77777777" w:rsidR="00E135DF" w:rsidRDefault="00E135DF" w:rsidP="00E135DF">
      <w:pPr>
        <w:spacing w:after="240"/>
        <w:outlineLvl w:val="0"/>
        <w:rPr>
          <w:b/>
          <w:lang w:val="en-CA"/>
        </w:rPr>
      </w:pPr>
      <w:r>
        <w:rPr>
          <w:b/>
          <w:lang w:val="es-ES"/>
        </w:rPr>
        <w:t>Recomendación</w:t>
      </w:r>
    </w:p>
    <w:p w14:paraId="5CF44182" w14:textId="77777777" w:rsidR="00E135DF" w:rsidRPr="00E135DF" w:rsidRDefault="00E135DF" w:rsidP="00E135DF">
      <w:pPr>
        <w:numPr>
          <w:ilvl w:val="0"/>
          <w:numId w:val="1"/>
        </w:numPr>
        <w:tabs>
          <w:tab w:val="num" w:pos="710"/>
        </w:tabs>
        <w:spacing w:after="240"/>
        <w:outlineLvl w:val="0"/>
        <w:rPr>
          <w:lang w:val="es-MX"/>
        </w:rPr>
      </w:pPr>
      <w:r>
        <w:rPr>
          <w:lang w:val="es-ES"/>
        </w:rPr>
        <w:t>El Comité Ejecutivo puede querer:</w:t>
      </w:r>
    </w:p>
    <w:p w14:paraId="21821044" w14:textId="77777777" w:rsidR="00E135DF" w:rsidRPr="00E135DF" w:rsidRDefault="00E135DF" w:rsidP="00E135DF">
      <w:pPr>
        <w:widowControl w:val="0"/>
        <w:numPr>
          <w:ilvl w:val="1"/>
          <w:numId w:val="1"/>
        </w:numPr>
        <w:spacing w:after="240"/>
        <w:outlineLvl w:val="1"/>
        <w:rPr>
          <w:lang w:val="es-MX"/>
        </w:rPr>
      </w:pPr>
      <w:r>
        <w:rPr>
          <w:lang w:val="es-ES"/>
        </w:rPr>
        <w:t xml:space="preserve">Tomar nota de los pedidos de prórroga de las actividades de facilitación para la reducción </w:t>
      </w:r>
      <w:r>
        <w:rPr>
          <w:lang w:val="es-ES"/>
        </w:rPr>
        <w:lastRenderedPageBreak/>
        <w:t xml:space="preserve">de los HFC </w:t>
      </w:r>
      <w:r w:rsidR="00B122B0">
        <w:rPr>
          <w:lang w:val="es-ES"/>
        </w:rPr>
        <w:t xml:space="preserve">presentada </w:t>
      </w:r>
      <w:r>
        <w:rPr>
          <w:lang w:val="es-ES"/>
        </w:rPr>
        <w:t>por los organismos de ejecución respectivos para los nueve países del Artículo 5 indicados en el cuadro 10 del documento UNEP/OzL.Pro/ExCom/85/9;</w:t>
      </w:r>
      <w:r w:rsidRPr="00E135DF">
        <w:rPr>
          <w:lang w:val="es-MX"/>
        </w:rPr>
        <w:t xml:space="preserve"> </w:t>
      </w:r>
      <w:r>
        <w:rPr>
          <w:lang w:val="es-ES"/>
        </w:rPr>
        <w:t>y</w:t>
      </w:r>
      <w:r w:rsidRPr="00E135DF">
        <w:rPr>
          <w:lang w:val="es-MX"/>
        </w:rPr>
        <w:t xml:space="preserve"> </w:t>
      </w:r>
    </w:p>
    <w:p w14:paraId="15B6B3BB" w14:textId="77777777" w:rsidR="00E135DF" w:rsidRPr="00E135DF" w:rsidRDefault="00E135DF" w:rsidP="00E135DF">
      <w:pPr>
        <w:keepNext/>
        <w:numPr>
          <w:ilvl w:val="1"/>
          <w:numId w:val="1"/>
        </w:numPr>
        <w:spacing w:after="240"/>
        <w:outlineLvl w:val="1"/>
        <w:rPr>
          <w:lang w:val="es-MX"/>
        </w:rPr>
      </w:pPr>
      <w:r>
        <w:rPr>
          <w:lang w:val="es-ES"/>
        </w:rPr>
        <w:t xml:space="preserve">Prorrogar la fecha de </w:t>
      </w:r>
      <w:r w:rsidR="00B122B0">
        <w:rPr>
          <w:lang w:val="es-ES"/>
        </w:rPr>
        <w:t xml:space="preserve">terminación </w:t>
      </w:r>
      <w:r>
        <w:rPr>
          <w:lang w:val="es-ES"/>
        </w:rPr>
        <w:t xml:space="preserve">de las actividades de facilitación para la reducción de los HFC al 30 de junio a 2021, para Bahamas, Bolivia (Estado Plurinacional de), Brunei Darussalam, Cabo Verde, Islas Cook, Jordania, Mauricio, Qatar y la </w:t>
      </w:r>
      <w:r w:rsidRPr="00B122B0">
        <w:rPr>
          <w:lang w:val="es-ES"/>
        </w:rPr>
        <w:t>República Democrática de Timor-Leste</w:t>
      </w:r>
      <w:r>
        <w:rPr>
          <w:lang w:val="es-ES"/>
        </w:rPr>
        <w:t>, a condición de que no se pidie</w:t>
      </w:r>
      <w:r w:rsidR="00B122B0">
        <w:rPr>
          <w:lang w:val="es-ES"/>
        </w:rPr>
        <w:t>se</w:t>
      </w:r>
      <w:r>
        <w:rPr>
          <w:lang w:val="es-ES"/>
        </w:rPr>
        <w:t xml:space="preserve"> ninguna otra prórroga y que los organismos de ejecución presenta</w:t>
      </w:r>
      <w:r w:rsidR="00B122B0">
        <w:rPr>
          <w:lang w:val="es-ES"/>
        </w:rPr>
        <w:t>se</w:t>
      </w:r>
      <w:r>
        <w:rPr>
          <w:lang w:val="es-ES"/>
        </w:rPr>
        <w:t>n, dentro de los seis meses de la fecha de terminación del proyecto, un informe final de actividades de facilitación terminadas, conforme a la decisión 81/32 (b).</w:t>
      </w:r>
    </w:p>
    <w:p w14:paraId="1D19DB29" w14:textId="77777777" w:rsidR="00E135DF" w:rsidRPr="00E135DF" w:rsidRDefault="00E135DF" w:rsidP="00E135DF">
      <w:pPr>
        <w:pStyle w:val="Heading1"/>
        <w:keepNext/>
        <w:numPr>
          <w:ilvl w:val="0"/>
          <w:numId w:val="0"/>
        </w:numPr>
        <w:ind w:left="1440" w:hanging="1440"/>
        <w:rPr>
          <w:b/>
          <w:lang w:val="es-MX"/>
        </w:rPr>
      </w:pPr>
      <w:r>
        <w:rPr>
          <w:b/>
          <w:lang w:val="es-ES"/>
        </w:rPr>
        <w:t>SECCIÓN III:</w:t>
      </w:r>
      <w:r w:rsidRPr="00E135DF">
        <w:rPr>
          <w:lang w:val="es-MX"/>
        </w:rPr>
        <w:tab/>
      </w:r>
      <w:r>
        <w:rPr>
          <w:b/>
          <w:lang w:val="es-ES"/>
        </w:rPr>
        <w:t xml:space="preserve">INFORMES SOBRE PROYECTOS CON REQUISITOS </w:t>
      </w:r>
      <w:r w:rsidR="00B122B0">
        <w:rPr>
          <w:b/>
          <w:lang w:val="es-ES"/>
        </w:rPr>
        <w:t xml:space="preserve">ESPECÍFICOS </w:t>
      </w:r>
      <w:r>
        <w:rPr>
          <w:b/>
          <w:lang w:val="es-ES"/>
        </w:rPr>
        <w:t>DE INFORMACIÓN PARA CONSIDERACIÓN INDIVIDUAL</w:t>
      </w:r>
    </w:p>
    <w:p w14:paraId="03F97FA7" w14:textId="77777777" w:rsidR="00E135DF" w:rsidRPr="00E135DF" w:rsidRDefault="00E135DF" w:rsidP="00E135DF">
      <w:pPr>
        <w:spacing w:after="240"/>
        <w:ind w:left="1440" w:hanging="1440"/>
        <w:rPr>
          <w:lang w:val="es-MX"/>
        </w:rPr>
      </w:pPr>
      <w:r>
        <w:rPr>
          <w:b/>
          <w:u w:val="single"/>
          <w:lang w:val="es-ES"/>
        </w:rPr>
        <w:t>Informes relacionados con planes d</w:t>
      </w:r>
      <w:r w:rsidR="00B122B0">
        <w:rPr>
          <w:b/>
          <w:u w:val="single"/>
          <w:lang w:val="es-ES"/>
        </w:rPr>
        <w:t>e</w:t>
      </w:r>
      <w:r>
        <w:rPr>
          <w:b/>
          <w:u w:val="single"/>
          <w:lang w:val="es-ES"/>
        </w:rPr>
        <w:t xml:space="preserve"> gestión de eliminación de HCFC</w:t>
      </w:r>
    </w:p>
    <w:p w14:paraId="15A2CF49" w14:textId="77777777" w:rsidR="00E135DF" w:rsidRPr="00E135DF" w:rsidRDefault="00E135DF" w:rsidP="00E135DF">
      <w:pPr>
        <w:keepNext/>
        <w:keepLines/>
        <w:spacing w:after="240"/>
        <w:rPr>
          <w:u w:val="single"/>
          <w:lang w:val="es-MX"/>
        </w:rPr>
      </w:pPr>
      <w:r w:rsidRPr="00B122B0">
        <w:rPr>
          <w:u w:val="single"/>
          <w:lang w:val="es-ES"/>
        </w:rPr>
        <w:t xml:space="preserve">República Popular Democrática de </w:t>
      </w:r>
      <w:r>
        <w:rPr>
          <w:u w:val="single"/>
          <w:lang w:val="es-ES"/>
        </w:rPr>
        <w:t>Corea:</w:t>
      </w:r>
      <w:r w:rsidRPr="00E135DF">
        <w:rPr>
          <w:lang w:val="es-MX"/>
        </w:rPr>
        <w:t xml:space="preserve"> </w:t>
      </w:r>
      <w:r>
        <w:rPr>
          <w:u w:val="single"/>
          <w:lang w:val="es-ES"/>
        </w:rPr>
        <w:t xml:space="preserve">plan de gestión de eliminación de los HCFC (etapa I - </w:t>
      </w:r>
      <w:r>
        <w:rPr>
          <w:u w:val="single"/>
          <w:lang w:val="es-MX"/>
        </w:rPr>
        <w:t>informe sobre la marcha de las actividades de ejecución</w:t>
      </w:r>
      <w:r w:rsidRPr="00E135DF">
        <w:rPr>
          <w:u w:val="single"/>
          <w:lang w:val="es-MX"/>
        </w:rPr>
        <w:t xml:space="preserve">) </w:t>
      </w:r>
      <w:r>
        <w:rPr>
          <w:lang w:val="es-ES"/>
        </w:rPr>
        <w:t>(ONUDI)</w:t>
      </w:r>
    </w:p>
    <w:p w14:paraId="21F6DE0A" w14:textId="77777777" w:rsidR="00E135DF" w:rsidRDefault="00E135DF" w:rsidP="00E135DF">
      <w:pPr>
        <w:keepNext/>
        <w:keepLines/>
        <w:spacing w:after="240"/>
        <w:rPr>
          <w:b/>
          <w:lang w:val="en-US"/>
        </w:rPr>
      </w:pPr>
      <w:r>
        <w:rPr>
          <w:b/>
          <w:lang w:val="es-ES"/>
        </w:rPr>
        <w:t xml:space="preserve">Antecedentes </w:t>
      </w:r>
    </w:p>
    <w:p w14:paraId="16B0FA28" w14:textId="77777777" w:rsidR="003F3CB6" w:rsidRPr="003F3CB6" w:rsidRDefault="00E135DF" w:rsidP="003F3CB6">
      <w:pPr>
        <w:numPr>
          <w:ilvl w:val="0"/>
          <w:numId w:val="1"/>
        </w:numPr>
        <w:spacing w:after="240"/>
        <w:outlineLvl w:val="0"/>
        <w:rPr>
          <w:lang w:val="es-AR"/>
        </w:rPr>
      </w:pPr>
      <w:r w:rsidRPr="003F3CB6">
        <w:rPr>
          <w:lang w:val="es-MX"/>
        </w:rPr>
        <w:t>En su 73ª reunión, el Comité Ejecutivo aprobó, en principio, la etapa I del plan de gestión de eliminación de los HCFC para la República Popular Democrática de Corea</w:t>
      </w:r>
      <w:r w:rsidRPr="003F3CB6">
        <w:rPr>
          <w:rFonts w:hint="eastAsia"/>
          <w:lang w:val="es-MX"/>
        </w:rPr>
        <w:t xml:space="preserve">, con la ONUDI como </w:t>
      </w:r>
      <w:r w:rsidRPr="003F3CB6">
        <w:rPr>
          <w:lang w:val="es-MX"/>
        </w:rPr>
        <w:t>organismo de ejecución principal</w:t>
      </w:r>
      <w:r w:rsidR="00B122B0">
        <w:rPr>
          <w:lang w:val="es-MX"/>
        </w:rPr>
        <w:t>,</w:t>
      </w:r>
      <w:r w:rsidRPr="003F3CB6">
        <w:rPr>
          <w:lang w:val="es-MX"/>
        </w:rPr>
        <w:t xml:space="preserve"> y el PNUMA como organismo de ejecución cooperante, para reducir el </w:t>
      </w:r>
      <w:r w:rsidRPr="003F3CB6">
        <w:rPr>
          <w:lang w:val="es-ES"/>
        </w:rPr>
        <w:t xml:space="preserve">consumo de HCFC a </w:t>
      </w:r>
      <w:r w:rsidRPr="003F3CB6">
        <w:rPr>
          <w:lang w:val="es-MX"/>
        </w:rPr>
        <w:t xml:space="preserve">un </w:t>
      </w:r>
      <w:r w:rsidRPr="003F3CB6">
        <w:rPr>
          <w:lang w:val="es-ES"/>
        </w:rPr>
        <w:t xml:space="preserve">nivel sostenido de 66,30 toneladas PAO para el 1 de enero de 2018 (es decir, el 15 por ciento por debajo de </w:t>
      </w:r>
      <w:r w:rsidRPr="003F3CB6">
        <w:rPr>
          <w:lang w:val="es-MX"/>
        </w:rPr>
        <w:t>la base para el cumplimiento</w:t>
      </w:r>
      <w:r w:rsidRPr="003F3CB6">
        <w:rPr>
          <w:lang w:val="es-ES"/>
        </w:rPr>
        <w:t xml:space="preserve"> de 78,00 toneladas PAO).</w:t>
      </w:r>
      <w:r w:rsidRPr="003F3CB6">
        <w:rPr>
          <w:lang w:val="es-MX"/>
        </w:rPr>
        <w:t xml:space="preserve"> </w:t>
      </w:r>
      <w:r w:rsidRPr="003F3CB6">
        <w:rPr>
          <w:lang w:val="es-ES"/>
        </w:rPr>
        <w:t>La aprobación se hizo una vez que los organismos de ejecución confirmaron que la etapa I del plan de gestión de eliminación de los HCFC se podría ejecutar de acuerdo con las resoluciones del Comité del Consejo de Seguridad</w:t>
      </w:r>
      <w:r w:rsidR="00B122B0">
        <w:rPr>
          <w:lang w:val="es-ES"/>
        </w:rPr>
        <w:t xml:space="preserve"> de las Naciones Unidas</w:t>
      </w:r>
      <w:r w:rsidR="00B122B0" w:rsidRPr="003F3CB6">
        <w:rPr>
          <w:lang w:val="es-ES"/>
        </w:rPr>
        <w:t xml:space="preserve"> </w:t>
      </w:r>
      <w:r w:rsidR="00B122B0">
        <w:rPr>
          <w:vertAlign w:val="superscript"/>
          <w:lang w:val="es-ES"/>
        </w:rPr>
        <w:footnoteReference w:id="52"/>
      </w:r>
      <w:r w:rsidR="00B122B0" w:rsidRPr="003F3CB6">
        <w:rPr>
          <w:lang w:val="es-MX"/>
        </w:rPr>
        <w:t xml:space="preserve"> </w:t>
      </w:r>
      <w:r w:rsidRPr="003F3CB6">
        <w:rPr>
          <w:lang w:val="es-ES"/>
        </w:rPr>
        <w:t xml:space="preserve"> sobre</w:t>
      </w:r>
      <w:r w:rsidR="00B122B0">
        <w:rPr>
          <w:lang w:val="es-ES"/>
        </w:rPr>
        <w:t xml:space="preserve"> </w:t>
      </w:r>
      <w:r w:rsidRPr="003F3CB6">
        <w:rPr>
          <w:lang w:val="es-ES"/>
        </w:rPr>
        <w:t>la República Popular Democrática de Corea.</w:t>
      </w:r>
      <w:r w:rsidRPr="003F3CB6">
        <w:rPr>
          <w:lang w:val="es-MX"/>
        </w:rPr>
        <w:t xml:space="preserve"> </w:t>
      </w:r>
    </w:p>
    <w:p w14:paraId="1E797FD0" w14:textId="77777777" w:rsidR="000B5B5C" w:rsidRPr="003F3CB6" w:rsidRDefault="000B5B5C" w:rsidP="003F3CB6">
      <w:pPr>
        <w:numPr>
          <w:ilvl w:val="0"/>
          <w:numId w:val="1"/>
        </w:numPr>
        <w:spacing w:after="240"/>
        <w:outlineLvl w:val="0"/>
        <w:rPr>
          <w:lang w:val="es-AR"/>
        </w:rPr>
      </w:pPr>
      <w:r w:rsidRPr="003F3CB6">
        <w:rPr>
          <w:lang w:val="es-AR"/>
        </w:rPr>
        <w:t>D</w:t>
      </w:r>
      <w:r w:rsidR="003F3CB6">
        <w:rPr>
          <w:lang w:val="es-AR"/>
        </w:rPr>
        <w:t xml:space="preserve">esde </w:t>
      </w:r>
      <w:r w:rsidRPr="003F3CB6">
        <w:rPr>
          <w:lang w:val="es-AR"/>
        </w:rPr>
        <w:t xml:space="preserve">la aprobación de la etapa I, el Comité Ejecutivo aprobó tres </w:t>
      </w:r>
      <w:r w:rsidR="003F3CB6">
        <w:rPr>
          <w:lang w:val="es-AR"/>
        </w:rPr>
        <w:t xml:space="preserve">de </w:t>
      </w:r>
      <w:r w:rsidRPr="003F3CB6">
        <w:rPr>
          <w:lang w:val="es-AR"/>
        </w:rPr>
        <w:t xml:space="preserve">cuatro tramos de financiamiento </w:t>
      </w:r>
      <w:r w:rsidR="003F3CB6">
        <w:rPr>
          <w:lang w:val="es-AR"/>
        </w:rPr>
        <w:t xml:space="preserve">por </w:t>
      </w:r>
      <w:r w:rsidRPr="003F3CB6">
        <w:rPr>
          <w:lang w:val="es-AR"/>
        </w:rPr>
        <w:t xml:space="preserve">un nivel total de </w:t>
      </w:r>
      <w:r w:rsidR="003F3CB6">
        <w:rPr>
          <w:lang w:val="es-AR"/>
        </w:rPr>
        <w:t xml:space="preserve">$EUA </w:t>
      </w:r>
      <w:r w:rsidRPr="003F3CB6">
        <w:rPr>
          <w:lang w:val="es-AR"/>
        </w:rPr>
        <w:t xml:space="preserve">808 550 (es decir, el 95,3 por ciento de los fondos totales de </w:t>
      </w:r>
      <w:r w:rsidR="003F3CB6">
        <w:rPr>
          <w:lang w:val="es-AR"/>
        </w:rPr>
        <w:t xml:space="preserve">$EUA </w:t>
      </w:r>
      <w:r w:rsidRPr="003F3CB6">
        <w:rPr>
          <w:lang w:val="es-AR"/>
        </w:rPr>
        <w:t>848 550</w:t>
      </w:r>
      <w:r w:rsidR="003F3CB6">
        <w:rPr>
          <w:lang w:val="es-AR"/>
        </w:rPr>
        <w:t>,</w:t>
      </w:r>
      <w:r w:rsidRPr="003F3CB6">
        <w:rPr>
          <w:lang w:val="es-AR"/>
        </w:rPr>
        <w:t> aprobados en principio), así como la transferencia a la ONUDI de toda</w:t>
      </w:r>
      <w:r w:rsidR="003F3CB6">
        <w:rPr>
          <w:lang w:val="es-AR"/>
        </w:rPr>
        <w:t>s</w:t>
      </w:r>
      <w:r w:rsidRPr="003F3CB6">
        <w:rPr>
          <w:lang w:val="es-AR"/>
        </w:rPr>
        <w:t xml:space="preserve"> </w:t>
      </w:r>
      <w:r w:rsidR="003F3CB6">
        <w:rPr>
          <w:lang w:val="es-AR"/>
        </w:rPr>
        <w:t>actividades de eliminación</w:t>
      </w:r>
      <w:r w:rsidRPr="003F3CB6">
        <w:rPr>
          <w:lang w:val="es-AR"/>
        </w:rPr>
        <w:t xml:space="preserve"> que ejecutará el PNUMA. Conforme al Acuerdo entre el gobierno y el Comité Ejecutivo, el </w:t>
      </w:r>
      <w:r w:rsidR="002167B8">
        <w:rPr>
          <w:lang w:val="es-AR"/>
        </w:rPr>
        <w:t xml:space="preserve">último </w:t>
      </w:r>
      <w:r w:rsidRPr="003F3CB6">
        <w:rPr>
          <w:lang w:val="es-AR"/>
        </w:rPr>
        <w:t>tramo de la etapa I del plan de gestión de eliminación de los HCFC, por un monto</w:t>
      </w:r>
      <w:r w:rsidR="002167B8">
        <w:rPr>
          <w:lang w:val="es-AR"/>
        </w:rPr>
        <w:t xml:space="preserve"> de </w:t>
      </w:r>
      <w:r w:rsidR="003F3CB6">
        <w:rPr>
          <w:lang w:val="es-AR"/>
        </w:rPr>
        <w:t xml:space="preserve">$EUA </w:t>
      </w:r>
      <w:r w:rsidRPr="003F3CB6">
        <w:rPr>
          <w:lang w:val="es-AR"/>
        </w:rPr>
        <w:t xml:space="preserve">40 000, </w:t>
      </w:r>
      <w:r w:rsidR="002167B8">
        <w:rPr>
          <w:lang w:val="es-AR"/>
        </w:rPr>
        <w:t xml:space="preserve">se programó para presentarse a </w:t>
      </w:r>
      <w:r w:rsidRPr="003F3CB6">
        <w:rPr>
          <w:lang w:val="es-AR"/>
        </w:rPr>
        <w:t>la 81</w:t>
      </w:r>
      <w:r w:rsidR="002167B8">
        <w:rPr>
          <w:lang w:val="es-AR"/>
        </w:rPr>
        <w:t xml:space="preserve">ª </w:t>
      </w:r>
      <w:r w:rsidRPr="002167B8">
        <w:rPr>
          <w:lang w:val="es-AR"/>
        </w:rPr>
        <w:t>reunión</w:t>
      </w:r>
      <w:r w:rsidRPr="003F3CB6">
        <w:rPr>
          <w:lang w:val="es-AR"/>
        </w:rPr>
        <w:t xml:space="preserve">. </w:t>
      </w:r>
      <w:r w:rsidR="002167B8">
        <w:rPr>
          <w:lang w:val="es-AR"/>
        </w:rPr>
        <w:t xml:space="preserve">En </w:t>
      </w:r>
      <w:r w:rsidRPr="003F3CB6">
        <w:rPr>
          <w:lang w:val="es-AR"/>
        </w:rPr>
        <w:t>la 84</w:t>
      </w:r>
      <w:r w:rsidR="002167B8">
        <w:rPr>
          <w:lang w:val="es-AR"/>
        </w:rPr>
        <w:t xml:space="preserve">ª </w:t>
      </w:r>
      <w:r w:rsidRPr="002167B8">
        <w:rPr>
          <w:lang w:val="es-AR"/>
        </w:rPr>
        <w:t>reunión</w:t>
      </w:r>
      <w:r w:rsidRPr="003F3CB6">
        <w:rPr>
          <w:lang w:val="es-AR"/>
        </w:rPr>
        <w:t xml:space="preserve">, la ONUDI había no podido </w:t>
      </w:r>
      <w:r w:rsidR="002167B8">
        <w:rPr>
          <w:lang w:val="es-AR"/>
        </w:rPr>
        <w:t>presentar</w:t>
      </w:r>
      <w:r w:rsidRPr="003F3CB6">
        <w:rPr>
          <w:lang w:val="es-AR"/>
        </w:rPr>
        <w:t xml:space="preserve"> la petición del tramo, debido a las resoluciones del </w:t>
      </w:r>
      <w:r w:rsidR="002167B8">
        <w:rPr>
          <w:lang w:val="es-AR"/>
        </w:rPr>
        <w:t>Consejo de Seguridad</w:t>
      </w:r>
      <w:r w:rsidRPr="003F3CB6">
        <w:rPr>
          <w:lang w:val="es-AR"/>
        </w:rPr>
        <w:t xml:space="preserve">. </w:t>
      </w:r>
    </w:p>
    <w:p w14:paraId="362919A4" w14:textId="77777777" w:rsidR="000B5B5C" w:rsidRPr="00643BD3" w:rsidRDefault="000B5B5C" w:rsidP="000B5B5C">
      <w:pPr>
        <w:keepNext/>
        <w:keepLines/>
        <w:spacing w:after="240"/>
        <w:rPr>
          <w:b/>
          <w:lang w:val="es-AR"/>
        </w:rPr>
      </w:pPr>
      <w:r w:rsidRPr="00643BD3">
        <w:rPr>
          <w:b/>
          <w:lang w:val="es-AR"/>
        </w:rPr>
        <w:t>Informe sobre la marcha de las actividades</w:t>
      </w:r>
    </w:p>
    <w:p w14:paraId="61C98291" w14:textId="77777777" w:rsidR="000B5B5C" w:rsidRPr="00643BD3" w:rsidRDefault="002167B8" w:rsidP="000B5B5C">
      <w:pPr>
        <w:numPr>
          <w:ilvl w:val="0"/>
          <w:numId w:val="1"/>
        </w:numPr>
        <w:spacing w:after="240"/>
        <w:outlineLvl w:val="0"/>
        <w:rPr>
          <w:lang w:val="es-AR"/>
        </w:rPr>
      </w:pPr>
      <w:r>
        <w:rPr>
          <w:lang w:val="es-AR"/>
        </w:rPr>
        <w:t>L</w:t>
      </w:r>
      <w:r w:rsidR="000B5B5C" w:rsidRPr="002167B8">
        <w:rPr>
          <w:lang w:val="es-AR"/>
        </w:rPr>
        <w:t xml:space="preserve">a ONUDI presentó a la </w:t>
      </w:r>
      <w:r>
        <w:rPr>
          <w:lang w:val="es-AR"/>
        </w:rPr>
        <w:t xml:space="preserve">85ª </w:t>
      </w:r>
      <w:r w:rsidR="000B5B5C" w:rsidRPr="002167B8">
        <w:rPr>
          <w:lang w:val="es-AR"/>
        </w:rPr>
        <w:t>reunión</w:t>
      </w:r>
      <w:r>
        <w:rPr>
          <w:lang w:val="es-AR"/>
        </w:rPr>
        <w:t xml:space="preserve"> </w:t>
      </w:r>
      <w:r w:rsidR="000B5B5C" w:rsidRPr="00643BD3">
        <w:rPr>
          <w:lang w:val="es-AR"/>
        </w:rPr>
        <w:t xml:space="preserve">un Informe sobre </w:t>
      </w:r>
      <w:r w:rsidR="000B5B5C">
        <w:rPr>
          <w:lang w:val="es-AR"/>
        </w:rPr>
        <w:t>la marcha de las actividades relativo a la ejecución</w:t>
      </w:r>
      <w:r w:rsidR="000B5B5C" w:rsidRPr="00643BD3">
        <w:rPr>
          <w:lang w:val="es-AR"/>
        </w:rPr>
        <w:t xml:space="preserve"> de la etapa I del plan de gestión de eliminación de </w:t>
      </w:r>
      <w:r w:rsidR="000B5B5C">
        <w:rPr>
          <w:lang w:val="es-AR"/>
        </w:rPr>
        <w:t>los HCFC</w:t>
      </w:r>
      <w:r w:rsidR="000B5B5C" w:rsidRPr="00643BD3">
        <w:rPr>
          <w:lang w:val="es-AR"/>
        </w:rPr>
        <w:t xml:space="preserve">, enumerando las actividades ejecutadas </w:t>
      </w:r>
      <w:r w:rsidR="000B5B5C">
        <w:rPr>
          <w:lang w:val="es-AR"/>
        </w:rPr>
        <w:t>hasta el momento</w:t>
      </w:r>
      <w:r w:rsidR="000B5B5C" w:rsidRPr="00643BD3">
        <w:rPr>
          <w:lang w:val="es-AR"/>
        </w:rPr>
        <w:t xml:space="preserve">, el nivel de desembolso alcanzado, </w:t>
      </w:r>
      <w:r>
        <w:rPr>
          <w:lang w:val="es-AR"/>
        </w:rPr>
        <w:t xml:space="preserve">las dificultades </w:t>
      </w:r>
      <w:r w:rsidR="000B5B5C" w:rsidRPr="00643BD3">
        <w:rPr>
          <w:lang w:val="es-AR"/>
        </w:rPr>
        <w:t>encontra</w:t>
      </w:r>
      <w:r>
        <w:rPr>
          <w:lang w:val="es-AR"/>
        </w:rPr>
        <w:t>das</w:t>
      </w:r>
      <w:r w:rsidR="000B5B5C" w:rsidRPr="00643BD3">
        <w:rPr>
          <w:lang w:val="es-AR"/>
        </w:rPr>
        <w:t xml:space="preserve"> para continuar </w:t>
      </w:r>
      <w:r w:rsidR="000B5B5C">
        <w:rPr>
          <w:lang w:val="es-AR"/>
        </w:rPr>
        <w:t>la ejecución</w:t>
      </w:r>
      <w:r w:rsidR="000B5B5C" w:rsidRPr="00643BD3">
        <w:rPr>
          <w:lang w:val="es-AR"/>
        </w:rPr>
        <w:t xml:space="preserve"> de actividades de acuerdo con las resoluciones del </w:t>
      </w:r>
      <w:r>
        <w:rPr>
          <w:lang w:val="es-AR"/>
        </w:rPr>
        <w:t>Consejo de Seguridad</w:t>
      </w:r>
      <w:r w:rsidR="000B5B5C" w:rsidRPr="00643BD3">
        <w:rPr>
          <w:lang w:val="es-AR"/>
        </w:rPr>
        <w:t xml:space="preserve">, </w:t>
      </w:r>
      <w:r>
        <w:rPr>
          <w:lang w:val="es-AR"/>
        </w:rPr>
        <w:t xml:space="preserve">y pidió </w:t>
      </w:r>
      <w:r w:rsidR="000B5B5C" w:rsidRPr="00643BD3">
        <w:rPr>
          <w:lang w:val="es-AR"/>
        </w:rPr>
        <w:t xml:space="preserve">orientación </w:t>
      </w:r>
      <w:r>
        <w:rPr>
          <w:lang w:val="es-AR"/>
        </w:rPr>
        <w:t>a</w:t>
      </w:r>
      <w:r w:rsidR="000B5B5C" w:rsidRPr="00643BD3">
        <w:rPr>
          <w:lang w:val="es-AR"/>
        </w:rPr>
        <w:t xml:space="preserve">l Comité Ejecutivo. </w:t>
      </w:r>
    </w:p>
    <w:p w14:paraId="0AA2D44A" w14:textId="77777777" w:rsidR="000B5B5C" w:rsidRPr="00643BD3" w:rsidRDefault="000B5B5C" w:rsidP="000B5B5C">
      <w:pPr>
        <w:numPr>
          <w:ilvl w:val="0"/>
          <w:numId w:val="1"/>
        </w:numPr>
        <w:spacing w:after="240"/>
        <w:outlineLvl w:val="0"/>
        <w:rPr>
          <w:lang w:val="es-AR"/>
        </w:rPr>
      </w:pPr>
      <w:r w:rsidRPr="00643BD3">
        <w:rPr>
          <w:lang w:val="es-AR"/>
        </w:rPr>
        <w:t>El informe indica que</w:t>
      </w:r>
      <w:r w:rsidR="00B636FC">
        <w:rPr>
          <w:lang w:val="es-AR"/>
        </w:rPr>
        <w:t>,</w:t>
      </w:r>
      <w:r w:rsidRPr="00643BD3">
        <w:rPr>
          <w:lang w:val="es-AR"/>
        </w:rPr>
        <w:t xml:space="preserve"> a pesar de dificultades </w:t>
      </w:r>
      <w:r w:rsidR="002167B8">
        <w:rPr>
          <w:lang w:val="es-AR"/>
        </w:rPr>
        <w:t xml:space="preserve">provenientes </w:t>
      </w:r>
      <w:r w:rsidRPr="00643BD3">
        <w:rPr>
          <w:lang w:val="es-AR"/>
        </w:rPr>
        <w:t xml:space="preserve">de las resoluciones del </w:t>
      </w:r>
      <w:r w:rsidR="002167B8">
        <w:rPr>
          <w:lang w:val="es-AR"/>
        </w:rPr>
        <w:t>Consejo de Seguridad</w:t>
      </w:r>
      <w:r w:rsidRPr="00643BD3">
        <w:rPr>
          <w:lang w:val="es-AR"/>
        </w:rPr>
        <w:t xml:space="preserve">, las actividades principales realizadas durante </w:t>
      </w:r>
      <w:r w:rsidR="002167B8">
        <w:rPr>
          <w:lang w:val="es-AR"/>
        </w:rPr>
        <w:t>el primer</w:t>
      </w:r>
      <w:r w:rsidR="00B636FC">
        <w:rPr>
          <w:lang w:val="es-AR"/>
        </w:rPr>
        <w:t>o</w:t>
      </w:r>
      <w:r w:rsidR="002167B8">
        <w:rPr>
          <w:lang w:val="es-AR"/>
        </w:rPr>
        <w:t xml:space="preserve"> y </w:t>
      </w:r>
      <w:r w:rsidRPr="00643BD3">
        <w:rPr>
          <w:lang w:val="es-AR"/>
        </w:rPr>
        <w:t>segundo tramo</w:t>
      </w:r>
      <w:r w:rsidR="002167B8">
        <w:rPr>
          <w:lang w:val="es-AR"/>
        </w:rPr>
        <w:t xml:space="preserve"> son</w:t>
      </w:r>
      <w:r w:rsidRPr="00643BD3">
        <w:rPr>
          <w:lang w:val="es-AR"/>
        </w:rPr>
        <w:t>:</w:t>
      </w:r>
    </w:p>
    <w:p w14:paraId="23B6C5AB" w14:textId="77777777" w:rsidR="000B5B5C" w:rsidRPr="00643BD3" w:rsidRDefault="000B5B5C" w:rsidP="000B5B5C">
      <w:pPr>
        <w:widowControl w:val="0"/>
        <w:numPr>
          <w:ilvl w:val="1"/>
          <w:numId w:val="1"/>
        </w:numPr>
        <w:spacing w:after="240"/>
        <w:outlineLvl w:val="1"/>
        <w:rPr>
          <w:lang w:val="es-AR"/>
        </w:rPr>
      </w:pPr>
      <w:r w:rsidRPr="00643BD3">
        <w:rPr>
          <w:lang w:val="es-AR"/>
        </w:rPr>
        <w:lastRenderedPageBreak/>
        <w:t>Adquisición de tres identificadores de refrigerantes para la oficina de aduanas del país;</w:t>
      </w:r>
    </w:p>
    <w:p w14:paraId="35CA0019" w14:textId="77777777" w:rsidR="000B5B5C" w:rsidRPr="00643BD3" w:rsidRDefault="000B5B5C" w:rsidP="000B5B5C">
      <w:pPr>
        <w:widowControl w:val="0"/>
        <w:numPr>
          <w:ilvl w:val="1"/>
          <w:numId w:val="1"/>
        </w:numPr>
        <w:spacing w:after="240"/>
        <w:outlineLvl w:val="1"/>
        <w:rPr>
          <w:rFonts w:eastAsiaTheme="minorEastAsia"/>
          <w:lang w:val="es-AR" w:eastAsia="en-GB"/>
        </w:rPr>
      </w:pPr>
      <w:r w:rsidRPr="00643BD3">
        <w:rPr>
          <w:lang w:val="es-AR"/>
        </w:rPr>
        <w:t xml:space="preserve">Compra de una </w:t>
      </w:r>
      <w:r w:rsidR="002167B8">
        <w:rPr>
          <w:lang w:val="es-AR"/>
        </w:rPr>
        <w:t>máquina</w:t>
      </w:r>
      <w:r w:rsidRPr="00643BD3">
        <w:rPr>
          <w:lang w:val="es-AR"/>
        </w:rPr>
        <w:t xml:space="preserve"> de espumación </w:t>
      </w:r>
      <w:r w:rsidR="002167B8">
        <w:rPr>
          <w:lang w:val="es-AR"/>
        </w:rPr>
        <w:t xml:space="preserve">para pulverización </w:t>
      </w:r>
      <w:r w:rsidRPr="00643BD3">
        <w:rPr>
          <w:lang w:val="es-AR"/>
        </w:rPr>
        <w:t xml:space="preserve">para </w:t>
      </w:r>
      <w:r w:rsidR="002167B8" w:rsidRPr="002167B8">
        <w:rPr>
          <w:lang w:val="es-MX"/>
        </w:rPr>
        <w:t>Puhung Building Material</w:t>
      </w:r>
      <w:r w:rsidR="00B636FC">
        <w:rPr>
          <w:lang w:val="es-MX"/>
        </w:rPr>
        <w:t>,</w:t>
      </w:r>
      <w:r w:rsidR="002167B8" w:rsidRPr="00643BD3">
        <w:rPr>
          <w:lang w:val="es-AR"/>
        </w:rPr>
        <w:t xml:space="preserve"> </w:t>
      </w:r>
      <w:r w:rsidR="002167B8">
        <w:rPr>
          <w:lang w:val="es-AR"/>
        </w:rPr>
        <w:t xml:space="preserve">una vez recibida la aprobación </w:t>
      </w:r>
      <w:r w:rsidRPr="00643BD3">
        <w:rPr>
          <w:lang w:val="es-AR"/>
        </w:rPr>
        <w:t xml:space="preserve">del </w:t>
      </w:r>
      <w:r w:rsidR="002167B8">
        <w:rPr>
          <w:lang w:val="es-AR"/>
        </w:rPr>
        <w:t>C</w:t>
      </w:r>
      <w:r w:rsidRPr="00643BD3">
        <w:rPr>
          <w:lang w:val="es-AR"/>
        </w:rPr>
        <w:t xml:space="preserve">omité del </w:t>
      </w:r>
      <w:r w:rsidR="002167B8">
        <w:rPr>
          <w:lang w:val="es-AR"/>
        </w:rPr>
        <w:t>Consejo de Seguridad</w:t>
      </w:r>
      <w:r w:rsidRPr="00643BD3">
        <w:rPr>
          <w:lang w:val="es-AR"/>
        </w:rPr>
        <w:t xml:space="preserve"> en 2015</w:t>
      </w:r>
      <w:r w:rsidR="00B636FC">
        <w:rPr>
          <w:lang w:val="es-AR"/>
        </w:rPr>
        <w:t>,</w:t>
      </w:r>
      <w:r w:rsidRPr="00643BD3">
        <w:rPr>
          <w:lang w:val="es-AR"/>
        </w:rPr>
        <w:t xml:space="preserve"> y preparación de un contrato </w:t>
      </w:r>
      <w:r w:rsidR="00887FFA">
        <w:rPr>
          <w:lang w:val="es-AR"/>
        </w:rPr>
        <w:t xml:space="preserve">equipos </w:t>
      </w:r>
      <w:r w:rsidRPr="00643BD3">
        <w:rPr>
          <w:lang w:val="es-AR"/>
        </w:rPr>
        <w:t>auxiliar</w:t>
      </w:r>
      <w:r w:rsidR="002167B8">
        <w:rPr>
          <w:lang w:val="es-AR"/>
        </w:rPr>
        <w:t>es</w:t>
      </w:r>
      <w:r w:rsidRPr="00643BD3">
        <w:rPr>
          <w:lang w:val="es-AR"/>
        </w:rPr>
        <w:t xml:space="preserve"> </w:t>
      </w:r>
      <w:r w:rsidR="00B636FC">
        <w:rPr>
          <w:lang w:val="es-AR"/>
        </w:rPr>
        <w:t xml:space="preserve">y su envío </w:t>
      </w:r>
      <w:r w:rsidRPr="00643BD3">
        <w:rPr>
          <w:lang w:val="es-AR"/>
        </w:rPr>
        <w:t xml:space="preserve">para </w:t>
      </w:r>
      <w:r w:rsidR="002167B8">
        <w:rPr>
          <w:lang w:val="es-AR"/>
        </w:rPr>
        <w:t xml:space="preserve">facilitar </w:t>
      </w:r>
      <w:r w:rsidRPr="00643BD3">
        <w:rPr>
          <w:lang w:val="es-AR"/>
        </w:rPr>
        <w:t>la instalación/</w:t>
      </w:r>
      <w:r w:rsidR="002167B8">
        <w:rPr>
          <w:lang w:val="es-AR"/>
        </w:rPr>
        <w:t>p</w:t>
      </w:r>
      <w:r w:rsidR="00B636FC">
        <w:rPr>
          <w:lang w:val="es-AR"/>
        </w:rPr>
        <w:t xml:space="preserve">uesta </w:t>
      </w:r>
      <w:r w:rsidR="002167B8">
        <w:rPr>
          <w:lang w:val="es-AR"/>
        </w:rPr>
        <w:t xml:space="preserve">en marcha </w:t>
      </w:r>
      <w:r w:rsidR="00B636FC">
        <w:rPr>
          <w:lang w:val="es-AR"/>
        </w:rPr>
        <w:t xml:space="preserve">de </w:t>
      </w:r>
      <w:r w:rsidR="002167B8">
        <w:rPr>
          <w:lang w:val="es-AR"/>
        </w:rPr>
        <w:t xml:space="preserve">los </w:t>
      </w:r>
      <w:r>
        <w:rPr>
          <w:lang w:val="es-AR"/>
        </w:rPr>
        <w:t>equipos</w:t>
      </w:r>
      <w:r w:rsidRPr="00643BD3">
        <w:rPr>
          <w:lang w:val="es-AR"/>
        </w:rPr>
        <w:t xml:space="preserve"> </w:t>
      </w:r>
      <w:r w:rsidR="002167B8">
        <w:rPr>
          <w:lang w:val="es-AR"/>
        </w:rPr>
        <w:t>de pulverización</w:t>
      </w:r>
      <w:r w:rsidRPr="00643BD3">
        <w:rPr>
          <w:lang w:val="es-AR"/>
        </w:rPr>
        <w:t>;</w:t>
      </w:r>
    </w:p>
    <w:p w14:paraId="217283CB" w14:textId="77777777" w:rsidR="000B5B5C" w:rsidRPr="00643BD3" w:rsidRDefault="000B5B5C" w:rsidP="000B5B5C">
      <w:pPr>
        <w:keepNext/>
        <w:numPr>
          <w:ilvl w:val="1"/>
          <w:numId w:val="1"/>
        </w:numPr>
        <w:spacing w:after="240"/>
        <w:outlineLvl w:val="1"/>
        <w:rPr>
          <w:rFonts w:eastAsiaTheme="minorEastAsia"/>
          <w:lang w:val="es-AR" w:eastAsia="en-GB"/>
        </w:rPr>
      </w:pPr>
      <w:r w:rsidRPr="00643BD3">
        <w:rPr>
          <w:lang w:val="es-AR"/>
        </w:rPr>
        <w:t xml:space="preserve">Adquisición </w:t>
      </w:r>
      <w:r w:rsidR="00887FFA">
        <w:rPr>
          <w:lang w:val="es-AR"/>
        </w:rPr>
        <w:t>equipos para espumas poliuretano</w:t>
      </w:r>
      <w:r w:rsidRPr="00643BD3">
        <w:rPr>
          <w:lang w:val="es-AR"/>
        </w:rPr>
        <w:t xml:space="preserve"> (formiato de metilo)</w:t>
      </w:r>
      <w:r w:rsidR="00B636FC">
        <w:rPr>
          <w:lang w:val="es-AR"/>
        </w:rPr>
        <w:t>,</w:t>
      </w:r>
      <w:r w:rsidRPr="00643BD3">
        <w:rPr>
          <w:lang w:val="es-AR"/>
        </w:rPr>
        <w:t xml:space="preserve"> </w:t>
      </w:r>
      <w:r w:rsidR="00887FFA">
        <w:rPr>
          <w:lang w:val="es-AR"/>
        </w:rPr>
        <w:t>aprobad</w:t>
      </w:r>
      <w:r w:rsidR="00B636FC">
        <w:rPr>
          <w:lang w:val="es-AR"/>
        </w:rPr>
        <w:t>a</w:t>
      </w:r>
      <w:r w:rsidR="00887FFA">
        <w:rPr>
          <w:lang w:val="es-AR"/>
        </w:rPr>
        <w:t xml:space="preserve"> </w:t>
      </w:r>
      <w:r w:rsidRPr="00643BD3">
        <w:rPr>
          <w:lang w:val="es-AR"/>
        </w:rPr>
        <w:t xml:space="preserve">el </w:t>
      </w:r>
      <w:r w:rsidR="00887FFA">
        <w:rPr>
          <w:lang w:val="es-AR"/>
        </w:rPr>
        <w:t>Comité del Consejo</w:t>
      </w:r>
      <w:r w:rsidR="002167B8">
        <w:rPr>
          <w:lang w:val="es-AR"/>
        </w:rPr>
        <w:t xml:space="preserve"> de Seguridad</w:t>
      </w:r>
      <w:r w:rsidR="00B636FC">
        <w:rPr>
          <w:lang w:val="es-AR"/>
        </w:rPr>
        <w:t>,</w:t>
      </w:r>
      <w:r w:rsidRPr="00643BD3">
        <w:rPr>
          <w:lang w:val="es-AR"/>
        </w:rPr>
        <w:t xml:space="preserve"> conforme a los procedimientos establecidos en la resolución 2270 (2016) de</w:t>
      </w:r>
      <w:r w:rsidR="00887FFA">
        <w:rPr>
          <w:lang w:val="es-AR"/>
        </w:rPr>
        <w:t xml:space="preserve"> dicho </w:t>
      </w:r>
      <w:r w:rsidR="002167B8">
        <w:rPr>
          <w:lang w:val="es-AR"/>
        </w:rPr>
        <w:t>Consejo</w:t>
      </w:r>
      <w:r w:rsidRPr="00643BD3">
        <w:rPr>
          <w:lang w:val="es-AR"/>
        </w:rPr>
        <w:t xml:space="preserve">; </w:t>
      </w:r>
      <w:r w:rsidR="00887FFA">
        <w:rPr>
          <w:lang w:val="es-AR"/>
        </w:rPr>
        <w:t xml:space="preserve">se expidió </w:t>
      </w:r>
      <w:r w:rsidRPr="00643BD3">
        <w:rPr>
          <w:lang w:val="es-AR"/>
        </w:rPr>
        <w:t xml:space="preserve">un contrato de compra </w:t>
      </w:r>
      <w:r w:rsidR="00887FFA">
        <w:rPr>
          <w:lang w:val="es-AR"/>
        </w:rPr>
        <w:t xml:space="preserve">a </w:t>
      </w:r>
      <w:r w:rsidRPr="00643BD3">
        <w:rPr>
          <w:lang w:val="es-AR"/>
        </w:rPr>
        <w:t xml:space="preserve">los proveedores </w:t>
      </w:r>
      <w:r w:rsidR="00887FFA">
        <w:rPr>
          <w:lang w:val="es-AR"/>
        </w:rPr>
        <w:t>de equipos</w:t>
      </w:r>
      <w:r w:rsidRPr="00643BD3">
        <w:rPr>
          <w:lang w:val="es-AR"/>
        </w:rPr>
        <w:t xml:space="preserve">; </w:t>
      </w:r>
      <w:r w:rsidR="00887FFA">
        <w:rPr>
          <w:lang w:val="es-AR"/>
        </w:rPr>
        <w:t xml:space="preserve">los </w:t>
      </w:r>
      <w:r>
        <w:rPr>
          <w:lang w:val="es-AR"/>
        </w:rPr>
        <w:t>equipos</w:t>
      </w:r>
      <w:r w:rsidRPr="00643BD3">
        <w:rPr>
          <w:lang w:val="es-AR"/>
        </w:rPr>
        <w:t xml:space="preserve"> </w:t>
      </w:r>
      <w:r w:rsidR="00887FFA">
        <w:rPr>
          <w:lang w:val="es-AR"/>
        </w:rPr>
        <w:t xml:space="preserve">se enviaron </w:t>
      </w:r>
      <w:r w:rsidRPr="00643BD3">
        <w:rPr>
          <w:lang w:val="es-AR"/>
        </w:rPr>
        <w:t>a través de China, pues no podía</w:t>
      </w:r>
      <w:r w:rsidR="00887FFA">
        <w:rPr>
          <w:lang w:val="es-AR"/>
        </w:rPr>
        <w:t xml:space="preserve">n enviarse </w:t>
      </w:r>
      <w:r w:rsidRPr="00643BD3">
        <w:rPr>
          <w:lang w:val="es-AR"/>
        </w:rPr>
        <w:t xml:space="preserve">directamente a la República Popular Democrática de Corea, pero </w:t>
      </w:r>
      <w:r w:rsidR="00887FFA" w:rsidRPr="00643BD3">
        <w:rPr>
          <w:lang w:val="es-AR"/>
        </w:rPr>
        <w:t xml:space="preserve">las autoridades aduaneras </w:t>
      </w:r>
      <w:r w:rsidR="00887FFA">
        <w:rPr>
          <w:lang w:val="es-AR"/>
        </w:rPr>
        <w:t>c</w:t>
      </w:r>
      <w:r w:rsidR="00887FFA" w:rsidRPr="00643BD3">
        <w:rPr>
          <w:lang w:val="es-AR"/>
        </w:rPr>
        <w:t>hina</w:t>
      </w:r>
      <w:r w:rsidR="00887FFA">
        <w:rPr>
          <w:lang w:val="es-AR"/>
        </w:rPr>
        <w:t>s</w:t>
      </w:r>
      <w:r w:rsidR="00887FFA" w:rsidRPr="00643BD3">
        <w:rPr>
          <w:lang w:val="es-AR"/>
        </w:rPr>
        <w:t xml:space="preserve"> </w:t>
      </w:r>
      <w:r w:rsidR="00887FFA">
        <w:rPr>
          <w:lang w:val="es-AR"/>
        </w:rPr>
        <w:t xml:space="preserve">los </w:t>
      </w:r>
      <w:r w:rsidRPr="00643BD3">
        <w:rPr>
          <w:lang w:val="es-AR"/>
        </w:rPr>
        <w:t>rechaza</w:t>
      </w:r>
      <w:r w:rsidR="00887FFA">
        <w:rPr>
          <w:lang w:val="es-AR"/>
        </w:rPr>
        <w:t xml:space="preserve">ron </w:t>
      </w:r>
      <w:r w:rsidRPr="00643BD3">
        <w:rPr>
          <w:lang w:val="es-AR"/>
        </w:rPr>
        <w:t>y volvi</w:t>
      </w:r>
      <w:r w:rsidR="00887FFA">
        <w:rPr>
          <w:lang w:val="es-AR"/>
        </w:rPr>
        <w:t>eron</w:t>
      </w:r>
      <w:r w:rsidRPr="00643BD3">
        <w:rPr>
          <w:lang w:val="es-AR"/>
        </w:rPr>
        <w:t xml:space="preserve"> al proveedor; </w:t>
      </w:r>
    </w:p>
    <w:p w14:paraId="4136CBE0" w14:textId="77777777" w:rsidR="000B5B5C" w:rsidRPr="00643BD3" w:rsidRDefault="000B5B5C" w:rsidP="000B5B5C">
      <w:pPr>
        <w:widowControl w:val="0"/>
        <w:numPr>
          <w:ilvl w:val="1"/>
          <w:numId w:val="1"/>
        </w:numPr>
        <w:spacing w:after="240"/>
        <w:outlineLvl w:val="1"/>
        <w:rPr>
          <w:rFonts w:eastAsiaTheme="minorEastAsia"/>
          <w:lang w:val="es-AR" w:eastAsia="en-GB"/>
        </w:rPr>
      </w:pPr>
      <w:r w:rsidRPr="00643BD3">
        <w:rPr>
          <w:rFonts w:eastAsiaTheme="minorEastAsia"/>
          <w:lang w:val="es-AR"/>
        </w:rPr>
        <w:t xml:space="preserve">Adquisición </w:t>
      </w:r>
      <w:r w:rsidR="00887FFA">
        <w:rPr>
          <w:rFonts w:eastAsiaTheme="minorEastAsia"/>
          <w:lang w:val="es-AR"/>
        </w:rPr>
        <w:t xml:space="preserve">de equipos </w:t>
      </w:r>
      <w:r w:rsidRPr="00643BD3">
        <w:rPr>
          <w:rFonts w:eastAsiaTheme="minorEastAsia"/>
          <w:lang w:val="es-AR"/>
        </w:rPr>
        <w:t xml:space="preserve">de </w:t>
      </w:r>
      <w:r>
        <w:rPr>
          <w:rFonts w:eastAsiaTheme="minorEastAsia"/>
          <w:lang w:val="es-AR"/>
        </w:rPr>
        <w:t>capacitación</w:t>
      </w:r>
      <w:r w:rsidRPr="00643BD3">
        <w:rPr>
          <w:rFonts w:eastAsiaTheme="minorEastAsia"/>
          <w:lang w:val="es-AR"/>
        </w:rPr>
        <w:t xml:space="preserve"> para </w:t>
      </w:r>
      <w:r w:rsidR="007C0605">
        <w:rPr>
          <w:rFonts w:eastAsiaTheme="minorEastAsia"/>
          <w:lang w:val="es-AR"/>
        </w:rPr>
        <w:t xml:space="preserve">técnicos en </w:t>
      </w:r>
      <w:r w:rsidR="006D6825">
        <w:rPr>
          <w:rFonts w:eastAsiaTheme="minorEastAsia"/>
          <w:lang w:val="es-AR"/>
        </w:rPr>
        <w:t>servicio de equipos</w:t>
      </w:r>
      <w:r w:rsidR="007C0605">
        <w:rPr>
          <w:rFonts w:eastAsiaTheme="minorEastAsia"/>
          <w:lang w:val="es-AR"/>
        </w:rPr>
        <w:t xml:space="preserve"> de refrigeración y climatización</w:t>
      </w:r>
      <w:r w:rsidR="00B636FC">
        <w:rPr>
          <w:rFonts w:eastAsiaTheme="minorEastAsia"/>
          <w:lang w:val="es-AR"/>
        </w:rPr>
        <w:t>,</w:t>
      </w:r>
      <w:r w:rsidRPr="00643BD3">
        <w:rPr>
          <w:rFonts w:eastAsiaTheme="minorEastAsia"/>
          <w:lang w:val="es-AR"/>
        </w:rPr>
        <w:t xml:space="preserve"> </w:t>
      </w:r>
      <w:r w:rsidR="007C0605">
        <w:rPr>
          <w:rFonts w:eastAsiaTheme="minorEastAsia"/>
          <w:lang w:val="es-AR"/>
        </w:rPr>
        <w:t>una ve</w:t>
      </w:r>
      <w:r w:rsidR="00B636FC">
        <w:rPr>
          <w:rFonts w:eastAsiaTheme="minorEastAsia"/>
          <w:lang w:val="es-AR"/>
        </w:rPr>
        <w:t>z</w:t>
      </w:r>
      <w:r w:rsidR="007C0605">
        <w:rPr>
          <w:rFonts w:eastAsiaTheme="minorEastAsia"/>
          <w:lang w:val="es-AR"/>
        </w:rPr>
        <w:t xml:space="preserve"> aprobad</w:t>
      </w:r>
      <w:r w:rsidR="00B636FC">
        <w:rPr>
          <w:rFonts w:eastAsiaTheme="minorEastAsia"/>
          <w:lang w:val="es-AR"/>
        </w:rPr>
        <w:t>a</w:t>
      </w:r>
      <w:r w:rsidR="007C0605">
        <w:rPr>
          <w:rFonts w:eastAsiaTheme="minorEastAsia"/>
          <w:lang w:val="es-AR"/>
        </w:rPr>
        <w:t xml:space="preserve"> por </w:t>
      </w:r>
      <w:r w:rsidRPr="00643BD3">
        <w:rPr>
          <w:rFonts w:eastAsiaTheme="minorEastAsia"/>
          <w:lang w:val="es-AR"/>
        </w:rPr>
        <w:t xml:space="preserve">el </w:t>
      </w:r>
      <w:r w:rsidR="00887FFA">
        <w:rPr>
          <w:rFonts w:eastAsiaTheme="minorEastAsia"/>
          <w:lang w:val="es-AR"/>
        </w:rPr>
        <w:t>Comité del Consejo</w:t>
      </w:r>
      <w:r w:rsidR="002167B8">
        <w:rPr>
          <w:rFonts w:eastAsiaTheme="minorEastAsia"/>
          <w:lang w:val="es-AR"/>
        </w:rPr>
        <w:t xml:space="preserve"> de Seguridad</w:t>
      </w:r>
      <w:r w:rsidRPr="00643BD3">
        <w:rPr>
          <w:rFonts w:eastAsiaTheme="minorEastAsia"/>
          <w:lang w:val="es-AR"/>
        </w:rPr>
        <w:t xml:space="preserve">, enviado y distribuido a los </w:t>
      </w:r>
      <w:r>
        <w:rPr>
          <w:rFonts w:eastAsiaTheme="minorEastAsia"/>
          <w:lang w:val="es-AR"/>
        </w:rPr>
        <w:t>técnicos de servicios de</w:t>
      </w:r>
      <w:r w:rsidR="007C0605">
        <w:rPr>
          <w:rFonts w:eastAsiaTheme="minorEastAsia"/>
          <w:lang w:val="es-AR"/>
        </w:rPr>
        <w:t xml:space="preserve"> equipos </w:t>
      </w:r>
      <w:r>
        <w:rPr>
          <w:rFonts w:eastAsiaTheme="minorEastAsia"/>
          <w:lang w:val="es-AR"/>
        </w:rPr>
        <w:t>de refrigeración</w:t>
      </w:r>
      <w:r w:rsidRPr="00643BD3">
        <w:rPr>
          <w:rFonts w:eastAsiaTheme="minorEastAsia"/>
          <w:lang w:val="es-AR"/>
        </w:rPr>
        <w:t xml:space="preserve"> en junio de 2016;</w:t>
      </w:r>
      <w:r w:rsidRPr="00643BD3">
        <w:rPr>
          <w:lang w:val="es-AR"/>
        </w:rPr>
        <w:t xml:space="preserve"> </w:t>
      </w:r>
    </w:p>
    <w:p w14:paraId="6E383500" w14:textId="77777777" w:rsidR="000B5B5C" w:rsidRPr="00643BD3" w:rsidRDefault="000B5B5C" w:rsidP="000B5B5C">
      <w:pPr>
        <w:widowControl w:val="0"/>
        <w:numPr>
          <w:ilvl w:val="1"/>
          <w:numId w:val="1"/>
        </w:numPr>
        <w:spacing w:after="240"/>
        <w:outlineLvl w:val="1"/>
        <w:rPr>
          <w:rFonts w:eastAsiaTheme="minorEastAsia"/>
          <w:lang w:val="es-AR" w:eastAsia="en-GB"/>
        </w:rPr>
      </w:pPr>
      <w:r w:rsidRPr="00643BD3">
        <w:rPr>
          <w:rFonts w:eastAsiaTheme="minorEastAsia"/>
          <w:lang w:val="es-AR"/>
        </w:rPr>
        <w:t xml:space="preserve">Organización de un taller de </w:t>
      </w:r>
      <w:r w:rsidR="007C0605">
        <w:rPr>
          <w:rFonts w:eastAsiaTheme="minorEastAsia"/>
          <w:lang w:val="es-AR"/>
        </w:rPr>
        <w:t>capacitación de instructores</w:t>
      </w:r>
      <w:r w:rsidRPr="00643BD3">
        <w:rPr>
          <w:rFonts w:eastAsiaTheme="minorEastAsia"/>
          <w:lang w:val="es-AR"/>
        </w:rPr>
        <w:t xml:space="preserve"> para 35 técnicos de </w:t>
      </w:r>
      <w:r w:rsidR="006D6825">
        <w:rPr>
          <w:rFonts w:eastAsiaTheme="minorEastAsia"/>
          <w:lang w:val="es-AR"/>
        </w:rPr>
        <w:t>servicio de equipos</w:t>
      </w:r>
      <w:r w:rsidR="007C0605">
        <w:rPr>
          <w:rFonts w:eastAsiaTheme="minorEastAsia"/>
          <w:lang w:val="es-AR"/>
        </w:rPr>
        <w:t xml:space="preserve"> de refrigeración y climatización</w:t>
      </w:r>
      <w:r w:rsidR="00B636FC">
        <w:rPr>
          <w:rFonts w:eastAsiaTheme="minorEastAsia"/>
          <w:lang w:val="es-AR"/>
        </w:rPr>
        <w:t>,</w:t>
      </w:r>
      <w:r w:rsidRPr="00643BD3">
        <w:rPr>
          <w:rFonts w:eastAsiaTheme="minorEastAsia"/>
          <w:lang w:val="es-AR"/>
        </w:rPr>
        <w:t xml:space="preserve"> </w:t>
      </w:r>
      <w:r w:rsidR="007C0605">
        <w:rPr>
          <w:rFonts w:eastAsiaTheme="minorEastAsia"/>
          <w:lang w:val="es-AR"/>
        </w:rPr>
        <w:t xml:space="preserve">realizado </w:t>
      </w:r>
      <w:r w:rsidRPr="00643BD3">
        <w:rPr>
          <w:rFonts w:eastAsiaTheme="minorEastAsia"/>
          <w:lang w:val="es-AR"/>
        </w:rPr>
        <w:t>en agosto y septiembre de 2016;</w:t>
      </w:r>
    </w:p>
    <w:p w14:paraId="7D563F07" w14:textId="77777777" w:rsidR="000B5B5C" w:rsidRPr="00643BD3" w:rsidRDefault="007C0605" w:rsidP="000B5B5C">
      <w:pPr>
        <w:keepNext/>
        <w:keepLines/>
        <w:numPr>
          <w:ilvl w:val="1"/>
          <w:numId w:val="1"/>
        </w:numPr>
        <w:spacing w:after="240"/>
        <w:outlineLvl w:val="1"/>
        <w:rPr>
          <w:rFonts w:eastAsiaTheme="minorEastAsia"/>
          <w:lang w:val="es-AR" w:eastAsia="en-GB"/>
        </w:rPr>
      </w:pPr>
      <w:r>
        <w:rPr>
          <w:lang w:val="es-AR"/>
        </w:rPr>
        <w:t>S</w:t>
      </w:r>
      <w:r w:rsidR="000B5B5C" w:rsidRPr="00643BD3">
        <w:rPr>
          <w:lang w:val="es-AR"/>
        </w:rPr>
        <w:t xml:space="preserve">esión de formación adicional para cinco instructores </w:t>
      </w:r>
      <w:r>
        <w:rPr>
          <w:lang w:val="es-AR"/>
        </w:rPr>
        <w:t xml:space="preserve">sobre </w:t>
      </w:r>
      <w:r w:rsidR="000B5B5C" w:rsidRPr="00643BD3">
        <w:rPr>
          <w:lang w:val="es-AR"/>
        </w:rPr>
        <w:t xml:space="preserve">mejores prácticas en </w:t>
      </w:r>
      <w:r w:rsidR="006D6825">
        <w:rPr>
          <w:lang w:val="es-AR"/>
        </w:rPr>
        <w:t>servicio de equipos</w:t>
      </w:r>
      <w:r>
        <w:rPr>
          <w:lang w:val="es-AR"/>
        </w:rPr>
        <w:t xml:space="preserve"> de refrigeración y climatización</w:t>
      </w:r>
      <w:r w:rsidR="000B5B5C" w:rsidRPr="00643BD3">
        <w:rPr>
          <w:lang w:val="es-AR"/>
        </w:rPr>
        <w:t xml:space="preserve">, </w:t>
      </w:r>
      <w:r>
        <w:rPr>
          <w:lang w:val="es-AR"/>
        </w:rPr>
        <w:t xml:space="preserve">realizada </w:t>
      </w:r>
      <w:r w:rsidR="000B5B5C" w:rsidRPr="00643BD3">
        <w:rPr>
          <w:lang w:val="es-AR"/>
        </w:rPr>
        <w:t>en India en diciembre de 2016; y</w:t>
      </w:r>
    </w:p>
    <w:p w14:paraId="70BCDD76" w14:textId="77777777" w:rsidR="000B5B5C" w:rsidRPr="00643BD3" w:rsidRDefault="007C0605" w:rsidP="000B5B5C">
      <w:pPr>
        <w:widowControl w:val="0"/>
        <w:numPr>
          <w:ilvl w:val="1"/>
          <w:numId w:val="1"/>
        </w:numPr>
        <w:spacing w:after="240"/>
        <w:outlineLvl w:val="1"/>
        <w:rPr>
          <w:rFonts w:eastAsiaTheme="minorEastAsia"/>
          <w:lang w:val="es-AR" w:eastAsia="en-GB"/>
        </w:rPr>
      </w:pPr>
      <w:r>
        <w:rPr>
          <w:lang w:val="es-AR"/>
        </w:rPr>
        <w:t>P</w:t>
      </w:r>
      <w:r w:rsidR="000B5B5C" w:rsidRPr="00643BD3">
        <w:rPr>
          <w:lang w:val="es-AR"/>
        </w:rPr>
        <w:t xml:space="preserve">rimer taller </w:t>
      </w:r>
      <w:r>
        <w:rPr>
          <w:lang w:val="es-AR"/>
        </w:rPr>
        <w:t>de capacitación de instructores</w:t>
      </w:r>
      <w:r w:rsidR="000B5B5C" w:rsidRPr="00643BD3">
        <w:rPr>
          <w:lang w:val="es-AR"/>
        </w:rPr>
        <w:t xml:space="preserve"> para 40 oficiales de aduanas en mayo de 2017.</w:t>
      </w:r>
    </w:p>
    <w:p w14:paraId="1888E3B1" w14:textId="77777777" w:rsidR="000B5B5C" w:rsidRPr="00643BD3" w:rsidRDefault="007C0605" w:rsidP="000B5B5C">
      <w:pPr>
        <w:spacing w:after="240"/>
        <w:rPr>
          <w:i/>
          <w:lang w:val="es-AR"/>
        </w:rPr>
      </w:pPr>
      <w:r>
        <w:rPr>
          <w:i/>
          <w:lang w:val="es-AR"/>
        </w:rPr>
        <w:t>D</w:t>
      </w:r>
      <w:r w:rsidR="000B5B5C" w:rsidRPr="00643BD3">
        <w:rPr>
          <w:i/>
          <w:lang w:val="es-AR"/>
        </w:rPr>
        <w:t>esembolso</w:t>
      </w:r>
      <w:r>
        <w:rPr>
          <w:i/>
          <w:lang w:val="es-AR"/>
        </w:rPr>
        <w:t>s</w:t>
      </w:r>
      <w:r w:rsidR="000B5B5C" w:rsidRPr="00643BD3">
        <w:rPr>
          <w:i/>
          <w:lang w:val="es-AR"/>
        </w:rPr>
        <w:t xml:space="preserve"> de</w:t>
      </w:r>
      <w:r>
        <w:rPr>
          <w:i/>
          <w:lang w:val="es-AR"/>
        </w:rPr>
        <w:t xml:space="preserve"> los</w:t>
      </w:r>
      <w:r w:rsidR="000B5B5C" w:rsidRPr="00643BD3">
        <w:rPr>
          <w:i/>
          <w:lang w:val="es-AR"/>
        </w:rPr>
        <w:t xml:space="preserve"> fondo</w:t>
      </w:r>
      <w:r>
        <w:rPr>
          <w:i/>
          <w:lang w:val="es-AR"/>
        </w:rPr>
        <w:t>s</w:t>
      </w:r>
    </w:p>
    <w:p w14:paraId="5693BF76" w14:textId="77777777" w:rsidR="000B5B5C" w:rsidRPr="00643BD3" w:rsidRDefault="007C0605" w:rsidP="000B5B5C">
      <w:pPr>
        <w:numPr>
          <w:ilvl w:val="0"/>
          <w:numId w:val="1"/>
        </w:numPr>
        <w:spacing w:after="240"/>
        <w:outlineLvl w:val="0"/>
        <w:rPr>
          <w:color w:val="000000" w:themeColor="text1"/>
          <w:lang w:val="es-AR"/>
        </w:rPr>
      </w:pPr>
      <w:r>
        <w:rPr>
          <w:color w:val="000000" w:themeColor="text1"/>
          <w:lang w:val="es-AR"/>
        </w:rPr>
        <w:t>A</w:t>
      </w:r>
      <w:r w:rsidR="000B5B5C" w:rsidRPr="00643BD3">
        <w:rPr>
          <w:color w:val="000000" w:themeColor="text1"/>
          <w:lang w:val="es-AR"/>
        </w:rPr>
        <w:t>l 30 de marzo de 2020,</w:t>
      </w:r>
      <w:r>
        <w:rPr>
          <w:color w:val="000000" w:themeColor="text1"/>
          <w:lang w:val="es-AR"/>
        </w:rPr>
        <w:t xml:space="preserve"> del monto total</w:t>
      </w:r>
      <w:r w:rsidR="000B5B5C" w:rsidRPr="00643BD3">
        <w:rPr>
          <w:color w:val="000000" w:themeColor="text1"/>
          <w:lang w:val="es-AR"/>
        </w:rPr>
        <w:t xml:space="preserve"> de </w:t>
      </w:r>
      <w:r w:rsidR="003F3CB6">
        <w:rPr>
          <w:lang w:val="es-AR"/>
        </w:rPr>
        <w:t xml:space="preserve">$EUA </w:t>
      </w:r>
      <w:r w:rsidR="000B5B5C" w:rsidRPr="00643BD3">
        <w:rPr>
          <w:color w:val="000000" w:themeColor="text1"/>
          <w:lang w:val="es-AR"/>
        </w:rPr>
        <w:t>808</w:t>
      </w:r>
      <w:r w:rsidR="000B5B5C">
        <w:rPr>
          <w:color w:val="000000" w:themeColor="text1"/>
          <w:lang w:val="es-AR"/>
        </w:rPr>
        <w:t xml:space="preserve"> </w:t>
      </w:r>
      <w:r w:rsidR="000B5B5C" w:rsidRPr="00643BD3">
        <w:rPr>
          <w:color w:val="000000" w:themeColor="text1"/>
          <w:lang w:val="es-AR"/>
        </w:rPr>
        <w:t xml:space="preserve">550 de </w:t>
      </w:r>
      <w:r w:rsidR="000B5B5C" w:rsidRPr="00643BD3">
        <w:rPr>
          <w:lang w:val="es-AR"/>
        </w:rPr>
        <w:t xml:space="preserve">los </w:t>
      </w:r>
      <w:r w:rsidR="000B5B5C" w:rsidRPr="00643BD3">
        <w:rPr>
          <w:color w:val="000000" w:themeColor="text1"/>
          <w:lang w:val="es-AR"/>
        </w:rPr>
        <w:t xml:space="preserve">fondos aprobados, </w:t>
      </w:r>
      <w:r>
        <w:rPr>
          <w:color w:val="000000" w:themeColor="text1"/>
          <w:lang w:val="es-AR"/>
        </w:rPr>
        <w:t xml:space="preserve">se habían desembolsado </w:t>
      </w:r>
      <w:r w:rsidR="003F3CB6">
        <w:rPr>
          <w:color w:val="000000" w:themeColor="text1"/>
          <w:lang w:val="es-AR"/>
        </w:rPr>
        <w:t xml:space="preserve">$EUA </w:t>
      </w:r>
      <w:r w:rsidR="000B5B5C" w:rsidRPr="00643BD3">
        <w:rPr>
          <w:color w:val="000000" w:themeColor="text1"/>
          <w:lang w:val="es-AR"/>
        </w:rPr>
        <w:t>303</w:t>
      </w:r>
      <w:r w:rsidR="000B5B5C">
        <w:rPr>
          <w:color w:val="000000" w:themeColor="text1"/>
          <w:lang w:val="es-AR"/>
        </w:rPr>
        <w:t xml:space="preserve"> </w:t>
      </w:r>
      <w:r w:rsidR="000B5B5C" w:rsidRPr="00643BD3">
        <w:rPr>
          <w:color w:val="000000" w:themeColor="text1"/>
          <w:lang w:val="es-AR"/>
        </w:rPr>
        <w:t xml:space="preserve">313 (36 por ciento), </w:t>
      </w:r>
      <w:r w:rsidR="000B5B5C">
        <w:rPr>
          <w:color w:val="000000" w:themeColor="text1"/>
          <w:lang w:val="es-AR"/>
        </w:rPr>
        <w:t>como</w:t>
      </w:r>
      <w:r w:rsidR="000B5B5C" w:rsidRPr="00643BD3">
        <w:rPr>
          <w:color w:val="000000" w:themeColor="text1"/>
          <w:lang w:val="es-AR"/>
        </w:rPr>
        <w:t xml:space="preserve"> </w:t>
      </w:r>
      <w:r w:rsidR="000B5B5C">
        <w:rPr>
          <w:color w:val="000000" w:themeColor="text1"/>
          <w:lang w:val="es-AR"/>
        </w:rPr>
        <w:t>se indica</w:t>
      </w:r>
      <w:r w:rsidR="000B5B5C" w:rsidRPr="00643BD3">
        <w:rPr>
          <w:color w:val="000000" w:themeColor="text1"/>
          <w:lang w:val="es-AR"/>
        </w:rPr>
        <w:t xml:space="preserve"> </w:t>
      </w:r>
      <w:r>
        <w:rPr>
          <w:color w:val="000000" w:themeColor="text1"/>
          <w:lang w:val="es-AR"/>
        </w:rPr>
        <w:t>en el Cuadro</w:t>
      </w:r>
      <w:r w:rsidR="000B5B5C" w:rsidRPr="00643BD3">
        <w:rPr>
          <w:color w:val="000000" w:themeColor="text1"/>
          <w:lang w:val="es-AR"/>
        </w:rPr>
        <w:t xml:space="preserve"> 11.</w:t>
      </w:r>
    </w:p>
    <w:p w14:paraId="7D24FA9D" w14:textId="77777777" w:rsidR="000B5B5C" w:rsidRPr="00643BD3" w:rsidRDefault="000B5B5C" w:rsidP="000B5B5C">
      <w:pPr>
        <w:rPr>
          <w:b/>
          <w:color w:val="000000" w:themeColor="text1"/>
          <w:sz w:val="21"/>
          <w:szCs w:val="21"/>
          <w:lang w:val="es-AR"/>
        </w:rPr>
      </w:pPr>
      <w:r w:rsidRPr="00643BD3">
        <w:rPr>
          <w:b/>
          <w:color w:val="000000" w:themeColor="text1"/>
          <w:sz w:val="21"/>
          <w:szCs w:val="21"/>
          <w:lang w:val="es-AR"/>
        </w:rPr>
        <w:t>Cuadro 11:</w:t>
      </w:r>
      <w:r w:rsidRPr="00643BD3">
        <w:rPr>
          <w:lang w:val="es-AR"/>
        </w:rPr>
        <w:t xml:space="preserve"> </w:t>
      </w:r>
      <w:r w:rsidRPr="00643BD3">
        <w:rPr>
          <w:b/>
          <w:color w:val="000000" w:themeColor="text1"/>
          <w:sz w:val="21"/>
          <w:szCs w:val="21"/>
          <w:lang w:val="es-AR"/>
        </w:rPr>
        <w:t xml:space="preserve">Informe financiero de la etapa I del plan de gestión de eliminación de </w:t>
      </w:r>
      <w:r>
        <w:rPr>
          <w:b/>
          <w:color w:val="000000" w:themeColor="text1"/>
          <w:sz w:val="21"/>
          <w:szCs w:val="21"/>
          <w:lang w:val="es-AR"/>
        </w:rPr>
        <w:t>los HCFC</w:t>
      </w:r>
      <w:r w:rsidRPr="00643BD3">
        <w:rPr>
          <w:b/>
          <w:color w:val="000000" w:themeColor="text1"/>
          <w:sz w:val="21"/>
          <w:szCs w:val="21"/>
          <w:lang w:val="es-AR"/>
        </w:rPr>
        <w:t xml:space="preserve"> para la República Popular Democrática de Corea (</w:t>
      </w:r>
      <w:r w:rsidR="003F3CB6">
        <w:rPr>
          <w:b/>
          <w:color w:val="000000" w:themeColor="text1"/>
          <w:sz w:val="21"/>
          <w:szCs w:val="21"/>
          <w:lang w:val="es-AR"/>
        </w:rPr>
        <w:t>$EUA</w:t>
      </w:r>
      <w:r w:rsidRPr="00643BD3">
        <w:rPr>
          <w:b/>
          <w:color w:val="000000" w:themeColor="text1"/>
          <w:sz w:val="21"/>
          <w:szCs w:val="21"/>
          <w:lang w:val="es-AR"/>
        </w:rPr>
        <w:t>)</w:t>
      </w:r>
      <w:r w:rsidRPr="00643BD3">
        <w:rPr>
          <w:lang w:val="es-AR"/>
        </w:rPr>
        <w:t xml:space="preserve"> </w:t>
      </w:r>
    </w:p>
    <w:tbl>
      <w:tblPr>
        <w:tblW w:w="5000" w:type="pct"/>
        <w:tblLook w:val="04A0" w:firstRow="1" w:lastRow="0" w:firstColumn="1" w:lastColumn="0" w:noHBand="0" w:noVBand="1"/>
      </w:tblPr>
      <w:tblGrid>
        <w:gridCol w:w="2362"/>
        <w:gridCol w:w="2362"/>
        <w:gridCol w:w="2363"/>
        <w:gridCol w:w="2489"/>
      </w:tblGrid>
      <w:tr w:rsidR="000B5B5C" w:rsidRPr="00643BD3" w14:paraId="4A736A3B" w14:textId="77777777" w:rsidTr="003F3CB6">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F56B1" w14:textId="77777777" w:rsidR="000B5B5C" w:rsidRPr="00643BD3" w:rsidRDefault="000B5B5C" w:rsidP="003F3CB6">
            <w:pPr>
              <w:jc w:val="center"/>
              <w:rPr>
                <w:b/>
                <w:bCs/>
                <w:color w:val="000000"/>
                <w:sz w:val="20"/>
                <w:szCs w:val="20"/>
                <w:lang w:val="es-AR" w:eastAsia="en-CA"/>
              </w:rPr>
            </w:pPr>
            <w:r w:rsidRPr="00643BD3">
              <w:rPr>
                <w:b/>
                <w:bCs/>
                <w:color w:val="000000"/>
                <w:sz w:val="20"/>
                <w:szCs w:val="20"/>
                <w:lang w:val="es-AR"/>
              </w:rPr>
              <w:t>Tramo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79D8F4D" w14:textId="77777777" w:rsidR="000B5B5C" w:rsidRPr="00643BD3" w:rsidRDefault="000B5B5C" w:rsidP="003F3CB6">
            <w:pPr>
              <w:jc w:val="center"/>
              <w:rPr>
                <w:b/>
                <w:bCs/>
                <w:color w:val="000000"/>
                <w:sz w:val="20"/>
                <w:szCs w:val="20"/>
                <w:lang w:val="es-AR" w:eastAsia="en-CA"/>
              </w:rPr>
            </w:pPr>
            <w:r w:rsidRPr="00643BD3">
              <w:rPr>
                <w:b/>
                <w:bCs/>
                <w:color w:val="000000"/>
                <w:sz w:val="20"/>
                <w:szCs w:val="20"/>
                <w:lang w:val="es-AR"/>
              </w:rPr>
              <w:t>Aprobado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28F765B" w14:textId="77777777" w:rsidR="000B5B5C" w:rsidRPr="00643BD3" w:rsidRDefault="000B5B5C" w:rsidP="003F3CB6">
            <w:pPr>
              <w:jc w:val="center"/>
              <w:rPr>
                <w:b/>
                <w:bCs/>
                <w:color w:val="000000"/>
                <w:sz w:val="20"/>
                <w:szCs w:val="20"/>
                <w:lang w:val="es-AR" w:eastAsia="en-CA"/>
              </w:rPr>
            </w:pPr>
            <w:r w:rsidRPr="00643BD3">
              <w:rPr>
                <w:b/>
                <w:bCs/>
                <w:color w:val="000000"/>
                <w:sz w:val="20"/>
                <w:szCs w:val="20"/>
                <w:lang w:val="es-AR"/>
              </w:rPr>
              <w:t>Desembolsado</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4BC64CB" w14:textId="77777777" w:rsidR="000B5B5C" w:rsidRPr="00643BD3" w:rsidRDefault="007C0605" w:rsidP="007C0605">
            <w:pPr>
              <w:jc w:val="center"/>
              <w:rPr>
                <w:b/>
                <w:bCs/>
                <w:color w:val="000000"/>
                <w:sz w:val="20"/>
                <w:szCs w:val="20"/>
                <w:lang w:val="es-AR" w:eastAsia="en-CA"/>
              </w:rPr>
            </w:pPr>
            <w:r>
              <w:rPr>
                <w:b/>
                <w:bCs/>
                <w:color w:val="000000"/>
                <w:sz w:val="20"/>
                <w:szCs w:val="20"/>
                <w:lang w:val="es-AR"/>
              </w:rPr>
              <w:t>Índice de d</w:t>
            </w:r>
            <w:r w:rsidR="000B5B5C" w:rsidRPr="00643BD3">
              <w:rPr>
                <w:b/>
                <w:bCs/>
                <w:color w:val="000000"/>
                <w:sz w:val="20"/>
                <w:szCs w:val="20"/>
                <w:lang w:val="es-AR"/>
              </w:rPr>
              <w:t>esembolso</w:t>
            </w:r>
            <w:r>
              <w:rPr>
                <w:b/>
                <w:bCs/>
                <w:color w:val="000000"/>
                <w:sz w:val="20"/>
                <w:szCs w:val="20"/>
                <w:lang w:val="es-AR"/>
              </w:rPr>
              <w:t>s</w:t>
            </w:r>
            <w:r w:rsidR="000B5B5C" w:rsidRPr="00643BD3">
              <w:rPr>
                <w:b/>
                <w:bCs/>
                <w:color w:val="000000"/>
                <w:sz w:val="20"/>
                <w:szCs w:val="20"/>
                <w:lang w:val="es-AR"/>
              </w:rPr>
              <w:t xml:space="preserve"> (%)</w:t>
            </w:r>
          </w:p>
        </w:tc>
      </w:tr>
      <w:tr w:rsidR="000B5B5C" w:rsidRPr="00643BD3" w14:paraId="6CAA2000" w14:textId="77777777" w:rsidTr="003F3CB6">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8BF32E6"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Primero</w:t>
            </w:r>
            <w:r w:rsidRPr="00643BD3">
              <w:rPr>
                <w:lang w:val="es-AR"/>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A1076BF"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134</w:t>
            </w:r>
            <w:r>
              <w:rPr>
                <w:color w:val="000000"/>
                <w:sz w:val="20"/>
                <w:szCs w:val="20"/>
                <w:lang w:val="es-AR"/>
              </w:rPr>
              <w:t xml:space="preserve"> </w:t>
            </w:r>
            <w:r w:rsidRPr="00643BD3">
              <w:rPr>
                <w:color w:val="000000"/>
                <w:sz w:val="20"/>
                <w:szCs w:val="20"/>
                <w:lang w:val="es-AR"/>
              </w:rPr>
              <w:t>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4A86B62"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87</w:t>
            </w:r>
            <w:r>
              <w:rPr>
                <w:color w:val="000000"/>
                <w:sz w:val="20"/>
                <w:szCs w:val="20"/>
                <w:lang w:val="es-AR"/>
              </w:rPr>
              <w:t xml:space="preserve"> </w:t>
            </w:r>
            <w:r w:rsidRPr="00643BD3">
              <w:rPr>
                <w:color w:val="000000"/>
                <w:sz w:val="20"/>
                <w:szCs w:val="20"/>
                <w:lang w:val="es-AR"/>
              </w:rPr>
              <w:t>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C2C5AF5"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65</w:t>
            </w:r>
            <w:r>
              <w:rPr>
                <w:color w:val="000000"/>
                <w:sz w:val="20"/>
                <w:szCs w:val="20"/>
                <w:lang w:val="es-AR"/>
              </w:rPr>
              <w:t>,</w:t>
            </w:r>
            <w:r w:rsidRPr="00643BD3">
              <w:rPr>
                <w:color w:val="000000"/>
                <w:sz w:val="20"/>
                <w:szCs w:val="20"/>
                <w:lang w:val="es-AR"/>
              </w:rPr>
              <w:t>2</w:t>
            </w:r>
          </w:p>
        </w:tc>
      </w:tr>
      <w:tr w:rsidR="000B5B5C" w:rsidRPr="00643BD3" w14:paraId="486F3FAE" w14:textId="77777777" w:rsidTr="003F3CB6">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559A8647" w14:textId="77777777" w:rsidR="000B5B5C" w:rsidRPr="00643BD3" w:rsidRDefault="007C0605" w:rsidP="007C0605">
            <w:pPr>
              <w:jc w:val="left"/>
              <w:rPr>
                <w:color w:val="000000"/>
                <w:sz w:val="20"/>
                <w:szCs w:val="20"/>
                <w:lang w:val="es-AR" w:eastAsia="en-CA"/>
              </w:rPr>
            </w:pPr>
            <w:r>
              <w:rPr>
                <w:color w:val="000000"/>
                <w:sz w:val="20"/>
                <w:szCs w:val="20"/>
                <w:lang w:val="es-AR"/>
              </w:rPr>
              <w:t>S</w:t>
            </w:r>
            <w:r w:rsidR="000B5B5C" w:rsidRPr="00643BD3">
              <w:rPr>
                <w:color w:val="000000"/>
                <w:sz w:val="20"/>
                <w:szCs w:val="20"/>
                <w:lang w:val="es-AR"/>
              </w:rPr>
              <w:t>egundo</w:t>
            </w:r>
            <w:r w:rsidR="000B5B5C" w:rsidRPr="00643BD3">
              <w:rPr>
                <w:lang w:val="es-AR"/>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41E2963"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506</w:t>
            </w:r>
            <w:r>
              <w:rPr>
                <w:color w:val="000000"/>
                <w:sz w:val="20"/>
                <w:szCs w:val="20"/>
                <w:lang w:val="es-AR"/>
              </w:rPr>
              <w:t xml:space="preserve"> </w:t>
            </w:r>
            <w:r w:rsidRPr="00643BD3">
              <w:rPr>
                <w:color w:val="000000"/>
                <w:sz w:val="20"/>
                <w:szCs w:val="20"/>
                <w:lang w:val="es-AR"/>
              </w:rPr>
              <w:t>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4267B67"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211</w:t>
            </w:r>
            <w:r>
              <w:rPr>
                <w:color w:val="000000"/>
                <w:sz w:val="20"/>
                <w:szCs w:val="20"/>
                <w:lang w:val="es-AR"/>
              </w:rPr>
              <w:t xml:space="preserve"> </w:t>
            </w:r>
            <w:r w:rsidRPr="00643BD3">
              <w:rPr>
                <w:color w:val="000000"/>
                <w:sz w:val="20"/>
                <w:szCs w:val="20"/>
                <w:lang w:val="es-AR"/>
              </w:rPr>
              <w:t>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43590059"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41</w:t>
            </w:r>
            <w:r>
              <w:rPr>
                <w:color w:val="000000"/>
                <w:sz w:val="20"/>
                <w:szCs w:val="20"/>
                <w:lang w:val="es-AR"/>
              </w:rPr>
              <w:t>,</w:t>
            </w:r>
            <w:r w:rsidRPr="00643BD3">
              <w:rPr>
                <w:color w:val="000000"/>
                <w:sz w:val="20"/>
                <w:szCs w:val="20"/>
                <w:lang w:val="es-AR"/>
              </w:rPr>
              <w:t>7</w:t>
            </w:r>
          </w:p>
        </w:tc>
      </w:tr>
      <w:tr w:rsidR="000B5B5C" w:rsidRPr="00643BD3" w14:paraId="0843F760" w14:textId="77777777" w:rsidTr="003F3CB6">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6EEADEE2"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Tercero</w:t>
            </w:r>
            <w:r w:rsidRPr="00643BD3">
              <w:rPr>
                <w:lang w:val="es-AR"/>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3757ACA"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167</w:t>
            </w:r>
            <w:r>
              <w:rPr>
                <w:color w:val="000000"/>
                <w:sz w:val="20"/>
                <w:szCs w:val="20"/>
                <w:lang w:val="es-AR"/>
              </w:rPr>
              <w:t xml:space="preserve"> </w:t>
            </w:r>
            <w:r w:rsidRPr="00643BD3">
              <w:rPr>
                <w:color w:val="000000"/>
                <w:sz w:val="20"/>
                <w:szCs w:val="20"/>
                <w:lang w:val="es-AR"/>
              </w:rPr>
              <w:t>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CF46670"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w:t>
            </w:r>
            <w:r>
              <w:rPr>
                <w:color w:val="000000"/>
                <w:sz w:val="20"/>
                <w:szCs w:val="20"/>
                <w:lang w:val="es-AR"/>
              </w:rPr>
              <w:t xml:space="preserve"> </w:t>
            </w:r>
            <w:r w:rsidRPr="00643BD3">
              <w:rPr>
                <w:color w:val="000000"/>
                <w:sz w:val="20"/>
                <w:szCs w:val="20"/>
                <w:lang w:val="es-AR"/>
              </w:rPr>
              <w:t>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70A7C01"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w:t>
            </w:r>
            <w:r>
              <w:rPr>
                <w:color w:val="000000"/>
                <w:sz w:val="20"/>
                <w:szCs w:val="20"/>
                <w:lang w:val="es-AR"/>
              </w:rPr>
              <w:t>,</w:t>
            </w:r>
            <w:r w:rsidRPr="00643BD3">
              <w:rPr>
                <w:color w:val="000000"/>
                <w:sz w:val="20"/>
                <w:szCs w:val="20"/>
                <w:lang w:val="es-AR"/>
              </w:rPr>
              <w:t>1</w:t>
            </w:r>
          </w:p>
        </w:tc>
      </w:tr>
      <w:tr w:rsidR="000B5B5C" w:rsidRPr="00643BD3" w14:paraId="5DA288E5" w14:textId="77777777" w:rsidTr="003F3CB6">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275DC84" w14:textId="77777777" w:rsidR="000B5B5C" w:rsidRPr="00643BD3" w:rsidRDefault="000B5B5C" w:rsidP="003F3CB6">
            <w:pPr>
              <w:jc w:val="left"/>
              <w:rPr>
                <w:b/>
                <w:color w:val="000000"/>
                <w:sz w:val="20"/>
                <w:szCs w:val="20"/>
                <w:lang w:val="es-AR" w:eastAsia="en-CA"/>
              </w:rPr>
            </w:pPr>
            <w:r w:rsidRPr="00643BD3">
              <w:rPr>
                <w:b/>
                <w:color w:val="000000"/>
                <w:sz w:val="20"/>
                <w:szCs w:val="20"/>
                <w:lang w:val="es-AR"/>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E998818"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808</w:t>
            </w:r>
            <w:r>
              <w:rPr>
                <w:b/>
                <w:color w:val="000000"/>
                <w:sz w:val="20"/>
                <w:szCs w:val="20"/>
                <w:lang w:val="es-AR"/>
              </w:rPr>
              <w:t xml:space="preserve"> </w:t>
            </w:r>
            <w:r w:rsidRPr="00643BD3">
              <w:rPr>
                <w:b/>
                <w:color w:val="000000"/>
                <w:sz w:val="20"/>
                <w:szCs w:val="20"/>
                <w:lang w:val="es-AR"/>
              </w:rPr>
              <w:t>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3070040"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300</w:t>
            </w:r>
            <w:r>
              <w:rPr>
                <w:b/>
                <w:color w:val="000000"/>
                <w:sz w:val="20"/>
                <w:szCs w:val="20"/>
                <w:lang w:val="es-AR"/>
              </w:rPr>
              <w:t xml:space="preserve"> </w:t>
            </w:r>
            <w:r w:rsidRPr="00643BD3">
              <w:rPr>
                <w:b/>
                <w:color w:val="000000"/>
                <w:sz w:val="20"/>
                <w:szCs w:val="20"/>
                <w:lang w:val="es-AR"/>
              </w:rPr>
              <w:t>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EA150B9"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36</w:t>
            </w:r>
            <w:r>
              <w:rPr>
                <w:b/>
                <w:color w:val="000000"/>
                <w:sz w:val="20"/>
                <w:szCs w:val="20"/>
                <w:lang w:val="es-AR"/>
              </w:rPr>
              <w:t>,</w:t>
            </w:r>
            <w:r w:rsidRPr="00643BD3">
              <w:rPr>
                <w:b/>
                <w:color w:val="000000"/>
                <w:sz w:val="20"/>
                <w:szCs w:val="20"/>
                <w:lang w:val="es-AR"/>
              </w:rPr>
              <w:t>0</w:t>
            </w:r>
          </w:p>
        </w:tc>
      </w:tr>
    </w:tbl>
    <w:p w14:paraId="3F6AA22B" w14:textId="77777777" w:rsidR="000B5B5C" w:rsidRPr="00643BD3" w:rsidRDefault="000B5B5C" w:rsidP="000B5B5C">
      <w:pPr>
        <w:outlineLvl w:val="0"/>
        <w:rPr>
          <w:lang w:val="es-AR"/>
        </w:rPr>
      </w:pPr>
    </w:p>
    <w:p w14:paraId="78DC1173" w14:textId="77777777" w:rsidR="000B5B5C" w:rsidRPr="00643BD3" w:rsidRDefault="000B5B5C" w:rsidP="000B5B5C">
      <w:pPr>
        <w:spacing w:after="240"/>
        <w:outlineLvl w:val="0"/>
        <w:rPr>
          <w:i/>
          <w:lang w:val="es-AR"/>
        </w:rPr>
      </w:pPr>
      <w:r w:rsidRPr="00643BD3">
        <w:rPr>
          <w:i/>
          <w:lang w:val="es-AR"/>
        </w:rPr>
        <w:t xml:space="preserve">Actualización </w:t>
      </w:r>
      <w:r w:rsidR="007C0605">
        <w:rPr>
          <w:i/>
          <w:lang w:val="es-AR"/>
        </w:rPr>
        <w:t>d</w:t>
      </w:r>
      <w:r w:rsidRPr="00643BD3">
        <w:rPr>
          <w:i/>
          <w:lang w:val="es-AR"/>
        </w:rPr>
        <w:t xml:space="preserve">el plan de ejecución para la etapa I del plan de gestión de eliminación de </w:t>
      </w:r>
      <w:r>
        <w:rPr>
          <w:i/>
          <w:lang w:val="es-AR"/>
        </w:rPr>
        <w:t>los HCFC</w:t>
      </w:r>
    </w:p>
    <w:p w14:paraId="2D967412" w14:textId="77777777" w:rsidR="000B5B5C" w:rsidRPr="00643BD3" w:rsidRDefault="000B5B5C" w:rsidP="000B5B5C">
      <w:pPr>
        <w:numPr>
          <w:ilvl w:val="0"/>
          <w:numId w:val="1"/>
        </w:numPr>
        <w:tabs>
          <w:tab w:val="clear" w:pos="0"/>
          <w:tab w:val="num" w:pos="710"/>
        </w:tabs>
        <w:spacing w:after="240"/>
        <w:outlineLvl w:val="0"/>
        <w:rPr>
          <w:lang w:val="es-AR"/>
        </w:rPr>
      </w:pPr>
      <w:r w:rsidRPr="00643BD3">
        <w:rPr>
          <w:lang w:val="es-AR"/>
        </w:rPr>
        <w:t>Las actividades que todavía no</w:t>
      </w:r>
      <w:r w:rsidR="007C0605">
        <w:rPr>
          <w:lang w:val="es-AR"/>
        </w:rPr>
        <w:t xml:space="preserve"> se</w:t>
      </w:r>
      <w:r w:rsidRPr="00643BD3">
        <w:rPr>
          <w:lang w:val="es-AR"/>
        </w:rPr>
        <w:t xml:space="preserve"> han ejecutado </w:t>
      </w:r>
      <w:r w:rsidR="007C0605">
        <w:rPr>
          <w:lang w:val="es-AR"/>
        </w:rPr>
        <w:t>son</w:t>
      </w:r>
      <w:r w:rsidRPr="00643BD3">
        <w:rPr>
          <w:lang w:val="es-AR"/>
        </w:rPr>
        <w:t>:</w:t>
      </w:r>
    </w:p>
    <w:p w14:paraId="7FEFA3C9" w14:textId="77777777" w:rsidR="000B5B5C" w:rsidRPr="00643BD3" w:rsidRDefault="000B5B5C" w:rsidP="000B5B5C">
      <w:pPr>
        <w:widowControl w:val="0"/>
        <w:numPr>
          <w:ilvl w:val="1"/>
          <w:numId w:val="1"/>
        </w:numPr>
        <w:spacing w:after="240"/>
        <w:outlineLvl w:val="1"/>
        <w:rPr>
          <w:rFonts w:eastAsiaTheme="minorEastAsia"/>
          <w:lang w:val="es-AR" w:eastAsia="en-GB"/>
        </w:rPr>
      </w:pPr>
      <w:r w:rsidRPr="00643BD3">
        <w:rPr>
          <w:lang w:val="es-AR"/>
        </w:rPr>
        <w:t xml:space="preserve">Seguimiento </w:t>
      </w:r>
      <w:r w:rsidR="007C0605">
        <w:rPr>
          <w:lang w:val="es-AR"/>
        </w:rPr>
        <w:t>de</w:t>
      </w:r>
      <w:r w:rsidRPr="00643BD3">
        <w:rPr>
          <w:lang w:val="es-AR"/>
        </w:rPr>
        <w:t xml:space="preserve"> los talleres de </w:t>
      </w:r>
      <w:r>
        <w:rPr>
          <w:lang w:val="es-AR"/>
        </w:rPr>
        <w:t>capacitación</w:t>
      </w:r>
      <w:r w:rsidRPr="00643BD3">
        <w:rPr>
          <w:lang w:val="es-AR"/>
        </w:rPr>
        <w:t xml:space="preserve"> para </w:t>
      </w:r>
      <w:r w:rsidR="007C0605">
        <w:rPr>
          <w:lang w:val="es-AR"/>
        </w:rPr>
        <w:t xml:space="preserve">técnicos </w:t>
      </w:r>
      <w:r w:rsidR="007C0605" w:rsidRPr="00643BD3">
        <w:rPr>
          <w:lang w:val="es-AR"/>
        </w:rPr>
        <w:t xml:space="preserve">de </w:t>
      </w:r>
      <w:r w:rsidR="006D6825">
        <w:rPr>
          <w:lang w:val="es-AR"/>
        </w:rPr>
        <w:t>servicio de equipos</w:t>
      </w:r>
      <w:r w:rsidR="007C0605">
        <w:rPr>
          <w:lang w:val="es-AR"/>
        </w:rPr>
        <w:t xml:space="preserve"> de refrigeración y climatización</w:t>
      </w:r>
      <w:r w:rsidRPr="00643BD3">
        <w:rPr>
          <w:lang w:val="es-AR"/>
        </w:rPr>
        <w:t xml:space="preserve"> y oficiales de aduanas; </w:t>
      </w:r>
    </w:p>
    <w:p w14:paraId="276B60A4" w14:textId="77777777" w:rsidR="000B5B5C" w:rsidRPr="00643BD3" w:rsidRDefault="000B5B5C" w:rsidP="000B5B5C">
      <w:pPr>
        <w:keepNext/>
        <w:numPr>
          <w:ilvl w:val="1"/>
          <w:numId w:val="1"/>
        </w:numPr>
        <w:spacing w:after="240"/>
        <w:outlineLvl w:val="1"/>
        <w:rPr>
          <w:lang w:val="es-AR"/>
        </w:rPr>
      </w:pPr>
      <w:r w:rsidRPr="00643BD3">
        <w:rPr>
          <w:lang w:val="es-AR"/>
        </w:rPr>
        <w:lastRenderedPageBreak/>
        <w:t xml:space="preserve">Trazado de los centros existentes de </w:t>
      </w:r>
      <w:r w:rsidR="00D63070">
        <w:rPr>
          <w:lang w:val="es-AR"/>
        </w:rPr>
        <w:t xml:space="preserve">regeneración </w:t>
      </w:r>
      <w:r w:rsidRPr="00643BD3">
        <w:rPr>
          <w:lang w:val="es-AR"/>
        </w:rPr>
        <w:t xml:space="preserve">y recuperación y adquisición </w:t>
      </w:r>
      <w:r w:rsidR="00887FFA">
        <w:rPr>
          <w:lang w:val="es-AR"/>
        </w:rPr>
        <w:t>de</w:t>
      </w:r>
      <w:r w:rsidR="00D63070">
        <w:rPr>
          <w:lang w:val="es-AR"/>
        </w:rPr>
        <w:t xml:space="preserve"> otros equipos</w:t>
      </w:r>
      <w:r w:rsidRPr="00643BD3">
        <w:rPr>
          <w:lang w:val="es-AR"/>
        </w:rPr>
        <w:t>; y</w:t>
      </w:r>
    </w:p>
    <w:p w14:paraId="5D67288D" w14:textId="77777777" w:rsidR="000B5B5C" w:rsidRPr="00643BD3" w:rsidRDefault="000B5B5C" w:rsidP="000B5B5C">
      <w:pPr>
        <w:keepNext/>
        <w:numPr>
          <w:ilvl w:val="1"/>
          <w:numId w:val="1"/>
        </w:numPr>
        <w:spacing w:after="240"/>
        <w:outlineLvl w:val="1"/>
        <w:rPr>
          <w:lang w:val="es-AR"/>
        </w:rPr>
      </w:pPr>
      <w:r w:rsidRPr="00643BD3">
        <w:rPr>
          <w:lang w:val="es-AR"/>
        </w:rPr>
        <w:t xml:space="preserve">Establecimiento de la oficina de </w:t>
      </w:r>
      <w:r w:rsidR="00D63070">
        <w:rPr>
          <w:lang w:val="es-AR"/>
        </w:rPr>
        <w:t>gestión de proyectos</w:t>
      </w:r>
      <w:r w:rsidR="00595E4B">
        <w:rPr>
          <w:lang w:val="es-AR"/>
        </w:rPr>
        <w:t>,</w:t>
      </w:r>
      <w:r w:rsidRPr="00643BD3">
        <w:rPr>
          <w:lang w:val="es-AR"/>
        </w:rPr>
        <w:t xml:space="preserve"> una vez </w:t>
      </w:r>
      <w:r w:rsidR="00595E4B">
        <w:rPr>
          <w:lang w:val="es-AR"/>
        </w:rPr>
        <w:t xml:space="preserve">aprobado </w:t>
      </w:r>
      <w:r w:rsidR="00D63070">
        <w:rPr>
          <w:lang w:val="es-AR"/>
        </w:rPr>
        <w:t>y pu</w:t>
      </w:r>
      <w:r w:rsidR="00595E4B">
        <w:rPr>
          <w:lang w:val="es-AR"/>
        </w:rPr>
        <w:t>esto</w:t>
      </w:r>
      <w:r w:rsidR="00D63070">
        <w:rPr>
          <w:lang w:val="es-AR"/>
        </w:rPr>
        <w:t xml:space="preserve"> en funcionamiento </w:t>
      </w:r>
      <w:r w:rsidRPr="00643BD3">
        <w:rPr>
          <w:lang w:val="es-AR"/>
        </w:rPr>
        <w:t xml:space="preserve">el canal de transferencia de financiamiento. </w:t>
      </w:r>
    </w:p>
    <w:p w14:paraId="598B932C" w14:textId="77777777" w:rsidR="000B5B5C" w:rsidRPr="00643BD3" w:rsidRDefault="000B5B5C" w:rsidP="000B5B5C">
      <w:pPr>
        <w:numPr>
          <w:ilvl w:val="0"/>
          <w:numId w:val="1"/>
        </w:numPr>
        <w:spacing w:after="240"/>
        <w:outlineLvl w:val="0"/>
        <w:rPr>
          <w:lang w:val="es-AR"/>
        </w:rPr>
      </w:pPr>
      <w:r w:rsidRPr="00643BD3">
        <w:rPr>
          <w:rFonts w:eastAsiaTheme="minorEastAsia"/>
          <w:lang w:val="es-AR"/>
        </w:rPr>
        <w:t xml:space="preserve">Además, </w:t>
      </w:r>
      <w:r w:rsidR="00D63070">
        <w:rPr>
          <w:rFonts w:eastAsiaTheme="minorEastAsia"/>
          <w:lang w:val="es-AR"/>
        </w:rPr>
        <w:t>los equipos de espuma de poliuretano</w:t>
      </w:r>
      <w:r w:rsidRPr="00643BD3">
        <w:rPr>
          <w:rFonts w:eastAsiaTheme="minorEastAsia"/>
          <w:lang w:val="es-AR"/>
        </w:rPr>
        <w:t xml:space="preserve"> que</w:t>
      </w:r>
      <w:r w:rsidR="00D63070" w:rsidRPr="00D63070">
        <w:rPr>
          <w:rFonts w:eastAsiaTheme="minorEastAsia"/>
          <w:lang w:val="es-AR"/>
        </w:rPr>
        <w:t xml:space="preserve"> </w:t>
      </w:r>
      <w:r w:rsidR="00D63070" w:rsidRPr="00643BD3">
        <w:rPr>
          <w:rFonts w:eastAsiaTheme="minorEastAsia"/>
          <w:lang w:val="es-AR"/>
        </w:rPr>
        <w:t xml:space="preserve">las autoridades aduaneras </w:t>
      </w:r>
      <w:r w:rsidR="00D63070">
        <w:rPr>
          <w:rFonts w:eastAsiaTheme="minorEastAsia"/>
          <w:lang w:val="es-AR"/>
        </w:rPr>
        <w:t xml:space="preserve">chinas devolvieron </w:t>
      </w:r>
      <w:r w:rsidRPr="00643BD3">
        <w:rPr>
          <w:rFonts w:eastAsiaTheme="minorEastAsia"/>
          <w:lang w:val="es-AR"/>
        </w:rPr>
        <w:t>al proveedor</w:t>
      </w:r>
      <w:r w:rsidR="00D63070">
        <w:rPr>
          <w:rFonts w:eastAsiaTheme="minorEastAsia"/>
          <w:lang w:val="es-AR"/>
        </w:rPr>
        <w:t xml:space="preserve"> </w:t>
      </w:r>
      <w:r w:rsidRPr="00643BD3">
        <w:rPr>
          <w:rFonts w:eastAsiaTheme="minorEastAsia"/>
          <w:lang w:val="es-AR"/>
        </w:rPr>
        <w:t>no se podía</w:t>
      </w:r>
      <w:r w:rsidR="00595E4B">
        <w:rPr>
          <w:rFonts w:eastAsiaTheme="minorEastAsia"/>
          <w:lang w:val="es-AR"/>
        </w:rPr>
        <w:t>n</w:t>
      </w:r>
      <w:r w:rsidRPr="00643BD3">
        <w:rPr>
          <w:rFonts w:eastAsiaTheme="minorEastAsia"/>
          <w:lang w:val="es-AR"/>
        </w:rPr>
        <w:t xml:space="preserve"> </w:t>
      </w:r>
      <w:r w:rsidR="00D63070">
        <w:rPr>
          <w:rFonts w:eastAsiaTheme="minorEastAsia"/>
          <w:lang w:val="es-AR"/>
        </w:rPr>
        <w:t xml:space="preserve">volver </w:t>
      </w:r>
      <w:r w:rsidRPr="00643BD3">
        <w:rPr>
          <w:rFonts w:eastAsiaTheme="minorEastAsia"/>
          <w:lang w:val="es-AR"/>
        </w:rPr>
        <w:t>reimportar</w:t>
      </w:r>
      <w:r w:rsidR="00595E4B">
        <w:rPr>
          <w:rFonts w:eastAsiaTheme="minorEastAsia"/>
          <w:lang w:val="es-AR"/>
        </w:rPr>
        <w:t>,</w:t>
      </w:r>
      <w:r w:rsidRPr="00643BD3">
        <w:rPr>
          <w:rFonts w:eastAsiaTheme="minorEastAsia"/>
          <w:lang w:val="es-AR"/>
        </w:rPr>
        <w:t xml:space="preserve"> </w:t>
      </w:r>
      <w:r w:rsidR="00D63070">
        <w:rPr>
          <w:rFonts w:eastAsiaTheme="minorEastAsia"/>
          <w:lang w:val="es-AR"/>
        </w:rPr>
        <w:t xml:space="preserve">dado que la </w:t>
      </w:r>
      <w:r w:rsidRPr="00643BD3">
        <w:rPr>
          <w:lang w:val="es-AR"/>
        </w:rPr>
        <w:t xml:space="preserve">resolución </w:t>
      </w:r>
      <w:r w:rsidRPr="00643BD3">
        <w:rPr>
          <w:rFonts w:eastAsiaTheme="minorEastAsia"/>
          <w:lang w:val="es-AR"/>
        </w:rPr>
        <w:t>adicional </w:t>
      </w:r>
      <w:r w:rsidRPr="00643BD3">
        <w:rPr>
          <w:lang w:val="es-AR"/>
        </w:rPr>
        <w:t>2397 prohíbe en 2017 específicamente "toda maquinaria industrial (códigos 84 y 85</w:t>
      </w:r>
      <w:r w:rsidR="00EB6D7D">
        <w:rPr>
          <w:lang w:val="es-AR"/>
        </w:rPr>
        <w:t xml:space="preserve"> </w:t>
      </w:r>
      <w:r w:rsidR="00EB6D7D" w:rsidRPr="00643BD3">
        <w:rPr>
          <w:lang w:val="es-AR"/>
        </w:rPr>
        <w:t xml:space="preserve">del </w:t>
      </w:r>
      <w:r w:rsidR="00EB6D7D">
        <w:rPr>
          <w:lang w:val="es-AR"/>
        </w:rPr>
        <w:t>sistema armonizado)</w:t>
      </w:r>
      <w:r w:rsidRPr="00643BD3">
        <w:rPr>
          <w:lang w:val="es-AR"/>
        </w:rPr>
        <w:t xml:space="preserve">, vehículos de transporte (códigos 86 a 89 </w:t>
      </w:r>
      <w:r w:rsidR="00EB6D7D" w:rsidRPr="00643BD3">
        <w:rPr>
          <w:lang w:val="es-AR"/>
        </w:rPr>
        <w:t xml:space="preserve">del </w:t>
      </w:r>
      <w:r w:rsidR="00EB6D7D">
        <w:rPr>
          <w:lang w:val="es-AR"/>
        </w:rPr>
        <w:t>sistema armonizado</w:t>
      </w:r>
      <w:r w:rsidRPr="00643BD3">
        <w:rPr>
          <w:lang w:val="es-AR"/>
        </w:rPr>
        <w:t xml:space="preserve">), </w:t>
      </w:r>
      <w:r w:rsidR="00EB6D7D">
        <w:rPr>
          <w:lang w:val="es-AR"/>
        </w:rPr>
        <w:t>y</w:t>
      </w:r>
      <w:r w:rsidRPr="00643BD3">
        <w:rPr>
          <w:lang w:val="es-AR"/>
        </w:rPr>
        <w:t xml:space="preserve"> hierro, acero y otros metales (códigos 72 a 83 </w:t>
      </w:r>
      <w:r w:rsidR="00EB6D7D" w:rsidRPr="00643BD3">
        <w:rPr>
          <w:lang w:val="es-AR"/>
        </w:rPr>
        <w:t xml:space="preserve">del </w:t>
      </w:r>
      <w:r w:rsidR="00EB6D7D">
        <w:rPr>
          <w:lang w:val="es-AR"/>
        </w:rPr>
        <w:t>sistema armonizado</w:t>
      </w:r>
      <w:r w:rsidRPr="00643BD3">
        <w:rPr>
          <w:lang w:val="es-AR"/>
        </w:rPr>
        <w:t xml:space="preserve">)". Con posterioridad a esta resolución, </w:t>
      </w:r>
      <w:r w:rsidR="00EB6D7D">
        <w:rPr>
          <w:lang w:val="es-AR"/>
        </w:rPr>
        <w:t xml:space="preserve">se informó a </w:t>
      </w:r>
      <w:r>
        <w:rPr>
          <w:lang w:val="es-AR"/>
        </w:rPr>
        <w:t>la ONUDI</w:t>
      </w:r>
      <w:r w:rsidRPr="00643BD3">
        <w:rPr>
          <w:lang w:val="es-AR"/>
        </w:rPr>
        <w:t xml:space="preserve"> </w:t>
      </w:r>
      <w:r w:rsidR="00EB6D7D">
        <w:rPr>
          <w:lang w:val="es-AR"/>
        </w:rPr>
        <w:t xml:space="preserve">que presentara </w:t>
      </w:r>
      <w:r w:rsidRPr="00643BD3">
        <w:rPr>
          <w:lang w:val="es-AR"/>
        </w:rPr>
        <w:t xml:space="preserve">al </w:t>
      </w:r>
      <w:r w:rsidR="002167B8">
        <w:rPr>
          <w:lang w:val="es-AR"/>
        </w:rPr>
        <w:t>Consejo de Seguridad</w:t>
      </w:r>
      <w:r w:rsidRPr="00643BD3">
        <w:rPr>
          <w:lang w:val="es-AR"/>
        </w:rPr>
        <w:t xml:space="preserve"> una nueva petición de </w:t>
      </w:r>
      <w:r w:rsidR="00EB6D7D">
        <w:rPr>
          <w:lang w:val="es-AR"/>
        </w:rPr>
        <w:t>exención</w:t>
      </w:r>
      <w:r w:rsidRPr="00643BD3">
        <w:rPr>
          <w:lang w:val="es-AR"/>
        </w:rPr>
        <w:t xml:space="preserve">, así como una lista actualizada </w:t>
      </w:r>
      <w:r w:rsidR="00887FFA">
        <w:rPr>
          <w:lang w:val="es-AR"/>
        </w:rPr>
        <w:t xml:space="preserve">de equipos </w:t>
      </w:r>
      <w:r w:rsidR="00EB6D7D">
        <w:rPr>
          <w:lang w:val="es-AR"/>
        </w:rPr>
        <w:t xml:space="preserve">para </w:t>
      </w:r>
      <w:r w:rsidRPr="00643BD3">
        <w:rPr>
          <w:lang w:val="es-AR"/>
        </w:rPr>
        <w:t>importa</w:t>
      </w:r>
      <w:r w:rsidR="00EB6D7D">
        <w:rPr>
          <w:lang w:val="es-AR"/>
        </w:rPr>
        <w:t>r</w:t>
      </w:r>
      <w:r w:rsidRPr="00643BD3">
        <w:rPr>
          <w:lang w:val="es-AR"/>
        </w:rPr>
        <w:t xml:space="preserve"> </w:t>
      </w:r>
      <w:r w:rsidR="00EB6D7D">
        <w:rPr>
          <w:lang w:val="es-AR"/>
        </w:rPr>
        <w:t>a</w:t>
      </w:r>
      <w:r w:rsidRPr="00643BD3">
        <w:rPr>
          <w:lang w:val="es-AR"/>
        </w:rPr>
        <w:t>l país</w:t>
      </w:r>
      <w:r w:rsidR="00EB6D7D">
        <w:rPr>
          <w:lang w:val="es-AR"/>
        </w:rPr>
        <w:t>. La ONUDI presentó</w:t>
      </w:r>
      <w:r w:rsidRPr="00643BD3">
        <w:rPr>
          <w:lang w:val="es-AR"/>
        </w:rPr>
        <w:t xml:space="preserve"> una petición oficial de </w:t>
      </w:r>
      <w:r w:rsidR="00EB6D7D">
        <w:rPr>
          <w:lang w:val="es-AR"/>
        </w:rPr>
        <w:t>exención</w:t>
      </w:r>
      <w:r w:rsidRPr="00643BD3">
        <w:rPr>
          <w:lang w:val="es-AR"/>
        </w:rPr>
        <w:t xml:space="preserve"> el 8 de mayo de 2019 y el </w:t>
      </w:r>
      <w:r w:rsidR="00887FFA">
        <w:rPr>
          <w:lang w:val="es-AR"/>
        </w:rPr>
        <w:t>Comité del Consejo</w:t>
      </w:r>
      <w:r w:rsidR="002167B8">
        <w:rPr>
          <w:lang w:val="es-AR"/>
        </w:rPr>
        <w:t xml:space="preserve"> de Seguridad</w:t>
      </w:r>
      <w:r w:rsidRPr="00643BD3">
        <w:rPr>
          <w:lang w:val="es-AR"/>
        </w:rPr>
        <w:t xml:space="preserve"> negó </w:t>
      </w:r>
      <w:r w:rsidR="00EB6D7D">
        <w:rPr>
          <w:lang w:val="es-AR"/>
        </w:rPr>
        <w:t>dicha exención</w:t>
      </w:r>
      <w:r w:rsidRPr="00643BD3">
        <w:rPr>
          <w:lang w:val="es-AR"/>
        </w:rPr>
        <w:t xml:space="preserve"> el 18 de junio de 2019. Debido a</w:t>
      </w:r>
      <w:r w:rsidR="00EB6D7D">
        <w:rPr>
          <w:lang w:val="es-AR"/>
        </w:rPr>
        <w:t xml:space="preserve"> </w:t>
      </w:r>
      <w:r w:rsidRPr="00643BD3">
        <w:rPr>
          <w:lang w:val="es-AR"/>
        </w:rPr>
        <w:t>l</w:t>
      </w:r>
      <w:r w:rsidR="00EB6D7D">
        <w:rPr>
          <w:lang w:val="es-AR"/>
        </w:rPr>
        <w:t>o</w:t>
      </w:r>
      <w:r w:rsidRPr="00643BD3">
        <w:rPr>
          <w:lang w:val="es-AR"/>
        </w:rPr>
        <w:t xml:space="preserve"> antedicho, </w:t>
      </w:r>
      <w:r>
        <w:rPr>
          <w:lang w:val="es-AR"/>
        </w:rPr>
        <w:t>la ONUDI</w:t>
      </w:r>
      <w:r w:rsidRPr="00643BD3">
        <w:rPr>
          <w:lang w:val="es-AR"/>
        </w:rPr>
        <w:t xml:space="preserve"> no ha podido proceder con </w:t>
      </w:r>
      <w:r w:rsidR="00EB6D7D">
        <w:rPr>
          <w:lang w:val="es-AR"/>
        </w:rPr>
        <w:t xml:space="preserve">la entrega de los </w:t>
      </w:r>
      <w:r w:rsidR="00887FFA">
        <w:rPr>
          <w:lang w:val="es-AR"/>
        </w:rPr>
        <w:t xml:space="preserve">equipos </w:t>
      </w:r>
    </w:p>
    <w:p w14:paraId="5A99D2AE" w14:textId="77777777" w:rsidR="000B5B5C" w:rsidRPr="00643BD3" w:rsidRDefault="00EB6D7D" w:rsidP="000B5B5C">
      <w:pPr>
        <w:numPr>
          <w:ilvl w:val="0"/>
          <w:numId w:val="1"/>
        </w:numPr>
        <w:spacing w:after="240"/>
        <w:outlineLvl w:val="0"/>
        <w:rPr>
          <w:lang w:val="es-AR"/>
        </w:rPr>
      </w:pPr>
      <w:r>
        <w:rPr>
          <w:lang w:val="es-AR"/>
        </w:rPr>
        <w:t>L</w:t>
      </w:r>
      <w:r w:rsidR="000B5B5C" w:rsidRPr="00643BD3">
        <w:rPr>
          <w:lang w:val="es-AR"/>
        </w:rPr>
        <w:t xml:space="preserve">as </w:t>
      </w:r>
      <w:r>
        <w:rPr>
          <w:lang w:val="es-AR"/>
        </w:rPr>
        <w:t>actividades sin inversión</w:t>
      </w:r>
      <w:r w:rsidR="000B5B5C" w:rsidRPr="00643BD3">
        <w:rPr>
          <w:lang w:val="es-AR"/>
        </w:rPr>
        <w:t xml:space="preserve"> también </w:t>
      </w:r>
      <w:r>
        <w:rPr>
          <w:lang w:val="es-AR"/>
        </w:rPr>
        <w:t xml:space="preserve">se vieron afectadas por la imposibilidad de </w:t>
      </w:r>
      <w:r w:rsidR="000B5B5C" w:rsidRPr="00643BD3">
        <w:rPr>
          <w:lang w:val="es-AR"/>
        </w:rPr>
        <w:t xml:space="preserve">transferir fondos dentro del país, </w:t>
      </w:r>
      <w:r>
        <w:rPr>
          <w:lang w:val="es-AR"/>
        </w:rPr>
        <w:t xml:space="preserve">dificultada </w:t>
      </w:r>
      <w:r w:rsidR="000B5B5C" w:rsidRPr="00643BD3">
        <w:rPr>
          <w:lang w:val="es-AR"/>
        </w:rPr>
        <w:t xml:space="preserve">aún más por la introducción de sanciones más estrictas que </w:t>
      </w:r>
      <w:r>
        <w:rPr>
          <w:lang w:val="es-AR"/>
        </w:rPr>
        <w:t xml:space="preserve">siguieron a </w:t>
      </w:r>
      <w:r w:rsidR="000B5B5C" w:rsidRPr="00643BD3">
        <w:rPr>
          <w:lang w:val="es-AR"/>
        </w:rPr>
        <w:t xml:space="preserve">la adopción de la resolución 2397 (2017). </w:t>
      </w:r>
    </w:p>
    <w:p w14:paraId="5A3432ED" w14:textId="77777777" w:rsidR="000B5B5C" w:rsidRPr="00643BD3" w:rsidRDefault="000B5B5C" w:rsidP="000B5B5C">
      <w:pPr>
        <w:numPr>
          <w:ilvl w:val="0"/>
          <w:numId w:val="1"/>
        </w:numPr>
        <w:spacing w:after="240"/>
        <w:outlineLvl w:val="0"/>
        <w:rPr>
          <w:rFonts w:eastAsiaTheme="minorEastAsia"/>
          <w:lang w:val="es-AR" w:eastAsia="en-GB"/>
        </w:rPr>
      </w:pPr>
      <w:r w:rsidRPr="00643BD3">
        <w:rPr>
          <w:rFonts w:eastAsiaTheme="minorEastAsia"/>
          <w:lang w:val="es-AR"/>
        </w:rPr>
        <w:t xml:space="preserve">Debido al antedicho, </w:t>
      </w:r>
      <w:r>
        <w:rPr>
          <w:rFonts w:eastAsiaTheme="minorEastAsia"/>
          <w:lang w:val="es-AR"/>
        </w:rPr>
        <w:t>la ONUDI</w:t>
      </w:r>
      <w:r w:rsidRPr="00643BD3">
        <w:rPr>
          <w:rFonts w:eastAsiaTheme="minorEastAsia"/>
          <w:lang w:val="es-AR"/>
        </w:rPr>
        <w:t xml:space="preserve"> indic</w:t>
      </w:r>
      <w:r w:rsidR="00471ACA">
        <w:rPr>
          <w:rFonts w:eastAsiaTheme="minorEastAsia"/>
          <w:lang w:val="es-AR"/>
        </w:rPr>
        <w:t>ó</w:t>
      </w:r>
      <w:r w:rsidRPr="00643BD3">
        <w:rPr>
          <w:rFonts w:eastAsiaTheme="minorEastAsia"/>
          <w:lang w:val="es-AR"/>
        </w:rPr>
        <w:t xml:space="preserve"> en su informe que no está en </w:t>
      </w:r>
      <w:r w:rsidR="00471ACA">
        <w:rPr>
          <w:rFonts w:eastAsiaTheme="minorEastAsia"/>
          <w:lang w:val="es-AR"/>
        </w:rPr>
        <w:t xml:space="preserve">condiciones de </w:t>
      </w:r>
      <w:r w:rsidRPr="00643BD3">
        <w:rPr>
          <w:rFonts w:eastAsiaTheme="minorEastAsia"/>
          <w:lang w:val="es-AR"/>
        </w:rPr>
        <w:t xml:space="preserve">continuar </w:t>
      </w:r>
      <w:r>
        <w:rPr>
          <w:rFonts w:eastAsiaTheme="minorEastAsia"/>
          <w:lang w:val="es-AR"/>
        </w:rPr>
        <w:t>la ejecución</w:t>
      </w:r>
      <w:r w:rsidRPr="00643BD3">
        <w:rPr>
          <w:rFonts w:eastAsiaTheme="minorEastAsia"/>
          <w:lang w:val="es-AR"/>
        </w:rPr>
        <w:t xml:space="preserve"> del plan de gestión de eliminación de </w:t>
      </w:r>
      <w:r>
        <w:rPr>
          <w:rFonts w:eastAsiaTheme="minorEastAsia"/>
          <w:lang w:val="es-AR"/>
        </w:rPr>
        <w:t>los HCFC</w:t>
      </w:r>
      <w:r w:rsidRPr="00643BD3">
        <w:rPr>
          <w:rFonts w:eastAsiaTheme="minorEastAsia"/>
          <w:lang w:val="es-AR"/>
        </w:rPr>
        <w:t xml:space="preserve"> para </w:t>
      </w:r>
      <w:r w:rsidRPr="00643BD3">
        <w:rPr>
          <w:lang w:val="es-AR"/>
        </w:rPr>
        <w:t xml:space="preserve">la República Popular Democrática de Corea </w:t>
      </w:r>
      <w:r w:rsidRPr="00643BD3">
        <w:rPr>
          <w:rFonts w:eastAsiaTheme="minorEastAsia"/>
          <w:lang w:val="es-AR"/>
        </w:rPr>
        <w:t xml:space="preserve">y </w:t>
      </w:r>
      <w:r w:rsidR="00471ACA">
        <w:rPr>
          <w:rFonts w:eastAsiaTheme="minorEastAsia"/>
          <w:lang w:val="es-AR"/>
        </w:rPr>
        <w:t xml:space="preserve">pide al </w:t>
      </w:r>
      <w:r w:rsidRPr="00643BD3">
        <w:rPr>
          <w:rFonts w:eastAsiaTheme="minorEastAsia"/>
          <w:lang w:val="es-AR"/>
        </w:rPr>
        <w:t>Comité Ejecutivo</w:t>
      </w:r>
      <w:r w:rsidR="00471ACA">
        <w:rPr>
          <w:rFonts w:eastAsiaTheme="minorEastAsia"/>
          <w:lang w:val="es-AR"/>
        </w:rPr>
        <w:t xml:space="preserve"> que la oriente</w:t>
      </w:r>
      <w:r w:rsidRPr="00643BD3">
        <w:rPr>
          <w:rFonts w:eastAsiaTheme="minorEastAsia"/>
          <w:lang w:val="es-AR"/>
        </w:rPr>
        <w:t>.</w:t>
      </w:r>
    </w:p>
    <w:p w14:paraId="1F92A682" w14:textId="77777777" w:rsidR="000B5B5C" w:rsidRPr="00643BD3" w:rsidRDefault="00471ACA" w:rsidP="000B5B5C">
      <w:pPr>
        <w:spacing w:after="240"/>
        <w:outlineLvl w:val="0"/>
        <w:rPr>
          <w:rFonts w:eastAsiaTheme="minorEastAsia"/>
          <w:b/>
          <w:lang w:val="es-AR"/>
        </w:rPr>
      </w:pPr>
      <w:r>
        <w:rPr>
          <w:rFonts w:eastAsiaTheme="minorEastAsia"/>
          <w:b/>
          <w:lang w:val="es-AR"/>
        </w:rPr>
        <w:t>O</w:t>
      </w:r>
      <w:r w:rsidR="000B5B5C" w:rsidRPr="00643BD3">
        <w:rPr>
          <w:rFonts w:eastAsiaTheme="minorEastAsia"/>
          <w:b/>
          <w:lang w:val="es-AR"/>
        </w:rPr>
        <w:t xml:space="preserve">bservaciones de la </w:t>
      </w:r>
      <w:r w:rsidR="000B5B5C">
        <w:rPr>
          <w:rFonts w:eastAsiaTheme="minorEastAsia"/>
          <w:b/>
          <w:lang w:val="es-AR"/>
        </w:rPr>
        <w:t>Secretaría</w:t>
      </w:r>
    </w:p>
    <w:p w14:paraId="580A9F18" w14:textId="77777777" w:rsidR="000B5B5C" w:rsidRPr="00643BD3" w:rsidRDefault="000B5B5C" w:rsidP="000B5B5C">
      <w:pPr>
        <w:numPr>
          <w:ilvl w:val="0"/>
          <w:numId w:val="1"/>
        </w:numPr>
        <w:spacing w:after="240"/>
        <w:outlineLvl w:val="0"/>
        <w:rPr>
          <w:rFonts w:eastAsiaTheme="minorEastAsia"/>
          <w:lang w:val="es-AR" w:eastAsia="en-GB"/>
        </w:rPr>
      </w:pPr>
      <w:r w:rsidRPr="00643BD3">
        <w:rPr>
          <w:lang w:val="es-AR"/>
        </w:rPr>
        <w:t xml:space="preserve">La </w:t>
      </w:r>
      <w:r>
        <w:rPr>
          <w:lang w:val="es-AR"/>
        </w:rPr>
        <w:t>Secretaría</w:t>
      </w:r>
      <w:r w:rsidR="00471ACA">
        <w:rPr>
          <w:lang w:val="es-AR"/>
        </w:rPr>
        <w:t xml:space="preserve"> toma nota de</w:t>
      </w:r>
      <w:r w:rsidRPr="00643BD3">
        <w:rPr>
          <w:lang w:val="es-AR"/>
        </w:rPr>
        <w:t xml:space="preserve"> que </w:t>
      </w:r>
      <w:r>
        <w:rPr>
          <w:lang w:val="es-AR"/>
        </w:rPr>
        <w:t>la ONUDI</w:t>
      </w:r>
      <w:r w:rsidRPr="00643BD3">
        <w:rPr>
          <w:lang w:val="es-AR"/>
        </w:rPr>
        <w:t xml:space="preserve"> ha continuado ejercitando diligencia debida y supervis</w:t>
      </w:r>
      <w:r w:rsidR="00471ACA">
        <w:rPr>
          <w:lang w:val="es-AR"/>
        </w:rPr>
        <w:t xml:space="preserve">ando </w:t>
      </w:r>
      <w:r>
        <w:rPr>
          <w:lang w:val="es-AR"/>
        </w:rPr>
        <w:t>la ejecución</w:t>
      </w:r>
      <w:r w:rsidRPr="00643BD3">
        <w:rPr>
          <w:lang w:val="es-AR"/>
        </w:rPr>
        <w:t xml:space="preserve"> del proyecto. </w:t>
      </w:r>
      <w:r w:rsidR="00471ACA">
        <w:rPr>
          <w:lang w:val="es-AR"/>
        </w:rPr>
        <w:t xml:space="preserve">Luego de </w:t>
      </w:r>
      <w:r w:rsidRPr="00643BD3">
        <w:rPr>
          <w:lang w:val="es-AR"/>
        </w:rPr>
        <w:t xml:space="preserve">la adopción de una resolución adicional del </w:t>
      </w:r>
      <w:r w:rsidR="002167B8">
        <w:rPr>
          <w:lang w:val="es-AR"/>
        </w:rPr>
        <w:t>Consejo de Seguridad</w:t>
      </w:r>
      <w:r w:rsidRPr="00643BD3">
        <w:rPr>
          <w:lang w:val="es-AR"/>
        </w:rPr>
        <w:t xml:space="preserve"> en 2017, </w:t>
      </w:r>
      <w:r w:rsidR="00595E4B">
        <w:rPr>
          <w:lang w:val="es-AR"/>
        </w:rPr>
        <w:t xml:space="preserve">se </w:t>
      </w:r>
      <w:r w:rsidR="00471ACA">
        <w:rPr>
          <w:lang w:val="es-AR"/>
        </w:rPr>
        <w:t>presentó</w:t>
      </w:r>
      <w:r w:rsidRPr="00643BD3">
        <w:rPr>
          <w:lang w:val="es-AR"/>
        </w:rPr>
        <w:t xml:space="preserve"> al </w:t>
      </w:r>
      <w:r w:rsidR="00887FFA">
        <w:rPr>
          <w:lang w:val="es-AR"/>
        </w:rPr>
        <w:t>Comité del Consejo</w:t>
      </w:r>
      <w:r w:rsidR="002167B8">
        <w:rPr>
          <w:lang w:val="es-AR"/>
        </w:rPr>
        <w:t xml:space="preserve"> de Seguridad</w:t>
      </w:r>
      <w:r w:rsidR="00471ACA">
        <w:rPr>
          <w:lang w:val="es-AR"/>
        </w:rPr>
        <w:t>,</w:t>
      </w:r>
      <w:r w:rsidRPr="00643BD3">
        <w:rPr>
          <w:lang w:val="es-AR"/>
        </w:rPr>
        <w:t xml:space="preserve"> conforme a la resolución 1718</w:t>
      </w:r>
      <w:r w:rsidR="00471ACA">
        <w:rPr>
          <w:lang w:val="es-AR"/>
        </w:rPr>
        <w:t>,</w:t>
      </w:r>
      <w:r w:rsidRPr="00643BD3">
        <w:rPr>
          <w:lang w:val="es-AR"/>
        </w:rPr>
        <w:t xml:space="preserve"> una p</w:t>
      </w:r>
      <w:r w:rsidR="00471ACA">
        <w:rPr>
          <w:lang w:val="es-AR"/>
        </w:rPr>
        <w:t>etición de exención</w:t>
      </w:r>
      <w:r w:rsidRPr="00643BD3">
        <w:rPr>
          <w:lang w:val="es-AR"/>
        </w:rPr>
        <w:t xml:space="preserve">, </w:t>
      </w:r>
      <w:r w:rsidR="00471ACA">
        <w:rPr>
          <w:lang w:val="es-AR"/>
        </w:rPr>
        <w:t>y</w:t>
      </w:r>
      <w:r w:rsidRPr="00643BD3">
        <w:rPr>
          <w:lang w:val="es-AR"/>
        </w:rPr>
        <w:t xml:space="preserve"> una lista actualizada </w:t>
      </w:r>
      <w:r w:rsidR="00887FFA">
        <w:rPr>
          <w:lang w:val="es-AR"/>
        </w:rPr>
        <w:t xml:space="preserve">de equipos </w:t>
      </w:r>
      <w:r w:rsidR="00471ACA">
        <w:rPr>
          <w:lang w:val="es-AR"/>
        </w:rPr>
        <w:t xml:space="preserve">para </w:t>
      </w:r>
      <w:r w:rsidRPr="00643BD3">
        <w:rPr>
          <w:lang w:val="es-AR"/>
        </w:rPr>
        <w:t>ser importado</w:t>
      </w:r>
      <w:r w:rsidR="00471ACA">
        <w:rPr>
          <w:lang w:val="es-AR"/>
        </w:rPr>
        <w:t>s</w:t>
      </w:r>
      <w:r w:rsidRPr="00643BD3">
        <w:rPr>
          <w:lang w:val="es-AR"/>
        </w:rPr>
        <w:t xml:space="preserve"> en el país, y ha permanecido en </w:t>
      </w:r>
      <w:r w:rsidR="00471ACA">
        <w:rPr>
          <w:lang w:val="es-AR"/>
        </w:rPr>
        <w:t xml:space="preserve">estrecha colaboración </w:t>
      </w:r>
      <w:r w:rsidRPr="00643BD3">
        <w:rPr>
          <w:lang w:val="es-AR"/>
        </w:rPr>
        <w:t xml:space="preserve">con </w:t>
      </w:r>
      <w:r w:rsidR="00471ACA">
        <w:rPr>
          <w:lang w:val="es-AR"/>
        </w:rPr>
        <w:t>los e</w:t>
      </w:r>
      <w:r w:rsidRPr="00643BD3">
        <w:rPr>
          <w:lang w:val="es-AR"/>
        </w:rPr>
        <w:t xml:space="preserve">stados miembros pertinentes de la O.N.U con respecto </w:t>
      </w:r>
      <w:r w:rsidR="00471ACA">
        <w:rPr>
          <w:lang w:val="es-AR"/>
        </w:rPr>
        <w:t xml:space="preserve">a </w:t>
      </w:r>
      <w:r w:rsidRPr="00643BD3">
        <w:rPr>
          <w:lang w:val="es-AR"/>
        </w:rPr>
        <w:t xml:space="preserve">la adquisición y la exportación </w:t>
      </w:r>
      <w:r w:rsidR="00887FFA">
        <w:rPr>
          <w:lang w:val="es-AR"/>
        </w:rPr>
        <w:t xml:space="preserve">de equipos </w:t>
      </w:r>
      <w:r w:rsidRPr="00643BD3">
        <w:rPr>
          <w:lang w:val="es-AR"/>
        </w:rPr>
        <w:t>diseñad</w:t>
      </w:r>
      <w:r w:rsidR="00471ACA">
        <w:rPr>
          <w:lang w:val="es-AR"/>
        </w:rPr>
        <w:t>o</w:t>
      </w:r>
      <w:r w:rsidRPr="00643BD3">
        <w:rPr>
          <w:lang w:val="es-AR"/>
        </w:rPr>
        <w:t xml:space="preserve">s para eliminar el uso de </w:t>
      </w:r>
      <w:r w:rsidR="00471ACA">
        <w:rPr>
          <w:lang w:val="es-AR"/>
        </w:rPr>
        <w:t>sustancias</w:t>
      </w:r>
      <w:r w:rsidRPr="00643BD3">
        <w:rPr>
          <w:lang w:val="es-AR"/>
        </w:rPr>
        <w:t xml:space="preserve"> controladas en el país.</w:t>
      </w:r>
    </w:p>
    <w:p w14:paraId="2A863BB4" w14:textId="77777777" w:rsidR="000B5B5C" w:rsidRPr="00643BD3" w:rsidRDefault="000B5B5C" w:rsidP="000B5B5C">
      <w:pPr>
        <w:spacing w:after="240"/>
        <w:outlineLvl w:val="0"/>
        <w:rPr>
          <w:rFonts w:eastAsiaTheme="minorEastAsia"/>
          <w:lang w:val="es-AR"/>
        </w:rPr>
      </w:pPr>
      <w:r w:rsidRPr="00643BD3">
        <w:rPr>
          <w:b/>
          <w:color w:val="000000" w:themeColor="text1"/>
          <w:lang w:val="es-AR"/>
        </w:rPr>
        <w:t>Recomendación</w:t>
      </w:r>
    </w:p>
    <w:p w14:paraId="7AAD3603" w14:textId="77777777" w:rsidR="000B5B5C" w:rsidRPr="00643BD3" w:rsidRDefault="000B5B5C" w:rsidP="000B5B5C">
      <w:pPr>
        <w:numPr>
          <w:ilvl w:val="0"/>
          <w:numId w:val="1"/>
        </w:numPr>
        <w:spacing w:after="240"/>
        <w:outlineLvl w:val="0"/>
        <w:rPr>
          <w:color w:val="000000" w:themeColor="text1"/>
          <w:lang w:val="es-AR"/>
        </w:rPr>
      </w:pPr>
      <w:r w:rsidRPr="00643BD3">
        <w:rPr>
          <w:color w:val="000000" w:themeColor="text1"/>
          <w:lang w:val="es-AR"/>
        </w:rPr>
        <w:t xml:space="preserve">El Comité Ejecutivo </w:t>
      </w:r>
      <w:r>
        <w:rPr>
          <w:color w:val="000000" w:themeColor="text1"/>
          <w:lang w:val="es-AR"/>
        </w:rPr>
        <w:t>podría</w:t>
      </w:r>
      <w:r w:rsidR="00471ACA">
        <w:rPr>
          <w:color w:val="000000" w:themeColor="text1"/>
          <w:lang w:val="es-AR"/>
        </w:rPr>
        <w:t xml:space="preserve"> querer</w:t>
      </w:r>
      <w:r w:rsidRPr="00643BD3">
        <w:rPr>
          <w:color w:val="000000" w:themeColor="text1"/>
          <w:lang w:val="es-AR"/>
        </w:rPr>
        <w:t xml:space="preserve"> </w:t>
      </w:r>
      <w:r w:rsidRPr="00643BD3">
        <w:rPr>
          <w:lang w:val="es-AR"/>
        </w:rPr>
        <w:t xml:space="preserve">considerar la información </w:t>
      </w:r>
      <w:r w:rsidRPr="00643BD3">
        <w:rPr>
          <w:color w:val="000000" w:themeColor="text1"/>
          <w:lang w:val="es-AR"/>
        </w:rPr>
        <w:t xml:space="preserve">sobre </w:t>
      </w:r>
      <w:r>
        <w:rPr>
          <w:color w:val="000000" w:themeColor="text1"/>
          <w:lang w:val="es-AR"/>
        </w:rPr>
        <w:t>la ejecución</w:t>
      </w:r>
      <w:r w:rsidRPr="00643BD3">
        <w:rPr>
          <w:color w:val="000000" w:themeColor="text1"/>
          <w:lang w:val="es-AR"/>
        </w:rPr>
        <w:t xml:space="preserve"> de </w:t>
      </w:r>
      <w:r w:rsidR="00471ACA">
        <w:rPr>
          <w:color w:val="000000" w:themeColor="text1"/>
          <w:lang w:val="es-AR"/>
        </w:rPr>
        <w:t xml:space="preserve">las </w:t>
      </w:r>
      <w:r w:rsidRPr="00643BD3">
        <w:rPr>
          <w:color w:val="000000" w:themeColor="text1"/>
          <w:lang w:val="es-AR"/>
        </w:rPr>
        <w:t xml:space="preserve">actividades </w:t>
      </w:r>
      <w:r w:rsidR="00471ACA">
        <w:rPr>
          <w:color w:val="000000" w:themeColor="text1"/>
          <w:lang w:val="es-AR"/>
        </w:rPr>
        <w:t>bajo la etapa</w:t>
      </w:r>
      <w:r w:rsidRPr="00643BD3">
        <w:rPr>
          <w:color w:val="000000" w:themeColor="text1"/>
          <w:lang w:val="es-AR"/>
        </w:rPr>
        <w:t xml:space="preserve"> I </w:t>
      </w:r>
      <w:r w:rsidR="00471ACA">
        <w:rPr>
          <w:color w:val="000000" w:themeColor="text1"/>
          <w:lang w:val="es-AR"/>
        </w:rPr>
        <w:t xml:space="preserve">del plan de gestión de eliminación de los HCFC </w:t>
      </w:r>
      <w:r w:rsidRPr="00643BD3">
        <w:rPr>
          <w:color w:val="000000" w:themeColor="text1"/>
          <w:lang w:val="es-AR"/>
        </w:rPr>
        <w:t xml:space="preserve">para </w:t>
      </w:r>
      <w:r w:rsidRPr="00643BD3">
        <w:rPr>
          <w:lang w:val="es-AR"/>
        </w:rPr>
        <w:t>la República Popular Democrática de Corea</w:t>
      </w:r>
      <w:r w:rsidRPr="00643BD3">
        <w:rPr>
          <w:color w:val="000000" w:themeColor="text1"/>
          <w:lang w:val="es-AR"/>
        </w:rPr>
        <w:t xml:space="preserve">, presentado por </w:t>
      </w:r>
      <w:r>
        <w:rPr>
          <w:color w:val="000000" w:themeColor="text1"/>
          <w:lang w:val="es-AR"/>
        </w:rPr>
        <w:t>la ONUDI</w:t>
      </w:r>
      <w:r w:rsidRPr="00643BD3">
        <w:rPr>
          <w:color w:val="000000" w:themeColor="text1"/>
          <w:lang w:val="es-AR"/>
        </w:rPr>
        <w:t>.</w:t>
      </w:r>
    </w:p>
    <w:p w14:paraId="61FE182F" w14:textId="77777777" w:rsidR="000B5B5C" w:rsidRPr="00643BD3" w:rsidRDefault="000B5B5C" w:rsidP="000B5B5C">
      <w:pPr>
        <w:keepNext/>
        <w:spacing w:after="240"/>
        <w:rPr>
          <w:b/>
          <w:u w:val="single"/>
          <w:lang w:val="es-AR"/>
        </w:rPr>
      </w:pPr>
      <w:r w:rsidRPr="00643BD3">
        <w:rPr>
          <w:b/>
          <w:u w:val="single"/>
          <w:lang w:val="es-AR"/>
        </w:rPr>
        <w:t>Informes de auditoría financier</w:t>
      </w:r>
      <w:r w:rsidR="00471ACA">
        <w:rPr>
          <w:b/>
          <w:u w:val="single"/>
          <w:lang w:val="es-AR"/>
        </w:rPr>
        <w:t>a</w:t>
      </w:r>
      <w:r w:rsidRPr="00643BD3">
        <w:rPr>
          <w:b/>
          <w:u w:val="single"/>
          <w:lang w:val="es-AR"/>
        </w:rPr>
        <w:t xml:space="preserve"> para </w:t>
      </w:r>
      <w:r w:rsidR="00471ACA">
        <w:rPr>
          <w:b/>
          <w:u w:val="single"/>
          <w:lang w:val="es-AR"/>
        </w:rPr>
        <w:t xml:space="preserve">los sectores de </w:t>
      </w:r>
      <w:r w:rsidRPr="00643BD3">
        <w:rPr>
          <w:b/>
          <w:u w:val="single"/>
          <w:lang w:val="es-AR"/>
        </w:rPr>
        <w:t xml:space="preserve">producción de CFC, </w:t>
      </w:r>
      <w:r w:rsidR="00471ACA">
        <w:rPr>
          <w:b/>
          <w:u w:val="single"/>
          <w:lang w:val="es-AR"/>
        </w:rPr>
        <w:t>halones</w:t>
      </w:r>
      <w:r w:rsidRPr="00643BD3">
        <w:rPr>
          <w:b/>
          <w:u w:val="single"/>
          <w:lang w:val="es-AR"/>
        </w:rPr>
        <w:t xml:space="preserve">, </w:t>
      </w:r>
      <w:r w:rsidR="00471ACA">
        <w:rPr>
          <w:b/>
          <w:u w:val="single"/>
          <w:lang w:val="es-AR"/>
        </w:rPr>
        <w:t>espuma de poliuretano</w:t>
      </w:r>
      <w:r w:rsidRPr="00643BD3">
        <w:rPr>
          <w:b/>
          <w:u w:val="single"/>
          <w:lang w:val="es-AR"/>
        </w:rPr>
        <w:t xml:space="preserve">, </w:t>
      </w:r>
      <w:r w:rsidR="00471ACA">
        <w:rPr>
          <w:b/>
          <w:u w:val="single"/>
          <w:lang w:val="es-AR"/>
        </w:rPr>
        <w:t>agente de procesos</w:t>
      </w:r>
      <w:r w:rsidRPr="00643BD3">
        <w:rPr>
          <w:b/>
          <w:u w:val="single"/>
          <w:lang w:val="es-AR"/>
        </w:rPr>
        <w:t xml:space="preserve"> II, </w:t>
      </w:r>
      <w:r w:rsidR="006D6825">
        <w:rPr>
          <w:b/>
          <w:u w:val="single"/>
          <w:lang w:val="es-AR"/>
        </w:rPr>
        <w:t>servicio de equipos</w:t>
      </w:r>
      <w:r w:rsidR="007C0605">
        <w:rPr>
          <w:b/>
          <w:u w:val="single"/>
          <w:lang w:val="es-AR"/>
        </w:rPr>
        <w:t xml:space="preserve"> </w:t>
      </w:r>
      <w:r>
        <w:rPr>
          <w:b/>
          <w:u w:val="single"/>
          <w:lang w:val="es-AR"/>
        </w:rPr>
        <w:t>de refrigeración</w:t>
      </w:r>
      <w:r w:rsidRPr="00643BD3">
        <w:rPr>
          <w:b/>
          <w:u w:val="single"/>
          <w:lang w:val="es-AR"/>
        </w:rPr>
        <w:t xml:space="preserve"> y </w:t>
      </w:r>
      <w:r w:rsidR="00471ACA">
        <w:rPr>
          <w:b/>
          <w:u w:val="single"/>
          <w:lang w:val="es-AR"/>
        </w:rPr>
        <w:t xml:space="preserve">solventes </w:t>
      </w:r>
      <w:r w:rsidRPr="00643BD3">
        <w:rPr>
          <w:b/>
          <w:u w:val="single"/>
          <w:lang w:val="es-AR"/>
        </w:rPr>
        <w:t>en China</w:t>
      </w:r>
    </w:p>
    <w:p w14:paraId="6BF2B018" w14:textId="77777777" w:rsidR="000B5B5C" w:rsidRPr="00643BD3" w:rsidRDefault="000B5B5C" w:rsidP="000B5B5C">
      <w:pPr>
        <w:spacing w:after="240"/>
        <w:rPr>
          <w:lang w:val="es-AR"/>
        </w:rPr>
      </w:pPr>
      <w:r w:rsidRPr="00643BD3">
        <w:rPr>
          <w:u w:val="single"/>
          <w:lang w:val="es-AR"/>
        </w:rPr>
        <w:t>China:</w:t>
      </w:r>
      <w:r w:rsidRPr="00643BD3">
        <w:rPr>
          <w:lang w:val="es-AR"/>
        </w:rPr>
        <w:t xml:space="preserve"> </w:t>
      </w:r>
      <w:r w:rsidRPr="00643BD3">
        <w:rPr>
          <w:u w:val="single"/>
          <w:lang w:val="es-AR"/>
        </w:rPr>
        <w:t xml:space="preserve">Informes de </w:t>
      </w:r>
      <w:r w:rsidR="00471ACA">
        <w:rPr>
          <w:u w:val="single"/>
          <w:lang w:val="es-AR"/>
        </w:rPr>
        <w:t>auditoría financiera</w:t>
      </w:r>
      <w:r w:rsidRPr="00643BD3">
        <w:rPr>
          <w:u w:val="single"/>
          <w:lang w:val="es-AR"/>
        </w:rPr>
        <w:t xml:space="preserve"> para </w:t>
      </w:r>
      <w:r w:rsidR="00471ACA">
        <w:rPr>
          <w:u w:val="single"/>
          <w:lang w:val="es-AR"/>
        </w:rPr>
        <w:t xml:space="preserve">los sectores de </w:t>
      </w:r>
      <w:r w:rsidRPr="00643BD3">
        <w:rPr>
          <w:u w:val="single"/>
          <w:lang w:val="es-AR"/>
        </w:rPr>
        <w:t xml:space="preserve">producción de CFC, </w:t>
      </w:r>
      <w:r w:rsidR="00471ACA">
        <w:rPr>
          <w:u w:val="single"/>
          <w:lang w:val="es-AR"/>
        </w:rPr>
        <w:t>halones</w:t>
      </w:r>
      <w:r w:rsidRPr="00643BD3">
        <w:rPr>
          <w:u w:val="single"/>
          <w:lang w:val="es-AR"/>
        </w:rPr>
        <w:t xml:space="preserve">, </w:t>
      </w:r>
      <w:r w:rsidR="00471ACA">
        <w:rPr>
          <w:u w:val="single"/>
          <w:lang w:val="es-AR"/>
        </w:rPr>
        <w:t>espuma de poliuretano</w:t>
      </w:r>
      <w:r w:rsidRPr="00643BD3">
        <w:rPr>
          <w:u w:val="single"/>
          <w:lang w:val="es-AR"/>
        </w:rPr>
        <w:t xml:space="preserve">, </w:t>
      </w:r>
      <w:r w:rsidR="00471ACA">
        <w:rPr>
          <w:u w:val="single"/>
          <w:lang w:val="es-AR"/>
        </w:rPr>
        <w:t>agente de procesos</w:t>
      </w:r>
      <w:r w:rsidRPr="00643BD3">
        <w:rPr>
          <w:u w:val="single"/>
          <w:lang w:val="es-AR"/>
        </w:rPr>
        <w:t xml:space="preserve"> II, </w:t>
      </w:r>
      <w:r w:rsidR="006D6825">
        <w:rPr>
          <w:u w:val="single"/>
          <w:lang w:val="es-AR"/>
        </w:rPr>
        <w:t>servicio de equipos</w:t>
      </w:r>
      <w:r w:rsidR="007C0605">
        <w:rPr>
          <w:u w:val="single"/>
          <w:lang w:val="es-AR"/>
        </w:rPr>
        <w:t xml:space="preserve"> </w:t>
      </w:r>
      <w:r>
        <w:rPr>
          <w:u w:val="single"/>
          <w:lang w:val="es-AR"/>
        </w:rPr>
        <w:t>de refrigeración</w:t>
      </w:r>
      <w:r w:rsidRPr="00643BD3">
        <w:rPr>
          <w:u w:val="single"/>
          <w:lang w:val="es-AR"/>
        </w:rPr>
        <w:t xml:space="preserve"> y </w:t>
      </w:r>
      <w:r w:rsidR="00471ACA">
        <w:rPr>
          <w:u w:val="single"/>
          <w:lang w:val="es-AR"/>
        </w:rPr>
        <w:t xml:space="preserve">solventes </w:t>
      </w:r>
      <w:r w:rsidRPr="00643BD3">
        <w:rPr>
          <w:lang w:val="es-AR"/>
        </w:rPr>
        <w:t>(</w:t>
      </w:r>
      <w:r>
        <w:rPr>
          <w:lang w:val="es-AR"/>
        </w:rPr>
        <w:t>PNUD</w:t>
      </w:r>
      <w:r w:rsidRPr="00643BD3">
        <w:rPr>
          <w:lang w:val="es-AR"/>
        </w:rPr>
        <w:t xml:space="preserve">, </w:t>
      </w:r>
      <w:r>
        <w:rPr>
          <w:lang w:val="es-AR"/>
        </w:rPr>
        <w:t>ONUDI</w:t>
      </w:r>
      <w:r w:rsidRPr="00643BD3">
        <w:rPr>
          <w:lang w:val="es-AR"/>
        </w:rPr>
        <w:t xml:space="preserve"> y </w:t>
      </w:r>
      <w:r w:rsidR="00471ACA">
        <w:rPr>
          <w:lang w:val="es-AR"/>
        </w:rPr>
        <w:t>Banco Mundial</w:t>
      </w:r>
      <w:r w:rsidRPr="00643BD3">
        <w:rPr>
          <w:lang w:val="es-AR"/>
        </w:rPr>
        <w:t>)</w:t>
      </w:r>
    </w:p>
    <w:p w14:paraId="585A6D92" w14:textId="77777777" w:rsidR="000B5B5C" w:rsidRPr="00643BD3" w:rsidRDefault="00471ACA" w:rsidP="000B5B5C">
      <w:pPr>
        <w:spacing w:after="240"/>
        <w:rPr>
          <w:b/>
          <w:lang w:val="es-AR"/>
        </w:rPr>
      </w:pPr>
      <w:r>
        <w:rPr>
          <w:b/>
          <w:lang w:val="es-AR"/>
        </w:rPr>
        <w:t xml:space="preserve">Antecedentes </w:t>
      </w:r>
    </w:p>
    <w:p w14:paraId="202A66C3" w14:textId="77777777" w:rsidR="000B5B5C" w:rsidRPr="00643BD3" w:rsidRDefault="000B5B5C" w:rsidP="000B5B5C">
      <w:pPr>
        <w:widowControl w:val="0"/>
        <w:numPr>
          <w:ilvl w:val="0"/>
          <w:numId w:val="1"/>
        </w:numPr>
        <w:spacing w:after="240"/>
        <w:outlineLvl w:val="0"/>
        <w:rPr>
          <w:lang w:val="es-AR"/>
        </w:rPr>
      </w:pPr>
      <w:r w:rsidRPr="00643BD3">
        <w:rPr>
          <w:lang w:val="es-AR"/>
        </w:rPr>
        <w:t>En su 84</w:t>
      </w:r>
      <w:r w:rsidR="00471ACA">
        <w:rPr>
          <w:lang w:val="es-AR"/>
        </w:rPr>
        <w:t>ª reunión</w:t>
      </w:r>
      <w:r w:rsidRPr="00643BD3">
        <w:rPr>
          <w:lang w:val="es-AR"/>
        </w:rPr>
        <w:t xml:space="preserve">, el Comité Ejecutivo </w:t>
      </w:r>
      <w:r w:rsidR="00471ACA">
        <w:rPr>
          <w:lang w:val="es-AR"/>
        </w:rPr>
        <w:t xml:space="preserve">examinó </w:t>
      </w:r>
      <w:r w:rsidRPr="00643BD3">
        <w:rPr>
          <w:lang w:val="es-AR"/>
        </w:rPr>
        <w:t xml:space="preserve">los informes de </w:t>
      </w:r>
      <w:r w:rsidR="00471ACA">
        <w:rPr>
          <w:lang w:val="es-AR"/>
        </w:rPr>
        <w:t>auditoría financiera</w:t>
      </w:r>
      <w:r w:rsidRPr="00643BD3">
        <w:rPr>
          <w:lang w:val="es-AR"/>
        </w:rPr>
        <w:t xml:space="preserve"> para </w:t>
      </w:r>
      <w:r w:rsidR="00471ACA">
        <w:rPr>
          <w:lang w:val="es-AR"/>
        </w:rPr>
        <w:t xml:space="preserve">los sectores de </w:t>
      </w:r>
      <w:r w:rsidRPr="00643BD3">
        <w:rPr>
          <w:lang w:val="es-AR"/>
        </w:rPr>
        <w:t xml:space="preserve">producción de CFC, </w:t>
      </w:r>
      <w:r w:rsidR="00471ACA">
        <w:rPr>
          <w:lang w:val="es-AR"/>
        </w:rPr>
        <w:t>halones</w:t>
      </w:r>
      <w:r w:rsidRPr="00643BD3">
        <w:rPr>
          <w:lang w:val="es-AR"/>
        </w:rPr>
        <w:t xml:space="preserve">, </w:t>
      </w:r>
      <w:r w:rsidR="00471ACA">
        <w:rPr>
          <w:lang w:val="es-AR"/>
        </w:rPr>
        <w:t>espuma de poliuretano</w:t>
      </w:r>
      <w:r w:rsidRPr="00643BD3">
        <w:rPr>
          <w:lang w:val="es-AR"/>
        </w:rPr>
        <w:t xml:space="preserve">, </w:t>
      </w:r>
      <w:r w:rsidR="00471ACA">
        <w:rPr>
          <w:lang w:val="es-AR"/>
        </w:rPr>
        <w:t>agente de procesos</w:t>
      </w:r>
      <w:r w:rsidRPr="00643BD3">
        <w:rPr>
          <w:lang w:val="es-AR"/>
        </w:rPr>
        <w:t xml:space="preserve"> II, </w:t>
      </w:r>
      <w:r w:rsidR="006D6825">
        <w:rPr>
          <w:lang w:val="es-AR"/>
        </w:rPr>
        <w:t>servicio de equipos</w:t>
      </w:r>
      <w:r w:rsidR="007C0605">
        <w:rPr>
          <w:lang w:val="es-AR"/>
        </w:rPr>
        <w:t xml:space="preserve"> </w:t>
      </w:r>
      <w:r>
        <w:rPr>
          <w:lang w:val="es-AR"/>
        </w:rPr>
        <w:t>de refrigeración</w:t>
      </w:r>
      <w:r w:rsidRPr="00643BD3">
        <w:rPr>
          <w:lang w:val="es-AR"/>
        </w:rPr>
        <w:t xml:space="preserve"> y </w:t>
      </w:r>
      <w:r w:rsidR="00471ACA">
        <w:rPr>
          <w:lang w:val="es-AR"/>
        </w:rPr>
        <w:t xml:space="preserve">solventes sobre </w:t>
      </w:r>
      <w:r w:rsidRPr="00643BD3">
        <w:rPr>
          <w:lang w:val="es-AR"/>
        </w:rPr>
        <w:t>los cuales</w:t>
      </w:r>
      <w:r w:rsidR="00471ACA">
        <w:rPr>
          <w:lang w:val="es-AR"/>
        </w:rPr>
        <w:t xml:space="preserve"> </w:t>
      </w:r>
      <w:r w:rsidR="00F40AA2">
        <w:rPr>
          <w:lang w:val="es-AR"/>
        </w:rPr>
        <w:t xml:space="preserve">también </w:t>
      </w:r>
      <w:r w:rsidR="00471ACA">
        <w:rPr>
          <w:lang w:val="es-AR"/>
        </w:rPr>
        <w:t>se proporcionó</w:t>
      </w:r>
      <w:r w:rsidRPr="00643BD3">
        <w:rPr>
          <w:lang w:val="es-AR"/>
        </w:rPr>
        <w:t xml:space="preserve"> una actualización de las </w:t>
      </w:r>
      <w:r w:rsidRPr="00643BD3">
        <w:rPr>
          <w:lang w:val="es-AR"/>
        </w:rPr>
        <w:lastRenderedPageBreak/>
        <w:t xml:space="preserve">actividades ejecutadas en cada </w:t>
      </w:r>
      <w:r w:rsidR="00471ACA">
        <w:rPr>
          <w:lang w:val="es-AR"/>
        </w:rPr>
        <w:t>plan sectorial</w:t>
      </w:r>
      <w:r w:rsidRPr="00643BD3">
        <w:rPr>
          <w:lang w:val="es-AR"/>
        </w:rPr>
        <w:t>.</w:t>
      </w:r>
      <w:r w:rsidRPr="00643BD3">
        <w:rPr>
          <w:vertAlign w:val="superscript"/>
          <w:lang w:val="es-AR"/>
        </w:rPr>
        <w:footnoteReference w:id="53"/>
      </w:r>
      <w:r w:rsidRPr="00643BD3">
        <w:rPr>
          <w:lang w:val="es-AR"/>
        </w:rPr>
        <w:t xml:space="preserve"> Posteriormente,</w:t>
      </w:r>
      <w:r w:rsidR="00F40AA2">
        <w:rPr>
          <w:lang w:val="es-AR"/>
        </w:rPr>
        <w:t xml:space="preserve"> </w:t>
      </w:r>
      <w:r w:rsidRPr="00643BD3">
        <w:rPr>
          <w:lang w:val="es-AR"/>
        </w:rPr>
        <w:t xml:space="preserve">el Comité Ejecutivo pidió </w:t>
      </w:r>
      <w:r w:rsidR="00F40AA2">
        <w:rPr>
          <w:lang w:val="es-AR"/>
        </w:rPr>
        <w:t>entre otras cosas</w:t>
      </w:r>
      <w:r w:rsidR="00F40AA2" w:rsidRPr="00643BD3">
        <w:rPr>
          <w:lang w:val="es-AR"/>
        </w:rPr>
        <w:t xml:space="preserve"> </w:t>
      </w:r>
      <w:r w:rsidRPr="00643BD3">
        <w:rPr>
          <w:lang w:val="es-AR"/>
        </w:rPr>
        <w:t xml:space="preserve">al gobierno de China, a través del </w:t>
      </w:r>
      <w:r>
        <w:rPr>
          <w:lang w:val="es-AR"/>
        </w:rPr>
        <w:t>organismo de ejecución</w:t>
      </w:r>
      <w:r w:rsidRPr="00643BD3">
        <w:rPr>
          <w:lang w:val="es-AR"/>
        </w:rPr>
        <w:t xml:space="preserve"> pertinente, </w:t>
      </w:r>
      <w:r w:rsidR="00F40AA2">
        <w:rPr>
          <w:lang w:val="es-AR"/>
        </w:rPr>
        <w:t xml:space="preserve">que presentase </w:t>
      </w:r>
      <w:r w:rsidRPr="00643BD3">
        <w:rPr>
          <w:lang w:val="es-AR"/>
        </w:rPr>
        <w:t xml:space="preserve">en la </w:t>
      </w:r>
      <w:r w:rsidR="00F40AA2">
        <w:rPr>
          <w:lang w:val="es-AR"/>
        </w:rPr>
        <w:t xml:space="preserve">85ª </w:t>
      </w:r>
      <w:r w:rsidRPr="00643BD3">
        <w:rPr>
          <w:lang w:val="es-AR"/>
        </w:rPr>
        <w:t>reunión</w:t>
      </w:r>
      <w:r w:rsidR="00F40AA2">
        <w:rPr>
          <w:lang w:val="es-AR"/>
        </w:rPr>
        <w:t xml:space="preserve"> </w:t>
      </w:r>
      <w:r w:rsidRPr="00643BD3">
        <w:rPr>
          <w:lang w:val="es-AR"/>
        </w:rPr>
        <w:t xml:space="preserve">los informes de </w:t>
      </w:r>
      <w:r w:rsidR="00471ACA">
        <w:rPr>
          <w:lang w:val="es-AR"/>
        </w:rPr>
        <w:t>auditoría financiera</w:t>
      </w:r>
      <w:r w:rsidRPr="00643BD3">
        <w:rPr>
          <w:lang w:val="es-AR"/>
        </w:rPr>
        <w:t xml:space="preserve"> </w:t>
      </w:r>
      <w:r w:rsidR="00F40AA2">
        <w:rPr>
          <w:lang w:val="es-AR"/>
        </w:rPr>
        <w:t>a</w:t>
      </w:r>
      <w:r w:rsidRPr="00643BD3">
        <w:rPr>
          <w:lang w:val="es-AR"/>
        </w:rPr>
        <w:t xml:space="preserve">l 31 de diciembre de 2019 para </w:t>
      </w:r>
      <w:r w:rsidR="00F40AA2">
        <w:rPr>
          <w:lang w:val="es-AR"/>
        </w:rPr>
        <w:t xml:space="preserve">los planes sectoriales de </w:t>
      </w:r>
      <w:r w:rsidRPr="00643BD3">
        <w:rPr>
          <w:lang w:val="es-AR"/>
        </w:rPr>
        <w:t xml:space="preserve">la producción de CFC, </w:t>
      </w:r>
      <w:r w:rsidR="00F40AA2">
        <w:rPr>
          <w:lang w:val="es-AR"/>
        </w:rPr>
        <w:t>halones</w:t>
      </w:r>
      <w:r w:rsidRPr="00643BD3">
        <w:rPr>
          <w:lang w:val="es-AR"/>
        </w:rPr>
        <w:t xml:space="preserve">, </w:t>
      </w:r>
      <w:r w:rsidR="00F40AA2">
        <w:rPr>
          <w:lang w:val="es-AR"/>
        </w:rPr>
        <w:t>espuma de poliuretano</w:t>
      </w:r>
      <w:r w:rsidRPr="00643BD3">
        <w:rPr>
          <w:lang w:val="es-AR"/>
        </w:rPr>
        <w:t xml:space="preserve">, </w:t>
      </w:r>
      <w:r w:rsidR="00F40AA2">
        <w:rPr>
          <w:lang w:val="es-AR"/>
        </w:rPr>
        <w:t>agente de procesos</w:t>
      </w:r>
      <w:r w:rsidRPr="00643BD3">
        <w:rPr>
          <w:lang w:val="es-AR"/>
        </w:rPr>
        <w:t xml:space="preserve"> II, </w:t>
      </w:r>
      <w:r w:rsidR="006D6825">
        <w:rPr>
          <w:lang w:val="es-AR"/>
        </w:rPr>
        <w:t>servicio de equipos</w:t>
      </w:r>
      <w:r w:rsidR="00F40AA2">
        <w:rPr>
          <w:lang w:val="es-AR"/>
        </w:rPr>
        <w:t xml:space="preserve"> de refrigeración</w:t>
      </w:r>
      <w:r w:rsidRPr="00643BD3">
        <w:rPr>
          <w:lang w:val="es-AR"/>
        </w:rPr>
        <w:t xml:space="preserve"> y solventes, y los </w:t>
      </w:r>
      <w:r w:rsidR="00595E4B">
        <w:rPr>
          <w:lang w:val="es-AR"/>
        </w:rPr>
        <w:t>i</w:t>
      </w:r>
      <w:r w:rsidRPr="00643BD3">
        <w:rPr>
          <w:lang w:val="es-AR"/>
        </w:rPr>
        <w:t xml:space="preserve">nformes de </w:t>
      </w:r>
      <w:r w:rsidR="00F40AA2">
        <w:rPr>
          <w:lang w:val="es-AR"/>
        </w:rPr>
        <w:t>proyectos terminados</w:t>
      </w:r>
      <w:r w:rsidRPr="00643BD3">
        <w:rPr>
          <w:lang w:val="es-AR"/>
        </w:rPr>
        <w:t xml:space="preserve"> para</w:t>
      </w:r>
      <w:r w:rsidR="00F40AA2">
        <w:rPr>
          <w:lang w:val="es-AR"/>
        </w:rPr>
        <w:t xml:space="preserve"> los planes sectoriales de</w:t>
      </w:r>
      <w:r w:rsidRPr="00643BD3">
        <w:rPr>
          <w:lang w:val="es-AR"/>
        </w:rPr>
        <w:t xml:space="preserve"> producción de CFC, </w:t>
      </w:r>
      <w:r w:rsidR="00F40AA2">
        <w:rPr>
          <w:lang w:val="es-AR"/>
        </w:rPr>
        <w:t>espuma de poliuretano</w:t>
      </w:r>
      <w:r w:rsidRPr="00643BD3">
        <w:rPr>
          <w:lang w:val="es-AR"/>
        </w:rPr>
        <w:t xml:space="preserve">, </w:t>
      </w:r>
      <w:r w:rsidR="006D6825">
        <w:rPr>
          <w:lang w:val="es-AR"/>
        </w:rPr>
        <w:t>servicio de equipos</w:t>
      </w:r>
      <w:r w:rsidR="007C0605">
        <w:rPr>
          <w:lang w:val="es-AR"/>
        </w:rPr>
        <w:t xml:space="preserve"> </w:t>
      </w:r>
      <w:r>
        <w:rPr>
          <w:lang w:val="es-AR"/>
        </w:rPr>
        <w:t>de refrigeración</w:t>
      </w:r>
      <w:r w:rsidRPr="00643BD3">
        <w:rPr>
          <w:lang w:val="es-AR"/>
        </w:rPr>
        <w:t xml:space="preserve"> y solventes; y </w:t>
      </w:r>
      <w:r w:rsidR="00595E4B">
        <w:rPr>
          <w:lang w:val="es-AR"/>
        </w:rPr>
        <w:t xml:space="preserve">que devolviese </w:t>
      </w:r>
      <w:r w:rsidRPr="00643BD3">
        <w:rPr>
          <w:lang w:val="es-AR"/>
        </w:rPr>
        <w:t xml:space="preserve">al </w:t>
      </w:r>
      <w:r w:rsidR="00F40AA2">
        <w:rPr>
          <w:lang w:val="es-AR"/>
        </w:rPr>
        <w:t>Fondo Multilateral</w:t>
      </w:r>
      <w:r w:rsidRPr="00643BD3">
        <w:rPr>
          <w:lang w:val="es-AR"/>
        </w:rPr>
        <w:t xml:space="preserve"> en la </w:t>
      </w:r>
      <w:r w:rsidR="00F40AA2">
        <w:rPr>
          <w:lang w:val="es-AR"/>
        </w:rPr>
        <w:t>85</w:t>
      </w:r>
      <w:r w:rsidR="00595E4B">
        <w:rPr>
          <w:lang w:val="es-AR"/>
        </w:rPr>
        <w:t xml:space="preserve">ª </w:t>
      </w:r>
      <w:r w:rsidR="00F40AA2">
        <w:rPr>
          <w:lang w:val="es-AR"/>
        </w:rPr>
        <w:t xml:space="preserve">reunión </w:t>
      </w:r>
      <w:r w:rsidRPr="00643BD3">
        <w:rPr>
          <w:lang w:val="es-AR"/>
        </w:rPr>
        <w:t xml:space="preserve">los </w:t>
      </w:r>
      <w:r>
        <w:rPr>
          <w:lang w:val="es-AR"/>
        </w:rPr>
        <w:t>saldo</w:t>
      </w:r>
      <w:r w:rsidRPr="00643BD3">
        <w:rPr>
          <w:lang w:val="es-AR"/>
        </w:rPr>
        <w:t xml:space="preserve">s de financiamiento </w:t>
      </w:r>
      <w:r w:rsidR="00F40AA2" w:rsidRPr="00643BD3">
        <w:rPr>
          <w:lang w:val="es-AR"/>
        </w:rPr>
        <w:t xml:space="preserve">disponibles </w:t>
      </w:r>
      <w:r w:rsidR="00F40AA2">
        <w:rPr>
          <w:lang w:val="es-AR"/>
        </w:rPr>
        <w:t>a</w:t>
      </w:r>
      <w:r w:rsidRPr="00643BD3">
        <w:rPr>
          <w:lang w:val="es-AR"/>
        </w:rPr>
        <w:t xml:space="preserve">l 31 de diciembre 2019 asociados </w:t>
      </w:r>
      <w:r w:rsidR="00F40AA2">
        <w:rPr>
          <w:lang w:val="es-AR"/>
        </w:rPr>
        <w:t xml:space="preserve">con los planes sectoriales de </w:t>
      </w:r>
      <w:r w:rsidRPr="00643BD3">
        <w:rPr>
          <w:lang w:val="es-AR"/>
        </w:rPr>
        <w:t xml:space="preserve">la producción de CFC, </w:t>
      </w:r>
      <w:r w:rsidR="00F40AA2">
        <w:rPr>
          <w:lang w:val="es-AR"/>
        </w:rPr>
        <w:t>espumas de poliuretano</w:t>
      </w:r>
      <w:r w:rsidRPr="00643BD3">
        <w:rPr>
          <w:lang w:val="es-AR"/>
        </w:rPr>
        <w:t xml:space="preserve">, </w:t>
      </w:r>
      <w:r w:rsidR="006D6825">
        <w:rPr>
          <w:lang w:val="es-AR"/>
        </w:rPr>
        <w:t>servicio de equipos</w:t>
      </w:r>
      <w:r w:rsidR="00F40AA2">
        <w:rPr>
          <w:lang w:val="es-AR"/>
        </w:rPr>
        <w:t xml:space="preserve"> de refrigeración y</w:t>
      </w:r>
      <w:r w:rsidRPr="00643BD3">
        <w:rPr>
          <w:lang w:val="es-AR"/>
        </w:rPr>
        <w:t xml:space="preserve"> solventes (decisión 84/39 c) i) y c) </w:t>
      </w:r>
      <w:r w:rsidR="00F40AA2">
        <w:rPr>
          <w:lang w:val="es-AR"/>
        </w:rPr>
        <w:t>ii</w:t>
      </w:r>
      <w:r>
        <w:rPr>
          <w:lang w:val="es-AR"/>
        </w:rPr>
        <w:t>)</w:t>
      </w:r>
      <w:r w:rsidRPr="00643BD3">
        <w:rPr>
          <w:lang w:val="es-AR"/>
        </w:rPr>
        <w:t>).</w:t>
      </w:r>
    </w:p>
    <w:p w14:paraId="15B50FD3" w14:textId="77777777" w:rsidR="000B5B5C" w:rsidRPr="00643BD3" w:rsidRDefault="000B5B5C" w:rsidP="000B5B5C">
      <w:pPr>
        <w:widowControl w:val="0"/>
        <w:numPr>
          <w:ilvl w:val="0"/>
          <w:numId w:val="1"/>
        </w:numPr>
        <w:spacing w:after="240"/>
        <w:outlineLvl w:val="0"/>
        <w:rPr>
          <w:lang w:val="es-AR"/>
        </w:rPr>
      </w:pPr>
      <w:r w:rsidRPr="00643BD3">
        <w:rPr>
          <w:lang w:val="es-AR"/>
        </w:rPr>
        <w:t xml:space="preserve">Conforme a la decisión 84/39 c) i), los </w:t>
      </w:r>
      <w:r w:rsidR="00CB7909">
        <w:rPr>
          <w:lang w:val="es-AR"/>
        </w:rPr>
        <w:t>organismos de ejecución</w:t>
      </w:r>
      <w:r w:rsidRPr="00643BD3">
        <w:rPr>
          <w:lang w:val="es-AR"/>
        </w:rPr>
        <w:t xml:space="preserve"> pertinentes, en nombre del gobierno de China, presentaron los informes de </w:t>
      </w:r>
      <w:r w:rsidR="00471ACA">
        <w:rPr>
          <w:lang w:val="es-AR"/>
        </w:rPr>
        <w:t>auditoría financiera</w:t>
      </w:r>
      <w:r w:rsidRPr="00643BD3">
        <w:rPr>
          <w:lang w:val="es-AR"/>
        </w:rPr>
        <w:t xml:space="preserve"> </w:t>
      </w:r>
      <w:r w:rsidR="00CB7909">
        <w:rPr>
          <w:lang w:val="es-AR"/>
        </w:rPr>
        <w:t>a</w:t>
      </w:r>
      <w:r w:rsidRPr="00643BD3">
        <w:rPr>
          <w:lang w:val="es-AR"/>
        </w:rPr>
        <w:t>l 31 de diciembre de 2019 y los i</w:t>
      </w:r>
      <w:r w:rsidR="00CB7909">
        <w:rPr>
          <w:lang w:val="es-AR"/>
        </w:rPr>
        <w:t>nformes de proyectos</w:t>
      </w:r>
      <w:r w:rsidRPr="00643BD3">
        <w:rPr>
          <w:lang w:val="es-AR"/>
        </w:rPr>
        <w:t xml:space="preserve"> terminados para </w:t>
      </w:r>
      <w:r w:rsidR="00CB7909">
        <w:rPr>
          <w:lang w:val="es-AR"/>
        </w:rPr>
        <w:t xml:space="preserve">los sectores de </w:t>
      </w:r>
      <w:r w:rsidRPr="00643BD3">
        <w:rPr>
          <w:lang w:val="es-AR"/>
        </w:rPr>
        <w:t xml:space="preserve">producción de CFC, </w:t>
      </w:r>
      <w:r w:rsidR="00F40AA2">
        <w:rPr>
          <w:lang w:val="es-AR"/>
        </w:rPr>
        <w:t>espuma de poliuretano</w:t>
      </w:r>
      <w:r w:rsidRPr="00643BD3">
        <w:rPr>
          <w:lang w:val="es-AR"/>
        </w:rPr>
        <w:t xml:space="preserve">, </w:t>
      </w:r>
      <w:r w:rsidR="006D6825">
        <w:rPr>
          <w:lang w:val="es-AR"/>
        </w:rPr>
        <w:t>servicio de equipos</w:t>
      </w:r>
      <w:r w:rsidR="007C0605">
        <w:rPr>
          <w:lang w:val="es-AR"/>
        </w:rPr>
        <w:t xml:space="preserve"> </w:t>
      </w:r>
      <w:r>
        <w:rPr>
          <w:lang w:val="es-AR"/>
        </w:rPr>
        <w:t>de refrigeración</w:t>
      </w:r>
      <w:r w:rsidRPr="00643BD3">
        <w:rPr>
          <w:lang w:val="es-AR"/>
        </w:rPr>
        <w:t xml:space="preserve"> y </w:t>
      </w:r>
      <w:r w:rsidR="00471ACA">
        <w:rPr>
          <w:lang w:val="es-AR"/>
        </w:rPr>
        <w:t>solventes</w:t>
      </w:r>
      <w:r w:rsidR="00CB7909">
        <w:rPr>
          <w:lang w:val="es-AR"/>
        </w:rPr>
        <w:t>.</w:t>
      </w:r>
      <w:r w:rsidR="00471ACA">
        <w:rPr>
          <w:lang w:val="es-AR"/>
        </w:rPr>
        <w:t xml:space="preserve"> </w:t>
      </w:r>
      <w:r w:rsidR="00CB7909">
        <w:rPr>
          <w:lang w:val="es-AR"/>
        </w:rPr>
        <w:t>Se presentaron</w:t>
      </w:r>
      <w:r w:rsidR="00CB7909" w:rsidRPr="00643BD3">
        <w:rPr>
          <w:lang w:val="es-AR"/>
        </w:rPr>
        <w:t xml:space="preserve"> </w:t>
      </w:r>
      <w:r w:rsidRPr="00643BD3">
        <w:rPr>
          <w:lang w:val="es-AR"/>
        </w:rPr>
        <w:t xml:space="preserve">informes finales </w:t>
      </w:r>
      <w:r w:rsidR="00CB7909">
        <w:rPr>
          <w:lang w:val="es-AR"/>
        </w:rPr>
        <w:t>suplementarios</w:t>
      </w:r>
      <w:r w:rsidRPr="00643BD3">
        <w:rPr>
          <w:lang w:val="es-AR"/>
        </w:rPr>
        <w:t xml:space="preserve"> para </w:t>
      </w:r>
      <w:r w:rsidR="00CB7909">
        <w:rPr>
          <w:lang w:val="es-AR"/>
        </w:rPr>
        <w:t xml:space="preserve">los sectores de </w:t>
      </w:r>
      <w:r w:rsidR="006D6825">
        <w:rPr>
          <w:lang w:val="es-AR"/>
        </w:rPr>
        <w:t>servicio de equipos</w:t>
      </w:r>
      <w:r w:rsidR="00CB7909">
        <w:rPr>
          <w:lang w:val="es-AR"/>
        </w:rPr>
        <w:t xml:space="preserve"> de refrigeración y solventes</w:t>
      </w:r>
      <w:r w:rsidRPr="00643BD3">
        <w:rPr>
          <w:lang w:val="es-AR"/>
        </w:rPr>
        <w:t xml:space="preserve">. Una actualización </w:t>
      </w:r>
      <w:r w:rsidR="00CB7909">
        <w:rPr>
          <w:lang w:val="es-AR"/>
        </w:rPr>
        <w:t xml:space="preserve">sobre </w:t>
      </w:r>
      <w:r w:rsidR="00595E4B">
        <w:rPr>
          <w:lang w:val="es-AR"/>
        </w:rPr>
        <w:t xml:space="preserve">el progreso </w:t>
      </w:r>
      <w:r w:rsidR="00CB7909">
        <w:rPr>
          <w:lang w:val="es-AR"/>
        </w:rPr>
        <w:t xml:space="preserve">del </w:t>
      </w:r>
      <w:r w:rsidRPr="00643BD3">
        <w:rPr>
          <w:lang w:val="es-AR"/>
        </w:rPr>
        <w:t xml:space="preserve">sector </w:t>
      </w:r>
      <w:r w:rsidR="00CB7909">
        <w:rPr>
          <w:lang w:val="es-AR"/>
        </w:rPr>
        <w:t xml:space="preserve">de agente </w:t>
      </w:r>
      <w:r w:rsidR="00471ACA">
        <w:rPr>
          <w:lang w:val="es-AR"/>
        </w:rPr>
        <w:t>de procesos</w:t>
      </w:r>
      <w:r w:rsidRPr="00643BD3">
        <w:rPr>
          <w:lang w:val="es-AR"/>
        </w:rPr>
        <w:t xml:space="preserve"> II se proporciona en los apartados 218 a 230 del </w:t>
      </w:r>
      <w:r>
        <w:rPr>
          <w:lang w:val="es-AR"/>
        </w:rPr>
        <w:t>presente documento</w:t>
      </w:r>
      <w:r w:rsidRPr="00643BD3">
        <w:rPr>
          <w:lang w:val="es-AR"/>
        </w:rPr>
        <w:t xml:space="preserve">. </w:t>
      </w:r>
    </w:p>
    <w:p w14:paraId="5E2CC1FB" w14:textId="77777777" w:rsidR="000B5B5C" w:rsidRPr="00643BD3" w:rsidRDefault="000B5B5C" w:rsidP="000B5B5C">
      <w:pPr>
        <w:numPr>
          <w:ilvl w:val="0"/>
          <w:numId w:val="1"/>
        </w:numPr>
        <w:spacing w:after="240"/>
        <w:outlineLvl w:val="0"/>
        <w:rPr>
          <w:lang w:val="es-AR"/>
        </w:rPr>
      </w:pPr>
      <w:r w:rsidRPr="00643BD3">
        <w:rPr>
          <w:lang w:val="es-AR"/>
        </w:rPr>
        <w:t xml:space="preserve">Los datos financieros </w:t>
      </w:r>
      <w:r w:rsidR="00CB7909">
        <w:rPr>
          <w:lang w:val="es-AR"/>
        </w:rPr>
        <w:t>d</w:t>
      </w:r>
      <w:r w:rsidRPr="00643BD3">
        <w:rPr>
          <w:lang w:val="es-AR"/>
        </w:rPr>
        <w:t xml:space="preserve">el </w:t>
      </w:r>
      <w:r w:rsidR="00CB7909">
        <w:rPr>
          <w:lang w:val="es-AR"/>
        </w:rPr>
        <w:t>presente informe</w:t>
      </w:r>
      <w:r w:rsidRPr="00643BD3">
        <w:rPr>
          <w:lang w:val="es-AR"/>
        </w:rPr>
        <w:t xml:space="preserve"> se basan en el informe de auditoría presentado por el gobierno de China </w:t>
      </w:r>
      <w:r w:rsidR="00CB7909">
        <w:rPr>
          <w:lang w:val="es-AR"/>
        </w:rPr>
        <w:t>a</w:t>
      </w:r>
      <w:r w:rsidRPr="00643BD3">
        <w:rPr>
          <w:lang w:val="es-AR"/>
        </w:rPr>
        <w:t xml:space="preserve">l 31 de diciembre de 2019, </w:t>
      </w:r>
      <w:r w:rsidR="00CB7909">
        <w:rPr>
          <w:lang w:val="es-AR"/>
        </w:rPr>
        <w:t xml:space="preserve">que </w:t>
      </w:r>
      <w:r w:rsidRPr="00643BD3">
        <w:rPr>
          <w:lang w:val="es-AR"/>
        </w:rPr>
        <w:t xml:space="preserve">reflejan </w:t>
      </w:r>
      <w:r>
        <w:rPr>
          <w:lang w:val="es-AR"/>
        </w:rPr>
        <w:t>saldo</w:t>
      </w:r>
      <w:r w:rsidRPr="00643BD3">
        <w:rPr>
          <w:lang w:val="es-AR"/>
        </w:rPr>
        <w:t xml:space="preserve">s restantes de </w:t>
      </w:r>
      <w:r w:rsidR="003F3CB6">
        <w:rPr>
          <w:lang w:val="es-AR"/>
        </w:rPr>
        <w:t xml:space="preserve">$EUA </w:t>
      </w:r>
      <w:r w:rsidRPr="00643BD3">
        <w:rPr>
          <w:lang w:val="es-AR"/>
        </w:rPr>
        <w:t>11</w:t>
      </w:r>
      <w:r>
        <w:rPr>
          <w:lang w:val="es-AR"/>
        </w:rPr>
        <w:t xml:space="preserve"> </w:t>
      </w:r>
      <w:r w:rsidRPr="00643BD3">
        <w:rPr>
          <w:lang w:val="es-AR"/>
        </w:rPr>
        <w:t>309</w:t>
      </w:r>
      <w:r>
        <w:rPr>
          <w:lang w:val="es-AR"/>
        </w:rPr>
        <w:t xml:space="preserve"> </w:t>
      </w:r>
      <w:r w:rsidRPr="00643BD3">
        <w:rPr>
          <w:lang w:val="es-AR"/>
        </w:rPr>
        <w:t>628 (</w:t>
      </w:r>
      <w:r>
        <w:rPr>
          <w:lang w:val="es-AR"/>
        </w:rPr>
        <w:t>Cuadro</w:t>
      </w:r>
      <w:r w:rsidRPr="00643BD3">
        <w:rPr>
          <w:lang w:val="es-AR"/>
        </w:rPr>
        <w:t xml:space="preserve"> 12). Los </w:t>
      </w:r>
      <w:r>
        <w:rPr>
          <w:lang w:val="es-AR"/>
        </w:rPr>
        <w:t>saldo</w:t>
      </w:r>
      <w:r w:rsidRPr="00643BD3">
        <w:rPr>
          <w:lang w:val="es-AR"/>
        </w:rPr>
        <w:t xml:space="preserve">s restantes de </w:t>
      </w:r>
      <w:r w:rsidR="00CB7909">
        <w:rPr>
          <w:lang w:val="es-AR"/>
        </w:rPr>
        <w:t xml:space="preserve">los planes sectoriales </w:t>
      </w:r>
      <w:r w:rsidRPr="00643BD3">
        <w:rPr>
          <w:lang w:val="es-AR"/>
        </w:rPr>
        <w:t>terminad</w:t>
      </w:r>
      <w:r w:rsidR="00CB7909">
        <w:rPr>
          <w:lang w:val="es-AR"/>
        </w:rPr>
        <w:t xml:space="preserve">os </w:t>
      </w:r>
      <w:r w:rsidRPr="00643BD3">
        <w:rPr>
          <w:lang w:val="es-AR"/>
        </w:rPr>
        <w:t xml:space="preserve">(es decir, producción de CFC, </w:t>
      </w:r>
      <w:r w:rsidR="00F40AA2">
        <w:rPr>
          <w:lang w:val="es-AR"/>
        </w:rPr>
        <w:t>espuma de poliuretano</w:t>
      </w:r>
      <w:r w:rsidRPr="00643BD3">
        <w:rPr>
          <w:lang w:val="es-AR"/>
        </w:rPr>
        <w:t xml:space="preserve">, </w:t>
      </w:r>
      <w:r w:rsidR="006D6825">
        <w:rPr>
          <w:lang w:val="es-AR"/>
        </w:rPr>
        <w:t>servicio de equipos</w:t>
      </w:r>
      <w:r w:rsidR="00CB7909">
        <w:rPr>
          <w:lang w:val="es-AR"/>
        </w:rPr>
        <w:t xml:space="preserve"> de refrigeración</w:t>
      </w:r>
      <w:r w:rsidRPr="00643BD3">
        <w:rPr>
          <w:lang w:val="es-AR"/>
        </w:rPr>
        <w:t xml:space="preserve"> y solventes)</w:t>
      </w:r>
      <w:r w:rsidR="00CB7909">
        <w:rPr>
          <w:lang w:val="es-AR"/>
        </w:rPr>
        <w:t xml:space="preserve">, </w:t>
      </w:r>
      <w:r w:rsidR="00C17CB1">
        <w:rPr>
          <w:lang w:val="es-AR"/>
        </w:rPr>
        <w:t>ascienden a</w:t>
      </w:r>
      <w:r w:rsidRPr="00643BD3">
        <w:rPr>
          <w:lang w:val="es-AR"/>
        </w:rPr>
        <w:t xml:space="preserve"> </w:t>
      </w:r>
      <w:r w:rsidR="003F3CB6">
        <w:rPr>
          <w:lang w:val="es-AR"/>
        </w:rPr>
        <w:t xml:space="preserve">$EUA </w:t>
      </w:r>
      <w:r w:rsidRPr="00643BD3">
        <w:rPr>
          <w:lang w:val="es-AR"/>
        </w:rPr>
        <w:t>792</w:t>
      </w:r>
      <w:r>
        <w:rPr>
          <w:lang w:val="es-AR"/>
        </w:rPr>
        <w:t xml:space="preserve"> </w:t>
      </w:r>
      <w:r w:rsidRPr="00643BD3">
        <w:rPr>
          <w:lang w:val="es-AR"/>
        </w:rPr>
        <w:t xml:space="preserve">215 (es decir, </w:t>
      </w:r>
      <w:r w:rsidR="003F3CB6">
        <w:rPr>
          <w:lang w:val="es-AR"/>
        </w:rPr>
        <w:t xml:space="preserve">$EUA </w:t>
      </w:r>
      <w:r w:rsidRPr="00643BD3">
        <w:rPr>
          <w:lang w:val="es-AR"/>
        </w:rPr>
        <w:t>311</w:t>
      </w:r>
      <w:r>
        <w:rPr>
          <w:lang w:val="es-AR"/>
        </w:rPr>
        <w:t xml:space="preserve"> </w:t>
      </w:r>
      <w:r w:rsidRPr="00643BD3">
        <w:rPr>
          <w:lang w:val="es-AR"/>
        </w:rPr>
        <w:t xml:space="preserve">653 de </w:t>
      </w:r>
      <w:r w:rsidR="00CB7909">
        <w:rPr>
          <w:lang w:val="es-AR"/>
        </w:rPr>
        <w:t>saldos</w:t>
      </w:r>
      <w:r w:rsidR="00C17CB1">
        <w:rPr>
          <w:lang w:val="es-AR"/>
        </w:rPr>
        <w:t xml:space="preserve"> y</w:t>
      </w:r>
      <w:r w:rsidRPr="00643BD3">
        <w:rPr>
          <w:lang w:val="es-AR"/>
        </w:rPr>
        <w:t xml:space="preserve"> </w:t>
      </w:r>
      <w:r w:rsidR="003F3CB6">
        <w:rPr>
          <w:lang w:val="es-AR"/>
        </w:rPr>
        <w:t xml:space="preserve">$EUA </w:t>
      </w:r>
      <w:r w:rsidRPr="00643BD3">
        <w:rPr>
          <w:lang w:val="es-AR"/>
        </w:rPr>
        <w:t>480</w:t>
      </w:r>
      <w:r>
        <w:rPr>
          <w:lang w:val="es-AR"/>
        </w:rPr>
        <w:t xml:space="preserve"> </w:t>
      </w:r>
      <w:r w:rsidRPr="00643BD3">
        <w:rPr>
          <w:lang w:val="es-AR"/>
        </w:rPr>
        <w:t xml:space="preserve">561 de interés acumulativo). Conforme a la decisión 84/39 c) </w:t>
      </w:r>
      <w:r w:rsidR="00BD4B3E">
        <w:rPr>
          <w:lang w:val="es-AR"/>
        </w:rPr>
        <w:t>ii)</w:t>
      </w:r>
      <w:r w:rsidRPr="00643BD3">
        <w:rPr>
          <w:lang w:val="es-AR"/>
        </w:rPr>
        <w:t xml:space="preserve">, los </w:t>
      </w:r>
      <w:r>
        <w:rPr>
          <w:lang w:val="es-AR"/>
        </w:rPr>
        <w:t>saldo</w:t>
      </w:r>
      <w:r w:rsidRPr="00643BD3">
        <w:rPr>
          <w:lang w:val="es-AR"/>
        </w:rPr>
        <w:t xml:space="preserve">s que </w:t>
      </w:r>
      <w:r w:rsidR="00C17CB1">
        <w:rPr>
          <w:lang w:val="es-AR"/>
        </w:rPr>
        <w:t xml:space="preserve">se devuelven </w:t>
      </w:r>
      <w:r w:rsidRPr="00643BD3">
        <w:rPr>
          <w:lang w:val="es-AR"/>
        </w:rPr>
        <w:t>la 85</w:t>
      </w:r>
      <w:r w:rsidR="00C17CB1">
        <w:rPr>
          <w:lang w:val="es-AR"/>
        </w:rPr>
        <w:t xml:space="preserve">ª </w:t>
      </w:r>
      <w:r w:rsidRPr="00643BD3">
        <w:rPr>
          <w:lang w:val="es-AR"/>
        </w:rPr>
        <w:t xml:space="preserve">reunión </w:t>
      </w:r>
      <w:r w:rsidR="00C17CB1">
        <w:rPr>
          <w:lang w:val="es-AR"/>
        </w:rPr>
        <w:t xml:space="preserve">son </w:t>
      </w:r>
      <w:r w:rsidR="003F3CB6">
        <w:rPr>
          <w:lang w:val="es-AR"/>
        </w:rPr>
        <w:t xml:space="preserve">$EUA </w:t>
      </w:r>
      <w:r w:rsidRPr="00643BD3">
        <w:rPr>
          <w:lang w:val="es-AR"/>
        </w:rPr>
        <w:t>792</w:t>
      </w:r>
      <w:r>
        <w:rPr>
          <w:lang w:val="es-AR"/>
        </w:rPr>
        <w:t xml:space="preserve"> </w:t>
      </w:r>
      <w:r w:rsidRPr="00643BD3">
        <w:rPr>
          <w:lang w:val="es-AR"/>
        </w:rPr>
        <w:t xml:space="preserve">215. </w:t>
      </w:r>
    </w:p>
    <w:p w14:paraId="761A9A17" w14:textId="77777777" w:rsidR="000B5B5C" w:rsidRPr="00643BD3" w:rsidRDefault="000B5B5C" w:rsidP="000B5B5C">
      <w:pPr>
        <w:rPr>
          <w:b/>
          <w:sz w:val="21"/>
          <w:szCs w:val="21"/>
          <w:lang w:val="es-AR"/>
        </w:rPr>
      </w:pPr>
      <w:r w:rsidRPr="00643BD3">
        <w:rPr>
          <w:b/>
          <w:sz w:val="21"/>
          <w:szCs w:val="21"/>
          <w:lang w:val="es-AR"/>
        </w:rPr>
        <w:t>Cuadro 12:</w:t>
      </w:r>
      <w:r w:rsidRPr="00643BD3">
        <w:rPr>
          <w:lang w:val="es-AR"/>
        </w:rPr>
        <w:t xml:space="preserve"> </w:t>
      </w:r>
      <w:r>
        <w:rPr>
          <w:b/>
          <w:sz w:val="21"/>
          <w:szCs w:val="21"/>
          <w:lang w:val="es-AR"/>
        </w:rPr>
        <w:t>Saldo</w:t>
      </w:r>
      <w:r w:rsidRPr="00643BD3">
        <w:rPr>
          <w:b/>
          <w:sz w:val="21"/>
          <w:szCs w:val="21"/>
          <w:lang w:val="es-AR"/>
        </w:rPr>
        <w:t xml:space="preserve">s restantes e interés para </w:t>
      </w:r>
      <w:r w:rsidR="00C17CB1">
        <w:rPr>
          <w:b/>
          <w:sz w:val="21"/>
          <w:szCs w:val="21"/>
          <w:lang w:val="es-AR"/>
        </w:rPr>
        <w:t xml:space="preserve">los planes sectoriales </w:t>
      </w:r>
      <w:r w:rsidR="00595E4B">
        <w:rPr>
          <w:b/>
          <w:sz w:val="21"/>
          <w:szCs w:val="21"/>
          <w:lang w:val="es-AR"/>
        </w:rPr>
        <w:t xml:space="preserve">de </w:t>
      </w:r>
      <w:r w:rsidRPr="00643BD3">
        <w:rPr>
          <w:b/>
          <w:sz w:val="21"/>
          <w:szCs w:val="21"/>
          <w:lang w:val="es-AR"/>
        </w:rPr>
        <w:t xml:space="preserve">producción de CFC, </w:t>
      </w:r>
      <w:r w:rsidR="00471ACA">
        <w:rPr>
          <w:b/>
          <w:sz w:val="21"/>
          <w:szCs w:val="21"/>
          <w:lang w:val="es-AR"/>
        </w:rPr>
        <w:t>halones</w:t>
      </w:r>
      <w:r w:rsidRPr="00643BD3">
        <w:rPr>
          <w:b/>
          <w:sz w:val="21"/>
          <w:szCs w:val="21"/>
          <w:lang w:val="es-AR"/>
        </w:rPr>
        <w:t xml:space="preserve">, </w:t>
      </w:r>
      <w:r w:rsidR="00C17CB1">
        <w:rPr>
          <w:b/>
          <w:sz w:val="21"/>
          <w:szCs w:val="21"/>
          <w:lang w:val="es-AR"/>
        </w:rPr>
        <w:t>espuma de poliuretano</w:t>
      </w:r>
      <w:r w:rsidRPr="00643BD3">
        <w:rPr>
          <w:b/>
          <w:sz w:val="21"/>
          <w:szCs w:val="21"/>
          <w:lang w:val="es-AR"/>
        </w:rPr>
        <w:t xml:space="preserve">, </w:t>
      </w:r>
      <w:r w:rsidR="00471ACA">
        <w:rPr>
          <w:b/>
          <w:sz w:val="21"/>
          <w:szCs w:val="21"/>
          <w:lang w:val="es-AR"/>
        </w:rPr>
        <w:t>agente de procesos</w:t>
      </w:r>
      <w:r w:rsidRPr="00643BD3">
        <w:rPr>
          <w:b/>
          <w:sz w:val="21"/>
          <w:szCs w:val="21"/>
          <w:lang w:val="es-AR"/>
        </w:rPr>
        <w:t xml:space="preserve"> II, </w:t>
      </w:r>
      <w:r w:rsidR="006D6825">
        <w:rPr>
          <w:b/>
          <w:sz w:val="21"/>
          <w:szCs w:val="21"/>
          <w:lang w:val="es-AR"/>
        </w:rPr>
        <w:t>servicio de equipos</w:t>
      </w:r>
      <w:r w:rsidR="00F40AA2">
        <w:rPr>
          <w:b/>
          <w:sz w:val="21"/>
          <w:szCs w:val="21"/>
          <w:lang w:val="es-AR"/>
        </w:rPr>
        <w:t xml:space="preserve"> de refrigeración</w:t>
      </w:r>
      <w:r w:rsidRPr="00643BD3">
        <w:rPr>
          <w:b/>
          <w:sz w:val="21"/>
          <w:szCs w:val="21"/>
          <w:lang w:val="es-AR"/>
        </w:rPr>
        <w:t xml:space="preserve"> y solventes del sector (</w:t>
      </w:r>
      <w:r w:rsidR="003F3CB6">
        <w:rPr>
          <w:b/>
          <w:sz w:val="21"/>
          <w:szCs w:val="21"/>
          <w:lang w:val="es-AR"/>
        </w:rPr>
        <w:t>$EUA</w:t>
      </w:r>
      <w:r w:rsidRPr="00643BD3">
        <w:rPr>
          <w:b/>
          <w:sz w:val="21"/>
          <w:szCs w:val="21"/>
          <w:lang w:val="es-AR"/>
        </w:rPr>
        <w:t>)</w:t>
      </w:r>
    </w:p>
    <w:tbl>
      <w:tblPr>
        <w:tblW w:w="5070" w:type="pct"/>
        <w:tblLook w:val="04A0" w:firstRow="1" w:lastRow="0" w:firstColumn="1" w:lastColumn="0" w:noHBand="0" w:noVBand="1"/>
      </w:tblPr>
      <w:tblGrid>
        <w:gridCol w:w="3120"/>
        <w:gridCol w:w="1999"/>
        <w:gridCol w:w="1998"/>
        <w:gridCol w:w="1313"/>
        <w:gridCol w:w="1280"/>
      </w:tblGrid>
      <w:tr w:rsidR="000B5B5C" w:rsidRPr="00643BD3" w14:paraId="774C50E9" w14:textId="77777777" w:rsidTr="00C17CB1">
        <w:trPr>
          <w:tblHeader/>
        </w:trPr>
        <w:tc>
          <w:tcPr>
            <w:tcW w:w="16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965160" w14:textId="77777777" w:rsidR="000B5B5C" w:rsidRPr="00643BD3" w:rsidRDefault="000B5B5C" w:rsidP="003F3CB6">
            <w:pPr>
              <w:jc w:val="left"/>
              <w:rPr>
                <w:b/>
                <w:color w:val="000000"/>
                <w:sz w:val="20"/>
                <w:szCs w:val="20"/>
                <w:lang w:val="es-AR" w:eastAsia="en-CA"/>
              </w:rPr>
            </w:pPr>
            <w:r w:rsidRPr="00643BD3">
              <w:rPr>
                <w:b/>
                <w:color w:val="000000"/>
                <w:sz w:val="20"/>
                <w:szCs w:val="20"/>
                <w:lang w:val="es-AR"/>
              </w:rPr>
              <w:t>Actividad</w:t>
            </w:r>
          </w:p>
        </w:tc>
        <w:tc>
          <w:tcPr>
            <w:tcW w:w="1029" w:type="pct"/>
            <w:tcBorders>
              <w:top w:val="single" w:sz="4" w:space="0" w:color="auto"/>
              <w:left w:val="nil"/>
              <w:bottom w:val="single" w:sz="4" w:space="0" w:color="auto"/>
              <w:right w:val="single" w:sz="4" w:space="0" w:color="auto"/>
            </w:tcBorders>
            <w:shd w:val="clear" w:color="auto" w:fill="auto"/>
            <w:vAlign w:val="center"/>
            <w:hideMark/>
          </w:tcPr>
          <w:p w14:paraId="22BCB4CE" w14:textId="77777777" w:rsidR="000B5B5C" w:rsidRPr="00643BD3" w:rsidRDefault="00C17CB1" w:rsidP="00C17CB1">
            <w:pPr>
              <w:jc w:val="center"/>
              <w:rPr>
                <w:b/>
                <w:color w:val="000000"/>
                <w:sz w:val="20"/>
                <w:szCs w:val="20"/>
                <w:lang w:val="es-AR" w:eastAsia="en-CA"/>
              </w:rPr>
            </w:pPr>
            <w:r>
              <w:rPr>
                <w:b/>
                <w:color w:val="000000"/>
                <w:sz w:val="20"/>
                <w:szCs w:val="20"/>
                <w:lang w:val="es-AR"/>
              </w:rPr>
              <w:t xml:space="preserve">Saldo al </w:t>
            </w:r>
            <w:r w:rsidR="000B5B5C" w:rsidRPr="00643BD3">
              <w:rPr>
                <w:b/>
                <w:color w:val="000000"/>
                <w:sz w:val="20"/>
                <w:szCs w:val="20"/>
                <w:lang w:val="es-AR"/>
              </w:rPr>
              <w:t>30 de junio</w:t>
            </w:r>
            <w:r>
              <w:rPr>
                <w:b/>
                <w:color w:val="000000"/>
                <w:sz w:val="20"/>
                <w:szCs w:val="20"/>
                <w:lang w:val="es-AR"/>
              </w:rPr>
              <w:t xml:space="preserve"> de </w:t>
            </w:r>
            <w:r w:rsidR="000B5B5C" w:rsidRPr="00643BD3">
              <w:rPr>
                <w:b/>
                <w:color w:val="000000"/>
                <w:sz w:val="20"/>
                <w:szCs w:val="20"/>
                <w:lang w:val="es-AR"/>
              </w:rPr>
              <w:t>2019</w:t>
            </w:r>
          </w:p>
        </w:tc>
        <w:tc>
          <w:tcPr>
            <w:tcW w:w="1029" w:type="pct"/>
            <w:tcBorders>
              <w:top w:val="single" w:sz="4" w:space="0" w:color="auto"/>
              <w:left w:val="nil"/>
              <w:bottom w:val="single" w:sz="4" w:space="0" w:color="auto"/>
              <w:right w:val="single" w:sz="4" w:space="0" w:color="auto"/>
            </w:tcBorders>
            <w:shd w:val="clear" w:color="auto" w:fill="auto"/>
            <w:vAlign w:val="center"/>
            <w:hideMark/>
          </w:tcPr>
          <w:p w14:paraId="3C711016" w14:textId="77777777" w:rsidR="000B5B5C" w:rsidRPr="00643BD3" w:rsidRDefault="00C17CB1" w:rsidP="00C17CB1">
            <w:pPr>
              <w:jc w:val="center"/>
              <w:rPr>
                <w:b/>
                <w:color w:val="000000"/>
                <w:sz w:val="20"/>
                <w:szCs w:val="20"/>
                <w:lang w:val="es-AR" w:eastAsia="en-CA"/>
              </w:rPr>
            </w:pPr>
            <w:r>
              <w:rPr>
                <w:b/>
                <w:color w:val="000000"/>
                <w:sz w:val="20"/>
                <w:szCs w:val="20"/>
                <w:lang w:val="es-AR"/>
              </w:rPr>
              <w:t xml:space="preserve">Saldo al </w:t>
            </w:r>
            <w:r w:rsidR="000B5B5C" w:rsidRPr="00643BD3">
              <w:rPr>
                <w:b/>
                <w:color w:val="000000"/>
                <w:sz w:val="20"/>
                <w:szCs w:val="20"/>
                <w:lang w:val="es-AR"/>
              </w:rPr>
              <w:t>31 de diciembre de 2019</w:t>
            </w:r>
          </w:p>
        </w:tc>
        <w:tc>
          <w:tcPr>
            <w:tcW w:w="676" w:type="pct"/>
            <w:tcBorders>
              <w:top w:val="single" w:sz="4" w:space="0" w:color="auto"/>
              <w:left w:val="nil"/>
              <w:bottom w:val="single" w:sz="4" w:space="0" w:color="auto"/>
              <w:right w:val="single" w:sz="4" w:space="0" w:color="auto"/>
            </w:tcBorders>
            <w:shd w:val="clear" w:color="auto" w:fill="auto"/>
            <w:vAlign w:val="center"/>
            <w:hideMark/>
          </w:tcPr>
          <w:p w14:paraId="5883003F" w14:textId="77777777" w:rsidR="000B5B5C" w:rsidRPr="00643BD3" w:rsidRDefault="000B5B5C" w:rsidP="003F3CB6">
            <w:pPr>
              <w:jc w:val="center"/>
              <w:rPr>
                <w:b/>
                <w:color w:val="000000"/>
                <w:sz w:val="20"/>
                <w:szCs w:val="20"/>
                <w:lang w:val="es-AR" w:eastAsia="en-CA"/>
              </w:rPr>
            </w:pPr>
            <w:r w:rsidRPr="00643BD3">
              <w:rPr>
                <w:b/>
                <w:color w:val="000000"/>
                <w:sz w:val="20"/>
                <w:szCs w:val="20"/>
                <w:lang w:val="es-AR"/>
              </w:rPr>
              <w:t>Interés acumulativo</w:t>
            </w:r>
          </w:p>
        </w:tc>
        <w:tc>
          <w:tcPr>
            <w:tcW w:w="659" w:type="pct"/>
            <w:tcBorders>
              <w:top w:val="single" w:sz="4" w:space="0" w:color="auto"/>
              <w:left w:val="nil"/>
              <w:bottom w:val="single" w:sz="4" w:space="0" w:color="auto"/>
              <w:right w:val="single" w:sz="4" w:space="0" w:color="auto"/>
            </w:tcBorders>
            <w:shd w:val="clear" w:color="auto" w:fill="auto"/>
            <w:vAlign w:val="center"/>
            <w:hideMark/>
          </w:tcPr>
          <w:p w14:paraId="34AD4C13" w14:textId="77777777" w:rsidR="000B5B5C" w:rsidRPr="00643BD3" w:rsidRDefault="000B5B5C" w:rsidP="00C17CB1">
            <w:pPr>
              <w:jc w:val="center"/>
              <w:rPr>
                <w:b/>
                <w:color w:val="000000"/>
                <w:sz w:val="20"/>
                <w:szCs w:val="20"/>
                <w:lang w:val="es-AR" w:eastAsia="en-CA"/>
              </w:rPr>
            </w:pPr>
            <w:r w:rsidRPr="00643BD3">
              <w:rPr>
                <w:b/>
                <w:color w:val="000000"/>
                <w:sz w:val="20"/>
                <w:szCs w:val="20"/>
                <w:lang w:val="es-AR"/>
              </w:rPr>
              <w:t xml:space="preserve">Fecha de </w:t>
            </w:r>
            <w:r w:rsidR="00C17CB1">
              <w:rPr>
                <w:b/>
                <w:color w:val="000000"/>
                <w:sz w:val="20"/>
                <w:szCs w:val="20"/>
                <w:lang w:val="es-AR"/>
              </w:rPr>
              <w:t xml:space="preserve">terminación </w:t>
            </w:r>
          </w:p>
        </w:tc>
      </w:tr>
      <w:tr w:rsidR="000B5B5C" w:rsidRPr="00643BD3" w14:paraId="1AF49499"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45C8FCF2"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Producción de CFC (</w:t>
            </w:r>
            <w:r w:rsidR="00471ACA">
              <w:rPr>
                <w:color w:val="000000"/>
                <w:sz w:val="20"/>
                <w:szCs w:val="20"/>
                <w:lang w:val="es-AR"/>
              </w:rPr>
              <w:t>Banco Mundial</w:t>
            </w:r>
            <w:r w:rsidRPr="00643BD3">
              <w:rPr>
                <w:color w:val="000000"/>
                <w:sz w:val="20"/>
                <w:szCs w:val="20"/>
                <w:lang w:val="es-AR"/>
              </w:rPr>
              <w:t>)</w:t>
            </w:r>
            <w:r w:rsidRPr="00643BD3">
              <w:rPr>
                <w:lang w:val="es-AR"/>
              </w:rPr>
              <w:t> </w:t>
            </w:r>
          </w:p>
        </w:tc>
        <w:tc>
          <w:tcPr>
            <w:tcW w:w="1029" w:type="pct"/>
            <w:tcBorders>
              <w:top w:val="nil"/>
              <w:left w:val="nil"/>
              <w:bottom w:val="single" w:sz="4" w:space="0" w:color="auto"/>
              <w:right w:val="single" w:sz="4" w:space="0" w:color="auto"/>
            </w:tcBorders>
            <w:shd w:val="clear" w:color="auto" w:fill="auto"/>
            <w:noWrap/>
            <w:vAlign w:val="center"/>
            <w:hideMark/>
          </w:tcPr>
          <w:p w14:paraId="4A9CA4F5"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179</w:t>
            </w:r>
            <w:r>
              <w:rPr>
                <w:color w:val="000000"/>
                <w:sz w:val="20"/>
                <w:szCs w:val="20"/>
                <w:lang w:val="es-AR"/>
              </w:rPr>
              <w:t xml:space="preserve"> </w:t>
            </w:r>
            <w:r w:rsidRPr="00643BD3">
              <w:rPr>
                <w:color w:val="000000"/>
                <w:sz w:val="20"/>
                <w:szCs w:val="20"/>
                <w:lang w:val="es-AR"/>
              </w:rPr>
              <w:t>878</w:t>
            </w:r>
          </w:p>
        </w:tc>
        <w:tc>
          <w:tcPr>
            <w:tcW w:w="1029" w:type="pct"/>
            <w:tcBorders>
              <w:top w:val="nil"/>
              <w:left w:val="nil"/>
              <w:bottom w:val="single" w:sz="4" w:space="0" w:color="auto"/>
              <w:right w:val="single" w:sz="4" w:space="0" w:color="auto"/>
            </w:tcBorders>
            <w:shd w:val="clear" w:color="auto" w:fill="auto"/>
            <w:noWrap/>
            <w:vAlign w:val="center"/>
            <w:hideMark/>
          </w:tcPr>
          <w:p w14:paraId="76712B0F"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33</w:t>
            </w:r>
            <w:r>
              <w:rPr>
                <w:color w:val="000000"/>
                <w:sz w:val="20"/>
                <w:szCs w:val="20"/>
                <w:lang w:val="es-AR"/>
              </w:rPr>
              <w:t xml:space="preserve"> </w:t>
            </w:r>
            <w:r w:rsidRPr="00643BD3">
              <w:rPr>
                <w:color w:val="000000"/>
                <w:sz w:val="20"/>
                <w:szCs w:val="20"/>
                <w:lang w:val="es-AR"/>
              </w:rPr>
              <w:t>907</w:t>
            </w:r>
          </w:p>
        </w:tc>
        <w:tc>
          <w:tcPr>
            <w:tcW w:w="67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8DD967"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22</w:t>
            </w:r>
            <w:r>
              <w:rPr>
                <w:color w:val="000000"/>
                <w:sz w:val="20"/>
                <w:szCs w:val="20"/>
                <w:lang w:val="es-AR"/>
              </w:rPr>
              <w:t xml:space="preserve"> </w:t>
            </w:r>
            <w:r w:rsidRPr="00643BD3">
              <w:rPr>
                <w:color w:val="000000"/>
                <w:sz w:val="20"/>
                <w:szCs w:val="20"/>
                <w:lang w:val="es-AR"/>
              </w:rPr>
              <w:t>119</w:t>
            </w:r>
          </w:p>
        </w:tc>
        <w:tc>
          <w:tcPr>
            <w:tcW w:w="659" w:type="pct"/>
            <w:tcBorders>
              <w:top w:val="nil"/>
              <w:left w:val="nil"/>
              <w:bottom w:val="single" w:sz="4" w:space="0" w:color="auto"/>
              <w:right w:val="single" w:sz="4" w:space="0" w:color="auto"/>
            </w:tcBorders>
            <w:shd w:val="clear" w:color="auto" w:fill="auto"/>
            <w:noWrap/>
            <w:vAlign w:val="center"/>
            <w:hideMark/>
          </w:tcPr>
          <w:p w14:paraId="52DA4777" w14:textId="77777777" w:rsidR="000B5B5C" w:rsidRPr="00643BD3" w:rsidRDefault="000B5B5C" w:rsidP="003F3CB6">
            <w:pPr>
              <w:jc w:val="center"/>
              <w:rPr>
                <w:color w:val="000000"/>
                <w:sz w:val="20"/>
                <w:szCs w:val="20"/>
                <w:lang w:val="es-AR" w:eastAsia="en-CA"/>
              </w:rPr>
            </w:pPr>
            <w:r w:rsidRPr="00643BD3">
              <w:rPr>
                <w:color w:val="000000"/>
                <w:sz w:val="20"/>
                <w:szCs w:val="20"/>
                <w:lang w:val="es-AR"/>
              </w:rPr>
              <w:t>Dec-19</w:t>
            </w:r>
          </w:p>
        </w:tc>
      </w:tr>
      <w:tr w:rsidR="000B5B5C" w:rsidRPr="00643BD3" w14:paraId="66ED4AAE"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33F5686E" w14:textId="77777777" w:rsidR="000B5B5C" w:rsidRPr="00643BD3" w:rsidRDefault="00C17CB1" w:rsidP="003F3CB6">
            <w:pPr>
              <w:jc w:val="left"/>
              <w:rPr>
                <w:color w:val="000000"/>
                <w:sz w:val="20"/>
                <w:szCs w:val="20"/>
                <w:lang w:val="es-AR" w:eastAsia="en-CA"/>
              </w:rPr>
            </w:pPr>
            <w:r>
              <w:rPr>
                <w:color w:val="000000"/>
                <w:sz w:val="20"/>
                <w:szCs w:val="20"/>
                <w:lang w:val="es-AR"/>
              </w:rPr>
              <w:t>H</w:t>
            </w:r>
            <w:r w:rsidR="00471ACA">
              <w:rPr>
                <w:color w:val="000000"/>
                <w:sz w:val="20"/>
                <w:szCs w:val="20"/>
                <w:lang w:val="es-AR"/>
              </w:rPr>
              <w:t>alones</w:t>
            </w:r>
            <w:r w:rsidR="000B5B5C" w:rsidRPr="00643BD3">
              <w:rPr>
                <w:color w:val="000000"/>
                <w:sz w:val="20"/>
                <w:szCs w:val="20"/>
                <w:lang w:val="es-AR"/>
              </w:rPr>
              <w:t xml:space="preserve"> (</w:t>
            </w:r>
            <w:r w:rsidR="00471ACA">
              <w:rPr>
                <w:color w:val="000000"/>
                <w:sz w:val="20"/>
                <w:szCs w:val="20"/>
                <w:lang w:val="es-AR"/>
              </w:rPr>
              <w:t>Banco Mundial</w:t>
            </w:r>
            <w:r w:rsidR="000B5B5C" w:rsidRPr="00643BD3">
              <w:rPr>
                <w:color w:val="000000"/>
                <w:sz w:val="20"/>
                <w:szCs w:val="20"/>
                <w:lang w:val="es-AR"/>
              </w:rPr>
              <w:t>)</w:t>
            </w:r>
          </w:p>
        </w:tc>
        <w:tc>
          <w:tcPr>
            <w:tcW w:w="1029" w:type="pct"/>
            <w:tcBorders>
              <w:top w:val="nil"/>
              <w:left w:val="nil"/>
              <w:bottom w:val="single" w:sz="4" w:space="0" w:color="auto"/>
              <w:right w:val="single" w:sz="4" w:space="0" w:color="auto"/>
            </w:tcBorders>
            <w:shd w:val="clear" w:color="auto" w:fill="auto"/>
            <w:noWrap/>
            <w:vAlign w:val="center"/>
            <w:hideMark/>
          </w:tcPr>
          <w:p w14:paraId="68B41C4D"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9</w:t>
            </w:r>
            <w:r>
              <w:rPr>
                <w:color w:val="000000"/>
                <w:sz w:val="20"/>
                <w:szCs w:val="20"/>
                <w:lang w:val="es-AR"/>
              </w:rPr>
              <w:t xml:space="preserve"> </w:t>
            </w:r>
            <w:r w:rsidRPr="00643BD3">
              <w:rPr>
                <w:color w:val="000000"/>
                <w:sz w:val="20"/>
                <w:szCs w:val="20"/>
                <w:lang w:val="es-AR"/>
              </w:rPr>
              <w:t>154</w:t>
            </w:r>
            <w:r>
              <w:rPr>
                <w:color w:val="000000"/>
                <w:sz w:val="20"/>
                <w:szCs w:val="20"/>
                <w:lang w:val="es-AR"/>
              </w:rPr>
              <w:t xml:space="preserve"> </w:t>
            </w:r>
            <w:r w:rsidRPr="00643BD3">
              <w:rPr>
                <w:color w:val="000000"/>
                <w:sz w:val="20"/>
                <w:szCs w:val="20"/>
                <w:lang w:val="es-AR"/>
              </w:rPr>
              <w:t>827</w:t>
            </w:r>
          </w:p>
        </w:tc>
        <w:tc>
          <w:tcPr>
            <w:tcW w:w="1029" w:type="pct"/>
            <w:tcBorders>
              <w:top w:val="nil"/>
              <w:left w:val="nil"/>
              <w:bottom w:val="single" w:sz="4" w:space="0" w:color="auto"/>
              <w:right w:val="single" w:sz="4" w:space="0" w:color="auto"/>
            </w:tcBorders>
            <w:shd w:val="clear" w:color="auto" w:fill="auto"/>
            <w:noWrap/>
            <w:vAlign w:val="center"/>
            <w:hideMark/>
          </w:tcPr>
          <w:p w14:paraId="60AE95BB"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8</w:t>
            </w:r>
            <w:r>
              <w:rPr>
                <w:color w:val="000000"/>
                <w:sz w:val="20"/>
                <w:szCs w:val="20"/>
                <w:lang w:val="es-AR"/>
              </w:rPr>
              <w:t xml:space="preserve"> </w:t>
            </w:r>
            <w:r w:rsidRPr="00643BD3">
              <w:rPr>
                <w:color w:val="000000"/>
                <w:sz w:val="20"/>
                <w:szCs w:val="20"/>
                <w:lang w:val="es-AR"/>
              </w:rPr>
              <w:t>913</w:t>
            </w:r>
            <w:r>
              <w:rPr>
                <w:color w:val="000000"/>
                <w:sz w:val="20"/>
                <w:szCs w:val="20"/>
                <w:lang w:val="es-AR"/>
              </w:rPr>
              <w:t xml:space="preserve"> </w:t>
            </w:r>
            <w:r w:rsidRPr="00643BD3">
              <w:rPr>
                <w:color w:val="000000"/>
                <w:sz w:val="20"/>
                <w:szCs w:val="20"/>
                <w:lang w:val="es-AR"/>
              </w:rPr>
              <w:t>167</w:t>
            </w:r>
          </w:p>
        </w:tc>
        <w:tc>
          <w:tcPr>
            <w:tcW w:w="676" w:type="pct"/>
            <w:vMerge/>
            <w:tcBorders>
              <w:top w:val="nil"/>
              <w:left w:val="single" w:sz="4" w:space="0" w:color="auto"/>
              <w:bottom w:val="single" w:sz="4" w:space="0" w:color="000000"/>
              <w:right w:val="single" w:sz="4" w:space="0" w:color="auto"/>
            </w:tcBorders>
            <w:vAlign w:val="center"/>
            <w:hideMark/>
          </w:tcPr>
          <w:p w14:paraId="24B30605" w14:textId="77777777" w:rsidR="000B5B5C" w:rsidRPr="00643BD3" w:rsidRDefault="000B5B5C" w:rsidP="003F3CB6">
            <w:pPr>
              <w:jc w:val="left"/>
              <w:rPr>
                <w:color w:val="000000"/>
                <w:sz w:val="20"/>
                <w:szCs w:val="20"/>
                <w:lang w:val="es-AR" w:eastAsia="en-CA"/>
              </w:rPr>
            </w:pPr>
          </w:p>
        </w:tc>
        <w:tc>
          <w:tcPr>
            <w:tcW w:w="659" w:type="pct"/>
            <w:tcBorders>
              <w:top w:val="nil"/>
              <w:left w:val="nil"/>
              <w:bottom w:val="single" w:sz="4" w:space="0" w:color="auto"/>
              <w:right w:val="single" w:sz="4" w:space="0" w:color="auto"/>
            </w:tcBorders>
            <w:shd w:val="clear" w:color="auto" w:fill="auto"/>
            <w:noWrap/>
            <w:vAlign w:val="center"/>
            <w:hideMark/>
          </w:tcPr>
          <w:p w14:paraId="02FAB48E" w14:textId="77777777" w:rsidR="000B5B5C" w:rsidRPr="00643BD3" w:rsidRDefault="000B5B5C" w:rsidP="003F3CB6">
            <w:pPr>
              <w:jc w:val="center"/>
              <w:rPr>
                <w:color w:val="000000"/>
                <w:sz w:val="20"/>
                <w:szCs w:val="20"/>
                <w:lang w:val="es-AR" w:eastAsia="en-CA"/>
              </w:rPr>
            </w:pPr>
            <w:r w:rsidRPr="00643BD3">
              <w:rPr>
                <w:color w:val="000000"/>
                <w:sz w:val="20"/>
                <w:szCs w:val="20"/>
                <w:lang w:val="es-AR"/>
              </w:rPr>
              <w:t>Dec-20</w:t>
            </w:r>
          </w:p>
        </w:tc>
      </w:tr>
      <w:tr w:rsidR="000B5B5C" w:rsidRPr="00643BD3" w14:paraId="54AAD6F8"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3856DDAA" w14:textId="77777777" w:rsidR="000B5B5C" w:rsidRPr="00643BD3" w:rsidRDefault="00C17CB1" w:rsidP="00C17CB1">
            <w:pPr>
              <w:jc w:val="left"/>
              <w:rPr>
                <w:color w:val="000000"/>
                <w:sz w:val="20"/>
                <w:szCs w:val="20"/>
                <w:lang w:val="es-AR" w:eastAsia="en-CA"/>
              </w:rPr>
            </w:pPr>
            <w:r>
              <w:rPr>
                <w:color w:val="000000"/>
                <w:sz w:val="20"/>
                <w:szCs w:val="20"/>
                <w:lang w:val="es-AR"/>
              </w:rPr>
              <w:t>A</w:t>
            </w:r>
            <w:r w:rsidR="00F40AA2">
              <w:rPr>
                <w:color w:val="000000"/>
                <w:sz w:val="20"/>
                <w:szCs w:val="20"/>
                <w:lang w:val="es-AR"/>
              </w:rPr>
              <w:t>gente de procesos</w:t>
            </w:r>
            <w:r w:rsidR="000B5B5C" w:rsidRPr="00643BD3">
              <w:rPr>
                <w:color w:val="000000"/>
                <w:sz w:val="20"/>
                <w:szCs w:val="20"/>
                <w:lang w:val="es-AR"/>
              </w:rPr>
              <w:t xml:space="preserve"> II (</w:t>
            </w:r>
            <w:r w:rsidR="00471ACA">
              <w:rPr>
                <w:color w:val="000000"/>
                <w:sz w:val="20"/>
                <w:szCs w:val="20"/>
                <w:lang w:val="es-AR"/>
              </w:rPr>
              <w:t>Banco Mundial</w:t>
            </w:r>
            <w:r w:rsidR="000B5B5C" w:rsidRPr="00643BD3">
              <w:rPr>
                <w:color w:val="000000"/>
                <w:sz w:val="20"/>
                <w:szCs w:val="20"/>
                <w:lang w:val="es-AR"/>
              </w:rPr>
              <w:t>)</w:t>
            </w:r>
          </w:p>
        </w:tc>
        <w:tc>
          <w:tcPr>
            <w:tcW w:w="1029" w:type="pct"/>
            <w:tcBorders>
              <w:top w:val="nil"/>
              <w:left w:val="nil"/>
              <w:bottom w:val="single" w:sz="4" w:space="0" w:color="auto"/>
              <w:right w:val="single" w:sz="4" w:space="0" w:color="auto"/>
            </w:tcBorders>
            <w:shd w:val="clear" w:color="auto" w:fill="auto"/>
            <w:noWrap/>
            <w:vAlign w:val="center"/>
            <w:hideMark/>
          </w:tcPr>
          <w:p w14:paraId="7782952D"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w:t>
            </w:r>
            <w:r>
              <w:rPr>
                <w:color w:val="000000"/>
                <w:sz w:val="20"/>
                <w:szCs w:val="20"/>
                <w:lang w:val="es-AR"/>
              </w:rPr>
              <w:t xml:space="preserve"> </w:t>
            </w:r>
            <w:r w:rsidRPr="00643BD3">
              <w:rPr>
                <w:color w:val="000000"/>
                <w:sz w:val="20"/>
                <w:szCs w:val="20"/>
                <w:lang w:val="es-AR"/>
              </w:rPr>
              <w:t>076</w:t>
            </w:r>
            <w:r>
              <w:rPr>
                <w:color w:val="000000"/>
                <w:sz w:val="20"/>
                <w:szCs w:val="20"/>
                <w:lang w:val="es-AR"/>
              </w:rPr>
              <w:t xml:space="preserve"> </w:t>
            </w:r>
            <w:r w:rsidRPr="00643BD3">
              <w:rPr>
                <w:color w:val="000000"/>
                <w:sz w:val="20"/>
                <w:szCs w:val="20"/>
                <w:lang w:val="es-AR"/>
              </w:rPr>
              <w:t>109</w:t>
            </w:r>
          </w:p>
        </w:tc>
        <w:tc>
          <w:tcPr>
            <w:tcW w:w="1029" w:type="pct"/>
            <w:tcBorders>
              <w:top w:val="nil"/>
              <w:left w:val="nil"/>
              <w:bottom w:val="single" w:sz="4" w:space="0" w:color="auto"/>
              <w:right w:val="single" w:sz="4" w:space="0" w:color="auto"/>
            </w:tcBorders>
            <w:shd w:val="clear" w:color="auto" w:fill="auto"/>
            <w:noWrap/>
            <w:vAlign w:val="center"/>
            <w:hideMark/>
          </w:tcPr>
          <w:p w14:paraId="67A1D80E"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2</w:t>
            </w:r>
            <w:r>
              <w:rPr>
                <w:color w:val="000000"/>
                <w:sz w:val="20"/>
                <w:szCs w:val="20"/>
                <w:lang w:val="es-AR"/>
              </w:rPr>
              <w:t xml:space="preserve"> </w:t>
            </w:r>
            <w:r w:rsidRPr="00643BD3">
              <w:rPr>
                <w:color w:val="000000"/>
                <w:sz w:val="20"/>
                <w:szCs w:val="20"/>
                <w:lang w:val="es-AR"/>
              </w:rPr>
              <w:t>084</w:t>
            </w:r>
            <w:r>
              <w:rPr>
                <w:color w:val="000000"/>
                <w:sz w:val="20"/>
                <w:szCs w:val="20"/>
                <w:lang w:val="es-AR"/>
              </w:rPr>
              <w:t xml:space="preserve"> </w:t>
            </w:r>
            <w:r w:rsidRPr="00643BD3">
              <w:rPr>
                <w:color w:val="000000"/>
                <w:sz w:val="20"/>
                <w:szCs w:val="20"/>
                <w:lang w:val="es-AR"/>
              </w:rPr>
              <w:t>808</w:t>
            </w:r>
          </w:p>
        </w:tc>
        <w:tc>
          <w:tcPr>
            <w:tcW w:w="676" w:type="pct"/>
            <w:vMerge/>
            <w:tcBorders>
              <w:top w:val="nil"/>
              <w:left w:val="single" w:sz="4" w:space="0" w:color="auto"/>
              <w:bottom w:val="single" w:sz="4" w:space="0" w:color="000000"/>
              <w:right w:val="single" w:sz="4" w:space="0" w:color="auto"/>
            </w:tcBorders>
            <w:vAlign w:val="center"/>
            <w:hideMark/>
          </w:tcPr>
          <w:p w14:paraId="46EA82E7" w14:textId="77777777" w:rsidR="000B5B5C" w:rsidRPr="00643BD3" w:rsidRDefault="000B5B5C" w:rsidP="003F3CB6">
            <w:pPr>
              <w:jc w:val="left"/>
              <w:rPr>
                <w:color w:val="000000"/>
                <w:sz w:val="20"/>
                <w:szCs w:val="20"/>
                <w:lang w:val="es-AR" w:eastAsia="en-CA"/>
              </w:rPr>
            </w:pPr>
          </w:p>
        </w:tc>
        <w:tc>
          <w:tcPr>
            <w:tcW w:w="659" w:type="pct"/>
            <w:tcBorders>
              <w:top w:val="nil"/>
              <w:left w:val="nil"/>
              <w:bottom w:val="single" w:sz="4" w:space="0" w:color="auto"/>
              <w:right w:val="single" w:sz="4" w:space="0" w:color="auto"/>
            </w:tcBorders>
            <w:shd w:val="clear" w:color="auto" w:fill="auto"/>
            <w:noWrap/>
            <w:vAlign w:val="center"/>
            <w:hideMark/>
          </w:tcPr>
          <w:p w14:paraId="2DACAE63" w14:textId="77777777" w:rsidR="000B5B5C" w:rsidRPr="00643BD3" w:rsidRDefault="000B5B5C" w:rsidP="003F3CB6">
            <w:pPr>
              <w:jc w:val="center"/>
              <w:rPr>
                <w:color w:val="000000"/>
                <w:sz w:val="20"/>
                <w:szCs w:val="20"/>
                <w:lang w:val="es-AR" w:eastAsia="en-CA"/>
              </w:rPr>
            </w:pPr>
            <w:r w:rsidRPr="00643BD3">
              <w:rPr>
                <w:color w:val="000000"/>
                <w:sz w:val="20"/>
                <w:szCs w:val="20"/>
                <w:lang w:val="es-AR"/>
              </w:rPr>
              <w:t>Dec-20</w:t>
            </w:r>
          </w:p>
        </w:tc>
      </w:tr>
      <w:tr w:rsidR="000B5B5C" w:rsidRPr="00643BD3" w14:paraId="25343AC8"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3905BB1D" w14:textId="77777777" w:rsidR="000B5B5C" w:rsidRPr="00643BD3" w:rsidRDefault="00C17CB1" w:rsidP="00C17CB1">
            <w:pPr>
              <w:jc w:val="left"/>
              <w:rPr>
                <w:color w:val="000000"/>
                <w:sz w:val="20"/>
                <w:szCs w:val="20"/>
                <w:lang w:val="es-AR" w:eastAsia="en-CA"/>
              </w:rPr>
            </w:pPr>
            <w:r>
              <w:rPr>
                <w:color w:val="000000"/>
                <w:sz w:val="20"/>
                <w:szCs w:val="20"/>
                <w:lang w:val="es-AR"/>
              </w:rPr>
              <w:t>E</w:t>
            </w:r>
            <w:r w:rsidR="00F40AA2">
              <w:rPr>
                <w:color w:val="000000"/>
                <w:sz w:val="20"/>
                <w:szCs w:val="20"/>
                <w:lang w:val="es-AR"/>
              </w:rPr>
              <w:t>spuma de poliuretano</w:t>
            </w:r>
            <w:r w:rsidR="000B5B5C" w:rsidRPr="00643BD3">
              <w:rPr>
                <w:color w:val="000000"/>
                <w:sz w:val="20"/>
                <w:szCs w:val="20"/>
                <w:lang w:val="es-AR"/>
              </w:rPr>
              <w:t xml:space="preserve"> (</w:t>
            </w:r>
            <w:r w:rsidR="00471ACA">
              <w:rPr>
                <w:color w:val="000000"/>
                <w:sz w:val="20"/>
                <w:szCs w:val="20"/>
                <w:lang w:val="es-AR"/>
              </w:rPr>
              <w:t>Banco Mundial</w:t>
            </w:r>
            <w:r w:rsidR="000B5B5C" w:rsidRPr="00643BD3">
              <w:rPr>
                <w:color w:val="000000"/>
                <w:sz w:val="20"/>
                <w:szCs w:val="20"/>
                <w:lang w:val="es-AR"/>
              </w:rPr>
              <w:t>)</w:t>
            </w:r>
          </w:p>
        </w:tc>
        <w:tc>
          <w:tcPr>
            <w:tcW w:w="1029" w:type="pct"/>
            <w:tcBorders>
              <w:top w:val="nil"/>
              <w:left w:val="nil"/>
              <w:bottom w:val="single" w:sz="4" w:space="0" w:color="auto"/>
              <w:right w:val="single" w:sz="4" w:space="0" w:color="auto"/>
            </w:tcBorders>
            <w:shd w:val="clear" w:color="auto" w:fill="auto"/>
            <w:noWrap/>
            <w:vAlign w:val="center"/>
            <w:hideMark/>
          </w:tcPr>
          <w:p w14:paraId="2BE82B44"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897</w:t>
            </w:r>
            <w:r>
              <w:rPr>
                <w:color w:val="000000"/>
                <w:sz w:val="20"/>
                <w:szCs w:val="20"/>
                <w:lang w:val="es-AR"/>
              </w:rPr>
              <w:t xml:space="preserve"> </w:t>
            </w:r>
            <w:r w:rsidRPr="00643BD3">
              <w:rPr>
                <w:color w:val="000000"/>
                <w:sz w:val="20"/>
                <w:szCs w:val="20"/>
                <w:lang w:val="es-AR"/>
              </w:rPr>
              <w:t>009</w:t>
            </w:r>
          </w:p>
        </w:tc>
        <w:tc>
          <w:tcPr>
            <w:tcW w:w="1029" w:type="pct"/>
            <w:tcBorders>
              <w:top w:val="nil"/>
              <w:left w:val="nil"/>
              <w:bottom w:val="single" w:sz="4" w:space="0" w:color="auto"/>
              <w:right w:val="single" w:sz="4" w:space="0" w:color="auto"/>
            </w:tcBorders>
            <w:shd w:val="clear" w:color="auto" w:fill="auto"/>
            <w:noWrap/>
            <w:vAlign w:val="center"/>
            <w:hideMark/>
          </w:tcPr>
          <w:p w14:paraId="04D0A07B"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280</w:t>
            </w:r>
            <w:r>
              <w:rPr>
                <w:color w:val="000000"/>
                <w:sz w:val="20"/>
                <w:szCs w:val="20"/>
                <w:lang w:val="es-AR"/>
              </w:rPr>
              <w:t xml:space="preserve"> </w:t>
            </w:r>
            <w:r w:rsidRPr="00643BD3">
              <w:rPr>
                <w:color w:val="000000"/>
                <w:sz w:val="20"/>
                <w:szCs w:val="20"/>
                <w:lang w:val="es-AR"/>
              </w:rPr>
              <w:t>108</w:t>
            </w:r>
          </w:p>
        </w:tc>
        <w:tc>
          <w:tcPr>
            <w:tcW w:w="676" w:type="pct"/>
            <w:vMerge/>
            <w:tcBorders>
              <w:top w:val="nil"/>
              <w:left w:val="single" w:sz="4" w:space="0" w:color="auto"/>
              <w:bottom w:val="single" w:sz="4" w:space="0" w:color="000000"/>
              <w:right w:val="single" w:sz="4" w:space="0" w:color="auto"/>
            </w:tcBorders>
            <w:vAlign w:val="center"/>
            <w:hideMark/>
          </w:tcPr>
          <w:p w14:paraId="52A93AD1" w14:textId="77777777" w:rsidR="000B5B5C" w:rsidRPr="00643BD3" w:rsidRDefault="000B5B5C" w:rsidP="003F3CB6">
            <w:pPr>
              <w:jc w:val="left"/>
              <w:rPr>
                <w:color w:val="000000"/>
                <w:sz w:val="20"/>
                <w:szCs w:val="20"/>
                <w:lang w:val="es-AR" w:eastAsia="en-CA"/>
              </w:rPr>
            </w:pPr>
          </w:p>
        </w:tc>
        <w:tc>
          <w:tcPr>
            <w:tcW w:w="659" w:type="pct"/>
            <w:tcBorders>
              <w:top w:val="nil"/>
              <w:left w:val="nil"/>
              <w:bottom w:val="single" w:sz="4" w:space="0" w:color="auto"/>
              <w:right w:val="single" w:sz="4" w:space="0" w:color="auto"/>
            </w:tcBorders>
            <w:shd w:val="clear" w:color="auto" w:fill="auto"/>
            <w:noWrap/>
            <w:vAlign w:val="center"/>
            <w:hideMark/>
          </w:tcPr>
          <w:p w14:paraId="41423D3E" w14:textId="77777777" w:rsidR="000B5B5C" w:rsidRPr="00643BD3" w:rsidRDefault="000B5B5C" w:rsidP="003F3CB6">
            <w:pPr>
              <w:jc w:val="center"/>
              <w:rPr>
                <w:color w:val="000000"/>
                <w:sz w:val="20"/>
                <w:szCs w:val="20"/>
                <w:lang w:val="es-AR" w:eastAsia="en-CA"/>
              </w:rPr>
            </w:pPr>
            <w:r w:rsidRPr="00643BD3">
              <w:rPr>
                <w:color w:val="000000"/>
                <w:sz w:val="20"/>
                <w:szCs w:val="20"/>
                <w:lang w:val="es-AR"/>
              </w:rPr>
              <w:t>Dec-19</w:t>
            </w:r>
          </w:p>
        </w:tc>
      </w:tr>
      <w:tr w:rsidR="000B5B5C" w:rsidRPr="00643BD3" w14:paraId="5E010005"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5FBFDA87" w14:textId="77777777" w:rsidR="000B5B5C" w:rsidRPr="00643BD3" w:rsidRDefault="000B5B5C" w:rsidP="00C17CB1">
            <w:pPr>
              <w:jc w:val="left"/>
              <w:rPr>
                <w:color w:val="000000"/>
                <w:sz w:val="20"/>
                <w:szCs w:val="20"/>
                <w:lang w:val="es-AR" w:eastAsia="en-CA"/>
              </w:rPr>
            </w:pPr>
            <w:r w:rsidRPr="00643BD3">
              <w:rPr>
                <w:color w:val="000000"/>
                <w:sz w:val="20"/>
                <w:szCs w:val="20"/>
                <w:lang w:val="es-AR"/>
              </w:rPr>
              <w:t xml:space="preserve">Servicio y mantenimiento (Japón, </w:t>
            </w:r>
            <w:r>
              <w:rPr>
                <w:color w:val="000000"/>
                <w:sz w:val="20"/>
                <w:szCs w:val="20"/>
                <w:lang w:val="es-AR"/>
              </w:rPr>
              <w:t>PNUMA</w:t>
            </w:r>
            <w:r w:rsidRPr="00643BD3">
              <w:rPr>
                <w:color w:val="000000"/>
                <w:sz w:val="20"/>
                <w:szCs w:val="20"/>
                <w:lang w:val="es-AR"/>
              </w:rPr>
              <w:t xml:space="preserve">, </w:t>
            </w:r>
            <w:r>
              <w:rPr>
                <w:color w:val="000000"/>
                <w:sz w:val="20"/>
                <w:szCs w:val="20"/>
                <w:lang w:val="es-AR"/>
              </w:rPr>
              <w:t>ONUDI</w:t>
            </w:r>
            <w:r w:rsidRPr="00643BD3">
              <w:rPr>
                <w:color w:val="000000"/>
                <w:sz w:val="20"/>
                <w:szCs w:val="20"/>
                <w:lang w:val="es-AR"/>
              </w:rPr>
              <w:t>)</w:t>
            </w:r>
          </w:p>
        </w:tc>
        <w:tc>
          <w:tcPr>
            <w:tcW w:w="1029" w:type="pct"/>
            <w:tcBorders>
              <w:top w:val="nil"/>
              <w:left w:val="nil"/>
              <w:bottom w:val="single" w:sz="4" w:space="0" w:color="auto"/>
              <w:right w:val="single" w:sz="4" w:space="0" w:color="auto"/>
            </w:tcBorders>
            <w:shd w:val="clear" w:color="auto" w:fill="auto"/>
            <w:noWrap/>
            <w:vAlign w:val="center"/>
            <w:hideMark/>
          </w:tcPr>
          <w:p w14:paraId="5E2F5F02"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735</w:t>
            </w:r>
            <w:r>
              <w:rPr>
                <w:color w:val="000000"/>
                <w:sz w:val="20"/>
                <w:szCs w:val="20"/>
                <w:lang w:val="es-AR"/>
              </w:rPr>
              <w:t xml:space="preserve"> </w:t>
            </w:r>
            <w:r w:rsidRPr="00643BD3">
              <w:rPr>
                <w:color w:val="000000"/>
                <w:sz w:val="20"/>
                <w:szCs w:val="20"/>
                <w:lang w:val="es-AR"/>
              </w:rPr>
              <w:t>791</w:t>
            </w:r>
          </w:p>
        </w:tc>
        <w:tc>
          <w:tcPr>
            <w:tcW w:w="1029" w:type="pct"/>
            <w:tcBorders>
              <w:top w:val="nil"/>
              <w:left w:val="nil"/>
              <w:bottom w:val="single" w:sz="4" w:space="0" w:color="auto"/>
              <w:right w:val="single" w:sz="4" w:space="0" w:color="auto"/>
            </w:tcBorders>
            <w:shd w:val="clear" w:color="auto" w:fill="auto"/>
            <w:noWrap/>
            <w:vAlign w:val="center"/>
            <w:hideMark/>
          </w:tcPr>
          <w:p w14:paraId="5A5CB421"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752</w:t>
            </w:r>
          </w:p>
        </w:tc>
        <w:tc>
          <w:tcPr>
            <w:tcW w:w="676" w:type="pct"/>
            <w:tcBorders>
              <w:top w:val="nil"/>
              <w:left w:val="nil"/>
              <w:bottom w:val="single" w:sz="4" w:space="0" w:color="auto"/>
              <w:right w:val="single" w:sz="4" w:space="0" w:color="auto"/>
            </w:tcBorders>
            <w:shd w:val="clear" w:color="auto" w:fill="auto"/>
            <w:noWrap/>
            <w:vAlign w:val="center"/>
            <w:hideMark/>
          </w:tcPr>
          <w:p w14:paraId="31773F1D"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99</w:t>
            </w:r>
            <w:r>
              <w:rPr>
                <w:color w:val="000000"/>
                <w:sz w:val="20"/>
                <w:szCs w:val="20"/>
                <w:lang w:val="es-AR"/>
              </w:rPr>
              <w:t xml:space="preserve"> </w:t>
            </w:r>
            <w:r w:rsidRPr="00643BD3">
              <w:rPr>
                <w:color w:val="000000"/>
                <w:sz w:val="20"/>
                <w:szCs w:val="20"/>
                <w:lang w:val="es-AR"/>
              </w:rPr>
              <w:t>178</w:t>
            </w:r>
          </w:p>
        </w:tc>
        <w:tc>
          <w:tcPr>
            <w:tcW w:w="659" w:type="pct"/>
            <w:tcBorders>
              <w:top w:val="nil"/>
              <w:left w:val="nil"/>
              <w:bottom w:val="single" w:sz="4" w:space="0" w:color="auto"/>
              <w:right w:val="single" w:sz="4" w:space="0" w:color="auto"/>
            </w:tcBorders>
            <w:shd w:val="clear" w:color="auto" w:fill="auto"/>
            <w:noWrap/>
            <w:vAlign w:val="center"/>
            <w:hideMark/>
          </w:tcPr>
          <w:p w14:paraId="46BD0F4E" w14:textId="77777777" w:rsidR="000B5B5C" w:rsidRPr="00643BD3" w:rsidRDefault="000B5B5C" w:rsidP="003F3CB6">
            <w:pPr>
              <w:jc w:val="center"/>
              <w:rPr>
                <w:color w:val="000000"/>
                <w:sz w:val="20"/>
                <w:szCs w:val="20"/>
                <w:lang w:val="es-AR" w:eastAsia="en-CA"/>
              </w:rPr>
            </w:pPr>
            <w:r w:rsidRPr="00643BD3">
              <w:rPr>
                <w:color w:val="000000"/>
                <w:sz w:val="20"/>
                <w:szCs w:val="20"/>
                <w:lang w:val="es-AR"/>
              </w:rPr>
              <w:t>Dec-19</w:t>
            </w:r>
          </w:p>
        </w:tc>
      </w:tr>
      <w:tr w:rsidR="000B5B5C" w:rsidRPr="00643BD3" w14:paraId="5115D782"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676AB41A" w14:textId="77777777" w:rsidR="000B5B5C" w:rsidRPr="00643BD3" w:rsidRDefault="00C17CB1" w:rsidP="00C17CB1">
            <w:pPr>
              <w:jc w:val="left"/>
              <w:rPr>
                <w:color w:val="000000"/>
                <w:sz w:val="20"/>
                <w:szCs w:val="20"/>
                <w:lang w:val="es-AR" w:eastAsia="en-CA"/>
              </w:rPr>
            </w:pPr>
            <w:r>
              <w:rPr>
                <w:color w:val="000000"/>
                <w:sz w:val="20"/>
                <w:szCs w:val="20"/>
                <w:lang w:val="es-AR"/>
              </w:rPr>
              <w:t>S</w:t>
            </w:r>
            <w:r w:rsidR="00471ACA">
              <w:rPr>
                <w:color w:val="000000"/>
                <w:sz w:val="20"/>
                <w:szCs w:val="20"/>
                <w:lang w:val="es-AR"/>
              </w:rPr>
              <w:t xml:space="preserve">olventes </w:t>
            </w:r>
            <w:r w:rsidR="000B5B5C" w:rsidRPr="00643BD3">
              <w:rPr>
                <w:color w:val="000000"/>
                <w:sz w:val="20"/>
                <w:szCs w:val="20"/>
                <w:lang w:val="es-AR"/>
              </w:rPr>
              <w:t>(</w:t>
            </w:r>
            <w:r w:rsidR="000B5B5C">
              <w:rPr>
                <w:color w:val="000000"/>
                <w:sz w:val="20"/>
                <w:szCs w:val="20"/>
                <w:lang w:val="es-AR"/>
              </w:rPr>
              <w:t>PNUD</w:t>
            </w:r>
            <w:r w:rsidR="000B5B5C" w:rsidRPr="00643BD3">
              <w:rPr>
                <w:color w:val="000000"/>
                <w:sz w:val="20"/>
                <w:szCs w:val="20"/>
                <w:lang w:val="es-AR"/>
              </w:rPr>
              <w:t>)</w:t>
            </w:r>
          </w:p>
        </w:tc>
        <w:tc>
          <w:tcPr>
            <w:tcW w:w="1029" w:type="pct"/>
            <w:tcBorders>
              <w:top w:val="nil"/>
              <w:left w:val="nil"/>
              <w:bottom w:val="single" w:sz="4" w:space="0" w:color="auto"/>
              <w:right w:val="single" w:sz="4" w:space="0" w:color="auto"/>
            </w:tcBorders>
            <w:shd w:val="clear" w:color="auto" w:fill="auto"/>
            <w:noWrap/>
            <w:vAlign w:val="center"/>
            <w:hideMark/>
          </w:tcPr>
          <w:p w14:paraId="038C460E"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708</w:t>
            </w:r>
            <w:r>
              <w:rPr>
                <w:color w:val="000000"/>
                <w:sz w:val="20"/>
                <w:szCs w:val="20"/>
                <w:lang w:val="es-AR"/>
              </w:rPr>
              <w:t xml:space="preserve"> </w:t>
            </w:r>
            <w:r w:rsidRPr="00643BD3">
              <w:rPr>
                <w:color w:val="000000"/>
                <w:sz w:val="20"/>
                <w:szCs w:val="20"/>
                <w:lang w:val="es-AR"/>
              </w:rPr>
              <w:t>822</w:t>
            </w:r>
          </w:p>
        </w:tc>
        <w:tc>
          <w:tcPr>
            <w:tcW w:w="1029" w:type="pct"/>
            <w:tcBorders>
              <w:top w:val="nil"/>
              <w:left w:val="nil"/>
              <w:bottom w:val="single" w:sz="4" w:space="0" w:color="auto"/>
              <w:right w:val="single" w:sz="4" w:space="0" w:color="auto"/>
            </w:tcBorders>
            <w:shd w:val="clear" w:color="auto" w:fill="auto"/>
            <w:noWrap/>
            <w:vAlign w:val="center"/>
            <w:hideMark/>
          </w:tcPr>
          <w:p w14:paraId="37683D2F"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w:t>
            </w:r>
            <w:r>
              <w:rPr>
                <w:color w:val="000000"/>
                <w:sz w:val="20"/>
                <w:szCs w:val="20"/>
                <w:lang w:val="es-AR"/>
              </w:rPr>
              <w:t xml:space="preserve"> </w:t>
            </w:r>
            <w:r w:rsidRPr="00643BD3">
              <w:rPr>
                <w:color w:val="000000"/>
                <w:sz w:val="20"/>
                <w:szCs w:val="20"/>
                <w:lang w:val="es-AR"/>
              </w:rPr>
              <w:t>114</w:t>
            </w:r>
          </w:p>
        </w:tc>
        <w:tc>
          <w:tcPr>
            <w:tcW w:w="676" w:type="pct"/>
            <w:tcBorders>
              <w:top w:val="nil"/>
              <w:left w:val="nil"/>
              <w:bottom w:val="single" w:sz="4" w:space="0" w:color="auto"/>
              <w:right w:val="single" w:sz="4" w:space="0" w:color="auto"/>
            </w:tcBorders>
            <w:shd w:val="clear" w:color="auto" w:fill="auto"/>
            <w:noWrap/>
            <w:vAlign w:val="center"/>
            <w:hideMark/>
          </w:tcPr>
          <w:p w14:paraId="35001375"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*359</w:t>
            </w:r>
            <w:r>
              <w:rPr>
                <w:color w:val="000000"/>
                <w:sz w:val="20"/>
                <w:szCs w:val="20"/>
                <w:lang w:val="es-AR"/>
              </w:rPr>
              <w:t xml:space="preserve"> </w:t>
            </w:r>
            <w:r w:rsidRPr="00643BD3">
              <w:rPr>
                <w:color w:val="000000"/>
                <w:sz w:val="20"/>
                <w:szCs w:val="20"/>
                <w:lang w:val="es-AR"/>
              </w:rPr>
              <w:t>265</w:t>
            </w:r>
          </w:p>
        </w:tc>
        <w:tc>
          <w:tcPr>
            <w:tcW w:w="659" w:type="pct"/>
            <w:tcBorders>
              <w:top w:val="nil"/>
              <w:left w:val="nil"/>
              <w:bottom w:val="single" w:sz="4" w:space="0" w:color="auto"/>
              <w:right w:val="single" w:sz="4" w:space="0" w:color="auto"/>
            </w:tcBorders>
            <w:shd w:val="clear" w:color="auto" w:fill="auto"/>
            <w:noWrap/>
            <w:vAlign w:val="center"/>
            <w:hideMark/>
          </w:tcPr>
          <w:p w14:paraId="5EF7521C" w14:textId="77777777" w:rsidR="000B5B5C" w:rsidRPr="00643BD3" w:rsidRDefault="000B5B5C" w:rsidP="003F3CB6">
            <w:pPr>
              <w:jc w:val="center"/>
              <w:rPr>
                <w:color w:val="000000"/>
                <w:sz w:val="20"/>
                <w:szCs w:val="20"/>
                <w:lang w:val="es-AR" w:eastAsia="en-CA"/>
              </w:rPr>
            </w:pPr>
            <w:r w:rsidRPr="00643BD3">
              <w:rPr>
                <w:color w:val="000000"/>
                <w:sz w:val="20"/>
                <w:szCs w:val="20"/>
                <w:lang w:val="es-AR"/>
              </w:rPr>
              <w:t>Dec-19</w:t>
            </w:r>
          </w:p>
        </w:tc>
      </w:tr>
      <w:tr w:rsidR="000B5B5C" w:rsidRPr="00643BD3" w14:paraId="060561A2" w14:textId="77777777" w:rsidTr="00C17CB1">
        <w:tc>
          <w:tcPr>
            <w:tcW w:w="1606" w:type="pct"/>
            <w:tcBorders>
              <w:top w:val="nil"/>
              <w:left w:val="single" w:sz="4" w:space="0" w:color="auto"/>
              <w:bottom w:val="single" w:sz="4" w:space="0" w:color="auto"/>
              <w:right w:val="single" w:sz="4" w:space="0" w:color="auto"/>
            </w:tcBorders>
            <w:shd w:val="clear" w:color="auto" w:fill="auto"/>
            <w:vAlign w:val="center"/>
            <w:hideMark/>
          </w:tcPr>
          <w:p w14:paraId="4DF9802D" w14:textId="77777777" w:rsidR="000B5B5C" w:rsidRPr="00643BD3" w:rsidRDefault="000B5B5C" w:rsidP="003F3CB6">
            <w:pPr>
              <w:jc w:val="left"/>
              <w:rPr>
                <w:b/>
                <w:bCs/>
                <w:color w:val="000000"/>
                <w:sz w:val="20"/>
                <w:szCs w:val="20"/>
                <w:lang w:val="es-AR" w:eastAsia="en-CA"/>
              </w:rPr>
            </w:pPr>
            <w:r w:rsidRPr="00643BD3">
              <w:rPr>
                <w:b/>
                <w:bCs/>
                <w:color w:val="000000"/>
                <w:sz w:val="20"/>
                <w:szCs w:val="20"/>
                <w:lang w:val="es-AR"/>
              </w:rPr>
              <w:t>Total</w:t>
            </w:r>
          </w:p>
        </w:tc>
        <w:tc>
          <w:tcPr>
            <w:tcW w:w="1029" w:type="pct"/>
            <w:tcBorders>
              <w:top w:val="nil"/>
              <w:left w:val="nil"/>
              <w:bottom w:val="single" w:sz="4" w:space="0" w:color="auto"/>
              <w:right w:val="single" w:sz="4" w:space="0" w:color="auto"/>
            </w:tcBorders>
            <w:shd w:val="clear" w:color="auto" w:fill="auto"/>
            <w:noWrap/>
            <w:vAlign w:val="center"/>
            <w:hideMark/>
          </w:tcPr>
          <w:p w14:paraId="77B7120A" w14:textId="77777777" w:rsidR="000B5B5C" w:rsidRPr="00643BD3" w:rsidRDefault="000B5B5C" w:rsidP="003F3CB6">
            <w:pPr>
              <w:jc w:val="right"/>
              <w:rPr>
                <w:b/>
                <w:bCs/>
                <w:color w:val="000000"/>
                <w:sz w:val="20"/>
                <w:szCs w:val="20"/>
                <w:lang w:val="es-AR" w:eastAsia="en-CA"/>
              </w:rPr>
            </w:pPr>
            <w:r w:rsidRPr="00643BD3">
              <w:rPr>
                <w:b/>
                <w:bCs/>
                <w:color w:val="000000"/>
                <w:sz w:val="20"/>
                <w:szCs w:val="20"/>
                <w:lang w:val="es-AR"/>
              </w:rPr>
              <w:t>14</w:t>
            </w:r>
            <w:r>
              <w:rPr>
                <w:b/>
                <w:bCs/>
                <w:color w:val="000000"/>
                <w:sz w:val="20"/>
                <w:szCs w:val="20"/>
                <w:lang w:val="es-AR"/>
              </w:rPr>
              <w:t xml:space="preserve"> </w:t>
            </w:r>
            <w:r w:rsidRPr="00643BD3">
              <w:rPr>
                <w:b/>
                <w:bCs/>
                <w:color w:val="000000"/>
                <w:sz w:val="20"/>
                <w:szCs w:val="20"/>
                <w:lang w:val="es-AR"/>
              </w:rPr>
              <w:t>752</w:t>
            </w:r>
            <w:r>
              <w:rPr>
                <w:b/>
                <w:bCs/>
                <w:color w:val="000000"/>
                <w:sz w:val="20"/>
                <w:szCs w:val="20"/>
                <w:lang w:val="es-AR"/>
              </w:rPr>
              <w:t xml:space="preserve"> </w:t>
            </w:r>
            <w:r w:rsidRPr="00643BD3">
              <w:rPr>
                <w:b/>
                <w:bCs/>
                <w:color w:val="000000"/>
                <w:sz w:val="20"/>
                <w:szCs w:val="20"/>
                <w:lang w:val="es-AR"/>
              </w:rPr>
              <w:t>436</w:t>
            </w:r>
          </w:p>
        </w:tc>
        <w:tc>
          <w:tcPr>
            <w:tcW w:w="1029" w:type="pct"/>
            <w:tcBorders>
              <w:top w:val="nil"/>
              <w:left w:val="nil"/>
              <w:bottom w:val="single" w:sz="4" w:space="0" w:color="auto"/>
              <w:right w:val="single" w:sz="4" w:space="0" w:color="auto"/>
            </w:tcBorders>
            <w:shd w:val="clear" w:color="auto" w:fill="auto"/>
            <w:noWrap/>
            <w:vAlign w:val="center"/>
            <w:hideMark/>
          </w:tcPr>
          <w:p w14:paraId="453C05B7" w14:textId="77777777" w:rsidR="000B5B5C" w:rsidRPr="00643BD3" w:rsidRDefault="000B5B5C" w:rsidP="003F3CB6">
            <w:pPr>
              <w:jc w:val="right"/>
              <w:rPr>
                <w:b/>
                <w:bCs/>
                <w:color w:val="000000"/>
                <w:sz w:val="20"/>
                <w:szCs w:val="20"/>
                <w:lang w:val="es-AR" w:eastAsia="en-CA"/>
              </w:rPr>
            </w:pPr>
            <w:r w:rsidRPr="00643BD3">
              <w:rPr>
                <w:b/>
                <w:bCs/>
                <w:color w:val="000000"/>
                <w:sz w:val="20"/>
                <w:szCs w:val="20"/>
                <w:lang w:val="es-AR"/>
              </w:rPr>
              <w:t>11</w:t>
            </w:r>
            <w:r>
              <w:rPr>
                <w:b/>
                <w:bCs/>
                <w:color w:val="000000"/>
                <w:sz w:val="20"/>
                <w:szCs w:val="20"/>
                <w:lang w:val="es-AR"/>
              </w:rPr>
              <w:t xml:space="preserve"> </w:t>
            </w:r>
            <w:r w:rsidRPr="00643BD3">
              <w:rPr>
                <w:b/>
                <w:bCs/>
                <w:color w:val="000000"/>
                <w:sz w:val="20"/>
                <w:szCs w:val="20"/>
                <w:lang w:val="es-AR"/>
              </w:rPr>
              <w:t>309</w:t>
            </w:r>
            <w:r>
              <w:rPr>
                <w:b/>
                <w:bCs/>
                <w:color w:val="000000"/>
                <w:sz w:val="20"/>
                <w:szCs w:val="20"/>
                <w:lang w:val="es-AR"/>
              </w:rPr>
              <w:t xml:space="preserve"> </w:t>
            </w:r>
            <w:r w:rsidRPr="00643BD3">
              <w:rPr>
                <w:b/>
                <w:bCs/>
                <w:color w:val="000000"/>
                <w:sz w:val="20"/>
                <w:szCs w:val="20"/>
                <w:lang w:val="es-AR"/>
              </w:rPr>
              <w:t>628</w:t>
            </w:r>
          </w:p>
        </w:tc>
        <w:tc>
          <w:tcPr>
            <w:tcW w:w="676" w:type="pct"/>
            <w:tcBorders>
              <w:top w:val="nil"/>
              <w:left w:val="nil"/>
              <w:bottom w:val="single" w:sz="4" w:space="0" w:color="auto"/>
              <w:right w:val="single" w:sz="4" w:space="0" w:color="auto"/>
            </w:tcBorders>
            <w:shd w:val="clear" w:color="auto" w:fill="auto"/>
            <w:noWrap/>
            <w:vAlign w:val="center"/>
            <w:hideMark/>
          </w:tcPr>
          <w:p w14:paraId="2AB40F87" w14:textId="77777777" w:rsidR="000B5B5C" w:rsidRPr="00643BD3" w:rsidRDefault="000B5B5C" w:rsidP="003F3CB6">
            <w:pPr>
              <w:jc w:val="right"/>
              <w:rPr>
                <w:b/>
                <w:bCs/>
                <w:color w:val="000000"/>
                <w:sz w:val="20"/>
                <w:szCs w:val="20"/>
                <w:lang w:val="es-AR" w:eastAsia="en-CA"/>
              </w:rPr>
            </w:pPr>
            <w:r w:rsidRPr="00643BD3">
              <w:rPr>
                <w:b/>
                <w:bCs/>
                <w:color w:val="000000"/>
                <w:sz w:val="20"/>
                <w:szCs w:val="20"/>
                <w:lang w:val="es-AR"/>
              </w:rPr>
              <w:t>480</w:t>
            </w:r>
            <w:r>
              <w:rPr>
                <w:b/>
                <w:bCs/>
                <w:color w:val="000000"/>
                <w:sz w:val="20"/>
                <w:szCs w:val="20"/>
                <w:lang w:val="es-AR"/>
              </w:rPr>
              <w:t xml:space="preserve"> </w:t>
            </w:r>
            <w:r w:rsidRPr="00643BD3">
              <w:rPr>
                <w:b/>
                <w:bCs/>
                <w:color w:val="000000"/>
                <w:sz w:val="20"/>
                <w:szCs w:val="20"/>
                <w:lang w:val="es-AR"/>
              </w:rPr>
              <w:t>561</w:t>
            </w:r>
          </w:p>
        </w:tc>
        <w:tc>
          <w:tcPr>
            <w:tcW w:w="659" w:type="pct"/>
            <w:tcBorders>
              <w:top w:val="nil"/>
              <w:left w:val="nil"/>
              <w:bottom w:val="single" w:sz="4" w:space="0" w:color="auto"/>
              <w:right w:val="single" w:sz="4" w:space="0" w:color="auto"/>
            </w:tcBorders>
            <w:shd w:val="clear" w:color="auto" w:fill="auto"/>
            <w:noWrap/>
            <w:vAlign w:val="center"/>
            <w:hideMark/>
          </w:tcPr>
          <w:p w14:paraId="58C483E9" w14:textId="77777777" w:rsidR="000B5B5C" w:rsidRPr="00643BD3" w:rsidRDefault="000B5B5C" w:rsidP="003F3CB6">
            <w:pPr>
              <w:jc w:val="left"/>
              <w:rPr>
                <w:color w:val="000000"/>
                <w:sz w:val="20"/>
                <w:szCs w:val="20"/>
                <w:lang w:val="es-AR" w:eastAsia="en-CA"/>
              </w:rPr>
            </w:pPr>
            <w:r w:rsidRPr="00643BD3">
              <w:rPr>
                <w:lang w:val="es-AR"/>
              </w:rPr>
              <w:t> </w:t>
            </w:r>
          </w:p>
        </w:tc>
      </w:tr>
    </w:tbl>
    <w:p w14:paraId="177F2B1E" w14:textId="77777777" w:rsidR="000B5B5C" w:rsidRPr="00643BD3" w:rsidRDefault="00C17CB1" w:rsidP="000B5B5C">
      <w:pPr>
        <w:rPr>
          <w:sz w:val="19"/>
          <w:szCs w:val="19"/>
          <w:lang w:val="es-AR"/>
        </w:rPr>
      </w:pPr>
      <w:r w:rsidRPr="00643BD3">
        <w:rPr>
          <w:sz w:val="19"/>
          <w:szCs w:val="19"/>
          <w:lang w:val="es-AR"/>
        </w:rPr>
        <w:t>*</w:t>
      </w:r>
      <w:r>
        <w:rPr>
          <w:sz w:val="19"/>
          <w:szCs w:val="19"/>
          <w:lang w:val="es-AR"/>
        </w:rPr>
        <w:t>E</w:t>
      </w:r>
      <w:r w:rsidR="000B5B5C" w:rsidRPr="00643BD3">
        <w:rPr>
          <w:sz w:val="19"/>
          <w:szCs w:val="19"/>
          <w:lang w:val="es-AR"/>
        </w:rPr>
        <w:t xml:space="preserve">l </w:t>
      </w:r>
      <w:r w:rsidR="000B5B5C">
        <w:rPr>
          <w:sz w:val="19"/>
          <w:szCs w:val="19"/>
          <w:lang w:val="es-AR"/>
        </w:rPr>
        <w:t>saldo</w:t>
      </w:r>
      <w:r w:rsidR="000B5B5C" w:rsidRPr="00643BD3">
        <w:rPr>
          <w:sz w:val="19"/>
          <w:szCs w:val="19"/>
          <w:lang w:val="es-AR"/>
        </w:rPr>
        <w:t xml:space="preserve"> total que </w:t>
      </w:r>
      <w:r>
        <w:rPr>
          <w:sz w:val="19"/>
          <w:szCs w:val="19"/>
          <w:lang w:val="es-AR"/>
        </w:rPr>
        <w:t>el PNUD de</w:t>
      </w:r>
      <w:r w:rsidR="000B5B5C" w:rsidRPr="00643BD3">
        <w:rPr>
          <w:sz w:val="19"/>
          <w:szCs w:val="19"/>
          <w:lang w:val="es-AR"/>
        </w:rPr>
        <w:t xml:space="preserve">volverá se calcula </w:t>
      </w:r>
      <w:r>
        <w:rPr>
          <w:sz w:val="19"/>
          <w:szCs w:val="19"/>
          <w:lang w:val="es-AR"/>
        </w:rPr>
        <w:t>en</w:t>
      </w:r>
      <w:r w:rsidR="000B5B5C" w:rsidRPr="00643BD3">
        <w:rPr>
          <w:sz w:val="19"/>
          <w:szCs w:val="19"/>
          <w:lang w:val="es-AR"/>
        </w:rPr>
        <w:t xml:space="preserve"> </w:t>
      </w:r>
      <w:r w:rsidR="000B5B5C">
        <w:rPr>
          <w:sz w:val="19"/>
          <w:szCs w:val="19"/>
          <w:lang w:val="es-AR"/>
        </w:rPr>
        <w:t>$EUA</w:t>
      </w:r>
      <w:r>
        <w:rPr>
          <w:sz w:val="19"/>
          <w:szCs w:val="19"/>
          <w:lang w:val="es-AR"/>
        </w:rPr>
        <w:t xml:space="preserve"> </w:t>
      </w:r>
      <w:r w:rsidR="000B5B5C" w:rsidRPr="00643BD3">
        <w:rPr>
          <w:sz w:val="19"/>
          <w:szCs w:val="19"/>
          <w:lang w:val="es-AR"/>
        </w:rPr>
        <w:t>356</w:t>
      </w:r>
      <w:r w:rsidR="000B5B5C">
        <w:rPr>
          <w:sz w:val="19"/>
          <w:szCs w:val="19"/>
          <w:lang w:val="es-AR"/>
        </w:rPr>
        <w:t xml:space="preserve"> </w:t>
      </w:r>
      <w:r w:rsidR="000B5B5C" w:rsidRPr="00643BD3">
        <w:rPr>
          <w:sz w:val="19"/>
          <w:szCs w:val="19"/>
          <w:lang w:val="es-AR"/>
        </w:rPr>
        <w:t>151.</w:t>
      </w:r>
    </w:p>
    <w:p w14:paraId="04A5D846" w14:textId="77777777" w:rsidR="000B5B5C" w:rsidRPr="00643BD3" w:rsidRDefault="000B5B5C" w:rsidP="000B5B5C">
      <w:pPr>
        <w:rPr>
          <w:lang w:val="es-AR"/>
        </w:rPr>
      </w:pPr>
    </w:p>
    <w:p w14:paraId="696695A6" w14:textId="77777777" w:rsidR="000B5B5C" w:rsidRPr="00643BD3" w:rsidRDefault="000B5B5C" w:rsidP="000B5B5C">
      <w:pPr>
        <w:spacing w:after="240"/>
        <w:rPr>
          <w:b/>
          <w:lang w:val="es-AR"/>
        </w:rPr>
      </w:pPr>
      <w:r w:rsidRPr="00643BD3">
        <w:rPr>
          <w:b/>
          <w:lang w:val="es-AR"/>
        </w:rPr>
        <w:t xml:space="preserve">Observaciones de la </w:t>
      </w:r>
      <w:r>
        <w:rPr>
          <w:b/>
          <w:lang w:val="es-AR"/>
        </w:rPr>
        <w:t>Secretaría</w:t>
      </w:r>
    </w:p>
    <w:p w14:paraId="1F87DF31" w14:textId="77777777" w:rsidR="000B5B5C" w:rsidRPr="00643BD3" w:rsidRDefault="000B5B5C" w:rsidP="000B5B5C">
      <w:pPr>
        <w:widowControl w:val="0"/>
        <w:numPr>
          <w:ilvl w:val="0"/>
          <w:numId w:val="1"/>
        </w:numPr>
        <w:spacing w:after="240"/>
        <w:outlineLvl w:val="0"/>
        <w:rPr>
          <w:lang w:val="es-AR"/>
        </w:rPr>
      </w:pPr>
      <w:r w:rsidRPr="00643BD3">
        <w:rPr>
          <w:lang w:val="es-AR"/>
        </w:rPr>
        <w:t xml:space="preserve">Se </w:t>
      </w:r>
      <w:r w:rsidR="00C17CB1">
        <w:rPr>
          <w:lang w:val="es-AR"/>
        </w:rPr>
        <w:t xml:space="preserve">terminaron los planes sectoriales de </w:t>
      </w:r>
      <w:r w:rsidRPr="00643BD3">
        <w:rPr>
          <w:lang w:val="es-AR"/>
        </w:rPr>
        <w:t xml:space="preserve">producción de CFC, </w:t>
      </w:r>
      <w:r w:rsidR="00F40AA2">
        <w:rPr>
          <w:lang w:val="es-AR"/>
        </w:rPr>
        <w:t>espuma de poliuretano</w:t>
      </w:r>
      <w:r w:rsidRPr="00643BD3">
        <w:rPr>
          <w:lang w:val="es-AR"/>
        </w:rPr>
        <w:t xml:space="preserve">, </w:t>
      </w:r>
      <w:r w:rsidR="006D6825">
        <w:rPr>
          <w:lang w:val="es-AR"/>
        </w:rPr>
        <w:t>servicio de equipos</w:t>
      </w:r>
      <w:r w:rsidR="007F495E">
        <w:rPr>
          <w:lang w:val="es-AR"/>
        </w:rPr>
        <w:t xml:space="preserve"> de refrigeración</w:t>
      </w:r>
      <w:r w:rsidRPr="00643BD3">
        <w:rPr>
          <w:lang w:val="es-AR"/>
        </w:rPr>
        <w:t xml:space="preserve">, y solventes. </w:t>
      </w:r>
      <w:r>
        <w:rPr>
          <w:lang w:val="es-AR"/>
        </w:rPr>
        <w:t>Si bien</w:t>
      </w:r>
      <w:r w:rsidRPr="00643BD3">
        <w:rPr>
          <w:lang w:val="es-AR"/>
        </w:rPr>
        <w:t xml:space="preserve"> se han presentado los i</w:t>
      </w:r>
      <w:r w:rsidR="00CB7909">
        <w:rPr>
          <w:lang w:val="es-AR"/>
        </w:rPr>
        <w:t xml:space="preserve">nformes </w:t>
      </w:r>
      <w:r w:rsidR="007F495E" w:rsidRPr="00643BD3">
        <w:rPr>
          <w:lang w:val="es-AR"/>
        </w:rPr>
        <w:t>preliminares</w:t>
      </w:r>
      <w:r w:rsidR="007F495E">
        <w:rPr>
          <w:lang w:val="es-AR"/>
        </w:rPr>
        <w:t xml:space="preserve"> </w:t>
      </w:r>
      <w:r w:rsidR="00CB7909">
        <w:rPr>
          <w:lang w:val="es-AR"/>
        </w:rPr>
        <w:t>de proyectos</w:t>
      </w:r>
      <w:r w:rsidRPr="00643BD3">
        <w:rPr>
          <w:lang w:val="es-AR"/>
        </w:rPr>
        <w:t xml:space="preserve"> terminados, los datos financieros todavía no reflejan los desembolsos finales a los beneficiarios, ni </w:t>
      </w:r>
      <w:r w:rsidR="007F495E">
        <w:rPr>
          <w:lang w:val="es-AR"/>
        </w:rPr>
        <w:t xml:space="preserve">la devolución a </w:t>
      </w:r>
      <w:r w:rsidRPr="00643BD3">
        <w:rPr>
          <w:lang w:val="es-AR"/>
        </w:rPr>
        <w:t xml:space="preserve">la </w:t>
      </w:r>
      <w:r w:rsidR="00F40AA2">
        <w:rPr>
          <w:lang w:val="es-AR"/>
        </w:rPr>
        <w:t>85</w:t>
      </w:r>
      <w:r w:rsidR="007F495E">
        <w:rPr>
          <w:lang w:val="es-AR"/>
        </w:rPr>
        <w:t>ª reunión</w:t>
      </w:r>
      <w:r w:rsidRPr="00643BD3">
        <w:rPr>
          <w:lang w:val="es-AR"/>
        </w:rPr>
        <w:t xml:space="preserve">. El Oficial superior de supervisión y evaluación trabaja con los </w:t>
      </w:r>
      <w:r w:rsidR="00CB7909">
        <w:rPr>
          <w:lang w:val="es-AR"/>
        </w:rPr>
        <w:t>organismos de ejecución</w:t>
      </w:r>
      <w:r w:rsidRPr="00643BD3">
        <w:rPr>
          <w:lang w:val="es-AR"/>
        </w:rPr>
        <w:t xml:space="preserve"> pertinentes para asegurar que los datos financieros </w:t>
      </w:r>
      <w:r w:rsidR="007F495E">
        <w:rPr>
          <w:lang w:val="es-AR"/>
        </w:rPr>
        <w:t xml:space="preserve">se incluyen </w:t>
      </w:r>
      <w:r w:rsidRPr="00643BD3">
        <w:rPr>
          <w:lang w:val="es-AR"/>
        </w:rPr>
        <w:t>en los</w:t>
      </w:r>
      <w:r w:rsidR="007F495E">
        <w:rPr>
          <w:lang w:val="es-AR"/>
        </w:rPr>
        <w:t xml:space="preserve"> respectivos</w:t>
      </w:r>
      <w:r w:rsidRPr="00643BD3">
        <w:rPr>
          <w:lang w:val="es-AR"/>
        </w:rPr>
        <w:t xml:space="preserve"> i</w:t>
      </w:r>
      <w:r w:rsidR="00CB7909">
        <w:rPr>
          <w:lang w:val="es-AR"/>
        </w:rPr>
        <w:t>nformes de proyectos</w:t>
      </w:r>
      <w:r w:rsidRPr="00643BD3">
        <w:rPr>
          <w:lang w:val="es-AR"/>
        </w:rPr>
        <w:t xml:space="preserve"> terminados. </w:t>
      </w:r>
    </w:p>
    <w:p w14:paraId="3A8A2521" w14:textId="77777777" w:rsidR="000B5B5C" w:rsidRPr="00643BD3" w:rsidRDefault="000B5B5C" w:rsidP="000B5B5C">
      <w:pPr>
        <w:numPr>
          <w:ilvl w:val="0"/>
          <w:numId w:val="1"/>
        </w:numPr>
        <w:spacing w:after="240"/>
        <w:outlineLvl w:val="0"/>
        <w:rPr>
          <w:lang w:val="es-AR"/>
        </w:rPr>
      </w:pPr>
      <w:r w:rsidRPr="00643BD3">
        <w:rPr>
          <w:lang w:val="es-AR"/>
        </w:rPr>
        <w:lastRenderedPageBreak/>
        <w:t xml:space="preserve">Según </w:t>
      </w:r>
      <w:r w:rsidR="007F495E">
        <w:rPr>
          <w:lang w:val="es-AR"/>
        </w:rPr>
        <w:t>lo acordado</w:t>
      </w:r>
      <w:r w:rsidRPr="00643BD3">
        <w:rPr>
          <w:lang w:val="es-AR"/>
        </w:rPr>
        <w:t xml:space="preserve"> en la 84</w:t>
      </w:r>
      <w:r w:rsidR="007F495E">
        <w:rPr>
          <w:lang w:val="es-AR"/>
        </w:rPr>
        <w:t xml:space="preserve">ª </w:t>
      </w:r>
      <w:r w:rsidR="00471ACA">
        <w:rPr>
          <w:lang w:val="es-AR"/>
        </w:rPr>
        <w:t>reunión</w:t>
      </w:r>
      <w:r w:rsidRPr="00643BD3">
        <w:rPr>
          <w:lang w:val="es-AR"/>
        </w:rPr>
        <w:t xml:space="preserve">, </w:t>
      </w:r>
      <w:r w:rsidR="007F495E" w:rsidRPr="00643BD3">
        <w:rPr>
          <w:lang w:val="es-AR"/>
        </w:rPr>
        <w:t xml:space="preserve">los </w:t>
      </w:r>
      <w:r w:rsidR="006D2DAB">
        <w:rPr>
          <w:lang w:val="es-AR"/>
        </w:rPr>
        <w:t>planes sectoriales</w:t>
      </w:r>
      <w:r w:rsidR="007F495E" w:rsidRPr="00643BD3">
        <w:rPr>
          <w:lang w:val="es-AR"/>
        </w:rPr>
        <w:t xml:space="preserve"> </w:t>
      </w:r>
      <w:r w:rsidR="007F495E">
        <w:rPr>
          <w:lang w:val="es-AR"/>
        </w:rPr>
        <w:t xml:space="preserve">de </w:t>
      </w:r>
      <w:r w:rsidR="00471ACA">
        <w:rPr>
          <w:lang w:val="es-AR"/>
        </w:rPr>
        <w:t>halones</w:t>
      </w:r>
      <w:r w:rsidRPr="00643BD3">
        <w:rPr>
          <w:lang w:val="es-AR"/>
        </w:rPr>
        <w:t xml:space="preserve"> y </w:t>
      </w:r>
      <w:r w:rsidR="00CB7909">
        <w:rPr>
          <w:lang w:val="es-AR"/>
        </w:rPr>
        <w:t xml:space="preserve">agente </w:t>
      </w:r>
      <w:r w:rsidR="00471ACA">
        <w:rPr>
          <w:lang w:val="es-AR"/>
        </w:rPr>
        <w:t>de procesos</w:t>
      </w:r>
      <w:r w:rsidRPr="00643BD3">
        <w:rPr>
          <w:lang w:val="es-AR"/>
        </w:rPr>
        <w:t xml:space="preserve"> II </w:t>
      </w:r>
      <w:r w:rsidR="007F495E">
        <w:rPr>
          <w:lang w:val="es-AR"/>
        </w:rPr>
        <w:t xml:space="preserve">terminarán </w:t>
      </w:r>
      <w:r w:rsidRPr="00643BD3">
        <w:rPr>
          <w:lang w:val="es-AR"/>
        </w:rPr>
        <w:t>el 31 de diciembre</w:t>
      </w:r>
      <w:r w:rsidR="007F495E">
        <w:rPr>
          <w:lang w:val="es-AR"/>
        </w:rPr>
        <w:t xml:space="preserve"> de</w:t>
      </w:r>
      <w:r w:rsidRPr="00643BD3">
        <w:rPr>
          <w:lang w:val="es-AR"/>
        </w:rPr>
        <w:t xml:space="preserve"> 2020, y cualquier </w:t>
      </w:r>
      <w:r>
        <w:rPr>
          <w:lang w:val="es-AR"/>
        </w:rPr>
        <w:t>saldo</w:t>
      </w:r>
      <w:r w:rsidRPr="00643BD3">
        <w:rPr>
          <w:lang w:val="es-AR"/>
        </w:rPr>
        <w:t xml:space="preserve"> restante en esa fecha se</w:t>
      </w:r>
      <w:r w:rsidR="007F495E">
        <w:rPr>
          <w:lang w:val="es-AR"/>
        </w:rPr>
        <w:t xml:space="preserve"> devolvería </w:t>
      </w:r>
      <w:r w:rsidRPr="00643BD3">
        <w:rPr>
          <w:lang w:val="es-AR"/>
        </w:rPr>
        <w:t>a la 87</w:t>
      </w:r>
      <w:r w:rsidR="007F495E">
        <w:rPr>
          <w:lang w:val="es-AR"/>
        </w:rPr>
        <w:t>ª</w:t>
      </w:r>
      <w:r w:rsidR="00471ACA">
        <w:rPr>
          <w:lang w:val="es-AR"/>
        </w:rPr>
        <w:t xml:space="preserve"> reunión</w:t>
      </w:r>
      <w:r w:rsidRPr="00643BD3">
        <w:rPr>
          <w:lang w:val="es-AR"/>
        </w:rPr>
        <w:t>, conforme a la decisión 84/39 b).</w:t>
      </w:r>
    </w:p>
    <w:p w14:paraId="60BF4405" w14:textId="77777777" w:rsidR="000B5B5C" w:rsidRPr="00643BD3" w:rsidRDefault="000B5B5C" w:rsidP="000B5B5C">
      <w:pPr>
        <w:keepNext/>
        <w:keepLines/>
        <w:spacing w:after="240"/>
        <w:rPr>
          <w:b/>
          <w:bCs/>
          <w:lang w:val="es-AR"/>
        </w:rPr>
      </w:pPr>
      <w:r w:rsidRPr="00643BD3">
        <w:rPr>
          <w:b/>
          <w:bCs/>
          <w:lang w:val="es-AR"/>
        </w:rPr>
        <w:t>Recomendación</w:t>
      </w:r>
    </w:p>
    <w:p w14:paraId="24A15646" w14:textId="77777777" w:rsidR="000B5B5C" w:rsidRPr="00643BD3" w:rsidRDefault="000B5B5C" w:rsidP="000B5B5C">
      <w:pPr>
        <w:numPr>
          <w:ilvl w:val="0"/>
          <w:numId w:val="1"/>
        </w:numPr>
        <w:spacing w:after="240"/>
        <w:outlineLvl w:val="0"/>
        <w:rPr>
          <w:lang w:val="es-AR"/>
        </w:rPr>
      </w:pPr>
      <w:r w:rsidRPr="00643BD3">
        <w:rPr>
          <w:lang w:val="es-AR"/>
        </w:rPr>
        <w:t xml:space="preserve">El Comité Ejecutivo </w:t>
      </w:r>
      <w:r>
        <w:rPr>
          <w:lang w:val="es-AR"/>
        </w:rPr>
        <w:t>podría</w:t>
      </w:r>
      <w:r w:rsidRPr="00643BD3">
        <w:rPr>
          <w:lang w:val="es-AR"/>
        </w:rPr>
        <w:t>:</w:t>
      </w:r>
    </w:p>
    <w:p w14:paraId="5C7788D4" w14:textId="77777777" w:rsidR="000B5B5C" w:rsidRPr="00643BD3" w:rsidRDefault="007F495E" w:rsidP="000B5B5C">
      <w:pPr>
        <w:keepNext/>
        <w:keepLines/>
        <w:widowControl w:val="0"/>
        <w:numPr>
          <w:ilvl w:val="1"/>
          <w:numId w:val="1"/>
        </w:numPr>
        <w:spacing w:after="240"/>
        <w:outlineLvl w:val="1"/>
        <w:rPr>
          <w:lang w:val="es-AR"/>
        </w:rPr>
      </w:pPr>
      <w:r>
        <w:rPr>
          <w:lang w:val="es-AR"/>
        </w:rPr>
        <w:t>Tomar nota de</w:t>
      </w:r>
      <w:r w:rsidR="000B5B5C" w:rsidRPr="00643BD3">
        <w:rPr>
          <w:lang w:val="es-AR"/>
        </w:rPr>
        <w:t>:</w:t>
      </w:r>
    </w:p>
    <w:p w14:paraId="70C91F34" w14:textId="77777777" w:rsidR="000B5B5C" w:rsidRPr="00643BD3" w:rsidRDefault="000B5B5C" w:rsidP="000B5B5C">
      <w:pPr>
        <w:widowControl w:val="0"/>
        <w:numPr>
          <w:ilvl w:val="2"/>
          <w:numId w:val="1"/>
        </w:numPr>
        <w:tabs>
          <w:tab w:val="left" w:pos="6521"/>
        </w:tabs>
        <w:spacing w:after="240"/>
        <w:outlineLvl w:val="2"/>
        <w:rPr>
          <w:lang w:val="es-AR"/>
        </w:rPr>
      </w:pPr>
      <w:r w:rsidRPr="00643BD3">
        <w:rPr>
          <w:lang w:val="es-AR"/>
        </w:rPr>
        <w:t xml:space="preserve">Los informes de </w:t>
      </w:r>
      <w:r w:rsidR="00471ACA">
        <w:rPr>
          <w:lang w:val="es-AR"/>
        </w:rPr>
        <w:t>auditoría financiera</w:t>
      </w:r>
      <w:r w:rsidRPr="00643BD3">
        <w:rPr>
          <w:lang w:val="es-AR"/>
        </w:rPr>
        <w:t xml:space="preserve"> para</w:t>
      </w:r>
      <w:r w:rsidR="007F495E">
        <w:rPr>
          <w:lang w:val="es-AR"/>
        </w:rPr>
        <w:t xml:space="preserve"> los planes sectoriales de </w:t>
      </w:r>
      <w:r w:rsidRPr="00643BD3">
        <w:rPr>
          <w:lang w:val="es-AR"/>
        </w:rPr>
        <w:t xml:space="preserve">producción de CFC, </w:t>
      </w:r>
      <w:r w:rsidR="00F40AA2">
        <w:rPr>
          <w:lang w:val="es-AR"/>
        </w:rPr>
        <w:t>halones</w:t>
      </w:r>
      <w:r w:rsidRPr="00643BD3">
        <w:rPr>
          <w:lang w:val="es-AR"/>
        </w:rPr>
        <w:t xml:space="preserve">, </w:t>
      </w:r>
      <w:r w:rsidR="007F495E">
        <w:rPr>
          <w:lang w:val="es-AR"/>
        </w:rPr>
        <w:t>espuma de poliuretano</w:t>
      </w:r>
      <w:r w:rsidRPr="00643BD3">
        <w:rPr>
          <w:lang w:val="es-AR"/>
        </w:rPr>
        <w:t xml:space="preserve">, </w:t>
      </w:r>
      <w:r w:rsidR="00F40AA2">
        <w:rPr>
          <w:lang w:val="es-AR"/>
        </w:rPr>
        <w:t>agente de procesos</w:t>
      </w:r>
      <w:r w:rsidRPr="00643BD3">
        <w:rPr>
          <w:lang w:val="es-AR"/>
        </w:rPr>
        <w:t xml:space="preserve"> II, solvente y </w:t>
      </w:r>
      <w:r w:rsidR="006D6825">
        <w:rPr>
          <w:lang w:val="es-AR"/>
        </w:rPr>
        <w:t>servicio de equipos</w:t>
      </w:r>
      <w:r w:rsidR="007F495E">
        <w:rPr>
          <w:lang w:val="es-AR"/>
        </w:rPr>
        <w:t xml:space="preserve"> de refrigeración </w:t>
      </w:r>
      <w:r w:rsidRPr="00643BD3">
        <w:rPr>
          <w:lang w:val="es-AR"/>
        </w:rPr>
        <w:t xml:space="preserve">en China, </w:t>
      </w:r>
      <w:r w:rsidR="007F495E">
        <w:rPr>
          <w:lang w:val="es-AR"/>
        </w:rPr>
        <w:t>que figura</w:t>
      </w:r>
      <w:r w:rsidR="00677BE7">
        <w:rPr>
          <w:lang w:val="es-AR"/>
        </w:rPr>
        <w:t>n</w:t>
      </w:r>
      <w:r w:rsidR="007F495E">
        <w:rPr>
          <w:lang w:val="es-AR"/>
        </w:rPr>
        <w:t xml:space="preserve"> en el documento</w:t>
      </w:r>
      <w:r w:rsidRPr="00643BD3">
        <w:rPr>
          <w:lang w:val="es-AR"/>
        </w:rPr>
        <w:t> UNEP/OzL.Pro</w:t>
      </w:r>
      <w:r>
        <w:rPr>
          <w:lang w:val="es-AR"/>
        </w:rPr>
        <w:t>/ExCom/</w:t>
      </w:r>
      <w:r w:rsidRPr="00643BD3">
        <w:rPr>
          <w:lang w:val="es-AR"/>
        </w:rPr>
        <w:t xml:space="preserve">85/9; </w:t>
      </w:r>
    </w:p>
    <w:p w14:paraId="6EBF0732" w14:textId="77777777" w:rsidR="000B5B5C" w:rsidRPr="00643BD3" w:rsidRDefault="000B5B5C" w:rsidP="000B5B5C">
      <w:pPr>
        <w:keepNext/>
        <w:numPr>
          <w:ilvl w:val="2"/>
          <w:numId w:val="1"/>
        </w:numPr>
        <w:spacing w:after="240"/>
        <w:outlineLvl w:val="2"/>
        <w:rPr>
          <w:lang w:val="es-AR"/>
        </w:rPr>
      </w:pPr>
      <w:r w:rsidRPr="00643BD3">
        <w:rPr>
          <w:lang w:val="es-AR"/>
        </w:rPr>
        <w:t xml:space="preserve">Que </w:t>
      </w:r>
      <w:r>
        <w:rPr>
          <w:lang w:val="es-AR"/>
        </w:rPr>
        <w:t>el Banco Mundial</w:t>
      </w:r>
      <w:r w:rsidRPr="00643BD3">
        <w:rPr>
          <w:lang w:val="es-AR"/>
        </w:rPr>
        <w:t xml:space="preserve"> había</w:t>
      </w:r>
      <w:r w:rsidR="007F495E">
        <w:rPr>
          <w:lang w:val="es-AR"/>
        </w:rPr>
        <w:t xml:space="preserve"> devuelto</w:t>
      </w:r>
      <w:r w:rsidR="00677BE7">
        <w:rPr>
          <w:lang w:val="es-AR"/>
        </w:rPr>
        <w:t xml:space="preserve"> </w:t>
      </w:r>
      <w:r w:rsidR="00677BE7" w:rsidRPr="00643BD3">
        <w:rPr>
          <w:lang w:val="es-AR"/>
        </w:rPr>
        <w:t xml:space="preserve">a la </w:t>
      </w:r>
      <w:r w:rsidR="00677BE7">
        <w:rPr>
          <w:lang w:val="es-AR"/>
        </w:rPr>
        <w:t>85ª reunión</w:t>
      </w:r>
      <w:r w:rsidR="007F495E">
        <w:rPr>
          <w:lang w:val="es-AR"/>
        </w:rPr>
        <w:t xml:space="preserve"> </w:t>
      </w:r>
      <w:r w:rsidRPr="00643BD3">
        <w:rPr>
          <w:lang w:val="es-AR"/>
        </w:rPr>
        <w:t xml:space="preserve">los </w:t>
      </w:r>
      <w:r>
        <w:rPr>
          <w:lang w:val="es-AR"/>
        </w:rPr>
        <w:t>saldo</w:t>
      </w:r>
      <w:r w:rsidRPr="00643BD3">
        <w:rPr>
          <w:lang w:val="es-AR"/>
        </w:rPr>
        <w:t>s restantes en</w:t>
      </w:r>
      <w:r w:rsidR="007F495E">
        <w:rPr>
          <w:lang w:val="es-AR"/>
        </w:rPr>
        <w:t xml:space="preserve"> los sectores de</w:t>
      </w:r>
      <w:r w:rsidRPr="00643BD3">
        <w:rPr>
          <w:lang w:val="es-AR"/>
        </w:rPr>
        <w:t xml:space="preserve"> la producción de CFC y </w:t>
      </w:r>
      <w:r w:rsidR="007F495E">
        <w:rPr>
          <w:lang w:val="es-AR"/>
        </w:rPr>
        <w:t xml:space="preserve">espumas de poliuretano, de </w:t>
      </w:r>
      <w:r w:rsidR="003F3CB6">
        <w:rPr>
          <w:lang w:val="es-AR"/>
        </w:rPr>
        <w:t xml:space="preserve">$EUA </w:t>
      </w:r>
      <w:r w:rsidRPr="00643BD3">
        <w:rPr>
          <w:lang w:val="es-AR"/>
        </w:rPr>
        <w:t>314</w:t>
      </w:r>
      <w:r>
        <w:rPr>
          <w:lang w:val="es-AR"/>
        </w:rPr>
        <w:t xml:space="preserve"> </w:t>
      </w:r>
      <w:r w:rsidRPr="00643BD3">
        <w:rPr>
          <w:lang w:val="es-AR"/>
        </w:rPr>
        <w:t xml:space="preserve">015, y el interés acumulado de </w:t>
      </w:r>
      <w:r w:rsidR="003F3CB6">
        <w:rPr>
          <w:lang w:val="es-AR"/>
        </w:rPr>
        <w:t xml:space="preserve">$EUA </w:t>
      </w:r>
      <w:r w:rsidRPr="00643BD3">
        <w:rPr>
          <w:lang w:val="es-AR"/>
        </w:rPr>
        <w:t>22</w:t>
      </w:r>
      <w:r>
        <w:rPr>
          <w:lang w:val="es-AR"/>
        </w:rPr>
        <w:t xml:space="preserve"> </w:t>
      </w:r>
      <w:r w:rsidRPr="00643BD3">
        <w:rPr>
          <w:lang w:val="es-AR"/>
        </w:rPr>
        <w:t>119;</w:t>
      </w:r>
    </w:p>
    <w:p w14:paraId="31840C5D" w14:textId="77777777" w:rsidR="000B5B5C" w:rsidRPr="00643BD3" w:rsidRDefault="007F495E" w:rsidP="000B5B5C">
      <w:pPr>
        <w:widowControl w:val="0"/>
        <w:numPr>
          <w:ilvl w:val="2"/>
          <w:numId w:val="1"/>
        </w:numPr>
        <w:spacing w:after="240"/>
        <w:outlineLvl w:val="2"/>
        <w:rPr>
          <w:lang w:val="es-AR"/>
        </w:rPr>
      </w:pPr>
      <w:r>
        <w:rPr>
          <w:lang w:val="es-AR"/>
        </w:rPr>
        <w:t>Que</w:t>
      </w:r>
      <w:r w:rsidR="000B5B5C" w:rsidRPr="00643BD3">
        <w:rPr>
          <w:lang w:val="es-AR"/>
        </w:rPr>
        <w:t xml:space="preserve"> </w:t>
      </w:r>
      <w:r w:rsidR="000B5B5C">
        <w:rPr>
          <w:lang w:val="es-AR"/>
        </w:rPr>
        <w:t>la ONUDI</w:t>
      </w:r>
      <w:r w:rsidR="000B5B5C" w:rsidRPr="00643BD3">
        <w:rPr>
          <w:lang w:val="es-AR"/>
        </w:rPr>
        <w:t xml:space="preserve"> había</w:t>
      </w:r>
      <w:r>
        <w:rPr>
          <w:lang w:val="es-AR"/>
        </w:rPr>
        <w:t xml:space="preserve"> devuelto </w:t>
      </w:r>
      <w:r w:rsidR="00677BE7" w:rsidRPr="00643BD3">
        <w:rPr>
          <w:lang w:val="es-AR"/>
        </w:rPr>
        <w:t xml:space="preserve">a la </w:t>
      </w:r>
      <w:r w:rsidR="00677BE7">
        <w:rPr>
          <w:lang w:val="es-AR"/>
        </w:rPr>
        <w:t>85ª reunión</w:t>
      </w:r>
      <w:r w:rsidR="00677BE7" w:rsidRPr="00643BD3">
        <w:rPr>
          <w:lang w:val="es-AR"/>
        </w:rPr>
        <w:t xml:space="preserve"> </w:t>
      </w:r>
      <w:r w:rsidR="000B5B5C" w:rsidRPr="00643BD3">
        <w:rPr>
          <w:lang w:val="es-AR"/>
        </w:rPr>
        <w:t xml:space="preserve">los </w:t>
      </w:r>
      <w:r w:rsidR="000B5B5C">
        <w:rPr>
          <w:lang w:val="es-AR"/>
        </w:rPr>
        <w:t>saldo</w:t>
      </w:r>
      <w:r w:rsidR="000B5B5C" w:rsidRPr="00643BD3">
        <w:rPr>
          <w:lang w:val="es-AR"/>
        </w:rPr>
        <w:t xml:space="preserve">s restantes </w:t>
      </w:r>
      <w:r w:rsidR="00677BE7">
        <w:rPr>
          <w:lang w:val="es-AR"/>
        </w:rPr>
        <w:t>d</w:t>
      </w:r>
      <w:r w:rsidR="000B5B5C" w:rsidRPr="00643BD3">
        <w:rPr>
          <w:lang w:val="es-AR"/>
        </w:rPr>
        <w:t xml:space="preserve">el </w:t>
      </w:r>
      <w:r w:rsidR="00471ACA">
        <w:rPr>
          <w:lang w:val="es-AR"/>
        </w:rPr>
        <w:t>plan sectorial</w:t>
      </w:r>
      <w:r w:rsidR="000B5B5C">
        <w:rPr>
          <w:lang w:val="es-AR"/>
        </w:rPr>
        <w:t xml:space="preserve"> de </w:t>
      </w:r>
      <w:r w:rsidR="006D6825">
        <w:rPr>
          <w:lang w:val="es-AR"/>
        </w:rPr>
        <w:t>servicio de equipos</w:t>
      </w:r>
      <w:r>
        <w:rPr>
          <w:lang w:val="es-AR"/>
        </w:rPr>
        <w:t xml:space="preserve"> de </w:t>
      </w:r>
      <w:r w:rsidR="000B5B5C">
        <w:rPr>
          <w:lang w:val="es-AR"/>
        </w:rPr>
        <w:t>refrigeración</w:t>
      </w:r>
      <w:r w:rsidR="000B5B5C" w:rsidRPr="00643BD3">
        <w:rPr>
          <w:lang w:val="es-AR"/>
        </w:rPr>
        <w:t xml:space="preserve"> de </w:t>
      </w:r>
      <w:r w:rsidR="003F3CB6">
        <w:rPr>
          <w:lang w:val="es-AR"/>
        </w:rPr>
        <w:t xml:space="preserve">$EUA </w:t>
      </w:r>
      <w:r w:rsidR="000B5B5C" w:rsidRPr="00643BD3">
        <w:rPr>
          <w:lang w:val="es-AR"/>
        </w:rPr>
        <w:t xml:space="preserve">752, más el interés acumulado de </w:t>
      </w:r>
      <w:r w:rsidR="003F3CB6">
        <w:rPr>
          <w:lang w:val="es-AR"/>
        </w:rPr>
        <w:t xml:space="preserve">$EUA </w:t>
      </w:r>
      <w:r w:rsidR="000B5B5C" w:rsidRPr="00643BD3">
        <w:rPr>
          <w:lang w:val="es-AR"/>
        </w:rPr>
        <w:t>99</w:t>
      </w:r>
      <w:r w:rsidR="000B5B5C">
        <w:rPr>
          <w:lang w:val="es-AR"/>
        </w:rPr>
        <w:t xml:space="preserve"> </w:t>
      </w:r>
      <w:r w:rsidR="000B5B5C" w:rsidRPr="00643BD3">
        <w:rPr>
          <w:lang w:val="es-AR"/>
        </w:rPr>
        <w:t xml:space="preserve">178; </w:t>
      </w:r>
    </w:p>
    <w:p w14:paraId="31DB27B9" w14:textId="77777777" w:rsidR="000B5B5C" w:rsidRPr="00643BD3" w:rsidRDefault="007F495E" w:rsidP="000B5B5C">
      <w:pPr>
        <w:widowControl w:val="0"/>
        <w:numPr>
          <w:ilvl w:val="2"/>
          <w:numId w:val="1"/>
        </w:numPr>
        <w:spacing w:after="240"/>
        <w:outlineLvl w:val="2"/>
        <w:rPr>
          <w:lang w:val="es-AR"/>
        </w:rPr>
      </w:pPr>
      <w:r>
        <w:rPr>
          <w:lang w:val="es-AR"/>
        </w:rPr>
        <w:t xml:space="preserve">Que </w:t>
      </w:r>
      <w:r w:rsidR="000B5B5C">
        <w:rPr>
          <w:lang w:val="es-AR"/>
        </w:rPr>
        <w:t>el PNUD</w:t>
      </w:r>
      <w:r w:rsidR="000B5B5C" w:rsidRPr="00643BD3">
        <w:rPr>
          <w:lang w:val="es-AR"/>
        </w:rPr>
        <w:t xml:space="preserve"> había</w:t>
      </w:r>
      <w:r>
        <w:rPr>
          <w:lang w:val="es-AR"/>
        </w:rPr>
        <w:t xml:space="preserve"> devuelto</w:t>
      </w:r>
      <w:r w:rsidR="00677BE7" w:rsidRPr="00677BE7">
        <w:rPr>
          <w:lang w:val="es-AR"/>
        </w:rPr>
        <w:t xml:space="preserve"> </w:t>
      </w:r>
      <w:r w:rsidR="00677BE7" w:rsidRPr="00643BD3">
        <w:rPr>
          <w:lang w:val="es-AR"/>
        </w:rPr>
        <w:t xml:space="preserve">a la </w:t>
      </w:r>
      <w:r w:rsidR="00677BE7">
        <w:rPr>
          <w:lang w:val="es-AR"/>
        </w:rPr>
        <w:t>85ª reunión</w:t>
      </w:r>
      <w:r>
        <w:rPr>
          <w:lang w:val="es-AR"/>
        </w:rPr>
        <w:t xml:space="preserve"> </w:t>
      </w:r>
      <w:r w:rsidRPr="00643BD3">
        <w:rPr>
          <w:lang w:val="es-AR"/>
        </w:rPr>
        <w:t xml:space="preserve">el interés acumulado </w:t>
      </w:r>
      <w:r>
        <w:rPr>
          <w:lang w:val="es-AR"/>
        </w:rPr>
        <w:t xml:space="preserve">de </w:t>
      </w:r>
      <w:r w:rsidR="003F3CB6">
        <w:rPr>
          <w:lang w:val="es-AR"/>
        </w:rPr>
        <w:t xml:space="preserve">$EUA </w:t>
      </w:r>
      <w:r w:rsidR="000B5B5C" w:rsidRPr="00643BD3">
        <w:rPr>
          <w:lang w:val="es-AR"/>
        </w:rPr>
        <w:t>356</w:t>
      </w:r>
      <w:r w:rsidR="000B5B5C">
        <w:rPr>
          <w:lang w:val="es-AR"/>
        </w:rPr>
        <w:t xml:space="preserve"> </w:t>
      </w:r>
      <w:r w:rsidR="000B5B5C" w:rsidRPr="00643BD3">
        <w:rPr>
          <w:lang w:val="es-AR"/>
        </w:rPr>
        <w:t>151, del plan</w:t>
      </w:r>
      <w:r>
        <w:rPr>
          <w:lang w:val="es-AR"/>
        </w:rPr>
        <w:t xml:space="preserve"> sectorial de</w:t>
      </w:r>
      <w:r w:rsidR="000B5B5C" w:rsidRPr="00643BD3">
        <w:rPr>
          <w:lang w:val="es-AR"/>
        </w:rPr>
        <w:t xml:space="preserve"> solvente</w:t>
      </w:r>
      <w:r>
        <w:rPr>
          <w:lang w:val="es-AR"/>
        </w:rPr>
        <w:t>s</w:t>
      </w:r>
      <w:r w:rsidR="000B5B5C" w:rsidRPr="00643BD3">
        <w:rPr>
          <w:lang w:val="es-AR"/>
        </w:rPr>
        <w:t xml:space="preserve">; </w:t>
      </w:r>
    </w:p>
    <w:p w14:paraId="3F8FB92D" w14:textId="77777777" w:rsidR="000B5B5C" w:rsidRPr="00643BD3" w:rsidRDefault="006D2DAB" w:rsidP="000B5B5C">
      <w:pPr>
        <w:widowControl w:val="0"/>
        <w:numPr>
          <w:ilvl w:val="1"/>
          <w:numId w:val="1"/>
        </w:numPr>
        <w:spacing w:after="240"/>
        <w:outlineLvl w:val="1"/>
        <w:rPr>
          <w:lang w:val="es-AR"/>
        </w:rPr>
      </w:pPr>
      <w:r>
        <w:rPr>
          <w:lang w:val="es-AR"/>
        </w:rPr>
        <w:t>Pedir a</w:t>
      </w:r>
      <w:r w:rsidR="000B5B5C">
        <w:rPr>
          <w:lang w:val="es-AR"/>
        </w:rPr>
        <w:t>l Banco Mundial</w:t>
      </w:r>
      <w:r w:rsidR="000B5B5C" w:rsidRPr="00643BD3">
        <w:rPr>
          <w:lang w:val="es-AR"/>
        </w:rPr>
        <w:t xml:space="preserve"> </w:t>
      </w:r>
      <w:r>
        <w:rPr>
          <w:lang w:val="es-AR"/>
        </w:rPr>
        <w:t xml:space="preserve">que presente </w:t>
      </w:r>
      <w:r w:rsidR="00677BE7" w:rsidRPr="00643BD3">
        <w:rPr>
          <w:lang w:val="es-AR"/>
        </w:rPr>
        <w:t>a la 87</w:t>
      </w:r>
      <w:r w:rsidR="00677BE7">
        <w:rPr>
          <w:lang w:val="es-AR"/>
        </w:rPr>
        <w:t>ª reunión</w:t>
      </w:r>
      <w:r w:rsidR="00677BE7" w:rsidRPr="00643BD3">
        <w:rPr>
          <w:lang w:val="es-AR"/>
        </w:rPr>
        <w:t xml:space="preserve"> </w:t>
      </w:r>
      <w:r w:rsidR="000B5B5C" w:rsidRPr="00643BD3">
        <w:rPr>
          <w:lang w:val="es-AR"/>
        </w:rPr>
        <w:t xml:space="preserve">los informes de </w:t>
      </w:r>
      <w:r w:rsidR="00471ACA">
        <w:rPr>
          <w:lang w:val="es-AR"/>
        </w:rPr>
        <w:t>auditoría financiera</w:t>
      </w:r>
      <w:r w:rsidR="000B5B5C" w:rsidRPr="00643BD3">
        <w:rPr>
          <w:lang w:val="es-AR"/>
        </w:rPr>
        <w:t xml:space="preserve"> para los </w:t>
      </w:r>
      <w:r>
        <w:rPr>
          <w:lang w:val="es-AR"/>
        </w:rPr>
        <w:t>planes sectoriales</w:t>
      </w:r>
      <w:r w:rsidR="000B5B5C" w:rsidRPr="00643BD3">
        <w:rPr>
          <w:lang w:val="es-AR"/>
        </w:rPr>
        <w:t xml:space="preserve"> d</w:t>
      </w:r>
      <w:r>
        <w:rPr>
          <w:lang w:val="es-AR"/>
        </w:rPr>
        <w:t xml:space="preserve">e </w:t>
      </w:r>
      <w:r w:rsidR="00471ACA">
        <w:rPr>
          <w:lang w:val="es-AR"/>
        </w:rPr>
        <w:t>halones</w:t>
      </w:r>
      <w:r w:rsidR="000B5B5C" w:rsidRPr="00643BD3">
        <w:rPr>
          <w:lang w:val="es-AR"/>
        </w:rPr>
        <w:t xml:space="preserve"> y </w:t>
      </w:r>
      <w:r w:rsidR="00CB7909">
        <w:rPr>
          <w:lang w:val="es-AR"/>
        </w:rPr>
        <w:t xml:space="preserve">agente </w:t>
      </w:r>
      <w:r w:rsidR="00471ACA">
        <w:rPr>
          <w:lang w:val="es-AR"/>
        </w:rPr>
        <w:t>de procesos</w:t>
      </w:r>
      <w:r w:rsidR="000B5B5C" w:rsidRPr="00643BD3">
        <w:rPr>
          <w:lang w:val="es-AR"/>
        </w:rPr>
        <w:t xml:space="preserve"> II que </w:t>
      </w:r>
      <w:r>
        <w:rPr>
          <w:lang w:val="es-AR"/>
        </w:rPr>
        <w:t xml:space="preserve">terminarían para </w:t>
      </w:r>
      <w:r w:rsidR="000B5B5C" w:rsidRPr="00643BD3">
        <w:rPr>
          <w:lang w:val="es-AR"/>
        </w:rPr>
        <w:t>el 31 de diciembre de 2020, conforme a la decisión 84/39 b)</w:t>
      </w:r>
      <w:r>
        <w:rPr>
          <w:lang w:val="es-AR"/>
        </w:rPr>
        <w:t xml:space="preserve">, junto con </w:t>
      </w:r>
      <w:r w:rsidR="000B5B5C" w:rsidRPr="00643BD3">
        <w:rPr>
          <w:lang w:val="es-AR"/>
        </w:rPr>
        <w:t xml:space="preserve">los </w:t>
      </w:r>
      <w:r>
        <w:rPr>
          <w:lang w:val="es-AR"/>
        </w:rPr>
        <w:t>i</w:t>
      </w:r>
      <w:r w:rsidR="000B5B5C" w:rsidRPr="00643BD3">
        <w:rPr>
          <w:lang w:val="es-AR"/>
        </w:rPr>
        <w:t xml:space="preserve">nformes de </w:t>
      </w:r>
      <w:r>
        <w:rPr>
          <w:lang w:val="es-AR"/>
        </w:rPr>
        <w:t xml:space="preserve">proyectos terminados </w:t>
      </w:r>
      <w:r w:rsidR="000B5B5C" w:rsidRPr="00643BD3">
        <w:rPr>
          <w:lang w:val="es-AR"/>
        </w:rPr>
        <w:t xml:space="preserve">correspondientes y </w:t>
      </w:r>
      <w:r>
        <w:rPr>
          <w:lang w:val="es-AR"/>
        </w:rPr>
        <w:t xml:space="preserve">todo </w:t>
      </w:r>
      <w:r w:rsidR="000B5B5C">
        <w:rPr>
          <w:lang w:val="es-AR"/>
        </w:rPr>
        <w:t>saldo</w:t>
      </w:r>
      <w:r w:rsidR="000B5B5C" w:rsidRPr="00643BD3">
        <w:rPr>
          <w:lang w:val="es-AR"/>
        </w:rPr>
        <w:t xml:space="preserve"> restantes </w:t>
      </w:r>
      <w:r>
        <w:rPr>
          <w:lang w:val="es-AR"/>
        </w:rPr>
        <w:t>a</w:t>
      </w:r>
      <w:r w:rsidR="000B5B5C" w:rsidRPr="00643BD3">
        <w:rPr>
          <w:lang w:val="es-AR"/>
        </w:rPr>
        <w:t>l 31 de diciembre de 2020; y</w:t>
      </w:r>
    </w:p>
    <w:p w14:paraId="07BFCC71" w14:textId="77777777" w:rsidR="000B5B5C" w:rsidRPr="00643BD3" w:rsidRDefault="006D2DAB" w:rsidP="000B5B5C">
      <w:pPr>
        <w:widowControl w:val="0"/>
        <w:numPr>
          <w:ilvl w:val="1"/>
          <w:numId w:val="1"/>
        </w:numPr>
        <w:spacing w:after="240"/>
        <w:outlineLvl w:val="1"/>
        <w:rPr>
          <w:lang w:val="es-AR"/>
        </w:rPr>
      </w:pPr>
      <w:r>
        <w:rPr>
          <w:lang w:val="es-AR"/>
        </w:rPr>
        <w:t xml:space="preserve">Pedir </w:t>
      </w:r>
      <w:r w:rsidR="000B5B5C" w:rsidRPr="00643BD3">
        <w:rPr>
          <w:lang w:val="es-AR"/>
        </w:rPr>
        <w:t xml:space="preserve">al Oficial superior de supervisión y evaluación </w:t>
      </w:r>
      <w:r>
        <w:rPr>
          <w:lang w:val="es-AR"/>
        </w:rPr>
        <w:t xml:space="preserve">que trabaje </w:t>
      </w:r>
      <w:r w:rsidR="000B5B5C" w:rsidRPr="00643BD3">
        <w:rPr>
          <w:lang w:val="es-AR"/>
        </w:rPr>
        <w:t xml:space="preserve">con el </w:t>
      </w:r>
      <w:r w:rsidR="000B5B5C">
        <w:rPr>
          <w:lang w:val="es-AR"/>
        </w:rPr>
        <w:t>organismo de ejecución</w:t>
      </w:r>
      <w:r w:rsidR="000B5B5C" w:rsidRPr="00643BD3">
        <w:rPr>
          <w:lang w:val="es-AR"/>
        </w:rPr>
        <w:t xml:space="preserve"> pertinente para asegurar que los i</w:t>
      </w:r>
      <w:r w:rsidR="00CB7909">
        <w:rPr>
          <w:lang w:val="es-AR"/>
        </w:rPr>
        <w:t>nformes de proyectos</w:t>
      </w:r>
      <w:r w:rsidR="000B5B5C" w:rsidRPr="00643BD3">
        <w:rPr>
          <w:lang w:val="es-AR"/>
        </w:rPr>
        <w:t xml:space="preserve"> terminados presentados para </w:t>
      </w:r>
      <w:r>
        <w:rPr>
          <w:lang w:val="es-AR"/>
        </w:rPr>
        <w:t xml:space="preserve">los planes sectoriales de </w:t>
      </w:r>
      <w:r w:rsidR="000B5B5C" w:rsidRPr="00643BD3">
        <w:rPr>
          <w:lang w:val="es-AR"/>
        </w:rPr>
        <w:t xml:space="preserve">la producción de CFC, </w:t>
      </w:r>
      <w:r w:rsidR="00F40AA2">
        <w:rPr>
          <w:lang w:val="es-AR"/>
        </w:rPr>
        <w:t>espuma de poliuretano</w:t>
      </w:r>
      <w:r w:rsidR="000B5B5C" w:rsidRPr="00643BD3">
        <w:rPr>
          <w:lang w:val="es-AR"/>
        </w:rPr>
        <w:t xml:space="preserve">, </w:t>
      </w:r>
      <w:r w:rsidR="006D6825">
        <w:rPr>
          <w:lang w:val="es-AR"/>
        </w:rPr>
        <w:t>servicio de equipos</w:t>
      </w:r>
      <w:r w:rsidR="00F40AA2">
        <w:rPr>
          <w:lang w:val="es-AR"/>
        </w:rPr>
        <w:t xml:space="preserve"> de refrigeración</w:t>
      </w:r>
      <w:r w:rsidR="000B5B5C" w:rsidRPr="00643BD3">
        <w:rPr>
          <w:lang w:val="es-AR"/>
        </w:rPr>
        <w:t>, y solventes reflejan</w:t>
      </w:r>
      <w:r>
        <w:rPr>
          <w:lang w:val="es-AR"/>
        </w:rPr>
        <w:t xml:space="preserve"> los</w:t>
      </w:r>
      <w:r w:rsidR="000B5B5C" w:rsidRPr="00643BD3">
        <w:rPr>
          <w:lang w:val="es-AR"/>
        </w:rPr>
        <w:t xml:space="preserve"> desembolsos </w:t>
      </w:r>
      <w:r>
        <w:rPr>
          <w:lang w:val="es-AR"/>
        </w:rPr>
        <w:t xml:space="preserve">hechos </w:t>
      </w:r>
      <w:r w:rsidR="000B5B5C" w:rsidRPr="00643BD3">
        <w:rPr>
          <w:lang w:val="es-AR"/>
        </w:rPr>
        <w:t xml:space="preserve">a los beneficiarios finales, </w:t>
      </w:r>
      <w:r>
        <w:rPr>
          <w:lang w:val="es-AR"/>
        </w:rPr>
        <w:t xml:space="preserve">de forma coherente </w:t>
      </w:r>
      <w:r w:rsidR="000B5B5C" w:rsidRPr="00643BD3">
        <w:rPr>
          <w:lang w:val="es-AR"/>
        </w:rPr>
        <w:t xml:space="preserve">con la información proporcionada en los informes de </w:t>
      </w:r>
      <w:r w:rsidR="00471ACA">
        <w:rPr>
          <w:lang w:val="es-AR"/>
        </w:rPr>
        <w:t>auditoría financiera</w:t>
      </w:r>
      <w:r w:rsidR="000B5B5C" w:rsidRPr="00643BD3">
        <w:rPr>
          <w:lang w:val="es-AR"/>
        </w:rPr>
        <w:t xml:space="preserve"> presentados a la </w:t>
      </w:r>
      <w:r w:rsidR="00F40AA2">
        <w:rPr>
          <w:lang w:val="es-AR"/>
        </w:rPr>
        <w:t>85</w:t>
      </w:r>
      <w:r>
        <w:rPr>
          <w:lang w:val="es-AR"/>
        </w:rPr>
        <w:t xml:space="preserve">ª </w:t>
      </w:r>
      <w:r w:rsidR="007F495E">
        <w:rPr>
          <w:lang w:val="es-AR"/>
        </w:rPr>
        <w:t>reunión</w:t>
      </w:r>
      <w:r w:rsidR="000B5B5C" w:rsidRPr="00643BD3">
        <w:rPr>
          <w:lang w:val="es-AR"/>
        </w:rPr>
        <w:t>.</w:t>
      </w:r>
    </w:p>
    <w:p w14:paraId="6412BD67" w14:textId="77777777" w:rsidR="000B5B5C" w:rsidRPr="00643BD3" w:rsidRDefault="000B5B5C" w:rsidP="000B5B5C">
      <w:pPr>
        <w:spacing w:after="240"/>
        <w:ind w:left="1440" w:hanging="1440"/>
        <w:rPr>
          <w:lang w:val="es-AR"/>
        </w:rPr>
      </w:pPr>
      <w:r w:rsidRPr="00643BD3">
        <w:rPr>
          <w:b/>
          <w:lang w:val="es-AR"/>
        </w:rPr>
        <w:t>SECCIÓN IV:</w:t>
      </w:r>
      <w:r w:rsidRPr="00643BD3">
        <w:rPr>
          <w:lang w:val="es-AR"/>
        </w:rPr>
        <w:t xml:space="preserve"> </w:t>
      </w:r>
      <w:r w:rsidRPr="00643BD3">
        <w:rPr>
          <w:lang w:val="es-AR"/>
        </w:rPr>
        <w:tab/>
      </w:r>
      <w:r w:rsidRPr="00643BD3">
        <w:rPr>
          <w:b/>
          <w:caps/>
          <w:lang w:val="es-AR"/>
        </w:rPr>
        <w:t xml:space="preserve">Lista de empresas financiadas </w:t>
      </w:r>
      <w:r>
        <w:rPr>
          <w:b/>
          <w:caps/>
          <w:lang w:val="es-AR"/>
        </w:rPr>
        <w:t xml:space="preserve">bajo </w:t>
      </w:r>
      <w:r w:rsidR="006D2DAB">
        <w:rPr>
          <w:b/>
          <w:caps/>
          <w:lang w:val="es-AR"/>
        </w:rPr>
        <w:t xml:space="preserve">LOS </w:t>
      </w:r>
      <w:r>
        <w:rPr>
          <w:b/>
          <w:caps/>
          <w:lang w:val="es-AR"/>
        </w:rPr>
        <w:t>plan</w:t>
      </w:r>
      <w:r w:rsidRPr="00643BD3">
        <w:rPr>
          <w:b/>
          <w:caps/>
          <w:lang w:val="es-AR"/>
        </w:rPr>
        <w:t xml:space="preserve">es de gestión de eliminación de </w:t>
      </w:r>
      <w:r>
        <w:rPr>
          <w:b/>
          <w:caps/>
          <w:lang w:val="es-AR"/>
        </w:rPr>
        <w:t>los HCFC</w:t>
      </w:r>
      <w:r w:rsidRPr="00643BD3">
        <w:rPr>
          <w:b/>
          <w:caps/>
          <w:lang w:val="es-AR"/>
        </w:rPr>
        <w:t xml:space="preserve"> con retrasos y/o </w:t>
      </w:r>
      <w:r w:rsidR="006D2DAB">
        <w:rPr>
          <w:b/>
          <w:caps/>
          <w:lang w:val="es-AR"/>
        </w:rPr>
        <w:t xml:space="preserve">SUJETAS </w:t>
      </w:r>
      <w:r w:rsidRPr="00643BD3">
        <w:rPr>
          <w:b/>
          <w:caps/>
          <w:lang w:val="es-AR"/>
        </w:rPr>
        <w:t xml:space="preserve">a cambios </w:t>
      </w:r>
      <w:r w:rsidR="00677BE7">
        <w:rPr>
          <w:b/>
          <w:caps/>
          <w:lang w:val="es-AR"/>
        </w:rPr>
        <w:t xml:space="preserve">DEL </w:t>
      </w:r>
      <w:r w:rsidRPr="00643BD3">
        <w:rPr>
          <w:b/>
          <w:caps/>
          <w:lang w:val="es-AR"/>
        </w:rPr>
        <w:t xml:space="preserve">plan de ejecución y empresas para Conversión a tecnologías </w:t>
      </w:r>
      <w:r w:rsidR="006D2DAB">
        <w:rPr>
          <w:b/>
          <w:caps/>
          <w:lang w:val="es-AR"/>
        </w:rPr>
        <w:t xml:space="preserve">CON </w:t>
      </w:r>
      <w:r w:rsidR="006D2DAB" w:rsidRPr="006D2DAB">
        <w:rPr>
          <w:b/>
          <w:lang w:val="es-AR"/>
        </w:rPr>
        <w:t xml:space="preserve">BAJO POTENCIAL DE CALENTAMIENTO ATMOSFÉRICO </w:t>
      </w:r>
      <w:r w:rsidRPr="00643BD3">
        <w:rPr>
          <w:b/>
          <w:caps/>
          <w:lang w:val="es-AR"/>
        </w:rPr>
        <w:t xml:space="preserve">con los retrasos debido a cuestiones relacionadas con su disponibilidad en el mercado local y/o </w:t>
      </w:r>
      <w:r>
        <w:rPr>
          <w:b/>
          <w:caps/>
          <w:lang w:val="es-AR"/>
        </w:rPr>
        <w:t>costos</w:t>
      </w:r>
      <w:r w:rsidRPr="00643BD3">
        <w:rPr>
          <w:b/>
          <w:caps/>
          <w:lang w:val="es-AR"/>
        </w:rPr>
        <w:t xml:space="preserve"> más </w:t>
      </w:r>
      <w:r w:rsidR="006D2DAB">
        <w:rPr>
          <w:b/>
          <w:caps/>
          <w:lang w:val="es-AR"/>
        </w:rPr>
        <w:t xml:space="preserve">ELEVADOS </w:t>
      </w:r>
      <w:r w:rsidRPr="00643BD3">
        <w:rPr>
          <w:b/>
          <w:caps/>
          <w:lang w:val="es-AR"/>
        </w:rPr>
        <w:t>(</w:t>
      </w:r>
      <w:r w:rsidRPr="00643BD3">
        <w:rPr>
          <w:rFonts w:ascii="Times New Roman Bold" w:hAnsi="Times New Roman Bold"/>
          <w:b/>
          <w:lang w:val="es-AR"/>
        </w:rPr>
        <w:t xml:space="preserve">decisiones </w:t>
      </w:r>
      <w:r w:rsidRPr="00643BD3">
        <w:rPr>
          <w:b/>
          <w:caps/>
          <w:lang w:val="es-AR"/>
        </w:rPr>
        <w:t xml:space="preserve">84/27 </w:t>
      </w:r>
      <w:r w:rsidRPr="00643BD3">
        <w:rPr>
          <w:rFonts w:ascii="Times New Roman Bold" w:hAnsi="Times New Roman Bold"/>
          <w:b/>
          <w:lang w:val="es-AR"/>
        </w:rPr>
        <w:t xml:space="preserve">y </w:t>
      </w:r>
      <w:r w:rsidRPr="00643BD3">
        <w:rPr>
          <w:b/>
          <w:caps/>
          <w:lang w:val="es-AR"/>
        </w:rPr>
        <w:t>84/42)</w:t>
      </w:r>
    </w:p>
    <w:p w14:paraId="3DF8F4A8" w14:textId="77777777" w:rsidR="000B5B5C" w:rsidRPr="00643BD3" w:rsidRDefault="006D2DAB" w:rsidP="000B5B5C">
      <w:pPr>
        <w:pStyle w:val="StyleHeader4Para4Left0Firstline0"/>
        <w:numPr>
          <w:ilvl w:val="0"/>
          <w:numId w:val="0"/>
        </w:numPr>
        <w:rPr>
          <w:b/>
          <w:sz w:val="22"/>
          <w:lang w:val="es-AR"/>
        </w:rPr>
      </w:pPr>
      <w:r>
        <w:rPr>
          <w:b/>
          <w:sz w:val="22"/>
          <w:lang w:val="es-AR"/>
        </w:rPr>
        <w:t>Antecedentes</w:t>
      </w:r>
    </w:p>
    <w:p w14:paraId="12CE9B83" w14:textId="77777777" w:rsidR="000B5B5C" w:rsidRPr="00643BD3" w:rsidRDefault="000B5B5C" w:rsidP="000B5B5C">
      <w:pPr>
        <w:pStyle w:val="Heading1"/>
        <w:rPr>
          <w:lang w:val="es-AR"/>
        </w:rPr>
      </w:pPr>
      <w:r w:rsidRPr="00643BD3">
        <w:rPr>
          <w:lang w:val="es-AR"/>
        </w:rPr>
        <w:t>En su 84</w:t>
      </w:r>
      <w:r w:rsidR="006D2DAB">
        <w:rPr>
          <w:lang w:val="es-AR"/>
        </w:rPr>
        <w:t xml:space="preserve">ª </w:t>
      </w:r>
      <w:r w:rsidR="00471ACA">
        <w:rPr>
          <w:lang w:val="es-AR"/>
        </w:rPr>
        <w:t>reunión</w:t>
      </w:r>
      <w:r w:rsidRPr="00643BD3">
        <w:rPr>
          <w:lang w:val="es-AR"/>
        </w:rPr>
        <w:t xml:space="preserve">, el Comité Ejecutivo </w:t>
      </w:r>
      <w:r w:rsidR="006D2DAB">
        <w:rPr>
          <w:lang w:val="es-AR"/>
        </w:rPr>
        <w:t xml:space="preserve">estudió </w:t>
      </w:r>
      <w:r w:rsidRPr="00643BD3">
        <w:rPr>
          <w:lang w:val="es-AR"/>
        </w:rPr>
        <w:t xml:space="preserve">los informes sobre proyectos con requisitos </w:t>
      </w:r>
      <w:r w:rsidR="00677BE7" w:rsidRPr="00643BD3">
        <w:rPr>
          <w:lang w:val="es-AR"/>
        </w:rPr>
        <w:t xml:space="preserve">específicos </w:t>
      </w:r>
      <w:r w:rsidRPr="00643BD3">
        <w:rPr>
          <w:lang w:val="es-AR"/>
        </w:rPr>
        <w:t>de información.</w:t>
      </w:r>
      <w:r w:rsidRPr="00643BD3">
        <w:rPr>
          <w:rStyle w:val="FootnoteReference"/>
          <w:lang w:val="es-AR"/>
        </w:rPr>
        <w:footnoteReference w:id="54"/>
      </w:r>
      <w:r w:rsidRPr="00643BD3">
        <w:rPr>
          <w:lang w:val="es-AR"/>
        </w:rPr>
        <w:t xml:space="preserve"> Durante </w:t>
      </w:r>
      <w:r>
        <w:rPr>
          <w:lang w:val="es-AR"/>
        </w:rPr>
        <w:t>las deliberaciones</w:t>
      </w:r>
      <w:r w:rsidRPr="00643BD3">
        <w:rPr>
          <w:lang w:val="es-AR"/>
        </w:rPr>
        <w:t xml:space="preserve">, los miembros </w:t>
      </w:r>
      <w:r w:rsidR="006D2DAB">
        <w:rPr>
          <w:lang w:val="es-AR"/>
        </w:rPr>
        <w:t xml:space="preserve">plantearon </w:t>
      </w:r>
      <w:r w:rsidRPr="00643BD3">
        <w:rPr>
          <w:lang w:val="es-AR"/>
        </w:rPr>
        <w:t xml:space="preserve">la importancia </w:t>
      </w:r>
      <w:r w:rsidR="006D2DAB">
        <w:rPr>
          <w:lang w:val="es-AR"/>
        </w:rPr>
        <w:t>de</w:t>
      </w:r>
      <w:r w:rsidRPr="00643BD3">
        <w:rPr>
          <w:lang w:val="es-AR"/>
        </w:rPr>
        <w:t xml:space="preserve"> </w:t>
      </w:r>
      <w:r w:rsidRPr="00643BD3">
        <w:rPr>
          <w:lang w:val="es-AR"/>
        </w:rPr>
        <w:lastRenderedPageBreak/>
        <w:t>considerar las razones de</w:t>
      </w:r>
      <w:r w:rsidR="00677BE7">
        <w:rPr>
          <w:lang w:val="es-AR"/>
        </w:rPr>
        <w:t xml:space="preserve"> los</w:t>
      </w:r>
      <w:r w:rsidRPr="00643BD3">
        <w:rPr>
          <w:lang w:val="es-AR"/>
        </w:rPr>
        <w:t xml:space="preserve"> retrasos en la introducción de alternativas aprobadas </w:t>
      </w:r>
      <w:r w:rsidR="006D2DAB">
        <w:rPr>
          <w:lang w:val="es-AR"/>
        </w:rPr>
        <w:t xml:space="preserve">con potencial de </w:t>
      </w:r>
      <w:r w:rsidR="00677BE7">
        <w:rPr>
          <w:lang w:val="es-AR"/>
        </w:rPr>
        <w:t xml:space="preserve"> </w:t>
      </w:r>
      <w:r w:rsidR="006D2DAB">
        <w:rPr>
          <w:lang w:val="es-AR"/>
        </w:rPr>
        <w:t>calentamiento atmosférico</w:t>
      </w:r>
      <w:r w:rsidRPr="00643BD3">
        <w:rPr>
          <w:lang w:val="es-AR"/>
        </w:rPr>
        <w:t xml:space="preserve">. </w:t>
      </w:r>
      <w:r w:rsidR="006D2DAB">
        <w:rPr>
          <w:lang w:val="es-AR"/>
        </w:rPr>
        <w:t>Posteriormente e</w:t>
      </w:r>
      <w:r w:rsidRPr="00643BD3">
        <w:rPr>
          <w:lang w:val="es-AR"/>
        </w:rPr>
        <w:t xml:space="preserve">l Comité Ejecutivo </w:t>
      </w:r>
      <w:r w:rsidR="006D2DAB">
        <w:rPr>
          <w:lang w:val="es-AR"/>
        </w:rPr>
        <w:t xml:space="preserve">pidió a </w:t>
      </w:r>
      <w:r w:rsidRPr="00643BD3">
        <w:rPr>
          <w:lang w:val="es-AR"/>
        </w:rPr>
        <w:t xml:space="preserve">la </w:t>
      </w:r>
      <w:r>
        <w:rPr>
          <w:lang w:val="es-AR"/>
        </w:rPr>
        <w:t>Secretaría</w:t>
      </w:r>
      <w:r w:rsidRPr="00643BD3">
        <w:rPr>
          <w:lang w:val="es-AR"/>
        </w:rPr>
        <w:t xml:space="preserve"> </w:t>
      </w:r>
      <w:r w:rsidR="006D2DAB">
        <w:rPr>
          <w:lang w:val="es-AR"/>
        </w:rPr>
        <w:t>que elaborase</w:t>
      </w:r>
      <w:r w:rsidRPr="00643BD3">
        <w:rPr>
          <w:lang w:val="es-AR"/>
        </w:rPr>
        <w:t xml:space="preserve">, para la </w:t>
      </w:r>
      <w:r w:rsidR="00F40AA2">
        <w:rPr>
          <w:lang w:val="es-AR"/>
        </w:rPr>
        <w:t>85</w:t>
      </w:r>
      <w:r w:rsidR="006D2DAB">
        <w:rPr>
          <w:lang w:val="es-AR"/>
        </w:rPr>
        <w:t xml:space="preserve">ª </w:t>
      </w:r>
      <w:r w:rsidR="007F495E">
        <w:rPr>
          <w:lang w:val="es-AR"/>
        </w:rPr>
        <w:t>reunión</w:t>
      </w:r>
      <w:r w:rsidRPr="00643BD3">
        <w:rPr>
          <w:lang w:val="es-AR"/>
        </w:rPr>
        <w:t xml:space="preserve">, una lista de empresas financiadas </w:t>
      </w:r>
      <w:r w:rsidR="006D2DAB">
        <w:rPr>
          <w:lang w:val="es-AR"/>
        </w:rPr>
        <w:t>bajo los planes de gestión de eliminación de los HCFC</w:t>
      </w:r>
      <w:r w:rsidRPr="00643BD3">
        <w:rPr>
          <w:lang w:val="es-AR"/>
        </w:rPr>
        <w:t xml:space="preserve"> para </w:t>
      </w:r>
      <w:r w:rsidR="00410DC5">
        <w:rPr>
          <w:lang w:val="es-AR"/>
        </w:rPr>
        <w:t>c</w:t>
      </w:r>
      <w:r w:rsidRPr="00643BD3">
        <w:rPr>
          <w:lang w:val="es-AR"/>
        </w:rPr>
        <w:t>onversión a tecnolo</w:t>
      </w:r>
      <w:r w:rsidR="00410DC5">
        <w:rPr>
          <w:lang w:val="es-AR"/>
        </w:rPr>
        <w:t>gías con bajo potencial</w:t>
      </w:r>
      <w:r>
        <w:rPr>
          <w:lang w:val="es-AR"/>
        </w:rPr>
        <w:t xml:space="preserve"> de calentamiento atmosférico</w:t>
      </w:r>
      <w:r w:rsidRPr="00643BD3">
        <w:rPr>
          <w:lang w:val="es-AR"/>
        </w:rPr>
        <w:t xml:space="preserve">, y </w:t>
      </w:r>
      <w:r w:rsidR="00410DC5">
        <w:rPr>
          <w:lang w:val="es-AR"/>
        </w:rPr>
        <w:t xml:space="preserve">que habían tenido </w:t>
      </w:r>
      <w:r w:rsidRPr="00643BD3">
        <w:rPr>
          <w:lang w:val="es-AR"/>
        </w:rPr>
        <w:t xml:space="preserve">retrasos de </w:t>
      </w:r>
      <w:r>
        <w:rPr>
          <w:lang w:val="es-AR"/>
        </w:rPr>
        <w:t>ejecución</w:t>
      </w:r>
      <w:r w:rsidRPr="00643BD3">
        <w:rPr>
          <w:lang w:val="es-AR"/>
        </w:rPr>
        <w:t xml:space="preserve"> debido a cuestiones relacionadas con la disponibilidad en el mercado local y/o </w:t>
      </w:r>
      <w:r w:rsidR="00410DC5">
        <w:rPr>
          <w:lang w:val="es-AR"/>
        </w:rPr>
        <w:t xml:space="preserve">costos más elevados </w:t>
      </w:r>
      <w:r w:rsidRPr="00643BD3">
        <w:rPr>
          <w:lang w:val="es-AR"/>
        </w:rPr>
        <w:t xml:space="preserve">(decisión 84/27). </w:t>
      </w:r>
    </w:p>
    <w:p w14:paraId="1B30B933" w14:textId="77777777" w:rsidR="000B5B5C" w:rsidRPr="00643BD3" w:rsidRDefault="000B5B5C" w:rsidP="000B5B5C">
      <w:pPr>
        <w:pStyle w:val="Heading1"/>
        <w:autoSpaceDE w:val="0"/>
        <w:autoSpaceDN w:val="0"/>
        <w:adjustRightInd w:val="0"/>
        <w:rPr>
          <w:lang w:val="es-AR"/>
        </w:rPr>
      </w:pPr>
      <w:r w:rsidRPr="00643BD3">
        <w:rPr>
          <w:lang w:val="es-AR"/>
        </w:rPr>
        <w:t xml:space="preserve">Para tener acceso a la información actualizada </w:t>
      </w:r>
      <w:r w:rsidR="00410DC5" w:rsidRPr="00643BD3">
        <w:rPr>
          <w:lang w:val="es-AR"/>
        </w:rPr>
        <w:t xml:space="preserve">regularmente </w:t>
      </w:r>
      <w:r w:rsidRPr="00643BD3">
        <w:rPr>
          <w:lang w:val="es-AR"/>
        </w:rPr>
        <w:t>sobre las razones de cambios y cancelaciones de proyecto, en su 84</w:t>
      </w:r>
      <w:r w:rsidR="00410DC5">
        <w:rPr>
          <w:lang w:val="es-AR"/>
        </w:rPr>
        <w:t xml:space="preserve">ª </w:t>
      </w:r>
      <w:r w:rsidR="00471ACA">
        <w:rPr>
          <w:lang w:val="es-AR"/>
        </w:rPr>
        <w:t>reunión</w:t>
      </w:r>
      <w:r w:rsidRPr="00643BD3">
        <w:rPr>
          <w:lang w:val="es-AR"/>
        </w:rPr>
        <w:t xml:space="preserve">, el </w:t>
      </w:r>
      <w:r w:rsidR="00410DC5">
        <w:rPr>
          <w:lang w:val="es-AR"/>
        </w:rPr>
        <w:t xml:space="preserve">Comité </w:t>
      </w:r>
      <w:r w:rsidRPr="00643BD3">
        <w:rPr>
          <w:lang w:val="es-AR"/>
        </w:rPr>
        <w:t>también solicitó</w:t>
      </w:r>
      <w:r w:rsidR="00410DC5">
        <w:rPr>
          <w:lang w:val="es-AR"/>
        </w:rPr>
        <w:t xml:space="preserve"> a</w:t>
      </w:r>
      <w:r w:rsidRPr="00643BD3">
        <w:rPr>
          <w:lang w:val="es-AR"/>
        </w:rPr>
        <w:t xml:space="preserve"> la </w:t>
      </w:r>
      <w:r>
        <w:rPr>
          <w:lang w:val="es-AR"/>
        </w:rPr>
        <w:t>Secretaría</w:t>
      </w:r>
      <w:r w:rsidRPr="00643BD3">
        <w:rPr>
          <w:lang w:val="es-AR"/>
        </w:rPr>
        <w:t xml:space="preserve"> </w:t>
      </w:r>
      <w:r w:rsidR="00410DC5">
        <w:rPr>
          <w:lang w:val="es-AR"/>
        </w:rPr>
        <w:t xml:space="preserve">que </w:t>
      </w:r>
      <w:r w:rsidRPr="00643BD3">
        <w:rPr>
          <w:lang w:val="es-AR"/>
        </w:rPr>
        <w:t xml:space="preserve">preparase, para la </w:t>
      </w:r>
      <w:r w:rsidR="00F40AA2">
        <w:rPr>
          <w:lang w:val="es-AR"/>
        </w:rPr>
        <w:t>85</w:t>
      </w:r>
      <w:r w:rsidR="00410DC5">
        <w:rPr>
          <w:lang w:val="es-AR"/>
        </w:rPr>
        <w:t xml:space="preserve">ª </w:t>
      </w:r>
      <w:r w:rsidR="007F495E">
        <w:rPr>
          <w:lang w:val="es-AR"/>
        </w:rPr>
        <w:t>reunión</w:t>
      </w:r>
      <w:r w:rsidRPr="00643BD3">
        <w:rPr>
          <w:lang w:val="es-AR"/>
        </w:rPr>
        <w:t xml:space="preserve">, </w:t>
      </w:r>
      <w:r w:rsidR="00410DC5">
        <w:rPr>
          <w:lang w:val="es-AR"/>
        </w:rPr>
        <w:t xml:space="preserve">un cuadro </w:t>
      </w:r>
      <w:r w:rsidRPr="00643BD3">
        <w:rPr>
          <w:lang w:val="es-AR"/>
        </w:rPr>
        <w:t xml:space="preserve">simple, usando la información extraída de los </w:t>
      </w:r>
      <w:r w:rsidR="00410DC5">
        <w:rPr>
          <w:lang w:val="es-AR"/>
        </w:rPr>
        <w:t xml:space="preserve">informes </w:t>
      </w:r>
      <w:r w:rsidRPr="00643BD3">
        <w:rPr>
          <w:lang w:val="es-AR"/>
        </w:rPr>
        <w:t xml:space="preserve">sobre la marcha de las actividades </w:t>
      </w:r>
      <w:r w:rsidR="00410DC5">
        <w:rPr>
          <w:lang w:val="es-AR"/>
        </w:rPr>
        <w:t>conexos</w:t>
      </w:r>
      <w:r w:rsidRPr="00643BD3">
        <w:rPr>
          <w:lang w:val="es-AR"/>
        </w:rPr>
        <w:t xml:space="preserve">, </w:t>
      </w:r>
      <w:r w:rsidR="00410DC5">
        <w:rPr>
          <w:lang w:val="es-AR"/>
        </w:rPr>
        <w:t xml:space="preserve">sobre </w:t>
      </w:r>
      <w:r w:rsidRPr="00643BD3">
        <w:rPr>
          <w:lang w:val="es-AR"/>
        </w:rPr>
        <w:t xml:space="preserve">las situaciones de las empresas financiadas bajo los planes de gestión de eliminación de </w:t>
      </w:r>
      <w:r>
        <w:rPr>
          <w:lang w:val="es-AR"/>
        </w:rPr>
        <w:t>los HCFC</w:t>
      </w:r>
      <w:r w:rsidRPr="00643BD3">
        <w:rPr>
          <w:lang w:val="es-AR"/>
        </w:rPr>
        <w:t xml:space="preserve"> que experimentaban retrasos y/o </w:t>
      </w:r>
      <w:r w:rsidR="00410DC5">
        <w:rPr>
          <w:lang w:val="es-AR"/>
        </w:rPr>
        <w:t xml:space="preserve">estaban sujetas </w:t>
      </w:r>
      <w:r w:rsidRPr="00643BD3">
        <w:rPr>
          <w:lang w:val="es-AR"/>
        </w:rPr>
        <w:t>a cambios en el plan de ejecución (decisión 84/42).</w:t>
      </w:r>
    </w:p>
    <w:p w14:paraId="373D8D61" w14:textId="77777777" w:rsidR="000B5B5C" w:rsidRPr="00643BD3" w:rsidRDefault="000B5B5C" w:rsidP="000B5B5C">
      <w:pPr>
        <w:spacing w:after="240"/>
        <w:rPr>
          <w:u w:val="single"/>
          <w:lang w:val="es-AR"/>
        </w:rPr>
      </w:pPr>
      <w:r w:rsidRPr="00643BD3">
        <w:rPr>
          <w:u w:val="single"/>
          <w:lang w:val="es-AR"/>
        </w:rPr>
        <w:t xml:space="preserve">Medidas tomadas por la </w:t>
      </w:r>
      <w:r>
        <w:rPr>
          <w:u w:val="single"/>
          <w:lang w:val="es-AR"/>
        </w:rPr>
        <w:t>Secretaría</w:t>
      </w:r>
      <w:r w:rsidRPr="00643BD3">
        <w:rPr>
          <w:u w:val="single"/>
          <w:lang w:val="es-AR"/>
        </w:rPr>
        <w:t xml:space="preserve"> y los </w:t>
      </w:r>
      <w:r w:rsidR="00981FD0">
        <w:rPr>
          <w:u w:val="single"/>
          <w:lang w:val="es-AR"/>
        </w:rPr>
        <w:t>organismos</w:t>
      </w:r>
    </w:p>
    <w:p w14:paraId="4F659063" w14:textId="77777777" w:rsidR="000B5B5C" w:rsidRPr="00643BD3" w:rsidRDefault="000B5B5C" w:rsidP="000B5B5C">
      <w:pPr>
        <w:pStyle w:val="Heading1"/>
        <w:rPr>
          <w:lang w:val="es-AR"/>
        </w:rPr>
      </w:pPr>
      <w:r w:rsidRPr="00643BD3">
        <w:rPr>
          <w:lang w:val="es-AR"/>
        </w:rPr>
        <w:t xml:space="preserve">Para </w:t>
      </w:r>
      <w:r w:rsidR="00410DC5">
        <w:rPr>
          <w:lang w:val="es-AR"/>
        </w:rPr>
        <w:t xml:space="preserve">tratar </w:t>
      </w:r>
      <w:r w:rsidRPr="00643BD3">
        <w:rPr>
          <w:lang w:val="es-AR"/>
        </w:rPr>
        <w:t xml:space="preserve">las peticiones </w:t>
      </w:r>
      <w:r w:rsidR="00410DC5">
        <w:rPr>
          <w:lang w:val="es-AR"/>
        </w:rPr>
        <w:t>de</w:t>
      </w:r>
      <w:r w:rsidRPr="00643BD3">
        <w:rPr>
          <w:lang w:val="es-AR"/>
        </w:rPr>
        <w:t xml:space="preserve"> las decisiones 84/27 y 84/42, la </w:t>
      </w:r>
      <w:r>
        <w:rPr>
          <w:lang w:val="es-AR"/>
        </w:rPr>
        <w:t>Secretaría</w:t>
      </w:r>
      <w:r w:rsidRPr="00643BD3">
        <w:rPr>
          <w:lang w:val="es-AR"/>
        </w:rPr>
        <w:t xml:space="preserve"> solicitó una actualización </w:t>
      </w:r>
      <w:r w:rsidR="00410DC5">
        <w:rPr>
          <w:lang w:val="es-AR"/>
        </w:rPr>
        <w:t>de los organismos de ejecución y bilaterales</w:t>
      </w:r>
      <w:r w:rsidRPr="00643BD3">
        <w:rPr>
          <w:lang w:val="es-AR"/>
        </w:rPr>
        <w:t xml:space="preserve"> </w:t>
      </w:r>
      <w:r w:rsidR="00410DC5">
        <w:rPr>
          <w:lang w:val="es-AR"/>
        </w:rPr>
        <w:t xml:space="preserve">sobre </w:t>
      </w:r>
      <w:r w:rsidRPr="00643BD3">
        <w:rPr>
          <w:lang w:val="es-AR"/>
        </w:rPr>
        <w:t xml:space="preserve">proyectos que experimentaban retrasos, y </w:t>
      </w:r>
      <w:r w:rsidR="00FA6B3F">
        <w:rPr>
          <w:lang w:val="es-AR"/>
        </w:rPr>
        <w:t xml:space="preserve">examinó los </w:t>
      </w:r>
      <w:r w:rsidR="00410DC5">
        <w:rPr>
          <w:lang w:val="es-AR"/>
        </w:rPr>
        <w:t xml:space="preserve">informes </w:t>
      </w:r>
      <w:r w:rsidRPr="00643BD3">
        <w:rPr>
          <w:lang w:val="es-AR"/>
        </w:rPr>
        <w:t xml:space="preserve">sobre </w:t>
      </w:r>
      <w:r>
        <w:rPr>
          <w:lang w:val="es-AR"/>
        </w:rPr>
        <w:t>la marcha de las actividades relativo a la ejecución</w:t>
      </w:r>
      <w:r w:rsidRPr="00643BD3">
        <w:rPr>
          <w:lang w:val="es-AR"/>
        </w:rPr>
        <w:t xml:space="preserve"> de </w:t>
      </w:r>
      <w:r w:rsidR="00FA6B3F">
        <w:rPr>
          <w:lang w:val="es-AR"/>
        </w:rPr>
        <w:t xml:space="preserve">los </w:t>
      </w:r>
      <w:r w:rsidRPr="00643BD3">
        <w:rPr>
          <w:lang w:val="es-AR"/>
        </w:rPr>
        <w:t xml:space="preserve">planes de gestión de eliminación de </w:t>
      </w:r>
      <w:r>
        <w:rPr>
          <w:lang w:val="es-AR"/>
        </w:rPr>
        <w:t>los HCFC</w:t>
      </w:r>
      <w:r w:rsidRPr="00643BD3">
        <w:rPr>
          <w:lang w:val="es-AR"/>
        </w:rPr>
        <w:t xml:space="preserve"> </w:t>
      </w:r>
      <w:r w:rsidR="00FA6B3F">
        <w:rPr>
          <w:lang w:val="es-AR"/>
        </w:rPr>
        <w:t>presentados por los organismos de ejecución y bilaterales</w:t>
      </w:r>
      <w:r w:rsidRPr="00643BD3">
        <w:rPr>
          <w:lang w:val="es-AR"/>
        </w:rPr>
        <w:t xml:space="preserve"> para complementar la información proporcionada por </w:t>
      </w:r>
      <w:r w:rsidR="00FA6B3F">
        <w:rPr>
          <w:lang w:val="es-AR"/>
        </w:rPr>
        <w:t>dichos o</w:t>
      </w:r>
      <w:r w:rsidRPr="00643BD3">
        <w:rPr>
          <w:lang w:val="es-AR"/>
        </w:rPr>
        <w:t xml:space="preserve">rganismos. El </w:t>
      </w:r>
      <w:r w:rsidR="00FA6B3F">
        <w:rPr>
          <w:lang w:val="es-AR"/>
        </w:rPr>
        <w:t>A</w:t>
      </w:r>
      <w:r w:rsidRPr="00643BD3">
        <w:rPr>
          <w:lang w:val="es-AR"/>
        </w:rPr>
        <w:t xml:space="preserve">nexo VIII </w:t>
      </w:r>
      <w:r>
        <w:rPr>
          <w:lang w:val="es-AR"/>
        </w:rPr>
        <w:t>del presente documento</w:t>
      </w:r>
      <w:r w:rsidRPr="00643BD3">
        <w:rPr>
          <w:lang w:val="es-AR"/>
        </w:rPr>
        <w:t xml:space="preserve"> </w:t>
      </w:r>
      <w:r w:rsidR="00FA6B3F">
        <w:rPr>
          <w:lang w:val="es-AR"/>
        </w:rPr>
        <w:t xml:space="preserve">da una lista de </w:t>
      </w:r>
      <w:r w:rsidRPr="00643BD3">
        <w:rPr>
          <w:lang w:val="es-AR"/>
        </w:rPr>
        <w:t>todas las empresas con cuestiones relacionadas con la decisión 84/27 y/o la decisión 84/42.</w:t>
      </w:r>
    </w:p>
    <w:p w14:paraId="0661111E" w14:textId="77777777" w:rsidR="000B5B5C" w:rsidRPr="00FA6B3F" w:rsidRDefault="000B5B5C" w:rsidP="00FA6B3F">
      <w:pPr>
        <w:pStyle w:val="Heading1"/>
        <w:rPr>
          <w:lang w:val="es-AR"/>
        </w:rPr>
      </w:pPr>
      <w:r w:rsidRPr="00FA6B3F">
        <w:rPr>
          <w:lang w:val="es-AR"/>
        </w:rPr>
        <w:t xml:space="preserve">El gobierno de Alemania informó que siete proyectos </w:t>
      </w:r>
      <w:r w:rsidR="00FA6B3F">
        <w:rPr>
          <w:lang w:val="es-AR"/>
        </w:rPr>
        <w:t>d</w:t>
      </w:r>
      <w:r w:rsidRPr="00FA6B3F">
        <w:rPr>
          <w:lang w:val="es-AR"/>
        </w:rPr>
        <w:t xml:space="preserve">el sector de espumas </w:t>
      </w:r>
      <w:r w:rsidR="00E7491D">
        <w:rPr>
          <w:lang w:val="es-AR"/>
        </w:rPr>
        <w:t xml:space="preserve">se atrasaron </w:t>
      </w:r>
      <w:r w:rsidRPr="00FA6B3F">
        <w:rPr>
          <w:lang w:val="es-AR"/>
        </w:rPr>
        <w:t xml:space="preserve">en relación con las decisiones 84/27 y 84/42. Un proyecto </w:t>
      </w:r>
      <w:r w:rsidR="00FA6B3F">
        <w:rPr>
          <w:lang w:val="es-AR"/>
        </w:rPr>
        <w:t xml:space="preserve">se retrasó </w:t>
      </w:r>
      <w:r w:rsidRPr="00FA6B3F">
        <w:rPr>
          <w:lang w:val="es-AR"/>
        </w:rPr>
        <w:t>debido a la falta de disponibilidad de la tecnología seleccionada</w:t>
      </w:r>
      <w:r w:rsidR="00FA6B3F">
        <w:rPr>
          <w:lang w:val="es-AR"/>
        </w:rPr>
        <w:t xml:space="preserve"> </w:t>
      </w:r>
      <w:r w:rsidR="00FA6B3F" w:rsidRPr="00FA6B3F">
        <w:rPr>
          <w:lang w:val="es-AR"/>
        </w:rPr>
        <w:t>en el mercado local</w:t>
      </w:r>
      <w:r w:rsidRPr="00FA6B3F">
        <w:rPr>
          <w:lang w:val="es-AR"/>
        </w:rPr>
        <w:t xml:space="preserve">, y seis proyectos </w:t>
      </w:r>
      <w:r w:rsidR="00FA6B3F">
        <w:rPr>
          <w:lang w:val="es-AR"/>
        </w:rPr>
        <w:t>se retrasaron</w:t>
      </w:r>
      <w:r w:rsidR="00E7491D">
        <w:rPr>
          <w:lang w:val="es-AR"/>
        </w:rPr>
        <w:t>,</w:t>
      </w:r>
      <w:r w:rsidR="00E7491D" w:rsidRPr="00E7491D">
        <w:rPr>
          <w:lang w:val="es-AR"/>
        </w:rPr>
        <w:t xml:space="preserve"> </w:t>
      </w:r>
      <w:r w:rsidR="00E7491D" w:rsidRPr="00FA6B3F">
        <w:rPr>
          <w:lang w:val="es-AR"/>
        </w:rPr>
        <w:t>entre otras cosas</w:t>
      </w:r>
      <w:r w:rsidR="00E7491D">
        <w:rPr>
          <w:lang w:val="es-AR"/>
        </w:rPr>
        <w:t>,</w:t>
      </w:r>
      <w:r w:rsidR="00FA6B3F">
        <w:rPr>
          <w:lang w:val="es-AR"/>
        </w:rPr>
        <w:t xml:space="preserve"> </w:t>
      </w:r>
      <w:r w:rsidRPr="00FA6B3F">
        <w:rPr>
          <w:lang w:val="es-AR"/>
        </w:rPr>
        <w:t xml:space="preserve">debido a los cambios </w:t>
      </w:r>
      <w:r w:rsidR="00E7491D">
        <w:rPr>
          <w:lang w:val="es-AR"/>
        </w:rPr>
        <w:t>de</w:t>
      </w:r>
      <w:r w:rsidRPr="00FA6B3F">
        <w:rPr>
          <w:lang w:val="es-AR"/>
        </w:rPr>
        <w:t>l plan de ejecución</w:t>
      </w:r>
      <w:r w:rsidR="00FA6B3F">
        <w:rPr>
          <w:lang w:val="es-AR"/>
        </w:rPr>
        <w:t>, p</w:t>
      </w:r>
      <w:r w:rsidR="00E7491D">
        <w:rPr>
          <w:lang w:val="es-AR"/>
        </w:rPr>
        <w:t>ara</w:t>
      </w:r>
      <w:r w:rsidR="00FA6B3F">
        <w:rPr>
          <w:lang w:val="es-AR"/>
        </w:rPr>
        <w:t xml:space="preserve"> </w:t>
      </w:r>
      <w:r w:rsidRPr="00FA6B3F">
        <w:rPr>
          <w:lang w:val="es-AR"/>
        </w:rPr>
        <w:t xml:space="preserve">obtener financiamiento de contraparte o </w:t>
      </w:r>
      <w:r w:rsidR="00FA6B3F">
        <w:rPr>
          <w:lang w:val="es-AR"/>
        </w:rPr>
        <w:t xml:space="preserve">respetar las </w:t>
      </w:r>
      <w:r w:rsidRPr="00FA6B3F">
        <w:rPr>
          <w:lang w:val="es-AR"/>
        </w:rPr>
        <w:t>sanciones de la O.N.U.</w:t>
      </w:r>
    </w:p>
    <w:p w14:paraId="54DA55A2" w14:textId="77777777" w:rsidR="000B5B5C" w:rsidRPr="00643BD3" w:rsidRDefault="00FA6B3F" w:rsidP="000B5B5C">
      <w:pPr>
        <w:pStyle w:val="Heading1"/>
        <w:rPr>
          <w:lang w:val="es-AR"/>
        </w:rPr>
      </w:pPr>
      <w:r>
        <w:rPr>
          <w:lang w:val="es-AR"/>
        </w:rPr>
        <w:t>E</w:t>
      </w:r>
      <w:r w:rsidR="000B5B5C">
        <w:rPr>
          <w:lang w:val="es-AR"/>
        </w:rPr>
        <w:t>l PNUD</w:t>
      </w:r>
      <w:r w:rsidR="000B5B5C" w:rsidRPr="00643BD3">
        <w:rPr>
          <w:lang w:val="es-AR"/>
        </w:rPr>
        <w:t xml:space="preserve"> informó que 78 proyectos </w:t>
      </w:r>
      <w:r>
        <w:rPr>
          <w:lang w:val="es-AR"/>
        </w:rPr>
        <w:t xml:space="preserve">se retrasaron </w:t>
      </w:r>
      <w:r w:rsidR="000B5B5C" w:rsidRPr="00643BD3">
        <w:rPr>
          <w:lang w:val="es-AR"/>
        </w:rPr>
        <w:t xml:space="preserve">en relación con las decisiones 84/27 y 84/42; de éstos, 22 proyectos estaban en el </w:t>
      </w:r>
      <w:r w:rsidR="000B5B5C">
        <w:rPr>
          <w:lang w:val="es-AR"/>
        </w:rPr>
        <w:t>sector de espumas</w:t>
      </w:r>
      <w:r w:rsidR="000B5B5C" w:rsidRPr="00643BD3">
        <w:rPr>
          <w:lang w:val="es-AR"/>
        </w:rPr>
        <w:t xml:space="preserve">, 52 proyectos estaban en </w:t>
      </w:r>
      <w:r w:rsidR="007C0605">
        <w:rPr>
          <w:lang w:val="es-AR"/>
        </w:rPr>
        <w:t>refrigeración y climatización</w:t>
      </w:r>
      <w:r w:rsidR="000B5B5C" w:rsidRPr="00643BD3">
        <w:rPr>
          <w:lang w:val="es-AR"/>
        </w:rPr>
        <w:t xml:space="preserve"> y cuatro proyectos estaban en el </w:t>
      </w:r>
      <w:r w:rsidR="000B5B5C">
        <w:rPr>
          <w:lang w:val="es-AR"/>
        </w:rPr>
        <w:t>sector de solventes</w:t>
      </w:r>
      <w:r w:rsidR="000B5B5C" w:rsidRPr="00643BD3">
        <w:rPr>
          <w:lang w:val="es-AR"/>
        </w:rPr>
        <w:t xml:space="preserve">. Sesenta proyectos </w:t>
      </w:r>
      <w:r>
        <w:rPr>
          <w:lang w:val="es-AR"/>
        </w:rPr>
        <w:t xml:space="preserve">se retrasaron </w:t>
      </w:r>
      <w:r w:rsidR="000B5B5C" w:rsidRPr="00643BD3">
        <w:rPr>
          <w:lang w:val="es-AR"/>
        </w:rPr>
        <w:t>debido a las cuestiones relacionadas con la falta de</w:t>
      </w:r>
      <w:r>
        <w:rPr>
          <w:lang w:val="es-AR"/>
        </w:rPr>
        <w:t xml:space="preserve"> la </w:t>
      </w:r>
      <w:r w:rsidRPr="00643BD3">
        <w:rPr>
          <w:lang w:val="es-AR"/>
        </w:rPr>
        <w:t xml:space="preserve">tecnología </w:t>
      </w:r>
      <w:r w:rsidR="00981FD0">
        <w:rPr>
          <w:lang w:val="es-AR"/>
        </w:rPr>
        <w:t>con bajo potencial de calentamiento</w:t>
      </w:r>
      <w:r>
        <w:rPr>
          <w:lang w:val="es-AR"/>
        </w:rPr>
        <w:t xml:space="preserve"> atmosférico</w:t>
      </w:r>
      <w:r w:rsidRPr="00643BD3">
        <w:rPr>
          <w:lang w:val="es-AR"/>
        </w:rPr>
        <w:t xml:space="preserve"> seleccionada</w:t>
      </w:r>
      <w:r w:rsidR="000B5B5C" w:rsidRPr="00643BD3">
        <w:rPr>
          <w:lang w:val="es-AR"/>
        </w:rPr>
        <w:t xml:space="preserve"> y/o los </w:t>
      </w:r>
      <w:r w:rsidR="00410DC5">
        <w:rPr>
          <w:lang w:val="es-AR"/>
        </w:rPr>
        <w:t xml:space="preserve">costos más elevados </w:t>
      </w:r>
      <w:r>
        <w:rPr>
          <w:lang w:val="es-AR"/>
        </w:rPr>
        <w:t xml:space="preserve">de la misma </w:t>
      </w:r>
      <w:r w:rsidR="000B5B5C" w:rsidRPr="00643BD3">
        <w:rPr>
          <w:lang w:val="es-AR"/>
        </w:rPr>
        <w:t xml:space="preserve">en los mercados locales; en </w:t>
      </w:r>
      <w:r>
        <w:rPr>
          <w:lang w:val="es-AR"/>
        </w:rPr>
        <w:t>varios casos</w:t>
      </w:r>
      <w:r w:rsidR="000B5B5C" w:rsidRPr="00643BD3">
        <w:rPr>
          <w:lang w:val="es-AR"/>
        </w:rPr>
        <w:t xml:space="preserve"> </w:t>
      </w:r>
      <w:r>
        <w:rPr>
          <w:lang w:val="es-AR"/>
        </w:rPr>
        <w:t xml:space="preserve">las empresas se </w:t>
      </w:r>
      <w:r w:rsidR="000B5B5C" w:rsidRPr="00643BD3">
        <w:rPr>
          <w:lang w:val="es-AR"/>
        </w:rPr>
        <w:t>retir</w:t>
      </w:r>
      <w:r>
        <w:rPr>
          <w:lang w:val="es-AR"/>
        </w:rPr>
        <w:t xml:space="preserve">aron </w:t>
      </w:r>
      <w:r w:rsidR="000B5B5C" w:rsidRPr="00643BD3">
        <w:rPr>
          <w:lang w:val="es-AR"/>
        </w:rPr>
        <w:t xml:space="preserve">de los proyectos debido a </w:t>
      </w:r>
      <w:r w:rsidR="000B5B5C">
        <w:rPr>
          <w:lang w:val="es-AR"/>
        </w:rPr>
        <w:t>costos</w:t>
      </w:r>
      <w:r>
        <w:rPr>
          <w:lang w:val="es-AR"/>
        </w:rPr>
        <w:t xml:space="preserve"> más altos</w:t>
      </w:r>
      <w:r w:rsidR="000B5B5C" w:rsidRPr="00643BD3">
        <w:rPr>
          <w:lang w:val="es-AR"/>
        </w:rPr>
        <w:t xml:space="preserve"> y/o una </w:t>
      </w:r>
      <w:r>
        <w:rPr>
          <w:lang w:val="es-AR"/>
        </w:rPr>
        <w:t>falta de disponibilidad</w:t>
      </w:r>
      <w:r w:rsidR="000B5B5C" w:rsidRPr="00643BD3">
        <w:rPr>
          <w:lang w:val="es-AR"/>
        </w:rPr>
        <w:t xml:space="preserve"> de componentes de la tecnología alternativa seleccionada. Dieciocho proyectos experimentaron retrasos debido a otros factores (</w:t>
      </w:r>
      <w:r>
        <w:rPr>
          <w:lang w:val="es-AR"/>
        </w:rPr>
        <w:t>por ej.,</w:t>
      </w:r>
      <w:r w:rsidR="000B5B5C" w:rsidRPr="00643BD3">
        <w:rPr>
          <w:lang w:val="es-AR"/>
        </w:rPr>
        <w:t xml:space="preserve"> </w:t>
      </w:r>
      <w:r>
        <w:rPr>
          <w:lang w:val="es-AR"/>
        </w:rPr>
        <w:t xml:space="preserve">el </w:t>
      </w:r>
      <w:r w:rsidR="000B5B5C" w:rsidRPr="00643BD3">
        <w:rPr>
          <w:lang w:val="es-AR"/>
        </w:rPr>
        <w:t xml:space="preserve">proceso </w:t>
      </w:r>
      <w:r w:rsidRPr="00643BD3">
        <w:rPr>
          <w:lang w:val="es-AR"/>
        </w:rPr>
        <w:t xml:space="preserve">administrativo </w:t>
      </w:r>
      <w:r w:rsidR="000B5B5C" w:rsidRPr="00643BD3">
        <w:rPr>
          <w:lang w:val="es-AR"/>
        </w:rPr>
        <w:t xml:space="preserve">de aprobación, </w:t>
      </w:r>
      <w:r>
        <w:rPr>
          <w:lang w:val="es-AR"/>
        </w:rPr>
        <w:t xml:space="preserve">la firma del </w:t>
      </w:r>
      <w:r w:rsidR="000B5B5C" w:rsidRPr="00643BD3">
        <w:rPr>
          <w:lang w:val="es-AR"/>
        </w:rPr>
        <w:t xml:space="preserve">documento pertinente </w:t>
      </w:r>
      <w:r>
        <w:rPr>
          <w:lang w:val="es-AR"/>
        </w:rPr>
        <w:t xml:space="preserve">por </w:t>
      </w:r>
      <w:r w:rsidR="00E7491D">
        <w:rPr>
          <w:lang w:val="es-AR"/>
        </w:rPr>
        <w:t>parte d</w:t>
      </w:r>
      <w:r w:rsidR="000B5B5C" w:rsidRPr="00643BD3">
        <w:rPr>
          <w:lang w:val="es-AR"/>
        </w:rPr>
        <w:t xml:space="preserve">el gobierno, retrasos en </w:t>
      </w:r>
      <w:r>
        <w:rPr>
          <w:lang w:val="es-AR"/>
        </w:rPr>
        <w:t xml:space="preserve">firmar los </w:t>
      </w:r>
      <w:r w:rsidR="000B5B5C" w:rsidRPr="00643BD3">
        <w:rPr>
          <w:lang w:val="es-AR"/>
        </w:rPr>
        <w:t xml:space="preserve">acuerdos con empresas </w:t>
      </w:r>
      <w:r>
        <w:rPr>
          <w:lang w:val="es-AR"/>
        </w:rPr>
        <w:t>sobre e</w:t>
      </w:r>
      <w:r w:rsidR="000B5B5C" w:rsidRPr="00643BD3">
        <w:rPr>
          <w:lang w:val="es-AR"/>
        </w:rPr>
        <w:t xml:space="preserve">jecución </w:t>
      </w:r>
      <w:r w:rsidR="000B5B5C">
        <w:rPr>
          <w:lang w:val="es-AR"/>
        </w:rPr>
        <w:t>del proyecto</w:t>
      </w:r>
      <w:r w:rsidR="000B5B5C" w:rsidRPr="00643BD3">
        <w:rPr>
          <w:lang w:val="es-AR"/>
        </w:rPr>
        <w:t xml:space="preserve">, y </w:t>
      </w:r>
      <w:r w:rsidR="005430FB">
        <w:rPr>
          <w:lang w:val="es-AR"/>
        </w:rPr>
        <w:t xml:space="preserve">más tiempo para probar </w:t>
      </w:r>
      <w:r w:rsidR="000B5B5C" w:rsidRPr="00643BD3">
        <w:rPr>
          <w:lang w:val="es-AR"/>
        </w:rPr>
        <w:t xml:space="preserve">las alternativas y la </w:t>
      </w:r>
      <w:r w:rsidR="000B5B5C">
        <w:rPr>
          <w:lang w:val="es-AR"/>
        </w:rPr>
        <w:t>acreditación</w:t>
      </w:r>
      <w:r w:rsidR="000B5B5C" w:rsidRPr="00643BD3">
        <w:rPr>
          <w:lang w:val="es-AR"/>
        </w:rPr>
        <w:t xml:space="preserve"> de seguridad).</w:t>
      </w:r>
    </w:p>
    <w:p w14:paraId="5714085C" w14:textId="77777777" w:rsidR="000B5B5C" w:rsidRPr="00643BD3" w:rsidRDefault="005430FB" w:rsidP="000B5B5C">
      <w:pPr>
        <w:pStyle w:val="Heading1"/>
        <w:rPr>
          <w:lang w:val="es-AR"/>
        </w:rPr>
      </w:pPr>
      <w:r>
        <w:rPr>
          <w:lang w:val="es-AR"/>
        </w:rPr>
        <w:t>L</w:t>
      </w:r>
      <w:r w:rsidR="000B5B5C">
        <w:rPr>
          <w:lang w:val="es-AR"/>
        </w:rPr>
        <w:t>a ONUDI</w:t>
      </w:r>
      <w:r w:rsidR="000B5B5C" w:rsidRPr="00643BD3">
        <w:rPr>
          <w:lang w:val="es-AR"/>
        </w:rPr>
        <w:t xml:space="preserve"> informó que 70 proyectos </w:t>
      </w:r>
      <w:r>
        <w:rPr>
          <w:lang w:val="es-AR"/>
        </w:rPr>
        <w:t xml:space="preserve">se retrasaron </w:t>
      </w:r>
      <w:r w:rsidR="000B5B5C" w:rsidRPr="00643BD3">
        <w:rPr>
          <w:lang w:val="es-AR"/>
        </w:rPr>
        <w:t xml:space="preserve">en relación con las decisiones 84/27 y 84/42; de éstos, 51 proyectos estaban en el </w:t>
      </w:r>
      <w:r w:rsidR="000B5B5C">
        <w:rPr>
          <w:lang w:val="es-AR"/>
        </w:rPr>
        <w:t>sector de espumas</w:t>
      </w:r>
      <w:r w:rsidR="000B5B5C" w:rsidRPr="00643BD3">
        <w:rPr>
          <w:lang w:val="es-AR"/>
        </w:rPr>
        <w:t xml:space="preserve"> y 19 proyectos estaban en el sector del </w:t>
      </w:r>
      <w:r w:rsidR="007C0605">
        <w:rPr>
          <w:lang w:val="es-AR"/>
        </w:rPr>
        <w:t>refrigeración y climatización</w:t>
      </w:r>
      <w:r w:rsidR="000B5B5C" w:rsidRPr="00643BD3">
        <w:rPr>
          <w:lang w:val="es-AR"/>
        </w:rPr>
        <w:t xml:space="preserve">. Diez proyectos </w:t>
      </w:r>
      <w:r>
        <w:rPr>
          <w:lang w:val="es-AR"/>
        </w:rPr>
        <w:t xml:space="preserve">se </w:t>
      </w:r>
      <w:r w:rsidR="00E7491D">
        <w:rPr>
          <w:lang w:val="es-AR"/>
        </w:rPr>
        <w:t xml:space="preserve">atrasaron </w:t>
      </w:r>
      <w:r>
        <w:rPr>
          <w:lang w:val="es-AR"/>
        </w:rPr>
        <w:t xml:space="preserve">por </w:t>
      </w:r>
      <w:r w:rsidR="000B5B5C" w:rsidRPr="00643BD3">
        <w:rPr>
          <w:lang w:val="es-AR"/>
        </w:rPr>
        <w:t xml:space="preserve">cuestiones relacionadas con la disponibilidad en el mercado local y/o </w:t>
      </w:r>
      <w:r w:rsidR="00410DC5">
        <w:rPr>
          <w:lang w:val="es-AR"/>
        </w:rPr>
        <w:t xml:space="preserve">costos más elevados </w:t>
      </w:r>
      <w:r w:rsidR="000B5B5C" w:rsidRPr="00643BD3">
        <w:rPr>
          <w:lang w:val="es-AR"/>
        </w:rPr>
        <w:t xml:space="preserve">de la tecnología alternativa seleccionada; y 60 proyectos </w:t>
      </w:r>
      <w:r>
        <w:rPr>
          <w:lang w:val="es-AR"/>
        </w:rPr>
        <w:t xml:space="preserve">se retrasaron por </w:t>
      </w:r>
      <w:r w:rsidR="000B5B5C" w:rsidRPr="00643BD3">
        <w:rPr>
          <w:lang w:val="es-AR"/>
        </w:rPr>
        <w:t>otros factores (</w:t>
      </w:r>
      <w:r w:rsidR="00FA6B3F">
        <w:rPr>
          <w:lang w:val="es-AR"/>
        </w:rPr>
        <w:t xml:space="preserve">por </w:t>
      </w:r>
      <w:r>
        <w:rPr>
          <w:lang w:val="es-AR"/>
        </w:rPr>
        <w:t>ej.,</w:t>
      </w:r>
      <w:r w:rsidR="000B5B5C" w:rsidRPr="00643BD3">
        <w:rPr>
          <w:lang w:val="es-AR"/>
        </w:rPr>
        <w:t xml:space="preserve"> proceso administrativo </w:t>
      </w:r>
      <w:r w:rsidRPr="00643BD3">
        <w:rPr>
          <w:lang w:val="es-AR"/>
        </w:rPr>
        <w:t xml:space="preserve">de aprobación </w:t>
      </w:r>
      <w:r w:rsidR="000B5B5C" w:rsidRPr="00643BD3">
        <w:rPr>
          <w:lang w:val="es-AR"/>
        </w:rPr>
        <w:t xml:space="preserve">por </w:t>
      </w:r>
      <w:r w:rsidR="00E7491D">
        <w:rPr>
          <w:lang w:val="es-AR"/>
        </w:rPr>
        <w:t>parte d</w:t>
      </w:r>
      <w:r w:rsidR="000B5B5C" w:rsidRPr="00643BD3">
        <w:rPr>
          <w:lang w:val="es-AR"/>
        </w:rPr>
        <w:t xml:space="preserve">el gobierno, </w:t>
      </w:r>
      <w:r>
        <w:rPr>
          <w:lang w:val="es-AR"/>
        </w:rPr>
        <w:t>firma del acuerdo con empresas</w:t>
      </w:r>
      <w:r w:rsidR="000B5B5C" w:rsidRPr="00643BD3">
        <w:rPr>
          <w:lang w:val="es-AR"/>
        </w:rPr>
        <w:t xml:space="preserve">, tiempo adicional requerido para aplicar las </w:t>
      </w:r>
      <w:r w:rsidR="000B5B5C">
        <w:rPr>
          <w:lang w:val="es-AR"/>
        </w:rPr>
        <w:t>reglamentaciones</w:t>
      </w:r>
      <w:r w:rsidR="000B5B5C" w:rsidRPr="00643BD3">
        <w:rPr>
          <w:lang w:val="es-AR"/>
        </w:rPr>
        <w:t xml:space="preserve"> relacionadas con los proyectos, la situación política/de seguridad y las sanciones de la O.N.U).</w:t>
      </w:r>
    </w:p>
    <w:p w14:paraId="36918977" w14:textId="77777777" w:rsidR="000B5B5C" w:rsidRPr="00643BD3" w:rsidRDefault="000B5B5C" w:rsidP="000B5B5C">
      <w:pPr>
        <w:pStyle w:val="Heading1"/>
        <w:rPr>
          <w:lang w:val="es-AR"/>
        </w:rPr>
      </w:pPr>
      <w:r w:rsidRPr="00643BD3">
        <w:rPr>
          <w:lang w:val="es-AR"/>
        </w:rPr>
        <w:t xml:space="preserve">El </w:t>
      </w:r>
      <w:r w:rsidR="00471ACA">
        <w:rPr>
          <w:lang w:val="es-AR"/>
        </w:rPr>
        <w:t>Banco Mundial</w:t>
      </w:r>
      <w:r w:rsidRPr="00643BD3">
        <w:rPr>
          <w:lang w:val="es-AR"/>
        </w:rPr>
        <w:t xml:space="preserve"> no identificó los proyectos que requerirían información en relación con las decisiones 84/27 y 84/42. </w:t>
      </w:r>
    </w:p>
    <w:p w14:paraId="08535E1F" w14:textId="77777777" w:rsidR="000B5B5C" w:rsidRPr="00643BD3" w:rsidRDefault="005430FB" w:rsidP="000B5B5C">
      <w:pPr>
        <w:pStyle w:val="Heading1"/>
        <w:keepNext/>
        <w:numPr>
          <w:ilvl w:val="0"/>
          <w:numId w:val="0"/>
        </w:numPr>
        <w:rPr>
          <w:b/>
          <w:lang w:val="es-AR"/>
        </w:rPr>
      </w:pPr>
      <w:r>
        <w:rPr>
          <w:b/>
          <w:lang w:val="es-AR"/>
        </w:rPr>
        <w:lastRenderedPageBreak/>
        <w:t>O</w:t>
      </w:r>
      <w:r w:rsidR="000B5B5C" w:rsidRPr="00643BD3">
        <w:rPr>
          <w:b/>
          <w:lang w:val="es-AR"/>
        </w:rPr>
        <w:t xml:space="preserve">bservaciones de la </w:t>
      </w:r>
      <w:r w:rsidR="000B5B5C">
        <w:rPr>
          <w:b/>
          <w:lang w:val="es-AR"/>
        </w:rPr>
        <w:t>Secretaría</w:t>
      </w:r>
    </w:p>
    <w:p w14:paraId="014E6E1C" w14:textId="77777777" w:rsidR="000B5B5C" w:rsidRPr="00643BD3" w:rsidRDefault="000B5B5C" w:rsidP="000B5B5C">
      <w:pPr>
        <w:pStyle w:val="Heading1"/>
        <w:rPr>
          <w:lang w:val="es-AR"/>
        </w:rPr>
      </w:pPr>
      <w:r w:rsidRPr="00643BD3">
        <w:rPr>
          <w:lang w:val="es-AR"/>
        </w:rPr>
        <w:t xml:space="preserve">La </w:t>
      </w:r>
      <w:r>
        <w:rPr>
          <w:lang w:val="es-AR"/>
        </w:rPr>
        <w:t>Secretaría</w:t>
      </w:r>
      <w:r w:rsidRPr="00643BD3">
        <w:rPr>
          <w:lang w:val="es-AR"/>
        </w:rPr>
        <w:t xml:space="preserve"> </w:t>
      </w:r>
      <w:r w:rsidR="005430FB">
        <w:rPr>
          <w:lang w:val="es-AR"/>
        </w:rPr>
        <w:t>toma nota con beneplácito</w:t>
      </w:r>
      <w:r w:rsidRPr="00643BD3">
        <w:rPr>
          <w:lang w:val="es-AR"/>
        </w:rPr>
        <w:t xml:space="preserve"> </w:t>
      </w:r>
      <w:r w:rsidR="00E7491D">
        <w:rPr>
          <w:lang w:val="es-AR"/>
        </w:rPr>
        <w:t xml:space="preserve">de </w:t>
      </w:r>
      <w:r w:rsidRPr="00643BD3">
        <w:rPr>
          <w:lang w:val="es-AR"/>
        </w:rPr>
        <w:t xml:space="preserve">la información proporcionada por el gobierno de Alemania, </w:t>
      </w:r>
      <w:r>
        <w:rPr>
          <w:lang w:val="es-AR"/>
        </w:rPr>
        <w:t>el PNUD</w:t>
      </w:r>
      <w:r w:rsidRPr="00643BD3">
        <w:rPr>
          <w:lang w:val="es-AR"/>
        </w:rPr>
        <w:t xml:space="preserve">, </w:t>
      </w:r>
      <w:r>
        <w:rPr>
          <w:lang w:val="es-AR"/>
        </w:rPr>
        <w:t>la ONUDI</w:t>
      </w:r>
      <w:r w:rsidRPr="00643BD3">
        <w:rPr>
          <w:lang w:val="es-AR"/>
        </w:rPr>
        <w:t xml:space="preserve"> y </w:t>
      </w:r>
      <w:r>
        <w:rPr>
          <w:lang w:val="es-AR"/>
        </w:rPr>
        <w:t>el Banco Mundial</w:t>
      </w:r>
      <w:r w:rsidRPr="00643BD3">
        <w:rPr>
          <w:lang w:val="es-AR"/>
        </w:rPr>
        <w:t xml:space="preserve">, </w:t>
      </w:r>
      <w:r w:rsidR="00E7491D">
        <w:rPr>
          <w:lang w:val="es-AR"/>
        </w:rPr>
        <w:t xml:space="preserve">para encarar </w:t>
      </w:r>
      <w:r w:rsidRPr="00643BD3">
        <w:rPr>
          <w:lang w:val="es-AR"/>
        </w:rPr>
        <w:t>los requisitos de las decisiones 84/27 y 84/42.</w:t>
      </w:r>
    </w:p>
    <w:p w14:paraId="38E2C70B" w14:textId="77777777" w:rsidR="000B5B5C" w:rsidRPr="00643BD3" w:rsidRDefault="000B5B5C" w:rsidP="000B5B5C">
      <w:pPr>
        <w:pStyle w:val="Heading1"/>
        <w:keepNext/>
        <w:rPr>
          <w:lang w:val="es-AR"/>
        </w:rPr>
      </w:pPr>
      <w:r w:rsidRPr="00643BD3">
        <w:rPr>
          <w:lang w:val="es-AR"/>
        </w:rPr>
        <w:t>De los 155 proyectos empresarial</w:t>
      </w:r>
      <w:r w:rsidR="00A14274">
        <w:rPr>
          <w:lang w:val="es-AR"/>
        </w:rPr>
        <w:t>es</w:t>
      </w:r>
      <w:r w:rsidRPr="00643BD3">
        <w:rPr>
          <w:lang w:val="es-AR"/>
        </w:rPr>
        <w:t xml:space="preserve"> con retrasos</w:t>
      </w:r>
      <w:r w:rsidR="00A14274">
        <w:rPr>
          <w:lang w:val="es-AR"/>
        </w:rPr>
        <w:t>,</w:t>
      </w:r>
      <w:r w:rsidRPr="00643BD3">
        <w:rPr>
          <w:lang w:val="es-AR"/>
        </w:rPr>
        <w:t xml:space="preserve"> 80 estaban en el </w:t>
      </w:r>
      <w:r>
        <w:rPr>
          <w:lang w:val="es-AR"/>
        </w:rPr>
        <w:t>sector de espumas</w:t>
      </w:r>
      <w:r w:rsidRPr="00643BD3">
        <w:rPr>
          <w:lang w:val="es-AR"/>
        </w:rPr>
        <w:t xml:space="preserve">, 71 </w:t>
      </w:r>
      <w:r w:rsidR="00A14274">
        <w:rPr>
          <w:lang w:val="es-AR"/>
        </w:rPr>
        <w:t>en</w:t>
      </w:r>
      <w:r w:rsidRPr="00643BD3">
        <w:rPr>
          <w:lang w:val="es-AR"/>
        </w:rPr>
        <w:t xml:space="preserve"> </w:t>
      </w:r>
      <w:r w:rsidR="007C0605">
        <w:rPr>
          <w:lang w:val="es-AR"/>
        </w:rPr>
        <w:t>refrigeración y climatización</w:t>
      </w:r>
      <w:r w:rsidRPr="00643BD3">
        <w:rPr>
          <w:lang w:val="es-AR"/>
        </w:rPr>
        <w:t xml:space="preserve">, y cuatro estaban en el </w:t>
      </w:r>
      <w:r>
        <w:rPr>
          <w:lang w:val="es-AR"/>
        </w:rPr>
        <w:t>sector de solventes</w:t>
      </w:r>
      <w:r w:rsidRPr="00643BD3">
        <w:rPr>
          <w:lang w:val="es-AR"/>
        </w:rPr>
        <w:t xml:space="preserve">; 71 proyectos </w:t>
      </w:r>
      <w:r w:rsidR="00A14274">
        <w:rPr>
          <w:lang w:val="es-AR"/>
        </w:rPr>
        <w:t xml:space="preserve">se retrasaron </w:t>
      </w:r>
      <w:r w:rsidRPr="00643BD3">
        <w:rPr>
          <w:lang w:val="es-AR"/>
        </w:rPr>
        <w:t xml:space="preserve">debido a la </w:t>
      </w:r>
      <w:r w:rsidR="00FA6B3F">
        <w:rPr>
          <w:lang w:val="es-AR"/>
        </w:rPr>
        <w:t>falta de disponibilidad</w:t>
      </w:r>
      <w:r w:rsidRPr="00643BD3">
        <w:rPr>
          <w:lang w:val="es-AR"/>
        </w:rPr>
        <w:t xml:space="preserve"> y/o a</w:t>
      </w:r>
      <w:r w:rsidR="00A14274">
        <w:rPr>
          <w:lang w:val="es-AR"/>
        </w:rPr>
        <w:t>l</w:t>
      </w:r>
      <w:r w:rsidRPr="00643BD3">
        <w:rPr>
          <w:lang w:val="es-AR"/>
        </w:rPr>
        <w:t xml:space="preserve"> </w:t>
      </w:r>
      <w:r>
        <w:rPr>
          <w:lang w:val="es-AR"/>
        </w:rPr>
        <w:t>costo</w:t>
      </w:r>
      <w:r w:rsidRPr="00643BD3">
        <w:rPr>
          <w:lang w:val="es-AR"/>
        </w:rPr>
        <w:t xml:space="preserve"> más alto de la tecnología alternativa seleccionada, y 84 proyectos </w:t>
      </w:r>
      <w:r w:rsidR="00A14274">
        <w:rPr>
          <w:lang w:val="es-AR"/>
        </w:rPr>
        <w:t xml:space="preserve">se retrasaron </w:t>
      </w:r>
      <w:r w:rsidRPr="00643BD3">
        <w:rPr>
          <w:lang w:val="es-AR"/>
        </w:rPr>
        <w:t xml:space="preserve">debido a otros factores. Además, podría haber otros proyectos </w:t>
      </w:r>
      <w:r w:rsidR="00A14274">
        <w:rPr>
          <w:lang w:val="es-AR"/>
        </w:rPr>
        <w:t xml:space="preserve">con retrasos </w:t>
      </w:r>
      <w:r w:rsidRPr="00643BD3">
        <w:rPr>
          <w:lang w:val="es-AR"/>
        </w:rPr>
        <w:t xml:space="preserve">durante </w:t>
      </w:r>
      <w:r w:rsidR="00A14274">
        <w:rPr>
          <w:lang w:val="es-AR"/>
        </w:rPr>
        <w:t>la ejecución del proyecto</w:t>
      </w:r>
      <w:r w:rsidRPr="00643BD3">
        <w:rPr>
          <w:lang w:val="es-AR"/>
        </w:rPr>
        <w:t xml:space="preserve"> debido a las cuestiones </w:t>
      </w:r>
      <w:r w:rsidR="00A14274" w:rsidRPr="00643BD3">
        <w:rPr>
          <w:lang w:val="es-AR"/>
        </w:rPr>
        <w:t xml:space="preserve">específicas </w:t>
      </w:r>
      <w:r w:rsidRPr="00643BD3">
        <w:rPr>
          <w:lang w:val="es-AR"/>
        </w:rPr>
        <w:t xml:space="preserve">relacionadas con el proyecto; estas cuestiones de </w:t>
      </w:r>
      <w:r>
        <w:rPr>
          <w:lang w:val="es-AR"/>
        </w:rPr>
        <w:t>ejecución</w:t>
      </w:r>
      <w:r w:rsidRPr="00643BD3">
        <w:rPr>
          <w:lang w:val="es-AR"/>
        </w:rPr>
        <w:t xml:space="preserve"> fueron abordadas por los </w:t>
      </w:r>
      <w:r w:rsidR="00A14274">
        <w:rPr>
          <w:lang w:val="es-AR"/>
        </w:rPr>
        <w:t>o</w:t>
      </w:r>
      <w:r w:rsidRPr="00643BD3">
        <w:rPr>
          <w:lang w:val="es-AR"/>
        </w:rPr>
        <w:t xml:space="preserve">rganismos en consulta con las empresas y </w:t>
      </w:r>
      <w:r>
        <w:rPr>
          <w:lang w:val="es-AR"/>
        </w:rPr>
        <w:t>las partes interesadas</w:t>
      </w:r>
      <w:r w:rsidRPr="00643BD3">
        <w:rPr>
          <w:lang w:val="es-AR"/>
        </w:rPr>
        <w:t xml:space="preserve"> nacionales.</w:t>
      </w:r>
    </w:p>
    <w:p w14:paraId="6EFAC48A" w14:textId="77777777" w:rsidR="000B5B5C" w:rsidRPr="00981FD0" w:rsidRDefault="000B5B5C" w:rsidP="000B5B5C">
      <w:pPr>
        <w:pStyle w:val="Heading1"/>
        <w:rPr>
          <w:lang w:val="es-AR"/>
        </w:rPr>
      </w:pPr>
      <w:r w:rsidRPr="00981FD0">
        <w:rPr>
          <w:rStyle w:val="FootnoteReference"/>
          <w:vertAlign w:val="baseline"/>
          <w:lang w:val="es-AR"/>
        </w:rPr>
        <w:t xml:space="preserve">La información proporcionada por los </w:t>
      </w:r>
      <w:r w:rsidR="00981FD0">
        <w:rPr>
          <w:rStyle w:val="FootnoteReference"/>
          <w:vertAlign w:val="baseline"/>
          <w:lang w:val="es-AR"/>
        </w:rPr>
        <w:t>organismos</w:t>
      </w:r>
      <w:r w:rsidRPr="00981FD0">
        <w:rPr>
          <w:rStyle w:val="FootnoteReference"/>
          <w:vertAlign w:val="baseline"/>
          <w:lang w:val="es-AR"/>
        </w:rPr>
        <w:t xml:space="preserve"> mostró que las razones principales de retrasos en la</w:t>
      </w:r>
      <w:r w:rsidR="00981FD0">
        <w:rPr>
          <w:rStyle w:val="FootnoteReference"/>
          <w:vertAlign w:val="baseline"/>
          <w:lang w:val="es-AR"/>
        </w:rPr>
        <w:t xml:space="preserve"> ejecución </w:t>
      </w:r>
      <w:r w:rsidRPr="00981FD0">
        <w:rPr>
          <w:rStyle w:val="FootnoteReference"/>
          <w:vertAlign w:val="baseline"/>
          <w:lang w:val="es-AR"/>
        </w:rPr>
        <w:t xml:space="preserve">del proyecto </w:t>
      </w:r>
      <w:r w:rsidR="00981FD0">
        <w:rPr>
          <w:rStyle w:val="FootnoteReference"/>
          <w:vertAlign w:val="baseline"/>
          <w:lang w:val="es-AR"/>
        </w:rPr>
        <w:t xml:space="preserve">estaba </w:t>
      </w:r>
      <w:r w:rsidRPr="00981FD0">
        <w:rPr>
          <w:rStyle w:val="FootnoteReference"/>
          <w:vertAlign w:val="baseline"/>
          <w:lang w:val="es-AR"/>
        </w:rPr>
        <w:t xml:space="preserve">relacionada con </w:t>
      </w:r>
      <w:r w:rsidR="00981FD0">
        <w:rPr>
          <w:lang w:val="es-AR"/>
        </w:rPr>
        <w:t xml:space="preserve">una </w:t>
      </w:r>
      <w:r w:rsidR="00E7491D">
        <w:rPr>
          <w:lang w:val="es-AR"/>
        </w:rPr>
        <w:t xml:space="preserve">menor </w:t>
      </w:r>
      <w:r w:rsidR="00981FD0">
        <w:rPr>
          <w:rStyle w:val="FootnoteReference"/>
          <w:vertAlign w:val="baseline"/>
          <w:lang w:val="es-AR"/>
        </w:rPr>
        <w:t xml:space="preserve">aceptación </w:t>
      </w:r>
      <w:r w:rsidR="00981FD0">
        <w:rPr>
          <w:lang w:val="es-AR"/>
        </w:rPr>
        <w:t xml:space="preserve">en </w:t>
      </w:r>
      <w:r w:rsidRPr="00981FD0">
        <w:rPr>
          <w:rStyle w:val="FootnoteReference"/>
          <w:vertAlign w:val="baseline"/>
          <w:lang w:val="es-AR"/>
        </w:rPr>
        <w:t xml:space="preserve">el mercado de la tecnología </w:t>
      </w:r>
      <w:r w:rsidR="00981FD0">
        <w:rPr>
          <w:rStyle w:val="FootnoteReference"/>
          <w:vertAlign w:val="baseline"/>
          <w:lang w:val="es-AR"/>
        </w:rPr>
        <w:t xml:space="preserve">con </w:t>
      </w:r>
      <w:r w:rsidRPr="00981FD0">
        <w:rPr>
          <w:rStyle w:val="FootnoteReference"/>
          <w:vertAlign w:val="baseline"/>
          <w:lang w:val="es-AR"/>
        </w:rPr>
        <w:t>refrigerante</w:t>
      </w:r>
      <w:r w:rsidR="00981FD0">
        <w:rPr>
          <w:rStyle w:val="FootnoteReference"/>
          <w:vertAlign w:val="baseline"/>
          <w:lang w:val="es-AR"/>
        </w:rPr>
        <w:t>s</w:t>
      </w:r>
      <w:r w:rsidRPr="00981FD0">
        <w:rPr>
          <w:rStyle w:val="FootnoteReference"/>
          <w:vertAlign w:val="baseline"/>
          <w:lang w:val="es-AR"/>
        </w:rPr>
        <w:t xml:space="preserve"> </w:t>
      </w:r>
      <w:r w:rsidR="00981FD0">
        <w:rPr>
          <w:rStyle w:val="FootnoteReference"/>
          <w:vertAlign w:val="baseline"/>
          <w:lang w:val="es-AR"/>
        </w:rPr>
        <w:t>con bajo potencial de calentamiento</w:t>
      </w:r>
      <w:r w:rsidRPr="00981FD0">
        <w:rPr>
          <w:rStyle w:val="FootnoteReference"/>
          <w:vertAlign w:val="baseline"/>
          <w:lang w:val="es-AR"/>
        </w:rPr>
        <w:t xml:space="preserve"> atmosférico </w:t>
      </w:r>
      <w:r w:rsidR="00981FD0">
        <w:rPr>
          <w:rStyle w:val="FootnoteReference"/>
          <w:vertAlign w:val="baseline"/>
          <w:lang w:val="es-AR"/>
        </w:rPr>
        <w:t>compara</w:t>
      </w:r>
      <w:r w:rsidR="00981FD0">
        <w:rPr>
          <w:lang w:val="es-AR"/>
        </w:rPr>
        <w:t xml:space="preserve">do </w:t>
      </w:r>
      <w:r w:rsidRPr="00981FD0">
        <w:rPr>
          <w:rStyle w:val="FootnoteReference"/>
          <w:vertAlign w:val="baseline"/>
          <w:lang w:val="es-AR"/>
        </w:rPr>
        <w:t>con tecnologías</w:t>
      </w:r>
      <w:r w:rsidR="00981FD0">
        <w:rPr>
          <w:rStyle w:val="FootnoteReference"/>
          <w:vertAlign w:val="baseline"/>
          <w:lang w:val="es-AR"/>
        </w:rPr>
        <w:t xml:space="preserve"> con</w:t>
      </w:r>
      <w:r w:rsidRPr="00981FD0">
        <w:rPr>
          <w:rStyle w:val="FootnoteReference"/>
          <w:vertAlign w:val="baseline"/>
          <w:lang w:val="es-AR"/>
        </w:rPr>
        <w:t xml:space="preserve"> refrigerantes </w:t>
      </w:r>
      <w:r w:rsidR="00981FD0">
        <w:rPr>
          <w:rStyle w:val="FootnoteReference"/>
          <w:vertAlign w:val="baseline"/>
          <w:lang w:val="es-AR"/>
        </w:rPr>
        <w:t>con alto potencial de calentamiento atmosférico</w:t>
      </w:r>
      <w:r w:rsidRPr="00981FD0">
        <w:rPr>
          <w:rStyle w:val="FootnoteReference"/>
          <w:vertAlign w:val="baseline"/>
          <w:lang w:val="es-AR"/>
        </w:rPr>
        <w:t xml:space="preserve"> en </w:t>
      </w:r>
      <w:r w:rsidR="00981FD0">
        <w:rPr>
          <w:rStyle w:val="FootnoteReference"/>
          <w:vertAlign w:val="baseline"/>
          <w:lang w:val="es-AR"/>
        </w:rPr>
        <w:t>usos de climatizaci</w:t>
      </w:r>
      <w:r w:rsidR="00981FD0">
        <w:rPr>
          <w:lang w:val="es-AR"/>
        </w:rPr>
        <w:t xml:space="preserve">ón disponible a </w:t>
      </w:r>
      <w:r w:rsidRPr="00981FD0">
        <w:rPr>
          <w:rStyle w:val="FootnoteReference"/>
          <w:vertAlign w:val="baseline"/>
          <w:lang w:val="es-AR"/>
        </w:rPr>
        <w:t>costos más bajos y con un</w:t>
      </w:r>
      <w:r w:rsidR="00981FD0">
        <w:rPr>
          <w:lang w:val="es-AR"/>
        </w:rPr>
        <w:t>a</w:t>
      </w:r>
      <w:r w:rsidRPr="00981FD0">
        <w:rPr>
          <w:rStyle w:val="FootnoteReference"/>
          <w:vertAlign w:val="baseline"/>
          <w:lang w:val="es-AR"/>
        </w:rPr>
        <w:t xml:space="preserve"> </w:t>
      </w:r>
      <w:r w:rsidR="00981FD0">
        <w:rPr>
          <w:rStyle w:val="FootnoteReference"/>
          <w:vertAlign w:val="baseline"/>
          <w:lang w:val="es-AR"/>
        </w:rPr>
        <w:t>eficiencia energética</w:t>
      </w:r>
      <w:r w:rsidRPr="00981FD0">
        <w:rPr>
          <w:rStyle w:val="FootnoteReference"/>
          <w:vertAlign w:val="baseline"/>
          <w:lang w:val="es-AR"/>
        </w:rPr>
        <w:t xml:space="preserve"> más alt</w:t>
      </w:r>
      <w:r w:rsidR="00981FD0">
        <w:rPr>
          <w:rStyle w:val="FootnoteReference"/>
          <w:vertAlign w:val="baseline"/>
          <w:lang w:val="es-AR"/>
        </w:rPr>
        <w:t>a</w:t>
      </w:r>
      <w:r w:rsidRPr="00981FD0">
        <w:rPr>
          <w:rStyle w:val="FootnoteReference"/>
          <w:vertAlign w:val="baseline"/>
          <w:lang w:val="es-AR"/>
        </w:rPr>
        <w:t>;</w:t>
      </w:r>
      <w:r w:rsidRPr="00981FD0">
        <w:rPr>
          <w:lang w:val="es-AR"/>
        </w:rPr>
        <w:t xml:space="preserve"> </w:t>
      </w:r>
      <w:r w:rsidRPr="00981FD0">
        <w:rPr>
          <w:rStyle w:val="FootnoteReference"/>
          <w:vertAlign w:val="baseline"/>
          <w:lang w:val="es-AR"/>
        </w:rPr>
        <w:t xml:space="preserve">y </w:t>
      </w:r>
      <w:r w:rsidR="00E7491D">
        <w:rPr>
          <w:lang w:val="es-AR"/>
        </w:rPr>
        <w:t xml:space="preserve">a </w:t>
      </w:r>
      <w:r w:rsidRPr="00981FD0">
        <w:rPr>
          <w:rStyle w:val="FootnoteReference"/>
          <w:vertAlign w:val="baseline"/>
          <w:lang w:val="es-AR"/>
        </w:rPr>
        <w:t>la falta de formulaciones</w:t>
      </w:r>
      <w:r w:rsidR="00981FD0">
        <w:rPr>
          <w:rStyle w:val="FootnoteReference"/>
          <w:vertAlign w:val="baseline"/>
          <w:lang w:val="es-AR"/>
        </w:rPr>
        <w:t xml:space="preserve"> </w:t>
      </w:r>
      <w:r w:rsidR="00981FD0">
        <w:rPr>
          <w:lang w:val="es-AR"/>
        </w:rPr>
        <w:t>para soplado con</w:t>
      </w:r>
      <w:r w:rsidRPr="00981FD0">
        <w:rPr>
          <w:rStyle w:val="FootnoteReference"/>
          <w:vertAlign w:val="baseline"/>
          <w:lang w:val="es-AR"/>
        </w:rPr>
        <w:t xml:space="preserve"> HFO</w:t>
      </w:r>
      <w:r w:rsidR="00981FD0">
        <w:rPr>
          <w:rStyle w:val="FootnoteReference"/>
          <w:vertAlign w:val="baseline"/>
          <w:lang w:val="es-AR"/>
        </w:rPr>
        <w:t xml:space="preserve"> </w:t>
      </w:r>
      <w:r w:rsidRPr="00981FD0">
        <w:rPr>
          <w:rStyle w:val="FootnoteReference"/>
          <w:vertAlign w:val="baseline"/>
          <w:lang w:val="es-AR"/>
        </w:rPr>
        <w:t>eficaces en función de los costos</w:t>
      </w:r>
      <w:r w:rsidR="00981FD0">
        <w:rPr>
          <w:lang w:val="es-AR"/>
        </w:rPr>
        <w:t xml:space="preserve"> comparado con </w:t>
      </w:r>
      <w:r w:rsidR="00981FD0" w:rsidRPr="00981FD0">
        <w:rPr>
          <w:lang w:val="es-AR"/>
        </w:rPr>
        <w:t>HCFC-141b/</w:t>
      </w:r>
      <w:r w:rsidR="00981FD0">
        <w:rPr>
          <w:lang w:val="es-AR"/>
        </w:rPr>
        <w:t>alternativas con alto potencial de calentamiento atmosférico</w:t>
      </w:r>
      <w:r w:rsidRPr="00981FD0">
        <w:rPr>
          <w:rStyle w:val="FootnoteReference"/>
          <w:lang w:val="es-AR"/>
        </w:rPr>
        <w:footnoteReference w:id="55"/>
      </w:r>
      <w:r w:rsidRPr="00981FD0">
        <w:rPr>
          <w:lang w:val="es-AR"/>
        </w:rPr>
        <w:t xml:space="preserve"> a pesar de la función importante que los proveedores de sistemas habían desempeñado en la prueba y adaptación de formulaciones alternativas.</w:t>
      </w:r>
    </w:p>
    <w:p w14:paraId="2552DBBE" w14:textId="77777777" w:rsidR="000B5B5C" w:rsidRPr="00643BD3" w:rsidRDefault="00981FD0" w:rsidP="000B5B5C">
      <w:pPr>
        <w:pStyle w:val="Heading1"/>
        <w:rPr>
          <w:lang w:val="es-AR"/>
        </w:rPr>
      </w:pPr>
      <w:r>
        <w:rPr>
          <w:lang w:val="es-AR"/>
        </w:rPr>
        <w:t>Asimismo l</w:t>
      </w:r>
      <w:r w:rsidR="000B5B5C" w:rsidRPr="00643BD3">
        <w:rPr>
          <w:lang w:val="es-AR"/>
        </w:rPr>
        <w:t xml:space="preserve">a </w:t>
      </w:r>
      <w:r w:rsidR="000B5B5C">
        <w:rPr>
          <w:lang w:val="es-AR"/>
        </w:rPr>
        <w:t>Secretaría</w:t>
      </w:r>
      <w:r w:rsidR="000B5B5C" w:rsidRPr="00643BD3">
        <w:rPr>
          <w:lang w:val="es-AR"/>
        </w:rPr>
        <w:t xml:space="preserve"> </w:t>
      </w:r>
      <w:r>
        <w:rPr>
          <w:lang w:val="es-AR"/>
        </w:rPr>
        <w:t xml:space="preserve">tomó nota de </w:t>
      </w:r>
      <w:r w:rsidR="000B5B5C" w:rsidRPr="00643BD3">
        <w:rPr>
          <w:lang w:val="es-AR"/>
        </w:rPr>
        <w:t xml:space="preserve">que </w:t>
      </w:r>
      <w:r>
        <w:rPr>
          <w:lang w:val="es-AR"/>
        </w:rPr>
        <w:t xml:space="preserve">en </w:t>
      </w:r>
      <w:r w:rsidR="000B5B5C" w:rsidRPr="00643BD3">
        <w:rPr>
          <w:lang w:val="es-AR"/>
        </w:rPr>
        <w:t xml:space="preserve">los informes </w:t>
      </w:r>
      <w:r>
        <w:rPr>
          <w:lang w:val="es-AR"/>
        </w:rPr>
        <w:t xml:space="preserve">sobre la marcha de las actividades relativos a la </w:t>
      </w:r>
      <w:r w:rsidR="000B5B5C">
        <w:rPr>
          <w:lang w:val="es-AR"/>
        </w:rPr>
        <w:t>ejecución</w:t>
      </w:r>
      <w:r w:rsidR="000B5B5C" w:rsidRPr="00643BD3">
        <w:rPr>
          <w:lang w:val="es-AR"/>
        </w:rPr>
        <w:t xml:space="preserve"> de los planes de gestión de eliminación de </w:t>
      </w:r>
      <w:r w:rsidR="000B5B5C">
        <w:rPr>
          <w:lang w:val="es-AR"/>
        </w:rPr>
        <w:t>los HCFC</w:t>
      </w:r>
      <w:r w:rsidR="000B5B5C" w:rsidRPr="00643BD3">
        <w:rPr>
          <w:lang w:val="es-AR"/>
        </w:rPr>
        <w:t xml:space="preserve"> para algunos proyectos, </w:t>
      </w:r>
      <w:r>
        <w:rPr>
          <w:lang w:val="es-AR"/>
        </w:rPr>
        <w:t xml:space="preserve">se informaron </w:t>
      </w:r>
      <w:r w:rsidR="000B5B5C" w:rsidRPr="00643BD3">
        <w:rPr>
          <w:lang w:val="es-AR"/>
        </w:rPr>
        <w:t>retraso</w:t>
      </w:r>
      <w:r>
        <w:rPr>
          <w:lang w:val="es-AR"/>
        </w:rPr>
        <w:t>s</w:t>
      </w:r>
      <w:r w:rsidR="000B5B5C" w:rsidRPr="00643BD3">
        <w:rPr>
          <w:lang w:val="es-AR"/>
        </w:rPr>
        <w:t xml:space="preserve"> en la</w:t>
      </w:r>
      <w:r>
        <w:rPr>
          <w:lang w:val="es-AR"/>
        </w:rPr>
        <w:t xml:space="preserve"> ejecución </w:t>
      </w:r>
      <w:r w:rsidR="000B5B5C">
        <w:rPr>
          <w:lang w:val="es-AR"/>
        </w:rPr>
        <w:t>del proyecto</w:t>
      </w:r>
      <w:r>
        <w:rPr>
          <w:lang w:val="es-AR"/>
        </w:rPr>
        <w:t>,</w:t>
      </w:r>
      <w:r w:rsidR="000B5B5C" w:rsidRPr="00643BD3">
        <w:rPr>
          <w:lang w:val="es-AR"/>
        </w:rPr>
        <w:t xml:space="preserve"> debido a los cambios </w:t>
      </w:r>
      <w:r w:rsidR="00E7491D">
        <w:rPr>
          <w:lang w:val="es-AR"/>
        </w:rPr>
        <w:t>d</w:t>
      </w:r>
      <w:r>
        <w:rPr>
          <w:lang w:val="es-AR"/>
        </w:rPr>
        <w:t>el</w:t>
      </w:r>
      <w:r w:rsidR="000B5B5C" w:rsidRPr="00643BD3">
        <w:rPr>
          <w:lang w:val="es-AR"/>
        </w:rPr>
        <w:t xml:space="preserve"> plan de ejecución pero </w:t>
      </w:r>
      <w:r>
        <w:rPr>
          <w:lang w:val="es-AR"/>
        </w:rPr>
        <w:t xml:space="preserve">se informaron con referencia </w:t>
      </w:r>
      <w:r w:rsidR="000B5B5C" w:rsidRPr="00643BD3">
        <w:rPr>
          <w:lang w:val="es-AR"/>
        </w:rPr>
        <w:t>a esta decisión (</w:t>
      </w:r>
      <w:r w:rsidR="000A5C94">
        <w:rPr>
          <w:lang w:val="es-AR"/>
        </w:rPr>
        <w:t>por ej.,</w:t>
      </w:r>
      <w:r w:rsidR="000B5B5C" w:rsidRPr="00643BD3">
        <w:rPr>
          <w:lang w:val="es-AR"/>
        </w:rPr>
        <w:t xml:space="preserve"> cambio de la tecnología durante </w:t>
      </w:r>
      <w:r w:rsidR="000B5B5C">
        <w:rPr>
          <w:lang w:val="es-AR"/>
        </w:rPr>
        <w:t>la ejecución</w:t>
      </w:r>
      <w:r w:rsidR="000B5B5C" w:rsidRPr="00643BD3">
        <w:rPr>
          <w:lang w:val="es-AR"/>
        </w:rPr>
        <w:t xml:space="preserve"> de </w:t>
      </w:r>
      <w:r w:rsidR="000A5C94">
        <w:rPr>
          <w:lang w:val="es-AR"/>
        </w:rPr>
        <w:t>la conv</w:t>
      </w:r>
      <w:r w:rsidR="000B5B5C" w:rsidRPr="00643BD3">
        <w:rPr>
          <w:lang w:val="es-AR"/>
        </w:rPr>
        <w:t xml:space="preserve">ersión del proyecto </w:t>
      </w:r>
      <w:r w:rsidR="00E7491D">
        <w:rPr>
          <w:lang w:val="es-AR"/>
        </w:rPr>
        <w:t xml:space="preserve">de </w:t>
      </w:r>
      <w:r w:rsidR="000A5C94">
        <w:rPr>
          <w:lang w:val="es-AR"/>
        </w:rPr>
        <w:t>aparatos de climatización residenciales</w:t>
      </w:r>
      <w:r w:rsidR="000B5B5C" w:rsidRPr="00643BD3">
        <w:rPr>
          <w:lang w:val="es-AR"/>
        </w:rPr>
        <w:t xml:space="preserve"> y en cuatro proyectos del </w:t>
      </w:r>
      <w:r w:rsidR="000B5B5C">
        <w:rPr>
          <w:lang w:val="es-AR"/>
        </w:rPr>
        <w:t>sector de espumas</w:t>
      </w:r>
      <w:r w:rsidR="000B5B5C" w:rsidRPr="00643BD3">
        <w:rPr>
          <w:lang w:val="es-AR"/>
        </w:rPr>
        <w:t xml:space="preserve">; o un </w:t>
      </w:r>
      <w:r w:rsidR="000B5B5C">
        <w:rPr>
          <w:lang w:val="es-AR"/>
        </w:rPr>
        <w:t>costo</w:t>
      </w:r>
      <w:r w:rsidR="000B5B5C" w:rsidRPr="00643BD3">
        <w:rPr>
          <w:lang w:val="es-AR"/>
        </w:rPr>
        <w:t xml:space="preserve"> más alto de instalación y mantenimiento de los aparatos de aire acondicionado autónomo que usan R-290). </w:t>
      </w:r>
      <w:r w:rsidR="00C30C34">
        <w:rPr>
          <w:lang w:val="es-AR"/>
        </w:rPr>
        <w:t>E</w:t>
      </w:r>
      <w:r w:rsidR="00C30C34" w:rsidRPr="00643BD3">
        <w:rPr>
          <w:lang w:val="es-AR"/>
        </w:rPr>
        <w:t xml:space="preserve">n sus respuestas </w:t>
      </w:r>
      <w:r w:rsidR="00C30C34">
        <w:rPr>
          <w:lang w:val="es-AR"/>
        </w:rPr>
        <w:t>l</w:t>
      </w:r>
      <w:r w:rsidR="000B5B5C" w:rsidRPr="00643BD3">
        <w:rPr>
          <w:lang w:val="es-AR"/>
        </w:rPr>
        <w:t xml:space="preserve">os </w:t>
      </w:r>
      <w:r>
        <w:rPr>
          <w:lang w:val="es-AR"/>
        </w:rPr>
        <w:t>organismos</w:t>
      </w:r>
      <w:r w:rsidR="000B5B5C" w:rsidRPr="00643BD3">
        <w:rPr>
          <w:lang w:val="es-AR"/>
        </w:rPr>
        <w:t xml:space="preserve"> mencionaron que según su evaluación, el retraso en </w:t>
      </w:r>
      <w:r w:rsidR="000B5B5C">
        <w:rPr>
          <w:lang w:val="es-AR"/>
        </w:rPr>
        <w:t>la ejecución</w:t>
      </w:r>
      <w:r w:rsidR="000B5B5C" w:rsidRPr="00643BD3">
        <w:rPr>
          <w:lang w:val="es-AR"/>
        </w:rPr>
        <w:t xml:space="preserve"> de esos proyectos no </w:t>
      </w:r>
      <w:r w:rsidR="000A5C94">
        <w:rPr>
          <w:lang w:val="es-AR"/>
        </w:rPr>
        <w:t xml:space="preserve">estaba </w:t>
      </w:r>
      <w:r w:rsidR="000B5B5C" w:rsidRPr="00643BD3">
        <w:rPr>
          <w:lang w:val="es-AR"/>
        </w:rPr>
        <w:t xml:space="preserve">relacionado con las cuestiones planteadas en las decisiones 84/27 y 84/42, y habían sido </w:t>
      </w:r>
      <w:r w:rsidR="000A5C94">
        <w:rPr>
          <w:lang w:val="es-AR"/>
        </w:rPr>
        <w:t xml:space="preserve">tratados </w:t>
      </w:r>
      <w:r w:rsidR="000B5B5C" w:rsidRPr="00643BD3">
        <w:rPr>
          <w:lang w:val="es-AR"/>
        </w:rPr>
        <w:t>como parte del proceso regular de gestión</w:t>
      </w:r>
      <w:r w:rsidR="000A5C94">
        <w:rPr>
          <w:lang w:val="es-AR"/>
        </w:rPr>
        <w:t xml:space="preserve"> y de examen</w:t>
      </w:r>
      <w:r w:rsidR="000B5B5C" w:rsidRPr="00643BD3">
        <w:rPr>
          <w:lang w:val="es-AR"/>
        </w:rPr>
        <w:t xml:space="preserve"> del proyecto.</w:t>
      </w:r>
    </w:p>
    <w:p w14:paraId="76C4DA5E" w14:textId="77777777" w:rsidR="000B5B5C" w:rsidRPr="00643BD3" w:rsidRDefault="000B5B5C" w:rsidP="000B5B5C">
      <w:pPr>
        <w:pStyle w:val="Heading1"/>
        <w:rPr>
          <w:lang w:val="es-AR"/>
        </w:rPr>
      </w:pPr>
      <w:r w:rsidRPr="00643BD3">
        <w:rPr>
          <w:lang w:val="es-AR"/>
        </w:rPr>
        <w:t xml:space="preserve">Una evaluación </w:t>
      </w:r>
      <w:r w:rsidR="000A5C94">
        <w:rPr>
          <w:lang w:val="es-AR"/>
        </w:rPr>
        <w:t xml:space="preserve">exhaustiva </w:t>
      </w:r>
      <w:r w:rsidRPr="00643BD3">
        <w:rPr>
          <w:lang w:val="es-AR"/>
        </w:rPr>
        <w:t xml:space="preserve">de los retrasos de </w:t>
      </w:r>
      <w:r w:rsidR="00981FD0">
        <w:rPr>
          <w:lang w:val="es-AR"/>
        </w:rPr>
        <w:t xml:space="preserve">ejecución </w:t>
      </w:r>
      <w:r>
        <w:rPr>
          <w:lang w:val="es-AR"/>
        </w:rPr>
        <w:t>de proyecto</w:t>
      </w:r>
      <w:r w:rsidR="000A5C94">
        <w:rPr>
          <w:lang w:val="es-AR"/>
        </w:rPr>
        <w:t>s</w:t>
      </w:r>
      <w:r w:rsidRPr="00643BD3">
        <w:rPr>
          <w:lang w:val="es-AR"/>
        </w:rPr>
        <w:t xml:space="preserve"> </w:t>
      </w:r>
      <w:r w:rsidR="00C30C34">
        <w:rPr>
          <w:lang w:val="es-AR"/>
        </w:rPr>
        <w:t>a nivel de empresas</w:t>
      </w:r>
      <w:r w:rsidRPr="00643BD3">
        <w:rPr>
          <w:lang w:val="es-AR"/>
        </w:rPr>
        <w:t xml:space="preserve">, </w:t>
      </w:r>
      <w:r w:rsidR="000A5C94">
        <w:rPr>
          <w:lang w:val="es-AR"/>
        </w:rPr>
        <w:t xml:space="preserve">el </w:t>
      </w:r>
      <w:r w:rsidRPr="00643BD3">
        <w:rPr>
          <w:lang w:val="es-AR"/>
        </w:rPr>
        <w:t xml:space="preserve">impacto de </w:t>
      </w:r>
      <w:r w:rsidR="000A5C94">
        <w:rPr>
          <w:lang w:val="es-AR"/>
        </w:rPr>
        <w:t xml:space="preserve">esos </w:t>
      </w:r>
      <w:r w:rsidRPr="00643BD3">
        <w:rPr>
          <w:lang w:val="es-AR"/>
        </w:rPr>
        <w:t xml:space="preserve">retrasos en </w:t>
      </w:r>
      <w:r w:rsidR="000A5C94">
        <w:rPr>
          <w:lang w:val="es-AR"/>
        </w:rPr>
        <w:t xml:space="preserve">el logro </w:t>
      </w:r>
      <w:r w:rsidRPr="00643BD3">
        <w:rPr>
          <w:lang w:val="es-AR"/>
        </w:rPr>
        <w:t>de l</w:t>
      </w:r>
      <w:r w:rsidR="000A5C94">
        <w:rPr>
          <w:lang w:val="es-AR"/>
        </w:rPr>
        <w:t xml:space="preserve">as metas </w:t>
      </w:r>
      <w:r w:rsidRPr="00643BD3">
        <w:rPr>
          <w:lang w:val="es-AR"/>
        </w:rPr>
        <w:t xml:space="preserve">del plan de gestión de eliminación de </w:t>
      </w:r>
      <w:r>
        <w:rPr>
          <w:lang w:val="es-AR"/>
        </w:rPr>
        <w:t>los HCFC</w:t>
      </w:r>
      <w:r w:rsidRPr="00643BD3">
        <w:rPr>
          <w:lang w:val="es-AR"/>
        </w:rPr>
        <w:t xml:space="preserve"> </w:t>
      </w:r>
      <w:r w:rsidR="000A5C94" w:rsidRPr="00643BD3">
        <w:rPr>
          <w:lang w:val="es-AR"/>
        </w:rPr>
        <w:t xml:space="preserve">y de las </w:t>
      </w:r>
      <w:r w:rsidR="000A5C94">
        <w:rPr>
          <w:lang w:val="es-AR"/>
        </w:rPr>
        <w:t xml:space="preserve">medidas propuestas por ejecutar </w:t>
      </w:r>
      <w:r w:rsidRPr="00643BD3">
        <w:rPr>
          <w:lang w:val="es-AR"/>
        </w:rPr>
        <w:t xml:space="preserve">para resolver las cuestiones de </w:t>
      </w:r>
      <w:r>
        <w:rPr>
          <w:lang w:val="es-AR"/>
        </w:rPr>
        <w:t>ejecución</w:t>
      </w:r>
      <w:r w:rsidRPr="00643BD3">
        <w:rPr>
          <w:lang w:val="es-AR"/>
        </w:rPr>
        <w:t xml:space="preserve"> se </w:t>
      </w:r>
      <w:r w:rsidR="000A5C94">
        <w:rPr>
          <w:lang w:val="es-AR"/>
        </w:rPr>
        <w:t xml:space="preserve">aborda </w:t>
      </w:r>
      <w:r w:rsidRPr="00643BD3">
        <w:rPr>
          <w:lang w:val="es-AR"/>
        </w:rPr>
        <w:t xml:space="preserve">durante el proceso de </w:t>
      </w:r>
      <w:r w:rsidR="000A5C94">
        <w:rPr>
          <w:lang w:val="es-AR"/>
        </w:rPr>
        <w:t xml:space="preserve">examen </w:t>
      </w:r>
      <w:r w:rsidRPr="00643BD3">
        <w:rPr>
          <w:lang w:val="es-AR"/>
        </w:rPr>
        <w:t xml:space="preserve">de la petición del tramo del plan de gestión de eliminación de </w:t>
      </w:r>
      <w:r>
        <w:rPr>
          <w:lang w:val="es-AR"/>
        </w:rPr>
        <w:t>los HCFC</w:t>
      </w:r>
      <w:r w:rsidRPr="00643BD3">
        <w:rPr>
          <w:lang w:val="es-AR"/>
        </w:rPr>
        <w:t xml:space="preserve"> y bajo</w:t>
      </w:r>
      <w:r w:rsidR="000A5C94">
        <w:rPr>
          <w:lang w:val="es-AR"/>
        </w:rPr>
        <w:t xml:space="preserve"> los</w:t>
      </w:r>
      <w:r w:rsidRPr="00643BD3">
        <w:rPr>
          <w:lang w:val="es-AR"/>
        </w:rPr>
        <w:t xml:space="preserve"> informes sobre proyectos con requisitos </w:t>
      </w:r>
      <w:r w:rsidR="00C30C34" w:rsidRPr="00643BD3">
        <w:rPr>
          <w:lang w:val="es-AR"/>
        </w:rPr>
        <w:t xml:space="preserve">específicos </w:t>
      </w:r>
      <w:r w:rsidRPr="00643BD3">
        <w:rPr>
          <w:lang w:val="es-AR"/>
        </w:rPr>
        <w:t xml:space="preserve">de información. Los </w:t>
      </w:r>
      <w:r w:rsidR="00981FD0">
        <w:rPr>
          <w:lang w:val="es-AR"/>
        </w:rPr>
        <w:t>organismos</w:t>
      </w:r>
      <w:r w:rsidRPr="00643BD3">
        <w:rPr>
          <w:lang w:val="es-AR"/>
        </w:rPr>
        <w:t xml:space="preserve"> mencionaron que este proceso no sólo </w:t>
      </w:r>
      <w:r w:rsidR="000A5C94">
        <w:rPr>
          <w:lang w:val="es-AR"/>
        </w:rPr>
        <w:t xml:space="preserve">los </w:t>
      </w:r>
      <w:r w:rsidRPr="00643BD3">
        <w:rPr>
          <w:lang w:val="es-AR"/>
        </w:rPr>
        <w:t xml:space="preserve">ayuda </w:t>
      </w:r>
      <w:r w:rsidR="000A5C94">
        <w:rPr>
          <w:lang w:val="es-AR"/>
        </w:rPr>
        <w:t xml:space="preserve">a </w:t>
      </w:r>
      <w:r w:rsidR="00C30C34">
        <w:rPr>
          <w:lang w:val="es-AR"/>
        </w:rPr>
        <w:t xml:space="preserve">encarar </w:t>
      </w:r>
      <w:r w:rsidRPr="00643BD3">
        <w:rPr>
          <w:lang w:val="es-AR"/>
        </w:rPr>
        <w:t xml:space="preserve">los retrasos </w:t>
      </w:r>
      <w:r w:rsidR="000A5C94">
        <w:rPr>
          <w:lang w:val="es-AR"/>
        </w:rPr>
        <w:t>manteniendo sin perder de vista las condiciones específicas al país y al proyecto</w:t>
      </w:r>
      <w:r w:rsidRPr="00643BD3">
        <w:rPr>
          <w:lang w:val="es-AR"/>
        </w:rPr>
        <w:t xml:space="preserve">, </w:t>
      </w:r>
      <w:r>
        <w:rPr>
          <w:lang w:val="es-AR"/>
        </w:rPr>
        <w:t>sino que también</w:t>
      </w:r>
      <w:r w:rsidRPr="00643BD3">
        <w:rPr>
          <w:lang w:val="es-AR"/>
        </w:rPr>
        <w:t xml:space="preserve"> ayudan al Comité Ejecutivo </w:t>
      </w:r>
      <w:r w:rsidR="000A5C94">
        <w:rPr>
          <w:lang w:val="es-AR"/>
        </w:rPr>
        <w:t xml:space="preserve">a suministrar </w:t>
      </w:r>
      <w:r w:rsidRPr="00643BD3">
        <w:rPr>
          <w:lang w:val="es-AR"/>
        </w:rPr>
        <w:t>la orientación necesaria para apresurar la</w:t>
      </w:r>
      <w:r w:rsidR="00981FD0">
        <w:rPr>
          <w:lang w:val="es-AR"/>
        </w:rPr>
        <w:t xml:space="preserve"> ejecución </w:t>
      </w:r>
      <w:r>
        <w:rPr>
          <w:lang w:val="es-AR"/>
        </w:rPr>
        <w:t>del proyecto</w:t>
      </w:r>
      <w:r w:rsidRPr="00643BD3">
        <w:rPr>
          <w:lang w:val="es-AR"/>
        </w:rPr>
        <w:t xml:space="preserve">. </w:t>
      </w:r>
      <w:r w:rsidR="000A5C94">
        <w:rPr>
          <w:lang w:val="es-AR"/>
        </w:rPr>
        <w:t xml:space="preserve">La prioridad </w:t>
      </w:r>
      <w:r w:rsidRPr="00643BD3">
        <w:rPr>
          <w:lang w:val="es-AR"/>
        </w:rPr>
        <w:t xml:space="preserve">de </w:t>
      </w:r>
      <w:r w:rsidR="000A5C94">
        <w:rPr>
          <w:lang w:val="es-AR"/>
        </w:rPr>
        <w:t>los organismos de ejecución y bilaterales</w:t>
      </w:r>
      <w:r w:rsidRPr="00643BD3">
        <w:rPr>
          <w:lang w:val="es-AR"/>
        </w:rPr>
        <w:t xml:space="preserve"> es asegurar que </w:t>
      </w:r>
      <w:r>
        <w:rPr>
          <w:lang w:val="es-AR"/>
        </w:rPr>
        <w:t>la ejecución</w:t>
      </w:r>
      <w:r w:rsidRPr="00643BD3">
        <w:rPr>
          <w:lang w:val="es-AR"/>
        </w:rPr>
        <w:t xml:space="preserve"> total</w:t>
      </w:r>
      <w:r w:rsidR="00C30C34">
        <w:rPr>
          <w:lang w:val="es-AR"/>
        </w:rPr>
        <w:t xml:space="preserve"> </w:t>
      </w:r>
      <w:r w:rsidRPr="00643BD3">
        <w:rPr>
          <w:lang w:val="es-AR"/>
        </w:rPr>
        <w:t xml:space="preserve">de los planes de gestión de eliminación de </w:t>
      </w:r>
      <w:r>
        <w:rPr>
          <w:lang w:val="es-AR"/>
        </w:rPr>
        <w:t>los HCFC</w:t>
      </w:r>
      <w:r w:rsidRPr="00643BD3">
        <w:rPr>
          <w:lang w:val="es-AR"/>
        </w:rPr>
        <w:t xml:space="preserve"> </w:t>
      </w:r>
      <w:r w:rsidR="000A5C94">
        <w:rPr>
          <w:lang w:val="es-AR"/>
        </w:rPr>
        <w:t xml:space="preserve">se lleva a cabo en fecha </w:t>
      </w:r>
      <w:r w:rsidRPr="00643BD3">
        <w:rPr>
          <w:lang w:val="es-AR"/>
        </w:rPr>
        <w:t>y alcanza los objetivos nacionales del consumo, asegurando la sustentabilidad de</w:t>
      </w:r>
      <w:r w:rsidR="000A5C94">
        <w:rPr>
          <w:lang w:val="es-AR"/>
        </w:rPr>
        <w:t xml:space="preserve"> </w:t>
      </w:r>
      <w:r w:rsidRPr="00643BD3">
        <w:rPr>
          <w:lang w:val="es-AR"/>
        </w:rPr>
        <w:t>l</w:t>
      </w:r>
      <w:r w:rsidR="000A5C94">
        <w:rPr>
          <w:lang w:val="es-AR"/>
        </w:rPr>
        <w:t>a</w:t>
      </w:r>
      <w:r w:rsidRPr="00643BD3">
        <w:rPr>
          <w:lang w:val="es-AR"/>
        </w:rPr>
        <w:t xml:space="preserve"> </w:t>
      </w:r>
      <w:r w:rsidR="000A5C94">
        <w:rPr>
          <w:lang w:val="es-AR"/>
        </w:rPr>
        <w:t>eliminación lograda</w:t>
      </w:r>
      <w:r w:rsidRPr="00643BD3">
        <w:rPr>
          <w:lang w:val="es-AR"/>
        </w:rPr>
        <w:t xml:space="preserve">. </w:t>
      </w:r>
    </w:p>
    <w:p w14:paraId="78FA39E3" w14:textId="77777777" w:rsidR="000B5B5C" w:rsidRPr="00643BD3" w:rsidRDefault="000B5B5C" w:rsidP="000B5B5C">
      <w:pPr>
        <w:pStyle w:val="StyleHeader4Para4Left0Firstline0"/>
        <w:numPr>
          <w:ilvl w:val="0"/>
          <w:numId w:val="0"/>
        </w:numPr>
        <w:rPr>
          <w:b/>
          <w:sz w:val="22"/>
          <w:lang w:val="es-AR"/>
        </w:rPr>
      </w:pPr>
      <w:r w:rsidRPr="00643BD3">
        <w:rPr>
          <w:b/>
          <w:sz w:val="22"/>
          <w:lang w:val="es-AR"/>
        </w:rPr>
        <w:t>Recomendación</w:t>
      </w:r>
    </w:p>
    <w:p w14:paraId="328BAF7A" w14:textId="77777777" w:rsidR="000B5B5C" w:rsidRPr="00643BD3" w:rsidRDefault="000B5B5C" w:rsidP="000B5B5C">
      <w:pPr>
        <w:pStyle w:val="Heading1"/>
        <w:widowControl w:val="0"/>
        <w:rPr>
          <w:lang w:val="es-AR"/>
        </w:rPr>
      </w:pPr>
      <w:r w:rsidRPr="00643BD3">
        <w:rPr>
          <w:lang w:val="es-AR"/>
        </w:rPr>
        <w:t xml:space="preserve">El Comité Ejecutivo </w:t>
      </w:r>
      <w:r>
        <w:rPr>
          <w:lang w:val="es-AR"/>
        </w:rPr>
        <w:t>podría</w:t>
      </w:r>
      <w:r w:rsidRPr="00643BD3">
        <w:rPr>
          <w:lang w:val="es-AR"/>
        </w:rPr>
        <w:t xml:space="preserve"> </w:t>
      </w:r>
      <w:r w:rsidR="00B41B38">
        <w:rPr>
          <w:lang w:val="es-AR"/>
        </w:rPr>
        <w:t xml:space="preserve">tomar nota de </w:t>
      </w:r>
      <w:r w:rsidRPr="00643BD3">
        <w:rPr>
          <w:lang w:val="es-AR"/>
        </w:rPr>
        <w:t xml:space="preserve">los informes </w:t>
      </w:r>
      <w:r w:rsidR="00B41B38">
        <w:rPr>
          <w:lang w:val="es-AR"/>
        </w:rPr>
        <w:t>presentados</w:t>
      </w:r>
      <w:r w:rsidRPr="00643BD3">
        <w:rPr>
          <w:lang w:val="es-AR"/>
        </w:rPr>
        <w:t xml:space="preserve"> por el gobierno de Alemania, </w:t>
      </w:r>
      <w:r>
        <w:rPr>
          <w:lang w:val="es-AR"/>
        </w:rPr>
        <w:t>el PNUD</w:t>
      </w:r>
      <w:r w:rsidRPr="00643BD3">
        <w:rPr>
          <w:lang w:val="es-AR"/>
        </w:rPr>
        <w:t xml:space="preserve">, </w:t>
      </w:r>
      <w:r>
        <w:rPr>
          <w:lang w:val="es-AR"/>
        </w:rPr>
        <w:t>la ONUDI</w:t>
      </w:r>
      <w:r w:rsidRPr="00643BD3">
        <w:rPr>
          <w:lang w:val="es-AR"/>
        </w:rPr>
        <w:t xml:space="preserve"> y </w:t>
      </w:r>
      <w:r>
        <w:rPr>
          <w:lang w:val="es-AR"/>
        </w:rPr>
        <w:t>el Banco Mundial</w:t>
      </w:r>
      <w:r w:rsidR="00B41B38">
        <w:rPr>
          <w:lang w:val="es-AR"/>
        </w:rPr>
        <w:t>,</w:t>
      </w:r>
      <w:r w:rsidRPr="00643BD3">
        <w:rPr>
          <w:lang w:val="es-AR"/>
        </w:rPr>
        <w:t xml:space="preserve"> conforme a las decisiones 84/27 y 84/42</w:t>
      </w:r>
      <w:r w:rsidR="00C30C34">
        <w:rPr>
          <w:lang w:val="es-AR"/>
        </w:rPr>
        <w:t>,</w:t>
      </w:r>
      <w:r w:rsidRPr="00643BD3">
        <w:rPr>
          <w:lang w:val="es-AR"/>
        </w:rPr>
        <w:t xml:space="preserve"> </w:t>
      </w:r>
      <w:r w:rsidR="00B41B38">
        <w:rPr>
          <w:lang w:val="es-AR"/>
        </w:rPr>
        <w:t>como figura en el documento</w:t>
      </w:r>
      <w:r w:rsidRPr="00643BD3">
        <w:rPr>
          <w:lang w:val="es-AR"/>
        </w:rPr>
        <w:t xml:space="preserve"> UNEP/OzL.Pro</w:t>
      </w:r>
      <w:r>
        <w:rPr>
          <w:lang w:val="es-AR"/>
        </w:rPr>
        <w:t>/ExCom/</w:t>
      </w:r>
      <w:r w:rsidRPr="00643BD3">
        <w:rPr>
          <w:lang w:val="es-AR"/>
        </w:rPr>
        <w:t>85/9.</w:t>
      </w:r>
    </w:p>
    <w:p w14:paraId="33D7B875" w14:textId="77777777" w:rsidR="000B5B5C" w:rsidRPr="00643BD3" w:rsidRDefault="000B5B5C" w:rsidP="000B5B5C">
      <w:pPr>
        <w:pStyle w:val="sub-title"/>
        <w:keepNext/>
        <w:keepLines/>
        <w:spacing w:after="240"/>
        <w:ind w:left="1440" w:hanging="1440"/>
        <w:rPr>
          <w:noProof w:val="0"/>
          <w:lang w:val="es-AR"/>
        </w:rPr>
      </w:pPr>
      <w:r w:rsidRPr="00643BD3">
        <w:rPr>
          <w:noProof w:val="0"/>
          <w:lang w:val="es-AR"/>
        </w:rPr>
        <w:lastRenderedPageBreak/>
        <w:t>SECCIÓN V:</w:t>
      </w:r>
      <w:r w:rsidRPr="00643BD3">
        <w:rPr>
          <w:lang w:val="es-AR"/>
        </w:rPr>
        <w:t xml:space="preserve"> </w:t>
      </w:r>
      <w:r w:rsidRPr="00643BD3">
        <w:rPr>
          <w:lang w:val="es-AR"/>
        </w:rPr>
        <w:tab/>
      </w:r>
      <w:r w:rsidRPr="00643BD3">
        <w:rPr>
          <w:noProof w:val="0"/>
          <w:lang w:val="es-AR"/>
        </w:rPr>
        <w:t xml:space="preserve">PROYECTOS DE INVERSIÓN Y ACTIVIDADES DE FACILITACIÓN </w:t>
      </w:r>
      <w:r w:rsidR="00B41B38">
        <w:rPr>
          <w:noProof w:val="0"/>
          <w:lang w:val="es-AR"/>
        </w:rPr>
        <w:t xml:space="preserve">RELACIONADOS CON </w:t>
      </w:r>
      <w:r w:rsidRPr="00643BD3">
        <w:rPr>
          <w:noProof w:val="0"/>
          <w:lang w:val="es-AR"/>
        </w:rPr>
        <w:t>HFC FINANCIAD</w:t>
      </w:r>
      <w:r w:rsidR="00C30C34">
        <w:rPr>
          <w:noProof w:val="0"/>
          <w:lang w:val="es-AR"/>
        </w:rPr>
        <w:t>A</w:t>
      </w:r>
      <w:r w:rsidRPr="00643BD3">
        <w:rPr>
          <w:noProof w:val="0"/>
          <w:lang w:val="es-AR"/>
        </w:rPr>
        <w:t xml:space="preserve">S USANDO LAS CONTRIBUCIONES ADICIONALES </w:t>
      </w:r>
      <w:r w:rsidR="00C30C34">
        <w:rPr>
          <w:noProof w:val="0"/>
          <w:lang w:val="es-AR"/>
        </w:rPr>
        <w:t xml:space="preserve">PROVENIENTES DE </w:t>
      </w:r>
      <w:r w:rsidRPr="00643BD3">
        <w:rPr>
          <w:noProof w:val="0"/>
          <w:lang w:val="es-AR"/>
        </w:rPr>
        <w:t xml:space="preserve">UN GRUPO </w:t>
      </w:r>
      <w:r w:rsidR="00B41B38">
        <w:rPr>
          <w:noProof w:val="0"/>
          <w:lang w:val="es-AR"/>
        </w:rPr>
        <w:t>17 PARTES QUE NO ESTÁN</w:t>
      </w:r>
      <w:r w:rsidRPr="00643BD3">
        <w:rPr>
          <w:noProof w:val="0"/>
          <w:lang w:val="es-AR"/>
        </w:rPr>
        <w:t xml:space="preserve"> </w:t>
      </w:r>
      <w:r w:rsidR="00B41B38">
        <w:rPr>
          <w:noProof w:val="0"/>
          <w:lang w:val="es-AR"/>
        </w:rPr>
        <w:t xml:space="preserve">AL AMPARO DEL </w:t>
      </w:r>
      <w:r>
        <w:rPr>
          <w:noProof w:val="0"/>
          <w:lang w:val="es-AR"/>
        </w:rPr>
        <w:t>ARTÍCULO</w:t>
      </w:r>
      <w:r w:rsidRPr="00643BD3">
        <w:rPr>
          <w:noProof w:val="0"/>
          <w:lang w:val="es-AR"/>
        </w:rPr>
        <w:t xml:space="preserve"> 5 (DECISIÓN 84/12 b))</w:t>
      </w:r>
    </w:p>
    <w:p w14:paraId="75CC31E0" w14:textId="77777777" w:rsidR="000B5B5C" w:rsidRPr="00643BD3" w:rsidRDefault="00B41B38" w:rsidP="000B5B5C">
      <w:pPr>
        <w:pStyle w:val="StyleHeader4Para4Left0Firstline0"/>
        <w:numPr>
          <w:ilvl w:val="0"/>
          <w:numId w:val="0"/>
        </w:numPr>
        <w:rPr>
          <w:b/>
          <w:sz w:val="22"/>
          <w:lang w:val="es-AR"/>
        </w:rPr>
      </w:pPr>
      <w:r>
        <w:rPr>
          <w:b/>
          <w:sz w:val="22"/>
          <w:lang w:val="es-AR"/>
        </w:rPr>
        <w:t>Antecedentes</w:t>
      </w:r>
    </w:p>
    <w:p w14:paraId="35A24241" w14:textId="77777777" w:rsidR="000B5B5C" w:rsidRPr="00643BD3" w:rsidRDefault="000B5B5C" w:rsidP="000B5B5C">
      <w:pPr>
        <w:pStyle w:val="Heading1"/>
        <w:rPr>
          <w:lang w:val="es-AR"/>
        </w:rPr>
      </w:pPr>
      <w:r w:rsidRPr="00643BD3">
        <w:rPr>
          <w:lang w:val="es-AR"/>
        </w:rPr>
        <w:t>En su 84</w:t>
      </w:r>
      <w:r w:rsidR="00B41B38">
        <w:rPr>
          <w:lang w:val="es-AR"/>
        </w:rPr>
        <w:t xml:space="preserve">ª </w:t>
      </w:r>
      <w:r w:rsidR="00471ACA">
        <w:rPr>
          <w:lang w:val="es-AR"/>
        </w:rPr>
        <w:t>reunión</w:t>
      </w:r>
      <w:r w:rsidRPr="00643BD3">
        <w:rPr>
          <w:lang w:val="es-AR"/>
        </w:rPr>
        <w:t xml:space="preserve"> </w:t>
      </w:r>
      <w:r w:rsidR="001C1A83">
        <w:rPr>
          <w:lang w:val="es-AR"/>
        </w:rPr>
        <w:t>al</w:t>
      </w:r>
      <w:r w:rsidRPr="00643BD3">
        <w:rPr>
          <w:lang w:val="es-AR"/>
        </w:rPr>
        <w:t xml:space="preserve"> </w:t>
      </w:r>
      <w:r w:rsidR="00B41B38">
        <w:rPr>
          <w:lang w:val="es-AR"/>
        </w:rPr>
        <w:t xml:space="preserve">estudiar </w:t>
      </w:r>
      <w:r w:rsidRPr="00643BD3">
        <w:rPr>
          <w:lang w:val="es-AR"/>
        </w:rPr>
        <w:t xml:space="preserve">el </w:t>
      </w:r>
      <w:r w:rsidR="00693EEE">
        <w:rPr>
          <w:lang w:val="es-AR"/>
        </w:rPr>
        <w:t>i</w:t>
      </w:r>
      <w:r w:rsidRPr="00643BD3">
        <w:rPr>
          <w:lang w:val="es-AR"/>
        </w:rPr>
        <w:t xml:space="preserve">nforme refundido sobre la marcha de las actividades del </w:t>
      </w:r>
      <w:r w:rsidR="00F40AA2">
        <w:rPr>
          <w:lang w:val="es-AR"/>
        </w:rPr>
        <w:t>Fondo Multilateral</w:t>
      </w:r>
      <w:r w:rsidRPr="00643BD3">
        <w:rPr>
          <w:lang w:val="es-AR"/>
        </w:rPr>
        <w:t xml:space="preserve"> </w:t>
      </w:r>
      <w:r w:rsidR="00B41B38">
        <w:rPr>
          <w:lang w:val="es-AR"/>
        </w:rPr>
        <w:t>a</w:t>
      </w:r>
      <w:r w:rsidRPr="00643BD3">
        <w:rPr>
          <w:lang w:val="es-AR"/>
        </w:rPr>
        <w:t xml:space="preserve">l 31 de diciembre de 2018, el Comité Ejecutivo </w:t>
      </w:r>
      <w:r w:rsidR="00B41B38">
        <w:rPr>
          <w:lang w:val="es-AR"/>
        </w:rPr>
        <w:t>solicitó a la Secretaría</w:t>
      </w:r>
      <w:r w:rsidRPr="00643BD3">
        <w:rPr>
          <w:lang w:val="es-AR"/>
        </w:rPr>
        <w:t xml:space="preserve"> </w:t>
      </w:r>
      <w:r w:rsidR="00B41B38">
        <w:rPr>
          <w:lang w:val="es-AR"/>
        </w:rPr>
        <w:t xml:space="preserve">que </w:t>
      </w:r>
      <w:r w:rsidRPr="00643BD3">
        <w:rPr>
          <w:lang w:val="es-AR"/>
        </w:rPr>
        <w:t xml:space="preserve">en la </w:t>
      </w:r>
      <w:r w:rsidR="00F40AA2">
        <w:rPr>
          <w:lang w:val="es-AR"/>
        </w:rPr>
        <w:t>85</w:t>
      </w:r>
      <w:r w:rsidR="00B41B38">
        <w:rPr>
          <w:lang w:val="es-AR"/>
        </w:rPr>
        <w:t xml:space="preserve">ª </w:t>
      </w:r>
      <w:r w:rsidR="007F495E">
        <w:rPr>
          <w:lang w:val="es-AR"/>
        </w:rPr>
        <w:t>reunión</w:t>
      </w:r>
      <w:r w:rsidRPr="00643BD3">
        <w:rPr>
          <w:lang w:val="es-AR"/>
        </w:rPr>
        <w:t xml:space="preserve"> </w:t>
      </w:r>
      <w:r w:rsidR="001C1A83">
        <w:rPr>
          <w:lang w:val="es-AR"/>
        </w:rPr>
        <w:t xml:space="preserve">presentase </w:t>
      </w:r>
      <w:r w:rsidRPr="00643BD3">
        <w:rPr>
          <w:lang w:val="es-AR"/>
        </w:rPr>
        <w:t xml:space="preserve">un informe adicional </w:t>
      </w:r>
      <w:r w:rsidR="00B41B38">
        <w:rPr>
          <w:lang w:val="es-AR"/>
        </w:rPr>
        <w:t xml:space="preserve">sobre </w:t>
      </w:r>
      <w:r w:rsidRPr="00643BD3">
        <w:rPr>
          <w:lang w:val="es-AR"/>
        </w:rPr>
        <w:t xml:space="preserve">los </w:t>
      </w:r>
      <w:r w:rsidR="00B43DFD">
        <w:rPr>
          <w:lang w:val="es-AR"/>
        </w:rPr>
        <w:t>proyectos de inversión relacionados con HFC</w:t>
      </w:r>
      <w:r w:rsidRPr="00643BD3">
        <w:rPr>
          <w:lang w:val="es-AR"/>
        </w:rPr>
        <w:t xml:space="preserve"> y las actividades de facilitación financiad</w:t>
      </w:r>
      <w:r w:rsidR="001C1A83">
        <w:rPr>
          <w:lang w:val="es-AR"/>
        </w:rPr>
        <w:t>a</w:t>
      </w:r>
      <w:r w:rsidRPr="00643BD3">
        <w:rPr>
          <w:lang w:val="es-AR"/>
        </w:rPr>
        <w:t xml:space="preserve">s usando las contribuciones adicionales </w:t>
      </w:r>
      <w:r w:rsidR="001C1A83">
        <w:rPr>
          <w:lang w:val="es-AR"/>
        </w:rPr>
        <w:t xml:space="preserve">provenientes de </w:t>
      </w:r>
      <w:r w:rsidRPr="00643BD3">
        <w:rPr>
          <w:lang w:val="es-AR"/>
        </w:rPr>
        <w:t xml:space="preserve">un grupo de 17 </w:t>
      </w:r>
      <w:r w:rsidR="00B41B38">
        <w:rPr>
          <w:lang w:val="es-AR"/>
        </w:rPr>
        <w:t>Partes</w:t>
      </w:r>
      <w:r w:rsidRPr="00643BD3">
        <w:rPr>
          <w:lang w:val="es-AR"/>
        </w:rPr>
        <w:t xml:space="preserve"> </w:t>
      </w:r>
      <w:r w:rsidR="00B41B38">
        <w:rPr>
          <w:lang w:val="es-AR"/>
        </w:rPr>
        <w:t xml:space="preserve">que no están al </w:t>
      </w:r>
      <w:r w:rsidR="001C1A83">
        <w:rPr>
          <w:lang w:val="es-AR"/>
        </w:rPr>
        <w:t xml:space="preserve"> </w:t>
      </w:r>
      <w:r w:rsidR="00B41B38">
        <w:rPr>
          <w:lang w:val="es-AR"/>
        </w:rPr>
        <w:t>amparo del Artículo 5</w:t>
      </w:r>
      <w:r w:rsidRPr="00643BD3">
        <w:rPr>
          <w:lang w:val="es-AR"/>
        </w:rPr>
        <w:t>, identificando los países para los cuales</w:t>
      </w:r>
      <w:r w:rsidR="00B41B38">
        <w:rPr>
          <w:lang w:val="es-AR"/>
        </w:rPr>
        <w:t xml:space="preserve"> se habían aprobado</w:t>
      </w:r>
      <w:r w:rsidRPr="00643BD3">
        <w:rPr>
          <w:lang w:val="es-AR"/>
        </w:rPr>
        <w:t xml:space="preserve"> los proyectos y </w:t>
      </w:r>
      <w:r>
        <w:rPr>
          <w:lang w:val="es-AR"/>
        </w:rPr>
        <w:t>suministr</w:t>
      </w:r>
      <w:r w:rsidR="00B41B38">
        <w:rPr>
          <w:lang w:val="es-AR"/>
        </w:rPr>
        <w:t>ando una</w:t>
      </w:r>
      <w:r w:rsidRPr="00643BD3">
        <w:rPr>
          <w:lang w:val="es-AR"/>
        </w:rPr>
        <w:t xml:space="preserve"> reseña de los objetivos, el </w:t>
      </w:r>
      <w:r w:rsidR="00B41B38">
        <w:rPr>
          <w:lang w:val="es-AR"/>
        </w:rPr>
        <w:t>estado de ejecución</w:t>
      </w:r>
      <w:r w:rsidRPr="00643BD3">
        <w:rPr>
          <w:lang w:val="es-AR"/>
        </w:rPr>
        <w:t xml:space="preserve">, los resultados </w:t>
      </w:r>
      <w:r>
        <w:rPr>
          <w:lang w:val="es-AR"/>
        </w:rPr>
        <w:t>clave</w:t>
      </w:r>
      <w:r w:rsidRPr="00643BD3">
        <w:rPr>
          <w:lang w:val="es-AR"/>
        </w:rPr>
        <w:t xml:space="preserve"> y las lec</w:t>
      </w:r>
      <w:r w:rsidR="00B41B38">
        <w:rPr>
          <w:lang w:val="es-AR"/>
        </w:rPr>
        <w:t>ciones aprendidas</w:t>
      </w:r>
      <w:r w:rsidRPr="00643BD3">
        <w:rPr>
          <w:lang w:val="es-AR"/>
        </w:rPr>
        <w:t>, las cantidades de HFC elimina</w:t>
      </w:r>
      <w:r w:rsidR="00B41B38">
        <w:rPr>
          <w:lang w:val="es-AR"/>
        </w:rPr>
        <w:t>da</w:t>
      </w:r>
      <w:r w:rsidR="001C1A83">
        <w:rPr>
          <w:lang w:val="es-AR"/>
        </w:rPr>
        <w:t>s</w:t>
      </w:r>
      <w:r w:rsidR="00B43DFD">
        <w:rPr>
          <w:lang w:val="es-AR"/>
        </w:rPr>
        <w:t>, cuando proceda</w:t>
      </w:r>
      <w:r w:rsidRPr="00643BD3">
        <w:rPr>
          <w:lang w:val="es-AR"/>
        </w:rPr>
        <w:t>, el nivel de fondos aprobados y desembolsados y l</w:t>
      </w:r>
      <w:r w:rsidR="00B43DFD">
        <w:rPr>
          <w:lang w:val="es-AR"/>
        </w:rPr>
        <w:t>as</w:t>
      </w:r>
      <w:r w:rsidRPr="00643BD3">
        <w:rPr>
          <w:lang w:val="es-AR"/>
        </w:rPr>
        <w:t xml:space="preserve"> </w:t>
      </w:r>
      <w:r w:rsidR="00B43DFD">
        <w:rPr>
          <w:lang w:val="es-AR"/>
        </w:rPr>
        <w:t xml:space="preserve">dificultades </w:t>
      </w:r>
      <w:r w:rsidRPr="00643BD3">
        <w:rPr>
          <w:lang w:val="es-AR"/>
        </w:rPr>
        <w:t xml:space="preserve">potenciales en la </w:t>
      </w:r>
      <w:r w:rsidR="001C1A83">
        <w:rPr>
          <w:lang w:val="es-AR"/>
        </w:rPr>
        <w:t xml:space="preserve">terminación </w:t>
      </w:r>
      <w:r w:rsidRPr="00643BD3">
        <w:rPr>
          <w:lang w:val="es-AR"/>
        </w:rPr>
        <w:t xml:space="preserve">de los proyectos y las actividades, </w:t>
      </w:r>
      <w:r>
        <w:rPr>
          <w:lang w:val="es-AR"/>
        </w:rPr>
        <w:t>a condición de que</w:t>
      </w:r>
      <w:r w:rsidRPr="00643BD3">
        <w:rPr>
          <w:lang w:val="es-AR"/>
        </w:rPr>
        <w:t xml:space="preserve"> esa información </w:t>
      </w:r>
      <w:r w:rsidR="00B43DFD">
        <w:rPr>
          <w:lang w:val="es-AR"/>
        </w:rPr>
        <w:t xml:space="preserve">fuese proporcionada individualmente </w:t>
      </w:r>
      <w:r w:rsidRPr="00643BD3">
        <w:rPr>
          <w:lang w:val="es-AR"/>
        </w:rPr>
        <w:t xml:space="preserve">para </w:t>
      </w:r>
      <w:r w:rsidR="00B43DFD">
        <w:rPr>
          <w:lang w:val="es-AR"/>
        </w:rPr>
        <w:t>proyectos de inversión relacionados con HFC</w:t>
      </w:r>
      <w:r w:rsidRPr="00643BD3">
        <w:rPr>
          <w:lang w:val="es-AR"/>
        </w:rPr>
        <w:t xml:space="preserve"> y </w:t>
      </w:r>
      <w:r w:rsidR="00B43DFD">
        <w:rPr>
          <w:lang w:val="es-AR"/>
        </w:rPr>
        <w:t xml:space="preserve">sobre </w:t>
      </w:r>
      <w:r w:rsidRPr="00643BD3">
        <w:rPr>
          <w:lang w:val="es-AR"/>
        </w:rPr>
        <w:t xml:space="preserve">una base agregada para las actividades de facilitación </w:t>
      </w:r>
      <w:r w:rsidR="00B43DFD">
        <w:rPr>
          <w:lang w:val="es-AR"/>
        </w:rPr>
        <w:t>con</w:t>
      </w:r>
      <w:r w:rsidRPr="00643BD3">
        <w:rPr>
          <w:lang w:val="es-AR"/>
        </w:rPr>
        <w:t xml:space="preserve"> HFC (decisión 84/12 b)).</w:t>
      </w:r>
    </w:p>
    <w:p w14:paraId="2CD49666" w14:textId="77777777" w:rsidR="000B5B5C" w:rsidRPr="00643BD3" w:rsidRDefault="000B5B5C" w:rsidP="000B5B5C">
      <w:pPr>
        <w:pStyle w:val="Heading1"/>
        <w:rPr>
          <w:lang w:val="es-AR"/>
        </w:rPr>
      </w:pPr>
      <w:r w:rsidRPr="00643BD3">
        <w:rPr>
          <w:lang w:val="es-AR"/>
        </w:rPr>
        <w:t xml:space="preserve">La </w:t>
      </w:r>
      <w:r>
        <w:rPr>
          <w:lang w:val="es-AR"/>
        </w:rPr>
        <w:t>Secretaría</w:t>
      </w:r>
      <w:r w:rsidRPr="00643BD3">
        <w:rPr>
          <w:lang w:val="es-AR"/>
        </w:rPr>
        <w:t xml:space="preserve"> desarrolló un formato para facilitar la </w:t>
      </w:r>
      <w:r w:rsidR="00B43DFD">
        <w:rPr>
          <w:lang w:val="es-AR"/>
        </w:rPr>
        <w:t>recopilación de información</w:t>
      </w:r>
      <w:r w:rsidRPr="00643BD3">
        <w:rPr>
          <w:rStyle w:val="FootnoteReference"/>
          <w:lang w:val="es-AR"/>
        </w:rPr>
        <w:footnoteReference w:id="56"/>
      </w:r>
      <w:r w:rsidRPr="00643BD3">
        <w:rPr>
          <w:lang w:val="es-AR"/>
        </w:rPr>
        <w:t xml:space="preserve"> y </w:t>
      </w:r>
      <w:r w:rsidR="00B43DFD">
        <w:rPr>
          <w:lang w:val="es-AR"/>
        </w:rPr>
        <w:t xml:space="preserve">lo </w:t>
      </w:r>
      <w:r w:rsidRPr="00643BD3">
        <w:rPr>
          <w:lang w:val="es-AR"/>
        </w:rPr>
        <w:t xml:space="preserve">presentó a </w:t>
      </w:r>
      <w:r w:rsidR="00410DC5">
        <w:rPr>
          <w:lang w:val="es-AR"/>
        </w:rPr>
        <w:t>los organismos de ejecución y bilaterales</w:t>
      </w:r>
      <w:r w:rsidRPr="00643BD3">
        <w:rPr>
          <w:lang w:val="es-AR"/>
        </w:rPr>
        <w:t xml:space="preserve"> en la reunión </w:t>
      </w:r>
      <w:r w:rsidR="00B43DFD">
        <w:rPr>
          <w:lang w:val="es-AR"/>
        </w:rPr>
        <w:t xml:space="preserve">interinstitucional </w:t>
      </w:r>
      <w:r w:rsidRPr="00643BD3">
        <w:rPr>
          <w:lang w:val="es-AR"/>
        </w:rPr>
        <w:t>de coordinación.</w:t>
      </w:r>
      <w:r w:rsidRPr="00643BD3">
        <w:rPr>
          <w:rStyle w:val="FootnoteReference"/>
          <w:lang w:val="es-AR"/>
        </w:rPr>
        <w:footnoteReference w:id="57"/>
      </w:r>
      <w:r w:rsidRPr="00643BD3">
        <w:rPr>
          <w:lang w:val="es-AR"/>
        </w:rPr>
        <w:t xml:space="preserve"> </w:t>
      </w:r>
    </w:p>
    <w:p w14:paraId="729A9846" w14:textId="77777777" w:rsidR="000B5B5C" w:rsidRPr="00643BD3" w:rsidRDefault="000B5B5C" w:rsidP="000B5B5C">
      <w:pPr>
        <w:pStyle w:val="Heading1"/>
        <w:rPr>
          <w:lang w:val="es-AR"/>
        </w:rPr>
      </w:pPr>
      <w:r w:rsidRPr="00643BD3">
        <w:rPr>
          <w:lang w:val="es-AR"/>
        </w:rPr>
        <w:t xml:space="preserve">En respuesta a la decisión 84/12 b), la </w:t>
      </w:r>
      <w:r>
        <w:rPr>
          <w:lang w:val="es-AR"/>
        </w:rPr>
        <w:t>Secretaría</w:t>
      </w:r>
      <w:r w:rsidRPr="00643BD3">
        <w:rPr>
          <w:lang w:val="es-AR"/>
        </w:rPr>
        <w:t xml:space="preserve"> </w:t>
      </w:r>
      <w:r w:rsidR="00471ACA">
        <w:rPr>
          <w:lang w:val="es-AR"/>
        </w:rPr>
        <w:t>presentó</w:t>
      </w:r>
      <w:r w:rsidRPr="00643BD3">
        <w:rPr>
          <w:lang w:val="es-AR"/>
        </w:rPr>
        <w:t xml:space="preserve"> a la </w:t>
      </w:r>
      <w:r w:rsidR="00F40AA2">
        <w:rPr>
          <w:lang w:val="es-AR"/>
        </w:rPr>
        <w:t>85</w:t>
      </w:r>
      <w:r w:rsidR="00B43DFD">
        <w:rPr>
          <w:lang w:val="es-AR"/>
        </w:rPr>
        <w:t xml:space="preserve">ª </w:t>
      </w:r>
      <w:r w:rsidR="007F495E">
        <w:rPr>
          <w:lang w:val="es-AR"/>
        </w:rPr>
        <w:t>reunión</w:t>
      </w:r>
      <w:r w:rsidRPr="00643BD3">
        <w:rPr>
          <w:lang w:val="es-AR"/>
        </w:rPr>
        <w:t xml:space="preserve"> el informe adicional sobre los </w:t>
      </w:r>
      <w:r w:rsidR="00B43DFD">
        <w:rPr>
          <w:lang w:val="es-AR"/>
        </w:rPr>
        <w:t>p</w:t>
      </w:r>
      <w:r w:rsidRPr="00643BD3">
        <w:rPr>
          <w:lang w:val="es-AR"/>
        </w:rPr>
        <w:t xml:space="preserve">royectos de inversión y las actividades de facilitación </w:t>
      </w:r>
      <w:r w:rsidR="00B43DFD">
        <w:rPr>
          <w:lang w:val="es-AR"/>
        </w:rPr>
        <w:t xml:space="preserve">relacionados con </w:t>
      </w:r>
      <w:r w:rsidRPr="00643BD3">
        <w:rPr>
          <w:lang w:val="es-AR"/>
        </w:rPr>
        <w:t>HFC</w:t>
      </w:r>
      <w:r w:rsidR="00B43DFD">
        <w:rPr>
          <w:lang w:val="es-AR"/>
        </w:rPr>
        <w:t xml:space="preserve"> </w:t>
      </w:r>
      <w:r w:rsidRPr="00643BD3">
        <w:rPr>
          <w:lang w:val="es-AR"/>
        </w:rPr>
        <w:t>usando el formato actualizado después de incorporar</w:t>
      </w:r>
      <w:r w:rsidR="00B43DFD">
        <w:rPr>
          <w:lang w:val="es-AR"/>
        </w:rPr>
        <w:t xml:space="preserve"> las</w:t>
      </w:r>
      <w:r w:rsidRPr="00643BD3">
        <w:rPr>
          <w:lang w:val="es-AR"/>
        </w:rPr>
        <w:t xml:space="preserve"> sugerencias pertinentes</w:t>
      </w:r>
      <w:r w:rsidR="00B43DFD">
        <w:rPr>
          <w:lang w:val="es-AR"/>
        </w:rPr>
        <w:t xml:space="preserve"> hechas</w:t>
      </w:r>
      <w:r w:rsidRPr="00643BD3">
        <w:rPr>
          <w:lang w:val="es-AR"/>
        </w:rPr>
        <w:t xml:space="preserve"> por los </w:t>
      </w:r>
      <w:r w:rsidR="00981FD0">
        <w:rPr>
          <w:lang w:val="es-AR"/>
        </w:rPr>
        <w:t>organismos</w:t>
      </w:r>
      <w:r w:rsidRPr="00643BD3">
        <w:rPr>
          <w:lang w:val="es-AR"/>
        </w:rPr>
        <w:t xml:space="preserve">. </w:t>
      </w:r>
    </w:p>
    <w:p w14:paraId="2FD0B1BD" w14:textId="77777777" w:rsidR="000B5B5C" w:rsidRPr="00643BD3" w:rsidRDefault="000B5B5C" w:rsidP="000B5B5C">
      <w:pPr>
        <w:jc w:val="left"/>
        <w:rPr>
          <w:b/>
          <w:lang w:val="es-AR"/>
        </w:rPr>
      </w:pPr>
      <w:r w:rsidRPr="00643BD3">
        <w:rPr>
          <w:b/>
          <w:lang w:val="es-AR"/>
        </w:rPr>
        <w:t xml:space="preserve">Informe sobre los </w:t>
      </w:r>
      <w:r w:rsidR="00B41B38">
        <w:rPr>
          <w:b/>
          <w:lang w:val="es-AR"/>
        </w:rPr>
        <w:t xml:space="preserve">proyectos de inversión </w:t>
      </w:r>
      <w:r w:rsidR="00B43DFD">
        <w:rPr>
          <w:b/>
          <w:lang w:val="es-AR"/>
        </w:rPr>
        <w:t xml:space="preserve">relacionados </w:t>
      </w:r>
      <w:r w:rsidR="00B41B38">
        <w:rPr>
          <w:b/>
          <w:lang w:val="es-AR"/>
        </w:rPr>
        <w:t>con HFC</w:t>
      </w:r>
    </w:p>
    <w:p w14:paraId="743F6052" w14:textId="77777777" w:rsidR="000B5B5C" w:rsidRPr="00643BD3" w:rsidRDefault="000B5B5C" w:rsidP="000B5B5C">
      <w:pPr>
        <w:jc w:val="left"/>
        <w:rPr>
          <w:b/>
          <w:lang w:val="es-AR"/>
        </w:rPr>
      </w:pPr>
    </w:p>
    <w:p w14:paraId="3E5F20A0" w14:textId="77777777" w:rsidR="000B5B5C" w:rsidRPr="00643BD3" w:rsidRDefault="000B5B5C" w:rsidP="000B5B5C">
      <w:pPr>
        <w:pStyle w:val="Heading1"/>
        <w:rPr>
          <w:lang w:val="es-AR"/>
        </w:rPr>
      </w:pPr>
      <w:r w:rsidRPr="00643BD3">
        <w:rPr>
          <w:lang w:val="es-AR"/>
        </w:rPr>
        <w:t xml:space="preserve">Los </w:t>
      </w:r>
      <w:r w:rsidR="00CB7909">
        <w:rPr>
          <w:lang w:val="es-AR"/>
        </w:rPr>
        <w:t>organismos de ejecución</w:t>
      </w:r>
      <w:r w:rsidRPr="00643BD3">
        <w:rPr>
          <w:lang w:val="es-AR"/>
        </w:rPr>
        <w:t xml:space="preserve"> proporcionaron </w:t>
      </w:r>
      <w:r w:rsidR="00410DC5">
        <w:rPr>
          <w:lang w:val="es-AR"/>
        </w:rPr>
        <w:t xml:space="preserve">informes </w:t>
      </w:r>
      <w:r w:rsidRPr="00643BD3">
        <w:rPr>
          <w:lang w:val="es-AR"/>
        </w:rPr>
        <w:t xml:space="preserve">de situación detallados </w:t>
      </w:r>
      <w:r w:rsidR="00B43DFD">
        <w:rPr>
          <w:lang w:val="es-AR"/>
        </w:rPr>
        <w:t xml:space="preserve">sobre </w:t>
      </w:r>
      <w:r>
        <w:rPr>
          <w:lang w:val="es-AR"/>
        </w:rPr>
        <w:t>la ejecución</w:t>
      </w:r>
      <w:r w:rsidRPr="00643BD3">
        <w:rPr>
          <w:lang w:val="es-AR"/>
        </w:rPr>
        <w:t xml:space="preserve"> de los </w:t>
      </w:r>
      <w:r w:rsidR="00B43DFD">
        <w:rPr>
          <w:lang w:val="es-AR"/>
        </w:rPr>
        <w:t>proyectos de inversión relacionados con HFC</w:t>
      </w:r>
      <w:r w:rsidRPr="00643BD3">
        <w:rPr>
          <w:lang w:val="es-AR"/>
        </w:rPr>
        <w:t xml:space="preserve"> para Argentina, Bangladesh, China, Líbano, México, y Tailandia. El </w:t>
      </w:r>
      <w:r>
        <w:rPr>
          <w:lang w:val="es-AR"/>
        </w:rPr>
        <w:t>Cuadro</w:t>
      </w:r>
      <w:r w:rsidRPr="00643BD3">
        <w:rPr>
          <w:lang w:val="es-AR"/>
        </w:rPr>
        <w:t xml:space="preserve"> 13 </w:t>
      </w:r>
      <w:r w:rsidR="00B43DFD">
        <w:rPr>
          <w:lang w:val="es-AR"/>
        </w:rPr>
        <w:t xml:space="preserve">da </w:t>
      </w:r>
      <w:r w:rsidRPr="00643BD3">
        <w:rPr>
          <w:lang w:val="es-AR"/>
        </w:rPr>
        <w:t xml:space="preserve">un resumen de los proyectos </w:t>
      </w:r>
      <w:r w:rsidR="00EF5080">
        <w:rPr>
          <w:lang w:val="es-AR"/>
        </w:rPr>
        <w:t xml:space="preserve">y </w:t>
      </w:r>
      <w:r w:rsidRPr="00643BD3">
        <w:rPr>
          <w:lang w:val="es-AR"/>
        </w:rPr>
        <w:t xml:space="preserve">el anexo IX </w:t>
      </w:r>
      <w:r>
        <w:rPr>
          <w:lang w:val="es-AR"/>
        </w:rPr>
        <w:t>del presente documento</w:t>
      </w:r>
      <w:r w:rsidRPr="00643BD3">
        <w:rPr>
          <w:lang w:val="es-AR"/>
        </w:rPr>
        <w:t xml:space="preserve"> </w:t>
      </w:r>
      <w:r w:rsidR="00B43DFD">
        <w:rPr>
          <w:lang w:val="es-AR"/>
        </w:rPr>
        <w:t xml:space="preserve">brinda </w:t>
      </w:r>
      <w:r w:rsidRPr="00643BD3">
        <w:rPr>
          <w:lang w:val="es-AR"/>
        </w:rPr>
        <w:t xml:space="preserve">una información más detallada. </w:t>
      </w:r>
    </w:p>
    <w:p w14:paraId="62737742" w14:textId="77777777" w:rsidR="000B5B5C" w:rsidRPr="00643BD3" w:rsidRDefault="000B5B5C" w:rsidP="000B5B5C">
      <w:pPr>
        <w:keepNext/>
        <w:jc w:val="left"/>
        <w:rPr>
          <w:b/>
          <w:sz w:val="21"/>
          <w:szCs w:val="21"/>
          <w:lang w:val="es-AR"/>
        </w:rPr>
      </w:pPr>
      <w:r w:rsidRPr="00643BD3">
        <w:rPr>
          <w:b/>
          <w:sz w:val="21"/>
          <w:szCs w:val="21"/>
          <w:lang w:val="es-AR"/>
        </w:rPr>
        <w:t>Cuadro 13.</w:t>
      </w:r>
      <w:r w:rsidRPr="00643BD3">
        <w:rPr>
          <w:lang w:val="es-AR"/>
        </w:rPr>
        <w:t xml:space="preserve"> </w:t>
      </w:r>
      <w:r w:rsidRPr="00643BD3">
        <w:rPr>
          <w:b/>
          <w:sz w:val="21"/>
          <w:szCs w:val="21"/>
          <w:lang w:val="es-AR"/>
        </w:rPr>
        <w:t xml:space="preserve">Resumen </w:t>
      </w:r>
      <w:r>
        <w:rPr>
          <w:b/>
          <w:sz w:val="21"/>
          <w:szCs w:val="21"/>
          <w:lang w:val="es-AR"/>
        </w:rPr>
        <w:t>de proyecto</w:t>
      </w:r>
      <w:r w:rsidRPr="00643BD3">
        <w:rPr>
          <w:b/>
          <w:sz w:val="21"/>
          <w:szCs w:val="21"/>
          <w:lang w:val="es-AR"/>
        </w:rPr>
        <w:t xml:space="preserve">s de inversión </w:t>
      </w:r>
      <w:r w:rsidR="00B43DFD">
        <w:rPr>
          <w:b/>
          <w:sz w:val="21"/>
          <w:szCs w:val="21"/>
          <w:lang w:val="es-AR"/>
        </w:rPr>
        <w:t>relacionados con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869"/>
        <w:gridCol w:w="1429"/>
        <w:gridCol w:w="1610"/>
        <w:gridCol w:w="1431"/>
        <w:gridCol w:w="1015"/>
        <w:gridCol w:w="1015"/>
        <w:gridCol w:w="1015"/>
      </w:tblGrid>
      <w:tr w:rsidR="000B5B5C" w:rsidRPr="00643BD3" w14:paraId="3D9EFDA1" w14:textId="77777777" w:rsidTr="003F3CB6">
        <w:trPr>
          <w:tblHeader/>
        </w:trPr>
        <w:tc>
          <w:tcPr>
            <w:tcW w:w="582" w:type="pct"/>
            <w:shd w:val="clear" w:color="auto" w:fill="auto"/>
            <w:noWrap/>
            <w:tcMar>
              <w:left w:w="29" w:type="dxa"/>
              <w:right w:w="29" w:type="dxa"/>
            </w:tcMar>
            <w:vAlign w:val="center"/>
            <w:hideMark/>
          </w:tcPr>
          <w:p w14:paraId="02B316B7" w14:textId="77777777" w:rsidR="000B5B5C" w:rsidRPr="00643BD3" w:rsidRDefault="000B5B5C" w:rsidP="003F3CB6">
            <w:pPr>
              <w:keepNext/>
              <w:jc w:val="center"/>
              <w:rPr>
                <w:b/>
                <w:bCs/>
                <w:color w:val="000000"/>
                <w:sz w:val="20"/>
                <w:szCs w:val="20"/>
                <w:lang w:val="es-AR" w:eastAsia="en-CA"/>
              </w:rPr>
            </w:pPr>
            <w:r w:rsidRPr="00643BD3">
              <w:rPr>
                <w:b/>
                <w:bCs/>
                <w:color w:val="000000"/>
                <w:sz w:val="20"/>
                <w:szCs w:val="20"/>
                <w:lang w:val="es-AR"/>
              </w:rPr>
              <w:t>País</w:t>
            </w:r>
          </w:p>
        </w:tc>
        <w:tc>
          <w:tcPr>
            <w:tcW w:w="458" w:type="pct"/>
            <w:shd w:val="clear" w:color="auto" w:fill="auto"/>
            <w:noWrap/>
            <w:tcMar>
              <w:left w:w="29" w:type="dxa"/>
              <w:right w:w="29" w:type="dxa"/>
            </w:tcMar>
            <w:vAlign w:val="center"/>
            <w:hideMark/>
          </w:tcPr>
          <w:p w14:paraId="2B7B2800" w14:textId="77777777" w:rsidR="000B5B5C" w:rsidRPr="00643BD3" w:rsidRDefault="000B5B5C" w:rsidP="003F3CB6">
            <w:pPr>
              <w:keepNext/>
              <w:jc w:val="center"/>
              <w:rPr>
                <w:b/>
                <w:bCs/>
                <w:color w:val="000000"/>
                <w:sz w:val="20"/>
                <w:szCs w:val="20"/>
                <w:lang w:val="es-AR" w:eastAsia="en-CA"/>
              </w:rPr>
            </w:pPr>
            <w:r>
              <w:rPr>
                <w:b/>
                <w:bCs/>
                <w:color w:val="000000"/>
                <w:sz w:val="20"/>
                <w:szCs w:val="20"/>
                <w:lang w:val="es-AR"/>
              </w:rPr>
              <w:t>Organismo</w:t>
            </w:r>
          </w:p>
        </w:tc>
        <w:tc>
          <w:tcPr>
            <w:tcW w:w="753" w:type="pct"/>
            <w:shd w:val="clear" w:color="auto" w:fill="auto"/>
            <w:tcMar>
              <w:left w:w="29" w:type="dxa"/>
              <w:right w:w="29" w:type="dxa"/>
            </w:tcMar>
            <w:vAlign w:val="center"/>
            <w:hideMark/>
          </w:tcPr>
          <w:p w14:paraId="2EBA405A" w14:textId="77777777" w:rsidR="000B5B5C" w:rsidRPr="00643BD3" w:rsidRDefault="000B5B5C" w:rsidP="003F3CB6">
            <w:pPr>
              <w:keepNext/>
              <w:jc w:val="center"/>
              <w:rPr>
                <w:b/>
                <w:bCs/>
                <w:color w:val="000000"/>
                <w:sz w:val="20"/>
                <w:szCs w:val="20"/>
                <w:lang w:val="es-AR" w:eastAsia="en-CA"/>
              </w:rPr>
            </w:pPr>
            <w:r w:rsidRPr="00643BD3">
              <w:rPr>
                <w:b/>
                <w:bCs/>
                <w:color w:val="000000"/>
                <w:sz w:val="20"/>
                <w:szCs w:val="20"/>
                <w:lang w:val="es-AR"/>
              </w:rPr>
              <w:t>Productos</w:t>
            </w:r>
          </w:p>
        </w:tc>
        <w:tc>
          <w:tcPr>
            <w:tcW w:w="848" w:type="pct"/>
            <w:shd w:val="clear" w:color="auto" w:fill="auto"/>
            <w:tcMar>
              <w:left w:w="0" w:type="dxa"/>
              <w:right w:w="0" w:type="dxa"/>
            </w:tcMar>
            <w:vAlign w:val="center"/>
            <w:hideMark/>
          </w:tcPr>
          <w:p w14:paraId="3A437797" w14:textId="77777777" w:rsidR="000B5B5C" w:rsidRPr="00643BD3" w:rsidRDefault="000B5B5C" w:rsidP="00B43DFD">
            <w:pPr>
              <w:keepNext/>
              <w:jc w:val="center"/>
              <w:rPr>
                <w:b/>
                <w:bCs/>
                <w:color w:val="000000"/>
                <w:sz w:val="20"/>
                <w:szCs w:val="20"/>
                <w:lang w:val="es-AR" w:eastAsia="en-CA"/>
              </w:rPr>
            </w:pPr>
            <w:r w:rsidRPr="00643BD3">
              <w:rPr>
                <w:b/>
                <w:bCs/>
                <w:color w:val="000000"/>
                <w:sz w:val="20"/>
                <w:szCs w:val="20"/>
                <w:lang w:val="es-AR"/>
              </w:rPr>
              <w:t>HFC utiliz</w:t>
            </w:r>
            <w:r w:rsidR="00B43DFD">
              <w:rPr>
                <w:b/>
                <w:bCs/>
                <w:color w:val="000000"/>
                <w:sz w:val="20"/>
                <w:szCs w:val="20"/>
                <w:lang w:val="es-AR"/>
              </w:rPr>
              <w:t>ado</w:t>
            </w:r>
            <w:r w:rsidRPr="00643BD3">
              <w:rPr>
                <w:b/>
                <w:bCs/>
                <w:color w:val="000000"/>
                <w:sz w:val="20"/>
                <w:szCs w:val="20"/>
                <w:lang w:val="es-AR"/>
              </w:rPr>
              <w:t xml:space="preserve"> (</w:t>
            </w:r>
            <w:r w:rsidR="00B43DFD">
              <w:rPr>
                <w:b/>
                <w:bCs/>
                <w:color w:val="000000"/>
                <w:sz w:val="20"/>
                <w:szCs w:val="20"/>
                <w:lang w:val="es-AR"/>
              </w:rPr>
              <w:t>tm</w:t>
            </w:r>
            <w:r w:rsidRPr="00643BD3">
              <w:rPr>
                <w:b/>
                <w:bCs/>
                <w:color w:val="000000"/>
                <w:sz w:val="20"/>
                <w:szCs w:val="20"/>
                <w:lang w:val="es-AR"/>
              </w:rPr>
              <w:t>)</w:t>
            </w:r>
          </w:p>
        </w:tc>
        <w:tc>
          <w:tcPr>
            <w:tcW w:w="754" w:type="pct"/>
            <w:shd w:val="clear" w:color="auto" w:fill="auto"/>
            <w:tcMar>
              <w:left w:w="0" w:type="dxa"/>
              <w:right w:w="0" w:type="dxa"/>
            </w:tcMar>
            <w:vAlign w:val="center"/>
            <w:hideMark/>
          </w:tcPr>
          <w:p w14:paraId="494FACDA" w14:textId="77777777" w:rsidR="000B5B5C" w:rsidRPr="00643BD3" w:rsidRDefault="000B5B5C" w:rsidP="003F3CB6">
            <w:pPr>
              <w:keepNext/>
              <w:jc w:val="center"/>
              <w:rPr>
                <w:b/>
                <w:bCs/>
                <w:color w:val="000000"/>
                <w:sz w:val="20"/>
                <w:szCs w:val="20"/>
                <w:lang w:val="es-AR" w:eastAsia="en-CA"/>
              </w:rPr>
            </w:pPr>
            <w:r w:rsidRPr="00643BD3">
              <w:rPr>
                <w:b/>
                <w:bCs/>
                <w:color w:val="000000"/>
                <w:sz w:val="20"/>
                <w:szCs w:val="20"/>
                <w:lang w:val="es-AR"/>
              </w:rPr>
              <w:t>Alternativa usada</w:t>
            </w:r>
          </w:p>
        </w:tc>
        <w:tc>
          <w:tcPr>
            <w:tcW w:w="535" w:type="pct"/>
            <w:shd w:val="clear" w:color="auto" w:fill="auto"/>
            <w:tcMar>
              <w:left w:w="0" w:type="dxa"/>
              <w:right w:w="0" w:type="dxa"/>
            </w:tcMar>
            <w:vAlign w:val="center"/>
            <w:hideMark/>
          </w:tcPr>
          <w:p w14:paraId="10A70E99" w14:textId="77777777" w:rsidR="000B5B5C" w:rsidRPr="00643BD3" w:rsidRDefault="00B43DFD" w:rsidP="003F3CB6">
            <w:pPr>
              <w:keepNext/>
              <w:jc w:val="center"/>
              <w:rPr>
                <w:b/>
                <w:bCs/>
                <w:color w:val="000000"/>
                <w:sz w:val="20"/>
                <w:szCs w:val="20"/>
                <w:lang w:val="es-AR" w:eastAsia="en-CA"/>
              </w:rPr>
            </w:pPr>
            <w:r>
              <w:rPr>
                <w:b/>
                <w:bCs/>
                <w:color w:val="000000"/>
                <w:sz w:val="20"/>
                <w:szCs w:val="20"/>
                <w:lang w:val="es-AR"/>
              </w:rPr>
              <w:t>CO2-eq en tm</w:t>
            </w:r>
          </w:p>
        </w:tc>
        <w:tc>
          <w:tcPr>
            <w:tcW w:w="535" w:type="pct"/>
            <w:shd w:val="clear" w:color="auto" w:fill="auto"/>
            <w:tcMar>
              <w:left w:w="0" w:type="dxa"/>
              <w:right w:w="0" w:type="dxa"/>
            </w:tcMar>
            <w:vAlign w:val="center"/>
            <w:hideMark/>
          </w:tcPr>
          <w:p w14:paraId="73E7D088" w14:textId="77777777" w:rsidR="000B5B5C" w:rsidRPr="00643BD3" w:rsidRDefault="000B5B5C" w:rsidP="003F3CB6">
            <w:pPr>
              <w:keepNext/>
              <w:jc w:val="center"/>
              <w:rPr>
                <w:b/>
                <w:bCs/>
                <w:color w:val="000000"/>
                <w:sz w:val="20"/>
                <w:szCs w:val="20"/>
                <w:lang w:val="es-AR" w:eastAsia="en-CA"/>
              </w:rPr>
            </w:pPr>
            <w:r w:rsidRPr="00643BD3">
              <w:rPr>
                <w:b/>
                <w:bCs/>
                <w:color w:val="000000"/>
                <w:sz w:val="20"/>
                <w:szCs w:val="20"/>
                <w:lang w:val="es-AR"/>
              </w:rPr>
              <w:t>Aprobado (</w:t>
            </w:r>
            <w:r w:rsidR="003F3CB6">
              <w:rPr>
                <w:b/>
                <w:bCs/>
                <w:color w:val="000000"/>
                <w:sz w:val="20"/>
                <w:szCs w:val="20"/>
                <w:lang w:val="es-AR"/>
              </w:rPr>
              <w:t xml:space="preserve">$EUA </w:t>
            </w:r>
            <w:r w:rsidRPr="00643BD3">
              <w:rPr>
                <w:b/>
                <w:bCs/>
                <w:color w:val="000000"/>
                <w:sz w:val="20"/>
                <w:szCs w:val="20"/>
                <w:lang w:val="es-AR"/>
              </w:rPr>
              <w:t>)</w:t>
            </w:r>
          </w:p>
        </w:tc>
        <w:tc>
          <w:tcPr>
            <w:tcW w:w="535" w:type="pct"/>
            <w:shd w:val="clear" w:color="auto" w:fill="auto"/>
            <w:tcMar>
              <w:left w:w="0" w:type="dxa"/>
              <w:right w:w="0" w:type="dxa"/>
            </w:tcMar>
            <w:vAlign w:val="center"/>
            <w:hideMark/>
          </w:tcPr>
          <w:p w14:paraId="1F37E027" w14:textId="77777777" w:rsidR="000B5B5C" w:rsidRPr="00643BD3" w:rsidRDefault="000B5B5C" w:rsidP="003F3CB6">
            <w:pPr>
              <w:keepNext/>
              <w:jc w:val="center"/>
              <w:rPr>
                <w:b/>
                <w:bCs/>
                <w:color w:val="000000"/>
                <w:sz w:val="20"/>
                <w:szCs w:val="20"/>
                <w:lang w:val="es-AR" w:eastAsia="en-CA"/>
              </w:rPr>
            </w:pPr>
            <w:r w:rsidRPr="00643BD3">
              <w:rPr>
                <w:b/>
                <w:bCs/>
                <w:color w:val="000000"/>
                <w:sz w:val="20"/>
                <w:szCs w:val="20"/>
                <w:lang w:val="es-AR"/>
              </w:rPr>
              <w:t>Desembolsado (</w:t>
            </w:r>
            <w:r w:rsidR="003F3CB6">
              <w:rPr>
                <w:b/>
                <w:bCs/>
                <w:color w:val="000000"/>
                <w:sz w:val="20"/>
                <w:szCs w:val="20"/>
                <w:lang w:val="es-AR"/>
              </w:rPr>
              <w:t xml:space="preserve">$EUA </w:t>
            </w:r>
            <w:r w:rsidRPr="00643BD3">
              <w:rPr>
                <w:b/>
                <w:bCs/>
                <w:color w:val="000000"/>
                <w:sz w:val="20"/>
                <w:szCs w:val="20"/>
                <w:lang w:val="es-AR"/>
              </w:rPr>
              <w:t>)</w:t>
            </w:r>
          </w:p>
        </w:tc>
      </w:tr>
      <w:tr w:rsidR="000B5B5C" w:rsidRPr="00643BD3" w14:paraId="57880E57" w14:textId="77777777" w:rsidTr="003F3CB6">
        <w:tc>
          <w:tcPr>
            <w:tcW w:w="582" w:type="pct"/>
            <w:shd w:val="clear" w:color="auto" w:fill="auto"/>
            <w:noWrap/>
            <w:tcMar>
              <w:left w:w="29" w:type="dxa"/>
              <w:right w:w="29" w:type="dxa"/>
            </w:tcMar>
            <w:hideMark/>
          </w:tcPr>
          <w:p w14:paraId="1774CB94" w14:textId="77777777" w:rsidR="000B5B5C" w:rsidRPr="00643BD3" w:rsidRDefault="000B5B5C" w:rsidP="003F3CB6">
            <w:pPr>
              <w:keepNext/>
              <w:jc w:val="left"/>
              <w:rPr>
                <w:color w:val="000000"/>
                <w:sz w:val="20"/>
                <w:szCs w:val="20"/>
                <w:lang w:val="es-AR" w:eastAsia="en-CA"/>
              </w:rPr>
            </w:pPr>
            <w:r w:rsidRPr="00643BD3">
              <w:rPr>
                <w:color w:val="000000"/>
                <w:sz w:val="20"/>
                <w:szCs w:val="20"/>
                <w:lang w:val="es-AR"/>
              </w:rPr>
              <w:t>Argentina</w:t>
            </w:r>
          </w:p>
        </w:tc>
        <w:tc>
          <w:tcPr>
            <w:tcW w:w="458" w:type="pct"/>
            <w:shd w:val="clear" w:color="auto" w:fill="auto"/>
            <w:noWrap/>
            <w:tcMar>
              <w:left w:w="29" w:type="dxa"/>
              <w:right w:w="29" w:type="dxa"/>
            </w:tcMar>
            <w:hideMark/>
          </w:tcPr>
          <w:p w14:paraId="76B2A82E" w14:textId="77777777" w:rsidR="000B5B5C" w:rsidRPr="00643BD3" w:rsidRDefault="000B5B5C" w:rsidP="003F3CB6">
            <w:pPr>
              <w:keepNext/>
              <w:jc w:val="left"/>
              <w:rPr>
                <w:color w:val="000000"/>
                <w:sz w:val="20"/>
                <w:szCs w:val="20"/>
                <w:lang w:val="es-AR" w:eastAsia="en-CA"/>
              </w:rPr>
            </w:pPr>
            <w:r>
              <w:rPr>
                <w:color w:val="000000"/>
                <w:sz w:val="20"/>
                <w:szCs w:val="20"/>
                <w:lang w:val="es-AR"/>
              </w:rPr>
              <w:t>ONUDI</w:t>
            </w:r>
          </w:p>
        </w:tc>
        <w:tc>
          <w:tcPr>
            <w:tcW w:w="753" w:type="pct"/>
            <w:shd w:val="clear" w:color="auto" w:fill="auto"/>
            <w:tcMar>
              <w:left w:w="29" w:type="dxa"/>
              <w:right w:w="29" w:type="dxa"/>
            </w:tcMar>
            <w:hideMark/>
          </w:tcPr>
          <w:p w14:paraId="3EEAEE7D" w14:textId="77777777" w:rsidR="000B5B5C" w:rsidRPr="00643BD3" w:rsidRDefault="000B5B5C" w:rsidP="003F3CB6">
            <w:pPr>
              <w:keepNext/>
              <w:jc w:val="left"/>
              <w:rPr>
                <w:color w:val="000000"/>
                <w:sz w:val="20"/>
                <w:szCs w:val="20"/>
                <w:lang w:val="es-AR" w:eastAsia="en-CA"/>
              </w:rPr>
            </w:pPr>
            <w:r w:rsidRPr="00643BD3">
              <w:rPr>
                <w:color w:val="000000"/>
                <w:sz w:val="20"/>
                <w:szCs w:val="20"/>
                <w:lang w:val="es-AR"/>
              </w:rPr>
              <w:t xml:space="preserve">Refrigeradores </w:t>
            </w:r>
            <w:r w:rsidR="00B43DFD">
              <w:rPr>
                <w:color w:val="000000"/>
                <w:sz w:val="20"/>
                <w:szCs w:val="20"/>
                <w:lang w:val="es-AR"/>
              </w:rPr>
              <w:t xml:space="preserve">domésticos y </w:t>
            </w:r>
            <w:r w:rsidRPr="00643BD3">
              <w:rPr>
                <w:color w:val="000000"/>
                <w:sz w:val="20"/>
                <w:szCs w:val="20"/>
                <w:lang w:val="es-AR"/>
              </w:rPr>
              <w:t>comerciales</w:t>
            </w:r>
            <w:r w:rsidRPr="00643BD3">
              <w:rPr>
                <w:lang w:val="es-AR"/>
              </w:rPr>
              <w:t xml:space="preserve"> </w:t>
            </w:r>
          </w:p>
        </w:tc>
        <w:tc>
          <w:tcPr>
            <w:tcW w:w="848" w:type="pct"/>
            <w:shd w:val="clear" w:color="auto" w:fill="auto"/>
            <w:noWrap/>
            <w:tcMar>
              <w:left w:w="29" w:type="dxa"/>
              <w:right w:w="29" w:type="dxa"/>
            </w:tcMar>
            <w:hideMark/>
          </w:tcPr>
          <w:p w14:paraId="55CBFBF6" w14:textId="77777777" w:rsidR="000B5B5C" w:rsidRPr="00643BD3" w:rsidRDefault="000B5B5C" w:rsidP="003F3CB6">
            <w:pPr>
              <w:keepNext/>
              <w:jc w:val="left"/>
              <w:rPr>
                <w:color w:val="000000"/>
                <w:sz w:val="20"/>
                <w:szCs w:val="20"/>
                <w:lang w:val="es-AR" w:eastAsia="en-CA"/>
              </w:rPr>
            </w:pPr>
            <w:r w:rsidRPr="00643BD3">
              <w:rPr>
                <w:color w:val="000000"/>
                <w:sz w:val="20"/>
                <w:szCs w:val="20"/>
                <w:lang w:val="es-AR"/>
              </w:rPr>
              <w:t>HFC-134a (96</w:t>
            </w:r>
            <w:r>
              <w:rPr>
                <w:color w:val="000000"/>
                <w:sz w:val="20"/>
                <w:szCs w:val="20"/>
                <w:lang w:val="es-AR"/>
              </w:rPr>
              <w:t>,</w:t>
            </w:r>
            <w:r w:rsidRPr="00643BD3">
              <w:rPr>
                <w:color w:val="000000"/>
                <w:sz w:val="20"/>
                <w:szCs w:val="20"/>
                <w:lang w:val="es-AR"/>
              </w:rPr>
              <w:t>60 </w:t>
            </w:r>
            <w:r w:rsidR="00B43DFD">
              <w:rPr>
                <w:color w:val="000000"/>
                <w:sz w:val="20"/>
                <w:szCs w:val="20"/>
                <w:lang w:val="es-AR"/>
              </w:rPr>
              <w:t>tm</w:t>
            </w:r>
            <w:r w:rsidRPr="00643BD3">
              <w:rPr>
                <w:color w:val="000000"/>
                <w:sz w:val="20"/>
                <w:szCs w:val="20"/>
                <w:lang w:val="es-AR"/>
              </w:rPr>
              <w:t>)</w:t>
            </w:r>
          </w:p>
        </w:tc>
        <w:tc>
          <w:tcPr>
            <w:tcW w:w="754" w:type="pct"/>
            <w:shd w:val="clear" w:color="auto" w:fill="auto"/>
            <w:noWrap/>
            <w:tcMar>
              <w:left w:w="29" w:type="dxa"/>
              <w:right w:w="29" w:type="dxa"/>
            </w:tcMar>
            <w:hideMark/>
          </w:tcPr>
          <w:p w14:paraId="0D8E024F" w14:textId="77777777" w:rsidR="000B5B5C" w:rsidRPr="00643BD3" w:rsidRDefault="000B5B5C" w:rsidP="003F3CB6">
            <w:pPr>
              <w:keepNext/>
              <w:jc w:val="left"/>
              <w:rPr>
                <w:color w:val="000000"/>
                <w:sz w:val="20"/>
                <w:szCs w:val="20"/>
                <w:lang w:val="es-AR" w:eastAsia="en-CA"/>
              </w:rPr>
            </w:pPr>
            <w:r w:rsidRPr="00643BD3">
              <w:rPr>
                <w:color w:val="000000"/>
                <w:sz w:val="20"/>
                <w:szCs w:val="20"/>
                <w:lang w:val="es-AR"/>
              </w:rPr>
              <w:t>R-600a/R-290</w:t>
            </w:r>
          </w:p>
        </w:tc>
        <w:tc>
          <w:tcPr>
            <w:tcW w:w="535" w:type="pct"/>
            <w:shd w:val="clear" w:color="auto" w:fill="auto"/>
            <w:noWrap/>
            <w:tcMar>
              <w:left w:w="29" w:type="dxa"/>
              <w:right w:w="29" w:type="dxa"/>
            </w:tcMar>
            <w:hideMark/>
          </w:tcPr>
          <w:p w14:paraId="1BFB406E" w14:textId="77777777" w:rsidR="000B5B5C" w:rsidRPr="00643BD3" w:rsidRDefault="000B5B5C" w:rsidP="003F3CB6">
            <w:pPr>
              <w:keepNext/>
              <w:jc w:val="right"/>
              <w:rPr>
                <w:bCs/>
                <w:color w:val="000000"/>
                <w:sz w:val="20"/>
                <w:szCs w:val="20"/>
                <w:lang w:val="es-AR" w:eastAsia="en-CA"/>
              </w:rPr>
            </w:pPr>
            <w:r w:rsidRPr="00643BD3">
              <w:rPr>
                <w:bCs/>
                <w:color w:val="000000"/>
                <w:sz w:val="20"/>
                <w:szCs w:val="20"/>
                <w:lang w:val="es-AR"/>
              </w:rPr>
              <w:t>137</w:t>
            </w:r>
            <w:r>
              <w:rPr>
                <w:bCs/>
                <w:color w:val="000000"/>
                <w:sz w:val="20"/>
                <w:szCs w:val="20"/>
                <w:lang w:val="es-AR"/>
              </w:rPr>
              <w:t xml:space="preserve"> </w:t>
            </w:r>
            <w:r w:rsidRPr="00643BD3">
              <w:rPr>
                <w:bCs/>
                <w:color w:val="000000"/>
                <w:sz w:val="20"/>
                <w:szCs w:val="20"/>
                <w:lang w:val="es-AR"/>
              </w:rPr>
              <w:t>993</w:t>
            </w:r>
          </w:p>
        </w:tc>
        <w:tc>
          <w:tcPr>
            <w:tcW w:w="535" w:type="pct"/>
            <w:shd w:val="clear" w:color="auto" w:fill="auto"/>
            <w:noWrap/>
            <w:tcMar>
              <w:left w:w="29" w:type="dxa"/>
              <w:right w:w="29" w:type="dxa"/>
            </w:tcMar>
            <w:hideMark/>
          </w:tcPr>
          <w:p w14:paraId="10E38A7D" w14:textId="77777777" w:rsidR="000B5B5C" w:rsidRPr="00643BD3" w:rsidRDefault="000B5B5C" w:rsidP="003F3CB6">
            <w:pPr>
              <w:keepNext/>
              <w:jc w:val="right"/>
              <w:rPr>
                <w:color w:val="000000"/>
                <w:sz w:val="20"/>
                <w:szCs w:val="20"/>
                <w:lang w:val="es-AR" w:eastAsia="en-CA"/>
              </w:rPr>
            </w:pPr>
            <w:r w:rsidRPr="00643BD3">
              <w:rPr>
                <w:color w:val="000000"/>
                <w:sz w:val="20"/>
                <w:szCs w:val="20"/>
                <w:lang w:val="es-AR"/>
              </w:rPr>
              <w:t>1</w:t>
            </w:r>
            <w:r>
              <w:rPr>
                <w:color w:val="000000"/>
                <w:sz w:val="20"/>
                <w:szCs w:val="20"/>
                <w:lang w:val="es-AR"/>
              </w:rPr>
              <w:t xml:space="preserve"> </w:t>
            </w:r>
            <w:r w:rsidRPr="00643BD3">
              <w:rPr>
                <w:color w:val="000000"/>
                <w:sz w:val="20"/>
                <w:szCs w:val="20"/>
                <w:lang w:val="es-AR"/>
              </w:rPr>
              <w:t>840</w:t>
            </w:r>
            <w:r>
              <w:rPr>
                <w:color w:val="000000"/>
                <w:sz w:val="20"/>
                <w:szCs w:val="20"/>
                <w:lang w:val="es-AR"/>
              </w:rPr>
              <w:t xml:space="preserve"> </w:t>
            </w:r>
            <w:r w:rsidRPr="00643BD3">
              <w:rPr>
                <w:color w:val="000000"/>
                <w:sz w:val="20"/>
                <w:szCs w:val="20"/>
                <w:lang w:val="es-AR"/>
              </w:rPr>
              <w:t>755</w:t>
            </w:r>
          </w:p>
        </w:tc>
        <w:tc>
          <w:tcPr>
            <w:tcW w:w="535" w:type="pct"/>
            <w:shd w:val="clear" w:color="auto" w:fill="auto"/>
            <w:noWrap/>
            <w:tcMar>
              <w:left w:w="29" w:type="dxa"/>
              <w:right w:w="29" w:type="dxa"/>
            </w:tcMar>
            <w:hideMark/>
          </w:tcPr>
          <w:p w14:paraId="04449EAD" w14:textId="77777777" w:rsidR="000B5B5C" w:rsidRPr="00643BD3" w:rsidRDefault="000B5B5C" w:rsidP="003F3CB6">
            <w:pPr>
              <w:keepNext/>
              <w:jc w:val="right"/>
              <w:rPr>
                <w:color w:val="000000"/>
                <w:sz w:val="20"/>
                <w:szCs w:val="20"/>
                <w:lang w:val="es-AR" w:eastAsia="en-CA"/>
              </w:rPr>
            </w:pPr>
            <w:r w:rsidRPr="00643BD3">
              <w:rPr>
                <w:color w:val="000000"/>
                <w:sz w:val="20"/>
                <w:szCs w:val="20"/>
                <w:lang w:val="es-AR"/>
              </w:rPr>
              <w:t>1</w:t>
            </w:r>
            <w:r>
              <w:rPr>
                <w:color w:val="000000"/>
                <w:sz w:val="20"/>
                <w:szCs w:val="20"/>
                <w:lang w:val="es-AR"/>
              </w:rPr>
              <w:t xml:space="preserve"> </w:t>
            </w:r>
            <w:r w:rsidRPr="00643BD3">
              <w:rPr>
                <w:color w:val="000000"/>
                <w:sz w:val="20"/>
                <w:szCs w:val="20"/>
                <w:lang w:val="es-AR"/>
              </w:rPr>
              <w:t>065</w:t>
            </w:r>
            <w:r>
              <w:rPr>
                <w:color w:val="000000"/>
                <w:sz w:val="20"/>
                <w:szCs w:val="20"/>
                <w:lang w:val="es-AR"/>
              </w:rPr>
              <w:t xml:space="preserve"> </w:t>
            </w:r>
            <w:r w:rsidRPr="00643BD3">
              <w:rPr>
                <w:color w:val="000000"/>
                <w:sz w:val="20"/>
                <w:szCs w:val="20"/>
                <w:lang w:val="es-AR"/>
              </w:rPr>
              <w:t>380</w:t>
            </w:r>
          </w:p>
        </w:tc>
      </w:tr>
      <w:tr w:rsidR="000B5B5C" w:rsidRPr="00643BD3" w14:paraId="2AFA2A13" w14:textId="77777777" w:rsidTr="003F3CB6">
        <w:tc>
          <w:tcPr>
            <w:tcW w:w="582" w:type="pct"/>
            <w:shd w:val="clear" w:color="auto" w:fill="auto"/>
            <w:noWrap/>
            <w:tcMar>
              <w:left w:w="29" w:type="dxa"/>
              <w:right w:w="29" w:type="dxa"/>
            </w:tcMar>
            <w:hideMark/>
          </w:tcPr>
          <w:p w14:paraId="199B01FD"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Bangladesh</w:t>
            </w:r>
          </w:p>
        </w:tc>
        <w:tc>
          <w:tcPr>
            <w:tcW w:w="458" w:type="pct"/>
            <w:shd w:val="clear" w:color="auto" w:fill="auto"/>
            <w:noWrap/>
            <w:tcMar>
              <w:left w:w="29" w:type="dxa"/>
              <w:right w:w="29" w:type="dxa"/>
            </w:tcMar>
            <w:hideMark/>
          </w:tcPr>
          <w:p w14:paraId="6AA80D57" w14:textId="77777777" w:rsidR="000B5B5C" w:rsidRPr="00643BD3" w:rsidRDefault="00B43DFD" w:rsidP="003F3CB6">
            <w:pPr>
              <w:jc w:val="left"/>
              <w:rPr>
                <w:color w:val="000000"/>
                <w:sz w:val="20"/>
                <w:szCs w:val="20"/>
                <w:lang w:val="es-AR" w:eastAsia="en-CA"/>
              </w:rPr>
            </w:pPr>
            <w:r>
              <w:rPr>
                <w:color w:val="000000"/>
                <w:sz w:val="20"/>
                <w:szCs w:val="20"/>
                <w:lang w:val="es-AR"/>
              </w:rPr>
              <w:t>PNUD</w:t>
            </w:r>
          </w:p>
        </w:tc>
        <w:tc>
          <w:tcPr>
            <w:tcW w:w="753" w:type="pct"/>
            <w:shd w:val="clear" w:color="auto" w:fill="auto"/>
            <w:tcMar>
              <w:left w:w="29" w:type="dxa"/>
              <w:right w:w="29" w:type="dxa"/>
            </w:tcMar>
            <w:hideMark/>
          </w:tcPr>
          <w:p w14:paraId="4C14B8EB" w14:textId="77777777" w:rsidR="000B5B5C" w:rsidRPr="00643BD3" w:rsidRDefault="000B5B5C" w:rsidP="00B43DFD">
            <w:pPr>
              <w:jc w:val="left"/>
              <w:rPr>
                <w:color w:val="000000"/>
                <w:sz w:val="20"/>
                <w:szCs w:val="20"/>
                <w:lang w:val="es-AR" w:eastAsia="en-CA"/>
              </w:rPr>
            </w:pPr>
            <w:r w:rsidRPr="00643BD3">
              <w:rPr>
                <w:color w:val="000000"/>
                <w:sz w:val="20"/>
                <w:szCs w:val="20"/>
                <w:lang w:val="es-AR"/>
              </w:rPr>
              <w:t xml:space="preserve">Refrigeradores </w:t>
            </w:r>
            <w:r w:rsidR="00B43DFD">
              <w:rPr>
                <w:color w:val="000000"/>
                <w:sz w:val="20"/>
                <w:szCs w:val="20"/>
                <w:lang w:val="es-AR"/>
              </w:rPr>
              <w:t xml:space="preserve">domésticos </w:t>
            </w:r>
            <w:r w:rsidRPr="00643BD3">
              <w:rPr>
                <w:color w:val="000000"/>
                <w:sz w:val="20"/>
                <w:szCs w:val="20"/>
                <w:lang w:val="es-AR"/>
              </w:rPr>
              <w:t>y compresores</w:t>
            </w:r>
          </w:p>
        </w:tc>
        <w:tc>
          <w:tcPr>
            <w:tcW w:w="848" w:type="pct"/>
            <w:shd w:val="clear" w:color="auto" w:fill="auto"/>
            <w:noWrap/>
            <w:tcMar>
              <w:left w:w="29" w:type="dxa"/>
              <w:right w:w="29" w:type="dxa"/>
            </w:tcMar>
            <w:hideMark/>
          </w:tcPr>
          <w:p w14:paraId="5206E1F1"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HFC-134a (230</w:t>
            </w:r>
            <w:r>
              <w:rPr>
                <w:color w:val="000000"/>
                <w:sz w:val="20"/>
                <w:szCs w:val="20"/>
                <w:lang w:val="es-AR"/>
              </w:rPr>
              <w:t>,</w:t>
            </w:r>
            <w:r w:rsidRPr="00643BD3">
              <w:rPr>
                <w:color w:val="000000"/>
                <w:sz w:val="20"/>
                <w:szCs w:val="20"/>
                <w:lang w:val="es-AR"/>
              </w:rPr>
              <w:t>63 </w:t>
            </w:r>
            <w:r w:rsidR="00B43DFD">
              <w:rPr>
                <w:color w:val="000000"/>
                <w:sz w:val="20"/>
                <w:szCs w:val="20"/>
                <w:lang w:val="es-AR"/>
              </w:rPr>
              <w:t>tm</w:t>
            </w:r>
            <w:r w:rsidRPr="00643BD3">
              <w:rPr>
                <w:color w:val="000000"/>
                <w:sz w:val="20"/>
                <w:szCs w:val="20"/>
                <w:lang w:val="es-AR"/>
              </w:rPr>
              <w:t>)</w:t>
            </w:r>
          </w:p>
        </w:tc>
        <w:tc>
          <w:tcPr>
            <w:tcW w:w="754" w:type="pct"/>
            <w:shd w:val="clear" w:color="auto" w:fill="auto"/>
            <w:noWrap/>
            <w:tcMar>
              <w:left w:w="29" w:type="dxa"/>
              <w:right w:w="29" w:type="dxa"/>
            </w:tcMar>
            <w:hideMark/>
          </w:tcPr>
          <w:p w14:paraId="6D16BAD5"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R-600a</w:t>
            </w:r>
            <w:r w:rsidRPr="00643BD3">
              <w:rPr>
                <w:lang w:val="es-AR"/>
              </w:rPr>
              <w:t> </w:t>
            </w:r>
          </w:p>
        </w:tc>
        <w:tc>
          <w:tcPr>
            <w:tcW w:w="535" w:type="pct"/>
            <w:shd w:val="clear" w:color="auto" w:fill="auto"/>
            <w:noWrap/>
            <w:tcMar>
              <w:left w:w="29" w:type="dxa"/>
              <w:right w:w="29" w:type="dxa"/>
            </w:tcMar>
            <w:hideMark/>
          </w:tcPr>
          <w:p w14:paraId="1C0A66E1" w14:textId="77777777" w:rsidR="000B5B5C" w:rsidRPr="00643BD3" w:rsidRDefault="000B5B5C" w:rsidP="003F3CB6">
            <w:pPr>
              <w:jc w:val="right"/>
              <w:rPr>
                <w:bCs/>
                <w:color w:val="000000"/>
                <w:sz w:val="20"/>
                <w:szCs w:val="20"/>
                <w:lang w:val="es-AR" w:eastAsia="en-CA"/>
              </w:rPr>
            </w:pPr>
            <w:r w:rsidRPr="00643BD3">
              <w:rPr>
                <w:bCs/>
                <w:color w:val="000000"/>
                <w:sz w:val="20"/>
                <w:szCs w:val="20"/>
                <w:lang w:val="es-AR"/>
              </w:rPr>
              <w:t>329</w:t>
            </w:r>
            <w:r>
              <w:rPr>
                <w:bCs/>
                <w:color w:val="000000"/>
                <w:sz w:val="20"/>
                <w:szCs w:val="20"/>
                <w:lang w:val="es-AR"/>
              </w:rPr>
              <w:t xml:space="preserve"> </w:t>
            </w:r>
            <w:r w:rsidRPr="00643BD3">
              <w:rPr>
                <w:bCs/>
                <w:color w:val="000000"/>
                <w:sz w:val="20"/>
                <w:szCs w:val="20"/>
                <w:lang w:val="es-AR"/>
              </w:rPr>
              <w:t>372</w:t>
            </w:r>
          </w:p>
        </w:tc>
        <w:tc>
          <w:tcPr>
            <w:tcW w:w="535" w:type="pct"/>
            <w:shd w:val="clear" w:color="auto" w:fill="auto"/>
            <w:noWrap/>
            <w:tcMar>
              <w:left w:w="29" w:type="dxa"/>
              <w:right w:w="29" w:type="dxa"/>
            </w:tcMar>
            <w:hideMark/>
          </w:tcPr>
          <w:p w14:paraId="561995FC"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w:t>
            </w:r>
            <w:r>
              <w:rPr>
                <w:color w:val="000000"/>
                <w:sz w:val="20"/>
                <w:szCs w:val="20"/>
                <w:lang w:val="es-AR"/>
              </w:rPr>
              <w:t xml:space="preserve"> </w:t>
            </w:r>
            <w:r w:rsidRPr="00643BD3">
              <w:rPr>
                <w:color w:val="000000"/>
                <w:sz w:val="20"/>
                <w:szCs w:val="20"/>
                <w:lang w:val="es-AR"/>
              </w:rPr>
              <w:t>131</w:t>
            </w:r>
            <w:r>
              <w:rPr>
                <w:color w:val="000000"/>
                <w:sz w:val="20"/>
                <w:szCs w:val="20"/>
                <w:lang w:val="es-AR"/>
              </w:rPr>
              <w:t xml:space="preserve"> </w:t>
            </w:r>
            <w:r w:rsidRPr="00643BD3">
              <w:rPr>
                <w:color w:val="000000"/>
                <w:sz w:val="20"/>
                <w:szCs w:val="20"/>
                <w:lang w:val="es-AR"/>
              </w:rPr>
              <w:t>610</w:t>
            </w:r>
          </w:p>
        </w:tc>
        <w:tc>
          <w:tcPr>
            <w:tcW w:w="535" w:type="pct"/>
            <w:shd w:val="clear" w:color="auto" w:fill="auto"/>
            <w:noWrap/>
            <w:tcMar>
              <w:left w:w="29" w:type="dxa"/>
              <w:right w:w="29" w:type="dxa"/>
            </w:tcMar>
            <w:hideMark/>
          </w:tcPr>
          <w:p w14:paraId="2E9BD2FE"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w:t>
            </w:r>
            <w:r>
              <w:rPr>
                <w:color w:val="000000"/>
                <w:sz w:val="20"/>
                <w:szCs w:val="20"/>
                <w:lang w:val="es-AR"/>
              </w:rPr>
              <w:t xml:space="preserve"> </w:t>
            </w:r>
            <w:r w:rsidRPr="00643BD3">
              <w:rPr>
                <w:color w:val="000000"/>
                <w:sz w:val="20"/>
                <w:szCs w:val="20"/>
                <w:lang w:val="es-AR"/>
              </w:rPr>
              <w:t>126</w:t>
            </w:r>
            <w:r>
              <w:rPr>
                <w:color w:val="000000"/>
                <w:sz w:val="20"/>
                <w:szCs w:val="20"/>
                <w:lang w:val="es-AR"/>
              </w:rPr>
              <w:t xml:space="preserve"> </w:t>
            </w:r>
            <w:r w:rsidRPr="00643BD3">
              <w:rPr>
                <w:color w:val="000000"/>
                <w:sz w:val="20"/>
                <w:szCs w:val="20"/>
                <w:lang w:val="es-AR"/>
              </w:rPr>
              <w:t>415</w:t>
            </w:r>
          </w:p>
        </w:tc>
      </w:tr>
      <w:tr w:rsidR="000B5B5C" w:rsidRPr="00643BD3" w14:paraId="3C32B6F3" w14:textId="77777777" w:rsidTr="003F3CB6">
        <w:tc>
          <w:tcPr>
            <w:tcW w:w="582" w:type="pct"/>
            <w:shd w:val="clear" w:color="auto" w:fill="auto"/>
            <w:noWrap/>
            <w:tcMar>
              <w:left w:w="29" w:type="dxa"/>
              <w:right w:w="29" w:type="dxa"/>
            </w:tcMar>
            <w:hideMark/>
          </w:tcPr>
          <w:p w14:paraId="5A2CDF89"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China</w:t>
            </w:r>
          </w:p>
        </w:tc>
        <w:tc>
          <w:tcPr>
            <w:tcW w:w="458" w:type="pct"/>
            <w:shd w:val="clear" w:color="auto" w:fill="auto"/>
            <w:noWrap/>
            <w:tcMar>
              <w:left w:w="29" w:type="dxa"/>
              <w:right w:w="29" w:type="dxa"/>
            </w:tcMar>
            <w:hideMark/>
          </w:tcPr>
          <w:p w14:paraId="0688734C" w14:textId="77777777" w:rsidR="000B5B5C" w:rsidRPr="00643BD3" w:rsidRDefault="00B43DFD" w:rsidP="003F3CB6">
            <w:pPr>
              <w:jc w:val="left"/>
              <w:rPr>
                <w:color w:val="000000"/>
                <w:sz w:val="20"/>
                <w:szCs w:val="20"/>
                <w:lang w:val="es-AR" w:eastAsia="en-CA"/>
              </w:rPr>
            </w:pPr>
            <w:r>
              <w:rPr>
                <w:color w:val="000000"/>
                <w:sz w:val="20"/>
                <w:szCs w:val="20"/>
                <w:lang w:val="es-AR"/>
              </w:rPr>
              <w:t>PNUD</w:t>
            </w:r>
          </w:p>
        </w:tc>
        <w:tc>
          <w:tcPr>
            <w:tcW w:w="753" w:type="pct"/>
            <w:shd w:val="clear" w:color="auto" w:fill="auto"/>
            <w:tcMar>
              <w:left w:w="29" w:type="dxa"/>
              <w:right w:w="29" w:type="dxa"/>
            </w:tcMar>
            <w:hideMark/>
          </w:tcPr>
          <w:p w14:paraId="3BBBECFF" w14:textId="77777777" w:rsidR="000B5B5C" w:rsidRPr="00643BD3" w:rsidRDefault="000B5B5C" w:rsidP="00B43DFD">
            <w:pPr>
              <w:jc w:val="left"/>
              <w:rPr>
                <w:color w:val="000000"/>
                <w:sz w:val="20"/>
                <w:szCs w:val="20"/>
                <w:lang w:val="es-AR" w:eastAsia="en-CA"/>
              </w:rPr>
            </w:pPr>
            <w:r w:rsidRPr="00643BD3">
              <w:rPr>
                <w:color w:val="000000"/>
                <w:sz w:val="20"/>
                <w:szCs w:val="20"/>
                <w:lang w:val="es-AR"/>
              </w:rPr>
              <w:t xml:space="preserve">Espuma aislante </w:t>
            </w:r>
            <w:r w:rsidR="00B43DFD">
              <w:rPr>
                <w:color w:val="000000"/>
                <w:sz w:val="20"/>
                <w:szCs w:val="20"/>
                <w:lang w:val="es-AR"/>
              </w:rPr>
              <w:t xml:space="preserve">para </w:t>
            </w:r>
            <w:r w:rsidRPr="00643BD3">
              <w:rPr>
                <w:color w:val="000000"/>
                <w:sz w:val="20"/>
                <w:szCs w:val="20"/>
                <w:lang w:val="es-AR"/>
              </w:rPr>
              <w:t>refrigerador</w:t>
            </w:r>
            <w:r w:rsidR="00B43DFD">
              <w:rPr>
                <w:color w:val="000000"/>
                <w:sz w:val="20"/>
                <w:szCs w:val="20"/>
                <w:lang w:val="es-AR"/>
              </w:rPr>
              <w:t>es</w:t>
            </w:r>
            <w:r w:rsidRPr="00643BD3">
              <w:rPr>
                <w:color w:val="000000"/>
                <w:sz w:val="20"/>
                <w:szCs w:val="20"/>
                <w:lang w:val="es-AR"/>
              </w:rPr>
              <w:t xml:space="preserve"> </w:t>
            </w:r>
            <w:r w:rsidR="00B43DFD">
              <w:rPr>
                <w:color w:val="000000"/>
                <w:sz w:val="20"/>
                <w:szCs w:val="20"/>
                <w:lang w:val="es-AR"/>
              </w:rPr>
              <w:t>domésticos</w:t>
            </w:r>
          </w:p>
        </w:tc>
        <w:tc>
          <w:tcPr>
            <w:tcW w:w="848" w:type="pct"/>
            <w:shd w:val="clear" w:color="auto" w:fill="auto"/>
            <w:noWrap/>
            <w:tcMar>
              <w:left w:w="58" w:type="dxa"/>
              <w:right w:w="29" w:type="dxa"/>
            </w:tcMar>
            <w:hideMark/>
          </w:tcPr>
          <w:p w14:paraId="337FC9EE" w14:textId="77777777" w:rsidR="000B5B5C" w:rsidRPr="00643BD3" w:rsidRDefault="000B5B5C" w:rsidP="003F3CB6">
            <w:pPr>
              <w:ind w:left="-49"/>
              <w:jc w:val="left"/>
              <w:rPr>
                <w:color w:val="000000"/>
                <w:sz w:val="20"/>
                <w:szCs w:val="20"/>
                <w:lang w:val="es-AR" w:eastAsia="en-CA"/>
              </w:rPr>
            </w:pPr>
            <w:r w:rsidRPr="00643BD3">
              <w:rPr>
                <w:color w:val="000000"/>
                <w:sz w:val="20"/>
                <w:szCs w:val="20"/>
                <w:lang w:val="es-AR"/>
              </w:rPr>
              <w:t>Ciclopentano + HFC-245fa (250</w:t>
            </w:r>
            <w:r>
              <w:rPr>
                <w:color w:val="000000"/>
                <w:sz w:val="20"/>
                <w:szCs w:val="20"/>
                <w:lang w:val="es-AR"/>
              </w:rPr>
              <w:t>,</w:t>
            </w:r>
            <w:r w:rsidRPr="00643BD3">
              <w:rPr>
                <w:color w:val="000000"/>
                <w:sz w:val="20"/>
                <w:szCs w:val="20"/>
                <w:lang w:val="es-AR"/>
              </w:rPr>
              <w:t>00 </w:t>
            </w:r>
            <w:r w:rsidR="00B43DFD">
              <w:rPr>
                <w:color w:val="000000"/>
                <w:sz w:val="20"/>
                <w:szCs w:val="20"/>
                <w:lang w:val="es-AR"/>
              </w:rPr>
              <w:t>tm</w:t>
            </w:r>
            <w:r w:rsidRPr="00643BD3">
              <w:rPr>
                <w:color w:val="000000"/>
                <w:sz w:val="20"/>
                <w:szCs w:val="20"/>
                <w:lang w:val="es-AR"/>
              </w:rPr>
              <w:t>)</w:t>
            </w:r>
          </w:p>
        </w:tc>
        <w:tc>
          <w:tcPr>
            <w:tcW w:w="754" w:type="pct"/>
            <w:shd w:val="clear" w:color="auto" w:fill="auto"/>
            <w:noWrap/>
            <w:tcMar>
              <w:left w:w="29" w:type="dxa"/>
              <w:right w:w="29" w:type="dxa"/>
            </w:tcMar>
            <w:hideMark/>
          </w:tcPr>
          <w:p w14:paraId="48727A64"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Ciclopentano + HFO-1233zd (E)</w:t>
            </w:r>
          </w:p>
        </w:tc>
        <w:tc>
          <w:tcPr>
            <w:tcW w:w="535" w:type="pct"/>
            <w:shd w:val="clear" w:color="auto" w:fill="auto"/>
            <w:noWrap/>
            <w:tcMar>
              <w:left w:w="29" w:type="dxa"/>
              <w:right w:w="29" w:type="dxa"/>
            </w:tcMar>
            <w:hideMark/>
          </w:tcPr>
          <w:p w14:paraId="6ACE1A61" w14:textId="77777777" w:rsidR="000B5B5C" w:rsidRPr="00643BD3" w:rsidRDefault="000B5B5C" w:rsidP="003F3CB6">
            <w:pPr>
              <w:jc w:val="right"/>
              <w:rPr>
                <w:bCs/>
                <w:color w:val="000000"/>
                <w:sz w:val="20"/>
                <w:szCs w:val="20"/>
                <w:lang w:val="es-AR" w:eastAsia="en-CA"/>
              </w:rPr>
            </w:pPr>
            <w:r w:rsidRPr="00643BD3">
              <w:rPr>
                <w:bCs/>
                <w:color w:val="000000"/>
                <w:sz w:val="20"/>
                <w:szCs w:val="20"/>
                <w:lang w:val="es-AR"/>
              </w:rPr>
              <w:t>256</w:t>
            </w:r>
            <w:r>
              <w:rPr>
                <w:bCs/>
                <w:color w:val="000000"/>
                <w:sz w:val="20"/>
                <w:szCs w:val="20"/>
                <w:lang w:val="es-AR"/>
              </w:rPr>
              <w:t xml:space="preserve"> </w:t>
            </w:r>
            <w:r w:rsidRPr="00643BD3">
              <w:rPr>
                <w:bCs/>
                <w:color w:val="000000"/>
                <w:sz w:val="20"/>
                <w:szCs w:val="20"/>
                <w:lang w:val="es-AR"/>
              </w:rPr>
              <w:t>750</w:t>
            </w:r>
          </w:p>
        </w:tc>
        <w:tc>
          <w:tcPr>
            <w:tcW w:w="535" w:type="pct"/>
            <w:shd w:val="clear" w:color="auto" w:fill="auto"/>
            <w:noWrap/>
            <w:tcMar>
              <w:left w:w="29" w:type="dxa"/>
              <w:right w:w="29" w:type="dxa"/>
            </w:tcMar>
            <w:hideMark/>
          </w:tcPr>
          <w:p w14:paraId="7FD6E316"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w:t>
            </w:r>
            <w:r>
              <w:rPr>
                <w:color w:val="000000"/>
                <w:sz w:val="20"/>
                <w:szCs w:val="20"/>
                <w:lang w:val="es-AR"/>
              </w:rPr>
              <w:t xml:space="preserve"> </w:t>
            </w:r>
            <w:r w:rsidRPr="00643BD3">
              <w:rPr>
                <w:color w:val="000000"/>
                <w:sz w:val="20"/>
                <w:szCs w:val="20"/>
                <w:lang w:val="es-AR"/>
              </w:rPr>
              <w:t>275</w:t>
            </w:r>
            <w:r>
              <w:rPr>
                <w:color w:val="000000"/>
                <w:sz w:val="20"/>
                <w:szCs w:val="20"/>
                <w:lang w:val="es-AR"/>
              </w:rPr>
              <w:t xml:space="preserve"> </w:t>
            </w:r>
            <w:r w:rsidRPr="00643BD3">
              <w:rPr>
                <w:color w:val="000000"/>
                <w:sz w:val="20"/>
                <w:szCs w:val="20"/>
                <w:lang w:val="es-AR"/>
              </w:rPr>
              <w:t>000</w:t>
            </w:r>
          </w:p>
        </w:tc>
        <w:tc>
          <w:tcPr>
            <w:tcW w:w="535" w:type="pct"/>
            <w:shd w:val="clear" w:color="auto" w:fill="auto"/>
            <w:noWrap/>
            <w:tcMar>
              <w:left w:w="29" w:type="dxa"/>
              <w:right w:w="29" w:type="dxa"/>
            </w:tcMar>
            <w:hideMark/>
          </w:tcPr>
          <w:p w14:paraId="71D2B9E7"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380</w:t>
            </w:r>
            <w:r>
              <w:rPr>
                <w:color w:val="000000"/>
                <w:sz w:val="20"/>
                <w:szCs w:val="20"/>
                <w:lang w:val="es-AR"/>
              </w:rPr>
              <w:t xml:space="preserve"> </w:t>
            </w:r>
            <w:r w:rsidRPr="00643BD3">
              <w:rPr>
                <w:color w:val="000000"/>
                <w:sz w:val="20"/>
                <w:szCs w:val="20"/>
                <w:lang w:val="es-AR"/>
              </w:rPr>
              <w:t>000</w:t>
            </w:r>
          </w:p>
        </w:tc>
      </w:tr>
      <w:tr w:rsidR="000B5B5C" w:rsidRPr="00643BD3" w14:paraId="726E898D" w14:textId="77777777" w:rsidTr="003F3CB6">
        <w:tc>
          <w:tcPr>
            <w:tcW w:w="582" w:type="pct"/>
            <w:shd w:val="clear" w:color="auto" w:fill="auto"/>
            <w:noWrap/>
            <w:tcMar>
              <w:left w:w="29" w:type="dxa"/>
              <w:right w:w="29" w:type="dxa"/>
            </w:tcMar>
            <w:hideMark/>
          </w:tcPr>
          <w:p w14:paraId="00A14EA4"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Líbano</w:t>
            </w:r>
          </w:p>
        </w:tc>
        <w:tc>
          <w:tcPr>
            <w:tcW w:w="458" w:type="pct"/>
            <w:shd w:val="clear" w:color="auto" w:fill="auto"/>
            <w:noWrap/>
            <w:tcMar>
              <w:left w:w="29" w:type="dxa"/>
              <w:right w:w="29" w:type="dxa"/>
            </w:tcMar>
            <w:hideMark/>
          </w:tcPr>
          <w:p w14:paraId="47528C32" w14:textId="77777777" w:rsidR="000B5B5C" w:rsidRPr="00643BD3" w:rsidRDefault="000B5B5C" w:rsidP="003F3CB6">
            <w:pPr>
              <w:jc w:val="left"/>
              <w:rPr>
                <w:color w:val="000000"/>
                <w:sz w:val="20"/>
                <w:szCs w:val="20"/>
                <w:lang w:val="es-AR" w:eastAsia="en-CA"/>
              </w:rPr>
            </w:pPr>
            <w:r>
              <w:rPr>
                <w:color w:val="000000"/>
                <w:sz w:val="20"/>
                <w:szCs w:val="20"/>
                <w:lang w:val="es-AR"/>
              </w:rPr>
              <w:t>ONUDI</w:t>
            </w:r>
          </w:p>
        </w:tc>
        <w:tc>
          <w:tcPr>
            <w:tcW w:w="753" w:type="pct"/>
            <w:shd w:val="clear" w:color="auto" w:fill="auto"/>
            <w:tcMar>
              <w:left w:w="29" w:type="dxa"/>
              <w:right w:w="29" w:type="dxa"/>
            </w:tcMar>
            <w:hideMark/>
          </w:tcPr>
          <w:p w14:paraId="44D930DB"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 xml:space="preserve">Refrigeradores </w:t>
            </w:r>
            <w:r w:rsidR="00B43DFD">
              <w:rPr>
                <w:color w:val="000000"/>
                <w:sz w:val="20"/>
                <w:szCs w:val="20"/>
                <w:lang w:val="es-AR"/>
              </w:rPr>
              <w:t xml:space="preserve">domésticos y </w:t>
            </w:r>
            <w:r w:rsidRPr="00643BD3">
              <w:rPr>
                <w:color w:val="000000"/>
                <w:sz w:val="20"/>
                <w:szCs w:val="20"/>
                <w:lang w:val="es-AR"/>
              </w:rPr>
              <w:t>comerciales</w:t>
            </w:r>
            <w:r w:rsidRPr="00643BD3">
              <w:rPr>
                <w:lang w:val="es-AR"/>
              </w:rPr>
              <w:t xml:space="preserve"> </w:t>
            </w:r>
          </w:p>
        </w:tc>
        <w:tc>
          <w:tcPr>
            <w:tcW w:w="848" w:type="pct"/>
            <w:shd w:val="clear" w:color="auto" w:fill="auto"/>
            <w:noWrap/>
            <w:tcMar>
              <w:left w:w="29" w:type="dxa"/>
              <w:right w:w="29" w:type="dxa"/>
            </w:tcMar>
            <w:hideMark/>
          </w:tcPr>
          <w:p w14:paraId="5B342CEE"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HFC-134a/R-404A (112</w:t>
            </w:r>
            <w:r>
              <w:rPr>
                <w:color w:val="000000"/>
                <w:sz w:val="20"/>
                <w:szCs w:val="20"/>
                <w:lang w:val="es-AR"/>
              </w:rPr>
              <w:t>,</w:t>
            </w:r>
            <w:r w:rsidRPr="00643BD3">
              <w:rPr>
                <w:color w:val="000000"/>
                <w:sz w:val="20"/>
                <w:szCs w:val="20"/>
                <w:lang w:val="es-AR"/>
              </w:rPr>
              <w:t>58 </w:t>
            </w:r>
            <w:r w:rsidR="00B43DFD">
              <w:rPr>
                <w:color w:val="000000"/>
                <w:sz w:val="20"/>
                <w:szCs w:val="20"/>
                <w:lang w:val="es-AR"/>
              </w:rPr>
              <w:t>tm</w:t>
            </w:r>
            <w:r w:rsidRPr="00643BD3">
              <w:rPr>
                <w:color w:val="000000"/>
                <w:sz w:val="20"/>
                <w:szCs w:val="20"/>
                <w:lang w:val="es-AR"/>
              </w:rPr>
              <w:t>)</w:t>
            </w:r>
          </w:p>
        </w:tc>
        <w:tc>
          <w:tcPr>
            <w:tcW w:w="754" w:type="pct"/>
            <w:shd w:val="clear" w:color="auto" w:fill="auto"/>
            <w:noWrap/>
            <w:tcMar>
              <w:left w:w="29" w:type="dxa"/>
              <w:right w:w="29" w:type="dxa"/>
            </w:tcMar>
            <w:hideMark/>
          </w:tcPr>
          <w:p w14:paraId="7BAC8B76"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R-600a/R-290</w:t>
            </w:r>
          </w:p>
        </w:tc>
        <w:tc>
          <w:tcPr>
            <w:tcW w:w="535" w:type="pct"/>
            <w:shd w:val="clear" w:color="auto" w:fill="auto"/>
            <w:noWrap/>
            <w:tcMar>
              <w:left w:w="29" w:type="dxa"/>
              <w:right w:w="29" w:type="dxa"/>
            </w:tcMar>
            <w:hideMark/>
          </w:tcPr>
          <w:p w14:paraId="256F2860"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137</w:t>
            </w:r>
            <w:r>
              <w:rPr>
                <w:color w:val="000000"/>
                <w:sz w:val="20"/>
                <w:szCs w:val="20"/>
                <w:lang w:val="es-AR"/>
              </w:rPr>
              <w:t xml:space="preserve"> </w:t>
            </w:r>
            <w:r w:rsidRPr="00643BD3">
              <w:rPr>
                <w:color w:val="000000"/>
                <w:sz w:val="20"/>
                <w:szCs w:val="20"/>
                <w:lang w:val="es-AR"/>
              </w:rPr>
              <w:t>993</w:t>
            </w:r>
          </w:p>
          <w:p w14:paraId="346CC41E" w14:textId="77777777" w:rsidR="000B5B5C" w:rsidRPr="00643BD3" w:rsidRDefault="000B5B5C" w:rsidP="003F3CB6">
            <w:pPr>
              <w:jc w:val="right"/>
              <w:rPr>
                <w:color w:val="000000"/>
                <w:sz w:val="20"/>
                <w:szCs w:val="20"/>
                <w:lang w:val="es-AR" w:eastAsia="en-CA"/>
              </w:rPr>
            </w:pPr>
          </w:p>
        </w:tc>
        <w:tc>
          <w:tcPr>
            <w:tcW w:w="535" w:type="pct"/>
            <w:shd w:val="clear" w:color="auto" w:fill="auto"/>
            <w:noWrap/>
            <w:tcMar>
              <w:left w:w="29" w:type="dxa"/>
              <w:right w:w="29" w:type="dxa"/>
            </w:tcMar>
            <w:hideMark/>
          </w:tcPr>
          <w:p w14:paraId="4BAC7330"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w:t>
            </w:r>
            <w:r>
              <w:rPr>
                <w:color w:val="000000"/>
                <w:sz w:val="20"/>
                <w:szCs w:val="20"/>
                <w:lang w:val="es-AR"/>
              </w:rPr>
              <w:t xml:space="preserve"> </w:t>
            </w:r>
            <w:r w:rsidRPr="00643BD3">
              <w:rPr>
                <w:color w:val="000000"/>
                <w:sz w:val="20"/>
                <w:szCs w:val="20"/>
                <w:lang w:val="es-AR"/>
              </w:rPr>
              <w:t>053</w:t>
            </w:r>
            <w:r>
              <w:rPr>
                <w:color w:val="000000"/>
                <w:sz w:val="20"/>
                <w:szCs w:val="20"/>
                <w:lang w:val="es-AR"/>
              </w:rPr>
              <w:t xml:space="preserve"> </w:t>
            </w:r>
            <w:r w:rsidRPr="00643BD3">
              <w:rPr>
                <w:color w:val="000000"/>
                <w:sz w:val="20"/>
                <w:szCs w:val="20"/>
                <w:lang w:val="es-AR"/>
              </w:rPr>
              <w:t>858</w:t>
            </w:r>
          </w:p>
        </w:tc>
        <w:tc>
          <w:tcPr>
            <w:tcW w:w="535" w:type="pct"/>
            <w:shd w:val="clear" w:color="auto" w:fill="auto"/>
            <w:noWrap/>
            <w:tcMar>
              <w:left w:w="29" w:type="dxa"/>
              <w:right w:w="29" w:type="dxa"/>
            </w:tcMar>
            <w:hideMark/>
          </w:tcPr>
          <w:p w14:paraId="31CBCC6F"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842</w:t>
            </w:r>
            <w:r>
              <w:rPr>
                <w:color w:val="000000"/>
                <w:sz w:val="20"/>
                <w:szCs w:val="20"/>
                <w:lang w:val="es-AR"/>
              </w:rPr>
              <w:t xml:space="preserve"> </w:t>
            </w:r>
            <w:r w:rsidRPr="00643BD3">
              <w:rPr>
                <w:color w:val="000000"/>
                <w:sz w:val="20"/>
                <w:szCs w:val="20"/>
                <w:lang w:val="es-AR"/>
              </w:rPr>
              <w:t>975</w:t>
            </w:r>
          </w:p>
        </w:tc>
      </w:tr>
      <w:tr w:rsidR="000B5B5C" w:rsidRPr="00643BD3" w14:paraId="24B1C72A" w14:textId="77777777" w:rsidTr="003F3CB6">
        <w:tc>
          <w:tcPr>
            <w:tcW w:w="582" w:type="pct"/>
            <w:shd w:val="clear" w:color="auto" w:fill="auto"/>
            <w:noWrap/>
            <w:tcMar>
              <w:left w:w="29" w:type="dxa"/>
              <w:right w:w="29" w:type="dxa"/>
            </w:tcMar>
            <w:hideMark/>
          </w:tcPr>
          <w:p w14:paraId="159FCE27"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México</w:t>
            </w:r>
          </w:p>
        </w:tc>
        <w:tc>
          <w:tcPr>
            <w:tcW w:w="458" w:type="pct"/>
            <w:shd w:val="clear" w:color="auto" w:fill="auto"/>
            <w:noWrap/>
            <w:tcMar>
              <w:left w:w="29" w:type="dxa"/>
              <w:right w:w="29" w:type="dxa"/>
            </w:tcMar>
            <w:hideMark/>
          </w:tcPr>
          <w:p w14:paraId="2EB45F3F" w14:textId="77777777" w:rsidR="000B5B5C" w:rsidRPr="00643BD3" w:rsidRDefault="000B5B5C" w:rsidP="003F3CB6">
            <w:pPr>
              <w:jc w:val="left"/>
              <w:rPr>
                <w:color w:val="000000"/>
                <w:sz w:val="20"/>
                <w:szCs w:val="20"/>
                <w:lang w:val="es-AR" w:eastAsia="en-CA"/>
              </w:rPr>
            </w:pPr>
            <w:r>
              <w:rPr>
                <w:color w:val="000000"/>
                <w:sz w:val="20"/>
                <w:szCs w:val="20"/>
                <w:lang w:val="es-AR"/>
              </w:rPr>
              <w:t>ONUDI</w:t>
            </w:r>
          </w:p>
        </w:tc>
        <w:tc>
          <w:tcPr>
            <w:tcW w:w="753" w:type="pct"/>
            <w:shd w:val="clear" w:color="auto" w:fill="auto"/>
            <w:tcMar>
              <w:left w:w="29" w:type="dxa"/>
              <w:right w:w="29" w:type="dxa"/>
            </w:tcMar>
            <w:hideMark/>
          </w:tcPr>
          <w:p w14:paraId="58B6CCC0"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 xml:space="preserve">Refrigeradores </w:t>
            </w:r>
            <w:r w:rsidRPr="00643BD3">
              <w:rPr>
                <w:color w:val="000000"/>
                <w:sz w:val="20"/>
                <w:szCs w:val="20"/>
                <w:lang w:val="es-AR"/>
              </w:rPr>
              <w:lastRenderedPageBreak/>
              <w:t>comerciales</w:t>
            </w:r>
          </w:p>
        </w:tc>
        <w:tc>
          <w:tcPr>
            <w:tcW w:w="848" w:type="pct"/>
            <w:shd w:val="clear" w:color="auto" w:fill="auto"/>
            <w:noWrap/>
            <w:tcMar>
              <w:left w:w="29" w:type="dxa"/>
              <w:right w:w="29" w:type="dxa"/>
            </w:tcMar>
            <w:hideMark/>
          </w:tcPr>
          <w:p w14:paraId="77D9CBEC"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lastRenderedPageBreak/>
              <w:t xml:space="preserve">HFC-134a/R-404A </w:t>
            </w:r>
            <w:r w:rsidRPr="00643BD3">
              <w:rPr>
                <w:color w:val="000000"/>
                <w:sz w:val="20"/>
                <w:szCs w:val="20"/>
                <w:lang w:val="es-AR"/>
              </w:rPr>
              <w:lastRenderedPageBreak/>
              <w:t>(56</w:t>
            </w:r>
            <w:r>
              <w:rPr>
                <w:color w:val="000000"/>
                <w:sz w:val="20"/>
                <w:szCs w:val="20"/>
                <w:lang w:val="es-AR"/>
              </w:rPr>
              <w:t>,</w:t>
            </w:r>
            <w:r w:rsidRPr="00643BD3">
              <w:rPr>
                <w:color w:val="000000"/>
                <w:sz w:val="20"/>
                <w:szCs w:val="20"/>
                <w:lang w:val="es-AR"/>
              </w:rPr>
              <w:t xml:space="preserve">04 </w:t>
            </w:r>
            <w:r w:rsidR="00B43DFD">
              <w:rPr>
                <w:color w:val="000000"/>
                <w:sz w:val="20"/>
                <w:szCs w:val="20"/>
                <w:lang w:val="es-AR"/>
              </w:rPr>
              <w:t>tm</w:t>
            </w:r>
            <w:r w:rsidRPr="00643BD3">
              <w:rPr>
                <w:color w:val="000000"/>
                <w:sz w:val="20"/>
                <w:szCs w:val="20"/>
                <w:lang w:val="es-AR"/>
              </w:rPr>
              <w:t>)</w:t>
            </w:r>
          </w:p>
        </w:tc>
        <w:tc>
          <w:tcPr>
            <w:tcW w:w="754" w:type="pct"/>
            <w:shd w:val="clear" w:color="auto" w:fill="auto"/>
            <w:noWrap/>
            <w:tcMar>
              <w:left w:w="29" w:type="dxa"/>
              <w:right w:w="29" w:type="dxa"/>
            </w:tcMar>
            <w:hideMark/>
          </w:tcPr>
          <w:p w14:paraId="79710555"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lastRenderedPageBreak/>
              <w:t>R-600a/R-290</w:t>
            </w:r>
          </w:p>
        </w:tc>
        <w:tc>
          <w:tcPr>
            <w:tcW w:w="535" w:type="pct"/>
            <w:shd w:val="clear" w:color="auto" w:fill="auto"/>
            <w:noWrap/>
            <w:tcMar>
              <w:left w:w="29" w:type="dxa"/>
              <w:right w:w="29" w:type="dxa"/>
            </w:tcMar>
            <w:hideMark/>
          </w:tcPr>
          <w:p w14:paraId="7FE67D98" w14:textId="77777777" w:rsidR="000B5B5C" w:rsidRPr="00643BD3" w:rsidRDefault="000B5B5C" w:rsidP="003F3CB6">
            <w:pPr>
              <w:jc w:val="right"/>
              <w:rPr>
                <w:bCs/>
                <w:color w:val="000000"/>
                <w:sz w:val="20"/>
                <w:szCs w:val="20"/>
                <w:lang w:val="es-AR" w:eastAsia="en-CA"/>
              </w:rPr>
            </w:pPr>
            <w:r w:rsidRPr="00643BD3">
              <w:rPr>
                <w:bCs/>
                <w:color w:val="000000"/>
                <w:sz w:val="20"/>
                <w:szCs w:val="20"/>
                <w:lang w:val="es-AR"/>
              </w:rPr>
              <w:t>90</w:t>
            </w:r>
            <w:r>
              <w:rPr>
                <w:bCs/>
                <w:color w:val="000000"/>
                <w:sz w:val="20"/>
                <w:szCs w:val="20"/>
                <w:lang w:val="es-AR"/>
              </w:rPr>
              <w:t xml:space="preserve"> </w:t>
            </w:r>
            <w:r w:rsidRPr="00643BD3">
              <w:rPr>
                <w:bCs/>
                <w:color w:val="000000"/>
                <w:sz w:val="20"/>
                <w:szCs w:val="20"/>
                <w:lang w:val="es-AR"/>
              </w:rPr>
              <w:t>793</w:t>
            </w:r>
          </w:p>
        </w:tc>
        <w:tc>
          <w:tcPr>
            <w:tcW w:w="535" w:type="pct"/>
            <w:shd w:val="clear" w:color="auto" w:fill="auto"/>
            <w:noWrap/>
            <w:tcMar>
              <w:left w:w="29" w:type="dxa"/>
              <w:right w:w="29" w:type="dxa"/>
            </w:tcMar>
            <w:hideMark/>
          </w:tcPr>
          <w:p w14:paraId="486D29D4"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w:t>
            </w:r>
            <w:r>
              <w:rPr>
                <w:color w:val="000000"/>
                <w:sz w:val="20"/>
                <w:szCs w:val="20"/>
                <w:lang w:val="es-AR"/>
              </w:rPr>
              <w:t xml:space="preserve"> </w:t>
            </w:r>
            <w:r w:rsidRPr="00643BD3">
              <w:rPr>
                <w:color w:val="000000"/>
                <w:sz w:val="20"/>
                <w:szCs w:val="20"/>
                <w:lang w:val="es-AR"/>
              </w:rPr>
              <w:t>018</w:t>
            </w:r>
            <w:r>
              <w:rPr>
                <w:color w:val="000000"/>
                <w:sz w:val="20"/>
                <w:szCs w:val="20"/>
                <w:lang w:val="es-AR"/>
              </w:rPr>
              <w:t xml:space="preserve"> </w:t>
            </w:r>
            <w:r w:rsidRPr="00643BD3">
              <w:rPr>
                <w:color w:val="000000"/>
                <w:sz w:val="20"/>
                <w:szCs w:val="20"/>
                <w:lang w:val="es-AR"/>
              </w:rPr>
              <w:t>123</w:t>
            </w:r>
          </w:p>
        </w:tc>
        <w:tc>
          <w:tcPr>
            <w:tcW w:w="535" w:type="pct"/>
            <w:shd w:val="clear" w:color="auto" w:fill="auto"/>
            <w:noWrap/>
            <w:tcMar>
              <w:left w:w="29" w:type="dxa"/>
              <w:right w:w="29" w:type="dxa"/>
            </w:tcMar>
            <w:hideMark/>
          </w:tcPr>
          <w:p w14:paraId="1EEA7C5D"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41</w:t>
            </w:r>
          </w:p>
        </w:tc>
      </w:tr>
      <w:tr w:rsidR="000B5B5C" w:rsidRPr="00643BD3" w14:paraId="4EEB192B" w14:textId="77777777" w:rsidTr="003F3CB6">
        <w:tc>
          <w:tcPr>
            <w:tcW w:w="582" w:type="pct"/>
            <w:shd w:val="clear" w:color="auto" w:fill="auto"/>
            <w:noWrap/>
            <w:tcMar>
              <w:left w:w="29" w:type="dxa"/>
              <w:right w:w="29" w:type="dxa"/>
            </w:tcMar>
            <w:hideMark/>
          </w:tcPr>
          <w:p w14:paraId="533265C2"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Tailandia</w:t>
            </w:r>
          </w:p>
        </w:tc>
        <w:tc>
          <w:tcPr>
            <w:tcW w:w="458" w:type="pct"/>
            <w:shd w:val="clear" w:color="auto" w:fill="auto"/>
            <w:noWrap/>
            <w:tcMar>
              <w:left w:w="29" w:type="dxa"/>
              <w:right w:w="29" w:type="dxa"/>
            </w:tcMar>
            <w:hideMark/>
          </w:tcPr>
          <w:p w14:paraId="4F76929A" w14:textId="77777777" w:rsidR="000B5B5C" w:rsidRPr="00643BD3" w:rsidRDefault="00B43DFD" w:rsidP="003F3CB6">
            <w:pPr>
              <w:jc w:val="left"/>
              <w:rPr>
                <w:color w:val="000000"/>
                <w:sz w:val="20"/>
                <w:szCs w:val="20"/>
                <w:lang w:val="es-AR" w:eastAsia="en-CA"/>
              </w:rPr>
            </w:pPr>
            <w:r>
              <w:rPr>
                <w:color w:val="000000"/>
                <w:sz w:val="20"/>
                <w:szCs w:val="20"/>
                <w:lang w:val="es-AR"/>
              </w:rPr>
              <w:t>Banco Mundial</w:t>
            </w:r>
          </w:p>
        </w:tc>
        <w:tc>
          <w:tcPr>
            <w:tcW w:w="753" w:type="pct"/>
            <w:shd w:val="clear" w:color="auto" w:fill="auto"/>
            <w:tcMar>
              <w:left w:w="29" w:type="dxa"/>
              <w:right w:w="29" w:type="dxa"/>
            </w:tcMar>
            <w:hideMark/>
          </w:tcPr>
          <w:p w14:paraId="12E2F098"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Refrigeradores comerciales</w:t>
            </w:r>
          </w:p>
        </w:tc>
        <w:tc>
          <w:tcPr>
            <w:tcW w:w="848" w:type="pct"/>
            <w:shd w:val="clear" w:color="auto" w:fill="auto"/>
            <w:noWrap/>
            <w:tcMar>
              <w:left w:w="29" w:type="dxa"/>
              <w:right w:w="29" w:type="dxa"/>
            </w:tcMar>
            <w:hideMark/>
          </w:tcPr>
          <w:p w14:paraId="2734B81C"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HFC-134a</w:t>
            </w:r>
            <w:r w:rsidRPr="00643BD3">
              <w:rPr>
                <w:lang w:val="es-AR"/>
              </w:rPr>
              <w:t xml:space="preserve"> </w:t>
            </w:r>
          </w:p>
          <w:p w14:paraId="2C87C930"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(8</w:t>
            </w:r>
            <w:r>
              <w:rPr>
                <w:color w:val="000000"/>
                <w:sz w:val="20"/>
                <w:szCs w:val="20"/>
                <w:lang w:val="es-AR"/>
              </w:rPr>
              <w:t>,</w:t>
            </w:r>
            <w:r w:rsidRPr="00643BD3">
              <w:rPr>
                <w:color w:val="000000"/>
                <w:sz w:val="20"/>
                <w:szCs w:val="20"/>
                <w:lang w:val="es-AR"/>
              </w:rPr>
              <w:t>78 </w:t>
            </w:r>
            <w:r w:rsidR="00B43DFD">
              <w:rPr>
                <w:color w:val="000000"/>
                <w:sz w:val="20"/>
                <w:szCs w:val="20"/>
                <w:lang w:val="es-AR"/>
              </w:rPr>
              <w:t>tm</w:t>
            </w:r>
            <w:r w:rsidRPr="00643BD3">
              <w:rPr>
                <w:color w:val="000000"/>
                <w:sz w:val="20"/>
                <w:szCs w:val="20"/>
                <w:lang w:val="es-AR"/>
              </w:rPr>
              <w:t>)</w:t>
            </w:r>
          </w:p>
        </w:tc>
        <w:tc>
          <w:tcPr>
            <w:tcW w:w="754" w:type="pct"/>
            <w:shd w:val="clear" w:color="auto" w:fill="auto"/>
            <w:noWrap/>
            <w:tcMar>
              <w:left w:w="29" w:type="dxa"/>
              <w:right w:w="29" w:type="dxa"/>
            </w:tcMar>
            <w:hideMark/>
          </w:tcPr>
          <w:p w14:paraId="703E070F" w14:textId="77777777" w:rsidR="000B5B5C" w:rsidRPr="00643BD3" w:rsidRDefault="000B5B5C" w:rsidP="003F3CB6">
            <w:pPr>
              <w:jc w:val="left"/>
              <w:rPr>
                <w:color w:val="000000"/>
                <w:sz w:val="20"/>
                <w:szCs w:val="20"/>
                <w:lang w:val="es-AR" w:eastAsia="en-CA"/>
              </w:rPr>
            </w:pPr>
            <w:r w:rsidRPr="00643BD3">
              <w:rPr>
                <w:color w:val="000000"/>
                <w:sz w:val="20"/>
                <w:szCs w:val="20"/>
                <w:lang w:val="es-AR"/>
              </w:rPr>
              <w:t>R-600a</w:t>
            </w:r>
          </w:p>
        </w:tc>
        <w:tc>
          <w:tcPr>
            <w:tcW w:w="535" w:type="pct"/>
            <w:shd w:val="clear" w:color="auto" w:fill="auto"/>
            <w:noWrap/>
            <w:tcMar>
              <w:left w:w="29" w:type="dxa"/>
              <w:right w:w="29" w:type="dxa"/>
            </w:tcMar>
            <w:hideMark/>
          </w:tcPr>
          <w:p w14:paraId="16A1B560" w14:textId="77777777" w:rsidR="000B5B5C" w:rsidRPr="00643BD3" w:rsidRDefault="000B5B5C" w:rsidP="003F3CB6">
            <w:pPr>
              <w:jc w:val="right"/>
              <w:rPr>
                <w:bCs/>
                <w:color w:val="000000"/>
                <w:sz w:val="20"/>
                <w:szCs w:val="20"/>
                <w:lang w:val="es-AR" w:eastAsia="en-CA"/>
              </w:rPr>
            </w:pPr>
            <w:r w:rsidRPr="00643BD3">
              <w:rPr>
                <w:bCs/>
                <w:color w:val="000000"/>
                <w:sz w:val="20"/>
                <w:szCs w:val="20"/>
                <w:lang w:val="es-AR"/>
              </w:rPr>
              <w:t>12</w:t>
            </w:r>
            <w:r>
              <w:rPr>
                <w:bCs/>
                <w:color w:val="000000"/>
                <w:sz w:val="20"/>
                <w:szCs w:val="20"/>
                <w:lang w:val="es-AR"/>
              </w:rPr>
              <w:t xml:space="preserve"> </w:t>
            </w:r>
            <w:r w:rsidRPr="00643BD3">
              <w:rPr>
                <w:bCs/>
                <w:color w:val="000000"/>
                <w:sz w:val="20"/>
                <w:szCs w:val="20"/>
                <w:lang w:val="es-AR"/>
              </w:rPr>
              <w:t>543</w:t>
            </w:r>
          </w:p>
        </w:tc>
        <w:tc>
          <w:tcPr>
            <w:tcW w:w="535" w:type="pct"/>
            <w:shd w:val="clear" w:color="auto" w:fill="auto"/>
            <w:noWrap/>
            <w:tcMar>
              <w:left w:w="29" w:type="dxa"/>
              <w:right w:w="29" w:type="dxa"/>
            </w:tcMar>
            <w:hideMark/>
          </w:tcPr>
          <w:p w14:paraId="54B7DF24"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183</w:t>
            </w:r>
            <w:r>
              <w:rPr>
                <w:color w:val="000000"/>
                <w:sz w:val="20"/>
                <w:szCs w:val="20"/>
                <w:lang w:val="es-AR"/>
              </w:rPr>
              <w:t xml:space="preserve"> </w:t>
            </w:r>
            <w:r w:rsidRPr="00643BD3">
              <w:rPr>
                <w:color w:val="000000"/>
                <w:sz w:val="20"/>
                <w:szCs w:val="20"/>
                <w:lang w:val="es-AR"/>
              </w:rPr>
              <w:t>514</w:t>
            </w:r>
          </w:p>
        </w:tc>
        <w:tc>
          <w:tcPr>
            <w:tcW w:w="535" w:type="pct"/>
            <w:shd w:val="clear" w:color="auto" w:fill="auto"/>
            <w:noWrap/>
            <w:tcMar>
              <w:left w:w="29" w:type="dxa"/>
              <w:right w:w="29" w:type="dxa"/>
            </w:tcMar>
            <w:hideMark/>
          </w:tcPr>
          <w:p w14:paraId="2CF85BEB" w14:textId="77777777" w:rsidR="000B5B5C" w:rsidRPr="00643BD3" w:rsidRDefault="000B5B5C" w:rsidP="003F3CB6">
            <w:pPr>
              <w:jc w:val="right"/>
              <w:rPr>
                <w:color w:val="000000"/>
                <w:sz w:val="20"/>
                <w:szCs w:val="20"/>
                <w:lang w:val="es-AR" w:eastAsia="en-CA"/>
              </w:rPr>
            </w:pPr>
            <w:r w:rsidRPr="00643BD3">
              <w:rPr>
                <w:color w:val="000000"/>
                <w:sz w:val="20"/>
                <w:szCs w:val="20"/>
                <w:lang w:val="es-AR"/>
              </w:rPr>
              <w:t>0</w:t>
            </w:r>
          </w:p>
        </w:tc>
      </w:tr>
      <w:tr w:rsidR="000B5B5C" w:rsidRPr="00643BD3" w14:paraId="52E3B7BD" w14:textId="77777777" w:rsidTr="003F3CB6">
        <w:tc>
          <w:tcPr>
            <w:tcW w:w="582" w:type="pct"/>
            <w:shd w:val="clear" w:color="auto" w:fill="auto"/>
            <w:noWrap/>
            <w:tcMar>
              <w:left w:w="29" w:type="dxa"/>
              <w:right w:w="29" w:type="dxa"/>
            </w:tcMar>
            <w:hideMark/>
          </w:tcPr>
          <w:p w14:paraId="2C315572" w14:textId="77777777" w:rsidR="000B5B5C" w:rsidRPr="00643BD3" w:rsidRDefault="000B5B5C" w:rsidP="003F3CB6">
            <w:pPr>
              <w:jc w:val="left"/>
              <w:rPr>
                <w:b/>
                <w:color w:val="000000"/>
                <w:sz w:val="20"/>
                <w:szCs w:val="20"/>
                <w:lang w:val="es-AR" w:eastAsia="en-CA"/>
              </w:rPr>
            </w:pPr>
            <w:r w:rsidRPr="00643BD3">
              <w:rPr>
                <w:lang w:val="es-AR"/>
              </w:rPr>
              <w:t> </w:t>
            </w:r>
            <w:r w:rsidRPr="00643BD3">
              <w:rPr>
                <w:b/>
                <w:color w:val="000000"/>
                <w:sz w:val="20"/>
                <w:szCs w:val="20"/>
                <w:lang w:val="es-AR"/>
              </w:rPr>
              <w:t>Total</w:t>
            </w:r>
          </w:p>
        </w:tc>
        <w:tc>
          <w:tcPr>
            <w:tcW w:w="458" w:type="pct"/>
            <w:shd w:val="clear" w:color="auto" w:fill="auto"/>
            <w:noWrap/>
            <w:tcMar>
              <w:left w:w="29" w:type="dxa"/>
              <w:right w:w="29" w:type="dxa"/>
            </w:tcMar>
            <w:hideMark/>
          </w:tcPr>
          <w:p w14:paraId="7BA7D38C" w14:textId="77777777" w:rsidR="000B5B5C" w:rsidRPr="00643BD3" w:rsidRDefault="000B5B5C" w:rsidP="003F3CB6">
            <w:pPr>
              <w:jc w:val="right"/>
              <w:rPr>
                <w:b/>
                <w:color w:val="000000"/>
                <w:sz w:val="20"/>
                <w:szCs w:val="20"/>
                <w:lang w:val="es-AR" w:eastAsia="en-CA"/>
              </w:rPr>
            </w:pPr>
            <w:r w:rsidRPr="00643BD3">
              <w:rPr>
                <w:lang w:val="es-AR"/>
              </w:rPr>
              <w:t> </w:t>
            </w:r>
          </w:p>
        </w:tc>
        <w:tc>
          <w:tcPr>
            <w:tcW w:w="753" w:type="pct"/>
            <w:shd w:val="clear" w:color="auto" w:fill="auto"/>
            <w:tcMar>
              <w:left w:w="29" w:type="dxa"/>
              <w:right w:w="29" w:type="dxa"/>
            </w:tcMar>
            <w:hideMark/>
          </w:tcPr>
          <w:p w14:paraId="706B9998" w14:textId="77777777" w:rsidR="000B5B5C" w:rsidRPr="00643BD3" w:rsidRDefault="000B5B5C" w:rsidP="003F3CB6">
            <w:pPr>
              <w:jc w:val="right"/>
              <w:rPr>
                <w:b/>
                <w:color w:val="000000"/>
                <w:sz w:val="20"/>
                <w:szCs w:val="20"/>
                <w:lang w:val="es-AR" w:eastAsia="en-CA"/>
              </w:rPr>
            </w:pPr>
            <w:r w:rsidRPr="00643BD3">
              <w:rPr>
                <w:lang w:val="es-AR"/>
              </w:rPr>
              <w:t> </w:t>
            </w:r>
          </w:p>
        </w:tc>
        <w:tc>
          <w:tcPr>
            <w:tcW w:w="848" w:type="pct"/>
            <w:shd w:val="clear" w:color="auto" w:fill="auto"/>
            <w:noWrap/>
            <w:tcMar>
              <w:left w:w="29" w:type="dxa"/>
              <w:right w:w="29" w:type="dxa"/>
            </w:tcMar>
            <w:hideMark/>
          </w:tcPr>
          <w:p w14:paraId="6AF0403F"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754</w:t>
            </w:r>
            <w:r>
              <w:rPr>
                <w:b/>
                <w:color w:val="000000"/>
                <w:sz w:val="20"/>
                <w:szCs w:val="20"/>
                <w:lang w:val="es-AR"/>
              </w:rPr>
              <w:t>,</w:t>
            </w:r>
            <w:r w:rsidRPr="00643BD3">
              <w:rPr>
                <w:b/>
                <w:color w:val="000000"/>
                <w:sz w:val="20"/>
                <w:szCs w:val="20"/>
                <w:lang w:val="es-AR"/>
              </w:rPr>
              <w:t>64</w:t>
            </w:r>
          </w:p>
        </w:tc>
        <w:tc>
          <w:tcPr>
            <w:tcW w:w="754" w:type="pct"/>
            <w:shd w:val="clear" w:color="auto" w:fill="auto"/>
            <w:noWrap/>
            <w:tcMar>
              <w:left w:w="29" w:type="dxa"/>
              <w:right w:w="29" w:type="dxa"/>
            </w:tcMar>
            <w:hideMark/>
          </w:tcPr>
          <w:p w14:paraId="1DDD9D9C" w14:textId="77777777" w:rsidR="000B5B5C" w:rsidRPr="00643BD3" w:rsidRDefault="000B5B5C" w:rsidP="003F3CB6">
            <w:pPr>
              <w:jc w:val="right"/>
              <w:rPr>
                <w:b/>
                <w:color w:val="000000"/>
                <w:sz w:val="20"/>
                <w:szCs w:val="20"/>
                <w:lang w:val="es-AR" w:eastAsia="en-CA"/>
              </w:rPr>
            </w:pPr>
            <w:r w:rsidRPr="00643BD3">
              <w:rPr>
                <w:lang w:val="es-AR"/>
              </w:rPr>
              <w:t> </w:t>
            </w:r>
          </w:p>
        </w:tc>
        <w:tc>
          <w:tcPr>
            <w:tcW w:w="535" w:type="pct"/>
            <w:shd w:val="clear" w:color="auto" w:fill="auto"/>
            <w:noWrap/>
            <w:tcMar>
              <w:left w:w="29" w:type="dxa"/>
              <w:right w:w="29" w:type="dxa"/>
            </w:tcMar>
            <w:hideMark/>
          </w:tcPr>
          <w:p w14:paraId="59F432BA"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965</w:t>
            </w:r>
            <w:r>
              <w:rPr>
                <w:b/>
                <w:color w:val="000000"/>
                <w:sz w:val="20"/>
                <w:szCs w:val="20"/>
                <w:lang w:val="es-AR"/>
              </w:rPr>
              <w:t xml:space="preserve"> </w:t>
            </w:r>
            <w:r w:rsidRPr="00643BD3">
              <w:rPr>
                <w:b/>
                <w:color w:val="000000"/>
                <w:sz w:val="20"/>
                <w:szCs w:val="20"/>
                <w:lang w:val="es-AR"/>
              </w:rPr>
              <w:t>444</w:t>
            </w:r>
          </w:p>
        </w:tc>
        <w:tc>
          <w:tcPr>
            <w:tcW w:w="535" w:type="pct"/>
            <w:shd w:val="clear" w:color="auto" w:fill="auto"/>
            <w:noWrap/>
            <w:tcMar>
              <w:left w:w="29" w:type="dxa"/>
              <w:right w:w="29" w:type="dxa"/>
            </w:tcMar>
            <w:hideMark/>
          </w:tcPr>
          <w:p w14:paraId="084AE73C"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8</w:t>
            </w:r>
            <w:r>
              <w:rPr>
                <w:b/>
                <w:color w:val="000000"/>
                <w:sz w:val="20"/>
                <w:szCs w:val="20"/>
                <w:lang w:val="es-AR"/>
              </w:rPr>
              <w:t xml:space="preserve"> </w:t>
            </w:r>
            <w:r w:rsidRPr="00643BD3">
              <w:rPr>
                <w:b/>
                <w:color w:val="000000"/>
                <w:sz w:val="20"/>
                <w:szCs w:val="20"/>
                <w:lang w:val="es-AR"/>
              </w:rPr>
              <w:t>502</w:t>
            </w:r>
            <w:r>
              <w:rPr>
                <w:b/>
                <w:color w:val="000000"/>
                <w:sz w:val="20"/>
                <w:szCs w:val="20"/>
                <w:lang w:val="es-AR"/>
              </w:rPr>
              <w:t xml:space="preserve"> </w:t>
            </w:r>
            <w:r w:rsidRPr="00643BD3">
              <w:rPr>
                <w:b/>
                <w:color w:val="000000"/>
                <w:sz w:val="20"/>
                <w:szCs w:val="20"/>
                <w:lang w:val="es-AR"/>
              </w:rPr>
              <w:t>860</w:t>
            </w:r>
          </w:p>
        </w:tc>
        <w:tc>
          <w:tcPr>
            <w:tcW w:w="535" w:type="pct"/>
            <w:shd w:val="clear" w:color="auto" w:fill="auto"/>
            <w:noWrap/>
            <w:tcMar>
              <w:left w:w="29" w:type="dxa"/>
              <w:right w:w="29" w:type="dxa"/>
            </w:tcMar>
            <w:hideMark/>
          </w:tcPr>
          <w:p w14:paraId="3C959E39" w14:textId="77777777" w:rsidR="000B5B5C" w:rsidRPr="00643BD3" w:rsidRDefault="000B5B5C" w:rsidP="003F3CB6">
            <w:pPr>
              <w:jc w:val="right"/>
              <w:rPr>
                <w:b/>
                <w:color w:val="000000"/>
                <w:sz w:val="20"/>
                <w:szCs w:val="20"/>
                <w:lang w:val="es-AR" w:eastAsia="en-CA"/>
              </w:rPr>
            </w:pPr>
            <w:r w:rsidRPr="00643BD3">
              <w:rPr>
                <w:b/>
                <w:color w:val="000000"/>
                <w:sz w:val="20"/>
                <w:szCs w:val="20"/>
                <w:lang w:val="es-AR"/>
              </w:rPr>
              <w:t>5</w:t>
            </w:r>
            <w:r>
              <w:rPr>
                <w:b/>
                <w:color w:val="000000"/>
                <w:sz w:val="20"/>
                <w:szCs w:val="20"/>
                <w:lang w:val="es-AR"/>
              </w:rPr>
              <w:t xml:space="preserve"> </w:t>
            </w:r>
            <w:r w:rsidRPr="00643BD3">
              <w:rPr>
                <w:b/>
                <w:color w:val="000000"/>
                <w:sz w:val="20"/>
                <w:szCs w:val="20"/>
                <w:lang w:val="es-AR"/>
              </w:rPr>
              <w:t>414</w:t>
            </w:r>
            <w:r>
              <w:rPr>
                <w:b/>
                <w:color w:val="000000"/>
                <w:sz w:val="20"/>
                <w:szCs w:val="20"/>
                <w:lang w:val="es-AR"/>
              </w:rPr>
              <w:t xml:space="preserve"> </w:t>
            </w:r>
            <w:r w:rsidRPr="00643BD3">
              <w:rPr>
                <w:b/>
                <w:color w:val="000000"/>
                <w:sz w:val="20"/>
                <w:szCs w:val="20"/>
                <w:lang w:val="es-AR"/>
              </w:rPr>
              <w:t>811</w:t>
            </w:r>
          </w:p>
        </w:tc>
      </w:tr>
    </w:tbl>
    <w:p w14:paraId="050CAEFF" w14:textId="77777777" w:rsidR="000B5B5C" w:rsidRPr="00643BD3" w:rsidRDefault="000B5B5C" w:rsidP="000B5B5C">
      <w:pPr>
        <w:jc w:val="left"/>
        <w:rPr>
          <w:lang w:val="es-AR"/>
        </w:rPr>
      </w:pPr>
    </w:p>
    <w:p w14:paraId="52A21E3D" w14:textId="77777777" w:rsidR="000B5B5C" w:rsidRPr="00643BD3" w:rsidRDefault="000B5B5C" w:rsidP="000B5B5C">
      <w:pPr>
        <w:pStyle w:val="Heading1"/>
        <w:rPr>
          <w:lang w:val="es-AR"/>
        </w:rPr>
      </w:pPr>
      <w:r w:rsidRPr="00643BD3">
        <w:rPr>
          <w:lang w:val="es-AR"/>
        </w:rPr>
        <w:t xml:space="preserve">Se </w:t>
      </w:r>
      <w:r w:rsidR="00B43DFD">
        <w:rPr>
          <w:lang w:val="es-AR"/>
        </w:rPr>
        <w:t xml:space="preserve">terminó </w:t>
      </w:r>
      <w:r w:rsidRPr="00643BD3">
        <w:rPr>
          <w:lang w:val="es-AR"/>
        </w:rPr>
        <w:t xml:space="preserve">un proyecto (Bangladesh) y </w:t>
      </w:r>
      <w:r w:rsidR="00B43DFD">
        <w:rPr>
          <w:lang w:val="es-AR"/>
        </w:rPr>
        <w:t xml:space="preserve">el PNUD proporcionó </w:t>
      </w:r>
      <w:r w:rsidRPr="00643BD3">
        <w:rPr>
          <w:lang w:val="es-AR"/>
        </w:rPr>
        <w:t xml:space="preserve">un informe detallado del </w:t>
      </w:r>
      <w:r w:rsidR="00B43DFD">
        <w:rPr>
          <w:lang w:val="es-AR"/>
        </w:rPr>
        <w:t>mismo</w:t>
      </w:r>
      <w:r w:rsidRPr="00643BD3">
        <w:rPr>
          <w:lang w:val="es-AR"/>
        </w:rPr>
        <w:t xml:space="preserve">. </w:t>
      </w:r>
      <w:r>
        <w:rPr>
          <w:lang w:val="es-AR"/>
        </w:rPr>
        <w:t>Si bien</w:t>
      </w:r>
      <w:r w:rsidRPr="00643BD3">
        <w:rPr>
          <w:lang w:val="es-AR"/>
        </w:rPr>
        <w:t xml:space="preserve"> </w:t>
      </w:r>
      <w:r w:rsidR="00011AFA">
        <w:rPr>
          <w:lang w:val="es-AR"/>
        </w:rPr>
        <w:t xml:space="preserve">los cinco proyectos restantes avanzan </w:t>
      </w:r>
      <w:r w:rsidRPr="00643BD3">
        <w:rPr>
          <w:lang w:val="es-AR"/>
        </w:rPr>
        <w:t>satisfactoriamente, la situación</w:t>
      </w:r>
      <w:r w:rsidR="00011AFA">
        <w:rPr>
          <w:lang w:val="es-AR"/>
        </w:rPr>
        <w:t xml:space="preserve"> creada por el</w:t>
      </w:r>
      <w:r w:rsidRPr="00643BD3">
        <w:rPr>
          <w:lang w:val="es-AR"/>
        </w:rPr>
        <w:t xml:space="preserve"> COVID-19 puede causar algunos retrasos en su </w:t>
      </w:r>
      <w:r w:rsidR="00011AFA">
        <w:rPr>
          <w:lang w:val="es-AR"/>
        </w:rPr>
        <w:t>terminación</w:t>
      </w:r>
      <w:r w:rsidRPr="00643BD3">
        <w:rPr>
          <w:lang w:val="es-AR"/>
        </w:rPr>
        <w:t>.</w:t>
      </w:r>
    </w:p>
    <w:p w14:paraId="306EED71" w14:textId="77777777" w:rsidR="000B5B5C" w:rsidRPr="00643BD3" w:rsidRDefault="000B5B5C" w:rsidP="000B5B5C">
      <w:pPr>
        <w:keepNext/>
        <w:spacing w:after="240"/>
        <w:jc w:val="left"/>
        <w:rPr>
          <w:b/>
          <w:lang w:val="es-AR"/>
        </w:rPr>
      </w:pPr>
      <w:r w:rsidRPr="00643BD3">
        <w:rPr>
          <w:b/>
          <w:lang w:val="es-AR"/>
        </w:rPr>
        <w:t xml:space="preserve">Informe sobre las actividades de facilitación para </w:t>
      </w:r>
      <w:r w:rsidR="00011AFA">
        <w:rPr>
          <w:b/>
          <w:lang w:val="es-AR"/>
        </w:rPr>
        <w:t>la reducción</w:t>
      </w:r>
      <w:r w:rsidRPr="00643BD3">
        <w:rPr>
          <w:b/>
          <w:lang w:val="es-AR"/>
        </w:rPr>
        <w:t xml:space="preserve"> de HFC</w:t>
      </w:r>
    </w:p>
    <w:p w14:paraId="2A97D561" w14:textId="77777777" w:rsidR="000B5B5C" w:rsidRPr="00643BD3" w:rsidRDefault="000B5B5C" w:rsidP="000B5B5C">
      <w:pPr>
        <w:pStyle w:val="Heading1"/>
        <w:rPr>
          <w:lang w:val="es-AR"/>
        </w:rPr>
      </w:pPr>
      <w:r w:rsidRPr="00643BD3">
        <w:rPr>
          <w:lang w:val="es-AR"/>
        </w:rPr>
        <w:t xml:space="preserve">La lista de países que recibieron financiación para las actividades de facilitación para </w:t>
      </w:r>
      <w:r w:rsidR="00011AFA">
        <w:rPr>
          <w:lang w:val="es-AR"/>
        </w:rPr>
        <w:t>la reducción</w:t>
      </w:r>
      <w:r w:rsidRPr="00643BD3">
        <w:rPr>
          <w:lang w:val="es-AR"/>
        </w:rPr>
        <w:t xml:space="preserve"> de HFC </w:t>
      </w:r>
      <w:r w:rsidR="00011AFA">
        <w:rPr>
          <w:lang w:val="es-AR"/>
        </w:rPr>
        <w:t xml:space="preserve">aparece </w:t>
      </w:r>
      <w:r w:rsidRPr="00643BD3">
        <w:rPr>
          <w:lang w:val="es-AR"/>
        </w:rPr>
        <w:t xml:space="preserve">en el </w:t>
      </w:r>
      <w:r w:rsidR="00011AFA">
        <w:rPr>
          <w:lang w:val="es-AR"/>
        </w:rPr>
        <w:t>A</w:t>
      </w:r>
      <w:r w:rsidRPr="00643BD3">
        <w:rPr>
          <w:lang w:val="es-AR"/>
        </w:rPr>
        <w:t xml:space="preserve">nexo X </w:t>
      </w:r>
      <w:r>
        <w:rPr>
          <w:lang w:val="es-AR"/>
        </w:rPr>
        <w:t>del presente documento</w:t>
      </w:r>
      <w:r w:rsidRPr="00643BD3">
        <w:rPr>
          <w:lang w:val="es-AR"/>
        </w:rPr>
        <w:t xml:space="preserve">. Los objetivos principales de los pedidos </w:t>
      </w:r>
      <w:r w:rsidR="00011AFA">
        <w:rPr>
          <w:lang w:val="es-AR"/>
        </w:rPr>
        <w:t xml:space="preserve">de financiamiento para </w:t>
      </w:r>
      <w:r w:rsidRPr="00643BD3">
        <w:rPr>
          <w:lang w:val="es-AR"/>
        </w:rPr>
        <w:t>actividades de facilitación</w:t>
      </w:r>
      <w:r w:rsidR="00011AFA">
        <w:rPr>
          <w:lang w:val="es-AR"/>
        </w:rPr>
        <w:t>,</w:t>
      </w:r>
      <w:r w:rsidRPr="00643BD3">
        <w:rPr>
          <w:lang w:val="es-AR"/>
        </w:rPr>
        <w:t xml:space="preserve"> </w:t>
      </w:r>
      <w:r w:rsidRPr="00643BD3">
        <w:rPr>
          <w:i/>
          <w:lang w:val="es-AR"/>
        </w:rPr>
        <w:t>entre otras cosas</w:t>
      </w:r>
      <w:r w:rsidR="00011AFA">
        <w:rPr>
          <w:i/>
          <w:lang w:val="es-AR"/>
        </w:rPr>
        <w:t xml:space="preserve">, </w:t>
      </w:r>
      <w:r w:rsidR="00011AFA" w:rsidRPr="00643BD3">
        <w:rPr>
          <w:lang w:val="es-AR"/>
        </w:rPr>
        <w:t>incluyeron</w:t>
      </w:r>
      <w:r w:rsidRPr="00643BD3">
        <w:rPr>
          <w:i/>
          <w:lang w:val="es-AR"/>
        </w:rPr>
        <w:t xml:space="preserve"> </w:t>
      </w:r>
      <w:r w:rsidRPr="00643BD3">
        <w:rPr>
          <w:lang w:val="es-AR"/>
        </w:rPr>
        <w:t>la ayuda para la</w:t>
      </w:r>
      <w:r w:rsidR="00011AFA">
        <w:rPr>
          <w:lang w:val="es-AR"/>
        </w:rPr>
        <w:t xml:space="preserve"> pronta</w:t>
      </w:r>
      <w:r w:rsidRPr="00643BD3">
        <w:rPr>
          <w:lang w:val="es-AR"/>
        </w:rPr>
        <w:t xml:space="preserve"> ratificación de la </w:t>
      </w:r>
      <w:r w:rsidR="00011AFA">
        <w:rPr>
          <w:lang w:val="es-AR"/>
        </w:rPr>
        <w:t>Enmienda de Kigali</w:t>
      </w:r>
      <w:r w:rsidRPr="00643BD3">
        <w:rPr>
          <w:lang w:val="es-AR"/>
        </w:rPr>
        <w:t xml:space="preserve">; </w:t>
      </w:r>
      <w:r>
        <w:rPr>
          <w:lang w:val="es-AR"/>
        </w:rPr>
        <w:t>la ejecución</w:t>
      </w:r>
      <w:r w:rsidRPr="00643BD3">
        <w:rPr>
          <w:lang w:val="es-AR"/>
        </w:rPr>
        <w:t xml:space="preserve"> de las actividades identificadas en el apartado 20 de la decisión XXVIII/2 dirigida </w:t>
      </w:r>
      <w:r w:rsidR="00011AFA">
        <w:rPr>
          <w:lang w:val="es-AR"/>
        </w:rPr>
        <w:t xml:space="preserve">a iniciar </w:t>
      </w:r>
      <w:r w:rsidRPr="00643BD3">
        <w:rPr>
          <w:lang w:val="es-AR"/>
        </w:rPr>
        <w:t xml:space="preserve">arreglos </w:t>
      </w:r>
      <w:r w:rsidR="00011AFA">
        <w:rPr>
          <w:lang w:val="es-AR"/>
        </w:rPr>
        <w:t xml:space="preserve">para apoyar </w:t>
      </w:r>
      <w:r w:rsidRPr="00643BD3">
        <w:rPr>
          <w:lang w:val="es-AR"/>
        </w:rPr>
        <w:t xml:space="preserve">instituciones, el </w:t>
      </w:r>
      <w:r w:rsidR="00011AFA">
        <w:rPr>
          <w:lang w:val="es-AR"/>
        </w:rPr>
        <w:t xml:space="preserve">examen </w:t>
      </w:r>
      <w:r w:rsidRPr="00643BD3">
        <w:rPr>
          <w:lang w:val="es-AR"/>
        </w:rPr>
        <w:t xml:space="preserve">de </w:t>
      </w:r>
      <w:r w:rsidR="00011AFA">
        <w:rPr>
          <w:lang w:val="es-AR"/>
        </w:rPr>
        <w:t xml:space="preserve">sistemas </w:t>
      </w:r>
      <w:r w:rsidRPr="00643BD3">
        <w:rPr>
          <w:lang w:val="es-AR"/>
        </w:rPr>
        <w:t xml:space="preserve">de otorgamiento de licencias, </w:t>
      </w:r>
      <w:r w:rsidR="00011AFA">
        <w:rPr>
          <w:lang w:val="es-AR"/>
        </w:rPr>
        <w:t>p</w:t>
      </w:r>
      <w:r w:rsidRPr="00643BD3">
        <w:rPr>
          <w:lang w:val="es-AR"/>
        </w:rPr>
        <w:t xml:space="preserve">resentación de </w:t>
      </w:r>
      <w:r w:rsidR="00011AFA">
        <w:rPr>
          <w:lang w:val="es-AR"/>
        </w:rPr>
        <w:t>datos</w:t>
      </w:r>
      <w:r w:rsidRPr="00643BD3">
        <w:rPr>
          <w:lang w:val="es-AR"/>
        </w:rPr>
        <w:t xml:space="preserve"> </w:t>
      </w:r>
      <w:r w:rsidR="00011AFA">
        <w:rPr>
          <w:lang w:val="es-AR"/>
        </w:rPr>
        <w:t xml:space="preserve">sobre </w:t>
      </w:r>
      <w:r w:rsidRPr="00643BD3">
        <w:rPr>
          <w:lang w:val="es-AR"/>
        </w:rPr>
        <w:t xml:space="preserve">el consumo </w:t>
      </w:r>
      <w:r w:rsidR="00011AFA">
        <w:rPr>
          <w:lang w:val="es-AR"/>
        </w:rPr>
        <w:t xml:space="preserve">y la producción </w:t>
      </w:r>
      <w:r w:rsidRPr="00643BD3">
        <w:rPr>
          <w:lang w:val="es-AR"/>
        </w:rPr>
        <w:t xml:space="preserve">de HFC, y la demostración de las </w:t>
      </w:r>
      <w:r w:rsidR="00011AFA">
        <w:rPr>
          <w:lang w:val="es-AR"/>
        </w:rPr>
        <w:t>actividades sin inversión,</w:t>
      </w:r>
      <w:r w:rsidRPr="00643BD3">
        <w:rPr>
          <w:lang w:val="es-AR"/>
        </w:rPr>
        <w:t xml:space="preserve"> como</w:t>
      </w:r>
      <w:r w:rsidR="00011AFA">
        <w:rPr>
          <w:lang w:val="es-AR"/>
        </w:rPr>
        <w:t xml:space="preserve"> la</w:t>
      </w:r>
      <w:r w:rsidRPr="00643BD3">
        <w:rPr>
          <w:lang w:val="es-AR"/>
        </w:rPr>
        <w:t xml:space="preserve"> </w:t>
      </w:r>
      <w:r>
        <w:rPr>
          <w:lang w:val="es-AR"/>
        </w:rPr>
        <w:t>capacitación</w:t>
      </w:r>
      <w:r w:rsidRPr="00643BD3">
        <w:rPr>
          <w:lang w:val="es-AR"/>
        </w:rPr>
        <w:t xml:space="preserve"> </w:t>
      </w:r>
      <w:r w:rsidR="00011AFA">
        <w:rPr>
          <w:lang w:val="es-AR"/>
        </w:rPr>
        <w:t xml:space="preserve">y divulgación de la </w:t>
      </w:r>
      <w:r w:rsidRPr="00643BD3">
        <w:rPr>
          <w:lang w:val="es-AR"/>
        </w:rPr>
        <w:t xml:space="preserve">información. El </w:t>
      </w:r>
      <w:r>
        <w:rPr>
          <w:lang w:val="es-AR"/>
        </w:rPr>
        <w:t>Cuadro</w:t>
      </w:r>
      <w:r w:rsidRPr="00643BD3">
        <w:rPr>
          <w:lang w:val="es-AR"/>
        </w:rPr>
        <w:t xml:space="preserve"> 14 </w:t>
      </w:r>
      <w:r w:rsidR="00011AFA">
        <w:rPr>
          <w:lang w:val="es-AR"/>
        </w:rPr>
        <w:t xml:space="preserve">hace una </w:t>
      </w:r>
      <w:r w:rsidRPr="00643BD3">
        <w:rPr>
          <w:lang w:val="es-AR"/>
        </w:rPr>
        <w:t xml:space="preserve">reseña del </w:t>
      </w:r>
      <w:r w:rsidR="00B41B38">
        <w:rPr>
          <w:lang w:val="es-AR"/>
        </w:rPr>
        <w:t>estado de ejecución</w:t>
      </w:r>
      <w:r w:rsidRPr="00643BD3">
        <w:rPr>
          <w:lang w:val="es-AR"/>
        </w:rPr>
        <w:t xml:space="preserve"> de los componentes </w:t>
      </w:r>
      <w:r>
        <w:rPr>
          <w:lang w:val="es-AR"/>
        </w:rPr>
        <w:t>clave</w:t>
      </w:r>
      <w:r w:rsidRPr="00643BD3">
        <w:rPr>
          <w:lang w:val="es-AR"/>
        </w:rPr>
        <w:t xml:space="preserve"> de las actividades de facilitación </w:t>
      </w:r>
      <w:r w:rsidR="00011AFA">
        <w:rPr>
          <w:lang w:val="es-AR"/>
        </w:rPr>
        <w:t>que están ejecutándose actualmente</w:t>
      </w:r>
      <w:r w:rsidRPr="00643BD3">
        <w:rPr>
          <w:lang w:val="es-AR"/>
        </w:rPr>
        <w:t>.</w:t>
      </w:r>
    </w:p>
    <w:p w14:paraId="1DE1AF1A" w14:textId="77777777" w:rsidR="000B5B5C" w:rsidRPr="00643BD3" w:rsidRDefault="000B5B5C" w:rsidP="000B5B5C">
      <w:pPr>
        <w:jc w:val="left"/>
        <w:rPr>
          <w:b/>
          <w:sz w:val="21"/>
          <w:szCs w:val="21"/>
          <w:lang w:val="es-AR"/>
        </w:rPr>
      </w:pPr>
      <w:r w:rsidRPr="00643BD3">
        <w:rPr>
          <w:b/>
          <w:sz w:val="21"/>
          <w:szCs w:val="21"/>
          <w:lang w:val="es-AR"/>
        </w:rPr>
        <w:t>Cuadro 14.</w:t>
      </w:r>
      <w:r w:rsidRPr="00643BD3">
        <w:rPr>
          <w:lang w:val="es-AR"/>
        </w:rPr>
        <w:t xml:space="preserve"> </w:t>
      </w:r>
      <w:r w:rsidR="00011AFA" w:rsidRPr="00011AFA">
        <w:rPr>
          <w:b/>
          <w:lang w:val="es-AR"/>
        </w:rPr>
        <w:t>Panorama</w:t>
      </w:r>
      <w:r w:rsidR="00011AFA">
        <w:rPr>
          <w:lang w:val="es-AR"/>
        </w:rPr>
        <w:t xml:space="preserve"> </w:t>
      </w:r>
      <w:r w:rsidRPr="00643BD3">
        <w:rPr>
          <w:b/>
          <w:sz w:val="21"/>
          <w:szCs w:val="21"/>
          <w:lang w:val="es-AR"/>
        </w:rPr>
        <w:t xml:space="preserve">de las actividades </w:t>
      </w:r>
      <w:r>
        <w:rPr>
          <w:b/>
          <w:sz w:val="21"/>
          <w:szCs w:val="21"/>
          <w:lang w:val="es-AR"/>
        </w:rPr>
        <w:t>clave</w:t>
      </w:r>
      <w:r w:rsidRPr="00643BD3">
        <w:rPr>
          <w:b/>
          <w:sz w:val="21"/>
          <w:szCs w:val="21"/>
          <w:lang w:val="es-AR"/>
        </w:rPr>
        <w:t xml:space="preserve"> ejecutadas bajo </w:t>
      </w:r>
      <w:r w:rsidR="00011AFA">
        <w:rPr>
          <w:b/>
          <w:sz w:val="21"/>
          <w:szCs w:val="21"/>
          <w:lang w:val="es-AR"/>
        </w:rPr>
        <w:t xml:space="preserve">las </w:t>
      </w:r>
      <w:r w:rsidRPr="00643BD3">
        <w:rPr>
          <w:b/>
          <w:sz w:val="21"/>
          <w:szCs w:val="21"/>
          <w:lang w:val="es-AR"/>
        </w:rPr>
        <w:t xml:space="preserve">actividades de facilitación para </w:t>
      </w:r>
      <w:r w:rsidR="00011AFA">
        <w:rPr>
          <w:b/>
          <w:sz w:val="21"/>
          <w:szCs w:val="21"/>
          <w:lang w:val="es-AR"/>
        </w:rPr>
        <w:t>la reducción</w:t>
      </w:r>
      <w:r w:rsidRPr="00643BD3">
        <w:rPr>
          <w:b/>
          <w:sz w:val="21"/>
          <w:szCs w:val="21"/>
          <w:lang w:val="es-AR"/>
        </w:rPr>
        <w:t xml:space="preserve"> de HFC</w:t>
      </w:r>
    </w:p>
    <w:tbl>
      <w:tblPr>
        <w:tblStyle w:val="TableGrid"/>
        <w:tblW w:w="9355" w:type="dxa"/>
        <w:tblLook w:val="04A0" w:firstRow="1" w:lastRow="0" w:firstColumn="1" w:lastColumn="0" w:noHBand="0" w:noVBand="1"/>
      </w:tblPr>
      <w:tblGrid>
        <w:gridCol w:w="1268"/>
        <w:gridCol w:w="1004"/>
        <w:gridCol w:w="884"/>
        <w:gridCol w:w="884"/>
        <w:gridCol w:w="886"/>
        <w:gridCol w:w="886"/>
        <w:gridCol w:w="886"/>
        <w:gridCol w:w="884"/>
        <w:gridCol w:w="886"/>
        <w:gridCol w:w="887"/>
      </w:tblGrid>
      <w:tr w:rsidR="000B5B5C" w:rsidRPr="00061207" w14:paraId="24732419" w14:textId="77777777" w:rsidTr="003F3CB6">
        <w:tc>
          <w:tcPr>
            <w:tcW w:w="1236" w:type="dxa"/>
            <w:vAlign w:val="center"/>
          </w:tcPr>
          <w:p w14:paraId="76072925" w14:textId="77777777" w:rsidR="000B5B5C" w:rsidRPr="00643BD3" w:rsidRDefault="000B5B5C" w:rsidP="003F3CB6">
            <w:pPr>
              <w:jc w:val="left"/>
              <w:rPr>
                <w:b/>
                <w:lang w:val="es-AR"/>
              </w:rPr>
            </w:pPr>
            <w:r>
              <w:rPr>
                <w:b/>
                <w:lang w:val="es-AR"/>
              </w:rPr>
              <w:t>Organismo</w:t>
            </w:r>
          </w:p>
        </w:tc>
        <w:tc>
          <w:tcPr>
            <w:tcW w:w="1005" w:type="dxa"/>
          </w:tcPr>
          <w:p w14:paraId="0BC27332" w14:textId="77777777" w:rsidR="000B5B5C" w:rsidRPr="00643BD3" w:rsidRDefault="000B5B5C" w:rsidP="003F3CB6">
            <w:pPr>
              <w:jc w:val="center"/>
              <w:rPr>
                <w:b/>
                <w:lang w:val="es-AR"/>
              </w:rPr>
            </w:pPr>
            <w:r w:rsidRPr="00643BD3">
              <w:rPr>
                <w:b/>
                <w:lang w:val="es-AR"/>
              </w:rPr>
              <w:t>Número de países</w:t>
            </w:r>
          </w:p>
        </w:tc>
        <w:tc>
          <w:tcPr>
            <w:tcW w:w="1778" w:type="dxa"/>
            <w:gridSpan w:val="2"/>
          </w:tcPr>
          <w:p w14:paraId="3DC9F74B" w14:textId="77777777" w:rsidR="000B5B5C" w:rsidRPr="00643BD3" w:rsidRDefault="000B5B5C" w:rsidP="003F3CB6">
            <w:pPr>
              <w:jc w:val="center"/>
              <w:rPr>
                <w:b/>
                <w:lang w:val="es-AR"/>
              </w:rPr>
            </w:pPr>
            <w:r w:rsidRPr="00643BD3">
              <w:rPr>
                <w:b/>
                <w:lang w:val="es-AR"/>
              </w:rPr>
              <w:t xml:space="preserve">Ratificación de la </w:t>
            </w:r>
            <w:r w:rsidR="00011AFA">
              <w:rPr>
                <w:b/>
                <w:lang w:val="es-AR"/>
              </w:rPr>
              <w:t>Enmienda de Kigali</w:t>
            </w:r>
            <w:r w:rsidRPr="00643BD3">
              <w:rPr>
                <w:b/>
                <w:lang w:val="es-AR"/>
              </w:rPr>
              <w:t xml:space="preserve"> (*)</w:t>
            </w:r>
          </w:p>
        </w:tc>
        <w:tc>
          <w:tcPr>
            <w:tcW w:w="1779" w:type="dxa"/>
            <w:gridSpan w:val="2"/>
          </w:tcPr>
          <w:p w14:paraId="0820BF95" w14:textId="77777777" w:rsidR="000B5B5C" w:rsidRPr="00643BD3" w:rsidRDefault="00011AFA" w:rsidP="00011AFA">
            <w:pPr>
              <w:jc w:val="center"/>
              <w:rPr>
                <w:b/>
                <w:lang w:val="es-AR"/>
              </w:rPr>
            </w:pPr>
            <w:r>
              <w:rPr>
                <w:b/>
                <w:lang w:val="es-AR"/>
              </w:rPr>
              <w:t>S</w:t>
            </w:r>
            <w:r w:rsidR="000B5B5C">
              <w:rPr>
                <w:b/>
                <w:lang w:val="es-AR"/>
              </w:rPr>
              <w:t>istema de otorgamiento de licencias y cuotas</w:t>
            </w:r>
          </w:p>
        </w:tc>
        <w:tc>
          <w:tcPr>
            <w:tcW w:w="1778" w:type="dxa"/>
            <w:gridSpan w:val="2"/>
          </w:tcPr>
          <w:p w14:paraId="6B62679B" w14:textId="77777777" w:rsidR="000B5B5C" w:rsidRPr="00643BD3" w:rsidRDefault="000B5B5C" w:rsidP="003F3CB6">
            <w:pPr>
              <w:jc w:val="center"/>
              <w:rPr>
                <w:b/>
                <w:lang w:val="es-AR"/>
              </w:rPr>
            </w:pPr>
            <w:r w:rsidRPr="00643BD3">
              <w:rPr>
                <w:b/>
                <w:lang w:val="es-AR"/>
              </w:rPr>
              <w:t>Recopilación de datos y sistema de vigilancia</w:t>
            </w:r>
          </w:p>
        </w:tc>
        <w:tc>
          <w:tcPr>
            <w:tcW w:w="1779" w:type="dxa"/>
            <w:gridSpan w:val="2"/>
          </w:tcPr>
          <w:p w14:paraId="392D9327" w14:textId="77777777" w:rsidR="000B5B5C" w:rsidRPr="00643BD3" w:rsidRDefault="000B5B5C" w:rsidP="00011AFA">
            <w:pPr>
              <w:jc w:val="center"/>
              <w:rPr>
                <w:b/>
                <w:lang w:val="es-AR"/>
              </w:rPr>
            </w:pPr>
            <w:r w:rsidRPr="00643BD3">
              <w:rPr>
                <w:b/>
                <w:lang w:val="es-AR"/>
              </w:rPr>
              <w:t xml:space="preserve">Actividades </w:t>
            </w:r>
            <w:r w:rsidR="00011AFA">
              <w:rPr>
                <w:b/>
                <w:lang w:val="es-AR"/>
              </w:rPr>
              <w:t>de demostración sin inversión</w:t>
            </w:r>
            <w:r w:rsidRPr="00643BD3">
              <w:rPr>
                <w:lang w:val="es-AR"/>
              </w:rPr>
              <w:t xml:space="preserve"> </w:t>
            </w:r>
          </w:p>
        </w:tc>
      </w:tr>
      <w:tr w:rsidR="000B5B5C" w:rsidRPr="00643BD3" w14:paraId="41BCFC49" w14:textId="77777777" w:rsidTr="003F3CB6">
        <w:tc>
          <w:tcPr>
            <w:tcW w:w="1236" w:type="dxa"/>
          </w:tcPr>
          <w:p w14:paraId="703CA041" w14:textId="77777777" w:rsidR="000B5B5C" w:rsidRPr="00643BD3" w:rsidRDefault="000B5B5C" w:rsidP="003F3CB6">
            <w:pPr>
              <w:jc w:val="left"/>
              <w:rPr>
                <w:b/>
                <w:lang w:val="es-AR"/>
              </w:rPr>
            </w:pPr>
            <w:r>
              <w:rPr>
                <w:b/>
                <w:lang w:val="es-AR"/>
              </w:rPr>
              <w:t>Organismo</w:t>
            </w:r>
          </w:p>
        </w:tc>
        <w:tc>
          <w:tcPr>
            <w:tcW w:w="1005" w:type="dxa"/>
          </w:tcPr>
          <w:p w14:paraId="60DCE143" w14:textId="77777777" w:rsidR="000B5B5C" w:rsidRPr="00643BD3" w:rsidRDefault="000B5B5C" w:rsidP="003F3CB6">
            <w:pPr>
              <w:jc w:val="left"/>
              <w:rPr>
                <w:b/>
                <w:lang w:val="es-AR"/>
              </w:rPr>
            </w:pPr>
          </w:p>
        </w:tc>
        <w:tc>
          <w:tcPr>
            <w:tcW w:w="889" w:type="dxa"/>
          </w:tcPr>
          <w:p w14:paraId="14BAA6BA" w14:textId="77777777" w:rsidR="000B5B5C" w:rsidRPr="00643BD3" w:rsidRDefault="000B5B5C" w:rsidP="003F3CB6">
            <w:pPr>
              <w:jc w:val="center"/>
              <w:rPr>
                <w:b/>
                <w:lang w:val="es-AR"/>
              </w:rPr>
            </w:pPr>
            <w:r w:rsidRPr="00643BD3">
              <w:rPr>
                <w:b/>
                <w:lang w:val="es-AR"/>
              </w:rPr>
              <w:t>Sí</w:t>
            </w:r>
          </w:p>
        </w:tc>
        <w:tc>
          <w:tcPr>
            <w:tcW w:w="889" w:type="dxa"/>
          </w:tcPr>
          <w:p w14:paraId="579AE9D0" w14:textId="77777777" w:rsidR="000B5B5C" w:rsidRPr="00643BD3" w:rsidRDefault="000B5B5C" w:rsidP="003F3CB6">
            <w:pPr>
              <w:jc w:val="center"/>
              <w:rPr>
                <w:b/>
                <w:lang w:val="es-AR"/>
              </w:rPr>
            </w:pPr>
            <w:r w:rsidRPr="00643BD3">
              <w:rPr>
                <w:b/>
                <w:lang w:val="es-AR"/>
              </w:rPr>
              <w:t>No</w:t>
            </w:r>
          </w:p>
        </w:tc>
        <w:tc>
          <w:tcPr>
            <w:tcW w:w="889" w:type="dxa"/>
          </w:tcPr>
          <w:p w14:paraId="6D08ABE6" w14:textId="77777777" w:rsidR="000B5B5C" w:rsidRPr="00643BD3" w:rsidRDefault="000B5B5C" w:rsidP="003F3CB6">
            <w:pPr>
              <w:jc w:val="center"/>
              <w:rPr>
                <w:b/>
                <w:lang w:val="es-AR"/>
              </w:rPr>
            </w:pPr>
            <w:r w:rsidRPr="00643BD3">
              <w:rPr>
                <w:b/>
                <w:lang w:val="es-AR"/>
              </w:rPr>
              <w:t>Sí</w:t>
            </w:r>
          </w:p>
        </w:tc>
        <w:tc>
          <w:tcPr>
            <w:tcW w:w="890" w:type="dxa"/>
          </w:tcPr>
          <w:p w14:paraId="00B78082" w14:textId="77777777" w:rsidR="000B5B5C" w:rsidRPr="00643BD3" w:rsidRDefault="000B5B5C" w:rsidP="003F3CB6">
            <w:pPr>
              <w:jc w:val="center"/>
              <w:rPr>
                <w:b/>
                <w:lang w:val="es-AR"/>
              </w:rPr>
            </w:pPr>
            <w:r w:rsidRPr="00643BD3">
              <w:rPr>
                <w:b/>
                <w:lang w:val="es-AR"/>
              </w:rPr>
              <w:t>No</w:t>
            </w:r>
          </w:p>
        </w:tc>
        <w:tc>
          <w:tcPr>
            <w:tcW w:w="889" w:type="dxa"/>
          </w:tcPr>
          <w:p w14:paraId="1AC9A8B6" w14:textId="77777777" w:rsidR="000B5B5C" w:rsidRPr="00643BD3" w:rsidRDefault="000B5B5C" w:rsidP="003F3CB6">
            <w:pPr>
              <w:jc w:val="center"/>
              <w:rPr>
                <w:b/>
                <w:lang w:val="es-AR"/>
              </w:rPr>
            </w:pPr>
            <w:r w:rsidRPr="00643BD3">
              <w:rPr>
                <w:b/>
                <w:lang w:val="es-AR"/>
              </w:rPr>
              <w:t>Sí</w:t>
            </w:r>
          </w:p>
        </w:tc>
        <w:tc>
          <w:tcPr>
            <w:tcW w:w="889" w:type="dxa"/>
          </w:tcPr>
          <w:p w14:paraId="455A0B69" w14:textId="77777777" w:rsidR="000B5B5C" w:rsidRPr="00643BD3" w:rsidRDefault="000B5B5C" w:rsidP="003F3CB6">
            <w:pPr>
              <w:jc w:val="center"/>
              <w:rPr>
                <w:b/>
                <w:lang w:val="es-AR"/>
              </w:rPr>
            </w:pPr>
            <w:r w:rsidRPr="00643BD3">
              <w:rPr>
                <w:b/>
                <w:lang w:val="es-AR"/>
              </w:rPr>
              <w:t>No</w:t>
            </w:r>
          </w:p>
        </w:tc>
        <w:tc>
          <w:tcPr>
            <w:tcW w:w="889" w:type="dxa"/>
          </w:tcPr>
          <w:p w14:paraId="2A749074" w14:textId="77777777" w:rsidR="000B5B5C" w:rsidRPr="00643BD3" w:rsidRDefault="000B5B5C" w:rsidP="003F3CB6">
            <w:pPr>
              <w:jc w:val="center"/>
              <w:rPr>
                <w:b/>
                <w:lang w:val="es-AR"/>
              </w:rPr>
            </w:pPr>
            <w:r w:rsidRPr="00643BD3">
              <w:rPr>
                <w:b/>
                <w:lang w:val="es-AR"/>
              </w:rPr>
              <w:t>Sí</w:t>
            </w:r>
          </w:p>
        </w:tc>
        <w:tc>
          <w:tcPr>
            <w:tcW w:w="890" w:type="dxa"/>
          </w:tcPr>
          <w:p w14:paraId="54D67114" w14:textId="77777777" w:rsidR="000B5B5C" w:rsidRPr="00643BD3" w:rsidRDefault="000B5B5C" w:rsidP="003F3CB6">
            <w:pPr>
              <w:jc w:val="center"/>
              <w:rPr>
                <w:b/>
                <w:lang w:val="es-AR"/>
              </w:rPr>
            </w:pPr>
            <w:r w:rsidRPr="00643BD3">
              <w:rPr>
                <w:b/>
                <w:lang w:val="es-AR"/>
              </w:rPr>
              <w:t>No</w:t>
            </w:r>
          </w:p>
        </w:tc>
      </w:tr>
      <w:tr w:rsidR="000B5B5C" w:rsidRPr="00643BD3" w14:paraId="55D17C85" w14:textId="77777777" w:rsidTr="003F3CB6">
        <w:tc>
          <w:tcPr>
            <w:tcW w:w="1236" w:type="dxa"/>
          </w:tcPr>
          <w:p w14:paraId="0A274534" w14:textId="77777777" w:rsidR="000B5B5C" w:rsidRPr="00643BD3" w:rsidRDefault="00011AFA" w:rsidP="003F3CB6">
            <w:pPr>
              <w:jc w:val="left"/>
              <w:rPr>
                <w:lang w:val="es-AR"/>
              </w:rPr>
            </w:pPr>
            <w:r>
              <w:rPr>
                <w:lang w:val="es-AR"/>
              </w:rPr>
              <w:t>PNUD</w:t>
            </w:r>
          </w:p>
        </w:tc>
        <w:tc>
          <w:tcPr>
            <w:tcW w:w="1005" w:type="dxa"/>
          </w:tcPr>
          <w:p w14:paraId="1F9696B6" w14:textId="77777777" w:rsidR="000B5B5C" w:rsidRPr="00643BD3" w:rsidRDefault="000B5B5C" w:rsidP="003F3CB6">
            <w:pPr>
              <w:jc w:val="right"/>
              <w:rPr>
                <w:lang w:val="es-AR"/>
              </w:rPr>
            </w:pPr>
            <w:r w:rsidRPr="00643BD3">
              <w:rPr>
                <w:lang w:val="es-AR"/>
              </w:rPr>
              <w:t>11</w:t>
            </w:r>
          </w:p>
        </w:tc>
        <w:tc>
          <w:tcPr>
            <w:tcW w:w="889" w:type="dxa"/>
          </w:tcPr>
          <w:p w14:paraId="6F208E25" w14:textId="77777777" w:rsidR="000B5B5C" w:rsidRPr="00643BD3" w:rsidRDefault="000B5B5C" w:rsidP="003F3CB6">
            <w:pPr>
              <w:jc w:val="right"/>
              <w:rPr>
                <w:lang w:val="es-AR"/>
              </w:rPr>
            </w:pPr>
            <w:r w:rsidRPr="00643BD3">
              <w:rPr>
                <w:lang w:val="es-AR"/>
              </w:rPr>
              <w:t>5</w:t>
            </w:r>
          </w:p>
        </w:tc>
        <w:tc>
          <w:tcPr>
            <w:tcW w:w="889" w:type="dxa"/>
          </w:tcPr>
          <w:p w14:paraId="4EFA0CF7" w14:textId="77777777" w:rsidR="000B5B5C" w:rsidRPr="00643BD3" w:rsidRDefault="000B5B5C" w:rsidP="003F3CB6">
            <w:pPr>
              <w:jc w:val="right"/>
              <w:rPr>
                <w:lang w:val="es-AR"/>
              </w:rPr>
            </w:pPr>
            <w:r w:rsidRPr="00643BD3">
              <w:rPr>
                <w:lang w:val="es-AR"/>
              </w:rPr>
              <w:t>6</w:t>
            </w:r>
          </w:p>
        </w:tc>
        <w:tc>
          <w:tcPr>
            <w:tcW w:w="889" w:type="dxa"/>
          </w:tcPr>
          <w:p w14:paraId="69D02C61" w14:textId="77777777" w:rsidR="000B5B5C" w:rsidRPr="00643BD3" w:rsidRDefault="000B5B5C" w:rsidP="003F3CB6">
            <w:pPr>
              <w:jc w:val="right"/>
              <w:rPr>
                <w:lang w:val="es-AR"/>
              </w:rPr>
            </w:pPr>
            <w:r w:rsidRPr="00643BD3">
              <w:rPr>
                <w:lang w:val="es-AR"/>
              </w:rPr>
              <w:t>2</w:t>
            </w:r>
          </w:p>
        </w:tc>
        <w:tc>
          <w:tcPr>
            <w:tcW w:w="890" w:type="dxa"/>
          </w:tcPr>
          <w:p w14:paraId="72437E78" w14:textId="77777777" w:rsidR="000B5B5C" w:rsidRPr="00643BD3" w:rsidRDefault="000B5B5C" w:rsidP="003F3CB6">
            <w:pPr>
              <w:jc w:val="right"/>
              <w:rPr>
                <w:lang w:val="es-AR"/>
              </w:rPr>
            </w:pPr>
            <w:r w:rsidRPr="00643BD3">
              <w:rPr>
                <w:lang w:val="es-AR"/>
              </w:rPr>
              <w:t>9</w:t>
            </w:r>
          </w:p>
        </w:tc>
        <w:tc>
          <w:tcPr>
            <w:tcW w:w="889" w:type="dxa"/>
          </w:tcPr>
          <w:p w14:paraId="2257BDC1" w14:textId="77777777" w:rsidR="000B5B5C" w:rsidRPr="00643BD3" w:rsidRDefault="000B5B5C" w:rsidP="003F3CB6">
            <w:pPr>
              <w:jc w:val="right"/>
              <w:rPr>
                <w:lang w:val="es-AR"/>
              </w:rPr>
            </w:pPr>
            <w:r w:rsidRPr="00643BD3">
              <w:rPr>
                <w:lang w:val="es-AR"/>
              </w:rPr>
              <w:t>5</w:t>
            </w:r>
          </w:p>
        </w:tc>
        <w:tc>
          <w:tcPr>
            <w:tcW w:w="889" w:type="dxa"/>
          </w:tcPr>
          <w:p w14:paraId="1B1747D8" w14:textId="77777777" w:rsidR="000B5B5C" w:rsidRPr="00643BD3" w:rsidRDefault="000B5B5C" w:rsidP="003F3CB6">
            <w:pPr>
              <w:jc w:val="right"/>
              <w:rPr>
                <w:lang w:val="es-AR"/>
              </w:rPr>
            </w:pPr>
            <w:r w:rsidRPr="00643BD3">
              <w:rPr>
                <w:lang w:val="es-AR"/>
              </w:rPr>
              <w:t>6</w:t>
            </w:r>
          </w:p>
        </w:tc>
        <w:tc>
          <w:tcPr>
            <w:tcW w:w="889" w:type="dxa"/>
          </w:tcPr>
          <w:p w14:paraId="672BDBD2" w14:textId="77777777" w:rsidR="000B5B5C" w:rsidRPr="00643BD3" w:rsidRDefault="000B5B5C" w:rsidP="003F3CB6">
            <w:pPr>
              <w:jc w:val="right"/>
              <w:rPr>
                <w:lang w:val="es-AR"/>
              </w:rPr>
            </w:pPr>
            <w:r w:rsidRPr="00643BD3">
              <w:rPr>
                <w:lang w:val="es-AR"/>
              </w:rPr>
              <w:t>2</w:t>
            </w:r>
          </w:p>
        </w:tc>
        <w:tc>
          <w:tcPr>
            <w:tcW w:w="890" w:type="dxa"/>
          </w:tcPr>
          <w:p w14:paraId="189CE387" w14:textId="77777777" w:rsidR="000B5B5C" w:rsidRPr="00643BD3" w:rsidRDefault="000B5B5C" w:rsidP="003F3CB6">
            <w:pPr>
              <w:jc w:val="right"/>
              <w:rPr>
                <w:lang w:val="es-AR"/>
              </w:rPr>
            </w:pPr>
            <w:r w:rsidRPr="00643BD3">
              <w:rPr>
                <w:lang w:val="es-AR"/>
              </w:rPr>
              <w:t>9</w:t>
            </w:r>
          </w:p>
        </w:tc>
      </w:tr>
      <w:tr w:rsidR="000B5B5C" w:rsidRPr="00643BD3" w14:paraId="4347D349" w14:textId="77777777" w:rsidTr="003F3CB6">
        <w:tc>
          <w:tcPr>
            <w:tcW w:w="1236" w:type="dxa"/>
          </w:tcPr>
          <w:p w14:paraId="60A2E949" w14:textId="77777777" w:rsidR="000B5B5C" w:rsidRPr="00643BD3" w:rsidRDefault="00011AFA" w:rsidP="003F3CB6">
            <w:pPr>
              <w:jc w:val="left"/>
              <w:rPr>
                <w:lang w:val="es-AR"/>
              </w:rPr>
            </w:pPr>
            <w:r>
              <w:rPr>
                <w:lang w:val="es-AR"/>
              </w:rPr>
              <w:t>PNUMA</w:t>
            </w:r>
          </w:p>
        </w:tc>
        <w:tc>
          <w:tcPr>
            <w:tcW w:w="1005" w:type="dxa"/>
          </w:tcPr>
          <w:p w14:paraId="64DC6FBB" w14:textId="77777777" w:rsidR="000B5B5C" w:rsidRPr="00643BD3" w:rsidRDefault="000B5B5C" w:rsidP="003F3CB6">
            <w:pPr>
              <w:jc w:val="right"/>
              <w:rPr>
                <w:lang w:val="es-AR"/>
              </w:rPr>
            </w:pPr>
            <w:r w:rsidRPr="00643BD3">
              <w:rPr>
                <w:lang w:val="es-AR"/>
              </w:rPr>
              <w:t>79</w:t>
            </w:r>
          </w:p>
        </w:tc>
        <w:tc>
          <w:tcPr>
            <w:tcW w:w="889" w:type="dxa"/>
          </w:tcPr>
          <w:p w14:paraId="77B74D72" w14:textId="77777777" w:rsidR="000B5B5C" w:rsidRPr="00643BD3" w:rsidRDefault="000B5B5C" w:rsidP="003F3CB6">
            <w:pPr>
              <w:jc w:val="right"/>
              <w:rPr>
                <w:lang w:val="es-AR"/>
              </w:rPr>
            </w:pPr>
            <w:r w:rsidRPr="00643BD3">
              <w:rPr>
                <w:lang w:val="es-AR"/>
              </w:rPr>
              <w:t>30</w:t>
            </w:r>
          </w:p>
        </w:tc>
        <w:tc>
          <w:tcPr>
            <w:tcW w:w="889" w:type="dxa"/>
          </w:tcPr>
          <w:p w14:paraId="4E22F990" w14:textId="77777777" w:rsidR="000B5B5C" w:rsidRPr="00643BD3" w:rsidRDefault="000B5B5C" w:rsidP="003F3CB6">
            <w:pPr>
              <w:jc w:val="right"/>
              <w:rPr>
                <w:lang w:val="es-AR"/>
              </w:rPr>
            </w:pPr>
            <w:r w:rsidRPr="00643BD3">
              <w:rPr>
                <w:lang w:val="es-AR"/>
              </w:rPr>
              <w:t>49</w:t>
            </w:r>
          </w:p>
        </w:tc>
        <w:tc>
          <w:tcPr>
            <w:tcW w:w="889" w:type="dxa"/>
          </w:tcPr>
          <w:p w14:paraId="2ECCD990" w14:textId="77777777" w:rsidR="000B5B5C" w:rsidRPr="00643BD3" w:rsidRDefault="000B5B5C" w:rsidP="003F3CB6">
            <w:pPr>
              <w:jc w:val="right"/>
              <w:rPr>
                <w:lang w:val="es-AR"/>
              </w:rPr>
            </w:pPr>
            <w:r w:rsidRPr="00643BD3">
              <w:rPr>
                <w:lang w:val="es-AR"/>
              </w:rPr>
              <w:t>21</w:t>
            </w:r>
          </w:p>
        </w:tc>
        <w:tc>
          <w:tcPr>
            <w:tcW w:w="890" w:type="dxa"/>
          </w:tcPr>
          <w:p w14:paraId="03C33166" w14:textId="77777777" w:rsidR="000B5B5C" w:rsidRPr="00643BD3" w:rsidRDefault="000B5B5C" w:rsidP="003F3CB6">
            <w:pPr>
              <w:jc w:val="right"/>
              <w:rPr>
                <w:lang w:val="es-AR"/>
              </w:rPr>
            </w:pPr>
            <w:r w:rsidRPr="00643BD3">
              <w:rPr>
                <w:lang w:val="es-AR"/>
              </w:rPr>
              <w:t>58</w:t>
            </w:r>
          </w:p>
        </w:tc>
        <w:tc>
          <w:tcPr>
            <w:tcW w:w="889" w:type="dxa"/>
          </w:tcPr>
          <w:p w14:paraId="724ABF7D" w14:textId="77777777" w:rsidR="000B5B5C" w:rsidRPr="00643BD3" w:rsidRDefault="000B5B5C" w:rsidP="003F3CB6">
            <w:pPr>
              <w:jc w:val="right"/>
              <w:rPr>
                <w:lang w:val="es-AR"/>
              </w:rPr>
            </w:pPr>
            <w:r w:rsidRPr="00643BD3">
              <w:rPr>
                <w:lang w:val="es-AR"/>
              </w:rPr>
              <w:t>18</w:t>
            </w:r>
          </w:p>
        </w:tc>
        <w:tc>
          <w:tcPr>
            <w:tcW w:w="889" w:type="dxa"/>
          </w:tcPr>
          <w:p w14:paraId="38A10969" w14:textId="77777777" w:rsidR="000B5B5C" w:rsidRPr="00643BD3" w:rsidRDefault="000B5B5C" w:rsidP="003F3CB6">
            <w:pPr>
              <w:jc w:val="right"/>
              <w:rPr>
                <w:lang w:val="es-AR"/>
              </w:rPr>
            </w:pPr>
            <w:r w:rsidRPr="00643BD3">
              <w:rPr>
                <w:lang w:val="es-AR"/>
              </w:rPr>
              <w:t>61</w:t>
            </w:r>
          </w:p>
        </w:tc>
        <w:tc>
          <w:tcPr>
            <w:tcW w:w="889" w:type="dxa"/>
          </w:tcPr>
          <w:p w14:paraId="14F2C34F" w14:textId="77777777" w:rsidR="000B5B5C" w:rsidRPr="00643BD3" w:rsidRDefault="000B5B5C" w:rsidP="003F3CB6">
            <w:pPr>
              <w:jc w:val="right"/>
              <w:rPr>
                <w:lang w:val="es-AR"/>
              </w:rPr>
            </w:pPr>
            <w:r w:rsidRPr="00643BD3">
              <w:rPr>
                <w:lang w:val="es-AR"/>
              </w:rPr>
              <w:t>15</w:t>
            </w:r>
          </w:p>
        </w:tc>
        <w:tc>
          <w:tcPr>
            <w:tcW w:w="890" w:type="dxa"/>
          </w:tcPr>
          <w:p w14:paraId="403B7016" w14:textId="77777777" w:rsidR="000B5B5C" w:rsidRPr="00643BD3" w:rsidRDefault="000B5B5C" w:rsidP="003F3CB6">
            <w:pPr>
              <w:jc w:val="right"/>
              <w:rPr>
                <w:lang w:val="es-AR"/>
              </w:rPr>
            </w:pPr>
            <w:r w:rsidRPr="00643BD3">
              <w:rPr>
                <w:lang w:val="es-AR"/>
              </w:rPr>
              <w:t>64</w:t>
            </w:r>
          </w:p>
        </w:tc>
      </w:tr>
      <w:tr w:rsidR="000B5B5C" w:rsidRPr="00643BD3" w14:paraId="470AED59" w14:textId="77777777" w:rsidTr="003F3CB6">
        <w:tc>
          <w:tcPr>
            <w:tcW w:w="1236" w:type="dxa"/>
          </w:tcPr>
          <w:p w14:paraId="35816273" w14:textId="77777777" w:rsidR="000B5B5C" w:rsidRPr="00643BD3" w:rsidRDefault="00F53FEA" w:rsidP="003F3CB6">
            <w:pPr>
              <w:jc w:val="left"/>
              <w:rPr>
                <w:lang w:val="es-AR"/>
              </w:rPr>
            </w:pPr>
            <w:r>
              <w:rPr>
                <w:lang w:val="es-AR"/>
              </w:rPr>
              <w:t>ONUDI</w:t>
            </w:r>
          </w:p>
        </w:tc>
        <w:tc>
          <w:tcPr>
            <w:tcW w:w="1005" w:type="dxa"/>
          </w:tcPr>
          <w:p w14:paraId="3FAAA1D4" w14:textId="77777777" w:rsidR="000B5B5C" w:rsidRPr="00643BD3" w:rsidRDefault="000B5B5C" w:rsidP="003F3CB6">
            <w:pPr>
              <w:jc w:val="right"/>
              <w:rPr>
                <w:lang w:val="es-AR"/>
              </w:rPr>
            </w:pPr>
            <w:r w:rsidRPr="00643BD3">
              <w:rPr>
                <w:lang w:val="es-AR"/>
              </w:rPr>
              <w:t>28</w:t>
            </w:r>
          </w:p>
        </w:tc>
        <w:tc>
          <w:tcPr>
            <w:tcW w:w="889" w:type="dxa"/>
          </w:tcPr>
          <w:p w14:paraId="100F29DF" w14:textId="77777777" w:rsidR="000B5B5C" w:rsidRPr="00643BD3" w:rsidRDefault="000B5B5C" w:rsidP="003F3CB6">
            <w:pPr>
              <w:jc w:val="right"/>
              <w:rPr>
                <w:lang w:val="es-AR"/>
              </w:rPr>
            </w:pPr>
            <w:r w:rsidRPr="00643BD3">
              <w:rPr>
                <w:lang w:val="es-AR"/>
              </w:rPr>
              <w:t>13</w:t>
            </w:r>
          </w:p>
        </w:tc>
        <w:tc>
          <w:tcPr>
            <w:tcW w:w="889" w:type="dxa"/>
          </w:tcPr>
          <w:p w14:paraId="30C5FA0C" w14:textId="77777777" w:rsidR="000B5B5C" w:rsidRPr="00643BD3" w:rsidRDefault="000B5B5C" w:rsidP="003F3CB6">
            <w:pPr>
              <w:jc w:val="right"/>
              <w:rPr>
                <w:lang w:val="es-AR"/>
              </w:rPr>
            </w:pPr>
            <w:r w:rsidRPr="00643BD3">
              <w:rPr>
                <w:lang w:val="es-AR"/>
              </w:rPr>
              <w:t>15</w:t>
            </w:r>
          </w:p>
        </w:tc>
        <w:tc>
          <w:tcPr>
            <w:tcW w:w="889" w:type="dxa"/>
          </w:tcPr>
          <w:p w14:paraId="36167461" w14:textId="77777777" w:rsidR="000B5B5C" w:rsidRPr="00643BD3" w:rsidRDefault="000B5B5C" w:rsidP="003F3CB6">
            <w:pPr>
              <w:jc w:val="right"/>
              <w:rPr>
                <w:lang w:val="es-AR"/>
              </w:rPr>
            </w:pPr>
            <w:r w:rsidRPr="00643BD3">
              <w:rPr>
                <w:lang w:val="es-AR"/>
              </w:rPr>
              <w:t>12</w:t>
            </w:r>
          </w:p>
        </w:tc>
        <w:tc>
          <w:tcPr>
            <w:tcW w:w="890" w:type="dxa"/>
          </w:tcPr>
          <w:p w14:paraId="167B74CC" w14:textId="77777777" w:rsidR="000B5B5C" w:rsidRPr="00643BD3" w:rsidRDefault="000B5B5C" w:rsidP="003F3CB6">
            <w:pPr>
              <w:jc w:val="right"/>
              <w:rPr>
                <w:lang w:val="es-AR"/>
              </w:rPr>
            </w:pPr>
            <w:r w:rsidRPr="00643BD3">
              <w:rPr>
                <w:lang w:val="es-AR"/>
              </w:rPr>
              <w:t>16</w:t>
            </w:r>
          </w:p>
        </w:tc>
        <w:tc>
          <w:tcPr>
            <w:tcW w:w="889" w:type="dxa"/>
          </w:tcPr>
          <w:p w14:paraId="193C7B7F" w14:textId="77777777" w:rsidR="000B5B5C" w:rsidRPr="00643BD3" w:rsidRDefault="000B5B5C" w:rsidP="003F3CB6">
            <w:pPr>
              <w:jc w:val="right"/>
              <w:rPr>
                <w:lang w:val="es-AR"/>
              </w:rPr>
            </w:pPr>
            <w:r w:rsidRPr="00643BD3">
              <w:rPr>
                <w:lang w:val="es-AR"/>
              </w:rPr>
              <w:t>11</w:t>
            </w:r>
          </w:p>
        </w:tc>
        <w:tc>
          <w:tcPr>
            <w:tcW w:w="889" w:type="dxa"/>
          </w:tcPr>
          <w:p w14:paraId="405A7241" w14:textId="77777777" w:rsidR="000B5B5C" w:rsidRPr="00643BD3" w:rsidRDefault="000B5B5C" w:rsidP="003F3CB6">
            <w:pPr>
              <w:jc w:val="right"/>
              <w:rPr>
                <w:lang w:val="es-AR"/>
              </w:rPr>
            </w:pPr>
            <w:r w:rsidRPr="00643BD3">
              <w:rPr>
                <w:lang w:val="es-AR"/>
              </w:rPr>
              <w:t>17</w:t>
            </w:r>
          </w:p>
        </w:tc>
        <w:tc>
          <w:tcPr>
            <w:tcW w:w="889" w:type="dxa"/>
          </w:tcPr>
          <w:p w14:paraId="68DE0D83" w14:textId="77777777" w:rsidR="000B5B5C" w:rsidRPr="00643BD3" w:rsidRDefault="000B5B5C" w:rsidP="003F3CB6">
            <w:pPr>
              <w:jc w:val="right"/>
              <w:rPr>
                <w:lang w:val="es-AR"/>
              </w:rPr>
            </w:pPr>
            <w:r w:rsidRPr="00643BD3">
              <w:rPr>
                <w:lang w:val="es-AR"/>
              </w:rPr>
              <w:t>7</w:t>
            </w:r>
          </w:p>
        </w:tc>
        <w:tc>
          <w:tcPr>
            <w:tcW w:w="890" w:type="dxa"/>
          </w:tcPr>
          <w:p w14:paraId="29B95BFE" w14:textId="77777777" w:rsidR="000B5B5C" w:rsidRPr="00643BD3" w:rsidRDefault="000B5B5C" w:rsidP="003F3CB6">
            <w:pPr>
              <w:jc w:val="right"/>
              <w:rPr>
                <w:lang w:val="es-AR"/>
              </w:rPr>
            </w:pPr>
            <w:r w:rsidRPr="00643BD3">
              <w:rPr>
                <w:lang w:val="es-AR"/>
              </w:rPr>
              <w:t>21</w:t>
            </w:r>
          </w:p>
        </w:tc>
      </w:tr>
      <w:tr w:rsidR="000B5B5C" w:rsidRPr="00643BD3" w14:paraId="38AF3BC7" w14:textId="77777777" w:rsidTr="003F3CB6">
        <w:tc>
          <w:tcPr>
            <w:tcW w:w="1236" w:type="dxa"/>
          </w:tcPr>
          <w:p w14:paraId="09405384" w14:textId="77777777" w:rsidR="000B5B5C" w:rsidRPr="00643BD3" w:rsidRDefault="00B43DFD" w:rsidP="003F3CB6">
            <w:pPr>
              <w:jc w:val="left"/>
              <w:rPr>
                <w:lang w:val="es-AR"/>
              </w:rPr>
            </w:pPr>
            <w:r>
              <w:rPr>
                <w:lang w:val="es-AR"/>
              </w:rPr>
              <w:t>Banco Mundial</w:t>
            </w:r>
          </w:p>
        </w:tc>
        <w:tc>
          <w:tcPr>
            <w:tcW w:w="1005" w:type="dxa"/>
          </w:tcPr>
          <w:p w14:paraId="03D09CD0" w14:textId="77777777" w:rsidR="000B5B5C" w:rsidRPr="00643BD3" w:rsidRDefault="000B5B5C" w:rsidP="003F3CB6">
            <w:pPr>
              <w:jc w:val="right"/>
              <w:rPr>
                <w:lang w:val="es-AR"/>
              </w:rPr>
            </w:pPr>
            <w:r w:rsidRPr="00643BD3">
              <w:rPr>
                <w:lang w:val="es-AR"/>
              </w:rPr>
              <w:t>3</w:t>
            </w:r>
          </w:p>
        </w:tc>
        <w:tc>
          <w:tcPr>
            <w:tcW w:w="889" w:type="dxa"/>
          </w:tcPr>
          <w:p w14:paraId="751C9154" w14:textId="77777777" w:rsidR="000B5B5C" w:rsidRPr="00643BD3" w:rsidRDefault="000B5B5C" w:rsidP="003F3CB6">
            <w:pPr>
              <w:jc w:val="right"/>
              <w:rPr>
                <w:lang w:val="es-AR"/>
              </w:rPr>
            </w:pPr>
            <w:r w:rsidRPr="00643BD3">
              <w:rPr>
                <w:lang w:val="es-AR"/>
              </w:rPr>
              <w:t>0</w:t>
            </w:r>
          </w:p>
        </w:tc>
        <w:tc>
          <w:tcPr>
            <w:tcW w:w="889" w:type="dxa"/>
          </w:tcPr>
          <w:p w14:paraId="64004570" w14:textId="77777777" w:rsidR="000B5B5C" w:rsidRPr="00643BD3" w:rsidRDefault="000B5B5C" w:rsidP="003F3CB6">
            <w:pPr>
              <w:jc w:val="right"/>
              <w:rPr>
                <w:lang w:val="es-AR"/>
              </w:rPr>
            </w:pPr>
            <w:r w:rsidRPr="00643BD3">
              <w:rPr>
                <w:lang w:val="es-AR"/>
              </w:rPr>
              <w:t>3</w:t>
            </w:r>
          </w:p>
        </w:tc>
        <w:tc>
          <w:tcPr>
            <w:tcW w:w="889" w:type="dxa"/>
          </w:tcPr>
          <w:p w14:paraId="7974D8B0" w14:textId="77777777" w:rsidR="000B5B5C" w:rsidRPr="00643BD3" w:rsidRDefault="000B5B5C" w:rsidP="003F3CB6">
            <w:pPr>
              <w:jc w:val="right"/>
              <w:rPr>
                <w:lang w:val="es-AR"/>
              </w:rPr>
            </w:pPr>
            <w:r w:rsidRPr="00643BD3">
              <w:rPr>
                <w:lang w:val="es-AR"/>
              </w:rPr>
              <w:t>0</w:t>
            </w:r>
          </w:p>
        </w:tc>
        <w:tc>
          <w:tcPr>
            <w:tcW w:w="890" w:type="dxa"/>
          </w:tcPr>
          <w:p w14:paraId="12A9D393" w14:textId="77777777" w:rsidR="000B5B5C" w:rsidRPr="00643BD3" w:rsidRDefault="000B5B5C" w:rsidP="003F3CB6">
            <w:pPr>
              <w:jc w:val="right"/>
              <w:rPr>
                <w:lang w:val="es-AR"/>
              </w:rPr>
            </w:pPr>
            <w:r w:rsidRPr="00643BD3">
              <w:rPr>
                <w:lang w:val="es-AR"/>
              </w:rPr>
              <w:t>3</w:t>
            </w:r>
          </w:p>
        </w:tc>
        <w:tc>
          <w:tcPr>
            <w:tcW w:w="889" w:type="dxa"/>
          </w:tcPr>
          <w:p w14:paraId="182656CB" w14:textId="77777777" w:rsidR="000B5B5C" w:rsidRPr="00643BD3" w:rsidRDefault="000B5B5C" w:rsidP="003F3CB6">
            <w:pPr>
              <w:jc w:val="right"/>
              <w:rPr>
                <w:lang w:val="es-AR"/>
              </w:rPr>
            </w:pPr>
            <w:r w:rsidRPr="00643BD3">
              <w:rPr>
                <w:lang w:val="es-AR"/>
              </w:rPr>
              <w:t>1</w:t>
            </w:r>
          </w:p>
        </w:tc>
        <w:tc>
          <w:tcPr>
            <w:tcW w:w="889" w:type="dxa"/>
          </w:tcPr>
          <w:p w14:paraId="11DC598E" w14:textId="77777777" w:rsidR="000B5B5C" w:rsidRPr="00643BD3" w:rsidRDefault="000B5B5C" w:rsidP="003F3CB6">
            <w:pPr>
              <w:jc w:val="right"/>
              <w:rPr>
                <w:lang w:val="es-AR"/>
              </w:rPr>
            </w:pPr>
            <w:r w:rsidRPr="00643BD3">
              <w:rPr>
                <w:lang w:val="es-AR"/>
              </w:rPr>
              <w:t>2</w:t>
            </w:r>
          </w:p>
        </w:tc>
        <w:tc>
          <w:tcPr>
            <w:tcW w:w="889" w:type="dxa"/>
          </w:tcPr>
          <w:p w14:paraId="4D644BB7" w14:textId="77777777" w:rsidR="000B5B5C" w:rsidRPr="00643BD3" w:rsidRDefault="000B5B5C" w:rsidP="003F3CB6">
            <w:pPr>
              <w:jc w:val="right"/>
              <w:rPr>
                <w:lang w:val="es-AR"/>
              </w:rPr>
            </w:pPr>
            <w:r w:rsidRPr="00643BD3">
              <w:rPr>
                <w:lang w:val="es-AR"/>
              </w:rPr>
              <w:t>1</w:t>
            </w:r>
          </w:p>
        </w:tc>
        <w:tc>
          <w:tcPr>
            <w:tcW w:w="890" w:type="dxa"/>
          </w:tcPr>
          <w:p w14:paraId="1BB98EFD" w14:textId="77777777" w:rsidR="000B5B5C" w:rsidRPr="00643BD3" w:rsidRDefault="000B5B5C" w:rsidP="003F3CB6">
            <w:pPr>
              <w:jc w:val="right"/>
              <w:rPr>
                <w:lang w:val="es-AR"/>
              </w:rPr>
            </w:pPr>
            <w:r w:rsidRPr="00643BD3">
              <w:rPr>
                <w:lang w:val="es-AR"/>
              </w:rPr>
              <w:t>2</w:t>
            </w:r>
          </w:p>
        </w:tc>
      </w:tr>
      <w:tr w:rsidR="000B5B5C" w:rsidRPr="00643BD3" w14:paraId="7A736715" w14:textId="77777777" w:rsidTr="003F3CB6">
        <w:tc>
          <w:tcPr>
            <w:tcW w:w="1236" w:type="dxa"/>
          </w:tcPr>
          <w:p w14:paraId="35952027" w14:textId="77777777" w:rsidR="000B5B5C" w:rsidRPr="00643BD3" w:rsidRDefault="000B5B5C" w:rsidP="003F3CB6">
            <w:pPr>
              <w:jc w:val="left"/>
              <w:rPr>
                <w:lang w:val="es-AR"/>
              </w:rPr>
            </w:pPr>
            <w:r w:rsidRPr="00643BD3">
              <w:rPr>
                <w:lang w:val="es-AR"/>
              </w:rPr>
              <w:t>Alemania</w:t>
            </w:r>
          </w:p>
        </w:tc>
        <w:tc>
          <w:tcPr>
            <w:tcW w:w="1005" w:type="dxa"/>
          </w:tcPr>
          <w:p w14:paraId="34FF505C" w14:textId="77777777" w:rsidR="000B5B5C" w:rsidRPr="00643BD3" w:rsidRDefault="000B5B5C" w:rsidP="003F3CB6">
            <w:pPr>
              <w:jc w:val="right"/>
              <w:rPr>
                <w:lang w:val="es-AR"/>
              </w:rPr>
            </w:pPr>
            <w:r w:rsidRPr="00643BD3">
              <w:rPr>
                <w:lang w:val="es-AR"/>
              </w:rPr>
              <w:t>3</w:t>
            </w:r>
          </w:p>
        </w:tc>
        <w:tc>
          <w:tcPr>
            <w:tcW w:w="889" w:type="dxa"/>
          </w:tcPr>
          <w:p w14:paraId="41BAAB3E" w14:textId="77777777" w:rsidR="000B5B5C" w:rsidRPr="00643BD3" w:rsidRDefault="000B5B5C" w:rsidP="003F3CB6">
            <w:pPr>
              <w:jc w:val="right"/>
              <w:rPr>
                <w:lang w:val="es-AR"/>
              </w:rPr>
            </w:pPr>
            <w:r w:rsidRPr="00643BD3">
              <w:rPr>
                <w:lang w:val="es-AR"/>
              </w:rPr>
              <w:t>1</w:t>
            </w:r>
          </w:p>
        </w:tc>
        <w:tc>
          <w:tcPr>
            <w:tcW w:w="889" w:type="dxa"/>
          </w:tcPr>
          <w:p w14:paraId="314850DA" w14:textId="77777777" w:rsidR="000B5B5C" w:rsidRPr="00643BD3" w:rsidRDefault="000B5B5C" w:rsidP="003F3CB6">
            <w:pPr>
              <w:jc w:val="right"/>
              <w:rPr>
                <w:lang w:val="es-AR"/>
              </w:rPr>
            </w:pPr>
            <w:r w:rsidRPr="00643BD3">
              <w:rPr>
                <w:lang w:val="es-AR"/>
              </w:rPr>
              <w:t>2</w:t>
            </w:r>
          </w:p>
        </w:tc>
        <w:tc>
          <w:tcPr>
            <w:tcW w:w="889" w:type="dxa"/>
          </w:tcPr>
          <w:p w14:paraId="3E52812E" w14:textId="77777777" w:rsidR="000B5B5C" w:rsidRPr="00643BD3" w:rsidRDefault="000B5B5C" w:rsidP="003F3CB6">
            <w:pPr>
              <w:jc w:val="right"/>
              <w:rPr>
                <w:lang w:val="es-AR"/>
              </w:rPr>
            </w:pPr>
            <w:r w:rsidRPr="00643BD3">
              <w:rPr>
                <w:lang w:val="es-AR"/>
              </w:rPr>
              <w:t>1</w:t>
            </w:r>
          </w:p>
        </w:tc>
        <w:tc>
          <w:tcPr>
            <w:tcW w:w="890" w:type="dxa"/>
          </w:tcPr>
          <w:p w14:paraId="7E328E36" w14:textId="77777777" w:rsidR="000B5B5C" w:rsidRPr="00643BD3" w:rsidRDefault="000B5B5C" w:rsidP="003F3CB6">
            <w:pPr>
              <w:jc w:val="right"/>
              <w:rPr>
                <w:lang w:val="es-AR"/>
              </w:rPr>
            </w:pPr>
            <w:r w:rsidRPr="00643BD3">
              <w:rPr>
                <w:lang w:val="es-AR"/>
              </w:rPr>
              <w:t>2</w:t>
            </w:r>
          </w:p>
        </w:tc>
        <w:tc>
          <w:tcPr>
            <w:tcW w:w="889" w:type="dxa"/>
          </w:tcPr>
          <w:p w14:paraId="748698E9" w14:textId="77777777" w:rsidR="000B5B5C" w:rsidRPr="00643BD3" w:rsidRDefault="000B5B5C" w:rsidP="003F3CB6">
            <w:pPr>
              <w:jc w:val="right"/>
              <w:rPr>
                <w:lang w:val="es-AR"/>
              </w:rPr>
            </w:pPr>
            <w:r w:rsidRPr="00643BD3">
              <w:rPr>
                <w:lang w:val="es-AR"/>
              </w:rPr>
              <w:t>3</w:t>
            </w:r>
          </w:p>
        </w:tc>
        <w:tc>
          <w:tcPr>
            <w:tcW w:w="889" w:type="dxa"/>
          </w:tcPr>
          <w:p w14:paraId="6AA5270A" w14:textId="77777777" w:rsidR="000B5B5C" w:rsidRPr="00643BD3" w:rsidRDefault="000B5B5C" w:rsidP="003F3CB6">
            <w:pPr>
              <w:jc w:val="right"/>
              <w:rPr>
                <w:lang w:val="es-AR"/>
              </w:rPr>
            </w:pPr>
            <w:r w:rsidRPr="00643BD3">
              <w:rPr>
                <w:lang w:val="es-AR"/>
              </w:rPr>
              <w:t>0</w:t>
            </w:r>
          </w:p>
        </w:tc>
        <w:tc>
          <w:tcPr>
            <w:tcW w:w="889" w:type="dxa"/>
          </w:tcPr>
          <w:p w14:paraId="5CD7A956" w14:textId="77777777" w:rsidR="000B5B5C" w:rsidRPr="00643BD3" w:rsidRDefault="000B5B5C" w:rsidP="003F3CB6">
            <w:pPr>
              <w:jc w:val="right"/>
              <w:rPr>
                <w:lang w:val="es-AR"/>
              </w:rPr>
            </w:pPr>
            <w:r w:rsidRPr="00643BD3">
              <w:rPr>
                <w:lang w:val="es-AR"/>
              </w:rPr>
              <w:t>0</w:t>
            </w:r>
          </w:p>
        </w:tc>
        <w:tc>
          <w:tcPr>
            <w:tcW w:w="890" w:type="dxa"/>
          </w:tcPr>
          <w:p w14:paraId="58882800" w14:textId="77777777" w:rsidR="000B5B5C" w:rsidRPr="00643BD3" w:rsidRDefault="000B5B5C" w:rsidP="003F3CB6">
            <w:pPr>
              <w:jc w:val="right"/>
              <w:rPr>
                <w:lang w:val="es-AR"/>
              </w:rPr>
            </w:pPr>
            <w:r w:rsidRPr="00643BD3">
              <w:rPr>
                <w:lang w:val="es-AR"/>
              </w:rPr>
              <w:t>3</w:t>
            </w:r>
          </w:p>
        </w:tc>
      </w:tr>
      <w:tr w:rsidR="000B5B5C" w:rsidRPr="00643BD3" w14:paraId="3C4687EC" w14:textId="77777777" w:rsidTr="003F3CB6">
        <w:tc>
          <w:tcPr>
            <w:tcW w:w="1236" w:type="dxa"/>
          </w:tcPr>
          <w:p w14:paraId="38467DBA" w14:textId="77777777" w:rsidR="000B5B5C" w:rsidRPr="00643BD3" w:rsidRDefault="000B5B5C" w:rsidP="003F3CB6">
            <w:pPr>
              <w:jc w:val="left"/>
              <w:rPr>
                <w:lang w:val="es-AR"/>
              </w:rPr>
            </w:pPr>
            <w:r w:rsidRPr="00643BD3">
              <w:rPr>
                <w:lang w:val="es-AR"/>
              </w:rPr>
              <w:t>Italia</w:t>
            </w:r>
          </w:p>
        </w:tc>
        <w:tc>
          <w:tcPr>
            <w:tcW w:w="1005" w:type="dxa"/>
          </w:tcPr>
          <w:p w14:paraId="03520E08" w14:textId="77777777" w:rsidR="000B5B5C" w:rsidRPr="00643BD3" w:rsidRDefault="000B5B5C" w:rsidP="003F3CB6">
            <w:pPr>
              <w:jc w:val="right"/>
              <w:rPr>
                <w:lang w:val="es-AR"/>
              </w:rPr>
            </w:pPr>
            <w:r w:rsidRPr="00643BD3">
              <w:rPr>
                <w:lang w:val="es-AR"/>
              </w:rPr>
              <w:t>4</w:t>
            </w:r>
          </w:p>
        </w:tc>
        <w:tc>
          <w:tcPr>
            <w:tcW w:w="889" w:type="dxa"/>
          </w:tcPr>
          <w:p w14:paraId="7DF10AFD" w14:textId="77777777" w:rsidR="000B5B5C" w:rsidRPr="00643BD3" w:rsidRDefault="000B5B5C" w:rsidP="003F3CB6">
            <w:pPr>
              <w:jc w:val="right"/>
              <w:rPr>
                <w:lang w:val="es-AR"/>
              </w:rPr>
            </w:pPr>
            <w:r w:rsidRPr="00643BD3">
              <w:rPr>
                <w:lang w:val="es-AR"/>
              </w:rPr>
              <w:t>3</w:t>
            </w:r>
          </w:p>
        </w:tc>
        <w:tc>
          <w:tcPr>
            <w:tcW w:w="889" w:type="dxa"/>
          </w:tcPr>
          <w:p w14:paraId="233F940F" w14:textId="77777777" w:rsidR="000B5B5C" w:rsidRPr="00643BD3" w:rsidRDefault="000B5B5C" w:rsidP="003F3CB6">
            <w:pPr>
              <w:jc w:val="right"/>
              <w:rPr>
                <w:lang w:val="es-AR"/>
              </w:rPr>
            </w:pPr>
            <w:r w:rsidRPr="00643BD3">
              <w:rPr>
                <w:lang w:val="es-AR"/>
              </w:rPr>
              <w:t>1</w:t>
            </w:r>
          </w:p>
        </w:tc>
        <w:tc>
          <w:tcPr>
            <w:tcW w:w="889" w:type="dxa"/>
          </w:tcPr>
          <w:p w14:paraId="591FCF80" w14:textId="77777777" w:rsidR="000B5B5C" w:rsidRPr="00643BD3" w:rsidRDefault="000B5B5C" w:rsidP="003F3CB6">
            <w:pPr>
              <w:jc w:val="right"/>
              <w:rPr>
                <w:lang w:val="es-AR"/>
              </w:rPr>
            </w:pPr>
            <w:r w:rsidRPr="00643BD3">
              <w:rPr>
                <w:lang w:val="es-AR"/>
              </w:rPr>
              <w:t>3</w:t>
            </w:r>
          </w:p>
        </w:tc>
        <w:tc>
          <w:tcPr>
            <w:tcW w:w="890" w:type="dxa"/>
          </w:tcPr>
          <w:p w14:paraId="3468495A" w14:textId="77777777" w:rsidR="000B5B5C" w:rsidRPr="00643BD3" w:rsidRDefault="000B5B5C" w:rsidP="003F3CB6">
            <w:pPr>
              <w:jc w:val="right"/>
              <w:rPr>
                <w:lang w:val="es-AR"/>
              </w:rPr>
            </w:pPr>
            <w:r w:rsidRPr="00643BD3">
              <w:rPr>
                <w:lang w:val="es-AR"/>
              </w:rPr>
              <w:t>1</w:t>
            </w:r>
          </w:p>
        </w:tc>
        <w:tc>
          <w:tcPr>
            <w:tcW w:w="889" w:type="dxa"/>
          </w:tcPr>
          <w:p w14:paraId="1FD2D218" w14:textId="77777777" w:rsidR="000B5B5C" w:rsidRPr="00643BD3" w:rsidRDefault="000B5B5C" w:rsidP="003F3CB6">
            <w:pPr>
              <w:jc w:val="right"/>
              <w:rPr>
                <w:lang w:val="es-AR"/>
              </w:rPr>
            </w:pPr>
            <w:r w:rsidRPr="00643BD3">
              <w:rPr>
                <w:lang w:val="es-AR"/>
              </w:rPr>
              <w:t>3</w:t>
            </w:r>
          </w:p>
        </w:tc>
        <w:tc>
          <w:tcPr>
            <w:tcW w:w="889" w:type="dxa"/>
          </w:tcPr>
          <w:p w14:paraId="75D2B8BC" w14:textId="77777777" w:rsidR="000B5B5C" w:rsidRPr="00643BD3" w:rsidRDefault="000B5B5C" w:rsidP="003F3CB6">
            <w:pPr>
              <w:jc w:val="right"/>
              <w:rPr>
                <w:lang w:val="es-AR"/>
              </w:rPr>
            </w:pPr>
            <w:r w:rsidRPr="00643BD3">
              <w:rPr>
                <w:lang w:val="es-AR"/>
              </w:rPr>
              <w:t>1</w:t>
            </w:r>
          </w:p>
        </w:tc>
        <w:tc>
          <w:tcPr>
            <w:tcW w:w="889" w:type="dxa"/>
          </w:tcPr>
          <w:p w14:paraId="3005F238" w14:textId="77777777" w:rsidR="000B5B5C" w:rsidRPr="00643BD3" w:rsidRDefault="000B5B5C" w:rsidP="003F3CB6">
            <w:pPr>
              <w:jc w:val="right"/>
              <w:rPr>
                <w:lang w:val="es-AR"/>
              </w:rPr>
            </w:pPr>
            <w:r w:rsidRPr="00643BD3">
              <w:rPr>
                <w:lang w:val="es-AR"/>
              </w:rPr>
              <w:t>3</w:t>
            </w:r>
          </w:p>
        </w:tc>
        <w:tc>
          <w:tcPr>
            <w:tcW w:w="890" w:type="dxa"/>
          </w:tcPr>
          <w:p w14:paraId="6F2A13CD" w14:textId="77777777" w:rsidR="000B5B5C" w:rsidRPr="00643BD3" w:rsidRDefault="000B5B5C" w:rsidP="003F3CB6">
            <w:pPr>
              <w:jc w:val="right"/>
              <w:rPr>
                <w:lang w:val="es-AR"/>
              </w:rPr>
            </w:pPr>
            <w:r w:rsidRPr="00643BD3">
              <w:rPr>
                <w:lang w:val="es-AR"/>
              </w:rPr>
              <w:t>1</w:t>
            </w:r>
          </w:p>
        </w:tc>
      </w:tr>
      <w:tr w:rsidR="000B5B5C" w:rsidRPr="00643BD3" w14:paraId="01E8CAAC" w14:textId="77777777" w:rsidTr="003F3CB6">
        <w:tc>
          <w:tcPr>
            <w:tcW w:w="1236" w:type="dxa"/>
          </w:tcPr>
          <w:p w14:paraId="78D94AAA" w14:textId="77777777" w:rsidR="000B5B5C" w:rsidRPr="00643BD3" w:rsidRDefault="000B5B5C" w:rsidP="003F3CB6">
            <w:pPr>
              <w:jc w:val="left"/>
              <w:rPr>
                <w:b/>
                <w:lang w:val="es-AR"/>
              </w:rPr>
            </w:pPr>
            <w:r w:rsidRPr="00643BD3">
              <w:rPr>
                <w:b/>
                <w:lang w:val="es-AR"/>
              </w:rPr>
              <w:t>Total</w:t>
            </w:r>
          </w:p>
        </w:tc>
        <w:tc>
          <w:tcPr>
            <w:tcW w:w="1005" w:type="dxa"/>
          </w:tcPr>
          <w:p w14:paraId="4312451B" w14:textId="77777777" w:rsidR="000B5B5C" w:rsidRPr="00643BD3" w:rsidRDefault="000B5B5C" w:rsidP="003F3CB6">
            <w:pPr>
              <w:jc w:val="right"/>
              <w:rPr>
                <w:b/>
                <w:lang w:val="es-AR"/>
              </w:rPr>
            </w:pPr>
            <w:r w:rsidRPr="00643BD3">
              <w:rPr>
                <w:b/>
                <w:lang w:val="es-AR"/>
              </w:rPr>
              <w:t>128</w:t>
            </w:r>
          </w:p>
        </w:tc>
        <w:tc>
          <w:tcPr>
            <w:tcW w:w="889" w:type="dxa"/>
          </w:tcPr>
          <w:p w14:paraId="2EF205A2" w14:textId="77777777" w:rsidR="000B5B5C" w:rsidRPr="00643BD3" w:rsidRDefault="000B5B5C" w:rsidP="003F3CB6">
            <w:pPr>
              <w:jc w:val="right"/>
              <w:rPr>
                <w:b/>
                <w:lang w:val="es-AR"/>
              </w:rPr>
            </w:pPr>
            <w:r w:rsidRPr="00643BD3">
              <w:rPr>
                <w:b/>
                <w:lang w:val="es-AR"/>
              </w:rPr>
              <w:t>52</w:t>
            </w:r>
          </w:p>
        </w:tc>
        <w:tc>
          <w:tcPr>
            <w:tcW w:w="889" w:type="dxa"/>
          </w:tcPr>
          <w:p w14:paraId="15CEF61D" w14:textId="77777777" w:rsidR="000B5B5C" w:rsidRPr="00643BD3" w:rsidRDefault="000B5B5C" w:rsidP="003F3CB6">
            <w:pPr>
              <w:jc w:val="right"/>
              <w:rPr>
                <w:b/>
                <w:lang w:val="es-AR"/>
              </w:rPr>
            </w:pPr>
            <w:r w:rsidRPr="00643BD3">
              <w:rPr>
                <w:b/>
                <w:lang w:val="es-AR"/>
              </w:rPr>
              <w:t>76</w:t>
            </w:r>
          </w:p>
        </w:tc>
        <w:tc>
          <w:tcPr>
            <w:tcW w:w="889" w:type="dxa"/>
          </w:tcPr>
          <w:p w14:paraId="3FC47D58" w14:textId="77777777" w:rsidR="000B5B5C" w:rsidRPr="00643BD3" w:rsidRDefault="000B5B5C" w:rsidP="003F3CB6">
            <w:pPr>
              <w:jc w:val="right"/>
              <w:rPr>
                <w:b/>
                <w:lang w:val="es-AR"/>
              </w:rPr>
            </w:pPr>
            <w:r w:rsidRPr="00643BD3">
              <w:rPr>
                <w:b/>
                <w:lang w:val="es-AR"/>
              </w:rPr>
              <w:t>39</w:t>
            </w:r>
          </w:p>
        </w:tc>
        <w:tc>
          <w:tcPr>
            <w:tcW w:w="890" w:type="dxa"/>
          </w:tcPr>
          <w:p w14:paraId="70096565" w14:textId="77777777" w:rsidR="000B5B5C" w:rsidRPr="00643BD3" w:rsidRDefault="000B5B5C" w:rsidP="003F3CB6">
            <w:pPr>
              <w:jc w:val="right"/>
              <w:rPr>
                <w:b/>
                <w:lang w:val="es-AR"/>
              </w:rPr>
            </w:pPr>
            <w:r w:rsidRPr="00643BD3">
              <w:rPr>
                <w:b/>
                <w:lang w:val="es-AR"/>
              </w:rPr>
              <w:t>89</w:t>
            </w:r>
          </w:p>
        </w:tc>
        <w:tc>
          <w:tcPr>
            <w:tcW w:w="889" w:type="dxa"/>
          </w:tcPr>
          <w:p w14:paraId="3383B805" w14:textId="77777777" w:rsidR="000B5B5C" w:rsidRPr="00643BD3" w:rsidRDefault="000B5B5C" w:rsidP="003F3CB6">
            <w:pPr>
              <w:jc w:val="right"/>
              <w:rPr>
                <w:b/>
                <w:lang w:val="es-AR"/>
              </w:rPr>
            </w:pPr>
            <w:r w:rsidRPr="00643BD3">
              <w:rPr>
                <w:b/>
                <w:lang w:val="es-AR"/>
              </w:rPr>
              <w:t>41</w:t>
            </w:r>
          </w:p>
        </w:tc>
        <w:tc>
          <w:tcPr>
            <w:tcW w:w="889" w:type="dxa"/>
          </w:tcPr>
          <w:p w14:paraId="5F377A0C" w14:textId="77777777" w:rsidR="000B5B5C" w:rsidRPr="00643BD3" w:rsidRDefault="000B5B5C" w:rsidP="003F3CB6">
            <w:pPr>
              <w:jc w:val="right"/>
              <w:rPr>
                <w:b/>
                <w:lang w:val="es-AR"/>
              </w:rPr>
            </w:pPr>
            <w:r w:rsidRPr="00643BD3">
              <w:rPr>
                <w:b/>
                <w:lang w:val="es-AR"/>
              </w:rPr>
              <w:t>87</w:t>
            </w:r>
          </w:p>
        </w:tc>
        <w:tc>
          <w:tcPr>
            <w:tcW w:w="889" w:type="dxa"/>
          </w:tcPr>
          <w:p w14:paraId="6E51FD37" w14:textId="77777777" w:rsidR="000B5B5C" w:rsidRPr="00643BD3" w:rsidRDefault="000B5B5C" w:rsidP="003F3CB6">
            <w:pPr>
              <w:jc w:val="right"/>
              <w:rPr>
                <w:b/>
                <w:lang w:val="es-AR"/>
              </w:rPr>
            </w:pPr>
            <w:r w:rsidRPr="00643BD3">
              <w:rPr>
                <w:b/>
                <w:lang w:val="es-AR"/>
              </w:rPr>
              <w:t>28</w:t>
            </w:r>
          </w:p>
        </w:tc>
        <w:tc>
          <w:tcPr>
            <w:tcW w:w="890" w:type="dxa"/>
          </w:tcPr>
          <w:p w14:paraId="5A6C2588" w14:textId="77777777" w:rsidR="000B5B5C" w:rsidRPr="00643BD3" w:rsidRDefault="000B5B5C" w:rsidP="003F3CB6">
            <w:pPr>
              <w:jc w:val="right"/>
              <w:rPr>
                <w:b/>
                <w:lang w:val="es-AR"/>
              </w:rPr>
            </w:pPr>
            <w:r w:rsidRPr="00643BD3">
              <w:rPr>
                <w:b/>
                <w:lang w:val="es-AR"/>
              </w:rPr>
              <w:t>100</w:t>
            </w:r>
          </w:p>
        </w:tc>
      </w:tr>
    </w:tbl>
    <w:p w14:paraId="5AB3CA0D" w14:textId="77777777" w:rsidR="000B5B5C" w:rsidRPr="00643BD3" w:rsidRDefault="000B5B5C" w:rsidP="000B5B5C">
      <w:pPr>
        <w:jc w:val="left"/>
        <w:rPr>
          <w:sz w:val="18"/>
          <w:szCs w:val="20"/>
          <w:lang w:val="es-AR"/>
        </w:rPr>
      </w:pPr>
      <w:r w:rsidRPr="00643BD3">
        <w:rPr>
          <w:sz w:val="18"/>
          <w:szCs w:val="20"/>
          <w:lang w:val="es-AR"/>
        </w:rPr>
        <w:t xml:space="preserve">(*) </w:t>
      </w:r>
      <w:r w:rsidR="00F53FEA">
        <w:rPr>
          <w:sz w:val="18"/>
          <w:szCs w:val="20"/>
          <w:lang w:val="es-AR"/>
        </w:rPr>
        <w:t xml:space="preserve">La </w:t>
      </w:r>
      <w:r w:rsidRPr="00643BD3">
        <w:rPr>
          <w:sz w:val="18"/>
          <w:szCs w:val="20"/>
          <w:lang w:val="es-AR"/>
        </w:rPr>
        <w:t>información cambiaría con</w:t>
      </w:r>
      <w:r w:rsidR="00F53FEA">
        <w:rPr>
          <w:sz w:val="18"/>
          <w:szCs w:val="20"/>
          <w:lang w:val="es-AR"/>
        </w:rPr>
        <w:t xml:space="preserve"> el</w:t>
      </w:r>
      <w:r w:rsidRPr="00643BD3">
        <w:rPr>
          <w:sz w:val="18"/>
          <w:szCs w:val="20"/>
          <w:lang w:val="es-AR"/>
        </w:rPr>
        <w:t xml:space="preserve"> tiempo.</w:t>
      </w:r>
    </w:p>
    <w:p w14:paraId="3E5B3CF3" w14:textId="77777777" w:rsidR="000B5B5C" w:rsidRPr="00643BD3" w:rsidRDefault="000B5B5C" w:rsidP="000B5B5C">
      <w:pPr>
        <w:jc w:val="left"/>
        <w:rPr>
          <w:lang w:val="es-AR"/>
        </w:rPr>
      </w:pPr>
    </w:p>
    <w:p w14:paraId="4D3E1A28" w14:textId="77777777" w:rsidR="000B5B5C" w:rsidRPr="00643BD3" w:rsidRDefault="00F53FEA" w:rsidP="000B5B5C">
      <w:pPr>
        <w:keepNext/>
        <w:spacing w:after="240"/>
        <w:jc w:val="left"/>
        <w:rPr>
          <w:u w:val="single"/>
          <w:lang w:val="es-AR"/>
        </w:rPr>
      </w:pPr>
      <w:r>
        <w:rPr>
          <w:u w:val="single"/>
          <w:lang w:val="es-AR"/>
        </w:rPr>
        <w:t xml:space="preserve">Panorama </w:t>
      </w:r>
      <w:r w:rsidR="000B5B5C" w:rsidRPr="00643BD3">
        <w:rPr>
          <w:u w:val="single"/>
          <w:lang w:val="es-AR"/>
        </w:rPr>
        <w:t>del progreso de la</w:t>
      </w:r>
      <w:r w:rsidR="00981FD0">
        <w:rPr>
          <w:u w:val="single"/>
          <w:lang w:val="es-AR"/>
        </w:rPr>
        <w:t xml:space="preserve"> ejecución </w:t>
      </w:r>
      <w:r w:rsidR="000B5B5C">
        <w:rPr>
          <w:u w:val="single"/>
          <w:lang w:val="es-AR"/>
        </w:rPr>
        <w:t>de proyecto</w:t>
      </w:r>
    </w:p>
    <w:p w14:paraId="627E4F3D" w14:textId="77777777" w:rsidR="000B5B5C" w:rsidRPr="00643BD3" w:rsidRDefault="000B5B5C" w:rsidP="000B5B5C">
      <w:pPr>
        <w:pStyle w:val="Heading1"/>
        <w:keepNext/>
        <w:rPr>
          <w:lang w:val="es-AR"/>
        </w:rPr>
      </w:pPr>
      <w:r w:rsidRPr="00643BD3">
        <w:rPr>
          <w:lang w:val="es-AR"/>
        </w:rPr>
        <w:t xml:space="preserve">Las actividades de facilitación </w:t>
      </w:r>
      <w:r w:rsidR="00F53FEA">
        <w:rPr>
          <w:lang w:val="es-AR"/>
        </w:rPr>
        <w:t xml:space="preserve">avanzan bien </w:t>
      </w:r>
      <w:r w:rsidRPr="00643BD3">
        <w:rPr>
          <w:lang w:val="es-AR"/>
        </w:rPr>
        <w:t xml:space="preserve">en casi todos los países. </w:t>
      </w:r>
      <w:r>
        <w:rPr>
          <w:lang w:val="es-AR"/>
        </w:rPr>
        <w:t>Hasta el momento</w:t>
      </w:r>
      <w:r w:rsidRPr="00643BD3">
        <w:rPr>
          <w:lang w:val="es-AR"/>
        </w:rPr>
        <w:t xml:space="preserve">, </w:t>
      </w:r>
      <w:r>
        <w:rPr>
          <w:lang w:val="es-AR"/>
        </w:rPr>
        <w:t>el PNUMA</w:t>
      </w:r>
      <w:r w:rsidRPr="00643BD3">
        <w:rPr>
          <w:rStyle w:val="FootnoteReference"/>
          <w:lang w:val="es-AR"/>
        </w:rPr>
        <w:footnoteReference w:id="58"/>
      </w:r>
      <w:r w:rsidRPr="00643BD3">
        <w:rPr>
          <w:lang w:val="es-AR"/>
        </w:rPr>
        <w:t xml:space="preserve"> y </w:t>
      </w:r>
      <w:r>
        <w:rPr>
          <w:lang w:val="es-AR"/>
        </w:rPr>
        <w:t>la ONUDI</w:t>
      </w:r>
      <w:r w:rsidRPr="00643BD3">
        <w:rPr>
          <w:rStyle w:val="FootnoteReference"/>
          <w:lang w:val="es-AR"/>
        </w:rPr>
        <w:footnoteReference w:id="59"/>
      </w:r>
      <w:r w:rsidRPr="00643BD3">
        <w:rPr>
          <w:lang w:val="es-AR"/>
        </w:rPr>
        <w:t xml:space="preserve"> han terminado las actividades de facilitación en tres países cada uno. </w:t>
      </w:r>
    </w:p>
    <w:p w14:paraId="22B2C7C8" w14:textId="77777777" w:rsidR="000B5B5C" w:rsidRPr="00643BD3" w:rsidRDefault="00F53FEA" w:rsidP="000B5B5C">
      <w:pPr>
        <w:pStyle w:val="Heading1"/>
        <w:rPr>
          <w:lang w:val="es-AR"/>
        </w:rPr>
      </w:pPr>
      <w:r>
        <w:rPr>
          <w:lang w:val="es-AR"/>
        </w:rPr>
        <w:t>A continuación se da u</w:t>
      </w:r>
      <w:r w:rsidR="000B5B5C" w:rsidRPr="00643BD3">
        <w:rPr>
          <w:lang w:val="es-AR"/>
        </w:rPr>
        <w:t xml:space="preserve">n resumen de las actividades </w:t>
      </w:r>
      <w:r>
        <w:rPr>
          <w:lang w:val="es-AR"/>
        </w:rPr>
        <w:t>informadas</w:t>
      </w:r>
      <w:r w:rsidR="000B5B5C" w:rsidRPr="00643BD3">
        <w:rPr>
          <w:lang w:val="es-AR"/>
        </w:rPr>
        <w:t>:</w:t>
      </w:r>
    </w:p>
    <w:p w14:paraId="3FA6F75B" w14:textId="77777777" w:rsidR="000B5B5C" w:rsidRPr="00643BD3" w:rsidRDefault="000B5B5C" w:rsidP="000B5B5C">
      <w:pPr>
        <w:pStyle w:val="Heading2"/>
        <w:rPr>
          <w:lang w:val="es-AR"/>
        </w:rPr>
      </w:pPr>
      <w:r w:rsidRPr="00643BD3">
        <w:rPr>
          <w:u w:val="single"/>
          <w:lang w:val="es-AR"/>
        </w:rPr>
        <w:t>Ratificación de</w:t>
      </w:r>
      <w:r w:rsidRPr="00F53FEA">
        <w:rPr>
          <w:u w:val="single"/>
          <w:lang w:val="es-AR"/>
        </w:rPr>
        <w:t xml:space="preserve"> la</w:t>
      </w:r>
      <w:r w:rsidRPr="00643BD3">
        <w:rPr>
          <w:lang w:val="es-AR"/>
        </w:rPr>
        <w:t xml:space="preserve"> </w:t>
      </w:r>
      <w:r w:rsidR="00011AFA">
        <w:rPr>
          <w:u w:val="single"/>
          <w:lang w:val="es-AR"/>
        </w:rPr>
        <w:t>Enmienda de Kigali</w:t>
      </w:r>
      <w:r w:rsidRPr="00643BD3">
        <w:rPr>
          <w:lang w:val="es-AR"/>
        </w:rPr>
        <w:t xml:space="preserve">: Las actividades en ejecución incluyen consultas </w:t>
      </w:r>
      <w:r w:rsidR="00F53FEA">
        <w:rPr>
          <w:lang w:val="es-AR"/>
        </w:rPr>
        <w:t>con interesados directos</w:t>
      </w:r>
      <w:r w:rsidRPr="00643BD3">
        <w:rPr>
          <w:lang w:val="es-AR"/>
        </w:rPr>
        <w:t xml:space="preserve">; </w:t>
      </w:r>
      <w:r w:rsidR="00F53FEA">
        <w:rPr>
          <w:lang w:val="es-AR"/>
        </w:rPr>
        <w:t xml:space="preserve">redacción de </w:t>
      </w:r>
      <w:r w:rsidRPr="00643BD3">
        <w:rPr>
          <w:lang w:val="es-AR"/>
        </w:rPr>
        <w:t>documentos jurídicos con la ayuda de</w:t>
      </w:r>
      <w:r w:rsidR="00F53FEA">
        <w:rPr>
          <w:lang w:val="es-AR"/>
        </w:rPr>
        <w:t xml:space="preserve"> un</w:t>
      </w:r>
      <w:r w:rsidRPr="00643BD3">
        <w:rPr>
          <w:lang w:val="es-AR"/>
        </w:rPr>
        <w:t xml:space="preserve"> consultor en algunos casos; la coordinación y </w:t>
      </w:r>
      <w:r w:rsidR="00F53FEA">
        <w:rPr>
          <w:lang w:val="es-AR"/>
        </w:rPr>
        <w:t>la divulgación de la información</w:t>
      </w:r>
      <w:r w:rsidRPr="00643BD3">
        <w:rPr>
          <w:lang w:val="es-AR"/>
        </w:rPr>
        <w:t xml:space="preserve"> a diversos </w:t>
      </w:r>
      <w:r w:rsidR="00F53FEA">
        <w:rPr>
          <w:lang w:val="es-AR"/>
        </w:rPr>
        <w:t>interesados directos</w:t>
      </w:r>
      <w:r w:rsidRPr="00643BD3">
        <w:rPr>
          <w:lang w:val="es-AR"/>
        </w:rPr>
        <w:t xml:space="preserve">; informe de evaluación del país </w:t>
      </w:r>
      <w:r w:rsidR="00F53FEA">
        <w:rPr>
          <w:lang w:val="es-AR"/>
        </w:rPr>
        <w:t xml:space="preserve">sobre </w:t>
      </w:r>
      <w:r w:rsidRPr="00643BD3">
        <w:rPr>
          <w:lang w:val="es-AR"/>
        </w:rPr>
        <w:t xml:space="preserve">tendencias del consumo de HFC e impacto de la </w:t>
      </w:r>
      <w:r w:rsidR="00011AFA">
        <w:rPr>
          <w:lang w:val="es-AR"/>
        </w:rPr>
        <w:t>Enmienda de Kigali</w:t>
      </w:r>
      <w:r w:rsidRPr="00643BD3">
        <w:rPr>
          <w:lang w:val="es-AR"/>
        </w:rPr>
        <w:t xml:space="preserve"> en diversos </w:t>
      </w:r>
      <w:r w:rsidR="00F53FEA">
        <w:rPr>
          <w:lang w:val="es-AR"/>
        </w:rPr>
        <w:t>interesados directos</w:t>
      </w:r>
      <w:r w:rsidRPr="00643BD3">
        <w:rPr>
          <w:lang w:val="es-AR"/>
        </w:rPr>
        <w:t xml:space="preserve">; evaluación de necesidades de </w:t>
      </w:r>
      <w:r>
        <w:rPr>
          <w:lang w:val="es-AR"/>
        </w:rPr>
        <w:t>capacitación</w:t>
      </w:r>
      <w:r w:rsidRPr="00643BD3">
        <w:rPr>
          <w:lang w:val="es-AR"/>
        </w:rPr>
        <w:t xml:space="preserve"> para el </w:t>
      </w:r>
      <w:r>
        <w:rPr>
          <w:lang w:val="es-AR"/>
        </w:rPr>
        <w:t>sector de servicios</w:t>
      </w:r>
      <w:r w:rsidRPr="00643BD3">
        <w:rPr>
          <w:lang w:val="es-AR"/>
        </w:rPr>
        <w:t xml:space="preserve"> </w:t>
      </w:r>
      <w:r w:rsidR="00F53FEA">
        <w:rPr>
          <w:lang w:val="es-AR"/>
        </w:rPr>
        <w:t xml:space="preserve">sobre </w:t>
      </w:r>
      <w:r w:rsidRPr="00643BD3">
        <w:rPr>
          <w:lang w:val="es-AR"/>
        </w:rPr>
        <w:t xml:space="preserve">la introducción de tecnologías </w:t>
      </w:r>
      <w:r w:rsidR="00F53FEA">
        <w:rPr>
          <w:lang w:val="es-AR"/>
        </w:rPr>
        <w:t>sin HFC</w:t>
      </w:r>
      <w:r w:rsidRPr="00643BD3">
        <w:rPr>
          <w:lang w:val="es-AR"/>
        </w:rPr>
        <w:t>; y participación en</w:t>
      </w:r>
      <w:r w:rsidR="00F53FEA">
        <w:rPr>
          <w:lang w:val="es-AR"/>
        </w:rPr>
        <w:t xml:space="preserve"> un</w:t>
      </w:r>
      <w:r w:rsidRPr="00643BD3">
        <w:rPr>
          <w:lang w:val="es-AR"/>
        </w:rPr>
        <w:t xml:space="preserve"> taller regional sobre la ratificación de la </w:t>
      </w:r>
      <w:r w:rsidR="00011AFA">
        <w:rPr>
          <w:lang w:val="es-AR"/>
        </w:rPr>
        <w:t>Enmienda de Kigali</w:t>
      </w:r>
      <w:r w:rsidRPr="00643BD3">
        <w:rPr>
          <w:lang w:val="es-AR"/>
        </w:rPr>
        <w:t>;</w:t>
      </w:r>
    </w:p>
    <w:p w14:paraId="036C44A4" w14:textId="77777777" w:rsidR="000B5B5C" w:rsidRPr="00643BD3" w:rsidRDefault="000B5B5C" w:rsidP="000B5B5C">
      <w:pPr>
        <w:pStyle w:val="Heading2"/>
        <w:rPr>
          <w:lang w:val="es-AR"/>
        </w:rPr>
      </w:pPr>
      <w:r w:rsidRPr="00643BD3">
        <w:rPr>
          <w:u w:val="single"/>
          <w:lang w:val="es-AR"/>
        </w:rPr>
        <w:t>Desarrollo y aplicación de</w:t>
      </w:r>
      <w:r w:rsidR="00F53FEA">
        <w:rPr>
          <w:u w:val="single"/>
          <w:lang w:val="es-AR"/>
        </w:rPr>
        <w:t>l</w:t>
      </w:r>
      <w:r w:rsidRPr="00F53FEA">
        <w:rPr>
          <w:u w:val="single"/>
          <w:lang w:val="es-AR"/>
        </w:rPr>
        <w:t xml:space="preserve"> </w:t>
      </w:r>
      <w:r w:rsidR="00F53FEA">
        <w:rPr>
          <w:u w:val="single"/>
          <w:lang w:val="es-AR"/>
        </w:rPr>
        <w:t>sistema de otorgamiento de licencias y cuotas</w:t>
      </w:r>
      <w:r w:rsidRPr="00643BD3">
        <w:rPr>
          <w:lang w:val="es-AR"/>
        </w:rPr>
        <w:t xml:space="preserve">: Las actividades en ejecución incluyen el </w:t>
      </w:r>
      <w:r w:rsidR="00F53FEA">
        <w:rPr>
          <w:lang w:val="es-AR"/>
        </w:rPr>
        <w:t xml:space="preserve">examen </w:t>
      </w:r>
      <w:r w:rsidRPr="00643BD3">
        <w:rPr>
          <w:lang w:val="es-AR"/>
        </w:rPr>
        <w:t xml:space="preserve">y/o </w:t>
      </w:r>
      <w:r w:rsidR="00F53FEA">
        <w:rPr>
          <w:lang w:val="es-AR"/>
        </w:rPr>
        <w:t xml:space="preserve">la revisión de </w:t>
      </w:r>
      <w:r w:rsidRPr="00643BD3">
        <w:rPr>
          <w:lang w:val="es-AR"/>
        </w:rPr>
        <w:t xml:space="preserve">legislaciones y </w:t>
      </w:r>
      <w:r>
        <w:rPr>
          <w:lang w:val="es-AR"/>
        </w:rPr>
        <w:t>reglamentaciones</w:t>
      </w:r>
      <w:r w:rsidRPr="00643BD3">
        <w:rPr>
          <w:lang w:val="es-AR"/>
        </w:rPr>
        <w:t xml:space="preserve"> para incluir disposiciones de la </w:t>
      </w:r>
      <w:r w:rsidR="00011AFA">
        <w:rPr>
          <w:lang w:val="es-AR"/>
        </w:rPr>
        <w:t>Enmienda de Kigali</w:t>
      </w:r>
      <w:r w:rsidRPr="00643BD3">
        <w:rPr>
          <w:lang w:val="es-AR"/>
        </w:rPr>
        <w:t xml:space="preserve"> en </w:t>
      </w:r>
      <w:r w:rsidR="00242CC4">
        <w:rPr>
          <w:lang w:val="es-AR"/>
        </w:rPr>
        <w:t>el sistema de otorgamiento de licencias y cuotas</w:t>
      </w:r>
      <w:r w:rsidRPr="00643BD3">
        <w:rPr>
          <w:lang w:val="es-AR"/>
        </w:rPr>
        <w:t xml:space="preserve">; talleres de consulta </w:t>
      </w:r>
      <w:r w:rsidR="00242CC4">
        <w:rPr>
          <w:lang w:val="es-AR"/>
        </w:rPr>
        <w:t xml:space="preserve">sobre </w:t>
      </w:r>
      <w:r w:rsidRPr="00643BD3">
        <w:rPr>
          <w:lang w:val="es-AR"/>
        </w:rPr>
        <w:t xml:space="preserve">el desarrollo de </w:t>
      </w:r>
      <w:r w:rsidR="00242CC4">
        <w:rPr>
          <w:lang w:val="es-AR"/>
        </w:rPr>
        <w:t xml:space="preserve">dicho </w:t>
      </w:r>
      <w:r w:rsidR="00F53FEA">
        <w:rPr>
          <w:lang w:val="es-AR"/>
        </w:rPr>
        <w:t>sistema</w:t>
      </w:r>
      <w:r w:rsidRPr="00643BD3">
        <w:rPr>
          <w:lang w:val="es-AR"/>
        </w:rPr>
        <w:t xml:space="preserve">; y consultas sobre los mecanismos para supervisar </w:t>
      </w:r>
      <w:r w:rsidR="00242CC4">
        <w:rPr>
          <w:lang w:val="es-AR"/>
        </w:rPr>
        <w:t xml:space="preserve">el suministro </w:t>
      </w:r>
      <w:r w:rsidRPr="00643BD3">
        <w:rPr>
          <w:lang w:val="es-AR"/>
        </w:rPr>
        <w:t xml:space="preserve">y el uso de HFC en cooperación con aduanas y otros </w:t>
      </w:r>
      <w:r w:rsidR="00F53FEA">
        <w:rPr>
          <w:lang w:val="es-AR"/>
        </w:rPr>
        <w:t>interesados directos</w:t>
      </w:r>
      <w:r w:rsidRPr="00643BD3">
        <w:rPr>
          <w:lang w:val="es-AR"/>
        </w:rPr>
        <w:t>;</w:t>
      </w:r>
    </w:p>
    <w:p w14:paraId="6B91EE3D" w14:textId="77777777" w:rsidR="000B5B5C" w:rsidRPr="00643BD3" w:rsidRDefault="000B5B5C" w:rsidP="000B5B5C">
      <w:pPr>
        <w:pStyle w:val="Heading2"/>
        <w:rPr>
          <w:b/>
          <w:lang w:val="es-AR"/>
        </w:rPr>
      </w:pPr>
      <w:r w:rsidRPr="00643BD3">
        <w:rPr>
          <w:u w:val="single"/>
          <w:lang w:val="es-AR"/>
        </w:rPr>
        <w:t>Ayuda para la aplicación</w:t>
      </w:r>
      <w:r w:rsidRPr="00242CC4">
        <w:rPr>
          <w:u w:val="single"/>
          <w:lang w:val="es-AR"/>
        </w:rPr>
        <w:t xml:space="preserve"> de</w:t>
      </w:r>
      <w:r w:rsidR="00EF5080">
        <w:rPr>
          <w:u w:val="single"/>
          <w:lang w:val="es-AR"/>
        </w:rPr>
        <w:t>l</w:t>
      </w:r>
      <w:r w:rsidRPr="00242CC4">
        <w:rPr>
          <w:u w:val="single"/>
          <w:lang w:val="es-AR"/>
        </w:rPr>
        <w:t xml:space="preserve"> </w:t>
      </w:r>
      <w:r w:rsidR="00242CC4">
        <w:rPr>
          <w:u w:val="single"/>
          <w:lang w:val="es-AR"/>
        </w:rPr>
        <w:t xml:space="preserve">sistema de recopilación </w:t>
      </w:r>
      <w:r w:rsidR="00EF5080">
        <w:rPr>
          <w:u w:val="single"/>
          <w:lang w:val="es-AR"/>
        </w:rPr>
        <w:t xml:space="preserve">y supervisión </w:t>
      </w:r>
      <w:r w:rsidR="00242CC4">
        <w:rPr>
          <w:u w:val="single"/>
          <w:lang w:val="es-AR"/>
        </w:rPr>
        <w:t>de datos</w:t>
      </w:r>
      <w:r w:rsidRPr="00643BD3">
        <w:rPr>
          <w:lang w:val="es-AR"/>
        </w:rPr>
        <w:t xml:space="preserve">: Las actividades en ejecución incluyen el desarrollo del sistema de recopilación de datos para </w:t>
      </w:r>
      <w:r>
        <w:rPr>
          <w:lang w:val="es-AR"/>
        </w:rPr>
        <w:t>HFC</w:t>
      </w:r>
      <w:r w:rsidRPr="00643BD3">
        <w:rPr>
          <w:lang w:val="es-AR"/>
        </w:rPr>
        <w:t xml:space="preserve">; consultas de </w:t>
      </w:r>
      <w:r w:rsidR="00F53FEA">
        <w:rPr>
          <w:lang w:val="es-AR"/>
        </w:rPr>
        <w:t>interesados directos</w:t>
      </w:r>
      <w:r w:rsidRPr="00643BD3">
        <w:rPr>
          <w:lang w:val="es-AR"/>
        </w:rPr>
        <w:t xml:space="preserve"> con los importadores, comerciantes y otros </w:t>
      </w:r>
      <w:r w:rsidR="00F53FEA">
        <w:rPr>
          <w:lang w:val="es-AR"/>
        </w:rPr>
        <w:t>interesados directos</w:t>
      </w:r>
      <w:r w:rsidRPr="00643BD3">
        <w:rPr>
          <w:lang w:val="es-AR"/>
        </w:rPr>
        <w:t xml:space="preserve"> en HFC y la recopilación de datos de las </w:t>
      </w:r>
      <w:r w:rsidR="00242CC4">
        <w:rPr>
          <w:lang w:val="es-AR"/>
        </w:rPr>
        <w:t>mezclas con HFC</w:t>
      </w:r>
      <w:r w:rsidRPr="00643BD3">
        <w:rPr>
          <w:lang w:val="es-AR"/>
        </w:rPr>
        <w:t xml:space="preserve">; </w:t>
      </w:r>
      <w:r w:rsidR="00242CC4">
        <w:rPr>
          <w:lang w:val="es-AR"/>
        </w:rPr>
        <w:t xml:space="preserve">los requisitos de información </w:t>
      </w:r>
      <w:r w:rsidRPr="00643BD3">
        <w:rPr>
          <w:lang w:val="es-AR"/>
        </w:rPr>
        <w:t>y supervis</w:t>
      </w:r>
      <w:r w:rsidR="00242CC4">
        <w:rPr>
          <w:lang w:val="es-AR"/>
        </w:rPr>
        <w:t>ión</w:t>
      </w:r>
      <w:r w:rsidRPr="00643BD3">
        <w:rPr>
          <w:lang w:val="es-AR"/>
        </w:rPr>
        <w:t xml:space="preserve">; </w:t>
      </w:r>
      <w:r w:rsidR="00242CC4">
        <w:rPr>
          <w:lang w:val="es-AR"/>
        </w:rPr>
        <w:t xml:space="preserve">la actualización del sistema de </w:t>
      </w:r>
      <w:r w:rsidRPr="00643BD3">
        <w:rPr>
          <w:lang w:val="es-AR"/>
        </w:rPr>
        <w:t>códigos armonizados para supervisar</w:t>
      </w:r>
      <w:r w:rsidR="00242CC4">
        <w:rPr>
          <w:lang w:val="es-AR"/>
        </w:rPr>
        <w:t xml:space="preserve"> los HFC y</w:t>
      </w:r>
      <w:r w:rsidRPr="00643BD3">
        <w:rPr>
          <w:lang w:val="es-AR"/>
        </w:rPr>
        <w:t xml:space="preserve"> las mezclas </w:t>
      </w:r>
      <w:r w:rsidR="00242CC4">
        <w:rPr>
          <w:lang w:val="es-AR"/>
        </w:rPr>
        <w:t>que lo contienen</w:t>
      </w:r>
      <w:r w:rsidRPr="00643BD3">
        <w:rPr>
          <w:lang w:val="es-AR"/>
        </w:rPr>
        <w:t xml:space="preserve">; adquisición </w:t>
      </w:r>
      <w:r w:rsidR="00887FFA">
        <w:rPr>
          <w:lang w:val="es-AR"/>
        </w:rPr>
        <w:t xml:space="preserve">de equipos </w:t>
      </w:r>
      <w:r w:rsidRPr="00643BD3">
        <w:rPr>
          <w:lang w:val="es-AR"/>
        </w:rPr>
        <w:t xml:space="preserve">para la identificación de refrigerantes </w:t>
      </w:r>
      <w:r w:rsidR="00242CC4">
        <w:rPr>
          <w:lang w:val="es-AR"/>
        </w:rPr>
        <w:t>con</w:t>
      </w:r>
      <w:r w:rsidRPr="00643BD3">
        <w:rPr>
          <w:lang w:val="es-AR"/>
        </w:rPr>
        <w:t xml:space="preserve"> HFC; </w:t>
      </w:r>
    </w:p>
    <w:p w14:paraId="586D8FDF" w14:textId="77777777" w:rsidR="000B5B5C" w:rsidRPr="00643BD3" w:rsidRDefault="00242CC4" w:rsidP="000B5B5C">
      <w:pPr>
        <w:pStyle w:val="Heading2"/>
        <w:rPr>
          <w:lang w:val="es-AR"/>
        </w:rPr>
      </w:pPr>
      <w:r>
        <w:rPr>
          <w:u w:val="single"/>
          <w:lang w:val="es-AR"/>
        </w:rPr>
        <w:t xml:space="preserve">Actualización de </w:t>
      </w:r>
      <w:r w:rsidR="000B5B5C" w:rsidRPr="00643BD3">
        <w:rPr>
          <w:u w:val="single"/>
          <w:lang w:val="es-AR"/>
        </w:rPr>
        <w:t xml:space="preserve">otras actividades </w:t>
      </w:r>
      <w:r>
        <w:rPr>
          <w:u w:val="single"/>
          <w:lang w:val="es-AR"/>
        </w:rPr>
        <w:t xml:space="preserve">como </w:t>
      </w:r>
      <w:r w:rsidR="000B5B5C" w:rsidRPr="00643BD3">
        <w:rPr>
          <w:u w:val="single"/>
          <w:lang w:val="es-AR"/>
        </w:rPr>
        <w:t xml:space="preserve">demostración y </w:t>
      </w:r>
      <w:r w:rsidR="000B5B5C">
        <w:rPr>
          <w:u w:val="single"/>
          <w:lang w:val="es-AR"/>
        </w:rPr>
        <w:t>capacitación</w:t>
      </w:r>
      <w:r w:rsidR="000B5B5C" w:rsidRPr="00643BD3">
        <w:rPr>
          <w:lang w:val="es-AR"/>
        </w:rPr>
        <w:t xml:space="preserve">: Las actividades en ejecución incluyen el programa de </w:t>
      </w:r>
      <w:r w:rsidR="000B5B5C">
        <w:rPr>
          <w:lang w:val="es-AR"/>
        </w:rPr>
        <w:t>capacitación</w:t>
      </w:r>
      <w:r w:rsidR="000B5B5C" w:rsidRPr="00643BD3">
        <w:rPr>
          <w:lang w:val="es-AR"/>
        </w:rPr>
        <w:t xml:space="preserve"> para las alternativas </w:t>
      </w:r>
      <w:r w:rsidR="00981FD0">
        <w:rPr>
          <w:lang w:val="es-AR"/>
        </w:rPr>
        <w:t>con bajo potencial de calentamiento</w:t>
      </w:r>
      <w:r w:rsidR="000B5B5C">
        <w:rPr>
          <w:lang w:val="es-AR"/>
        </w:rPr>
        <w:t xml:space="preserve"> atmosférico</w:t>
      </w:r>
      <w:r w:rsidR="00EF5080">
        <w:rPr>
          <w:lang w:val="es-AR"/>
        </w:rPr>
        <w:t>,</w:t>
      </w:r>
      <w:r w:rsidR="000B5B5C" w:rsidRPr="00643BD3">
        <w:rPr>
          <w:lang w:val="es-AR"/>
        </w:rPr>
        <w:t xml:space="preserve"> </w:t>
      </w:r>
      <w:r>
        <w:rPr>
          <w:lang w:val="es-AR"/>
        </w:rPr>
        <w:t xml:space="preserve">incluyendo </w:t>
      </w:r>
      <w:r w:rsidR="000B5B5C" w:rsidRPr="00643BD3">
        <w:rPr>
          <w:lang w:val="es-AR"/>
        </w:rPr>
        <w:t>los refrigerantes inflamables</w:t>
      </w:r>
      <w:r w:rsidR="00EF5080">
        <w:rPr>
          <w:lang w:val="es-AR"/>
        </w:rPr>
        <w:t>,</w:t>
      </w:r>
      <w:r w:rsidR="000B5B5C" w:rsidRPr="00643BD3">
        <w:rPr>
          <w:lang w:val="es-AR"/>
        </w:rPr>
        <w:t xml:space="preserve"> con ayuda </w:t>
      </w:r>
      <w:r>
        <w:rPr>
          <w:lang w:val="es-AR"/>
        </w:rPr>
        <w:t>de expertos técnicos</w:t>
      </w:r>
      <w:r w:rsidR="000B5B5C" w:rsidRPr="00643BD3">
        <w:rPr>
          <w:lang w:val="es-AR"/>
        </w:rPr>
        <w:t xml:space="preserve">; programas </w:t>
      </w:r>
      <w:r>
        <w:rPr>
          <w:lang w:val="es-AR"/>
        </w:rPr>
        <w:t xml:space="preserve"> de divulgación para sens</w:t>
      </w:r>
      <w:r w:rsidR="000B5B5C" w:rsidRPr="00643BD3">
        <w:rPr>
          <w:lang w:val="es-AR"/>
        </w:rPr>
        <w:t xml:space="preserve">ibilización del público </w:t>
      </w:r>
      <w:r>
        <w:rPr>
          <w:lang w:val="es-AR"/>
        </w:rPr>
        <w:t xml:space="preserve">sobre </w:t>
      </w:r>
      <w:r w:rsidR="000B5B5C" w:rsidRPr="00643BD3">
        <w:rPr>
          <w:lang w:val="es-AR"/>
        </w:rPr>
        <w:t xml:space="preserve">la </w:t>
      </w:r>
      <w:r w:rsidR="00011AFA">
        <w:rPr>
          <w:lang w:val="es-AR"/>
        </w:rPr>
        <w:t>Enmienda de Kigali</w:t>
      </w:r>
      <w:r w:rsidR="000B5B5C" w:rsidRPr="00643BD3">
        <w:rPr>
          <w:lang w:val="es-AR"/>
        </w:rPr>
        <w:t xml:space="preserve">, </w:t>
      </w:r>
      <w:r>
        <w:rPr>
          <w:lang w:val="es-AR"/>
        </w:rPr>
        <w:t>los HFC</w:t>
      </w:r>
      <w:r w:rsidR="000B5B5C" w:rsidRPr="00643BD3">
        <w:rPr>
          <w:lang w:val="es-AR"/>
        </w:rPr>
        <w:t xml:space="preserve"> y las alternativas </w:t>
      </w:r>
      <w:r w:rsidR="00F53FEA">
        <w:rPr>
          <w:lang w:val="es-AR"/>
        </w:rPr>
        <w:t>sin HFC</w:t>
      </w:r>
      <w:r w:rsidR="000B5B5C" w:rsidRPr="00643BD3">
        <w:rPr>
          <w:lang w:val="es-AR"/>
        </w:rPr>
        <w:t xml:space="preserve"> </w:t>
      </w:r>
      <w:r>
        <w:rPr>
          <w:lang w:val="es-AR"/>
        </w:rPr>
        <w:t>utilizad</w:t>
      </w:r>
      <w:r w:rsidR="00EF5080">
        <w:rPr>
          <w:lang w:val="es-AR"/>
        </w:rPr>
        <w:t>a</w:t>
      </w:r>
      <w:r>
        <w:rPr>
          <w:lang w:val="es-AR"/>
        </w:rPr>
        <w:t xml:space="preserve">s </w:t>
      </w:r>
      <w:r w:rsidR="000B5B5C" w:rsidRPr="00643BD3">
        <w:rPr>
          <w:lang w:val="es-AR"/>
        </w:rPr>
        <w:t xml:space="preserve">en diversos usos, </w:t>
      </w:r>
      <w:r>
        <w:rPr>
          <w:lang w:val="es-AR"/>
        </w:rPr>
        <w:t xml:space="preserve">la </w:t>
      </w:r>
      <w:r w:rsidR="000B5B5C" w:rsidRPr="00643BD3">
        <w:rPr>
          <w:lang w:val="es-AR"/>
        </w:rPr>
        <w:t xml:space="preserve">adopción de alternativas </w:t>
      </w:r>
      <w:r w:rsidR="00981FD0">
        <w:rPr>
          <w:lang w:val="es-AR"/>
        </w:rPr>
        <w:t>con bajo potencial de calentamiento</w:t>
      </w:r>
      <w:r w:rsidR="000B5B5C">
        <w:rPr>
          <w:lang w:val="es-AR"/>
        </w:rPr>
        <w:t xml:space="preserve"> atmosférico</w:t>
      </w:r>
      <w:r w:rsidR="000B5B5C" w:rsidRPr="00643BD3">
        <w:rPr>
          <w:lang w:val="es-AR"/>
        </w:rPr>
        <w:t>; controles reg</w:t>
      </w:r>
      <w:r w:rsidR="00EF5080">
        <w:rPr>
          <w:lang w:val="es-AR"/>
        </w:rPr>
        <w:t xml:space="preserve">lamentarios </w:t>
      </w:r>
      <w:r w:rsidR="000B5B5C" w:rsidRPr="00643BD3">
        <w:rPr>
          <w:lang w:val="es-AR"/>
        </w:rPr>
        <w:t xml:space="preserve">supervisión para el </w:t>
      </w:r>
      <w:r w:rsidR="000B5B5C">
        <w:rPr>
          <w:lang w:val="es-AR"/>
        </w:rPr>
        <w:t xml:space="preserve">sector </w:t>
      </w:r>
      <w:r>
        <w:rPr>
          <w:lang w:val="es-AR"/>
        </w:rPr>
        <w:t xml:space="preserve">de </w:t>
      </w:r>
      <w:r w:rsidR="000B5B5C" w:rsidRPr="00643BD3">
        <w:rPr>
          <w:lang w:val="es-AR"/>
        </w:rPr>
        <w:t xml:space="preserve">fabricación y/o </w:t>
      </w:r>
      <w:r>
        <w:rPr>
          <w:lang w:val="es-AR"/>
        </w:rPr>
        <w:t xml:space="preserve">servicios </w:t>
      </w:r>
      <w:r w:rsidR="000B5B5C" w:rsidRPr="00643BD3">
        <w:rPr>
          <w:lang w:val="es-AR"/>
        </w:rPr>
        <w:t xml:space="preserve">de </w:t>
      </w:r>
      <w:r>
        <w:rPr>
          <w:lang w:val="es-AR"/>
        </w:rPr>
        <w:t xml:space="preserve">equipos de </w:t>
      </w:r>
      <w:r w:rsidR="000B5B5C" w:rsidRPr="00643BD3">
        <w:rPr>
          <w:lang w:val="es-AR"/>
        </w:rPr>
        <w:t>refrigeración, el gobierno y las instituciones técnicas y el público; e impuestos diferenciados basados en el potencial de calentamiento atmosférico de refrigerantes; y</w:t>
      </w:r>
    </w:p>
    <w:p w14:paraId="7E3545A2" w14:textId="77777777" w:rsidR="000B5B5C" w:rsidRPr="00643BD3" w:rsidRDefault="000B5B5C" w:rsidP="000B5B5C">
      <w:pPr>
        <w:pStyle w:val="Heading2"/>
        <w:rPr>
          <w:lang w:val="es-AR"/>
        </w:rPr>
      </w:pPr>
      <w:r w:rsidRPr="00643BD3">
        <w:rPr>
          <w:u w:val="single"/>
          <w:lang w:val="es-AR"/>
        </w:rPr>
        <w:t xml:space="preserve">Actividades relacionadas </w:t>
      </w:r>
      <w:r w:rsidR="00242CC4">
        <w:rPr>
          <w:u w:val="single"/>
          <w:lang w:val="es-AR"/>
        </w:rPr>
        <w:t xml:space="preserve">con la </w:t>
      </w:r>
      <w:r w:rsidR="00981FD0">
        <w:rPr>
          <w:u w:val="single"/>
          <w:lang w:val="es-AR"/>
        </w:rPr>
        <w:t>eficiencia energética</w:t>
      </w:r>
      <w:r w:rsidRPr="00643BD3">
        <w:rPr>
          <w:lang w:val="es-AR"/>
        </w:rPr>
        <w:t>: Las actividades en ejecución incluyen la coordinación con las instituciones de</w:t>
      </w:r>
      <w:r w:rsidR="00242CC4">
        <w:rPr>
          <w:lang w:val="es-AR"/>
        </w:rPr>
        <w:t xml:space="preserve"> eficiencia energética </w:t>
      </w:r>
      <w:r w:rsidRPr="00643BD3">
        <w:rPr>
          <w:lang w:val="es-AR"/>
        </w:rPr>
        <w:t xml:space="preserve">para incluir </w:t>
      </w:r>
      <w:r w:rsidR="00242CC4">
        <w:rPr>
          <w:lang w:val="es-AR"/>
        </w:rPr>
        <w:t xml:space="preserve">las </w:t>
      </w:r>
      <w:r w:rsidRPr="00643BD3">
        <w:rPr>
          <w:lang w:val="es-AR"/>
        </w:rPr>
        <w:t xml:space="preserve">disposiciones de la </w:t>
      </w:r>
      <w:r w:rsidR="00011AFA">
        <w:rPr>
          <w:lang w:val="es-AR"/>
        </w:rPr>
        <w:t>Enmienda de Kigali</w:t>
      </w:r>
      <w:r w:rsidRPr="00643BD3">
        <w:rPr>
          <w:lang w:val="es-AR"/>
        </w:rPr>
        <w:t xml:space="preserve"> </w:t>
      </w:r>
      <w:r w:rsidR="00041FB1">
        <w:rPr>
          <w:lang w:val="es-AR"/>
        </w:rPr>
        <w:t xml:space="preserve">mientras se </w:t>
      </w:r>
      <w:r w:rsidR="00BE3526">
        <w:rPr>
          <w:lang w:val="es-AR"/>
        </w:rPr>
        <w:t xml:space="preserve">aplican </w:t>
      </w:r>
      <w:r w:rsidRPr="00643BD3">
        <w:rPr>
          <w:lang w:val="es-AR"/>
        </w:rPr>
        <w:t>las medidas de</w:t>
      </w:r>
      <w:r w:rsidR="00242CC4">
        <w:rPr>
          <w:lang w:val="es-AR"/>
        </w:rPr>
        <w:t xml:space="preserve"> eficiencia energética </w:t>
      </w:r>
      <w:r w:rsidRPr="00643BD3">
        <w:rPr>
          <w:lang w:val="es-AR"/>
        </w:rPr>
        <w:t>(</w:t>
      </w:r>
      <w:r w:rsidR="00FA6B3F">
        <w:rPr>
          <w:lang w:val="es-AR"/>
        </w:rPr>
        <w:t xml:space="preserve">por </w:t>
      </w:r>
      <w:r w:rsidR="005430FB">
        <w:rPr>
          <w:lang w:val="es-AR"/>
        </w:rPr>
        <w:t>ej.,</w:t>
      </w:r>
      <w:r w:rsidRPr="00643BD3">
        <w:rPr>
          <w:lang w:val="es-AR"/>
        </w:rPr>
        <w:t xml:space="preserve"> </w:t>
      </w:r>
      <w:r w:rsidR="00041FB1">
        <w:rPr>
          <w:lang w:val="es-AR"/>
        </w:rPr>
        <w:t>normas de eficiencia energética mínima</w:t>
      </w:r>
      <w:r w:rsidRPr="00643BD3">
        <w:rPr>
          <w:lang w:val="es-AR"/>
        </w:rPr>
        <w:t>, programas de etiquetado, mejora de</w:t>
      </w:r>
      <w:r w:rsidR="00242CC4">
        <w:rPr>
          <w:lang w:val="es-AR"/>
        </w:rPr>
        <w:t xml:space="preserve"> eficiencia energética </w:t>
      </w:r>
      <w:r w:rsidRPr="00643BD3">
        <w:rPr>
          <w:lang w:val="es-AR"/>
        </w:rPr>
        <w:t xml:space="preserve">para </w:t>
      </w:r>
      <w:r w:rsidR="005A5AEB">
        <w:rPr>
          <w:lang w:val="es-AR"/>
        </w:rPr>
        <w:t>equipos de refrigeración y climatización</w:t>
      </w:r>
      <w:r w:rsidRPr="00643BD3">
        <w:rPr>
          <w:lang w:val="es-AR"/>
        </w:rPr>
        <w:t xml:space="preserve">, participación en el desarrollo </w:t>
      </w:r>
      <w:r w:rsidRPr="00BE3526">
        <w:rPr>
          <w:lang w:val="es-AR"/>
        </w:rPr>
        <w:t xml:space="preserve">de </w:t>
      </w:r>
      <w:r w:rsidR="005A5AEB" w:rsidRPr="00BE3526">
        <w:rPr>
          <w:lang w:val="es-AR"/>
        </w:rPr>
        <w:t xml:space="preserve">planes de </w:t>
      </w:r>
      <w:r w:rsidR="00BE3526" w:rsidRPr="00BE3526">
        <w:rPr>
          <w:lang w:val="es-AR"/>
        </w:rPr>
        <w:t xml:space="preserve">refrigeración </w:t>
      </w:r>
      <w:r w:rsidRPr="00643BD3">
        <w:rPr>
          <w:lang w:val="es-AR"/>
        </w:rPr>
        <w:t xml:space="preserve">para promover tecnologías ecoenergéticas </w:t>
      </w:r>
      <w:r w:rsidR="00981FD0">
        <w:rPr>
          <w:lang w:val="es-AR"/>
        </w:rPr>
        <w:t>con bajo potencial de calentamiento</w:t>
      </w:r>
      <w:r>
        <w:rPr>
          <w:lang w:val="es-AR"/>
        </w:rPr>
        <w:t xml:space="preserve"> atmosférico</w:t>
      </w:r>
      <w:r w:rsidRPr="00643BD3">
        <w:rPr>
          <w:lang w:val="es-AR"/>
        </w:rPr>
        <w:t xml:space="preserve">, </w:t>
      </w:r>
      <w:r w:rsidR="005A5AEB">
        <w:rPr>
          <w:lang w:val="es-AR"/>
        </w:rPr>
        <w:t xml:space="preserve">aportes </w:t>
      </w:r>
      <w:r w:rsidRPr="00643BD3">
        <w:rPr>
          <w:lang w:val="es-AR"/>
        </w:rPr>
        <w:t>durante el desarrollo de l</w:t>
      </w:r>
      <w:r w:rsidR="005A5AEB">
        <w:rPr>
          <w:lang w:val="es-AR"/>
        </w:rPr>
        <w:t>as</w:t>
      </w:r>
      <w:r w:rsidRPr="00643BD3">
        <w:rPr>
          <w:lang w:val="es-AR"/>
        </w:rPr>
        <w:t xml:space="preserve"> </w:t>
      </w:r>
      <w:r w:rsidR="005A5AEB">
        <w:rPr>
          <w:lang w:val="es-AR"/>
        </w:rPr>
        <w:t xml:space="preserve">normas regionales sobre </w:t>
      </w:r>
      <w:r w:rsidRPr="00643BD3">
        <w:rPr>
          <w:lang w:val="es-AR"/>
        </w:rPr>
        <w:t xml:space="preserve">adopción de tecnologías de </w:t>
      </w:r>
      <w:r w:rsidR="005A5AEB">
        <w:rPr>
          <w:lang w:val="es-AR"/>
        </w:rPr>
        <w:t>eficiencia energética</w:t>
      </w:r>
      <w:r w:rsidRPr="00643BD3">
        <w:rPr>
          <w:lang w:val="es-AR"/>
        </w:rPr>
        <w:t>);</w:t>
      </w:r>
      <w:r w:rsidRPr="00643BD3">
        <w:rPr>
          <w:rStyle w:val="FootnoteReference"/>
          <w:lang w:val="es-AR"/>
        </w:rPr>
        <w:footnoteReference w:id="60"/>
      </w:r>
      <w:r w:rsidR="00BE3526">
        <w:rPr>
          <w:lang w:val="es-AR"/>
        </w:rPr>
        <w:t xml:space="preserve"> </w:t>
      </w:r>
      <w:r w:rsidR="005A5AEB">
        <w:rPr>
          <w:lang w:val="es-AR"/>
        </w:rPr>
        <w:t>fomento de</w:t>
      </w:r>
      <w:r w:rsidRPr="00643BD3">
        <w:rPr>
          <w:lang w:val="es-AR"/>
        </w:rPr>
        <w:t xml:space="preserve"> participación </w:t>
      </w:r>
      <w:r w:rsidR="005A5AEB">
        <w:rPr>
          <w:lang w:val="es-AR"/>
        </w:rPr>
        <w:t xml:space="preserve">de </w:t>
      </w:r>
      <w:r>
        <w:rPr>
          <w:lang w:val="es-AR"/>
        </w:rPr>
        <w:t>las partes interesadas</w:t>
      </w:r>
      <w:r w:rsidR="00BE3526">
        <w:rPr>
          <w:lang w:val="es-AR"/>
        </w:rPr>
        <w:t xml:space="preserve"> en </w:t>
      </w:r>
      <w:r w:rsidR="00BE3526" w:rsidRPr="00BE3526">
        <w:rPr>
          <w:lang w:val="es-AR"/>
        </w:rPr>
        <w:t>ecoenergía</w:t>
      </w:r>
      <w:r w:rsidRPr="00BE3526">
        <w:rPr>
          <w:lang w:val="es-AR"/>
        </w:rPr>
        <w:t xml:space="preserve"> </w:t>
      </w:r>
      <w:r w:rsidR="005A5AEB" w:rsidRPr="00BE3526">
        <w:rPr>
          <w:lang w:val="es-AR"/>
        </w:rPr>
        <w:t xml:space="preserve">en reuniones relacionadas con </w:t>
      </w:r>
      <w:r w:rsidRPr="00BE3526">
        <w:rPr>
          <w:lang w:val="es-AR"/>
        </w:rPr>
        <w:t xml:space="preserve">la </w:t>
      </w:r>
      <w:r w:rsidR="00011AFA" w:rsidRPr="00BE3526">
        <w:rPr>
          <w:lang w:val="es-AR"/>
        </w:rPr>
        <w:t>Enmienda de Kigali</w:t>
      </w:r>
      <w:r w:rsidRPr="00643BD3">
        <w:rPr>
          <w:lang w:val="es-AR"/>
        </w:rPr>
        <w:t xml:space="preserve">; promover </w:t>
      </w:r>
      <w:r w:rsidR="005A5AEB">
        <w:rPr>
          <w:lang w:val="es-AR"/>
        </w:rPr>
        <w:t>l</w:t>
      </w:r>
      <w:r w:rsidRPr="00643BD3">
        <w:rPr>
          <w:lang w:val="es-AR"/>
        </w:rPr>
        <w:t>a</w:t>
      </w:r>
      <w:r w:rsidR="00242CC4">
        <w:rPr>
          <w:lang w:val="es-AR"/>
        </w:rPr>
        <w:t xml:space="preserve"> eficiencia energética </w:t>
      </w:r>
      <w:r w:rsidRPr="00643BD3">
        <w:rPr>
          <w:lang w:val="es-AR"/>
        </w:rPr>
        <w:t xml:space="preserve">referente </w:t>
      </w:r>
      <w:r w:rsidR="00BE3526">
        <w:rPr>
          <w:lang w:val="es-AR"/>
        </w:rPr>
        <w:t>a</w:t>
      </w:r>
      <w:r w:rsidRPr="00643BD3">
        <w:rPr>
          <w:lang w:val="es-AR"/>
        </w:rPr>
        <w:t>l enfriamiento en medidas sectoriales de promoción de</w:t>
      </w:r>
      <w:r w:rsidR="00242CC4">
        <w:rPr>
          <w:lang w:val="es-AR"/>
        </w:rPr>
        <w:t xml:space="preserve"> eficiencia energética</w:t>
      </w:r>
      <w:r w:rsidR="005A5AEB">
        <w:rPr>
          <w:lang w:val="es-AR"/>
        </w:rPr>
        <w:t>;</w:t>
      </w:r>
      <w:r w:rsidR="00242CC4">
        <w:rPr>
          <w:lang w:val="es-AR"/>
        </w:rPr>
        <w:t xml:space="preserve"> </w:t>
      </w:r>
      <w:r>
        <w:rPr>
          <w:lang w:val="es-AR"/>
        </w:rPr>
        <w:t>capacitación</w:t>
      </w:r>
      <w:r w:rsidRPr="00643BD3">
        <w:rPr>
          <w:lang w:val="es-AR"/>
        </w:rPr>
        <w:t xml:space="preserve"> en tecnologías ecoenergéticas de </w:t>
      </w:r>
      <w:r w:rsidR="005A5AEB">
        <w:rPr>
          <w:lang w:val="es-AR"/>
        </w:rPr>
        <w:t xml:space="preserve">equipos de </w:t>
      </w:r>
      <w:r w:rsidR="007C0605">
        <w:rPr>
          <w:lang w:val="es-AR"/>
        </w:rPr>
        <w:t>refrigeración y climatización</w:t>
      </w:r>
      <w:r w:rsidRPr="00643BD3">
        <w:rPr>
          <w:lang w:val="es-AR"/>
        </w:rPr>
        <w:t xml:space="preserve">; demostración de ahorros a los usuarios con la adopción </w:t>
      </w:r>
      <w:r w:rsidR="00887FFA">
        <w:rPr>
          <w:lang w:val="es-AR"/>
        </w:rPr>
        <w:t xml:space="preserve">de equipos </w:t>
      </w:r>
      <w:r w:rsidR="005A5AEB">
        <w:rPr>
          <w:lang w:val="es-AR"/>
        </w:rPr>
        <w:t xml:space="preserve">ecoenergéticos </w:t>
      </w:r>
      <w:r w:rsidRPr="00643BD3">
        <w:rPr>
          <w:lang w:val="es-AR"/>
        </w:rPr>
        <w:t xml:space="preserve">y diseño de </w:t>
      </w:r>
      <w:r>
        <w:rPr>
          <w:lang w:val="es-AR"/>
        </w:rPr>
        <w:t>equipos</w:t>
      </w:r>
      <w:r w:rsidRPr="00643BD3">
        <w:rPr>
          <w:lang w:val="es-AR"/>
        </w:rPr>
        <w:t xml:space="preserve"> de </w:t>
      </w:r>
      <w:r w:rsidR="007C0605">
        <w:rPr>
          <w:lang w:val="es-AR"/>
        </w:rPr>
        <w:t>refrigeración y climatización</w:t>
      </w:r>
      <w:r w:rsidR="00BE3526">
        <w:rPr>
          <w:lang w:val="es-AR"/>
        </w:rPr>
        <w:t xml:space="preserve"> ecoenergéticos</w:t>
      </w:r>
      <w:r w:rsidRPr="00643BD3">
        <w:rPr>
          <w:lang w:val="es-AR"/>
        </w:rPr>
        <w:t xml:space="preserve"> y medidas para aumentar la adopción de las tecnologías </w:t>
      </w:r>
      <w:r w:rsidR="005A5AEB">
        <w:rPr>
          <w:lang w:val="es-AR"/>
        </w:rPr>
        <w:t>ecoenergéticas</w:t>
      </w:r>
      <w:r w:rsidRPr="00643BD3">
        <w:rPr>
          <w:lang w:val="es-AR"/>
        </w:rPr>
        <w:t>.</w:t>
      </w:r>
    </w:p>
    <w:p w14:paraId="5CBD6012" w14:textId="77777777" w:rsidR="000B5B5C" w:rsidRPr="00643BD3" w:rsidRDefault="005A5AEB" w:rsidP="000B5B5C">
      <w:pPr>
        <w:keepNext/>
        <w:spacing w:after="240"/>
        <w:jc w:val="left"/>
        <w:rPr>
          <w:u w:val="single"/>
          <w:lang w:val="es-AR"/>
        </w:rPr>
      </w:pPr>
      <w:r>
        <w:rPr>
          <w:u w:val="single"/>
          <w:lang w:val="es-AR"/>
        </w:rPr>
        <w:t xml:space="preserve">Resultados clave </w:t>
      </w:r>
      <w:r w:rsidR="000B5B5C" w:rsidRPr="00643BD3">
        <w:rPr>
          <w:u w:val="single"/>
          <w:lang w:val="es-AR"/>
        </w:rPr>
        <w:t xml:space="preserve">y las lecciones </w:t>
      </w:r>
      <w:r>
        <w:rPr>
          <w:u w:val="single"/>
          <w:lang w:val="es-AR"/>
        </w:rPr>
        <w:t xml:space="preserve">aprendidas </w:t>
      </w:r>
    </w:p>
    <w:p w14:paraId="681B7511" w14:textId="77777777" w:rsidR="000B5B5C" w:rsidRPr="00643BD3" w:rsidRDefault="000B5B5C" w:rsidP="000B5B5C">
      <w:pPr>
        <w:pStyle w:val="Heading1"/>
        <w:keepNext/>
        <w:rPr>
          <w:lang w:val="es-AR"/>
        </w:rPr>
      </w:pPr>
      <w:r w:rsidRPr="00643BD3">
        <w:rPr>
          <w:lang w:val="es-AR"/>
        </w:rPr>
        <w:t xml:space="preserve">Durante </w:t>
      </w:r>
      <w:r>
        <w:rPr>
          <w:lang w:val="es-AR"/>
        </w:rPr>
        <w:t>la ejecución</w:t>
      </w:r>
      <w:r w:rsidRPr="00643BD3">
        <w:rPr>
          <w:lang w:val="es-AR"/>
        </w:rPr>
        <w:t xml:space="preserve"> de actividades de facilitación, los países </w:t>
      </w:r>
      <w:r w:rsidR="005A5AEB">
        <w:rPr>
          <w:lang w:val="es-AR"/>
        </w:rPr>
        <w:t xml:space="preserve">adquirieron </w:t>
      </w:r>
      <w:r w:rsidRPr="00643BD3">
        <w:rPr>
          <w:lang w:val="es-AR"/>
        </w:rPr>
        <w:t xml:space="preserve">experiencia en el proceso de ratificación de la </w:t>
      </w:r>
      <w:r w:rsidR="00011AFA">
        <w:rPr>
          <w:lang w:val="es-AR"/>
        </w:rPr>
        <w:t>Enmienda de Kigali</w:t>
      </w:r>
      <w:r w:rsidRPr="00643BD3">
        <w:rPr>
          <w:lang w:val="es-AR"/>
        </w:rPr>
        <w:t xml:space="preserve"> y </w:t>
      </w:r>
      <w:r>
        <w:rPr>
          <w:lang w:val="es-AR"/>
        </w:rPr>
        <w:t>la ejecución</w:t>
      </w:r>
      <w:r w:rsidRPr="00643BD3">
        <w:rPr>
          <w:lang w:val="es-AR"/>
        </w:rPr>
        <w:t xml:space="preserve"> de actividades de facilitación </w:t>
      </w:r>
      <w:r w:rsidR="005A5AEB">
        <w:rPr>
          <w:lang w:val="es-AR"/>
        </w:rPr>
        <w:t xml:space="preserve">para </w:t>
      </w:r>
      <w:r w:rsidR="00011AFA">
        <w:rPr>
          <w:lang w:val="es-AR"/>
        </w:rPr>
        <w:t>la reducción</w:t>
      </w:r>
      <w:r w:rsidRPr="00643BD3">
        <w:rPr>
          <w:lang w:val="es-AR"/>
        </w:rPr>
        <w:t xml:space="preserve"> de HFC</w:t>
      </w:r>
      <w:r w:rsidR="00BE3526">
        <w:rPr>
          <w:lang w:val="es-AR"/>
        </w:rPr>
        <w:t>,</w:t>
      </w:r>
      <w:r w:rsidRPr="00643BD3">
        <w:rPr>
          <w:lang w:val="es-AR"/>
        </w:rPr>
        <w:t xml:space="preserve"> según lo </w:t>
      </w:r>
      <w:r w:rsidR="005A5AEB">
        <w:rPr>
          <w:lang w:val="es-AR"/>
        </w:rPr>
        <w:t>que se resume a continuación</w:t>
      </w:r>
      <w:r w:rsidRPr="00643BD3">
        <w:rPr>
          <w:lang w:val="es-AR"/>
        </w:rPr>
        <w:t xml:space="preserve">: </w:t>
      </w:r>
    </w:p>
    <w:p w14:paraId="006707EA" w14:textId="77777777" w:rsidR="000B5B5C" w:rsidRPr="00643BD3" w:rsidRDefault="000B5B5C" w:rsidP="000B5B5C">
      <w:pPr>
        <w:pStyle w:val="Heading2"/>
        <w:rPr>
          <w:lang w:val="es-AR"/>
        </w:rPr>
      </w:pPr>
      <w:r w:rsidRPr="00643BD3">
        <w:rPr>
          <w:lang w:val="es-AR"/>
        </w:rPr>
        <w:t xml:space="preserve">El informe de evaluación del país para </w:t>
      </w:r>
      <w:r w:rsidR="00BE3526">
        <w:rPr>
          <w:lang w:val="es-AR"/>
        </w:rPr>
        <w:t xml:space="preserve">comprender las </w:t>
      </w:r>
      <w:r w:rsidRPr="00643BD3">
        <w:rPr>
          <w:lang w:val="es-AR"/>
        </w:rPr>
        <w:t xml:space="preserve">tendencias del consumo de HFC ayuda a </w:t>
      </w:r>
      <w:r w:rsidR="005A5AEB">
        <w:rPr>
          <w:lang w:val="es-AR"/>
        </w:rPr>
        <w:t xml:space="preserve">los </w:t>
      </w:r>
      <w:r w:rsidR="00F53FEA">
        <w:rPr>
          <w:lang w:val="es-AR"/>
        </w:rPr>
        <w:t>interesados directos</w:t>
      </w:r>
      <w:r w:rsidRPr="00643BD3">
        <w:rPr>
          <w:lang w:val="es-AR"/>
        </w:rPr>
        <w:t xml:space="preserve"> a identificar las </w:t>
      </w:r>
      <w:r w:rsidR="005A5AEB">
        <w:rPr>
          <w:lang w:val="es-AR"/>
        </w:rPr>
        <w:t xml:space="preserve">medidas </w:t>
      </w:r>
      <w:r w:rsidRPr="00643BD3">
        <w:rPr>
          <w:lang w:val="es-AR"/>
        </w:rPr>
        <w:t xml:space="preserve">que se tomarán y sus responsabilidades en la </w:t>
      </w:r>
      <w:r w:rsidR="005A5AEB">
        <w:rPr>
          <w:lang w:val="es-AR"/>
        </w:rPr>
        <w:t xml:space="preserve">aplicación </w:t>
      </w:r>
      <w:r w:rsidRPr="00643BD3">
        <w:rPr>
          <w:lang w:val="es-AR"/>
        </w:rPr>
        <w:t xml:space="preserve">de </w:t>
      </w:r>
      <w:r w:rsidR="005A5AEB">
        <w:rPr>
          <w:lang w:val="es-AR"/>
        </w:rPr>
        <w:t>las mismas</w:t>
      </w:r>
      <w:r w:rsidRPr="00643BD3">
        <w:rPr>
          <w:lang w:val="es-AR"/>
        </w:rPr>
        <w:t xml:space="preserve">; </w:t>
      </w:r>
      <w:r w:rsidR="00337623">
        <w:rPr>
          <w:lang w:val="es-AR"/>
        </w:rPr>
        <w:t xml:space="preserve">se prepararon y difundieron </w:t>
      </w:r>
      <w:r w:rsidR="00337623" w:rsidRPr="00643BD3">
        <w:rPr>
          <w:lang w:val="es-AR"/>
        </w:rPr>
        <w:t xml:space="preserve">a </w:t>
      </w:r>
      <w:r w:rsidR="00337623">
        <w:rPr>
          <w:lang w:val="es-AR"/>
        </w:rPr>
        <w:t>todas las partes interesadas</w:t>
      </w:r>
      <w:r w:rsidR="00337623" w:rsidRPr="00643BD3">
        <w:rPr>
          <w:lang w:val="es-AR"/>
        </w:rPr>
        <w:t xml:space="preserve"> implicad</w:t>
      </w:r>
      <w:r w:rsidR="00337623">
        <w:rPr>
          <w:lang w:val="es-AR"/>
        </w:rPr>
        <w:t>a</w:t>
      </w:r>
      <w:r w:rsidR="00337623" w:rsidRPr="00643BD3">
        <w:rPr>
          <w:lang w:val="es-AR"/>
        </w:rPr>
        <w:t>s</w:t>
      </w:r>
      <w:r w:rsidR="00337623">
        <w:rPr>
          <w:lang w:val="es-AR"/>
        </w:rPr>
        <w:t xml:space="preserve"> </w:t>
      </w:r>
      <w:r w:rsidR="005A5AEB">
        <w:rPr>
          <w:lang w:val="es-AR"/>
        </w:rPr>
        <w:t>directrices</w:t>
      </w:r>
      <w:r w:rsidRPr="00643BD3">
        <w:rPr>
          <w:lang w:val="es-AR"/>
        </w:rPr>
        <w:t xml:space="preserve"> </w:t>
      </w:r>
      <w:r w:rsidR="00337623">
        <w:rPr>
          <w:lang w:val="es-AR"/>
        </w:rPr>
        <w:t xml:space="preserve">sobre </w:t>
      </w:r>
      <w:r w:rsidRPr="00643BD3">
        <w:rPr>
          <w:lang w:val="es-AR"/>
        </w:rPr>
        <w:t xml:space="preserve">metodologías de recopilación de datos y cuestionarios </w:t>
      </w:r>
      <w:r w:rsidR="00BE3526">
        <w:rPr>
          <w:lang w:val="es-AR"/>
        </w:rPr>
        <w:t xml:space="preserve">de </w:t>
      </w:r>
      <w:r w:rsidRPr="00643BD3">
        <w:rPr>
          <w:lang w:val="es-AR"/>
        </w:rPr>
        <w:t>encuesta</w:t>
      </w:r>
      <w:r w:rsidR="00337623">
        <w:rPr>
          <w:lang w:val="es-AR"/>
        </w:rPr>
        <w:t xml:space="preserve"> </w:t>
      </w:r>
      <w:r w:rsidR="00337623" w:rsidRPr="00643BD3">
        <w:rPr>
          <w:lang w:val="es-AR"/>
        </w:rPr>
        <w:t>estructurados</w:t>
      </w:r>
      <w:r w:rsidRPr="00643BD3">
        <w:rPr>
          <w:lang w:val="es-AR"/>
        </w:rPr>
        <w:t>/plantillas de informe</w:t>
      </w:r>
      <w:r w:rsidR="00337623">
        <w:rPr>
          <w:lang w:val="es-AR"/>
        </w:rPr>
        <w:t>s</w:t>
      </w:r>
      <w:r w:rsidRPr="00643BD3">
        <w:rPr>
          <w:lang w:val="es-AR"/>
        </w:rPr>
        <w:t>; y</w:t>
      </w:r>
      <w:r w:rsidR="00337623">
        <w:rPr>
          <w:lang w:val="es-AR"/>
        </w:rPr>
        <w:t xml:space="preserve"> se asimilaron</w:t>
      </w:r>
      <w:r w:rsidRPr="00643BD3">
        <w:rPr>
          <w:lang w:val="es-AR"/>
        </w:rPr>
        <w:t xml:space="preserve"> l</w:t>
      </w:r>
      <w:r w:rsidR="00BE3526">
        <w:rPr>
          <w:lang w:val="es-AR"/>
        </w:rPr>
        <w:t>a</w:t>
      </w:r>
      <w:r w:rsidRPr="00643BD3">
        <w:rPr>
          <w:lang w:val="es-AR"/>
        </w:rPr>
        <w:t xml:space="preserve">s interfaces con </w:t>
      </w:r>
      <w:r w:rsidR="00337623">
        <w:rPr>
          <w:lang w:val="es-AR"/>
        </w:rPr>
        <w:t>actividades de planes</w:t>
      </w:r>
      <w:r w:rsidR="00C110B4">
        <w:rPr>
          <w:lang w:val="es-AR"/>
        </w:rPr>
        <w:t xml:space="preserve"> </w:t>
      </w:r>
      <w:r w:rsidRPr="00643BD3">
        <w:rPr>
          <w:lang w:val="es-AR"/>
        </w:rPr>
        <w:t>existente</w:t>
      </w:r>
      <w:r w:rsidR="00BE3526">
        <w:rPr>
          <w:lang w:val="es-AR"/>
        </w:rPr>
        <w:t>s</w:t>
      </w:r>
      <w:r w:rsidRPr="00643BD3">
        <w:rPr>
          <w:lang w:val="es-AR"/>
        </w:rPr>
        <w:t xml:space="preserve"> y planead</w:t>
      </w:r>
      <w:r w:rsidR="00BE3526">
        <w:rPr>
          <w:lang w:val="es-AR"/>
        </w:rPr>
        <w:t>o</w:t>
      </w:r>
      <w:r w:rsidRPr="00643BD3">
        <w:rPr>
          <w:lang w:val="es-AR"/>
        </w:rPr>
        <w:t>s</w:t>
      </w:r>
      <w:r w:rsidR="00C110B4">
        <w:rPr>
          <w:lang w:val="es-AR"/>
        </w:rPr>
        <w:t xml:space="preserve"> de gestión de eliminación de HCFC</w:t>
      </w:r>
      <w:r w:rsidRPr="00643BD3">
        <w:rPr>
          <w:lang w:val="es-AR"/>
        </w:rPr>
        <w:t xml:space="preserve"> </w:t>
      </w:r>
      <w:r w:rsidR="00C110B4">
        <w:rPr>
          <w:lang w:val="es-AR"/>
        </w:rPr>
        <w:t xml:space="preserve">mediante </w:t>
      </w:r>
      <w:r w:rsidRPr="00643BD3">
        <w:rPr>
          <w:lang w:val="es-AR"/>
        </w:rPr>
        <w:t xml:space="preserve">el análisis de los niveles de consumo de </w:t>
      </w:r>
      <w:r>
        <w:rPr>
          <w:lang w:val="es-AR"/>
        </w:rPr>
        <w:t>los HCFC</w:t>
      </w:r>
      <w:r w:rsidRPr="00643BD3">
        <w:rPr>
          <w:lang w:val="es-AR"/>
        </w:rPr>
        <w:t xml:space="preserve"> y </w:t>
      </w:r>
      <w:r w:rsidR="00242CC4">
        <w:rPr>
          <w:lang w:val="es-AR"/>
        </w:rPr>
        <w:t>los HFC</w:t>
      </w:r>
      <w:r w:rsidRPr="00643BD3">
        <w:rPr>
          <w:lang w:val="es-AR"/>
        </w:rPr>
        <w:t xml:space="preserve">, y consultas con </w:t>
      </w:r>
      <w:r>
        <w:rPr>
          <w:lang w:val="es-AR"/>
        </w:rPr>
        <w:t>las partes interesadas</w:t>
      </w:r>
      <w:r w:rsidRPr="00643BD3">
        <w:rPr>
          <w:lang w:val="es-AR"/>
        </w:rPr>
        <w:t xml:space="preserve"> de la industria;</w:t>
      </w:r>
    </w:p>
    <w:p w14:paraId="0BA73D5B" w14:textId="77777777" w:rsidR="000B5B5C" w:rsidRPr="00643BD3" w:rsidRDefault="00BE3526" w:rsidP="000B5B5C">
      <w:pPr>
        <w:pStyle w:val="Heading2"/>
        <w:keepNext/>
        <w:widowControl/>
        <w:rPr>
          <w:lang w:val="es-AR"/>
        </w:rPr>
      </w:pPr>
      <w:r>
        <w:rPr>
          <w:lang w:val="es-AR"/>
        </w:rPr>
        <w:t>El f</w:t>
      </w:r>
      <w:r w:rsidR="00C110B4">
        <w:rPr>
          <w:lang w:val="es-AR"/>
        </w:rPr>
        <w:t xml:space="preserve">ortalecimiento del </w:t>
      </w:r>
      <w:r w:rsidR="00242CC4">
        <w:rPr>
          <w:lang w:val="es-AR"/>
        </w:rPr>
        <w:t>sistema de otorgamiento de licencias y cuotas</w:t>
      </w:r>
      <w:r w:rsidR="000B5B5C" w:rsidRPr="00643BD3">
        <w:rPr>
          <w:lang w:val="es-AR"/>
        </w:rPr>
        <w:t xml:space="preserve"> para incluir </w:t>
      </w:r>
      <w:r w:rsidR="00242CC4">
        <w:rPr>
          <w:lang w:val="es-AR"/>
        </w:rPr>
        <w:t>los HFC</w:t>
      </w:r>
      <w:r w:rsidR="000B5B5C" w:rsidRPr="00643BD3">
        <w:rPr>
          <w:lang w:val="es-AR"/>
        </w:rPr>
        <w:t xml:space="preserve"> y </w:t>
      </w:r>
      <w:r w:rsidR="00242CC4">
        <w:rPr>
          <w:lang w:val="es-AR"/>
        </w:rPr>
        <w:t>mezclas con HFC</w:t>
      </w:r>
      <w:r w:rsidR="000B5B5C" w:rsidRPr="00643BD3">
        <w:rPr>
          <w:lang w:val="es-AR"/>
        </w:rPr>
        <w:t xml:space="preserve"> es </w:t>
      </w:r>
      <w:r w:rsidR="00C110B4" w:rsidRPr="00BE3526">
        <w:rPr>
          <w:lang w:val="es-AR"/>
        </w:rPr>
        <w:t xml:space="preserve">medida prioritaria </w:t>
      </w:r>
      <w:r w:rsidR="000B5B5C" w:rsidRPr="00BE3526">
        <w:rPr>
          <w:lang w:val="es-AR"/>
        </w:rPr>
        <w:t xml:space="preserve">para supervisar </w:t>
      </w:r>
      <w:r w:rsidR="00C110B4">
        <w:rPr>
          <w:lang w:val="es-AR"/>
        </w:rPr>
        <w:t>e informar</w:t>
      </w:r>
      <w:r w:rsidR="000B5B5C" w:rsidRPr="00643BD3">
        <w:rPr>
          <w:lang w:val="es-AR"/>
        </w:rPr>
        <w:t xml:space="preserve">, que requiere consultas detalladas con las instituciones pertinentes; </w:t>
      </w:r>
      <w:r w:rsidR="000B5B5C">
        <w:rPr>
          <w:lang w:val="es-AR"/>
        </w:rPr>
        <w:t>la ejecución</w:t>
      </w:r>
      <w:r w:rsidR="000B5B5C" w:rsidRPr="00643BD3">
        <w:rPr>
          <w:lang w:val="es-AR"/>
        </w:rPr>
        <w:t xml:space="preserve"> de sistemas en línea es apreciad</w:t>
      </w:r>
      <w:r w:rsidR="00C110B4">
        <w:rPr>
          <w:lang w:val="es-AR"/>
        </w:rPr>
        <w:t>o</w:t>
      </w:r>
      <w:r w:rsidR="000B5B5C" w:rsidRPr="00643BD3">
        <w:rPr>
          <w:lang w:val="es-AR"/>
        </w:rPr>
        <w:t xml:space="preserve"> por los oficiales </w:t>
      </w:r>
      <w:r w:rsidR="00C110B4" w:rsidRPr="00643BD3">
        <w:rPr>
          <w:lang w:val="es-AR"/>
        </w:rPr>
        <w:t xml:space="preserve">de aduanas </w:t>
      </w:r>
      <w:r w:rsidR="000B5B5C" w:rsidRPr="00643BD3">
        <w:rPr>
          <w:lang w:val="es-AR"/>
        </w:rPr>
        <w:t xml:space="preserve">y los importadores, pues ahorra tiempo, </w:t>
      </w:r>
      <w:r w:rsidR="000B5B5C">
        <w:rPr>
          <w:lang w:val="es-AR"/>
        </w:rPr>
        <w:t>costos</w:t>
      </w:r>
      <w:r w:rsidR="000B5B5C" w:rsidRPr="00643BD3">
        <w:rPr>
          <w:lang w:val="es-AR"/>
        </w:rPr>
        <w:t xml:space="preserve"> y esfuerzos; </w:t>
      </w:r>
      <w:r w:rsidR="00C110B4">
        <w:rPr>
          <w:lang w:val="es-AR"/>
        </w:rPr>
        <w:t>la creación de capacidad</w:t>
      </w:r>
      <w:r w:rsidR="000B5B5C" w:rsidRPr="00643BD3">
        <w:rPr>
          <w:lang w:val="es-AR"/>
        </w:rPr>
        <w:t xml:space="preserve"> y </w:t>
      </w:r>
      <w:r w:rsidR="000B5B5C">
        <w:rPr>
          <w:lang w:val="es-AR"/>
        </w:rPr>
        <w:t>la capacitación</w:t>
      </w:r>
      <w:r w:rsidR="000B5B5C" w:rsidRPr="00643BD3">
        <w:rPr>
          <w:lang w:val="es-AR"/>
        </w:rPr>
        <w:t xml:space="preserve"> adicionales de los funcionarios que manejan la recopilación de datos y que l</w:t>
      </w:r>
      <w:r>
        <w:rPr>
          <w:lang w:val="es-AR"/>
        </w:rPr>
        <w:t>os</w:t>
      </w:r>
      <w:r w:rsidR="000B5B5C" w:rsidRPr="00643BD3">
        <w:rPr>
          <w:lang w:val="es-AR"/>
        </w:rPr>
        <w:t xml:space="preserve"> supervisan es también una </w:t>
      </w:r>
      <w:r w:rsidR="00C110B4">
        <w:rPr>
          <w:lang w:val="es-AR"/>
        </w:rPr>
        <w:t>medida prioritaria</w:t>
      </w:r>
      <w:r w:rsidR="000B5B5C" w:rsidRPr="00643BD3">
        <w:rPr>
          <w:lang w:val="es-AR"/>
        </w:rPr>
        <w:t xml:space="preserve">; y </w:t>
      </w:r>
      <w:r w:rsidR="000B5B5C">
        <w:rPr>
          <w:lang w:val="es-AR"/>
        </w:rPr>
        <w:t>la capacitación</w:t>
      </w:r>
      <w:r w:rsidR="000B5B5C" w:rsidRPr="00643BD3">
        <w:rPr>
          <w:lang w:val="es-AR"/>
        </w:rPr>
        <w:t xml:space="preserve"> de </w:t>
      </w:r>
      <w:r w:rsidR="00C110B4">
        <w:rPr>
          <w:lang w:val="es-AR"/>
        </w:rPr>
        <w:t>oficiales de aduana y responsables de l</w:t>
      </w:r>
      <w:r w:rsidR="000B5B5C" w:rsidRPr="00643BD3">
        <w:rPr>
          <w:lang w:val="es-AR"/>
        </w:rPr>
        <w:t xml:space="preserve">a aplicación </w:t>
      </w:r>
      <w:r w:rsidR="00C110B4">
        <w:rPr>
          <w:lang w:val="es-AR"/>
        </w:rPr>
        <w:t xml:space="preserve">de las reglamentaciones </w:t>
      </w:r>
      <w:r w:rsidR="000B5B5C" w:rsidRPr="00643BD3">
        <w:rPr>
          <w:lang w:val="es-AR"/>
        </w:rPr>
        <w:t xml:space="preserve">y </w:t>
      </w:r>
      <w:r w:rsidR="000B5B5C">
        <w:rPr>
          <w:lang w:val="es-AR"/>
        </w:rPr>
        <w:t>el fortalecimiento</w:t>
      </w:r>
      <w:r w:rsidR="000B5B5C" w:rsidRPr="00643BD3">
        <w:rPr>
          <w:lang w:val="es-AR"/>
        </w:rPr>
        <w:t xml:space="preserve"> de puntos </w:t>
      </w:r>
      <w:r w:rsidR="009F2896">
        <w:rPr>
          <w:lang w:val="es-AR"/>
        </w:rPr>
        <w:t xml:space="preserve">fronterizos </w:t>
      </w:r>
      <w:r w:rsidR="000B5B5C" w:rsidRPr="00643BD3">
        <w:rPr>
          <w:lang w:val="es-AR"/>
        </w:rPr>
        <w:t xml:space="preserve">de control con </w:t>
      </w:r>
      <w:r w:rsidR="000B5B5C">
        <w:rPr>
          <w:lang w:val="es-AR"/>
        </w:rPr>
        <w:t>equipos</w:t>
      </w:r>
      <w:r w:rsidR="000B5B5C" w:rsidRPr="00643BD3">
        <w:rPr>
          <w:lang w:val="es-AR"/>
        </w:rPr>
        <w:t xml:space="preserve"> de identificación es esencial para </w:t>
      </w:r>
      <w:r w:rsidR="00C110B4">
        <w:rPr>
          <w:lang w:val="es-AR"/>
        </w:rPr>
        <w:t xml:space="preserve">impedir </w:t>
      </w:r>
      <w:r w:rsidR="000B5B5C" w:rsidRPr="00643BD3">
        <w:rPr>
          <w:lang w:val="es-AR"/>
        </w:rPr>
        <w:t xml:space="preserve">el comercio </w:t>
      </w:r>
      <w:r w:rsidR="00C110B4">
        <w:rPr>
          <w:lang w:val="es-AR"/>
        </w:rPr>
        <w:t>ilícito</w:t>
      </w:r>
      <w:r w:rsidR="000B5B5C" w:rsidRPr="00643BD3">
        <w:rPr>
          <w:lang w:val="es-AR"/>
        </w:rPr>
        <w:t xml:space="preserve"> de </w:t>
      </w:r>
      <w:r w:rsidR="00242CC4">
        <w:rPr>
          <w:lang w:val="es-AR"/>
        </w:rPr>
        <w:t>los HFC</w:t>
      </w:r>
      <w:r w:rsidR="000B5B5C" w:rsidRPr="00643BD3">
        <w:rPr>
          <w:lang w:val="es-AR"/>
        </w:rPr>
        <w:t>;</w:t>
      </w:r>
    </w:p>
    <w:p w14:paraId="29E97905" w14:textId="77777777" w:rsidR="000B5B5C" w:rsidRPr="00643BD3" w:rsidRDefault="000B5B5C" w:rsidP="000B5B5C">
      <w:pPr>
        <w:pStyle w:val="Heading2"/>
        <w:rPr>
          <w:lang w:val="es-AR"/>
        </w:rPr>
      </w:pPr>
      <w:r w:rsidRPr="00643BD3">
        <w:rPr>
          <w:lang w:val="es-AR"/>
        </w:rPr>
        <w:t>Seguimiento continuo por</w:t>
      </w:r>
      <w:r w:rsidR="00C110B4">
        <w:rPr>
          <w:lang w:val="es-AR"/>
        </w:rPr>
        <w:t xml:space="preserve"> parte de</w:t>
      </w:r>
      <w:r w:rsidRPr="00643BD3">
        <w:rPr>
          <w:lang w:val="es-AR"/>
        </w:rPr>
        <w:t xml:space="preserve"> la </w:t>
      </w:r>
      <w:r w:rsidR="00C110B4">
        <w:rPr>
          <w:lang w:val="es-AR"/>
        </w:rPr>
        <w:t>Dependencia Nacional del Ozono con</w:t>
      </w:r>
      <w:r w:rsidRPr="00643BD3">
        <w:rPr>
          <w:lang w:val="es-AR"/>
        </w:rPr>
        <w:t xml:space="preserve"> las autoridades responsables de la </w:t>
      </w:r>
      <w:r w:rsidR="00C110B4">
        <w:rPr>
          <w:lang w:val="es-AR"/>
        </w:rPr>
        <w:t>formulación</w:t>
      </w:r>
      <w:r w:rsidRPr="00643BD3">
        <w:rPr>
          <w:lang w:val="es-AR"/>
        </w:rPr>
        <w:t xml:space="preserve">, </w:t>
      </w:r>
      <w:r w:rsidR="009F2896">
        <w:rPr>
          <w:lang w:val="es-AR"/>
        </w:rPr>
        <w:t xml:space="preserve">finalización </w:t>
      </w:r>
      <w:r w:rsidRPr="00643BD3">
        <w:rPr>
          <w:lang w:val="es-AR"/>
        </w:rPr>
        <w:t xml:space="preserve">y aprobación de las políticas y las </w:t>
      </w:r>
      <w:r>
        <w:rPr>
          <w:lang w:val="es-AR"/>
        </w:rPr>
        <w:t>reglamentaciones</w:t>
      </w:r>
      <w:r w:rsidRPr="00643BD3">
        <w:rPr>
          <w:lang w:val="es-AR"/>
        </w:rPr>
        <w:t xml:space="preserve"> </w:t>
      </w:r>
      <w:r w:rsidR="00C110B4">
        <w:rPr>
          <w:lang w:val="es-AR"/>
        </w:rPr>
        <w:t xml:space="preserve">sobre </w:t>
      </w:r>
      <w:r w:rsidRPr="00643BD3">
        <w:rPr>
          <w:lang w:val="es-AR"/>
        </w:rPr>
        <w:t xml:space="preserve">HFC; </w:t>
      </w:r>
    </w:p>
    <w:p w14:paraId="7CD47611" w14:textId="77777777" w:rsidR="000B5B5C" w:rsidRPr="00643BD3" w:rsidRDefault="000B5B5C" w:rsidP="000B5B5C">
      <w:pPr>
        <w:pStyle w:val="Heading2"/>
        <w:rPr>
          <w:lang w:val="es-AR"/>
        </w:rPr>
      </w:pPr>
      <w:r w:rsidRPr="00643BD3">
        <w:rPr>
          <w:lang w:val="es-AR"/>
        </w:rPr>
        <w:t xml:space="preserve">Esfuerzos significativos </w:t>
      </w:r>
      <w:r w:rsidR="009F2896">
        <w:rPr>
          <w:lang w:val="es-AR"/>
        </w:rPr>
        <w:t xml:space="preserve">necesarios </w:t>
      </w:r>
      <w:r w:rsidRPr="00643BD3">
        <w:rPr>
          <w:lang w:val="es-AR"/>
        </w:rPr>
        <w:t xml:space="preserve">para la aprobación de las </w:t>
      </w:r>
      <w:r>
        <w:rPr>
          <w:lang w:val="es-AR"/>
        </w:rPr>
        <w:t>reglamentaciones</w:t>
      </w:r>
      <w:r w:rsidRPr="00643BD3">
        <w:rPr>
          <w:lang w:val="es-AR"/>
        </w:rPr>
        <w:t xml:space="preserve"> para adoptar los refrigerantes </w:t>
      </w:r>
      <w:r w:rsidR="00981FD0">
        <w:rPr>
          <w:lang w:val="es-AR"/>
        </w:rPr>
        <w:t>con bajo potencial de calentamiento</w:t>
      </w:r>
      <w:r>
        <w:rPr>
          <w:lang w:val="es-AR"/>
        </w:rPr>
        <w:t xml:space="preserve"> atmosférico</w:t>
      </w:r>
      <w:r w:rsidR="009F2896">
        <w:rPr>
          <w:lang w:val="es-AR"/>
        </w:rPr>
        <w:t>,</w:t>
      </w:r>
      <w:r w:rsidRPr="00643BD3">
        <w:rPr>
          <w:lang w:val="es-AR"/>
        </w:rPr>
        <w:t xml:space="preserve"> especialmente referentes a</w:t>
      </w:r>
      <w:r w:rsidR="00C110B4">
        <w:rPr>
          <w:lang w:val="es-AR"/>
        </w:rPr>
        <w:t xml:space="preserve"> los</w:t>
      </w:r>
      <w:r w:rsidRPr="00643BD3">
        <w:rPr>
          <w:lang w:val="es-AR"/>
        </w:rPr>
        <w:t xml:space="preserve"> aspectos de seguridad; </w:t>
      </w:r>
      <w:r w:rsidR="00C110B4">
        <w:rPr>
          <w:lang w:val="es-AR"/>
        </w:rPr>
        <w:t>creación de capacidad,</w:t>
      </w:r>
      <w:r w:rsidRPr="00643BD3">
        <w:rPr>
          <w:lang w:val="es-AR"/>
        </w:rPr>
        <w:t xml:space="preserve"> </w:t>
      </w:r>
      <w:r>
        <w:rPr>
          <w:lang w:val="es-AR"/>
        </w:rPr>
        <w:t>inclusive</w:t>
      </w:r>
      <w:r w:rsidRPr="00643BD3">
        <w:rPr>
          <w:lang w:val="es-AR"/>
        </w:rPr>
        <w:t xml:space="preserve"> </w:t>
      </w:r>
      <w:r>
        <w:rPr>
          <w:lang w:val="es-AR"/>
        </w:rPr>
        <w:t>la capacitación</w:t>
      </w:r>
      <w:r w:rsidRPr="00643BD3">
        <w:rPr>
          <w:lang w:val="es-AR"/>
        </w:rPr>
        <w:t xml:space="preserve"> y la </w:t>
      </w:r>
      <w:r w:rsidR="00C110B4">
        <w:rPr>
          <w:lang w:val="es-AR"/>
        </w:rPr>
        <w:t xml:space="preserve">divulgación de la </w:t>
      </w:r>
      <w:r w:rsidRPr="00643BD3">
        <w:rPr>
          <w:lang w:val="es-AR"/>
        </w:rPr>
        <w:t>información técnica</w:t>
      </w:r>
      <w:r w:rsidR="00C110B4">
        <w:rPr>
          <w:lang w:val="es-AR"/>
        </w:rPr>
        <w:t>,</w:t>
      </w:r>
      <w:r w:rsidRPr="00643BD3">
        <w:rPr>
          <w:lang w:val="es-AR"/>
        </w:rPr>
        <w:t xml:space="preserve"> es esencial para la adopción sostenible de los refrigerantes </w:t>
      </w:r>
      <w:r w:rsidR="00981FD0">
        <w:rPr>
          <w:lang w:val="es-AR"/>
        </w:rPr>
        <w:t>con bajo potencial de calentamiento</w:t>
      </w:r>
      <w:r>
        <w:rPr>
          <w:lang w:val="es-AR"/>
        </w:rPr>
        <w:t xml:space="preserve"> atmosférico</w:t>
      </w:r>
      <w:r w:rsidRPr="00643BD3">
        <w:rPr>
          <w:lang w:val="es-AR"/>
        </w:rPr>
        <w:t xml:space="preserve"> que son inflamables, tóxico</w:t>
      </w:r>
      <w:r w:rsidR="00C110B4">
        <w:rPr>
          <w:lang w:val="es-AR"/>
        </w:rPr>
        <w:t>s</w:t>
      </w:r>
      <w:r w:rsidRPr="00643BD3">
        <w:rPr>
          <w:lang w:val="es-AR"/>
        </w:rPr>
        <w:t xml:space="preserve"> y </w:t>
      </w:r>
      <w:r w:rsidR="00C110B4">
        <w:rPr>
          <w:lang w:val="es-AR"/>
        </w:rPr>
        <w:t xml:space="preserve">funcionan </w:t>
      </w:r>
      <w:r w:rsidRPr="00643BD3">
        <w:rPr>
          <w:lang w:val="es-AR"/>
        </w:rPr>
        <w:t xml:space="preserve">bajo alta presión; y </w:t>
      </w:r>
      <w:r w:rsidR="00C110B4">
        <w:rPr>
          <w:lang w:val="es-AR"/>
        </w:rPr>
        <w:t>la creación de capacidad</w:t>
      </w:r>
      <w:r>
        <w:rPr>
          <w:lang w:val="es-AR"/>
        </w:rPr>
        <w:t xml:space="preserve"> </w:t>
      </w:r>
      <w:r w:rsidR="00C110B4">
        <w:rPr>
          <w:lang w:val="es-AR"/>
        </w:rPr>
        <w:t xml:space="preserve">en </w:t>
      </w:r>
      <w:r>
        <w:rPr>
          <w:lang w:val="es-AR"/>
        </w:rPr>
        <w:t>la capacitación</w:t>
      </w:r>
      <w:r w:rsidRPr="00643BD3">
        <w:rPr>
          <w:lang w:val="es-AR"/>
        </w:rPr>
        <w:t xml:space="preserve"> y las instituciones técnicas, </w:t>
      </w:r>
      <w:r w:rsidR="009F2896">
        <w:rPr>
          <w:lang w:val="es-AR"/>
        </w:rPr>
        <w:t xml:space="preserve">la </w:t>
      </w:r>
      <w:r>
        <w:rPr>
          <w:lang w:val="es-AR"/>
        </w:rPr>
        <w:t>acreditación</w:t>
      </w:r>
      <w:r w:rsidRPr="00643BD3">
        <w:rPr>
          <w:lang w:val="es-AR"/>
        </w:rPr>
        <w:t xml:space="preserve"> de los técnicos de servicio para manejar los refrigerantes </w:t>
      </w:r>
      <w:r w:rsidR="00981FD0">
        <w:rPr>
          <w:lang w:val="es-AR"/>
        </w:rPr>
        <w:t>con bajo potencial de calentamiento</w:t>
      </w:r>
      <w:r>
        <w:rPr>
          <w:lang w:val="es-AR"/>
        </w:rPr>
        <w:t xml:space="preserve"> atmosférico</w:t>
      </w:r>
      <w:r w:rsidRPr="00643BD3">
        <w:rPr>
          <w:lang w:val="es-AR"/>
        </w:rPr>
        <w:t xml:space="preserve"> y </w:t>
      </w:r>
      <w:r w:rsidR="009F2896">
        <w:rPr>
          <w:lang w:val="es-AR"/>
        </w:rPr>
        <w:t xml:space="preserve">la </w:t>
      </w:r>
      <w:r w:rsidR="00C110B4">
        <w:rPr>
          <w:lang w:val="es-AR"/>
        </w:rPr>
        <w:t xml:space="preserve">formación para </w:t>
      </w:r>
      <w:r w:rsidRPr="00643BD3">
        <w:rPr>
          <w:lang w:val="es-AR"/>
        </w:rPr>
        <w:t xml:space="preserve"> programas de técnicos son esenciales;</w:t>
      </w:r>
    </w:p>
    <w:p w14:paraId="7DC26325" w14:textId="77777777" w:rsidR="000B5B5C" w:rsidRPr="00643BD3" w:rsidRDefault="000B5B5C" w:rsidP="000B5B5C">
      <w:pPr>
        <w:pStyle w:val="Heading2"/>
        <w:rPr>
          <w:lang w:val="es-AR"/>
        </w:rPr>
      </w:pPr>
      <w:r w:rsidRPr="00643BD3">
        <w:rPr>
          <w:lang w:val="es-AR"/>
        </w:rPr>
        <w:t xml:space="preserve">La introducción de </w:t>
      </w:r>
      <w:r w:rsidR="00041FB1">
        <w:rPr>
          <w:lang w:val="es-AR"/>
        </w:rPr>
        <w:t>normas de eficiencia energética mínima</w:t>
      </w:r>
      <w:r w:rsidRPr="00643BD3">
        <w:rPr>
          <w:lang w:val="es-AR"/>
        </w:rPr>
        <w:t xml:space="preserve"> y un sistema </w:t>
      </w:r>
      <w:r w:rsidR="0064553C">
        <w:rPr>
          <w:lang w:val="es-AR"/>
        </w:rPr>
        <w:t xml:space="preserve">progresivo </w:t>
      </w:r>
      <w:r w:rsidRPr="00643BD3">
        <w:rPr>
          <w:lang w:val="es-AR"/>
        </w:rPr>
        <w:t>de impuesto/</w:t>
      </w:r>
      <w:r w:rsidR="0064553C">
        <w:rPr>
          <w:lang w:val="es-AR"/>
        </w:rPr>
        <w:t xml:space="preserve">aranceles </w:t>
      </w:r>
      <w:r w:rsidRPr="00643BD3">
        <w:rPr>
          <w:lang w:val="es-AR"/>
        </w:rPr>
        <w:t xml:space="preserve">basado </w:t>
      </w:r>
      <w:r w:rsidR="0064553C" w:rsidRPr="00643BD3">
        <w:rPr>
          <w:lang w:val="es-AR"/>
        </w:rPr>
        <w:t>en</w:t>
      </w:r>
      <w:r w:rsidR="0064553C">
        <w:rPr>
          <w:lang w:val="es-AR"/>
        </w:rPr>
        <w:t xml:space="preserve"> eficiencia energética de equipos de refrigeración y climatización que no utilizan </w:t>
      </w:r>
      <w:r w:rsidRPr="00643BD3">
        <w:rPr>
          <w:lang w:val="es-AR"/>
        </w:rPr>
        <w:t>HFC crea</w:t>
      </w:r>
      <w:r w:rsidR="0064553C">
        <w:rPr>
          <w:lang w:val="es-AR"/>
        </w:rPr>
        <w:t>n</w:t>
      </w:r>
      <w:r w:rsidRPr="00643BD3">
        <w:rPr>
          <w:lang w:val="es-AR"/>
        </w:rPr>
        <w:t xml:space="preserve"> incentivos para que la industria se </w:t>
      </w:r>
      <w:r w:rsidR="0064553C">
        <w:rPr>
          <w:lang w:val="es-AR"/>
        </w:rPr>
        <w:t xml:space="preserve">dirija </w:t>
      </w:r>
      <w:r w:rsidRPr="00643BD3">
        <w:rPr>
          <w:lang w:val="es-AR"/>
        </w:rPr>
        <w:t xml:space="preserve">hacia </w:t>
      </w:r>
      <w:r w:rsidR="0064553C">
        <w:rPr>
          <w:lang w:val="es-AR"/>
        </w:rPr>
        <w:t xml:space="preserve">equipos con </w:t>
      </w:r>
      <w:r>
        <w:rPr>
          <w:lang w:val="es-AR"/>
        </w:rPr>
        <w:t>bajo potencial de calentamiento atmosférico</w:t>
      </w:r>
      <w:r w:rsidRPr="00643BD3">
        <w:rPr>
          <w:lang w:val="es-AR"/>
        </w:rPr>
        <w:t xml:space="preserve"> y </w:t>
      </w:r>
      <w:r w:rsidR="00242CC4">
        <w:rPr>
          <w:lang w:val="es-AR"/>
        </w:rPr>
        <w:t>eficiencia energética</w:t>
      </w:r>
      <w:r w:rsidR="0064553C">
        <w:rPr>
          <w:lang w:val="es-AR"/>
        </w:rPr>
        <w:t>;</w:t>
      </w:r>
      <w:r w:rsidR="00242CC4">
        <w:rPr>
          <w:lang w:val="es-AR"/>
        </w:rPr>
        <w:t xml:space="preserve"> </w:t>
      </w:r>
      <w:r w:rsidRPr="00643BD3">
        <w:rPr>
          <w:lang w:val="es-AR"/>
        </w:rPr>
        <w:t xml:space="preserve">y la importación </w:t>
      </w:r>
      <w:r w:rsidR="00887FFA">
        <w:rPr>
          <w:lang w:val="es-AR"/>
        </w:rPr>
        <w:t xml:space="preserve">de equipos </w:t>
      </w:r>
      <w:r w:rsidR="0064553C" w:rsidRPr="00643BD3">
        <w:rPr>
          <w:lang w:val="es-AR"/>
        </w:rPr>
        <w:t xml:space="preserve">de </w:t>
      </w:r>
      <w:r w:rsidR="0064553C">
        <w:rPr>
          <w:lang w:val="es-AR"/>
        </w:rPr>
        <w:t>refrigeración y climatización</w:t>
      </w:r>
      <w:r w:rsidR="0064553C" w:rsidRPr="00643BD3">
        <w:rPr>
          <w:lang w:val="es-AR"/>
        </w:rPr>
        <w:t xml:space="preserve"> </w:t>
      </w:r>
      <w:r w:rsidRPr="00643BD3">
        <w:rPr>
          <w:lang w:val="es-AR"/>
        </w:rPr>
        <w:t>de segunda mano que tiene</w:t>
      </w:r>
      <w:r w:rsidR="0064553C">
        <w:rPr>
          <w:lang w:val="es-AR"/>
        </w:rPr>
        <w:t>n</w:t>
      </w:r>
      <w:r w:rsidRPr="00643BD3">
        <w:rPr>
          <w:lang w:val="es-AR"/>
        </w:rPr>
        <w:t xml:space="preserve"> niveles más bajos de</w:t>
      </w:r>
      <w:r w:rsidR="00242CC4">
        <w:rPr>
          <w:lang w:val="es-AR"/>
        </w:rPr>
        <w:t xml:space="preserve"> eficiencia energética </w:t>
      </w:r>
      <w:r w:rsidRPr="00643BD3">
        <w:rPr>
          <w:lang w:val="es-AR"/>
        </w:rPr>
        <w:t xml:space="preserve">afecta </w:t>
      </w:r>
      <w:r w:rsidR="0064553C">
        <w:rPr>
          <w:lang w:val="es-AR"/>
        </w:rPr>
        <w:t xml:space="preserve">la aplicación de </w:t>
      </w:r>
      <w:r w:rsidR="009F2896">
        <w:rPr>
          <w:lang w:val="es-AR"/>
        </w:rPr>
        <w:t xml:space="preserve">las </w:t>
      </w:r>
      <w:r w:rsidRPr="00643BD3">
        <w:rPr>
          <w:lang w:val="es-AR"/>
        </w:rPr>
        <w:t xml:space="preserve">medidas </w:t>
      </w:r>
      <w:r w:rsidR="0064553C">
        <w:rPr>
          <w:lang w:val="es-AR"/>
        </w:rPr>
        <w:t>destinadas a mejorar la eficiencia energética</w:t>
      </w:r>
      <w:r w:rsidRPr="00643BD3">
        <w:rPr>
          <w:lang w:val="es-AR"/>
        </w:rPr>
        <w:t>;</w:t>
      </w:r>
    </w:p>
    <w:p w14:paraId="25627981" w14:textId="77777777" w:rsidR="000B5B5C" w:rsidRPr="00643BD3" w:rsidRDefault="0064553C" w:rsidP="000B5B5C">
      <w:pPr>
        <w:pStyle w:val="Heading2"/>
        <w:rPr>
          <w:lang w:val="es-AR"/>
        </w:rPr>
      </w:pPr>
      <w:r>
        <w:rPr>
          <w:lang w:val="es-AR"/>
        </w:rPr>
        <w:t>I</w:t>
      </w:r>
      <w:r w:rsidR="000B5B5C" w:rsidRPr="00643BD3">
        <w:rPr>
          <w:lang w:val="es-AR"/>
        </w:rPr>
        <w:t>dentificación de l</w:t>
      </w:r>
      <w:r>
        <w:rPr>
          <w:lang w:val="es-AR"/>
        </w:rPr>
        <w:t xml:space="preserve">a pericia local para emprender </w:t>
      </w:r>
      <w:r w:rsidR="000B5B5C" w:rsidRPr="00643BD3">
        <w:rPr>
          <w:lang w:val="es-AR"/>
        </w:rPr>
        <w:t xml:space="preserve">actividades </w:t>
      </w:r>
      <w:r>
        <w:rPr>
          <w:lang w:val="es-AR"/>
        </w:rPr>
        <w:t xml:space="preserve">que requieren </w:t>
      </w:r>
      <w:r w:rsidR="000B5B5C" w:rsidRPr="00643BD3">
        <w:rPr>
          <w:lang w:val="es-AR"/>
        </w:rPr>
        <w:t xml:space="preserve">la ayuda continua </w:t>
      </w:r>
      <w:r w:rsidR="009F2896">
        <w:rPr>
          <w:lang w:val="es-AR"/>
        </w:rPr>
        <w:t xml:space="preserve">por parte </w:t>
      </w:r>
      <w:r w:rsidR="000B5B5C" w:rsidRPr="00643BD3">
        <w:rPr>
          <w:lang w:val="es-AR"/>
        </w:rPr>
        <w:t xml:space="preserve">de la Dependencia Nacional del Ozono y para </w:t>
      </w:r>
      <w:r w:rsidR="00C110B4">
        <w:rPr>
          <w:lang w:val="es-AR"/>
        </w:rPr>
        <w:t>la creación de capacidad</w:t>
      </w:r>
      <w:r w:rsidR="000B5B5C" w:rsidRPr="00643BD3">
        <w:rPr>
          <w:lang w:val="es-AR"/>
        </w:rPr>
        <w:t>; y</w:t>
      </w:r>
    </w:p>
    <w:p w14:paraId="4DDC1577" w14:textId="77777777" w:rsidR="000B5B5C" w:rsidRPr="00643BD3" w:rsidRDefault="0064553C" w:rsidP="00061207">
      <w:pPr>
        <w:pStyle w:val="Heading2"/>
        <w:keepNext/>
        <w:keepLines/>
        <w:rPr>
          <w:lang w:val="es-AR"/>
        </w:rPr>
      </w:pPr>
      <w:r>
        <w:rPr>
          <w:lang w:val="es-AR"/>
        </w:rPr>
        <w:t>Actividades de s</w:t>
      </w:r>
      <w:r w:rsidR="000B5B5C" w:rsidRPr="00643BD3">
        <w:rPr>
          <w:lang w:val="es-AR"/>
        </w:rPr>
        <w:t>ensibiliza</w:t>
      </w:r>
      <w:r>
        <w:rPr>
          <w:lang w:val="es-AR"/>
        </w:rPr>
        <w:t xml:space="preserve">ción y divulgación </w:t>
      </w:r>
      <w:r w:rsidR="000B5B5C" w:rsidRPr="00643BD3">
        <w:rPr>
          <w:lang w:val="es-AR"/>
        </w:rPr>
        <w:t xml:space="preserve">a través de consultas y de </w:t>
      </w:r>
      <w:r>
        <w:rPr>
          <w:lang w:val="es-AR"/>
        </w:rPr>
        <w:t>comunicación</w:t>
      </w:r>
      <w:r w:rsidR="000B5B5C" w:rsidRPr="00643BD3">
        <w:rPr>
          <w:lang w:val="es-AR"/>
        </w:rPr>
        <w:t xml:space="preserve"> </w:t>
      </w:r>
      <w:r w:rsidR="009F2896">
        <w:rPr>
          <w:lang w:val="es-AR"/>
        </w:rPr>
        <w:t xml:space="preserve">frecuentes </w:t>
      </w:r>
      <w:r>
        <w:rPr>
          <w:lang w:val="es-AR"/>
        </w:rPr>
        <w:t xml:space="preserve">son </w:t>
      </w:r>
      <w:r w:rsidR="000B5B5C" w:rsidRPr="00643BD3">
        <w:rPr>
          <w:lang w:val="es-AR"/>
        </w:rPr>
        <w:t>esencial</w:t>
      </w:r>
      <w:r>
        <w:rPr>
          <w:lang w:val="es-AR"/>
        </w:rPr>
        <w:t>es</w:t>
      </w:r>
      <w:r w:rsidR="000B5B5C" w:rsidRPr="00643BD3">
        <w:rPr>
          <w:lang w:val="es-AR"/>
        </w:rPr>
        <w:t xml:space="preserve"> para asegurar que </w:t>
      </w:r>
      <w:r w:rsidR="000B5B5C">
        <w:rPr>
          <w:lang w:val="es-AR"/>
        </w:rPr>
        <w:t>las partes interesadas</w:t>
      </w:r>
      <w:r w:rsidR="000B5B5C" w:rsidRPr="00643BD3">
        <w:rPr>
          <w:lang w:val="es-AR"/>
        </w:rPr>
        <w:t xml:space="preserve"> </w:t>
      </w:r>
      <w:r w:rsidR="009F2896">
        <w:rPr>
          <w:lang w:val="es-AR"/>
        </w:rPr>
        <w:t xml:space="preserve">comprenden </w:t>
      </w:r>
      <w:r w:rsidR="000B5B5C" w:rsidRPr="00643BD3">
        <w:rPr>
          <w:lang w:val="es-AR"/>
        </w:rPr>
        <w:t xml:space="preserve">las implicaciones de la </w:t>
      </w:r>
      <w:r w:rsidR="00011AFA">
        <w:rPr>
          <w:lang w:val="es-AR"/>
        </w:rPr>
        <w:t>Enmienda de Kigali</w:t>
      </w:r>
      <w:r w:rsidR="000B5B5C" w:rsidRPr="00643BD3">
        <w:rPr>
          <w:lang w:val="es-AR"/>
        </w:rPr>
        <w:t>.</w:t>
      </w:r>
    </w:p>
    <w:p w14:paraId="0F305AA3" w14:textId="77777777" w:rsidR="000B5B5C" w:rsidRPr="00643BD3" w:rsidRDefault="009F2896" w:rsidP="000B5B5C">
      <w:pPr>
        <w:spacing w:after="240"/>
        <w:jc w:val="left"/>
        <w:rPr>
          <w:u w:val="single"/>
          <w:lang w:val="es-AR"/>
        </w:rPr>
      </w:pPr>
      <w:r>
        <w:rPr>
          <w:u w:val="single"/>
          <w:lang w:val="es-AR"/>
        </w:rPr>
        <w:t>Posibles d</w:t>
      </w:r>
      <w:r w:rsidR="0064553C">
        <w:rPr>
          <w:u w:val="single"/>
          <w:lang w:val="es-AR"/>
        </w:rPr>
        <w:t xml:space="preserve">ificultades </w:t>
      </w:r>
    </w:p>
    <w:p w14:paraId="4D11E1FA" w14:textId="77777777" w:rsidR="000B5B5C" w:rsidRPr="00643BD3" w:rsidRDefault="000B5B5C" w:rsidP="000B5B5C">
      <w:pPr>
        <w:pStyle w:val="Heading1"/>
        <w:rPr>
          <w:lang w:val="es-AR"/>
        </w:rPr>
      </w:pPr>
      <w:r w:rsidRPr="00643BD3">
        <w:rPr>
          <w:lang w:val="es-AR"/>
        </w:rPr>
        <w:t xml:space="preserve">Hay algunos desafíos </w:t>
      </w:r>
      <w:r w:rsidR="0064553C">
        <w:rPr>
          <w:lang w:val="es-AR"/>
        </w:rPr>
        <w:t xml:space="preserve">específicos a </w:t>
      </w:r>
      <w:r w:rsidR="009F2896">
        <w:rPr>
          <w:lang w:val="es-AR"/>
        </w:rPr>
        <w:t xml:space="preserve">los </w:t>
      </w:r>
      <w:r w:rsidR="0064553C">
        <w:rPr>
          <w:lang w:val="es-AR"/>
        </w:rPr>
        <w:t>proyectos</w:t>
      </w:r>
      <w:r w:rsidRPr="00643BD3">
        <w:rPr>
          <w:lang w:val="es-AR"/>
        </w:rPr>
        <w:t xml:space="preserve"> (</w:t>
      </w:r>
      <w:r w:rsidR="00FA6B3F">
        <w:rPr>
          <w:lang w:val="es-AR"/>
        </w:rPr>
        <w:t xml:space="preserve">por </w:t>
      </w:r>
      <w:r w:rsidR="005430FB">
        <w:rPr>
          <w:lang w:val="es-AR"/>
        </w:rPr>
        <w:t>ej.,</w:t>
      </w:r>
      <w:r w:rsidRPr="00643BD3">
        <w:rPr>
          <w:lang w:val="es-AR"/>
        </w:rPr>
        <w:t xml:space="preserve"> </w:t>
      </w:r>
      <w:r w:rsidR="009F2896">
        <w:rPr>
          <w:lang w:val="es-AR"/>
        </w:rPr>
        <w:t xml:space="preserve">los </w:t>
      </w:r>
      <w:r w:rsidRPr="00643BD3">
        <w:rPr>
          <w:lang w:val="es-AR"/>
        </w:rPr>
        <w:t xml:space="preserve">cambios en la estructura institucional </w:t>
      </w:r>
      <w:r w:rsidR="0064553C">
        <w:rPr>
          <w:lang w:val="es-AR"/>
        </w:rPr>
        <w:t xml:space="preserve">del </w:t>
      </w:r>
      <w:r w:rsidRPr="00643BD3">
        <w:rPr>
          <w:lang w:val="es-AR"/>
        </w:rPr>
        <w:t xml:space="preserve">gobierno </w:t>
      </w:r>
      <w:r w:rsidR="0064553C">
        <w:rPr>
          <w:lang w:val="es-AR"/>
        </w:rPr>
        <w:t xml:space="preserve">resultan </w:t>
      </w:r>
      <w:r w:rsidRPr="00643BD3">
        <w:rPr>
          <w:lang w:val="es-AR"/>
        </w:rPr>
        <w:t xml:space="preserve">en retrasos </w:t>
      </w:r>
      <w:r w:rsidR="0064553C">
        <w:rPr>
          <w:lang w:val="es-AR"/>
        </w:rPr>
        <w:t>de</w:t>
      </w:r>
      <w:r w:rsidRPr="00643BD3">
        <w:rPr>
          <w:lang w:val="es-AR"/>
        </w:rPr>
        <w:t xml:space="preserve"> la aprobación y la</w:t>
      </w:r>
      <w:r w:rsidR="00981FD0">
        <w:rPr>
          <w:lang w:val="es-AR"/>
        </w:rPr>
        <w:t xml:space="preserve"> ejecución </w:t>
      </w:r>
      <w:r w:rsidRPr="00643BD3">
        <w:rPr>
          <w:lang w:val="es-AR"/>
        </w:rPr>
        <w:t>de ciertos componentes</w:t>
      </w:r>
      <w:r w:rsidR="009F2896">
        <w:rPr>
          <w:lang w:val="es-AR"/>
        </w:rPr>
        <w:t xml:space="preserve"> del proyecto</w:t>
      </w:r>
      <w:r w:rsidRPr="00643BD3">
        <w:rPr>
          <w:lang w:val="es-AR"/>
        </w:rPr>
        <w:t xml:space="preserve">, la situación política que afecta a </w:t>
      </w:r>
      <w:r>
        <w:rPr>
          <w:lang w:val="es-AR"/>
        </w:rPr>
        <w:t>la ejecución</w:t>
      </w:r>
      <w:r w:rsidRPr="00643BD3">
        <w:rPr>
          <w:lang w:val="es-AR"/>
        </w:rPr>
        <w:t>) que puede</w:t>
      </w:r>
      <w:r w:rsidR="009F2896">
        <w:rPr>
          <w:lang w:val="es-AR"/>
        </w:rPr>
        <w:t>n</w:t>
      </w:r>
      <w:r w:rsidRPr="00643BD3">
        <w:rPr>
          <w:lang w:val="es-AR"/>
        </w:rPr>
        <w:t xml:space="preserve"> retrasar ciertos proyectos; éstos s</w:t>
      </w:r>
      <w:r w:rsidR="0064553C">
        <w:rPr>
          <w:lang w:val="es-AR"/>
        </w:rPr>
        <w:t xml:space="preserve">e tratan </w:t>
      </w:r>
      <w:r w:rsidRPr="00643BD3">
        <w:rPr>
          <w:lang w:val="es-AR"/>
        </w:rPr>
        <w:t xml:space="preserve">por separado en los </w:t>
      </w:r>
      <w:r w:rsidR="00410DC5">
        <w:rPr>
          <w:lang w:val="es-AR"/>
        </w:rPr>
        <w:t xml:space="preserve">informes </w:t>
      </w:r>
      <w:r w:rsidRPr="00643BD3">
        <w:rPr>
          <w:lang w:val="es-AR"/>
        </w:rPr>
        <w:t>sobre la marcha de las actividades que se</w:t>
      </w:r>
      <w:r w:rsidR="0064553C">
        <w:rPr>
          <w:lang w:val="es-AR"/>
        </w:rPr>
        <w:t xml:space="preserve"> </w:t>
      </w:r>
      <w:r w:rsidRPr="00643BD3">
        <w:rPr>
          <w:lang w:val="es-AR"/>
        </w:rPr>
        <w:t>presenta</w:t>
      </w:r>
      <w:r w:rsidR="0064553C">
        <w:rPr>
          <w:lang w:val="es-AR"/>
        </w:rPr>
        <w:t xml:space="preserve">rían </w:t>
      </w:r>
      <w:r w:rsidRPr="00643BD3">
        <w:rPr>
          <w:lang w:val="es-AR"/>
        </w:rPr>
        <w:t>a la 86</w:t>
      </w:r>
      <w:r w:rsidR="0064553C">
        <w:rPr>
          <w:lang w:val="es-AR"/>
        </w:rPr>
        <w:t xml:space="preserve">ª </w:t>
      </w:r>
      <w:r w:rsidR="00471ACA">
        <w:rPr>
          <w:lang w:val="es-AR"/>
        </w:rPr>
        <w:t>reunión</w:t>
      </w:r>
      <w:r w:rsidR="009F2896">
        <w:rPr>
          <w:lang w:val="es-AR"/>
        </w:rPr>
        <w:t xml:space="preserve"> y se incluyen</w:t>
      </w:r>
      <w:r w:rsidRPr="00643BD3">
        <w:rPr>
          <w:lang w:val="es-AR"/>
        </w:rPr>
        <w:t xml:space="preserve"> en los informes finales sobre </w:t>
      </w:r>
      <w:r w:rsidR="0064553C">
        <w:rPr>
          <w:lang w:val="es-AR"/>
        </w:rPr>
        <w:t xml:space="preserve">las </w:t>
      </w:r>
      <w:r w:rsidRPr="00643BD3">
        <w:rPr>
          <w:lang w:val="es-AR"/>
        </w:rPr>
        <w:t xml:space="preserve">actividades de facilitación. </w:t>
      </w:r>
    </w:p>
    <w:p w14:paraId="42170797" w14:textId="77777777" w:rsidR="000B5B5C" w:rsidRPr="00643BD3" w:rsidRDefault="000B5B5C" w:rsidP="000B5B5C">
      <w:pPr>
        <w:keepNext/>
        <w:spacing w:after="240"/>
        <w:jc w:val="left"/>
        <w:rPr>
          <w:u w:val="single"/>
          <w:lang w:val="es-AR"/>
        </w:rPr>
      </w:pPr>
      <w:r w:rsidRPr="00643BD3">
        <w:rPr>
          <w:u w:val="single"/>
          <w:lang w:val="es-AR"/>
        </w:rPr>
        <w:t>Fondos aprobados y desembolsados</w:t>
      </w:r>
    </w:p>
    <w:p w14:paraId="088B088C" w14:textId="77777777" w:rsidR="000B5B5C" w:rsidRPr="00643BD3" w:rsidRDefault="000B5B5C" w:rsidP="000B5B5C">
      <w:pPr>
        <w:pStyle w:val="Heading1"/>
        <w:rPr>
          <w:lang w:val="es-AR"/>
        </w:rPr>
      </w:pPr>
      <w:r w:rsidRPr="00643BD3">
        <w:rPr>
          <w:lang w:val="es-AR"/>
        </w:rPr>
        <w:t xml:space="preserve">En marzo de 2020, los fondos totales aprobados para los </w:t>
      </w:r>
      <w:r w:rsidR="0064553C">
        <w:rPr>
          <w:lang w:val="es-AR"/>
        </w:rPr>
        <w:t>proyectos de inversión</w:t>
      </w:r>
      <w:r w:rsidRPr="00643BD3">
        <w:rPr>
          <w:lang w:val="es-AR"/>
        </w:rPr>
        <w:t xml:space="preserve"> </w:t>
      </w:r>
      <w:r w:rsidR="0064553C">
        <w:rPr>
          <w:lang w:val="es-AR"/>
        </w:rPr>
        <w:t>con</w:t>
      </w:r>
      <w:r w:rsidRPr="00643BD3">
        <w:rPr>
          <w:lang w:val="es-AR"/>
        </w:rPr>
        <w:t xml:space="preserve"> HFC y las actividades de facilitación bajo contribuciones adicionales </w:t>
      </w:r>
      <w:r w:rsidR="00D31545">
        <w:rPr>
          <w:lang w:val="es-AR"/>
        </w:rPr>
        <w:t xml:space="preserve">provenientes </w:t>
      </w:r>
      <w:r w:rsidR="00987561">
        <w:rPr>
          <w:lang w:val="es-AR"/>
        </w:rPr>
        <w:t xml:space="preserve">de </w:t>
      </w:r>
      <w:r w:rsidRPr="00643BD3">
        <w:rPr>
          <w:lang w:val="es-AR"/>
        </w:rPr>
        <w:t xml:space="preserve">un grupo de 17 países donantes ascendieron a </w:t>
      </w:r>
      <w:r w:rsidR="003F3CB6">
        <w:rPr>
          <w:lang w:val="es-AR"/>
        </w:rPr>
        <w:t xml:space="preserve">$EUA </w:t>
      </w:r>
      <w:r w:rsidRPr="00643BD3">
        <w:rPr>
          <w:lang w:val="es-AR"/>
        </w:rPr>
        <w:t>23</w:t>
      </w:r>
      <w:r>
        <w:rPr>
          <w:lang w:val="es-AR"/>
        </w:rPr>
        <w:t xml:space="preserve"> </w:t>
      </w:r>
      <w:r w:rsidRPr="00643BD3">
        <w:rPr>
          <w:lang w:val="es-AR"/>
        </w:rPr>
        <w:t>687</w:t>
      </w:r>
      <w:r>
        <w:rPr>
          <w:lang w:val="es-AR"/>
        </w:rPr>
        <w:t xml:space="preserve"> </w:t>
      </w:r>
      <w:r w:rsidRPr="00643BD3">
        <w:rPr>
          <w:lang w:val="es-AR"/>
        </w:rPr>
        <w:t xml:space="preserve">811, con un desembolso total de </w:t>
      </w:r>
      <w:r w:rsidR="003F3CB6">
        <w:rPr>
          <w:lang w:val="es-AR"/>
        </w:rPr>
        <w:t xml:space="preserve">$EUA </w:t>
      </w:r>
      <w:r w:rsidRPr="00643BD3">
        <w:rPr>
          <w:lang w:val="es-AR"/>
        </w:rPr>
        <w:t>13</w:t>
      </w:r>
      <w:r>
        <w:rPr>
          <w:lang w:val="es-AR"/>
        </w:rPr>
        <w:t xml:space="preserve"> </w:t>
      </w:r>
      <w:r w:rsidRPr="00643BD3">
        <w:rPr>
          <w:lang w:val="es-AR"/>
        </w:rPr>
        <w:t>114</w:t>
      </w:r>
      <w:r>
        <w:rPr>
          <w:lang w:val="es-AR"/>
        </w:rPr>
        <w:t xml:space="preserve"> </w:t>
      </w:r>
      <w:r w:rsidRPr="00643BD3">
        <w:rPr>
          <w:lang w:val="es-AR"/>
        </w:rPr>
        <w:t xml:space="preserve">664. </w:t>
      </w:r>
    </w:p>
    <w:p w14:paraId="58D38A6C" w14:textId="77777777" w:rsidR="000B5B5C" w:rsidRPr="00643BD3" w:rsidRDefault="00987561" w:rsidP="000B5B5C">
      <w:pPr>
        <w:spacing w:after="240"/>
        <w:jc w:val="left"/>
        <w:rPr>
          <w:b/>
          <w:lang w:val="es-AR"/>
        </w:rPr>
      </w:pPr>
      <w:r>
        <w:rPr>
          <w:b/>
          <w:lang w:val="es-AR"/>
        </w:rPr>
        <w:t>O</w:t>
      </w:r>
      <w:r w:rsidR="000B5B5C" w:rsidRPr="00643BD3">
        <w:rPr>
          <w:b/>
          <w:lang w:val="es-AR"/>
        </w:rPr>
        <w:t xml:space="preserve">bservaciones de la </w:t>
      </w:r>
      <w:r w:rsidR="000B5B5C">
        <w:rPr>
          <w:b/>
          <w:lang w:val="es-AR"/>
        </w:rPr>
        <w:t>Secretaría</w:t>
      </w:r>
      <w:r w:rsidR="000B5B5C" w:rsidRPr="00643BD3">
        <w:rPr>
          <w:lang w:val="es-AR"/>
        </w:rPr>
        <w:t xml:space="preserve"> </w:t>
      </w:r>
    </w:p>
    <w:p w14:paraId="4672277A" w14:textId="77777777" w:rsidR="000B5B5C" w:rsidRPr="00643BD3" w:rsidRDefault="000B5B5C" w:rsidP="000B5B5C">
      <w:pPr>
        <w:pStyle w:val="Heading1"/>
        <w:rPr>
          <w:lang w:val="es-AR"/>
        </w:rPr>
      </w:pPr>
      <w:r w:rsidRPr="00643BD3">
        <w:rPr>
          <w:lang w:val="es-AR"/>
        </w:rPr>
        <w:t xml:space="preserve">La </w:t>
      </w:r>
      <w:r>
        <w:rPr>
          <w:lang w:val="es-AR"/>
        </w:rPr>
        <w:t>Secretaría</w:t>
      </w:r>
      <w:r w:rsidRPr="00643BD3">
        <w:rPr>
          <w:lang w:val="es-AR"/>
        </w:rPr>
        <w:t xml:space="preserve"> </w:t>
      </w:r>
      <w:r w:rsidR="00987561">
        <w:rPr>
          <w:lang w:val="es-AR"/>
        </w:rPr>
        <w:t xml:space="preserve">tomó nota de </w:t>
      </w:r>
      <w:r w:rsidRPr="00643BD3">
        <w:rPr>
          <w:lang w:val="es-AR"/>
        </w:rPr>
        <w:t xml:space="preserve">que están progresando los </w:t>
      </w:r>
      <w:r w:rsidR="0064553C">
        <w:rPr>
          <w:lang w:val="es-AR"/>
        </w:rPr>
        <w:t>proyectos de inversión</w:t>
      </w:r>
      <w:r w:rsidRPr="00643BD3">
        <w:rPr>
          <w:lang w:val="es-AR"/>
        </w:rPr>
        <w:t xml:space="preserve"> y las actividades de facilitación </w:t>
      </w:r>
      <w:r w:rsidR="00B43DFD">
        <w:rPr>
          <w:lang w:val="es-AR"/>
        </w:rPr>
        <w:t>relacionados con HFC</w:t>
      </w:r>
      <w:r w:rsidRPr="00643BD3">
        <w:rPr>
          <w:lang w:val="es-AR"/>
        </w:rPr>
        <w:t xml:space="preserve"> para </w:t>
      </w:r>
      <w:r w:rsidR="00011AFA">
        <w:rPr>
          <w:lang w:val="es-AR"/>
        </w:rPr>
        <w:t>la reducción</w:t>
      </w:r>
      <w:r w:rsidRPr="00643BD3">
        <w:rPr>
          <w:lang w:val="es-AR"/>
        </w:rPr>
        <w:t xml:space="preserve"> de </w:t>
      </w:r>
      <w:r w:rsidR="00987561">
        <w:rPr>
          <w:lang w:val="es-AR"/>
        </w:rPr>
        <w:t>esas sustancias</w:t>
      </w:r>
      <w:r w:rsidRPr="00643BD3">
        <w:rPr>
          <w:lang w:val="es-AR"/>
        </w:rPr>
        <w:t xml:space="preserve">; </w:t>
      </w:r>
      <w:r w:rsidR="00987561">
        <w:rPr>
          <w:lang w:val="es-AR"/>
        </w:rPr>
        <w:t xml:space="preserve">se ha terminado </w:t>
      </w:r>
      <w:r w:rsidRPr="00643BD3">
        <w:rPr>
          <w:lang w:val="es-AR"/>
        </w:rPr>
        <w:t xml:space="preserve">un </w:t>
      </w:r>
      <w:r w:rsidR="00987561">
        <w:rPr>
          <w:lang w:val="es-AR"/>
        </w:rPr>
        <w:t>p</w:t>
      </w:r>
      <w:r w:rsidRPr="00643BD3">
        <w:rPr>
          <w:lang w:val="es-AR"/>
        </w:rPr>
        <w:t>royecto de inversión</w:t>
      </w:r>
      <w:r w:rsidR="00987561">
        <w:rPr>
          <w:lang w:val="es-AR"/>
        </w:rPr>
        <w:t xml:space="preserve"> relacionado con</w:t>
      </w:r>
      <w:r w:rsidRPr="00643BD3">
        <w:rPr>
          <w:lang w:val="es-AR"/>
        </w:rPr>
        <w:t xml:space="preserve"> HFC y las actividades de facilitación para seis países. </w:t>
      </w:r>
      <w:r w:rsidR="00987561">
        <w:rPr>
          <w:lang w:val="es-AR"/>
        </w:rPr>
        <w:t>E</w:t>
      </w:r>
      <w:r w:rsidR="00987561" w:rsidRPr="00643BD3">
        <w:rPr>
          <w:lang w:val="es-AR"/>
        </w:rPr>
        <w:t xml:space="preserve">s probable </w:t>
      </w:r>
      <w:r w:rsidR="00987561">
        <w:rPr>
          <w:lang w:val="es-AR"/>
        </w:rPr>
        <w:t>que l</w:t>
      </w:r>
      <w:r w:rsidRPr="00643BD3">
        <w:rPr>
          <w:lang w:val="es-AR"/>
        </w:rPr>
        <w:t>a situación</w:t>
      </w:r>
      <w:r w:rsidR="00987561">
        <w:rPr>
          <w:lang w:val="es-AR"/>
        </w:rPr>
        <w:t xml:space="preserve"> creada por el </w:t>
      </w:r>
      <w:r w:rsidRPr="00643BD3">
        <w:rPr>
          <w:lang w:val="es-AR"/>
        </w:rPr>
        <w:t>COVID-19 afect</w:t>
      </w:r>
      <w:r w:rsidR="00987561">
        <w:rPr>
          <w:lang w:val="es-AR"/>
        </w:rPr>
        <w:t>e</w:t>
      </w:r>
      <w:r w:rsidRPr="00643BD3">
        <w:rPr>
          <w:lang w:val="es-AR"/>
        </w:rPr>
        <w:t xml:space="preserve"> la </w:t>
      </w:r>
      <w:r w:rsidR="00987561">
        <w:rPr>
          <w:lang w:val="es-AR"/>
        </w:rPr>
        <w:t xml:space="preserve">terminación en fecha </w:t>
      </w:r>
      <w:r w:rsidRPr="00643BD3">
        <w:rPr>
          <w:lang w:val="es-AR"/>
        </w:rPr>
        <w:t xml:space="preserve">de algunos de estos proyectos. </w:t>
      </w:r>
    </w:p>
    <w:p w14:paraId="24614FC9" w14:textId="77777777" w:rsidR="000B5B5C" w:rsidRPr="00643BD3" w:rsidRDefault="000B5B5C" w:rsidP="000B5B5C">
      <w:pPr>
        <w:spacing w:after="240"/>
        <w:jc w:val="left"/>
        <w:rPr>
          <w:b/>
          <w:lang w:val="es-AR"/>
        </w:rPr>
      </w:pPr>
      <w:r w:rsidRPr="00643BD3">
        <w:rPr>
          <w:b/>
          <w:lang w:val="es-AR"/>
        </w:rPr>
        <w:t>Recomendación</w:t>
      </w:r>
      <w:r w:rsidRPr="00643BD3">
        <w:rPr>
          <w:lang w:val="es-AR"/>
        </w:rPr>
        <w:t xml:space="preserve"> </w:t>
      </w:r>
    </w:p>
    <w:p w14:paraId="443E8B0A" w14:textId="77777777" w:rsidR="000B5B5C" w:rsidRPr="00643BD3" w:rsidRDefault="000B5B5C" w:rsidP="000B5B5C">
      <w:pPr>
        <w:pStyle w:val="Heading1"/>
        <w:rPr>
          <w:lang w:val="es-AR"/>
        </w:rPr>
      </w:pPr>
      <w:r w:rsidRPr="00643BD3">
        <w:rPr>
          <w:lang w:val="es-AR"/>
        </w:rPr>
        <w:t xml:space="preserve">El Comité Ejecutivo </w:t>
      </w:r>
      <w:r>
        <w:rPr>
          <w:lang w:val="es-AR"/>
        </w:rPr>
        <w:t>podría</w:t>
      </w:r>
      <w:r w:rsidRPr="00643BD3">
        <w:rPr>
          <w:lang w:val="es-AR"/>
        </w:rPr>
        <w:t xml:space="preserve"> </w:t>
      </w:r>
      <w:r w:rsidR="00987561">
        <w:rPr>
          <w:lang w:val="es-AR"/>
        </w:rPr>
        <w:t xml:space="preserve">tomar nota de </w:t>
      </w:r>
      <w:r w:rsidRPr="00643BD3">
        <w:rPr>
          <w:lang w:val="es-AR"/>
        </w:rPr>
        <w:t>la información sobre</w:t>
      </w:r>
      <w:r w:rsidR="00987561">
        <w:rPr>
          <w:lang w:val="es-AR"/>
        </w:rPr>
        <w:t xml:space="preserve"> los</w:t>
      </w:r>
      <w:r w:rsidRPr="00643BD3">
        <w:rPr>
          <w:lang w:val="es-AR"/>
        </w:rPr>
        <w:t xml:space="preserve"> </w:t>
      </w:r>
      <w:r w:rsidR="00B43DFD">
        <w:rPr>
          <w:lang w:val="es-AR"/>
        </w:rPr>
        <w:t>proyectos de inversión relacionados con HFC</w:t>
      </w:r>
      <w:r w:rsidRPr="00643BD3">
        <w:rPr>
          <w:lang w:val="es-AR"/>
        </w:rPr>
        <w:t xml:space="preserve"> y </w:t>
      </w:r>
      <w:r w:rsidR="00987561">
        <w:rPr>
          <w:lang w:val="es-AR"/>
        </w:rPr>
        <w:t xml:space="preserve">las </w:t>
      </w:r>
      <w:r w:rsidRPr="00643BD3">
        <w:rPr>
          <w:lang w:val="es-AR"/>
        </w:rPr>
        <w:t xml:space="preserve">actividades de facilitación, </w:t>
      </w:r>
      <w:r w:rsidR="00B41B38">
        <w:rPr>
          <w:lang w:val="es-AR"/>
        </w:rPr>
        <w:t>presentados</w:t>
      </w:r>
      <w:r w:rsidRPr="00643BD3">
        <w:rPr>
          <w:lang w:val="es-AR"/>
        </w:rPr>
        <w:t xml:space="preserve"> por </w:t>
      </w:r>
      <w:r w:rsidR="00FA6B3F">
        <w:rPr>
          <w:lang w:val="es-AR"/>
        </w:rPr>
        <w:t>los organismos de ejecución y bilaterales</w:t>
      </w:r>
      <w:r w:rsidR="00987561">
        <w:rPr>
          <w:lang w:val="es-AR"/>
        </w:rPr>
        <w:t>,</w:t>
      </w:r>
      <w:r w:rsidRPr="00643BD3">
        <w:rPr>
          <w:lang w:val="es-AR"/>
        </w:rPr>
        <w:t xml:space="preserve"> conforme a la decisión 84/12 b), </w:t>
      </w:r>
      <w:r w:rsidR="00987561">
        <w:rPr>
          <w:lang w:val="es-AR"/>
        </w:rPr>
        <w:t>que figuran en el documento</w:t>
      </w:r>
      <w:r w:rsidRPr="00643BD3">
        <w:rPr>
          <w:lang w:val="es-AR"/>
        </w:rPr>
        <w:t xml:space="preserve"> UNEP/OzL.Pro</w:t>
      </w:r>
      <w:r>
        <w:rPr>
          <w:lang w:val="es-AR"/>
        </w:rPr>
        <w:t>/ExCom/</w:t>
      </w:r>
      <w:r w:rsidRPr="00643BD3">
        <w:rPr>
          <w:lang w:val="es-AR"/>
        </w:rPr>
        <w:t>85/9.</w:t>
      </w:r>
    </w:p>
    <w:p w14:paraId="2E68E13D" w14:textId="77777777" w:rsidR="000B5B5C" w:rsidRPr="00643BD3" w:rsidRDefault="000B5B5C" w:rsidP="000B5B5C">
      <w:pPr>
        <w:rPr>
          <w:lang w:val="es-AR"/>
        </w:rPr>
      </w:pPr>
    </w:p>
    <w:p w14:paraId="0895BC80" w14:textId="77777777" w:rsidR="000B5B5C" w:rsidRPr="00643BD3" w:rsidRDefault="000B5B5C" w:rsidP="000B5B5C">
      <w:pPr>
        <w:rPr>
          <w:lang w:val="es-AR"/>
        </w:rPr>
        <w:sectPr w:rsidR="000B5B5C" w:rsidRPr="00643BD3" w:rsidSect="003F3CB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36D3E15" w14:textId="77777777" w:rsidR="000B5B5C" w:rsidRPr="00643BD3" w:rsidRDefault="000B5B5C" w:rsidP="000B5B5C">
      <w:pPr>
        <w:jc w:val="center"/>
        <w:rPr>
          <w:b/>
          <w:lang w:val="es-AR"/>
        </w:rPr>
      </w:pPr>
      <w:r w:rsidRPr="00643BD3">
        <w:rPr>
          <w:b/>
          <w:lang w:val="es-AR"/>
        </w:rPr>
        <w:t>Anexo I</w:t>
      </w:r>
    </w:p>
    <w:p w14:paraId="40F3A5B0" w14:textId="77777777" w:rsidR="000B5B5C" w:rsidRPr="00643BD3" w:rsidRDefault="000B5B5C" w:rsidP="000B5B5C">
      <w:pPr>
        <w:jc w:val="center"/>
        <w:rPr>
          <w:b/>
          <w:lang w:val="es-AR"/>
        </w:rPr>
      </w:pPr>
    </w:p>
    <w:p w14:paraId="5E2826BB" w14:textId="77777777" w:rsidR="000B5B5C" w:rsidRPr="00643BD3" w:rsidRDefault="000B5B5C" w:rsidP="000B5B5C">
      <w:pPr>
        <w:pStyle w:val="StyleHeader4Para4Left0Firstline0"/>
        <w:numPr>
          <w:ilvl w:val="0"/>
          <w:numId w:val="0"/>
        </w:numPr>
        <w:jc w:val="center"/>
        <w:rPr>
          <w:b/>
          <w:caps/>
          <w:sz w:val="22"/>
          <w:lang w:val="es-AR"/>
        </w:rPr>
      </w:pPr>
      <w:r w:rsidRPr="00643BD3">
        <w:rPr>
          <w:b/>
          <w:caps/>
          <w:sz w:val="22"/>
          <w:lang w:val="es-AR"/>
        </w:rPr>
        <w:t xml:space="preserve">PROYECTOS </w:t>
      </w:r>
      <w:r w:rsidR="00987561">
        <w:rPr>
          <w:b/>
          <w:caps/>
          <w:sz w:val="22"/>
          <w:lang w:val="es-AR"/>
        </w:rPr>
        <w:t xml:space="preserve">CLASIFICADOS COMO CON </w:t>
      </w:r>
      <w:r w:rsidRPr="00643BD3">
        <w:rPr>
          <w:b/>
          <w:caps/>
          <w:sz w:val="22"/>
          <w:lang w:val="es-AR"/>
        </w:rPr>
        <w:t xml:space="preserve">"CIERTO PROGRESO" y </w:t>
      </w:r>
      <w:r w:rsidR="0088242D">
        <w:rPr>
          <w:b/>
          <w:caps/>
          <w:sz w:val="22"/>
          <w:lang w:val="es-AR"/>
        </w:rPr>
        <w:t xml:space="preserve">QUE </w:t>
      </w:r>
      <w:r w:rsidRPr="00643BD3">
        <w:rPr>
          <w:b/>
          <w:caps/>
          <w:sz w:val="22"/>
          <w:lang w:val="es-AR"/>
        </w:rPr>
        <w:t>se recomiendan para supervisión continua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2061"/>
        <w:gridCol w:w="5036"/>
        <w:gridCol w:w="1172"/>
      </w:tblGrid>
      <w:tr w:rsidR="000B5B5C" w:rsidRPr="00643BD3" w14:paraId="5CAB561A" w14:textId="77777777" w:rsidTr="003F3CB6">
        <w:trPr>
          <w:trHeight w:val="233"/>
        </w:trPr>
        <w:tc>
          <w:tcPr>
            <w:tcW w:w="676" w:type="pct"/>
            <w:shd w:val="clear" w:color="auto" w:fill="auto"/>
            <w:tcMar>
              <w:left w:w="29" w:type="dxa"/>
              <w:right w:w="29" w:type="dxa"/>
            </w:tcMar>
            <w:hideMark/>
          </w:tcPr>
          <w:p w14:paraId="4562ACF3" w14:textId="77777777" w:rsidR="000B5B5C" w:rsidRPr="00643BD3" w:rsidRDefault="000B5B5C" w:rsidP="003F3CB6">
            <w:pPr>
              <w:jc w:val="left"/>
              <w:rPr>
                <w:b/>
                <w:bCs/>
                <w:sz w:val="20"/>
                <w:szCs w:val="20"/>
                <w:lang w:val="es-AR" w:eastAsia="en-CA"/>
              </w:rPr>
            </w:pPr>
            <w:r w:rsidRPr="00643BD3">
              <w:rPr>
                <w:b/>
                <w:bCs/>
                <w:sz w:val="20"/>
                <w:szCs w:val="20"/>
                <w:lang w:val="es-AR"/>
              </w:rPr>
              <w:t>País</w:t>
            </w:r>
          </w:p>
        </w:tc>
        <w:tc>
          <w:tcPr>
            <w:tcW w:w="1102" w:type="pct"/>
            <w:shd w:val="clear" w:color="auto" w:fill="auto"/>
            <w:hideMark/>
          </w:tcPr>
          <w:p w14:paraId="7591B805" w14:textId="77777777" w:rsidR="000B5B5C" w:rsidRPr="00643BD3" w:rsidRDefault="000B5B5C" w:rsidP="003F3CB6">
            <w:pPr>
              <w:jc w:val="center"/>
              <w:rPr>
                <w:b/>
                <w:bCs/>
                <w:sz w:val="20"/>
                <w:szCs w:val="20"/>
                <w:lang w:val="es-AR" w:eastAsia="en-CA"/>
              </w:rPr>
            </w:pPr>
            <w:r w:rsidRPr="00643BD3">
              <w:rPr>
                <w:b/>
                <w:bCs/>
                <w:sz w:val="20"/>
                <w:szCs w:val="20"/>
                <w:lang w:val="es-AR"/>
              </w:rPr>
              <w:t>Código</w:t>
            </w:r>
          </w:p>
        </w:tc>
        <w:tc>
          <w:tcPr>
            <w:tcW w:w="2693" w:type="pct"/>
          </w:tcPr>
          <w:p w14:paraId="724D9E89" w14:textId="77777777" w:rsidR="000B5B5C" w:rsidRPr="00643BD3" w:rsidRDefault="000B5B5C" w:rsidP="003F3CB6">
            <w:pPr>
              <w:jc w:val="center"/>
              <w:rPr>
                <w:b/>
                <w:bCs/>
                <w:sz w:val="20"/>
                <w:szCs w:val="20"/>
                <w:lang w:val="es-AR" w:eastAsia="en-CA"/>
              </w:rPr>
            </w:pPr>
            <w:r w:rsidRPr="00643BD3">
              <w:rPr>
                <w:b/>
                <w:bCs/>
                <w:sz w:val="20"/>
                <w:szCs w:val="20"/>
                <w:lang w:val="es-AR"/>
              </w:rPr>
              <w:t xml:space="preserve">Título </w:t>
            </w:r>
            <w:r>
              <w:rPr>
                <w:b/>
                <w:bCs/>
                <w:sz w:val="20"/>
                <w:szCs w:val="20"/>
                <w:lang w:val="es-AR"/>
              </w:rPr>
              <w:t>del proyecto</w:t>
            </w:r>
          </w:p>
        </w:tc>
        <w:tc>
          <w:tcPr>
            <w:tcW w:w="529" w:type="pct"/>
            <w:shd w:val="clear" w:color="auto" w:fill="auto"/>
            <w:hideMark/>
          </w:tcPr>
          <w:p w14:paraId="26C7DE63" w14:textId="77777777" w:rsidR="000B5B5C" w:rsidRPr="00643BD3" w:rsidRDefault="000B5B5C" w:rsidP="003F3CB6">
            <w:pPr>
              <w:jc w:val="center"/>
              <w:rPr>
                <w:b/>
                <w:bCs/>
                <w:sz w:val="20"/>
                <w:szCs w:val="20"/>
                <w:lang w:val="es-AR" w:eastAsia="en-CA"/>
              </w:rPr>
            </w:pPr>
            <w:r>
              <w:rPr>
                <w:b/>
                <w:bCs/>
                <w:sz w:val="20"/>
                <w:szCs w:val="20"/>
                <w:lang w:val="es-AR"/>
              </w:rPr>
              <w:t>Organismo</w:t>
            </w:r>
          </w:p>
        </w:tc>
      </w:tr>
      <w:tr w:rsidR="000B5B5C" w:rsidRPr="00643BD3" w14:paraId="3C9AB86B" w14:textId="77777777" w:rsidTr="003F3CB6">
        <w:trPr>
          <w:trHeight w:val="58"/>
        </w:trPr>
        <w:tc>
          <w:tcPr>
            <w:tcW w:w="676" w:type="pct"/>
            <w:shd w:val="clear" w:color="auto" w:fill="auto"/>
            <w:tcMar>
              <w:left w:w="29" w:type="dxa"/>
              <w:right w:w="29" w:type="dxa"/>
            </w:tcMar>
            <w:hideMark/>
          </w:tcPr>
          <w:p w14:paraId="341310FE" w14:textId="77777777" w:rsidR="000B5B5C" w:rsidRPr="00643BD3" w:rsidRDefault="000B5B5C" w:rsidP="003F3CB6">
            <w:pPr>
              <w:jc w:val="left"/>
              <w:rPr>
                <w:sz w:val="20"/>
                <w:szCs w:val="20"/>
                <w:lang w:val="es-AR" w:eastAsia="en-CA"/>
              </w:rPr>
            </w:pPr>
            <w:r w:rsidRPr="00643BD3">
              <w:rPr>
                <w:sz w:val="20"/>
                <w:szCs w:val="20"/>
                <w:lang w:val="es-AR"/>
              </w:rPr>
              <w:t>China</w:t>
            </w:r>
          </w:p>
        </w:tc>
        <w:tc>
          <w:tcPr>
            <w:tcW w:w="1102" w:type="pct"/>
            <w:shd w:val="clear" w:color="auto" w:fill="auto"/>
            <w:hideMark/>
          </w:tcPr>
          <w:p w14:paraId="5A7FA92D" w14:textId="77777777" w:rsidR="000B5B5C" w:rsidRPr="00643BD3" w:rsidRDefault="000B5B5C" w:rsidP="003F3CB6">
            <w:pPr>
              <w:jc w:val="left"/>
              <w:rPr>
                <w:sz w:val="20"/>
                <w:szCs w:val="20"/>
                <w:lang w:val="es-AR" w:eastAsia="en-CA"/>
              </w:rPr>
            </w:pPr>
            <w:r w:rsidRPr="00643BD3">
              <w:rPr>
                <w:sz w:val="20"/>
                <w:szCs w:val="20"/>
                <w:lang w:val="es-AR"/>
              </w:rPr>
              <w:t>CPR/ARS/56/INV/473</w:t>
            </w:r>
          </w:p>
        </w:tc>
        <w:tc>
          <w:tcPr>
            <w:tcW w:w="2693" w:type="pct"/>
          </w:tcPr>
          <w:p w14:paraId="6E8A196F" w14:textId="77777777" w:rsidR="000B5B5C" w:rsidRPr="00643BD3" w:rsidRDefault="00987561" w:rsidP="00987561">
            <w:pPr>
              <w:jc w:val="left"/>
              <w:rPr>
                <w:sz w:val="20"/>
                <w:szCs w:val="20"/>
                <w:lang w:val="es-AR" w:eastAsia="en-CA"/>
              </w:rPr>
            </w:pPr>
            <w:r>
              <w:rPr>
                <w:sz w:val="20"/>
                <w:szCs w:val="20"/>
                <w:lang w:val="es-AR"/>
              </w:rPr>
              <w:t>P</w:t>
            </w:r>
            <w:r w:rsidR="00471ACA">
              <w:rPr>
                <w:sz w:val="20"/>
                <w:szCs w:val="20"/>
                <w:lang w:val="es-AR"/>
              </w:rPr>
              <w:t>lan sectorial</w:t>
            </w:r>
            <w:r w:rsidR="000B5B5C" w:rsidRPr="00643BD3">
              <w:rPr>
                <w:sz w:val="20"/>
                <w:szCs w:val="20"/>
                <w:lang w:val="es-AR"/>
              </w:rPr>
              <w:t xml:space="preserve"> para elimina</w:t>
            </w:r>
            <w:r>
              <w:rPr>
                <w:sz w:val="20"/>
                <w:szCs w:val="20"/>
                <w:lang w:val="es-AR"/>
              </w:rPr>
              <w:t>r</w:t>
            </w:r>
            <w:r w:rsidR="000B5B5C" w:rsidRPr="00643BD3">
              <w:rPr>
                <w:sz w:val="20"/>
                <w:szCs w:val="20"/>
                <w:lang w:val="es-AR"/>
              </w:rPr>
              <w:t xml:space="preserve"> el consumo de los CFC en </w:t>
            </w:r>
            <w:r w:rsidR="0088242D">
              <w:rPr>
                <w:sz w:val="20"/>
                <w:szCs w:val="20"/>
                <w:lang w:val="es-AR"/>
              </w:rPr>
              <w:t xml:space="preserve">el </w:t>
            </w:r>
            <w:r w:rsidR="000B5B5C" w:rsidRPr="00643BD3">
              <w:rPr>
                <w:sz w:val="20"/>
                <w:szCs w:val="20"/>
                <w:lang w:val="es-AR"/>
              </w:rPr>
              <w:t>sector de</w:t>
            </w:r>
            <w:r>
              <w:rPr>
                <w:sz w:val="20"/>
                <w:szCs w:val="20"/>
                <w:lang w:val="es-AR"/>
              </w:rPr>
              <w:t xml:space="preserve"> inhaladores de dosis medida</w:t>
            </w:r>
          </w:p>
        </w:tc>
        <w:tc>
          <w:tcPr>
            <w:tcW w:w="529" w:type="pct"/>
            <w:shd w:val="clear" w:color="auto" w:fill="auto"/>
            <w:hideMark/>
          </w:tcPr>
          <w:p w14:paraId="42FE9B5B" w14:textId="77777777" w:rsidR="000B5B5C" w:rsidRPr="00643BD3" w:rsidRDefault="00F53FEA" w:rsidP="003F3CB6">
            <w:pPr>
              <w:jc w:val="left"/>
              <w:rPr>
                <w:sz w:val="20"/>
                <w:szCs w:val="20"/>
                <w:lang w:val="es-AR" w:eastAsia="en-CA"/>
              </w:rPr>
            </w:pPr>
            <w:r>
              <w:rPr>
                <w:sz w:val="20"/>
                <w:szCs w:val="20"/>
                <w:lang w:val="es-AR"/>
              </w:rPr>
              <w:t>ONUDI</w:t>
            </w:r>
          </w:p>
        </w:tc>
      </w:tr>
      <w:tr w:rsidR="000B5B5C" w:rsidRPr="00643BD3" w14:paraId="1ADFAD56" w14:textId="77777777" w:rsidTr="003F3CB6">
        <w:trPr>
          <w:trHeight w:val="58"/>
        </w:trPr>
        <w:tc>
          <w:tcPr>
            <w:tcW w:w="676" w:type="pct"/>
            <w:shd w:val="clear" w:color="auto" w:fill="auto"/>
            <w:tcMar>
              <w:left w:w="29" w:type="dxa"/>
              <w:right w:w="29" w:type="dxa"/>
            </w:tcMar>
            <w:hideMark/>
          </w:tcPr>
          <w:p w14:paraId="16A1A9DB" w14:textId="77777777" w:rsidR="000B5B5C" w:rsidRPr="00643BD3" w:rsidRDefault="000B5B5C" w:rsidP="003F3CB6">
            <w:pPr>
              <w:jc w:val="left"/>
              <w:rPr>
                <w:sz w:val="20"/>
                <w:szCs w:val="20"/>
                <w:lang w:val="es-AR" w:eastAsia="en-CA"/>
              </w:rPr>
            </w:pPr>
            <w:r w:rsidRPr="00643BD3">
              <w:rPr>
                <w:sz w:val="20"/>
                <w:szCs w:val="20"/>
                <w:lang w:val="es-AR"/>
              </w:rPr>
              <w:t>Egipto</w:t>
            </w:r>
            <w:r w:rsidRPr="00643BD3">
              <w:rPr>
                <w:lang w:val="es-AR"/>
              </w:rPr>
              <w:t xml:space="preserve"> </w:t>
            </w:r>
          </w:p>
        </w:tc>
        <w:tc>
          <w:tcPr>
            <w:tcW w:w="1102" w:type="pct"/>
            <w:shd w:val="clear" w:color="auto" w:fill="auto"/>
            <w:hideMark/>
          </w:tcPr>
          <w:p w14:paraId="52FDE6E3" w14:textId="77777777" w:rsidR="000B5B5C" w:rsidRPr="00643BD3" w:rsidRDefault="000B5B5C" w:rsidP="003F3CB6">
            <w:pPr>
              <w:jc w:val="left"/>
              <w:rPr>
                <w:sz w:val="20"/>
                <w:szCs w:val="20"/>
                <w:lang w:val="es-AR" w:eastAsia="en-CA"/>
              </w:rPr>
            </w:pPr>
            <w:r w:rsidRPr="00643BD3">
              <w:rPr>
                <w:sz w:val="20"/>
                <w:szCs w:val="20"/>
                <w:lang w:val="es-AR"/>
              </w:rPr>
              <w:t>EGY/ARS/50/INV/92</w:t>
            </w:r>
          </w:p>
        </w:tc>
        <w:tc>
          <w:tcPr>
            <w:tcW w:w="2693" w:type="pct"/>
          </w:tcPr>
          <w:p w14:paraId="718F725F" w14:textId="77777777" w:rsidR="000B5B5C" w:rsidRPr="00643BD3" w:rsidRDefault="000B5B5C" w:rsidP="003F3CB6">
            <w:pPr>
              <w:jc w:val="left"/>
              <w:rPr>
                <w:sz w:val="20"/>
                <w:szCs w:val="20"/>
                <w:lang w:val="es-AR" w:eastAsia="en-CA"/>
              </w:rPr>
            </w:pPr>
            <w:r w:rsidRPr="00643BD3">
              <w:rPr>
                <w:sz w:val="20"/>
                <w:szCs w:val="20"/>
                <w:lang w:val="es-AR"/>
              </w:rPr>
              <w:t>E</w:t>
            </w:r>
            <w:r w:rsidR="00987561">
              <w:rPr>
                <w:sz w:val="20"/>
                <w:szCs w:val="20"/>
                <w:lang w:val="es-AR"/>
              </w:rPr>
              <w:t>liminación del consumo</w:t>
            </w:r>
            <w:r w:rsidRPr="00643BD3">
              <w:rPr>
                <w:sz w:val="20"/>
                <w:szCs w:val="20"/>
                <w:lang w:val="es-AR"/>
              </w:rPr>
              <w:t xml:space="preserve"> de CFC en la fabricación de </w:t>
            </w:r>
            <w:r>
              <w:rPr>
                <w:sz w:val="20"/>
                <w:szCs w:val="20"/>
                <w:lang w:val="es-AR"/>
              </w:rPr>
              <w:t>aerosoles</w:t>
            </w:r>
            <w:r w:rsidRPr="00643BD3">
              <w:rPr>
                <w:sz w:val="20"/>
                <w:szCs w:val="20"/>
                <w:lang w:val="es-AR"/>
              </w:rPr>
              <w:t xml:space="preserve"> </w:t>
            </w:r>
            <w:r w:rsidR="00987561">
              <w:rPr>
                <w:sz w:val="20"/>
                <w:szCs w:val="20"/>
                <w:lang w:val="es-AR"/>
              </w:rPr>
              <w:t>con inhaladores de dosis medida</w:t>
            </w:r>
          </w:p>
        </w:tc>
        <w:tc>
          <w:tcPr>
            <w:tcW w:w="529" w:type="pct"/>
            <w:shd w:val="clear" w:color="auto" w:fill="auto"/>
            <w:hideMark/>
          </w:tcPr>
          <w:p w14:paraId="27239389" w14:textId="77777777" w:rsidR="000B5B5C" w:rsidRPr="00643BD3" w:rsidRDefault="00F53FEA" w:rsidP="003F3CB6">
            <w:pPr>
              <w:jc w:val="left"/>
              <w:rPr>
                <w:sz w:val="20"/>
                <w:szCs w:val="20"/>
                <w:lang w:val="es-AR" w:eastAsia="en-CA"/>
              </w:rPr>
            </w:pPr>
            <w:r>
              <w:rPr>
                <w:sz w:val="20"/>
                <w:szCs w:val="20"/>
                <w:lang w:val="es-AR"/>
              </w:rPr>
              <w:t>ONUDI</w:t>
            </w:r>
          </w:p>
        </w:tc>
      </w:tr>
      <w:tr w:rsidR="000B5B5C" w:rsidRPr="00643BD3" w14:paraId="1A7C1B7C" w14:textId="77777777" w:rsidTr="003F3CB6">
        <w:trPr>
          <w:trHeight w:val="58"/>
        </w:trPr>
        <w:tc>
          <w:tcPr>
            <w:tcW w:w="676" w:type="pct"/>
            <w:shd w:val="clear" w:color="auto" w:fill="auto"/>
            <w:tcMar>
              <w:left w:w="29" w:type="dxa"/>
              <w:right w:w="29" w:type="dxa"/>
            </w:tcMar>
          </w:tcPr>
          <w:p w14:paraId="1209896C" w14:textId="77777777" w:rsidR="000B5B5C" w:rsidRPr="00643BD3" w:rsidRDefault="000B5B5C" w:rsidP="003F3CB6">
            <w:pPr>
              <w:jc w:val="left"/>
              <w:rPr>
                <w:sz w:val="20"/>
                <w:szCs w:val="20"/>
                <w:lang w:val="es-AR"/>
              </w:rPr>
            </w:pPr>
            <w:r w:rsidRPr="00643BD3">
              <w:rPr>
                <w:sz w:val="20"/>
                <w:szCs w:val="20"/>
                <w:lang w:val="es-AR"/>
              </w:rPr>
              <w:t>Iraq</w:t>
            </w:r>
          </w:p>
        </w:tc>
        <w:tc>
          <w:tcPr>
            <w:tcW w:w="1102" w:type="pct"/>
            <w:shd w:val="clear" w:color="auto" w:fill="auto"/>
          </w:tcPr>
          <w:p w14:paraId="12E9AB29" w14:textId="77777777" w:rsidR="000B5B5C" w:rsidRPr="00643BD3" w:rsidRDefault="000B5B5C" w:rsidP="003F3CB6">
            <w:pPr>
              <w:rPr>
                <w:sz w:val="20"/>
                <w:szCs w:val="20"/>
                <w:lang w:val="es-AR"/>
              </w:rPr>
            </w:pPr>
            <w:r w:rsidRPr="00643BD3">
              <w:rPr>
                <w:sz w:val="20"/>
                <w:szCs w:val="20"/>
                <w:lang w:val="es-AR"/>
              </w:rPr>
              <w:t>IRQ/REF/57/INV/07</w:t>
            </w:r>
          </w:p>
        </w:tc>
        <w:tc>
          <w:tcPr>
            <w:tcW w:w="2693" w:type="pct"/>
          </w:tcPr>
          <w:p w14:paraId="2957FCD7" w14:textId="77777777" w:rsidR="000B5B5C" w:rsidRPr="00643BD3" w:rsidRDefault="000B5B5C" w:rsidP="00987561">
            <w:pPr>
              <w:jc w:val="left"/>
              <w:rPr>
                <w:sz w:val="20"/>
                <w:szCs w:val="20"/>
                <w:lang w:val="es-AR"/>
              </w:rPr>
            </w:pPr>
            <w:r w:rsidRPr="00643BD3">
              <w:rPr>
                <w:sz w:val="20"/>
                <w:szCs w:val="20"/>
                <w:lang w:val="es-AR"/>
              </w:rPr>
              <w:t>Reemplazo de</w:t>
            </w:r>
            <w:r w:rsidR="0088242D">
              <w:rPr>
                <w:sz w:val="20"/>
                <w:szCs w:val="20"/>
                <w:lang w:val="es-AR"/>
              </w:rPr>
              <w:t>l</w:t>
            </w:r>
            <w:r w:rsidRPr="00643BD3">
              <w:rPr>
                <w:sz w:val="20"/>
                <w:szCs w:val="20"/>
                <w:lang w:val="es-AR"/>
              </w:rPr>
              <w:t xml:space="preserve"> refrigerante </w:t>
            </w:r>
            <w:r w:rsidR="00987561" w:rsidRPr="00643BD3">
              <w:rPr>
                <w:sz w:val="20"/>
                <w:szCs w:val="20"/>
                <w:lang w:val="es-AR"/>
              </w:rPr>
              <w:t xml:space="preserve">CFC-12 </w:t>
            </w:r>
            <w:r w:rsidR="00987561">
              <w:rPr>
                <w:sz w:val="20"/>
                <w:szCs w:val="20"/>
                <w:lang w:val="es-AR"/>
              </w:rPr>
              <w:t>por</w:t>
            </w:r>
            <w:r w:rsidRPr="00643BD3">
              <w:rPr>
                <w:sz w:val="20"/>
                <w:szCs w:val="20"/>
                <w:lang w:val="es-AR"/>
              </w:rPr>
              <w:t xml:space="preserve"> el isobutano y el agente de </w:t>
            </w:r>
            <w:r w:rsidR="00987561">
              <w:rPr>
                <w:sz w:val="20"/>
                <w:szCs w:val="20"/>
                <w:lang w:val="es-AR"/>
              </w:rPr>
              <w:t>e</w:t>
            </w:r>
            <w:r w:rsidRPr="00643BD3">
              <w:rPr>
                <w:sz w:val="20"/>
                <w:szCs w:val="20"/>
                <w:lang w:val="es-AR"/>
              </w:rPr>
              <w:t>spumación</w:t>
            </w:r>
            <w:r w:rsidR="00987561">
              <w:rPr>
                <w:sz w:val="20"/>
                <w:szCs w:val="20"/>
                <w:lang w:val="es-AR"/>
              </w:rPr>
              <w:t xml:space="preserve"> </w:t>
            </w:r>
            <w:r w:rsidR="00987561" w:rsidRPr="00643BD3">
              <w:rPr>
                <w:sz w:val="20"/>
                <w:szCs w:val="20"/>
                <w:lang w:val="es-AR"/>
              </w:rPr>
              <w:t>CFC-11</w:t>
            </w:r>
            <w:r w:rsidR="00987561">
              <w:rPr>
                <w:sz w:val="20"/>
                <w:szCs w:val="20"/>
                <w:lang w:val="es-AR"/>
              </w:rPr>
              <w:t xml:space="preserve"> por </w:t>
            </w:r>
            <w:r w:rsidRPr="00643BD3">
              <w:rPr>
                <w:sz w:val="20"/>
                <w:szCs w:val="20"/>
                <w:lang w:val="es-AR"/>
              </w:rPr>
              <w:t>ciclopentano en la fabricación de refri</w:t>
            </w:r>
            <w:r w:rsidR="00987561">
              <w:rPr>
                <w:sz w:val="20"/>
                <w:szCs w:val="20"/>
                <w:lang w:val="es-AR"/>
              </w:rPr>
              <w:t>geradores domésticos</w:t>
            </w:r>
            <w:r w:rsidRPr="00643BD3">
              <w:rPr>
                <w:sz w:val="20"/>
                <w:szCs w:val="20"/>
                <w:lang w:val="es-AR"/>
              </w:rPr>
              <w:t xml:space="preserve"> y de congeladores horizontales en </w:t>
            </w:r>
            <w:r w:rsidR="00987561" w:rsidRPr="00987561">
              <w:rPr>
                <w:sz w:val="20"/>
                <w:szCs w:val="20"/>
                <w:lang w:val="es-MX"/>
              </w:rPr>
              <w:t>Light Industries Company</w:t>
            </w:r>
            <w:r w:rsidR="00987561" w:rsidRPr="00643BD3">
              <w:rPr>
                <w:sz w:val="20"/>
                <w:szCs w:val="20"/>
                <w:lang w:val="es-AR"/>
              </w:rPr>
              <w:t xml:space="preserve"> </w:t>
            </w:r>
          </w:p>
        </w:tc>
        <w:tc>
          <w:tcPr>
            <w:tcW w:w="529" w:type="pct"/>
            <w:shd w:val="clear" w:color="auto" w:fill="auto"/>
          </w:tcPr>
          <w:p w14:paraId="2F8B9FBE" w14:textId="77777777" w:rsidR="000B5B5C" w:rsidRPr="00643BD3" w:rsidRDefault="00F53FEA" w:rsidP="003F3CB6">
            <w:pPr>
              <w:rPr>
                <w:sz w:val="20"/>
                <w:szCs w:val="20"/>
                <w:lang w:val="es-AR"/>
              </w:rPr>
            </w:pPr>
            <w:r>
              <w:rPr>
                <w:sz w:val="20"/>
                <w:szCs w:val="20"/>
                <w:lang w:val="es-AR"/>
              </w:rPr>
              <w:t>ONUDI</w:t>
            </w:r>
          </w:p>
        </w:tc>
      </w:tr>
      <w:tr w:rsidR="000B5B5C" w:rsidRPr="00643BD3" w14:paraId="31761896" w14:textId="77777777" w:rsidTr="003F3CB6">
        <w:trPr>
          <w:trHeight w:val="58"/>
        </w:trPr>
        <w:tc>
          <w:tcPr>
            <w:tcW w:w="676" w:type="pct"/>
            <w:shd w:val="clear" w:color="auto" w:fill="auto"/>
            <w:tcMar>
              <w:left w:w="29" w:type="dxa"/>
              <w:right w:w="29" w:type="dxa"/>
            </w:tcMar>
            <w:hideMark/>
          </w:tcPr>
          <w:p w14:paraId="26372742" w14:textId="77777777" w:rsidR="000B5B5C" w:rsidRPr="00643BD3" w:rsidRDefault="000B5B5C" w:rsidP="003F3CB6">
            <w:pPr>
              <w:jc w:val="left"/>
              <w:rPr>
                <w:sz w:val="20"/>
                <w:szCs w:val="20"/>
                <w:lang w:val="es-AR" w:eastAsia="en-CA"/>
              </w:rPr>
            </w:pPr>
            <w:r w:rsidRPr="00643BD3">
              <w:rPr>
                <w:sz w:val="20"/>
                <w:szCs w:val="20"/>
                <w:lang w:val="es-AR"/>
              </w:rPr>
              <w:t>San Vicente y las Granadinas</w:t>
            </w:r>
            <w:r w:rsidRPr="00643BD3">
              <w:rPr>
                <w:lang w:val="es-AR"/>
              </w:rPr>
              <w:t xml:space="preserve"> </w:t>
            </w:r>
          </w:p>
        </w:tc>
        <w:tc>
          <w:tcPr>
            <w:tcW w:w="1102" w:type="pct"/>
            <w:shd w:val="clear" w:color="auto" w:fill="auto"/>
            <w:hideMark/>
          </w:tcPr>
          <w:p w14:paraId="2CE9E632" w14:textId="77777777" w:rsidR="000B5B5C" w:rsidRPr="00643BD3" w:rsidRDefault="000B5B5C" w:rsidP="003F3CB6">
            <w:pPr>
              <w:jc w:val="left"/>
              <w:rPr>
                <w:sz w:val="20"/>
                <w:szCs w:val="20"/>
                <w:lang w:val="es-AR" w:eastAsia="en-CA"/>
              </w:rPr>
            </w:pPr>
            <w:r w:rsidRPr="00643BD3">
              <w:rPr>
                <w:sz w:val="20"/>
                <w:szCs w:val="20"/>
                <w:lang w:val="es-AR"/>
              </w:rPr>
              <w:t>STV/PHA/77/TAS/24</w:t>
            </w:r>
          </w:p>
        </w:tc>
        <w:tc>
          <w:tcPr>
            <w:tcW w:w="2693" w:type="pct"/>
          </w:tcPr>
          <w:p w14:paraId="2430D020" w14:textId="77777777" w:rsidR="000B5B5C" w:rsidRPr="00643BD3" w:rsidRDefault="00987561" w:rsidP="00987561">
            <w:pPr>
              <w:jc w:val="left"/>
              <w:rPr>
                <w:sz w:val="20"/>
                <w:szCs w:val="20"/>
                <w:lang w:val="es-AR" w:eastAsia="en-CA"/>
              </w:rPr>
            </w:pPr>
            <w:r>
              <w:rPr>
                <w:sz w:val="20"/>
                <w:szCs w:val="20"/>
                <w:lang w:val="es-AR"/>
              </w:rPr>
              <w:t>I</w:t>
            </w:r>
            <w:r w:rsidR="000B5B5C" w:rsidRPr="00643BD3">
              <w:rPr>
                <w:sz w:val="20"/>
                <w:szCs w:val="20"/>
                <w:lang w:val="es-AR"/>
              </w:rPr>
              <w:t xml:space="preserve">nforme de verificación </w:t>
            </w:r>
            <w:r>
              <w:rPr>
                <w:sz w:val="20"/>
                <w:szCs w:val="20"/>
                <w:lang w:val="es-AR"/>
              </w:rPr>
              <w:t xml:space="preserve">sobre </w:t>
            </w:r>
            <w:r w:rsidR="000B5B5C">
              <w:rPr>
                <w:sz w:val="20"/>
                <w:szCs w:val="20"/>
                <w:lang w:val="es-AR"/>
              </w:rPr>
              <w:t>la ejecución</w:t>
            </w:r>
            <w:r w:rsidR="000B5B5C" w:rsidRPr="00643BD3">
              <w:rPr>
                <w:sz w:val="20"/>
                <w:szCs w:val="20"/>
                <w:lang w:val="es-AR"/>
              </w:rPr>
              <w:t xml:space="preserve"> </w:t>
            </w:r>
            <w:r>
              <w:rPr>
                <w:sz w:val="20"/>
                <w:szCs w:val="20"/>
                <w:lang w:val="es-AR"/>
              </w:rPr>
              <w:t xml:space="preserve">del plan de gestión de eliminación de los HCFC </w:t>
            </w:r>
          </w:p>
        </w:tc>
        <w:tc>
          <w:tcPr>
            <w:tcW w:w="529" w:type="pct"/>
            <w:shd w:val="clear" w:color="auto" w:fill="auto"/>
            <w:hideMark/>
          </w:tcPr>
          <w:p w14:paraId="7FAD2BCB" w14:textId="77777777" w:rsidR="000B5B5C" w:rsidRPr="00643BD3" w:rsidRDefault="00011AFA" w:rsidP="003F3CB6">
            <w:pPr>
              <w:jc w:val="left"/>
              <w:rPr>
                <w:sz w:val="20"/>
                <w:szCs w:val="20"/>
                <w:lang w:val="es-AR" w:eastAsia="en-CA"/>
              </w:rPr>
            </w:pPr>
            <w:r>
              <w:rPr>
                <w:sz w:val="20"/>
                <w:szCs w:val="20"/>
                <w:lang w:val="es-AR"/>
              </w:rPr>
              <w:t>PNUMA</w:t>
            </w:r>
          </w:p>
        </w:tc>
      </w:tr>
      <w:tr w:rsidR="000B5B5C" w:rsidRPr="00643BD3" w14:paraId="7B2CF44F" w14:textId="77777777" w:rsidTr="003F3CB6">
        <w:trPr>
          <w:trHeight w:val="58"/>
        </w:trPr>
        <w:tc>
          <w:tcPr>
            <w:tcW w:w="676" w:type="pct"/>
            <w:shd w:val="clear" w:color="auto" w:fill="auto"/>
            <w:tcMar>
              <w:left w:w="29" w:type="dxa"/>
              <w:right w:w="29" w:type="dxa"/>
            </w:tcMar>
          </w:tcPr>
          <w:p w14:paraId="1A9A067D" w14:textId="77777777" w:rsidR="000B5B5C" w:rsidRPr="00643BD3" w:rsidRDefault="000B5B5C" w:rsidP="003F3CB6">
            <w:pPr>
              <w:jc w:val="left"/>
              <w:rPr>
                <w:sz w:val="20"/>
                <w:szCs w:val="20"/>
                <w:lang w:val="es-AR" w:eastAsia="en-CA"/>
              </w:rPr>
            </w:pPr>
            <w:r w:rsidRPr="00643BD3">
              <w:rPr>
                <w:sz w:val="20"/>
                <w:szCs w:val="20"/>
                <w:lang w:val="es-AR"/>
              </w:rPr>
              <w:t xml:space="preserve">República </w:t>
            </w:r>
            <w:r w:rsidR="00987561">
              <w:rPr>
                <w:sz w:val="20"/>
                <w:szCs w:val="20"/>
                <w:lang w:val="es-AR"/>
              </w:rPr>
              <w:t>Árabe Siria</w:t>
            </w:r>
          </w:p>
        </w:tc>
        <w:tc>
          <w:tcPr>
            <w:tcW w:w="1102" w:type="pct"/>
            <w:shd w:val="clear" w:color="auto" w:fill="auto"/>
          </w:tcPr>
          <w:p w14:paraId="21F7B4A4" w14:textId="77777777" w:rsidR="000B5B5C" w:rsidRPr="00643BD3" w:rsidRDefault="000B5B5C" w:rsidP="003F3CB6">
            <w:pPr>
              <w:jc w:val="left"/>
              <w:rPr>
                <w:sz w:val="20"/>
                <w:szCs w:val="20"/>
                <w:lang w:val="es-AR" w:eastAsia="en-CA"/>
              </w:rPr>
            </w:pPr>
            <w:r w:rsidRPr="00643BD3">
              <w:rPr>
                <w:sz w:val="20"/>
                <w:szCs w:val="20"/>
                <w:lang w:val="es-AR"/>
              </w:rPr>
              <w:t>SYR/REF/62/INV/103</w:t>
            </w:r>
          </w:p>
        </w:tc>
        <w:tc>
          <w:tcPr>
            <w:tcW w:w="2693" w:type="pct"/>
          </w:tcPr>
          <w:p w14:paraId="36D9B924" w14:textId="77777777" w:rsidR="000B5B5C" w:rsidRPr="00643BD3" w:rsidRDefault="000B5B5C" w:rsidP="0088242D">
            <w:pPr>
              <w:jc w:val="left"/>
              <w:rPr>
                <w:sz w:val="20"/>
                <w:szCs w:val="20"/>
                <w:lang w:val="es-AR" w:eastAsia="en-CA"/>
              </w:rPr>
            </w:pPr>
            <w:r w:rsidRPr="00643BD3">
              <w:rPr>
                <w:sz w:val="20"/>
                <w:szCs w:val="20"/>
                <w:lang w:val="es-AR"/>
              </w:rPr>
              <w:t>Elimin</w:t>
            </w:r>
            <w:r w:rsidR="0088242D">
              <w:rPr>
                <w:sz w:val="20"/>
                <w:szCs w:val="20"/>
                <w:lang w:val="es-AR"/>
              </w:rPr>
              <w:t>ación</w:t>
            </w:r>
            <w:r w:rsidRPr="00643BD3">
              <w:rPr>
                <w:sz w:val="20"/>
                <w:szCs w:val="20"/>
                <w:lang w:val="es-AR"/>
              </w:rPr>
              <w:t xml:space="preserve"> de </w:t>
            </w:r>
            <w:r>
              <w:rPr>
                <w:sz w:val="20"/>
                <w:szCs w:val="20"/>
                <w:lang w:val="es-AR"/>
              </w:rPr>
              <w:t>HCFC</w:t>
            </w:r>
            <w:r w:rsidRPr="00643BD3">
              <w:rPr>
                <w:sz w:val="20"/>
                <w:szCs w:val="20"/>
                <w:lang w:val="es-AR"/>
              </w:rPr>
              <w:t xml:space="preserve">-22 y </w:t>
            </w:r>
            <w:r>
              <w:rPr>
                <w:sz w:val="20"/>
                <w:szCs w:val="20"/>
                <w:lang w:val="es-AR"/>
              </w:rPr>
              <w:t>HCFC</w:t>
            </w:r>
            <w:r w:rsidRPr="00643BD3">
              <w:rPr>
                <w:sz w:val="20"/>
                <w:szCs w:val="20"/>
                <w:lang w:val="es-AR"/>
              </w:rPr>
              <w:t xml:space="preserve">-141b </w:t>
            </w:r>
            <w:r w:rsidR="0088242D">
              <w:rPr>
                <w:sz w:val="20"/>
                <w:szCs w:val="20"/>
                <w:lang w:val="es-AR"/>
              </w:rPr>
              <w:t>en</w:t>
            </w:r>
            <w:r w:rsidRPr="00643BD3">
              <w:rPr>
                <w:sz w:val="20"/>
                <w:szCs w:val="20"/>
                <w:lang w:val="es-AR"/>
              </w:rPr>
              <w:t xml:space="preserve"> la fabricación de </w:t>
            </w:r>
            <w:r>
              <w:rPr>
                <w:sz w:val="20"/>
                <w:szCs w:val="20"/>
                <w:lang w:val="es-AR"/>
              </w:rPr>
              <w:t>equipos</w:t>
            </w:r>
            <w:r w:rsidRPr="00643BD3">
              <w:rPr>
                <w:sz w:val="20"/>
                <w:szCs w:val="20"/>
                <w:lang w:val="es-AR"/>
              </w:rPr>
              <w:t xml:space="preserve"> de sistema</w:t>
            </w:r>
            <w:r w:rsidR="006D7062">
              <w:rPr>
                <w:sz w:val="20"/>
                <w:szCs w:val="20"/>
                <w:lang w:val="es-AR"/>
              </w:rPr>
              <w:t>s unitarios</w:t>
            </w:r>
            <w:r w:rsidRPr="00643BD3">
              <w:rPr>
                <w:sz w:val="20"/>
                <w:szCs w:val="20"/>
                <w:lang w:val="es-AR"/>
              </w:rPr>
              <w:t xml:space="preserve"> de aire acondicionado y paneles </w:t>
            </w:r>
            <w:r w:rsidR="006D7062" w:rsidRPr="00643BD3">
              <w:rPr>
                <w:sz w:val="20"/>
                <w:szCs w:val="20"/>
                <w:lang w:val="es-AR"/>
              </w:rPr>
              <w:t xml:space="preserve">de aislamiento </w:t>
            </w:r>
            <w:r w:rsidRPr="00643BD3">
              <w:rPr>
                <w:sz w:val="20"/>
                <w:szCs w:val="20"/>
                <w:lang w:val="es-AR"/>
              </w:rPr>
              <w:t>de poliuretano</w:t>
            </w:r>
            <w:r w:rsidR="006D7062">
              <w:rPr>
                <w:sz w:val="20"/>
                <w:szCs w:val="20"/>
                <w:lang w:val="es-AR"/>
              </w:rPr>
              <w:t xml:space="preserve"> </w:t>
            </w:r>
            <w:r w:rsidR="006D7062" w:rsidRPr="00643BD3">
              <w:rPr>
                <w:sz w:val="20"/>
                <w:szCs w:val="20"/>
                <w:lang w:val="es-AR"/>
              </w:rPr>
              <w:t>rígido</w:t>
            </w:r>
            <w:r w:rsidRPr="00643BD3">
              <w:rPr>
                <w:sz w:val="20"/>
                <w:szCs w:val="20"/>
                <w:lang w:val="es-AR"/>
              </w:rPr>
              <w:t xml:space="preserve"> en </w:t>
            </w:r>
            <w:r w:rsidR="006D7062" w:rsidRPr="006D7062">
              <w:rPr>
                <w:sz w:val="20"/>
                <w:szCs w:val="20"/>
                <w:lang w:val="es-MX"/>
              </w:rPr>
              <w:t>Al Hafez Group</w:t>
            </w:r>
            <w:r w:rsidR="006D7062" w:rsidRPr="00643BD3">
              <w:rPr>
                <w:sz w:val="20"/>
                <w:szCs w:val="20"/>
                <w:lang w:val="es-AR"/>
              </w:rPr>
              <w:t xml:space="preserve"> </w:t>
            </w:r>
          </w:p>
        </w:tc>
        <w:tc>
          <w:tcPr>
            <w:tcW w:w="529" w:type="pct"/>
            <w:shd w:val="clear" w:color="auto" w:fill="auto"/>
          </w:tcPr>
          <w:p w14:paraId="59A07171" w14:textId="77777777" w:rsidR="000B5B5C" w:rsidRPr="00643BD3" w:rsidRDefault="00F53FEA" w:rsidP="003F3CB6">
            <w:pPr>
              <w:jc w:val="left"/>
              <w:rPr>
                <w:sz w:val="20"/>
                <w:szCs w:val="20"/>
                <w:lang w:val="es-AR" w:eastAsia="en-CA"/>
              </w:rPr>
            </w:pPr>
            <w:r>
              <w:rPr>
                <w:sz w:val="20"/>
                <w:szCs w:val="20"/>
                <w:lang w:val="es-AR"/>
              </w:rPr>
              <w:t>ONUDI</w:t>
            </w:r>
          </w:p>
        </w:tc>
      </w:tr>
    </w:tbl>
    <w:p w14:paraId="06A568FF" w14:textId="77777777" w:rsidR="000B5B5C" w:rsidRPr="00643BD3" w:rsidRDefault="000B5B5C" w:rsidP="000B5B5C">
      <w:pPr>
        <w:jc w:val="left"/>
        <w:rPr>
          <w:b/>
          <w:bCs/>
          <w:lang w:val="es-AR"/>
        </w:rPr>
      </w:pPr>
    </w:p>
    <w:p w14:paraId="12B9C080" w14:textId="77777777" w:rsidR="000B5B5C" w:rsidRPr="00643BD3" w:rsidRDefault="000B5B5C" w:rsidP="000B5B5C">
      <w:pPr>
        <w:autoSpaceDE w:val="0"/>
        <w:autoSpaceDN w:val="0"/>
        <w:adjustRightInd w:val="0"/>
        <w:jc w:val="center"/>
        <w:rPr>
          <w:b/>
          <w:bCs/>
          <w:lang w:val="es-AR"/>
        </w:rPr>
      </w:pPr>
    </w:p>
    <w:p w14:paraId="7B1ABB60" w14:textId="77777777" w:rsidR="000B5B5C" w:rsidRPr="00643BD3" w:rsidRDefault="000B5B5C" w:rsidP="000B5B5C">
      <w:pPr>
        <w:jc w:val="left"/>
        <w:rPr>
          <w:b/>
          <w:bCs/>
          <w:lang w:val="es-AR"/>
        </w:rPr>
        <w:sectPr w:rsidR="000B5B5C" w:rsidRPr="00643BD3" w:rsidSect="003F3CB6">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B9339A6" w14:textId="77777777" w:rsidR="000B5B5C" w:rsidRPr="00643BD3" w:rsidRDefault="000B5B5C" w:rsidP="000B5B5C">
      <w:pPr>
        <w:autoSpaceDE w:val="0"/>
        <w:autoSpaceDN w:val="0"/>
        <w:adjustRightInd w:val="0"/>
        <w:jc w:val="center"/>
        <w:rPr>
          <w:b/>
          <w:bCs/>
          <w:lang w:val="es-AR"/>
        </w:rPr>
      </w:pPr>
      <w:r w:rsidRPr="00643BD3">
        <w:rPr>
          <w:b/>
          <w:bCs/>
          <w:lang w:val="es-AR"/>
        </w:rPr>
        <w:t>Anexo II</w:t>
      </w:r>
    </w:p>
    <w:p w14:paraId="6A17852C" w14:textId="77777777" w:rsidR="000B5B5C" w:rsidRPr="00643BD3" w:rsidRDefault="000B5B5C" w:rsidP="000B5B5C">
      <w:pPr>
        <w:autoSpaceDE w:val="0"/>
        <w:autoSpaceDN w:val="0"/>
        <w:adjustRightInd w:val="0"/>
        <w:jc w:val="center"/>
        <w:rPr>
          <w:b/>
          <w:bCs/>
          <w:lang w:val="es-AR"/>
        </w:rPr>
      </w:pPr>
    </w:p>
    <w:p w14:paraId="235CCA18" w14:textId="77777777" w:rsidR="000B5B5C" w:rsidRPr="00643BD3" w:rsidRDefault="000B5B5C" w:rsidP="000B5B5C">
      <w:pPr>
        <w:keepNext/>
        <w:spacing w:after="240"/>
        <w:jc w:val="center"/>
        <w:rPr>
          <w:b/>
          <w:bCs/>
          <w:lang w:val="es-AR"/>
        </w:rPr>
      </w:pPr>
      <w:r w:rsidRPr="00643BD3">
        <w:rPr>
          <w:b/>
          <w:bCs/>
          <w:lang w:val="es-AR"/>
        </w:rPr>
        <w:t>PROYECTOS PARA</w:t>
      </w:r>
      <w:r w:rsidR="006D7062">
        <w:rPr>
          <w:b/>
          <w:bCs/>
          <w:lang w:val="es-AR"/>
        </w:rPr>
        <w:t xml:space="preserve"> LOS</w:t>
      </w:r>
      <w:r w:rsidRPr="00643BD3">
        <w:rPr>
          <w:b/>
          <w:bCs/>
          <w:lang w:val="es-AR"/>
        </w:rPr>
        <w:t xml:space="preserve"> SE PIDEN INFORMES DE SITUACIÓN ADICIONALES</w:t>
      </w:r>
      <w:r w:rsidRPr="00643BD3">
        <w:rPr>
          <w:lang w:val="es-A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3"/>
        <w:gridCol w:w="2509"/>
        <w:gridCol w:w="2269"/>
        <w:gridCol w:w="1100"/>
        <w:gridCol w:w="2293"/>
      </w:tblGrid>
      <w:tr w:rsidR="000B5B5C" w:rsidRPr="00643BD3" w14:paraId="7CA94DD4" w14:textId="77777777" w:rsidTr="003F3CB6">
        <w:trPr>
          <w:trHeight w:val="264"/>
          <w:tblHeader/>
        </w:trPr>
        <w:tc>
          <w:tcPr>
            <w:tcW w:w="681" w:type="pct"/>
            <w:shd w:val="clear" w:color="auto" w:fill="auto"/>
            <w:tcMar>
              <w:left w:w="72" w:type="dxa"/>
              <w:right w:w="72" w:type="dxa"/>
            </w:tcMar>
            <w:hideMark/>
          </w:tcPr>
          <w:p w14:paraId="39C1BDC8" w14:textId="77777777" w:rsidR="000B5B5C" w:rsidRPr="00643BD3" w:rsidRDefault="000B5B5C" w:rsidP="003F3CB6">
            <w:pPr>
              <w:jc w:val="center"/>
              <w:rPr>
                <w:b/>
                <w:bCs/>
                <w:sz w:val="20"/>
                <w:szCs w:val="20"/>
                <w:lang w:val="es-AR" w:eastAsia="en-CA"/>
              </w:rPr>
            </w:pPr>
            <w:r w:rsidRPr="00643BD3">
              <w:rPr>
                <w:b/>
                <w:bCs/>
                <w:sz w:val="20"/>
                <w:szCs w:val="20"/>
                <w:lang w:val="es-AR"/>
              </w:rPr>
              <w:t>País</w:t>
            </w:r>
          </w:p>
        </w:tc>
        <w:tc>
          <w:tcPr>
            <w:tcW w:w="1374" w:type="pct"/>
            <w:shd w:val="clear" w:color="auto" w:fill="auto"/>
            <w:tcMar>
              <w:left w:w="72" w:type="dxa"/>
              <w:right w:w="72" w:type="dxa"/>
            </w:tcMar>
            <w:hideMark/>
          </w:tcPr>
          <w:p w14:paraId="589A6AEF" w14:textId="77777777" w:rsidR="000B5B5C" w:rsidRPr="00643BD3" w:rsidRDefault="000B5B5C" w:rsidP="003F3CB6">
            <w:pPr>
              <w:jc w:val="center"/>
              <w:rPr>
                <w:b/>
                <w:bCs/>
                <w:sz w:val="20"/>
                <w:szCs w:val="20"/>
                <w:lang w:val="es-AR" w:eastAsia="en-CA"/>
              </w:rPr>
            </w:pPr>
            <w:r w:rsidRPr="00643BD3">
              <w:rPr>
                <w:b/>
                <w:bCs/>
                <w:sz w:val="20"/>
                <w:szCs w:val="20"/>
                <w:lang w:val="es-AR"/>
              </w:rPr>
              <w:t>Código</w:t>
            </w:r>
          </w:p>
        </w:tc>
        <w:tc>
          <w:tcPr>
            <w:tcW w:w="1248" w:type="pct"/>
          </w:tcPr>
          <w:p w14:paraId="37054564" w14:textId="77777777" w:rsidR="000B5B5C" w:rsidRPr="00643BD3" w:rsidRDefault="000B5B5C" w:rsidP="003F3CB6">
            <w:pPr>
              <w:jc w:val="center"/>
              <w:rPr>
                <w:b/>
                <w:bCs/>
                <w:sz w:val="20"/>
                <w:szCs w:val="20"/>
                <w:lang w:val="es-AR" w:eastAsia="en-CA"/>
              </w:rPr>
            </w:pPr>
            <w:r w:rsidRPr="00643BD3">
              <w:rPr>
                <w:b/>
                <w:bCs/>
                <w:sz w:val="20"/>
                <w:szCs w:val="20"/>
                <w:lang w:val="es-AR"/>
              </w:rPr>
              <w:t xml:space="preserve">Título </w:t>
            </w:r>
            <w:r>
              <w:rPr>
                <w:b/>
                <w:bCs/>
                <w:sz w:val="20"/>
                <w:szCs w:val="20"/>
                <w:lang w:val="es-AR"/>
              </w:rPr>
              <w:t>del proyecto</w:t>
            </w:r>
          </w:p>
        </w:tc>
        <w:tc>
          <w:tcPr>
            <w:tcW w:w="437" w:type="pct"/>
            <w:shd w:val="clear" w:color="auto" w:fill="auto"/>
            <w:tcMar>
              <w:left w:w="72" w:type="dxa"/>
              <w:right w:w="72" w:type="dxa"/>
            </w:tcMar>
            <w:hideMark/>
          </w:tcPr>
          <w:p w14:paraId="6043DCC0" w14:textId="77777777" w:rsidR="000B5B5C" w:rsidRPr="00643BD3" w:rsidRDefault="000B5B5C" w:rsidP="003F3CB6">
            <w:pPr>
              <w:jc w:val="center"/>
              <w:rPr>
                <w:b/>
                <w:bCs/>
                <w:sz w:val="20"/>
                <w:szCs w:val="20"/>
                <w:lang w:val="es-AR" w:eastAsia="en-CA"/>
              </w:rPr>
            </w:pPr>
            <w:r>
              <w:rPr>
                <w:b/>
                <w:bCs/>
                <w:sz w:val="20"/>
                <w:szCs w:val="20"/>
                <w:lang w:val="es-AR"/>
              </w:rPr>
              <w:t>Organismo</w:t>
            </w:r>
          </w:p>
        </w:tc>
        <w:tc>
          <w:tcPr>
            <w:tcW w:w="1260" w:type="pct"/>
            <w:shd w:val="clear" w:color="auto" w:fill="auto"/>
            <w:tcMar>
              <w:left w:w="72" w:type="dxa"/>
              <w:right w:w="72" w:type="dxa"/>
            </w:tcMar>
            <w:hideMark/>
          </w:tcPr>
          <w:p w14:paraId="2678A045" w14:textId="77777777" w:rsidR="000B5B5C" w:rsidRPr="00643BD3" w:rsidRDefault="000B5B5C" w:rsidP="003F3CB6">
            <w:pPr>
              <w:jc w:val="center"/>
              <w:rPr>
                <w:b/>
                <w:bCs/>
                <w:sz w:val="20"/>
                <w:szCs w:val="20"/>
                <w:lang w:val="es-AR" w:eastAsia="en-CA"/>
              </w:rPr>
            </w:pPr>
            <w:r w:rsidRPr="00643BD3">
              <w:rPr>
                <w:b/>
                <w:bCs/>
                <w:sz w:val="20"/>
                <w:szCs w:val="20"/>
                <w:lang w:val="es-AR"/>
              </w:rPr>
              <w:t>Recomendaciones</w:t>
            </w:r>
          </w:p>
        </w:tc>
      </w:tr>
      <w:tr w:rsidR="000B5B5C" w:rsidRPr="00061207" w14:paraId="22EE7FF1" w14:textId="77777777" w:rsidTr="003F3CB6">
        <w:trPr>
          <w:trHeight w:val="550"/>
        </w:trPr>
        <w:tc>
          <w:tcPr>
            <w:tcW w:w="681" w:type="pct"/>
            <w:shd w:val="clear" w:color="auto" w:fill="auto"/>
            <w:tcMar>
              <w:left w:w="72" w:type="dxa"/>
              <w:right w:w="72" w:type="dxa"/>
            </w:tcMar>
            <w:hideMark/>
          </w:tcPr>
          <w:p w14:paraId="061BCB42" w14:textId="77777777" w:rsidR="000B5B5C" w:rsidRPr="00643BD3" w:rsidRDefault="000B5B5C" w:rsidP="003F3CB6">
            <w:pPr>
              <w:jc w:val="left"/>
              <w:rPr>
                <w:sz w:val="20"/>
                <w:szCs w:val="20"/>
                <w:lang w:val="es-AR" w:eastAsia="en-CA"/>
              </w:rPr>
            </w:pPr>
            <w:r w:rsidRPr="00643BD3">
              <w:rPr>
                <w:sz w:val="20"/>
                <w:szCs w:val="20"/>
                <w:lang w:val="es-AR"/>
              </w:rPr>
              <w:t>Argelia</w:t>
            </w:r>
            <w:r w:rsidRPr="00643BD3">
              <w:rPr>
                <w:lang w:val="es-AR"/>
              </w:rPr>
              <w:t xml:space="preserve"> </w:t>
            </w:r>
          </w:p>
        </w:tc>
        <w:tc>
          <w:tcPr>
            <w:tcW w:w="1374" w:type="pct"/>
            <w:shd w:val="clear" w:color="auto" w:fill="auto"/>
            <w:tcMar>
              <w:left w:w="72" w:type="dxa"/>
              <w:right w:w="72" w:type="dxa"/>
            </w:tcMar>
            <w:hideMark/>
          </w:tcPr>
          <w:p w14:paraId="73516596" w14:textId="77777777" w:rsidR="000B5B5C" w:rsidRPr="00643BD3" w:rsidRDefault="000B5B5C" w:rsidP="003F3CB6">
            <w:pPr>
              <w:jc w:val="left"/>
              <w:rPr>
                <w:sz w:val="20"/>
                <w:szCs w:val="20"/>
                <w:lang w:val="es-AR" w:eastAsia="en-CA"/>
              </w:rPr>
            </w:pPr>
            <w:r w:rsidRPr="00643BD3">
              <w:rPr>
                <w:sz w:val="20"/>
                <w:szCs w:val="20"/>
                <w:lang w:val="es-AR"/>
              </w:rPr>
              <w:t>ALG/SEV/73/INS/81</w:t>
            </w:r>
          </w:p>
        </w:tc>
        <w:tc>
          <w:tcPr>
            <w:tcW w:w="1248" w:type="pct"/>
          </w:tcPr>
          <w:p w14:paraId="14B317B1"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VI:</w:t>
            </w:r>
            <w:r w:rsidRPr="00643BD3">
              <w:rPr>
                <w:lang w:val="es-AR"/>
              </w:rPr>
              <w:t xml:space="preserve"> </w:t>
            </w:r>
            <w:r w:rsidRPr="00643BD3">
              <w:rPr>
                <w:sz w:val="20"/>
                <w:szCs w:val="20"/>
                <w:lang w:val="es-AR"/>
              </w:rPr>
              <w:t>12/2014-11/2016)</w:t>
            </w:r>
          </w:p>
        </w:tc>
        <w:tc>
          <w:tcPr>
            <w:tcW w:w="437" w:type="pct"/>
            <w:shd w:val="clear" w:color="auto" w:fill="auto"/>
            <w:tcMar>
              <w:left w:w="72" w:type="dxa"/>
              <w:right w:w="72" w:type="dxa"/>
            </w:tcMar>
            <w:hideMark/>
          </w:tcPr>
          <w:p w14:paraId="35A09FDE"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6E21D4D2" w14:textId="77777777" w:rsidR="000B5B5C" w:rsidRPr="00643BD3" w:rsidRDefault="000B5B5C" w:rsidP="0088242D">
            <w:pPr>
              <w:jc w:val="left"/>
              <w:rPr>
                <w:sz w:val="20"/>
                <w:szCs w:val="20"/>
                <w:lang w:val="es-AR" w:eastAsia="en-CA"/>
              </w:rPr>
            </w:pPr>
            <w:r w:rsidRPr="00643BD3">
              <w:rPr>
                <w:sz w:val="20"/>
                <w:szCs w:val="20"/>
                <w:lang w:val="es-AR"/>
              </w:rPr>
              <w:t xml:space="preserve">Pedir un </w:t>
            </w:r>
            <w:r w:rsidR="008C3D2B">
              <w:rPr>
                <w:sz w:val="20"/>
                <w:szCs w:val="20"/>
                <w:lang w:val="es-AR"/>
              </w:rPr>
              <w:t>informe de situación para</w:t>
            </w:r>
            <w:r w:rsidRPr="00643BD3">
              <w:rPr>
                <w:sz w:val="20"/>
                <w:szCs w:val="20"/>
                <w:lang w:val="es-AR"/>
              </w:rPr>
              <w:t xml:space="preserve"> </w:t>
            </w:r>
            <w:r w:rsidRPr="00643BD3">
              <w:rPr>
                <w:lang w:val="es-AR"/>
              </w:rPr>
              <w:t xml:space="preserve">la </w:t>
            </w:r>
            <w:r w:rsidRPr="00643BD3">
              <w:rPr>
                <w:sz w:val="20"/>
                <w:szCs w:val="20"/>
                <w:lang w:val="es-AR"/>
              </w:rPr>
              <w:t>86</w:t>
            </w:r>
            <w:r w:rsidR="00471ACA" w:rsidRPr="006D7062">
              <w:rPr>
                <w:sz w:val="20"/>
                <w:szCs w:val="20"/>
                <w:vertAlign w:val="superscript"/>
                <w:lang w:val="es-AR"/>
              </w:rPr>
              <w:t>a</w:t>
            </w:r>
            <w:r w:rsidR="006D7062">
              <w:rPr>
                <w:sz w:val="20"/>
                <w:szCs w:val="20"/>
                <w:lang w:val="es-AR"/>
              </w:rPr>
              <w:t xml:space="preserve"> </w:t>
            </w:r>
            <w:r w:rsidR="00471ACA">
              <w:rPr>
                <w:sz w:val="20"/>
                <w:szCs w:val="20"/>
                <w:lang w:val="es-AR"/>
              </w:rPr>
              <w:t>reunión</w:t>
            </w:r>
            <w:r w:rsidRPr="00643BD3">
              <w:rPr>
                <w:sz w:val="20"/>
                <w:szCs w:val="20"/>
                <w:lang w:val="es-AR"/>
              </w:rPr>
              <w:t xml:space="preserve"> </w:t>
            </w:r>
            <w:r w:rsidR="006D7062">
              <w:rPr>
                <w:sz w:val="20"/>
                <w:szCs w:val="20"/>
                <w:lang w:val="es-AR"/>
              </w:rPr>
              <w:t xml:space="preserve">sobre los </w:t>
            </w:r>
            <w:r w:rsidRPr="00643BD3">
              <w:rPr>
                <w:sz w:val="20"/>
                <w:szCs w:val="20"/>
                <w:lang w:val="es-AR"/>
              </w:rPr>
              <w:t>desembolso</w:t>
            </w:r>
            <w:r w:rsidR="006D7062">
              <w:rPr>
                <w:sz w:val="20"/>
                <w:szCs w:val="20"/>
                <w:lang w:val="es-AR"/>
              </w:rPr>
              <w:t>s</w:t>
            </w:r>
            <w:r w:rsidRPr="00643BD3">
              <w:rPr>
                <w:sz w:val="20"/>
                <w:szCs w:val="20"/>
                <w:lang w:val="es-AR"/>
              </w:rPr>
              <w:t xml:space="preserve"> de </w:t>
            </w:r>
            <w:r w:rsidRPr="00643BD3">
              <w:rPr>
                <w:lang w:val="es-AR"/>
              </w:rPr>
              <w:t xml:space="preserve">los </w:t>
            </w:r>
            <w:r w:rsidRPr="00643BD3">
              <w:rPr>
                <w:sz w:val="20"/>
                <w:szCs w:val="20"/>
                <w:lang w:val="es-AR"/>
              </w:rPr>
              <w:t>fondos</w:t>
            </w:r>
            <w:r w:rsidRPr="00643BD3">
              <w:rPr>
                <w:lang w:val="es-AR"/>
              </w:rPr>
              <w:t xml:space="preserve"> </w:t>
            </w:r>
          </w:p>
        </w:tc>
      </w:tr>
      <w:tr w:rsidR="000B5B5C" w:rsidRPr="00061207" w14:paraId="4420C49A" w14:textId="77777777" w:rsidTr="003F3CB6">
        <w:trPr>
          <w:trHeight w:val="701"/>
        </w:trPr>
        <w:tc>
          <w:tcPr>
            <w:tcW w:w="681" w:type="pct"/>
            <w:shd w:val="clear" w:color="auto" w:fill="auto"/>
            <w:tcMar>
              <w:left w:w="72" w:type="dxa"/>
              <w:right w:w="72" w:type="dxa"/>
            </w:tcMar>
            <w:hideMark/>
          </w:tcPr>
          <w:p w14:paraId="32AEF993" w14:textId="77777777" w:rsidR="000B5B5C" w:rsidRPr="00643BD3" w:rsidRDefault="000B5B5C" w:rsidP="003F3CB6">
            <w:pPr>
              <w:jc w:val="left"/>
              <w:rPr>
                <w:sz w:val="20"/>
                <w:szCs w:val="20"/>
                <w:lang w:val="es-AR" w:eastAsia="en-CA"/>
              </w:rPr>
            </w:pPr>
            <w:r w:rsidRPr="00643BD3">
              <w:rPr>
                <w:sz w:val="20"/>
                <w:szCs w:val="20"/>
                <w:lang w:val="es-AR"/>
              </w:rPr>
              <w:t>Botswana</w:t>
            </w:r>
          </w:p>
        </w:tc>
        <w:tc>
          <w:tcPr>
            <w:tcW w:w="1374" w:type="pct"/>
            <w:shd w:val="clear" w:color="auto" w:fill="auto"/>
            <w:tcMar>
              <w:left w:w="72" w:type="dxa"/>
              <w:right w:w="72" w:type="dxa"/>
            </w:tcMar>
            <w:hideMark/>
          </w:tcPr>
          <w:p w14:paraId="7DA938A4" w14:textId="77777777" w:rsidR="000B5B5C" w:rsidRPr="00643BD3" w:rsidRDefault="000B5B5C" w:rsidP="003F3CB6">
            <w:pPr>
              <w:jc w:val="left"/>
              <w:rPr>
                <w:sz w:val="20"/>
                <w:szCs w:val="20"/>
                <w:lang w:val="es-AR" w:eastAsia="en-CA"/>
              </w:rPr>
            </w:pPr>
            <w:r w:rsidRPr="00643BD3">
              <w:rPr>
                <w:sz w:val="20"/>
                <w:szCs w:val="20"/>
                <w:lang w:val="es-AR"/>
              </w:rPr>
              <w:t>BOT/SEV/76/INS/19</w:t>
            </w:r>
          </w:p>
        </w:tc>
        <w:tc>
          <w:tcPr>
            <w:tcW w:w="1248" w:type="pct"/>
          </w:tcPr>
          <w:p w14:paraId="5FEEED47"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V:</w:t>
            </w:r>
            <w:r w:rsidRPr="00643BD3">
              <w:rPr>
                <w:lang w:val="es-AR"/>
              </w:rPr>
              <w:t xml:space="preserve"> </w:t>
            </w:r>
            <w:r w:rsidRPr="00643BD3">
              <w:rPr>
                <w:sz w:val="20"/>
                <w:szCs w:val="20"/>
                <w:lang w:val="es-AR"/>
              </w:rPr>
              <w:t>6/2016-7/2018)</w:t>
            </w:r>
          </w:p>
        </w:tc>
        <w:tc>
          <w:tcPr>
            <w:tcW w:w="437" w:type="pct"/>
            <w:shd w:val="clear" w:color="auto" w:fill="auto"/>
            <w:tcMar>
              <w:left w:w="72" w:type="dxa"/>
              <w:right w:w="72" w:type="dxa"/>
            </w:tcMar>
            <w:hideMark/>
          </w:tcPr>
          <w:p w14:paraId="6C11A6D0"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7C397A96"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firma de</w:t>
            </w:r>
            <w:r w:rsidR="000B5B5C">
              <w:rPr>
                <w:sz w:val="20"/>
                <w:szCs w:val="20"/>
                <w:lang w:val="es-AR"/>
              </w:rPr>
              <w:t>l Acuerdo</w:t>
            </w:r>
            <w:r w:rsidR="000B5B5C" w:rsidRPr="00643BD3">
              <w:rPr>
                <w:sz w:val="20"/>
                <w:szCs w:val="20"/>
                <w:lang w:val="es-AR"/>
              </w:rPr>
              <w:t xml:space="preserve"> de financiamiento a escala reducida (acuerdo de financiación a pequeña escala)</w:t>
            </w:r>
          </w:p>
        </w:tc>
      </w:tr>
      <w:tr w:rsidR="000B5B5C" w:rsidRPr="00061207" w14:paraId="0576D7DB" w14:textId="77777777" w:rsidTr="003F3CB6">
        <w:trPr>
          <w:trHeight w:val="913"/>
        </w:trPr>
        <w:tc>
          <w:tcPr>
            <w:tcW w:w="681" w:type="pct"/>
            <w:shd w:val="clear" w:color="auto" w:fill="auto"/>
            <w:tcMar>
              <w:left w:w="72" w:type="dxa"/>
              <w:right w:w="72" w:type="dxa"/>
            </w:tcMar>
            <w:hideMark/>
          </w:tcPr>
          <w:p w14:paraId="38232861" w14:textId="77777777" w:rsidR="000B5B5C" w:rsidRPr="00643BD3" w:rsidRDefault="000B5B5C" w:rsidP="003F3CB6">
            <w:pPr>
              <w:jc w:val="left"/>
              <w:rPr>
                <w:sz w:val="20"/>
                <w:szCs w:val="20"/>
                <w:lang w:val="es-AR" w:eastAsia="en-CA"/>
              </w:rPr>
            </w:pPr>
            <w:r w:rsidRPr="00643BD3">
              <w:rPr>
                <w:sz w:val="20"/>
                <w:szCs w:val="20"/>
                <w:lang w:val="es-AR"/>
              </w:rPr>
              <w:t>República Centroafricana</w:t>
            </w:r>
            <w:r w:rsidRPr="00643BD3">
              <w:rPr>
                <w:lang w:val="es-AR"/>
              </w:rPr>
              <w:t xml:space="preserve"> </w:t>
            </w:r>
          </w:p>
        </w:tc>
        <w:tc>
          <w:tcPr>
            <w:tcW w:w="1374" w:type="pct"/>
            <w:shd w:val="clear" w:color="auto" w:fill="auto"/>
            <w:tcMar>
              <w:left w:w="72" w:type="dxa"/>
              <w:right w:w="72" w:type="dxa"/>
            </w:tcMar>
            <w:hideMark/>
          </w:tcPr>
          <w:p w14:paraId="37D0E250" w14:textId="77777777" w:rsidR="000B5B5C" w:rsidRPr="00643BD3" w:rsidRDefault="000B5B5C" w:rsidP="003F3CB6">
            <w:pPr>
              <w:jc w:val="left"/>
              <w:rPr>
                <w:sz w:val="20"/>
                <w:szCs w:val="20"/>
                <w:lang w:val="es-AR" w:eastAsia="en-CA"/>
              </w:rPr>
            </w:pPr>
            <w:r w:rsidRPr="00643BD3">
              <w:rPr>
                <w:sz w:val="20"/>
                <w:szCs w:val="20"/>
                <w:lang w:val="es-AR"/>
              </w:rPr>
              <w:t>CAF/SEV/68/INS/23</w:t>
            </w:r>
          </w:p>
        </w:tc>
        <w:tc>
          <w:tcPr>
            <w:tcW w:w="1248" w:type="pct"/>
          </w:tcPr>
          <w:p w14:paraId="6386DF11"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VI:</w:t>
            </w:r>
            <w:r w:rsidRPr="00643BD3">
              <w:rPr>
                <w:lang w:val="es-AR"/>
              </w:rPr>
              <w:t xml:space="preserve"> </w:t>
            </w:r>
            <w:r w:rsidRPr="00643BD3">
              <w:rPr>
                <w:sz w:val="20"/>
                <w:szCs w:val="20"/>
                <w:lang w:val="es-AR"/>
              </w:rPr>
              <w:t>1/2013-12/2014)</w:t>
            </w:r>
          </w:p>
        </w:tc>
        <w:tc>
          <w:tcPr>
            <w:tcW w:w="437" w:type="pct"/>
            <w:shd w:val="clear" w:color="auto" w:fill="auto"/>
            <w:tcMar>
              <w:left w:w="72" w:type="dxa"/>
              <w:right w:w="72" w:type="dxa"/>
            </w:tcMar>
            <w:hideMark/>
          </w:tcPr>
          <w:p w14:paraId="48287E5F"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5484CB44"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firma de</w:t>
            </w:r>
            <w:r w:rsidR="000B5B5C">
              <w:rPr>
                <w:sz w:val="20"/>
                <w:szCs w:val="20"/>
                <w:lang w:val="es-AR"/>
              </w:rPr>
              <w:t>l Acuerdo</w:t>
            </w:r>
            <w:r w:rsidR="000B5B5C" w:rsidRPr="00643BD3">
              <w:rPr>
                <w:sz w:val="20"/>
                <w:szCs w:val="20"/>
                <w:lang w:val="es-AR"/>
              </w:rPr>
              <w:t xml:space="preserve"> de financiación a pequeña escala, y progreso en </w:t>
            </w:r>
            <w:r w:rsidR="000B5B5C">
              <w:rPr>
                <w:sz w:val="20"/>
                <w:szCs w:val="20"/>
                <w:lang w:val="es-AR"/>
              </w:rPr>
              <w:t>la ejecución</w:t>
            </w:r>
            <w:r w:rsidR="000B5B5C" w:rsidRPr="00643BD3">
              <w:rPr>
                <w:lang w:val="es-AR"/>
              </w:rPr>
              <w:t xml:space="preserve"> </w:t>
            </w:r>
          </w:p>
        </w:tc>
      </w:tr>
      <w:tr w:rsidR="000B5B5C" w:rsidRPr="00061207" w14:paraId="05E00453" w14:textId="77777777" w:rsidTr="003F3CB6">
        <w:trPr>
          <w:trHeight w:val="643"/>
        </w:trPr>
        <w:tc>
          <w:tcPr>
            <w:tcW w:w="681" w:type="pct"/>
            <w:shd w:val="clear" w:color="auto" w:fill="auto"/>
            <w:tcMar>
              <w:left w:w="72" w:type="dxa"/>
              <w:right w:w="72" w:type="dxa"/>
            </w:tcMar>
            <w:hideMark/>
          </w:tcPr>
          <w:p w14:paraId="3B43B278" w14:textId="77777777" w:rsidR="000B5B5C" w:rsidRPr="00643BD3" w:rsidRDefault="000B5B5C" w:rsidP="003F3CB6">
            <w:pPr>
              <w:jc w:val="left"/>
              <w:rPr>
                <w:sz w:val="20"/>
                <w:szCs w:val="20"/>
                <w:lang w:val="es-AR" w:eastAsia="en-CA"/>
              </w:rPr>
            </w:pPr>
            <w:r w:rsidRPr="00643BD3">
              <w:rPr>
                <w:sz w:val="20"/>
                <w:szCs w:val="20"/>
                <w:lang w:val="es-AR"/>
              </w:rPr>
              <w:t>República Democrática del Congo</w:t>
            </w:r>
          </w:p>
        </w:tc>
        <w:tc>
          <w:tcPr>
            <w:tcW w:w="1374" w:type="pct"/>
            <w:shd w:val="clear" w:color="auto" w:fill="auto"/>
            <w:tcMar>
              <w:left w:w="72" w:type="dxa"/>
              <w:right w:w="72" w:type="dxa"/>
            </w:tcMar>
            <w:hideMark/>
          </w:tcPr>
          <w:p w14:paraId="2F226B21" w14:textId="77777777" w:rsidR="000B5B5C" w:rsidRPr="00643BD3" w:rsidRDefault="000B5B5C" w:rsidP="003F3CB6">
            <w:pPr>
              <w:jc w:val="left"/>
              <w:rPr>
                <w:sz w:val="20"/>
                <w:szCs w:val="20"/>
                <w:lang w:val="es-AR" w:eastAsia="en-CA"/>
              </w:rPr>
            </w:pPr>
            <w:r w:rsidRPr="00643BD3">
              <w:rPr>
                <w:sz w:val="20"/>
                <w:szCs w:val="20"/>
                <w:lang w:val="es-AR"/>
              </w:rPr>
              <w:t>DRC/PHA/79/PRP/42</w:t>
            </w:r>
          </w:p>
        </w:tc>
        <w:tc>
          <w:tcPr>
            <w:tcW w:w="1248" w:type="pct"/>
          </w:tcPr>
          <w:p w14:paraId="56749A0B" w14:textId="77777777" w:rsidR="000B5B5C" w:rsidRPr="00643BD3" w:rsidRDefault="006D7062" w:rsidP="0088242D">
            <w:pPr>
              <w:jc w:val="left"/>
              <w:rPr>
                <w:sz w:val="20"/>
                <w:szCs w:val="20"/>
                <w:lang w:val="es-AR" w:eastAsia="en-CA"/>
              </w:rPr>
            </w:pPr>
            <w:r>
              <w:rPr>
                <w:sz w:val="20"/>
                <w:szCs w:val="20"/>
                <w:lang w:val="es-AR"/>
              </w:rPr>
              <w:t xml:space="preserve">Preparación del plan de gestión </w:t>
            </w:r>
            <w:r w:rsidR="00987561">
              <w:rPr>
                <w:sz w:val="20"/>
                <w:szCs w:val="20"/>
                <w:lang w:val="es-AR"/>
              </w:rPr>
              <w:t xml:space="preserve">de eliminación de los HCFC </w:t>
            </w:r>
            <w:r w:rsidR="000B5B5C" w:rsidRPr="00643BD3">
              <w:rPr>
                <w:sz w:val="20"/>
                <w:szCs w:val="20"/>
                <w:lang w:val="es-AR"/>
              </w:rPr>
              <w:t>(etapa II)</w:t>
            </w:r>
          </w:p>
        </w:tc>
        <w:tc>
          <w:tcPr>
            <w:tcW w:w="437" w:type="pct"/>
            <w:shd w:val="clear" w:color="auto" w:fill="auto"/>
            <w:tcMar>
              <w:left w:w="72" w:type="dxa"/>
              <w:right w:w="72" w:type="dxa"/>
            </w:tcMar>
            <w:hideMark/>
          </w:tcPr>
          <w:p w14:paraId="524675A8" w14:textId="77777777" w:rsidR="000B5B5C" w:rsidRPr="00643BD3" w:rsidRDefault="00011AFA" w:rsidP="003F3CB6">
            <w:pPr>
              <w:jc w:val="left"/>
              <w:rPr>
                <w:sz w:val="20"/>
                <w:szCs w:val="20"/>
                <w:lang w:val="es-AR" w:eastAsia="en-CA"/>
              </w:rPr>
            </w:pPr>
            <w:r>
              <w:rPr>
                <w:sz w:val="20"/>
                <w:szCs w:val="20"/>
                <w:lang w:val="es-AR"/>
              </w:rPr>
              <w:t>PNUD</w:t>
            </w:r>
          </w:p>
        </w:tc>
        <w:tc>
          <w:tcPr>
            <w:tcW w:w="1260" w:type="pct"/>
            <w:shd w:val="clear" w:color="auto" w:fill="auto"/>
            <w:tcMar>
              <w:left w:w="72" w:type="dxa"/>
              <w:right w:w="72" w:type="dxa"/>
            </w:tcMar>
            <w:hideMark/>
          </w:tcPr>
          <w:p w14:paraId="741C89D1"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 xml:space="preserve">y la situación de </w:t>
            </w:r>
            <w:r w:rsidR="000B5B5C" w:rsidRPr="00643BD3">
              <w:rPr>
                <w:lang w:val="es-AR"/>
              </w:rPr>
              <w:t xml:space="preserve">la </w:t>
            </w:r>
            <w:r w:rsidR="000B5B5C" w:rsidRPr="00643BD3">
              <w:rPr>
                <w:sz w:val="20"/>
                <w:szCs w:val="20"/>
                <w:lang w:val="es-AR"/>
              </w:rPr>
              <w:t xml:space="preserve">presentación de </w:t>
            </w:r>
            <w:r w:rsidR="000B5B5C" w:rsidRPr="00643BD3">
              <w:rPr>
                <w:lang w:val="es-AR"/>
              </w:rPr>
              <w:t xml:space="preserve">la </w:t>
            </w:r>
            <w:r w:rsidR="000B5B5C" w:rsidRPr="00643BD3">
              <w:rPr>
                <w:sz w:val="20"/>
                <w:szCs w:val="20"/>
                <w:lang w:val="es-AR"/>
              </w:rPr>
              <w:t xml:space="preserve">etapa II del plan de gestión de eliminación de </w:t>
            </w:r>
            <w:r w:rsidR="000B5B5C">
              <w:rPr>
                <w:sz w:val="20"/>
                <w:szCs w:val="20"/>
                <w:lang w:val="es-AR"/>
              </w:rPr>
              <w:t>los HCFC</w:t>
            </w:r>
          </w:p>
        </w:tc>
      </w:tr>
      <w:tr w:rsidR="000B5B5C" w:rsidRPr="00061207" w14:paraId="7AE5541A" w14:textId="77777777" w:rsidTr="003F3CB6">
        <w:trPr>
          <w:trHeight w:val="700"/>
        </w:trPr>
        <w:tc>
          <w:tcPr>
            <w:tcW w:w="681" w:type="pct"/>
            <w:shd w:val="clear" w:color="auto" w:fill="auto"/>
            <w:tcMar>
              <w:left w:w="72" w:type="dxa"/>
              <w:right w:w="72" w:type="dxa"/>
            </w:tcMar>
            <w:hideMark/>
          </w:tcPr>
          <w:p w14:paraId="7E129F1E" w14:textId="77777777" w:rsidR="000B5B5C" w:rsidRPr="00643BD3" w:rsidRDefault="000B5B5C" w:rsidP="003F3CB6">
            <w:pPr>
              <w:jc w:val="left"/>
              <w:rPr>
                <w:sz w:val="20"/>
                <w:szCs w:val="20"/>
                <w:lang w:val="es-AR" w:eastAsia="en-CA"/>
              </w:rPr>
            </w:pPr>
            <w:r w:rsidRPr="00643BD3">
              <w:rPr>
                <w:sz w:val="20"/>
                <w:szCs w:val="20"/>
                <w:lang w:val="es-AR"/>
              </w:rPr>
              <w:t>República Democrática del Congo</w:t>
            </w:r>
          </w:p>
        </w:tc>
        <w:tc>
          <w:tcPr>
            <w:tcW w:w="1374" w:type="pct"/>
            <w:shd w:val="clear" w:color="auto" w:fill="auto"/>
            <w:tcMar>
              <w:left w:w="72" w:type="dxa"/>
              <w:right w:w="72" w:type="dxa"/>
            </w:tcMar>
            <w:hideMark/>
          </w:tcPr>
          <w:p w14:paraId="2B6F403B" w14:textId="77777777" w:rsidR="000B5B5C" w:rsidRPr="00643BD3" w:rsidRDefault="000B5B5C" w:rsidP="003F3CB6">
            <w:pPr>
              <w:jc w:val="left"/>
              <w:rPr>
                <w:sz w:val="20"/>
                <w:szCs w:val="20"/>
                <w:lang w:val="es-AR" w:eastAsia="en-CA"/>
              </w:rPr>
            </w:pPr>
            <w:r w:rsidRPr="00643BD3">
              <w:rPr>
                <w:sz w:val="20"/>
                <w:szCs w:val="20"/>
                <w:lang w:val="es-AR"/>
              </w:rPr>
              <w:t>DRC/PHA/79/PRP/43</w:t>
            </w:r>
          </w:p>
        </w:tc>
        <w:tc>
          <w:tcPr>
            <w:tcW w:w="1248" w:type="pct"/>
          </w:tcPr>
          <w:p w14:paraId="65FFD480" w14:textId="77777777" w:rsidR="000B5B5C" w:rsidRPr="00643BD3" w:rsidRDefault="006D7062" w:rsidP="003F3CB6">
            <w:pPr>
              <w:jc w:val="left"/>
              <w:rPr>
                <w:sz w:val="20"/>
                <w:szCs w:val="20"/>
                <w:lang w:val="es-AR" w:eastAsia="en-CA"/>
              </w:rPr>
            </w:pPr>
            <w:r>
              <w:rPr>
                <w:sz w:val="20"/>
                <w:szCs w:val="20"/>
                <w:lang w:val="es-AR"/>
              </w:rPr>
              <w:t xml:space="preserve">Preparación del plan de gestión </w:t>
            </w:r>
            <w:r w:rsidR="00987561">
              <w:rPr>
                <w:sz w:val="20"/>
                <w:szCs w:val="20"/>
                <w:lang w:val="es-AR"/>
              </w:rPr>
              <w:t xml:space="preserve">de eliminación de los HCFC </w:t>
            </w:r>
            <w:r w:rsidR="000B5B5C" w:rsidRPr="00643BD3">
              <w:rPr>
                <w:sz w:val="20"/>
                <w:szCs w:val="20"/>
                <w:lang w:val="es-AR"/>
              </w:rPr>
              <w:t xml:space="preserve"> (etapa II)</w:t>
            </w:r>
          </w:p>
        </w:tc>
        <w:tc>
          <w:tcPr>
            <w:tcW w:w="437" w:type="pct"/>
            <w:shd w:val="clear" w:color="auto" w:fill="auto"/>
            <w:tcMar>
              <w:left w:w="72" w:type="dxa"/>
              <w:right w:w="72" w:type="dxa"/>
            </w:tcMar>
            <w:hideMark/>
          </w:tcPr>
          <w:p w14:paraId="22880DC4"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5884D4D2"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 xml:space="preserve">y </w:t>
            </w:r>
            <w:r>
              <w:rPr>
                <w:sz w:val="20"/>
                <w:szCs w:val="20"/>
                <w:lang w:val="es-AR"/>
              </w:rPr>
              <w:t>sobre</w:t>
            </w:r>
            <w:r w:rsidR="000B5B5C" w:rsidRPr="00643BD3">
              <w:rPr>
                <w:sz w:val="20"/>
                <w:szCs w:val="20"/>
                <w:lang w:val="es-AR"/>
              </w:rPr>
              <w:t xml:space="preserve"> la presentación de </w:t>
            </w:r>
            <w:r w:rsidR="000B5B5C" w:rsidRPr="00643BD3">
              <w:rPr>
                <w:lang w:val="es-AR"/>
              </w:rPr>
              <w:t xml:space="preserve">la </w:t>
            </w:r>
            <w:r w:rsidR="000B5B5C" w:rsidRPr="00643BD3">
              <w:rPr>
                <w:sz w:val="20"/>
                <w:szCs w:val="20"/>
                <w:lang w:val="es-AR"/>
              </w:rPr>
              <w:t xml:space="preserve">etapa II del plan de gestión de eliminación de </w:t>
            </w:r>
            <w:r w:rsidR="000B5B5C">
              <w:rPr>
                <w:sz w:val="20"/>
                <w:szCs w:val="20"/>
                <w:lang w:val="es-AR"/>
              </w:rPr>
              <w:t>los HCFC</w:t>
            </w:r>
          </w:p>
        </w:tc>
      </w:tr>
      <w:tr w:rsidR="000B5B5C" w:rsidRPr="00061207" w14:paraId="18C8D4AB" w14:textId="77777777" w:rsidTr="003F3CB6">
        <w:trPr>
          <w:trHeight w:val="873"/>
        </w:trPr>
        <w:tc>
          <w:tcPr>
            <w:tcW w:w="681" w:type="pct"/>
            <w:shd w:val="clear" w:color="auto" w:fill="auto"/>
            <w:tcMar>
              <w:left w:w="72" w:type="dxa"/>
              <w:right w:w="72" w:type="dxa"/>
            </w:tcMar>
            <w:hideMark/>
          </w:tcPr>
          <w:p w14:paraId="4AD86527" w14:textId="77777777" w:rsidR="000B5B5C" w:rsidRPr="00643BD3" w:rsidRDefault="000B5B5C" w:rsidP="003F3CB6">
            <w:pPr>
              <w:jc w:val="left"/>
              <w:rPr>
                <w:sz w:val="20"/>
                <w:szCs w:val="20"/>
                <w:lang w:val="es-AR" w:eastAsia="en-CA"/>
              </w:rPr>
            </w:pPr>
            <w:r w:rsidRPr="00643BD3">
              <w:rPr>
                <w:sz w:val="20"/>
                <w:szCs w:val="20"/>
                <w:lang w:val="es-AR"/>
              </w:rPr>
              <w:t>Dominica</w:t>
            </w:r>
          </w:p>
        </w:tc>
        <w:tc>
          <w:tcPr>
            <w:tcW w:w="1374" w:type="pct"/>
            <w:shd w:val="clear" w:color="auto" w:fill="auto"/>
            <w:tcMar>
              <w:left w:w="72" w:type="dxa"/>
              <w:right w:w="72" w:type="dxa"/>
            </w:tcMar>
            <w:hideMark/>
          </w:tcPr>
          <w:p w14:paraId="6AAD5ECF" w14:textId="77777777" w:rsidR="000B5B5C" w:rsidRPr="00643BD3" w:rsidRDefault="000B5B5C" w:rsidP="003F3CB6">
            <w:pPr>
              <w:jc w:val="left"/>
              <w:rPr>
                <w:sz w:val="20"/>
                <w:szCs w:val="20"/>
                <w:lang w:val="es-AR" w:eastAsia="en-CA"/>
              </w:rPr>
            </w:pPr>
            <w:r w:rsidRPr="00643BD3">
              <w:rPr>
                <w:sz w:val="20"/>
                <w:szCs w:val="20"/>
                <w:lang w:val="es-AR"/>
              </w:rPr>
              <w:t>DMI/SEV/80/INS/23</w:t>
            </w:r>
          </w:p>
        </w:tc>
        <w:tc>
          <w:tcPr>
            <w:tcW w:w="1248" w:type="pct"/>
          </w:tcPr>
          <w:p w14:paraId="181B1CA5" w14:textId="77777777" w:rsidR="000B5B5C" w:rsidRPr="00643BD3" w:rsidRDefault="000B5B5C" w:rsidP="006D7062">
            <w:pPr>
              <w:jc w:val="left"/>
              <w:rPr>
                <w:sz w:val="20"/>
                <w:szCs w:val="20"/>
                <w:lang w:val="es-AR" w:eastAsia="en-CA"/>
              </w:rPr>
            </w:pPr>
            <w:r w:rsidRPr="00643BD3">
              <w:rPr>
                <w:sz w:val="20"/>
                <w:szCs w:val="20"/>
                <w:lang w:val="es-AR"/>
              </w:rPr>
              <w:t xml:space="preserve">Ayuda </w:t>
            </w:r>
            <w:r w:rsidR="006D7062">
              <w:rPr>
                <w:sz w:val="20"/>
                <w:szCs w:val="20"/>
                <w:lang w:val="es-AR"/>
              </w:rPr>
              <w:t xml:space="preserve">de emergencia </w:t>
            </w:r>
            <w:r w:rsidRPr="00643BD3">
              <w:rPr>
                <w:sz w:val="20"/>
                <w:szCs w:val="20"/>
                <w:lang w:val="es-AR"/>
              </w:rPr>
              <w:t xml:space="preserve">adicional para </w:t>
            </w:r>
            <w:r w:rsidR="006D7062">
              <w:rPr>
                <w:sz w:val="20"/>
                <w:szCs w:val="20"/>
                <w:lang w:val="es-AR"/>
              </w:rPr>
              <w:t>f</w:t>
            </w:r>
            <w:r w:rsidRPr="00643BD3">
              <w:rPr>
                <w:sz w:val="20"/>
                <w:szCs w:val="20"/>
                <w:lang w:val="es-AR"/>
              </w:rPr>
              <w:t>ortalecimiento institucional</w:t>
            </w:r>
          </w:p>
        </w:tc>
        <w:tc>
          <w:tcPr>
            <w:tcW w:w="437" w:type="pct"/>
            <w:shd w:val="clear" w:color="auto" w:fill="auto"/>
            <w:tcMar>
              <w:left w:w="72" w:type="dxa"/>
              <w:right w:w="72" w:type="dxa"/>
            </w:tcMar>
            <w:hideMark/>
          </w:tcPr>
          <w:p w14:paraId="63269991"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5ADE2F48"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firma de</w:t>
            </w:r>
            <w:r w:rsidR="000B5B5C">
              <w:rPr>
                <w:sz w:val="20"/>
                <w:szCs w:val="20"/>
                <w:lang w:val="es-AR"/>
              </w:rPr>
              <w:t>l Acuerdo</w:t>
            </w:r>
            <w:r w:rsidR="000B5B5C" w:rsidRPr="00643BD3">
              <w:rPr>
                <w:sz w:val="20"/>
                <w:szCs w:val="20"/>
                <w:lang w:val="es-AR"/>
              </w:rPr>
              <w:t xml:space="preserve"> de financiación a pequeña escala</w:t>
            </w:r>
          </w:p>
        </w:tc>
      </w:tr>
      <w:tr w:rsidR="000B5B5C" w:rsidRPr="00061207" w14:paraId="59FCBB84" w14:textId="77777777" w:rsidTr="003F3CB6">
        <w:trPr>
          <w:trHeight w:val="802"/>
        </w:trPr>
        <w:tc>
          <w:tcPr>
            <w:tcW w:w="681" w:type="pct"/>
            <w:shd w:val="clear" w:color="auto" w:fill="auto"/>
            <w:tcMar>
              <w:left w:w="72" w:type="dxa"/>
              <w:right w:w="72" w:type="dxa"/>
            </w:tcMar>
            <w:hideMark/>
          </w:tcPr>
          <w:p w14:paraId="6B937318" w14:textId="77777777" w:rsidR="000B5B5C" w:rsidRPr="00643BD3" w:rsidRDefault="000B5B5C" w:rsidP="003F3CB6">
            <w:pPr>
              <w:jc w:val="left"/>
              <w:rPr>
                <w:sz w:val="20"/>
                <w:szCs w:val="20"/>
                <w:lang w:val="es-AR" w:eastAsia="en-CA"/>
              </w:rPr>
            </w:pPr>
            <w:r w:rsidRPr="00643BD3">
              <w:rPr>
                <w:sz w:val="20"/>
                <w:szCs w:val="20"/>
                <w:lang w:val="es-AR"/>
              </w:rPr>
              <w:t>Dominica</w:t>
            </w:r>
          </w:p>
        </w:tc>
        <w:tc>
          <w:tcPr>
            <w:tcW w:w="1374" w:type="pct"/>
            <w:shd w:val="clear" w:color="auto" w:fill="auto"/>
            <w:tcMar>
              <w:left w:w="72" w:type="dxa"/>
              <w:right w:w="72" w:type="dxa"/>
            </w:tcMar>
            <w:hideMark/>
          </w:tcPr>
          <w:p w14:paraId="12B34ACB" w14:textId="77777777" w:rsidR="000B5B5C" w:rsidRPr="00643BD3" w:rsidRDefault="000B5B5C" w:rsidP="003F3CB6">
            <w:pPr>
              <w:jc w:val="left"/>
              <w:rPr>
                <w:sz w:val="20"/>
                <w:szCs w:val="20"/>
                <w:lang w:val="es-AR" w:eastAsia="en-CA"/>
              </w:rPr>
            </w:pPr>
            <w:r w:rsidRPr="00643BD3">
              <w:rPr>
                <w:sz w:val="20"/>
                <w:szCs w:val="20"/>
                <w:lang w:val="es-AR"/>
              </w:rPr>
              <w:t>DMI/SEV/80/TAS/01+</w:t>
            </w:r>
          </w:p>
        </w:tc>
        <w:tc>
          <w:tcPr>
            <w:tcW w:w="1248" w:type="pct"/>
          </w:tcPr>
          <w:p w14:paraId="034916F4" w14:textId="77777777" w:rsidR="000B5B5C" w:rsidRPr="00643BD3" w:rsidRDefault="000B5B5C" w:rsidP="003F3CB6">
            <w:pPr>
              <w:jc w:val="left"/>
              <w:rPr>
                <w:sz w:val="20"/>
                <w:szCs w:val="20"/>
                <w:lang w:val="es-AR" w:eastAsia="en-CA"/>
              </w:rPr>
            </w:pPr>
            <w:r w:rsidRPr="00643BD3">
              <w:rPr>
                <w:sz w:val="20"/>
                <w:szCs w:val="20"/>
                <w:lang w:val="es-AR"/>
              </w:rPr>
              <w:t xml:space="preserve">Actividades de facilitación para </w:t>
            </w:r>
            <w:r w:rsidR="00011AFA">
              <w:rPr>
                <w:sz w:val="20"/>
                <w:szCs w:val="20"/>
                <w:lang w:val="es-AR"/>
              </w:rPr>
              <w:t>la reducción</w:t>
            </w:r>
            <w:r w:rsidRPr="00643BD3">
              <w:rPr>
                <w:sz w:val="20"/>
                <w:szCs w:val="20"/>
                <w:lang w:val="es-AR"/>
              </w:rPr>
              <w:t xml:space="preserve"> de HFC</w:t>
            </w:r>
          </w:p>
        </w:tc>
        <w:tc>
          <w:tcPr>
            <w:tcW w:w="437" w:type="pct"/>
            <w:shd w:val="clear" w:color="auto" w:fill="auto"/>
            <w:tcMar>
              <w:left w:w="72" w:type="dxa"/>
              <w:right w:w="72" w:type="dxa"/>
            </w:tcMar>
            <w:hideMark/>
          </w:tcPr>
          <w:p w14:paraId="260253E0"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42588BEC"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 xml:space="preserve">y </w:t>
            </w:r>
            <w:r>
              <w:rPr>
                <w:sz w:val="20"/>
                <w:szCs w:val="20"/>
                <w:lang w:val="es-AR"/>
              </w:rPr>
              <w:t>el</w:t>
            </w:r>
            <w:r w:rsidR="000B5B5C" w:rsidRPr="00643BD3">
              <w:rPr>
                <w:sz w:val="20"/>
                <w:szCs w:val="20"/>
                <w:lang w:val="es-AR"/>
              </w:rPr>
              <w:t xml:space="preserve"> progreso en </w:t>
            </w:r>
            <w:r w:rsidR="000B5B5C">
              <w:rPr>
                <w:sz w:val="20"/>
                <w:szCs w:val="20"/>
                <w:lang w:val="es-AR"/>
              </w:rPr>
              <w:t>la ejecución</w:t>
            </w:r>
            <w:r w:rsidR="000B5B5C" w:rsidRPr="00643BD3">
              <w:rPr>
                <w:lang w:val="es-AR"/>
              </w:rPr>
              <w:t xml:space="preserve"> </w:t>
            </w:r>
          </w:p>
        </w:tc>
      </w:tr>
      <w:tr w:rsidR="000B5B5C" w:rsidRPr="00061207" w14:paraId="0390D6CD" w14:textId="77777777" w:rsidTr="003F3CB6">
        <w:trPr>
          <w:trHeight w:val="573"/>
        </w:trPr>
        <w:tc>
          <w:tcPr>
            <w:tcW w:w="681" w:type="pct"/>
            <w:shd w:val="clear" w:color="auto" w:fill="auto"/>
            <w:tcMar>
              <w:left w:w="72" w:type="dxa"/>
              <w:right w:w="72" w:type="dxa"/>
            </w:tcMar>
            <w:hideMark/>
          </w:tcPr>
          <w:p w14:paraId="4FB2AE8A" w14:textId="77777777" w:rsidR="000B5B5C" w:rsidRPr="00643BD3" w:rsidRDefault="000B5B5C" w:rsidP="003F3CB6">
            <w:pPr>
              <w:jc w:val="left"/>
              <w:rPr>
                <w:sz w:val="20"/>
                <w:szCs w:val="20"/>
                <w:lang w:val="es-AR" w:eastAsia="en-CA"/>
              </w:rPr>
            </w:pPr>
            <w:r w:rsidRPr="00643BD3">
              <w:rPr>
                <w:sz w:val="20"/>
                <w:szCs w:val="20"/>
                <w:lang w:val="es-AR"/>
              </w:rPr>
              <w:t>Dominica</w:t>
            </w:r>
          </w:p>
        </w:tc>
        <w:tc>
          <w:tcPr>
            <w:tcW w:w="1374" w:type="pct"/>
            <w:shd w:val="clear" w:color="auto" w:fill="auto"/>
            <w:tcMar>
              <w:left w:w="72" w:type="dxa"/>
              <w:right w:w="72" w:type="dxa"/>
            </w:tcMar>
            <w:hideMark/>
          </w:tcPr>
          <w:p w14:paraId="14DEBA14" w14:textId="77777777" w:rsidR="000B5B5C" w:rsidRPr="00643BD3" w:rsidRDefault="000B5B5C" w:rsidP="003F3CB6">
            <w:pPr>
              <w:jc w:val="left"/>
              <w:rPr>
                <w:sz w:val="20"/>
                <w:szCs w:val="20"/>
                <w:lang w:val="es-AR" w:eastAsia="en-CA"/>
              </w:rPr>
            </w:pPr>
            <w:r w:rsidRPr="00643BD3">
              <w:rPr>
                <w:sz w:val="20"/>
                <w:szCs w:val="20"/>
                <w:lang w:val="es-AR"/>
              </w:rPr>
              <w:t>DMI/SEV/81/INS/24</w:t>
            </w:r>
          </w:p>
        </w:tc>
        <w:tc>
          <w:tcPr>
            <w:tcW w:w="1248" w:type="pct"/>
          </w:tcPr>
          <w:p w14:paraId="3F9551DB"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VII:</w:t>
            </w:r>
            <w:r w:rsidRPr="00643BD3">
              <w:rPr>
                <w:lang w:val="es-AR"/>
              </w:rPr>
              <w:t xml:space="preserve"> </w:t>
            </w:r>
            <w:r w:rsidRPr="00643BD3">
              <w:rPr>
                <w:sz w:val="20"/>
                <w:szCs w:val="20"/>
                <w:lang w:val="es-AR"/>
              </w:rPr>
              <w:t>6/2018-5/2020)</w:t>
            </w:r>
          </w:p>
        </w:tc>
        <w:tc>
          <w:tcPr>
            <w:tcW w:w="437" w:type="pct"/>
            <w:shd w:val="clear" w:color="auto" w:fill="auto"/>
            <w:tcMar>
              <w:left w:w="72" w:type="dxa"/>
              <w:right w:w="72" w:type="dxa"/>
            </w:tcMar>
            <w:hideMark/>
          </w:tcPr>
          <w:p w14:paraId="5E720810"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57AC2EEB"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la firma de</w:t>
            </w:r>
            <w:r w:rsidR="000B5B5C">
              <w:rPr>
                <w:sz w:val="20"/>
                <w:szCs w:val="20"/>
                <w:lang w:val="es-AR"/>
              </w:rPr>
              <w:t>l Acuerdo</w:t>
            </w:r>
            <w:r w:rsidR="000B5B5C" w:rsidRPr="00643BD3">
              <w:rPr>
                <w:sz w:val="20"/>
                <w:szCs w:val="20"/>
                <w:lang w:val="es-AR"/>
              </w:rPr>
              <w:t xml:space="preserve"> de financiación a pequeña escala</w:t>
            </w:r>
          </w:p>
        </w:tc>
      </w:tr>
      <w:tr w:rsidR="000B5B5C" w:rsidRPr="00061207" w14:paraId="2EBF5C85" w14:textId="77777777" w:rsidTr="003F3CB6">
        <w:trPr>
          <w:trHeight w:val="578"/>
        </w:trPr>
        <w:tc>
          <w:tcPr>
            <w:tcW w:w="681" w:type="pct"/>
            <w:shd w:val="clear" w:color="auto" w:fill="auto"/>
            <w:tcMar>
              <w:left w:w="72" w:type="dxa"/>
              <w:right w:w="72" w:type="dxa"/>
            </w:tcMar>
            <w:hideMark/>
          </w:tcPr>
          <w:p w14:paraId="668D1963" w14:textId="77777777" w:rsidR="000B5B5C" w:rsidRPr="00643BD3" w:rsidRDefault="000B5B5C" w:rsidP="003F3CB6">
            <w:pPr>
              <w:jc w:val="left"/>
              <w:rPr>
                <w:sz w:val="20"/>
                <w:szCs w:val="20"/>
                <w:lang w:val="es-AR" w:eastAsia="en-CA"/>
              </w:rPr>
            </w:pPr>
            <w:r w:rsidRPr="00643BD3">
              <w:rPr>
                <w:sz w:val="20"/>
                <w:szCs w:val="20"/>
                <w:lang w:val="es-AR"/>
              </w:rPr>
              <w:t>Haití</w:t>
            </w:r>
          </w:p>
        </w:tc>
        <w:tc>
          <w:tcPr>
            <w:tcW w:w="1374" w:type="pct"/>
            <w:shd w:val="clear" w:color="auto" w:fill="auto"/>
            <w:tcMar>
              <w:left w:w="72" w:type="dxa"/>
              <w:right w:w="72" w:type="dxa"/>
            </w:tcMar>
            <w:hideMark/>
          </w:tcPr>
          <w:p w14:paraId="4E13DD88" w14:textId="77777777" w:rsidR="000B5B5C" w:rsidRPr="00643BD3" w:rsidRDefault="000B5B5C" w:rsidP="003F3CB6">
            <w:pPr>
              <w:jc w:val="left"/>
              <w:rPr>
                <w:sz w:val="20"/>
                <w:szCs w:val="20"/>
                <w:lang w:val="es-AR" w:eastAsia="en-CA"/>
              </w:rPr>
            </w:pPr>
            <w:r w:rsidRPr="00643BD3">
              <w:rPr>
                <w:sz w:val="20"/>
                <w:szCs w:val="20"/>
                <w:lang w:val="es-AR"/>
              </w:rPr>
              <w:t>HAI/PHA/76/TAS/21</w:t>
            </w:r>
          </w:p>
        </w:tc>
        <w:tc>
          <w:tcPr>
            <w:tcW w:w="1248" w:type="pct"/>
          </w:tcPr>
          <w:p w14:paraId="6B2679D4" w14:textId="77777777" w:rsidR="000B5B5C" w:rsidRPr="00643BD3" w:rsidRDefault="006D7062" w:rsidP="006D7062">
            <w:pPr>
              <w:jc w:val="left"/>
              <w:rPr>
                <w:sz w:val="20"/>
                <w:szCs w:val="20"/>
                <w:lang w:val="es-AR" w:eastAsia="en-CA"/>
              </w:rPr>
            </w:pPr>
            <w:r>
              <w:rPr>
                <w:sz w:val="20"/>
                <w:szCs w:val="20"/>
                <w:lang w:val="es-AR"/>
              </w:rPr>
              <w:t xml:space="preserve">Plan de gestión de eliminación de los HCFC </w:t>
            </w:r>
            <w:r w:rsidR="000B5B5C" w:rsidRPr="00643BD3">
              <w:rPr>
                <w:sz w:val="20"/>
                <w:szCs w:val="20"/>
                <w:lang w:val="es-AR"/>
              </w:rPr>
              <w:t>(etapa I, segundo tramo)</w:t>
            </w:r>
          </w:p>
        </w:tc>
        <w:tc>
          <w:tcPr>
            <w:tcW w:w="437" w:type="pct"/>
            <w:shd w:val="clear" w:color="auto" w:fill="auto"/>
            <w:tcMar>
              <w:left w:w="72" w:type="dxa"/>
              <w:right w:w="72" w:type="dxa"/>
            </w:tcMar>
            <w:hideMark/>
          </w:tcPr>
          <w:p w14:paraId="3E1CA889"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6C7A669C"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w:t>
            </w:r>
            <w:r w:rsidR="000B5B5C" w:rsidRPr="00643BD3">
              <w:rPr>
                <w:sz w:val="20"/>
                <w:szCs w:val="20"/>
                <w:lang w:val="es-AR"/>
              </w:rPr>
              <w:t xml:space="preserve">el progreso </w:t>
            </w:r>
            <w:r>
              <w:rPr>
                <w:sz w:val="20"/>
                <w:szCs w:val="20"/>
                <w:lang w:val="es-AR"/>
              </w:rPr>
              <w:t>de</w:t>
            </w:r>
            <w:r w:rsidR="000B5B5C" w:rsidRPr="00643BD3">
              <w:rPr>
                <w:sz w:val="20"/>
                <w:szCs w:val="20"/>
                <w:lang w:val="es-AR"/>
              </w:rPr>
              <w:t xml:space="preserve"> </w:t>
            </w:r>
            <w:r w:rsidR="000B5B5C">
              <w:rPr>
                <w:sz w:val="20"/>
                <w:szCs w:val="20"/>
                <w:lang w:val="es-AR"/>
              </w:rPr>
              <w:t>la ejecución</w:t>
            </w:r>
            <w:r w:rsidR="000B5B5C" w:rsidRPr="00643BD3">
              <w:rPr>
                <w:lang w:val="es-AR"/>
              </w:rPr>
              <w:t xml:space="preserve"> </w:t>
            </w:r>
          </w:p>
        </w:tc>
      </w:tr>
      <w:tr w:rsidR="000B5B5C" w:rsidRPr="00061207" w14:paraId="1BCA8664" w14:textId="77777777" w:rsidTr="003F3CB6">
        <w:trPr>
          <w:trHeight w:val="573"/>
        </w:trPr>
        <w:tc>
          <w:tcPr>
            <w:tcW w:w="681" w:type="pct"/>
            <w:shd w:val="clear" w:color="auto" w:fill="auto"/>
            <w:tcMar>
              <w:left w:w="72" w:type="dxa"/>
              <w:right w:w="72" w:type="dxa"/>
            </w:tcMar>
            <w:hideMark/>
          </w:tcPr>
          <w:p w14:paraId="7E4D18E1" w14:textId="77777777" w:rsidR="000B5B5C" w:rsidRPr="00643BD3" w:rsidRDefault="000B5B5C" w:rsidP="003F3CB6">
            <w:pPr>
              <w:jc w:val="left"/>
              <w:rPr>
                <w:sz w:val="20"/>
                <w:szCs w:val="20"/>
                <w:lang w:val="es-AR" w:eastAsia="en-CA"/>
              </w:rPr>
            </w:pPr>
            <w:r w:rsidRPr="00643BD3">
              <w:rPr>
                <w:sz w:val="20"/>
                <w:szCs w:val="20"/>
                <w:lang w:val="es-AR"/>
              </w:rPr>
              <w:t>Haití</w:t>
            </w:r>
          </w:p>
        </w:tc>
        <w:tc>
          <w:tcPr>
            <w:tcW w:w="1374" w:type="pct"/>
            <w:shd w:val="clear" w:color="auto" w:fill="auto"/>
            <w:tcMar>
              <w:left w:w="72" w:type="dxa"/>
              <w:right w:w="72" w:type="dxa"/>
            </w:tcMar>
            <w:hideMark/>
          </w:tcPr>
          <w:p w14:paraId="6EC06346" w14:textId="77777777" w:rsidR="000B5B5C" w:rsidRPr="00643BD3" w:rsidRDefault="000B5B5C" w:rsidP="003F3CB6">
            <w:pPr>
              <w:jc w:val="left"/>
              <w:rPr>
                <w:sz w:val="20"/>
                <w:szCs w:val="20"/>
                <w:lang w:val="es-AR" w:eastAsia="en-CA"/>
              </w:rPr>
            </w:pPr>
            <w:r w:rsidRPr="00643BD3">
              <w:rPr>
                <w:sz w:val="20"/>
                <w:szCs w:val="20"/>
                <w:lang w:val="es-AR"/>
              </w:rPr>
              <w:t>HAI/SEV/75/INS/20</w:t>
            </w:r>
          </w:p>
        </w:tc>
        <w:tc>
          <w:tcPr>
            <w:tcW w:w="1248" w:type="pct"/>
          </w:tcPr>
          <w:p w14:paraId="65AD783A"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IV:</w:t>
            </w:r>
            <w:r w:rsidRPr="00643BD3">
              <w:rPr>
                <w:lang w:val="es-AR"/>
              </w:rPr>
              <w:t xml:space="preserve"> </w:t>
            </w:r>
            <w:r w:rsidRPr="00643BD3">
              <w:rPr>
                <w:sz w:val="20"/>
                <w:szCs w:val="20"/>
                <w:lang w:val="es-AR"/>
              </w:rPr>
              <w:t>11/2015-10/2017)</w:t>
            </w:r>
          </w:p>
        </w:tc>
        <w:tc>
          <w:tcPr>
            <w:tcW w:w="437" w:type="pct"/>
            <w:shd w:val="clear" w:color="auto" w:fill="auto"/>
            <w:tcMar>
              <w:left w:w="72" w:type="dxa"/>
              <w:right w:w="72" w:type="dxa"/>
            </w:tcMar>
            <w:hideMark/>
          </w:tcPr>
          <w:p w14:paraId="4AEA3664"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163574B2" w14:textId="77777777" w:rsidR="000B5B5C" w:rsidRPr="00643BD3" w:rsidRDefault="006D7062" w:rsidP="0088242D">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sobre el progreso de la ejecución</w:t>
            </w:r>
          </w:p>
        </w:tc>
      </w:tr>
      <w:tr w:rsidR="000B5B5C" w:rsidRPr="00061207" w14:paraId="3119B465" w14:textId="77777777" w:rsidTr="003F3CB6">
        <w:trPr>
          <w:trHeight w:val="583"/>
        </w:trPr>
        <w:tc>
          <w:tcPr>
            <w:tcW w:w="681" w:type="pct"/>
            <w:shd w:val="clear" w:color="auto" w:fill="auto"/>
            <w:tcMar>
              <w:left w:w="72" w:type="dxa"/>
              <w:right w:w="72" w:type="dxa"/>
            </w:tcMar>
            <w:hideMark/>
          </w:tcPr>
          <w:p w14:paraId="439266DF" w14:textId="77777777" w:rsidR="000B5B5C" w:rsidRPr="00643BD3" w:rsidRDefault="000B5B5C" w:rsidP="003F3CB6">
            <w:pPr>
              <w:jc w:val="left"/>
              <w:rPr>
                <w:sz w:val="20"/>
                <w:szCs w:val="20"/>
                <w:lang w:val="es-AR" w:eastAsia="en-CA"/>
              </w:rPr>
            </w:pPr>
            <w:r w:rsidRPr="00643BD3">
              <w:rPr>
                <w:sz w:val="20"/>
                <w:szCs w:val="20"/>
                <w:lang w:val="es-AR"/>
              </w:rPr>
              <w:t>Líbano</w:t>
            </w:r>
            <w:r w:rsidRPr="00643BD3">
              <w:rPr>
                <w:lang w:val="es-AR"/>
              </w:rPr>
              <w:t xml:space="preserve"> </w:t>
            </w:r>
          </w:p>
        </w:tc>
        <w:tc>
          <w:tcPr>
            <w:tcW w:w="1374" w:type="pct"/>
            <w:shd w:val="clear" w:color="auto" w:fill="auto"/>
            <w:tcMar>
              <w:left w:w="72" w:type="dxa"/>
              <w:right w:w="72" w:type="dxa"/>
            </w:tcMar>
            <w:hideMark/>
          </w:tcPr>
          <w:p w14:paraId="628149DC" w14:textId="77777777" w:rsidR="000B5B5C" w:rsidRPr="00643BD3" w:rsidRDefault="000B5B5C" w:rsidP="003F3CB6">
            <w:pPr>
              <w:jc w:val="left"/>
              <w:rPr>
                <w:sz w:val="20"/>
                <w:szCs w:val="20"/>
                <w:lang w:val="es-AR" w:eastAsia="en-CA"/>
              </w:rPr>
            </w:pPr>
            <w:r w:rsidRPr="00643BD3">
              <w:rPr>
                <w:sz w:val="20"/>
                <w:szCs w:val="20"/>
                <w:lang w:val="es-AR"/>
              </w:rPr>
              <w:t>LEB/DES/73/DEM/83</w:t>
            </w:r>
          </w:p>
        </w:tc>
        <w:tc>
          <w:tcPr>
            <w:tcW w:w="1248" w:type="pct"/>
          </w:tcPr>
          <w:p w14:paraId="14FB5664" w14:textId="77777777" w:rsidR="000B5B5C" w:rsidRPr="00643BD3" w:rsidRDefault="000B5B5C" w:rsidP="003F3CB6">
            <w:pPr>
              <w:jc w:val="left"/>
              <w:rPr>
                <w:sz w:val="20"/>
                <w:szCs w:val="20"/>
                <w:lang w:val="es-AR" w:eastAsia="en-CA"/>
              </w:rPr>
            </w:pPr>
            <w:r w:rsidRPr="00643BD3">
              <w:rPr>
                <w:sz w:val="20"/>
                <w:szCs w:val="20"/>
                <w:lang w:val="es-AR"/>
              </w:rPr>
              <w:t xml:space="preserve">Proyecto </w:t>
            </w:r>
            <w:r w:rsidR="006A6B70">
              <w:rPr>
                <w:sz w:val="20"/>
                <w:szCs w:val="20"/>
                <w:lang w:val="es-AR"/>
              </w:rPr>
              <w:t>experimental de demostración</w:t>
            </w:r>
            <w:r w:rsidRPr="00643BD3">
              <w:rPr>
                <w:sz w:val="20"/>
                <w:szCs w:val="20"/>
                <w:lang w:val="es-AR"/>
              </w:rPr>
              <w:t xml:space="preserve"> </w:t>
            </w:r>
            <w:r w:rsidR="003F64B4">
              <w:rPr>
                <w:sz w:val="20"/>
                <w:szCs w:val="20"/>
                <w:lang w:val="es-AR"/>
              </w:rPr>
              <w:t>sobre gestión de desechos y destrucción de SAO</w:t>
            </w:r>
          </w:p>
        </w:tc>
        <w:tc>
          <w:tcPr>
            <w:tcW w:w="437" w:type="pct"/>
            <w:shd w:val="clear" w:color="auto" w:fill="auto"/>
            <w:tcMar>
              <w:left w:w="72" w:type="dxa"/>
              <w:right w:w="72" w:type="dxa"/>
            </w:tcMar>
            <w:hideMark/>
          </w:tcPr>
          <w:p w14:paraId="092DE929"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41569187" w14:textId="77777777" w:rsidR="000B5B5C" w:rsidRPr="00643BD3" w:rsidRDefault="0088242D" w:rsidP="0088242D">
            <w:pPr>
              <w:autoSpaceDE w:val="0"/>
              <w:autoSpaceDN w:val="0"/>
              <w:adjustRightInd w:val="0"/>
              <w:jc w:val="left"/>
              <w:rPr>
                <w:sz w:val="20"/>
                <w:szCs w:val="20"/>
                <w:lang w:val="es-AR" w:eastAsia="en-CA"/>
              </w:rPr>
            </w:pPr>
            <w:r>
              <w:rPr>
                <w:sz w:val="20"/>
                <w:szCs w:val="20"/>
                <w:lang w:val="es-AR"/>
              </w:rPr>
              <w:t xml:space="preserve">Instar a </w:t>
            </w:r>
            <w:r w:rsidR="000B5B5C">
              <w:rPr>
                <w:sz w:val="20"/>
                <w:szCs w:val="20"/>
                <w:lang w:val="es-AR"/>
              </w:rPr>
              <w:t>la ONUDI</w:t>
            </w:r>
            <w:r w:rsidR="000B5B5C" w:rsidRPr="00643BD3">
              <w:rPr>
                <w:sz w:val="20"/>
                <w:szCs w:val="20"/>
                <w:lang w:val="es-AR"/>
              </w:rPr>
              <w:t xml:space="preserve"> </w:t>
            </w:r>
            <w:r>
              <w:rPr>
                <w:sz w:val="20"/>
                <w:szCs w:val="20"/>
                <w:lang w:val="es-AR"/>
              </w:rPr>
              <w:t xml:space="preserve">que presente </w:t>
            </w:r>
            <w:r w:rsidR="000B5B5C" w:rsidRPr="00643BD3">
              <w:rPr>
                <w:sz w:val="20"/>
                <w:szCs w:val="20"/>
                <w:lang w:val="es-AR"/>
              </w:rPr>
              <w:t xml:space="preserve">el </w:t>
            </w:r>
            <w:r>
              <w:rPr>
                <w:sz w:val="20"/>
                <w:szCs w:val="20"/>
                <w:lang w:val="es-AR"/>
              </w:rPr>
              <w:t>i</w:t>
            </w:r>
            <w:r w:rsidR="000B5B5C" w:rsidRPr="00643BD3">
              <w:rPr>
                <w:sz w:val="20"/>
                <w:szCs w:val="20"/>
                <w:lang w:val="es-AR"/>
              </w:rPr>
              <w:t xml:space="preserve">nforme de terminación </w:t>
            </w:r>
            <w:r w:rsidR="000B5B5C">
              <w:rPr>
                <w:sz w:val="20"/>
                <w:szCs w:val="20"/>
                <w:lang w:val="es-AR"/>
              </w:rPr>
              <w:t>de proyecto</w:t>
            </w:r>
            <w:r w:rsidR="000B5B5C" w:rsidRPr="00643BD3">
              <w:rPr>
                <w:sz w:val="20"/>
                <w:szCs w:val="20"/>
                <w:lang w:val="es-AR"/>
              </w:rPr>
              <w:t xml:space="preserve"> conforme a la decisión 82/15 c)</w:t>
            </w:r>
          </w:p>
        </w:tc>
      </w:tr>
      <w:tr w:rsidR="000B5B5C" w:rsidRPr="00061207" w14:paraId="2CB45B63" w14:textId="77777777" w:rsidTr="003F3CB6">
        <w:trPr>
          <w:trHeight w:val="594"/>
        </w:trPr>
        <w:tc>
          <w:tcPr>
            <w:tcW w:w="681" w:type="pct"/>
            <w:shd w:val="clear" w:color="auto" w:fill="auto"/>
            <w:tcMar>
              <w:left w:w="72" w:type="dxa"/>
              <w:right w:w="72" w:type="dxa"/>
            </w:tcMar>
            <w:hideMark/>
          </w:tcPr>
          <w:p w14:paraId="422A640D" w14:textId="77777777" w:rsidR="000B5B5C" w:rsidRPr="00643BD3" w:rsidRDefault="000B5B5C" w:rsidP="003F3CB6">
            <w:pPr>
              <w:jc w:val="left"/>
              <w:rPr>
                <w:sz w:val="20"/>
                <w:szCs w:val="20"/>
                <w:lang w:val="es-AR" w:eastAsia="en-CA"/>
              </w:rPr>
            </w:pPr>
            <w:r w:rsidRPr="00643BD3">
              <w:rPr>
                <w:sz w:val="20"/>
                <w:szCs w:val="20"/>
                <w:lang w:val="es-AR"/>
              </w:rPr>
              <w:t>Libia</w:t>
            </w:r>
            <w:r w:rsidRPr="00643BD3">
              <w:rPr>
                <w:lang w:val="es-AR"/>
              </w:rPr>
              <w:t xml:space="preserve"> </w:t>
            </w:r>
          </w:p>
        </w:tc>
        <w:tc>
          <w:tcPr>
            <w:tcW w:w="1374" w:type="pct"/>
            <w:shd w:val="clear" w:color="auto" w:fill="auto"/>
            <w:tcMar>
              <w:left w:w="72" w:type="dxa"/>
              <w:right w:w="72" w:type="dxa"/>
            </w:tcMar>
            <w:hideMark/>
          </w:tcPr>
          <w:p w14:paraId="6F4D2CFF" w14:textId="77777777" w:rsidR="000B5B5C" w:rsidRPr="00643BD3" w:rsidRDefault="000B5B5C" w:rsidP="003F3CB6">
            <w:pPr>
              <w:jc w:val="left"/>
              <w:rPr>
                <w:sz w:val="20"/>
                <w:szCs w:val="20"/>
                <w:lang w:val="es-AR" w:eastAsia="en-CA"/>
              </w:rPr>
            </w:pPr>
            <w:r w:rsidRPr="00643BD3">
              <w:rPr>
                <w:sz w:val="20"/>
                <w:szCs w:val="20"/>
                <w:lang w:val="es-AR"/>
              </w:rPr>
              <w:t>LIB/FOA/82/PRP/41</w:t>
            </w:r>
          </w:p>
        </w:tc>
        <w:tc>
          <w:tcPr>
            <w:tcW w:w="1248" w:type="pct"/>
          </w:tcPr>
          <w:p w14:paraId="7EC43083" w14:textId="77777777" w:rsidR="000B5B5C" w:rsidRPr="00643BD3" w:rsidRDefault="000B5B5C" w:rsidP="003F3CB6">
            <w:pPr>
              <w:jc w:val="left"/>
              <w:rPr>
                <w:sz w:val="20"/>
                <w:szCs w:val="20"/>
                <w:lang w:val="es-AR" w:eastAsia="en-CA"/>
              </w:rPr>
            </w:pPr>
            <w:r w:rsidRPr="00643BD3">
              <w:rPr>
                <w:sz w:val="20"/>
                <w:szCs w:val="20"/>
                <w:lang w:val="es-AR"/>
              </w:rPr>
              <w:t xml:space="preserve">Preparación para </w:t>
            </w:r>
            <w:r w:rsidR="003F64B4">
              <w:rPr>
                <w:sz w:val="20"/>
                <w:szCs w:val="20"/>
                <w:lang w:val="es-AR"/>
              </w:rPr>
              <w:t>actividades de inversión para eliminar los HCFC</w:t>
            </w:r>
            <w:r w:rsidR="0088242D">
              <w:rPr>
                <w:sz w:val="20"/>
                <w:szCs w:val="20"/>
                <w:lang w:val="es-AR"/>
              </w:rPr>
              <w:t xml:space="preserve"> </w:t>
            </w:r>
            <w:r w:rsidRPr="00643BD3">
              <w:rPr>
                <w:sz w:val="20"/>
                <w:szCs w:val="20"/>
                <w:lang w:val="es-AR"/>
              </w:rPr>
              <w:t>(etapa II) (</w:t>
            </w:r>
            <w:r>
              <w:rPr>
                <w:sz w:val="20"/>
                <w:szCs w:val="20"/>
                <w:lang w:val="es-AR"/>
              </w:rPr>
              <w:t>sector de espumas</w:t>
            </w:r>
            <w:r w:rsidRPr="00643BD3">
              <w:rPr>
                <w:sz w:val="20"/>
                <w:szCs w:val="20"/>
                <w:lang w:val="es-AR"/>
              </w:rPr>
              <w:t>)</w:t>
            </w:r>
          </w:p>
        </w:tc>
        <w:tc>
          <w:tcPr>
            <w:tcW w:w="437" w:type="pct"/>
            <w:shd w:val="clear" w:color="auto" w:fill="auto"/>
            <w:tcMar>
              <w:left w:w="72" w:type="dxa"/>
              <w:right w:w="72" w:type="dxa"/>
            </w:tcMar>
            <w:hideMark/>
          </w:tcPr>
          <w:p w14:paraId="478617C9"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7E4B6025" w14:textId="77777777" w:rsidR="000B5B5C" w:rsidRPr="00643BD3" w:rsidRDefault="006D7062" w:rsidP="0088242D">
            <w:pPr>
              <w:autoSpaceDE w:val="0"/>
              <w:autoSpaceDN w:val="0"/>
              <w:adjustRightInd w:val="0"/>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88242D">
              <w:rPr>
                <w:sz w:val="20"/>
                <w:szCs w:val="20"/>
                <w:lang w:val="es-AR"/>
              </w:rPr>
              <w:t xml:space="preserve">ª </w:t>
            </w:r>
            <w:r w:rsidR="00471ACA">
              <w:rPr>
                <w:sz w:val="20"/>
                <w:szCs w:val="20"/>
                <w:lang w:val="es-AR"/>
              </w:rPr>
              <w:t>reunión</w:t>
            </w:r>
            <w:r w:rsidR="000B5B5C" w:rsidRPr="00643BD3">
              <w:rPr>
                <w:sz w:val="20"/>
                <w:szCs w:val="20"/>
                <w:lang w:val="es-AR"/>
              </w:rPr>
              <w:t xml:space="preserve"> </w:t>
            </w:r>
            <w:r w:rsidR="003F64B4">
              <w:rPr>
                <w:sz w:val="20"/>
                <w:szCs w:val="20"/>
                <w:lang w:val="es-AR"/>
              </w:rPr>
              <w:t xml:space="preserve">sobre el progreso de la preparación </w:t>
            </w:r>
            <w:r w:rsidR="000B5B5C" w:rsidRPr="00643BD3">
              <w:rPr>
                <w:sz w:val="20"/>
                <w:szCs w:val="20"/>
                <w:lang w:val="es-AR"/>
              </w:rPr>
              <w:t xml:space="preserve">de </w:t>
            </w:r>
            <w:r w:rsidR="000B5B5C" w:rsidRPr="00643BD3">
              <w:rPr>
                <w:lang w:val="es-AR"/>
              </w:rPr>
              <w:t xml:space="preserve">la </w:t>
            </w:r>
            <w:r w:rsidR="000B5B5C" w:rsidRPr="00643BD3">
              <w:rPr>
                <w:sz w:val="20"/>
                <w:szCs w:val="20"/>
                <w:lang w:val="es-AR"/>
              </w:rPr>
              <w:t xml:space="preserve">etapa II del plan de gestión de eliminación de </w:t>
            </w:r>
            <w:r w:rsidR="000B5B5C">
              <w:rPr>
                <w:sz w:val="20"/>
                <w:szCs w:val="20"/>
                <w:lang w:val="es-AR"/>
              </w:rPr>
              <w:t>los HCFC</w:t>
            </w:r>
          </w:p>
        </w:tc>
      </w:tr>
      <w:tr w:rsidR="000B5B5C" w:rsidRPr="00061207" w14:paraId="45D63FA8" w14:textId="77777777" w:rsidTr="003F3CB6">
        <w:trPr>
          <w:trHeight w:val="462"/>
        </w:trPr>
        <w:tc>
          <w:tcPr>
            <w:tcW w:w="681" w:type="pct"/>
            <w:shd w:val="clear" w:color="auto" w:fill="auto"/>
            <w:tcMar>
              <w:left w:w="72" w:type="dxa"/>
              <w:right w:w="72" w:type="dxa"/>
            </w:tcMar>
            <w:hideMark/>
          </w:tcPr>
          <w:p w14:paraId="1E22A6D4" w14:textId="77777777" w:rsidR="000B5B5C" w:rsidRPr="00643BD3" w:rsidRDefault="000B5B5C" w:rsidP="003F3CB6">
            <w:pPr>
              <w:jc w:val="left"/>
              <w:rPr>
                <w:sz w:val="20"/>
                <w:szCs w:val="20"/>
                <w:lang w:val="es-AR" w:eastAsia="en-CA"/>
              </w:rPr>
            </w:pPr>
            <w:r w:rsidRPr="00643BD3">
              <w:rPr>
                <w:sz w:val="20"/>
                <w:szCs w:val="20"/>
                <w:lang w:val="es-AR"/>
              </w:rPr>
              <w:t>Libia</w:t>
            </w:r>
            <w:r w:rsidRPr="00643BD3">
              <w:rPr>
                <w:lang w:val="es-AR"/>
              </w:rPr>
              <w:t xml:space="preserve"> </w:t>
            </w:r>
          </w:p>
        </w:tc>
        <w:tc>
          <w:tcPr>
            <w:tcW w:w="1374" w:type="pct"/>
            <w:shd w:val="clear" w:color="auto" w:fill="auto"/>
            <w:tcMar>
              <w:left w:w="72" w:type="dxa"/>
              <w:right w:w="72" w:type="dxa"/>
            </w:tcMar>
            <w:hideMark/>
          </w:tcPr>
          <w:p w14:paraId="3266DFE5" w14:textId="77777777" w:rsidR="000B5B5C" w:rsidRPr="00643BD3" w:rsidRDefault="000B5B5C" w:rsidP="003F3CB6">
            <w:pPr>
              <w:jc w:val="left"/>
              <w:rPr>
                <w:sz w:val="20"/>
                <w:szCs w:val="20"/>
                <w:lang w:val="es-AR" w:eastAsia="en-CA"/>
              </w:rPr>
            </w:pPr>
            <w:r w:rsidRPr="00643BD3">
              <w:rPr>
                <w:sz w:val="20"/>
                <w:szCs w:val="20"/>
                <w:lang w:val="es-AR"/>
              </w:rPr>
              <w:t>LIB/PHA/82/PRP/43</w:t>
            </w:r>
          </w:p>
        </w:tc>
        <w:tc>
          <w:tcPr>
            <w:tcW w:w="1248" w:type="pct"/>
          </w:tcPr>
          <w:p w14:paraId="2FA8159B" w14:textId="77777777" w:rsidR="000B5B5C" w:rsidRPr="00643BD3" w:rsidRDefault="006D7062" w:rsidP="00B0674A">
            <w:pPr>
              <w:jc w:val="left"/>
              <w:rPr>
                <w:sz w:val="20"/>
                <w:szCs w:val="20"/>
                <w:lang w:val="es-AR" w:eastAsia="en-CA"/>
              </w:rPr>
            </w:pPr>
            <w:r>
              <w:rPr>
                <w:sz w:val="20"/>
                <w:szCs w:val="20"/>
                <w:lang w:val="es-AR"/>
              </w:rPr>
              <w:t xml:space="preserve">Preparación del plan de gestión </w:t>
            </w:r>
            <w:r w:rsidR="00987561">
              <w:rPr>
                <w:sz w:val="20"/>
                <w:szCs w:val="20"/>
                <w:lang w:val="es-AR"/>
              </w:rPr>
              <w:t>de eliminación de los HCFC</w:t>
            </w:r>
            <w:r w:rsidR="000B5B5C" w:rsidRPr="00643BD3">
              <w:rPr>
                <w:sz w:val="20"/>
                <w:szCs w:val="20"/>
                <w:lang w:val="es-AR"/>
              </w:rPr>
              <w:t xml:space="preserve"> (etapa II)</w:t>
            </w:r>
          </w:p>
        </w:tc>
        <w:tc>
          <w:tcPr>
            <w:tcW w:w="437" w:type="pct"/>
            <w:shd w:val="clear" w:color="auto" w:fill="auto"/>
            <w:tcMar>
              <w:left w:w="72" w:type="dxa"/>
              <w:right w:w="72" w:type="dxa"/>
            </w:tcMar>
            <w:hideMark/>
          </w:tcPr>
          <w:p w14:paraId="5E51A4BD"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7D29C0CC"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sidR="003F64B4">
              <w:rPr>
                <w:sz w:val="20"/>
                <w:szCs w:val="20"/>
                <w:lang w:val="es-AR"/>
              </w:rPr>
              <w:t xml:space="preserve">sobre el progreso de la preparación </w:t>
            </w:r>
            <w:r w:rsidR="000B5B5C" w:rsidRPr="00643BD3">
              <w:rPr>
                <w:sz w:val="20"/>
                <w:szCs w:val="20"/>
                <w:lang w:val="es-AR"/>
              </w:rPr>
              <w:t xml:space="preserve">de </w:t>
            </w:r>
            <w:r w:rsidR="000B5B5C" w:rsidRPr="00643BD3">
              <w:rPr>
                <w:lang w:val="es-AR"/>
              </w:rPr>
              <w:t xml:space="preserve">la </w:t>
            </w:r>
            <w:r w:rsidR="000B5B5C" w:rsidRPr="00643BD3">
              <w:rPr>
                <w:sz w:val="20"/>
                <w:szCs w:val="20"/>
                <w:lang w:val="es-AR"/>
              </w:rPr>
              <w:t xml:space="preserve">etapa II del plan de gestión de eliminación de </w:t>
            </w:r>
            <w:r w:rsidR="000B5B5C">
              <w:rPr>
                <w:sz w:val="20"/>
                <w:szCs w:val="20"/>
                <w:lang w:val="es-AR"/>
              </w:rPr>
              <w:t>los HCFC</w:t>
            </w:r>
          </w:p>
        </w:tc>
      </w:tr>
      <w:tr w:rsidR="000B5B5C" w:rsidRPr="00061207" w14:paraId="7DCFB168" w14:textId="77777777" w:rsidTr="003F3CB6">
        <w:trPr>
          <w:trHeight w:val="472"/>
        </w:trPr>
        <w:tc>
          <w:tcPr>
            <w:tcW w:w="681" w:type="pct"/>
            <w:shd w:val="clear" w:color="auto" w:fill="auto"/>
            <w:tcMar>
              <w:left w:w="72" w:type="dxa"/>
              <w:right w:w="72" w:type="dxa"/>
            </w:tcMar>
            <w:hideMark/>
          </w:tcPr>
          <w:p w14:paraId="4754D916" w14:textId="77777777" w:rsidR="000B5B5C" w:rsidRPr="00643BD3" w:rsidRDefault="000B5B5C" w:rsidP="003F3CB6">
            <w:pPr>
              <w:jc w:val="left"/>
              <w:rPr>
                <w:sz w:val="20"/>
                <w:szCs w:val="20"/>
                <w:lang w:val="es-AR" w:eastAsia="en-CA"/>
              </w:rPr>
            </w:pPr>
            <w:r w:rsidRPr="00643BD3">
              <w:rPr>
                <w:sz w:val="20"/>
                <w:szCs w:val="20"/>
                <w:lang w:val="es-AR"/>
              </w:rPr>
              <w:t>Perú</w:t>
            </w:r>
          </w:p>
        </w:tc>
        <w:tc>
          <w:tcPr>
            <w:tcW w:w="1374" w:type="pct"/>
            <w:shd w:val="clear" w:color="auto" w:fill="auto"/>
            <w:tcMar>
              <w:left w:w="72" w:type="dxa"/>
              <w:right w:w="72" w:type="dxa"/>
            </w:tcMar>
            <w:hideMark/>
          </w:tcPr>
          <w:p w14:paraId="1D18FEA8" w14:textId="77777777" w:rsidR="000B5B5C" w:rsidRPr="00643BD3" w:rsidRDefault="000B5B5C" w:rsidP="003F3CB6">
            <w:pPr>
              <w:jc w:val="left"/>
              <w:rPr>
                <w:sz w:val="20"/>
                <w:szCs w:val="20"/>
                <w:lang w:val="es-AR" w:eastAsia="en-CA"/>
              </w:rPr>
            </w:pPr>
            <w:r w:rsidRPr="00643BD3">
              <w:rPr>
                <w:sz w:val="20"/>
                <w:szCs w:val="20"/>
                <w:lang w:val="es-AR"/>
              </w:rPr>
              <w:t>PER/SEV/80/INS/56</w:t>
            </w:r>
          </w:p>
        </w:tc>
        <w:tc>
          <w:tcPr>
            <w:tcW w:w="1248" w:type="pct"/>
          </w:tcPr>
          <w:p w14:paraId="62EE2874" w14:textId="77777777" w:rsidR="000B5B5C" w:rsidRPr="00643BD3" w:rsidRDefault="003F64B4" w:rsidP="003F64B4">
            <w:pPr>
              <w:jc w:val="left"/>
              <w:rPr>
                <w:sz w:val="20"/>
                <w:szCs w:val="20"/>
                <w:lang w:val="es-AR" w:eastAsia="en-CA"/>
              </w:rPr>
            </w:pPr>
            <w:r>
              <w:rPr>
                <w:sz w:val="20"/>
                <w:szCs w:val="20"/>
                <w:lang w:val="es-AR"/>
              </w:rPr>
              <w:t xml:space="preserve">Renovación del proyecto de fortalecimiento </w:t>
            </w:r>
            <w:r w:rsidR="000B5B5C" w:rsidRPr="00643BD3">
              <w:rPr>
                <w:sz w:val="20"/>
                <w:szCs w:val="20"/>
                <w:lang w:val="es-AR"/>
              </w:rPr>
              <w:t>institucional (fase V:</w:t>
            </w:r>
            <w:r w:rsidR="000B5B5C" w:rsidRPr="00643BD3">
              <w:rPr>
                <w:lang w:val="es-AR"/>
              </w:rPr>
              <w:t xml:space="preserve"> </w:t>
            </w:r>
            <w:r w:rsidR="000B5B5C" w:rsidRPr="00643BD3">
              <w:rPr>
                <w:sz w:val="20"/>
                <w:szCs w:val="20"/>
                <w:lang w:val="es-AR"/>
              </w:rPr>
              <w:t>1/2018-12/2019)</w:t>
            </w:r>
          </w:p>
        </w:tc>
        <w:tc>
          <w:tcPr>
            <w:tcW w:w="437" w:type="pct"/>
            <w:shd w:val="clear" w:color="auto" w:fill="auto"/>
            <w:tcMar>
              <w:left w:w="72" w:type="dxa"/>
              <w:right w:w="72" w:type="dxa"/>
            </w:tcMar>
            <w:hideMark/>
          </w:tcPr>
          <w:p w14:paraId="6592D789"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4D63841A"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 xml:space="preserve">y </w:t>
            </w:r>
            <w:r w:rsidR="003F64B4">
              <w:rPr>
                <w:sz w:val="20"/>
                <w:szCs w:val="20"/>
                <w:lang w:val="es-AR"/>
              </w:rPr>
              <w:t>el progreso de la ejecución</w:t>
            </w:r>
          </w:p>
        </w:tc>
      </w:tr>
      <w:tr w:rsidR="000B5B5C" w:rsidRPr="00061207" w14:paraId="0950CDC2" w14:textId="77777777" w:rsidTr="003F3CB6">
        <w:trPr>
          <w:trHeight w:val="746"/>
        </w:trPr>
        <w:tc>
          <w:tcPr>
            <w:tcW w:w="681" w:type="pct"/>
            <w:shd w:val="clear" w:color="auto" w:fill="auto"/>
            <w:tcMar>
              <w:left w:w="72" w:type="dxa"/>
              <w:right w:w="72" w:type="dxa"/>
            </w:tcMar>
            <w:hideMark/>
          </w:tcPr>
          <w:p w14:paraId="23D5EC6D" w14:textId="77777777" w:rsidR="000B5B5C" w:rsidRPr="00643BD3" w:rsidRDefault="000B5B5C" w:rsidP="003F3CB6">
            <w:pPr>
              <w:jc w:val="left"/>
              <w:rPr>
                <w:sz w:val="20"/>
                <w:szCs w:val="20"/>
                <w:lang w:val="es-AR" w:eastAsia="en-CA"/>
              </w:rPr>
            </w:pPr>
            <w:r w:rsidRPr="00643BD3">
              <w:rPr>
                <w:sz w:val="20"/>
                <w:szCs w:val="20"/>
                <w:lang w:val="es-AR"/>
              </w:rPr>
              <w:t>Qatar</w:t>
            </w:r>
          </w:p>
        </w:tc>
        <w:tc>
          <w:tcPr>
            <w:tcW w:w="1374" w:type="pct"/>
            <w:shd w:val="clear" w:color="auto" w:fill="auto"/>
            <w:tcMar>
              <w:left w:w="72" w:type="dxa"/>
              <w:right w:w="72" w:type="dxa"/>
            </w:tcMar>
            <w:hideMark/>
          </w:tcPr>
          <w:p w14:paraId="60DBDEFF" w14:textId="77777777" w:rsidR="000B5B5C" w:rsidRPr="00643BD3" w:rsidRDefault="000B5B5C" w:rsidP="003F3CB6">
            <w:pPr>
              <w:jc w:val="left"/>
              <w:rPr>
                <w:sz w:val="20"/>
                <w:szCs w:val="20"/>
                <w:lang w:val="es-AR" w:eastAsia="en-CA"/>
              </w:rPr>
            </w:pPr>
            <w:r w:rsidRPr="00643BD3">
              <w:rPr>
                <w:sz w:val="20"/>
                <w:szCs w:val="20"/>
                <w:lang w:val="es-AR"/>
              </w:rPr>
              <w:t>QAT/PHA/65/TAS/17</w:t>
            </w:r>
          </w:p>
        </w:tc>
        <w:tc>
          <w:tcPr>
            <w:tcW w:w="1248" w:type="pct"/>
          </w:tcPr>
          <w:p w14:paraId="6E06CED3" w14:textId="77777777" w:rsidR="000B5B5C" w:rsidRPr="00643BD3" w:rsidRDefault="006D7062" w:rsidP="003F64B4">
            <w:pPr>
              <w:jc w:val="left"/>
              <w:rPr>
                <w:sz w:val="20"/>
                <w:szCs w:val="20"/>
                <w:lang w:val="es-AR" w:eastAsia="en-CA"/>
              </w:rPr>
            </w:pPr>
            <w:r>
              <w:rPr>
                <w:sz w:val="20"/>
                <w:szCs w:val="20"/>
                <w:lang w:val="es-AR"/>
              </w:rPr>
              <w:t xml:space="preserve">Plan de gestión de eliminación de los HCFC </w:t>
            </w:r>
            <w:r w:rsidR="000B5B5C" w:rsidRPr="00643BD3">
              <w:rPr>
                <w:sz w:val="20"/>
                <w:szCs w:val="20"/>
                <w:lang w:val="es-AR"/>
              </w:rPr>
              <w:t>(etapa I, primer tramo) (</w:t>
            </w:r>
            <w:r w:rsidR="000B5B5C">
              <w:rPr>
                <w:sz w:val="20"/>
                <w:szCs w:val="20"/>
                <w:lang w:val="es-AR"/>
              </w:rPr>
              <w:t>sector de servicios de refrigeración</w:t>
            </w:r>
            <w:r w:rsidR="000B5B5C" w:rsidRPr="00643BD3">
              <w:rPr>
                <w:sz w:val="20"/>
                <w:szCs w:val="20"/>
                <w:lang w:val="es-AR"/>
              </w:rPr>
              <w:t>)</w:t>
            </w:r>
          </w:p>
        </w:tc>
        <w:tc>
          <w:tcPr>
            <w:tcW w:w="437" w:type="pct"/>
            <w:shd w:val="clear" w:color="auto" w:fill="auto"/>
            <w:tcMar>
              <w:left w:w="72" w:type="dxa"/>
              <w:right w:w="72" w:type="dxa"/>
            </w:tcMar>
            <w:hideMark/>
          </w:tcPr>
          <w:p w14:paraId="16396DF7"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343C5334"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una actualización </w:t>
            </w:r>
            <w:r w:rsidR="008C3D2B">
              <w:rPr>
                <w:sz w:val="20"/>
                <w:szCs w:val="20"/>
                <w:lang w:val="es-AR"/>
              </w:rPr>
              <w:t>par</w:t>
            </w:r>
            <w:r w:rsidR="000B5B5C" w:rsidRPr="00643BD3">
              <w:rPr>
                <w:sz w:val="20"/>
                <w:szCs w:val="20"/>
                <w:lang w:val="es-AR"/>
              </w:rPr>
              <w:t xml:space="preserve">a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sobre la situación de </w:t>
            </w:r>
            <w:r w:rsidR="003F64B4">
              <w:rPr>
                <w:lang w:val="es-AR"/>
              </w:rPr>
              <w:t>la devolución de saldos</w:t>
            </w:r>
          </w:p>
        </w:tc>
      </w:tr>
      <w:tr w:rsidR="000B5B5C" w:rsidRPr="00061207" w14:paraId="119621AE" w14:textId="77777777" w:rsidTr="003F3CB6">
        <w:trPr>
          <w:trHeight w:val="600"/>
        </w:trPr>
        <w:tc>
          <w:tcPr>
            <w:tcW w:w="681" w:type="pct"/>
            <w:shd w:val="clear" w:color="auto" w:fill="auto"/>
            <w:tcMar>
              <w:left w:w="72" w:type="dxa"/>
              <w:right w:w="72" w:type="dxa"/>
            </w:tcMar>
            <w:hideMark/>
          </w:tcPr>
          <w:p w14:paraId="7BF2331C" w14:textId="77777777" w:rsidR="000B5B5C" w:rsidRPr="00643BD3" w:rsidRDefault="000B5B5C" w:rsidP="003F3CB6">
            <w:pPr>
              <w:jc w:val="left"/>
              <w:rPr>
                <w:sz w:val="20"/>
                <w:szCs w:val="20"/>
                <w:lang w:val="es-AR" w:eastAsia="en-CA"/>
              </w:rPr>
            </w:pPr>
            <w:r w:rsidRPr="00643BD3">
              <w:rPr>
                <w:sz w:val="20"/>
                <w:szCs w:val="20"/>
                <w:lang w:val="es-AR"/>
              </w:rPr>
              <w:t>Qatar</w:t>
            </w:r>
          </w:p>
        </w:tc>
        <w:tc>
          <w:tcPr>
            <w:tcW w:w="1374" w:type="pct"/>
            <w:shd w:val="clear" w:color="auto" w:fill="auto"/>
            <w:tcMar>
              <w:left w:w="72" w:type="dxa"/>
              <w:right w:w="72" w:type="dxa"/>
            </w:tcMar>
            <w:hideMark/>
          </w:tcPr>
          <w:p w14:paraId="159FBCC0" w14:textId="77777777" w:rsidR="000B5B5C" w:rsidRPr="00643BD3" w:rsidRDefault="000B5B5C" w:rsidP="003F3CB6">
            <w:pPr>
              <w:jc w:val="left"/>
              <w:rPr>
                <w:sz w:val="20"/>
                <w:szCs w:val="20"/>
                <w:lang w:val="es-AR" w:eastAsia="en-CA"/>
              </w:rPr>
            </w:pPr>
            <w:r w:rsidRPr="00643BD3">
              <w:rPr>
                <w:sz w:val="20"/>
                <w:szCs w:val="20"/>
                <w:lang w:val="es-AR"/>
              </w:rPr>
              <w:t>QAT/PHA/73/PRP/20</w:t>
            </w:r>
          </w:p>
        </w:tc>
        <w:tc>
          <w:tcPr>
            <w:tcW w:w="1248" w:type="pct"/>
          </w:tcPr>
          <w:p w14:paraId="2C18C3BB" w14:textId="77777777" w:rsidR="000B5B5C" w:rsidRPr="00643BD3" w:rsidRDefault="006D7062" w:rsidP="00B0674A">
            <w:pPr>
              <w:jc w:val="left"/>
              <w:rPr>
                <w:sz w:val="20"/>
                <w:szCs w:val="20"/>
                <w:lang w:val="es-AR" w:eastAsia="en-CA"/>
              </w:rPr>
            </w:pPr>
            <w:r>
              <w:rPr>
                <w:sz w:val="20"/>
                <w:szCs w:val="20"/>
                <w:lang w:val="es-AR"/>
              </w:rPr>
              <w:t xml:space="preserve">Preparación del plan de gestión </w:t>
            </w:r>
            <w:r w:rsidR="00987561">
              <w:rPr>
                <w:sz w:val="20"/>
                <w:szCs w:val="20"/>
                <w:lang w:val="es-AR"/>
              </w:rPr>
              <w:t xml:space="preserve">de eliminación de los HCFC </w:t>
            </w:r>
            <w:r w:rsidR="000B5B5C" w:rsidRPr="00643BD3">
              <w:rPr>
                <w:sz w:val="20"/>
                <w:szCs w:val="20"/>
                <w:lang w:val="es-AR"/>
              </w:rPr>
              <w:t>(etapa II)</w:t>
            </w:r>
          </w:p>
        </w:tc>
        <w:tc>
          <w:tcPr>
            <w:tcW w:w="437" w:type="pct"/>
            <w:shd w:val="clear" w:color="auto" w:fill="auto"/>
            <w:tcMar>
              <w:left w:w="72" w:type="dxa"/>
              <w:right w:w="72" w:type="dxa"/>
            </w:tcMar>
            <w:hideMark/>
          </w:tcPr>
          <w:p w14:paraId="4D199654"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69A8F399"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 xml:space="preserve">y </w:t>
            </w:r>
            <w:r w:rsidR="003F64B4">
              <w:rPr>
                <w:sz w:val="20"/>
                <w:szCs w:val="20"/>
                <w:lang w:val="es-AR"/>
              </w:rPr>
              <w:t xml:space="preserve">sobre la preparación </w:t>
            </w:r>
            <w:r w:rsidR="000B5B5C" w:rsidRPr="00643BD3">
              <w:rPr>
                <w:sz w:val="20"/>
                <w:szCs w:val="20"/>
                <w:lang w:val="es-AR"/>
              </w:rPr>
              <w:t xml:space="preserve">de </w:t>
            </w:r>
            <w:r w:rsidR="000B5B5C" w:rsidRPr="00643BD3">
              <w:rPr>
                <w:lang w:val="es-AR"/>
              </w:rPr>
              <w:t xml:space="preserve">la </w:t>
            </w:r>
            <w:r w:rsidR="000B5B5C" w:rsidRPr="00643BD3">
              <w:rPr>
                <w:sz w:val="20"/>
                <w:szCs w:val="20"/>
                <w:lang w:val="es-AR"/>
              </w:rPr>
              <w:t>etapa II</w:t>
            </w:r>
          </w:p>
        </w:tc>
      </w:tr>
      <w:tr w:rsidR="000B5B5C" w:rsidRPr="00061207" w14:paraId="6EDC54A2" w14:textId="77777777" w:rsidTr="003F3CB6">
        <w:trPr>
          <w:trHeight w:val="526"/>
        </w:trPr>
        <w:tc>
          <w:tcPr>
            <w:tcW w:w="681" w:type="pct"/>
            <w:shd w:val="clear" w:color="auto" w:fill="auto"/>
            <w:tcMar>
              <w:left w:w="72" w:type="dxa"/>
              <w:right w:w="72" w:type="dxa"/>
            </w:tcMar>
            <w:hideMark/>
          </w:tcPr>
          <w:p w14:paraId="4796D5AB" w14:textId="77777777" w:rsidR="000B5B5C" w:rsidRPr="00643BD3" w:rsidRDefault="000B5B5C" w:rsidP="003F3CB6">
            <w:pPr>
              <w:jc w:val="left"/>
              <w:rPr>
                <w:sz w:val="20"/>
                <w:szCs w:val="20"/>
                <w:lang w:val="es-AR" w:eastAsia="en-CA"/>
              </w:rPr>
            </w:pPr>
            <w:r w:rsidRPr="00643BD3">
              <w:rPr>
                <w:sz w:val="20"/>
                <w:szCs w:val="20"/>
                <w:lang w:val="es-AR"/>
              </w:rPr>
              <w:t>Qatar</w:t>
            </w:r>
            <w:r w:rsidRPr="00643BD3">
              <w:rPr>
                <w:lang w:val="es-AR"/>
              </w:rPr>
              <w:t xml:space="preserve"> </w:t>
            </w:r>
          </w:p>
        </w:tc>
        <w:tc>
          <w:tcPr>
            <w:tcW w:w="1374" w:type="pct"/>
            <w:shd w:val="clear" w:color="auto" w:fill="auto"/>
            <w:tcMar>
              <w:left w:w="72" w:type="dxa"/>
              <w:right w:w="72" w:type="dxa"/>
            </w:tcMar>
            <w:hideMark/>
          </w:tcPr>
          <w:p w14:paraId="008FE993" w14:textId="77777777" w:rsidR="000B5B5C" w:rsidRPr="00643BD3" w:rsidRDefault="000B5B5C" w:rsidP="003F3CB6">
            <w:pPr>
              <w:jc w:val="left"/>
              <w:rPr>
                <w:sz w:val="20"/>
                <w:szCs w:val="20"/>
                <w:lang w:val="es-AR" w:eastAsia="en-CA"/>
              </w:rPr>
            </w:pPr>
            <w:r w:rsidRPr="00643BD3">
              <w:rPr>
                <w:sz w:val="20"/>
                <w:szCs w:val="20"/>
                <w:lang w:val="es-AR"/>
              </w:rPr>
              <w:t>QAT/PHA/73/PRP/21</w:t>
            </w:r>
          </w:p>
        </w:tc>
        <w:tc>
          <w:tcPr>
            <w:tcW w:w="1248" w:type="pct"/>
          </w:tcPr>
          <w:p w14:paraId="2C0067D2" w14:textId="77777777" w:rsidR="000B5B5C" w:rsidRPr="00643BD3" w:rsidRDefault="003F64B4" w:rsidP="003F64B4">
            <w:pPr>
              <w:jc w:val="left"/>
              <w:rPr>
                <w:sz w:val="20"/>
                <w:szCs w:val="20"/>
                <w:lang w:val="es-AR" w:eastAsia="en-CA"/>
              </w:rPr>
            </w:pPr>
            <w:r>
              <w:rPr>
                <w:sz w:val="20"/>
                <w:szCs w:val="20"/>
                <w:lang w:val="es-AR"/>
              </w:rPr>
              <w:t>P</w:t>
            </w:r>
            <w:r w:rsidR="000B5B5C" w:rsidRPr="00643BD3">
              <w:rPr>
                <w:sz w:val="20"/>
                <w:szCs w:val="20"/>
                <w:lang w:val="es-AR"/>
              </w:rPr>
              <w:t xml:space="preserve">reparación </w:t>
            </w:r>
            <w:r w:rsidR="00987561">
              <w:rPr>
                <w:sz w:val="20"/>
                <w:szCs w:val="20"/>
                <w:lang w:val="es-AR"/>
              </w:rPr>
              <w:t xml:space="preserve">del plan de gestión de eliminación de los HCFC </w:t>
            </w:r>
            <w:r w:rsidR="000B5B5C" w:rsidRPr="00643BD3">
              <w:rPr>
                <w:sz w:val="20"/>
                <w:szCs w:val="20"/>
                <w:lang w:val="es-AR"/>
              </w:rPr>
              <w:t>(etapa II)</w:t>
            </w:r>
          </w:p>
        </w:tc>
        <w:tc>
          <w:tcPr>
            <w:tcW w:w="437" w:type="pct"/>
            <w:shd w:val="clear" w:color="auto" w:fill="auto"/>
            <w:tcMar>
              <w:left w:w="72" w:type="dxa"/>
              <w:right w:w="72" w:type="dxa"/>
            </w:tcMar>
            <w:hideMark/>
          </w:tcPr>
          <w:p w14:paraId="269BBEB4"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3FEFD572"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sidR="003F64B4">
              <w:rPr>
                <w:sz w:val="20"/>
                <w:szCs w:val="20"/>
                <w:lang w:val="es-AR"/>
              </w:rPr>
              <w:t xml:space="preserve">sobre el progreso de la preparación </w:t>
            </w:r>
            <w:r w:rsidR="000B5B5C" w:rsidRPr="00643BD3">
              <w:rPr>
                <w:sz w:val="20"/>
                <w:szCs w:val="20"/>
                <w:lang w:val="es-AR"/>
              </w:rPr>
              <w:t xml:space="preserve">y la presentación de </w:t>
            </w:r>
            <w:r w:rsidR="000B5B5C" w:rsidRPr="00643BD3">
              <w:rPr>
                <w:lang w:val="es-AR"/>
              </w:rPr>
              <w:t xml:space="preserve">la </w:t>
            </w:r>
            <w:r w:rsidR="000B5B5C" w:rsidRPr="00643BD3">
              <w:rPr>
                <w:sz w:val="20"/>
                <w:szCs w:val="20"/>
                <w:lang w:val="es-AR"/>
              </w:rPr>
              <w:t>etapa II</w:t>
            </w:r>
          </w:p>
        </w:tc>
      </w:tr>
      <w:tr w:rsidR="000B5B5C" w:rsidRPr="00061207" w14:paraId="079D24EB" w14:textId="77777777" w:rsidTr="003F3CB6">
        <w:trPr>
          <w:trHeight w:val="1056"/>
        </w:trPr>
        <w:tc>
          <w:tcPr>
            <w:tcW w:w="681" w:type="pct"/>
            <w:shd w:val="clear" w:color="auto" w:fill="auto"/>
            <w:tcMar>
              <w:left w:w="72" w:type="dxa"/>
              <w:right w:w="72" w:type="dxa"/>
            </w:tcMar>
            <w:hideMark/>
          </w:tcPr>
          <w:p w14:paraId="15A7C7AF" w14:textId="77777777" w:rsidR="000B5B5C" w:rsidRPr="00643BD3" w:rsidRDefault="000B5B5C" w:rsidP="003F3CB6">
            <w:pPr>
              <w:jc w:val="left"/>
              <w:rPr>
                <w:sz w:val="20"/>
                <w:szCs w:val="20"/>
                <w:lang w:val="es-AR" w:eastAsia="en-CA"/>
              </w:rPr>
            </w:pPr>
            <w:r w:rsidRPr="00643BD3">
              <w:rPr>
                <w:sz w:val="20"/>
                <w:szCs w:val="20"/>
                <w:lang w:val="es-AR"/>
              </w:rPr>
              <w:t>Arabia Saudita</w:t>
            </w:r>
            <w:r w:rsidRPr="00643BD3">
              <w:rPr>
                <w:lang w:val="es-AR"/>
              </w:rPr>
              <w:t xml:space="preserve"> </w:t>
            </w:r>
          </w:p>
        </w:tc>
        <w:tc>
          <w:tcPr>
            <w:tcW w:w="1374" w:type="pct"/>
            <w:shd w:val="clear" w:color="auto" w:fill="auto"/>
            <w:tcMar>
              <w:left w:w="72" w:type="dxa"/>
              <w:right w:w="72" w:type="dxa"/>
            </w:tcMar>
            <w:hideMark/>
          </w:tcPr>
          <w:p w14:paraId="60A44FBA" w14:textId="77777777" w:rsidR="000B5B5C" w:rsidRPr="00643BD3" w:rsidRDefault="000B5B5C" w:rsidP="003F3CB6">
            <w:pPr>
              <w:jc w:val="left"/>
              <w:rPr>
                <w:sz w:val="20"/>
                <w:szCs w:val="20"/>
                <w:lang w:val="es-AR" w:eastAsia="en-CA"/>
              </w:rPr>
            </w:pPr>
            <w:r w:rsidRPr="00643BD3">
              <w:rPr>
                <w:sz w:val="20"/>
                <w:szCs w:val="20"/>
                <w:lang w:val="es-AR"/>
              </w:rPr>
              <w:t>SAU/FOA/62/INV/13</w:t>
            </w:r>
          </w:p>
        </w:tc>
        <w:tc>
          <w:tcPr>
            <w:tcW w:w="1248" w:type="pct"/>
          </w:tcPr>
          <w:p w14:paraId="1A937388" w14:textId="77777777" w:rsidR="000B5B5C" w:rsidRPr="00643BD3" w:rsidRDefault="000B5B5C" w:rsidP="003F64B4">
            <w:pPr>
              <w:jc w:val="left"/>
              <w:rPr>
                <w:sz w:val="20"/>
                <w:szCs w:val="20"/>
                <w:lang w:val="es-AR" w:eastAsia="en-CA"/>
              </w:rPr>
            </w:pPr>
            <w:r w:rsidRPr="00643BD3">
              <w:rPr>
                <w:sz w:val="20"/>
                <w:szCs w:val="20"/>
                <w:lang w:val="es-AR"/>
              </w:rPr>
              <w:t>Elimin</w:t>
            </w:r>
            <w:r w:rsidR="003F64B4">
              <w:rPr>
                <w:sz w:val="20"/>
                <w:szCs w:val="20"/>
                <w:lang w:val="es-AR"/>
              </w:rPr>
              <w:t xml:space="preserve">ación del </w:t>
            </w:r>
            <w:r>
              <w:rPr>
                <w:sz w:val="20"/>
                <w:szCs w:val="20"/>
                <w:lang w:val="es-AR"/>
              </w:rPr>
              <w:t>HCFC</w:t>
            </w:r>
            <w:r w:rsidRPr="00643BD3">
              <w:rPr>
                <w:sz w:val="20"/>
                <w:szCs w:val="20"/>
                <w:lang w:val="es-AR"/>
              </w:rPr>
              <w:t>-22 y de</w:t>
            </w:r>
            <w:r w:rsidR="00B0674A">
              <w:rPr>
                <w:sz w:val="20"/>
                <w:szCs w:val="20"/>
                <w:lang w:val="es-AR"/>
              </w:rPr>
              <w:t>l</w:t>
            </w:r>
            <w:r>
              <w:rPr>
                <w:sz w:val="20"/>
                <w:szCs w:val="20"/>
                <w:lang w:val="es-AR"/>
              </w:rPr>
              <w:t xml:space="preserve"> HCFC</w:t>
            </w:r>
            <w:r w:rsidRPr="00643BD3">
              <w:rPr>
                <w:sz w:val="20"/>
                <w:szCs w:val="20"/>
                <w:lang w:val="es-AR"/>
              </w:rPr>
              <w:t xml:space="preserve">-142b </w:t>
            </w:r>
            <w:r w:rsidR="003F64B4">
              <w:rPr>
                <w:sz w:val="20"/>
                <w:szCs w:val="20"/>
                <w:lang w:val="es-AR"/>
              </w:rPr>
              <w:t>proveniente</w:t>
            </w:r>
            <w:r w:rsidR="00B0674A">
              <w:rPr>
                <w:sz w:val="20"/>
                <w:szCs w:val="20"/>
                <w:lang w:val="es-AR"/>
              </w:rPr>
              <w:t>s</w:t>
            </w:r>
            <w:r w:rsidR="003F64B4">
              <w:rPr>
                <w:sz w:val="20"/>
                <w:szCs w:val="20"/>
                <w:lang w:val="es-AR"/>
              </w:rPr>
              <w:t xml:space="preserve"> </w:t>
            </w:r>
            <w:r w:rsidRPr="00643BD3">
              <w:rPr>
                <w:sz w:val="20"/>
                <w:szCs w:val="20"/>
                <w:lang w:val="es-AR"/>
              </w:rPr>
              <w:t>de la fabricación de panel</w:t>
            </w:r>
            <w:r w:rsidR="003F64B4">
              <w:rPr>
                <w:sz w:val="20"/>
                <w:szCs w:val="20"/>
                <w:lang w:val="es-AR"/>
              </w:rPr>
              <w:t xml:space="preserve">es de poliestireno extruido </w:t>
            </w:r>
            <w:r w:rsidRPr="00643BD3">
              <w:rPr>
                <w:sz w:val="20"/>
                <w:szCs w:val="20"/>
                <w:lang w:val="es-AR"/>
              </w:rPr>
              <w:t xml:space="preserve">en </w:t>
            </w:r>
            <w:r w:rsidR="003F64B4" w:rsidRPr="003F64B4">
              <w:rPr>
                <w:sz w:val="20"/>
                <w:szCs w:val="20"/>
                <w:lang w:val="es-MX" w:eastAsia="en-CA"/>
              </w:rPr>
              <w:t>Al</w:t>
            </w:r>
            <w:r w:rsidR="003F64B4" w:rsidRPr="003F64B4">
              <w:rPr>
                <w:sz w:val="20"/>
                <w:szCs w:val="20"/>
                <w:lang w:val="es-MX" w:eastAsia="en-CA"/>
              </w:rPr>
              <w:noBreakHyphen/>
              <w:t>Watania Plastics</w:t>
            </w:r>
            <w:r w:rsidR="003F64B4" w:rsidRPr="00643BD3">
              <w:rPr>
                <w:sz w:val="20"/>
                <w:szCs w:val="20"/>
                <w:lang w:val="es-AR"/>
              </w:rPr>
              <w:t xml:space="preserve"> </w:t>
            </w:r>
          </w:p>
        </w:tc>
        <w:tc>
          <w:tcPr>
            <w:tcW w:w="437" w:type="pct"/>
            <w:shd w:val="clear" w:color="auto" w:fill="auto"/>
            <w:tcMar>
              <w:left w:w="72" w:type="dxa"/>
              <w:right w:w="72" w:type="dxa"/>
            </w:tcMar>
            <w:hideMark/>
          </w:tcPr>
          <w:p w14:paraId="25C3DD88"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66167BED"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sidR="003F64B4">
              <w:rPr>
                <w:sz w:val="20"/>
                <w:szCs w:val="20"/>
                <w:lang w:val="es-AR"/>
              </w:rPr>
              <w:t xml:space="preserve">sobre la conclusión de la subasta </w:t>
            </w:r>
          </w:p>
        </w:tc>
      </w:tr>
      <w:tr w:rsidR="000B5B5C" w:rsidRPr="00061207" w14:paraId="574C7D1C" w14:textId="77777777" w:rsidTr="003F3CB6">
        <w:trPr>
          <w:trHeight w:val="413"/>
        </w:trPr>
        <w:tc>
          <w:tcPr>
            <w:tcW w:w="681" w:type="pct"/>
            <w:shd w:val="clear" w:color="auto" w:fill="auto"/>
            <w:tcMar>
              <w:left w:w="72" w:type="dxa"/>
              <w:right w:w="72" w:type="dxa"/>
            </w:tcMar>
            <w:hideMark/>
          </w:tcPr>
          <w:p w14:paraId="329DFB7A" w14:textId="77777777" w:rsidR="000B5B5C" w:rsidRPr="00643BD3" w:rsidRDefault="000B5B5C" w:rsidP="003F3CB6">
            <w:pPr>
              <w:jc w:val="left"/>
              <w:rPr>
                <w:sz w:val="20"/>
                <w:szCs w:val="20"/>
                <w:lang w:val="es-AR" w:eastAsia="en-CA"/>
              </w:rPr>
            </w:pPr>
            <w:r w:rsidRPr="00643BD3">
              <w:rPr>
                <w:sz w:val="20"/>
                <w:szCs w:val="20"/>
                <w:lang w:val="es-AR"/>
              </w:rPr>
              <w:t>Arabia Saudita</w:t>
            </w:r>
          </w:p>
        </w:tc>
        <w:tc>
          <w:tcPr>
            <w:tcW w:w="1374" w:type="pct"/>
            <w:shd w:val="clear" w:color="auto" w:fill="auto"/>
            <w:tcMar>
              <w:left w:w="72" w:type="dxa"/>
              <w:right w:w="72" w:type="dxa"/>
            </w:tcMar>
            <w:hideMark/>
          </w:tcPr>
          <w:p w14:paraId="71C54252" w14:textId="77777777" w:rsidR="000B5B5C" w:rsidRPr="00643BD3" w:rsidRDefault="000B5B5C" w:rsidP="003F3CB6">
            <w:pPr>
              <w:jc w:val="left"/>
              <w:rPr>
                <w:sz w:val="20"/>
                <w:szCs w:val="20"/>
                <w:lang w:val="es-AR" w:eastAsia="en-CA"/>
              </w:rPr>
            </w:pPr>
            <w:r w:rsidRPr="00643BD3">
              <w:rPr>
                <w:sz w:val="20"/>
                <w:szCs w:val="20"/>
                <w:lang w:val="es-AR"/>
              </w:rPr>
              <w:t>SAU/SEV/67/INS/15</w:t>
            </w:r>
          </w:p>
        </w:tc>
        <w:tc>
          <w:tcPr>
            <w:tcW w:w="1248" w:type="pct"/>
          </w:tcPr>
          <w:p w14:paraId="378E3D2C"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II:</w:t>
            </w:r>
            <w:r w:rsidRPr="00643BD3">
              <w:rPr>
                <w:lang w:val="es-AR"/>
              </w:rPr>
              <w:t xml:space="preserve"> </w:t>
            </w:r>
            <w:r w:rsidRPr="00643BD3">
              <w:rPr>
                <w:sz w:val="20"/>
                <w:szCs w:val="20"/>
                <w:lang w:val="es-AR"/>
              </w:rPr>
              <w:t>7/2012-6/2014)</w:t>
            </w:r>
          </w:p>
        </w:tc>
        <w:tc>
          <w:tcPr>
            <w:tcW w:w="437" w:type="pct"/>
            <w:shd w:val="clear" w:color="auto" w:fill="auto"/>
            <w:tcMar>
              <w:left w:w="72" w:type="dxa"/>
              <w:right w:w="72" w:type="dxa"/>
            </w:tcMar>
            <w:hideMark/>
          </w:tcPr>
          <w:p w14:paraId="66CDA4B6"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7A34D140"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la firma de</w:t>
            </w:r>
            <w:r w:rsidR="000B5B5C">
              <w:rPr>
                <w:sz w:val="20"/>
                <w:szCs w:val="20"/>
                <w:lang w:val="es-AR"/>
              </w:rPr>
              <w:t>l Acuerdo</w:t>
            </w:r>
            <w:r w:rsidR="000B5B5C" w:rsidRPr="00643BD3">
              <w:rPr>
                <w:sz w:val="20"/>
                <w:szCs w:val="20"/>
                <w:lang w:val="es-AR"/>
              </w:rPr>
              <w:t xml:space="preserve"> de financiación a pequeña escala</w:t>
            </w:r>
          </w:p>
        </w:tc>
      </w:tr>
      <w:tr w:rsidR="000B5B5C" w:rsidRPr="00061207" w14:paraId="48A2EB58" w14:textId="77777777" w:rsidTr="003F3CB6">
        <w:trPr>
          <w:trHeight w:val="590"/>
        </w:trPr>
        <w:tc>
          <w:tcPr>
            <w:tcW w:w="681" w:type="pct"/>
            <w:shd w:val="clear" w:color="auto" w:fill="auto"/>
            <w:tcMar>
              <w:left w:w="72" w:type="dxa"/>
              <w:right w:w="72" w:type="dxa"/>
            </w:tcMar>
            <w:hideMark/>
          </w:tcPr>
          <w:p w14:paraId="2C687490" w14:textId="77777777" w:rsidR="000B5B5C" w:rsidRPr="00643BD3" w:rsidRDefault="000B5B5C" w:rsidP="003F64B4">
            <w:pPr>
              <w:jc w:val="left"/>
              <w:rPr>
                <w:sz w:val="20"/>
                <w:szCs w:val="20"/>
                <w:lang w:val="es-AR" w:eastAsia="en-CA"/>
              </w:rPr>
            </w:pPr>
            <w:r w:rsidRPr="00643BD3">
              <w:rPr>
                <w:sz w:val="20"/>
                <w:szCs w:val="20"/>
                <w:lang w:val="es-AR"/>
              </w:rPr>
              <w:t xml:space="preserve">Sudán del </w:t>
            </w:r>
            <w:r w:rsidR="003F64B4">
              <w:rPr>
                <w:sz w:val="20"/>
                <w:szCs w:val="20"/>
                <w:lang w:val="es-AR"/>
              </w:rPr>
              <w:t>S</w:t>
            </w:r>
            <w:r w:rsidRPr="00643BD3">
              <w:rPr>
                <w:sz w:val="20"/>
                <w:szCs w:val="20"/>
                <w:lang w:val="es-AR"/>
              </w:rPr>
              <w:t>ur</w:t>
            </w:r>
            <w:r w:rsidRPr="00643BD3">
              <w:rPr>
                <w:lang w:val="es-AR"/>
              </w:rPr>
              <w:t xml:space="preserve"> </w:t>
            </w:r>
          </w:p>
        </w:tc>
        <w:tc>
          <w:tcPr>
            <w:tcW w:w="1374" w:type="pct"/>
            <w:shd w:val="clear" w:color="auto" w:fill="auto"/>
            <w:tcMar>
              <w:left w:w="72" w:type="dxa"/>
              <w:right w:w="72" w:type="dxa"/>
            </w:tcMar>
            <w:hideMark/>
          </w:tcPr>
          <w:p w14:paraId="3E4C868A" w14:textId="77777777" w:rsidR="000B5B5C" w:rsidRPr="00643BD3" w:rsidRDefault="000B5B5C" w:rsidP="003F3CB6">
            <w:pPr>
              <w:jc w:val="left"/>
              <w:rPr>
                <w:sz w:val="20"/>
                <w:szCs w:val="20"/>
                <w:lang w:val="es-AR" w:eastAsia="en-CA"/>
              </w:rPr>
            </w:pPr>
            <w:r w:rsidRPr="00643BD3">
              <w:rPr>
                <w:sz w:val="20"/>
                <w:szCs w:val="20"/>
                <w:lang w:val="es-AR"/>
              </w:rPr>
              <w:t>SSD/PHA/77/TAS/04</w:t>
            </w:r>
          </w:p>
        </w:tc>
        <w:tc>
          <w:tcPr>
            <w:tcW w:w="1248" w:type="pct"/>
          </w:tcPr>
          <w:p w14:paraId="18D227E3" w14:textId="77777777" w:rsidR="000B5B5C" w:rsidRPr="00643BD3" w:rsidRDefault="006D7062" w:rsidP="003F64B4">
            <w:pPr>
              <w:jc w:val="left"/>
              <w:rPr>
                <w:sz w:val="20"/>
                <w:szCs w:val="20"/>
                <w:lang w:val="es-AR" w:eastAsia="en-CA"/>
              </w:rPr>
            </w:pPr>
            <w:r>
              <w:rPr>
                <w:sz w:val="20"/>
                <w:szCs w:val="20"/>
                <w:lang w:val="es-AR"/>
              </w:rPr>
              <w:t xml:space="preserve">Plan de gestión de eliminación de los HCFC </w:t>
            </w:r>
            <w:r w:rsidR="000B5B5C" w:rsidRPr="00643BD3">
              <w:rPr>
                <w:sz w:val="20"/>
                <w:szCs w:val="20"/>
                <w:lang w:val="es-AR"/>
              </w:rPr>
              <w:t>(etapa I, primer tramo)</w:t>
            </w:r>
          </w:p>
        </w:tc>
        <w:tc>
          <w:tcPr>
            <w:tcW w:w="437" w:type="pct"/>
            <w:shd w:val="clear" w:color="auto" w:fill="auto"/>
            <w:tcMar>
              <w:left w:w="72" w:type="dxa"/>
              <w:right w:w="72" w:type="dxa"/>
            </w:tcMar>
            <w:hideMark/>
          </w:tcPr>
          <w:p w14:paraId="5150FB71"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2ACAFEEF"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firma de</w:t>
            </w:r>
            <w:r w:rsidR="000B5B5C">
              <w:rPr>
                <w:sz w:val="20"/>
                <w:szCs w:val="20"/>
                <w:lang w:val="es-AR"/>
              </w:rPr>
              <w:t>l Acuerdo</w:t>
            </w:r>
            <w:r w:rsidR="000B5B5C" w:rsidRPr="00643BD3">
              <w:rPr>
                <w:sz w:val="20"/>
                <w:szCs w:val="20"/>
                <w:lang w:val="es-AR"/>
              </w:rPr>
              <w:t xml:space="preserve"> de financiación a pequeña escala</w:t>
            </w:r>
          </w:p>
        </w:tc>
      </w:tr>
      <w:tr w:rsidR="000B5B5C" w:rsidRPr="00061207" w14:paraId="7320A7B7" w14:textId="77777777" w:rsidTr="003F3CB6">
        <w:trPr>
          <w:trHeight w:val="646"/>
        </w:trPr>
        <w:tc>
          <w:tcPr>
            <w:tcW w:w="681" w:type="pct"/>
            <w:shd w:val="clear" w:color="auto" w:fill="auto"/>
            <w:tcMar>
              <w:left w:w="72" w:type="dxa"/>
              <w:right w:w="72" w:type="dxa"/>
            </w:tcMar>
            <w:hideMark/>
          </w:tcPr>
          <w:p w14:paraId="2D2B649D" w14:textId="77777777" w:rsidR="000B5B5C" w:rsidRPr="00643BD3" w:rsidRDefault="000B5B5C" w:rsidP="003F64B4">
            <w:pPr>
              <w:jc w:val="left"/>
              <w:rPr>
                <w:sz w:val="20"/>
                <w:szCs w:val="20"/>
                <w:lang w:val="es-AR" w:eastAsia="en-CA"/>
              </w:rPr>
            </w:pPr>
            <w:r w:rsidRPr="00643BD3">
              <w:rPr>
                <w:sz w:val="20"/>
                <w:szCs w:val="20"/>
                <w:lang w:val="es-AR"/>
              </w:rPr>
              <w:t xml:space="preserve">Sudán del </w:t>
            </w:r>
            <w:r w:rsidR="003F64B4">
              <w:rPr>
                <w:sz w:val="20"/>
                <w:szCs w:val="20"/>
                <w:lang w:val="es-AR"/>
              </w:rPr>
              <w:t>S</w:t>
            </w:r>
            <w:r w:rsidRPr="00643BD3">
              <w:rPr>
                <w:sz w:val="20"/>
                <w:szCs w:val="20"/>
                <w:lang w:val="es-AR"/>
              </w:rPr>
              <w:t>ur</w:t>
            </w:r>
            <w:r w:rsidRPr="00643BD3">
              <w:rPr>
                <w:lang w:val="es-AR"/>
              </w:rPr>
              <w:t xml:space="preserve"> </w:t>
            </w:r>
          </w:p>
        </w:tc>
        <w:tc>
          <w:tcPr>
            <w:tcW w:w="1374" w:type="pct"/>
            <w:shd w:val="clear" w:color="auto" w:fill="auto"/>
            <w:tcMar>
              <w:left w:w="72" w:type="dxa"/>
              <w:right w:w="72" w:type="dxa"/>
            </w:tcMar>
            <w:hideMark/>
          </w:tcPr>
          <w:p w14:paraId="74BFA61C" w14:textId="77777777" w:rsidR="000B5B5C" w:rsidRPr="00643BD3" w:rsidRDefault="000B5B5C" w:rsidP="003F3CB6">
            <w:pPr>
              <w:jc w:val="left"/>
              <w:rPr>
                <w:sz w:val="20"/>
                <w:szCs w:val="20"/>
                <w:lang w:val="es-AR" w:eastAsia="en-CA"/>
              </w:rPr>
            </w:pPr>
            <w:r w:rsidRPr="00643BD3">
              <w:rPr>
                <w:sz w:val="20"/>
                <w:szCs w:val="20"/>
                <w:lang w:val="es-AR"/>
              </w:rPr>
              <w:t>SSD/SEV/76/INS/03</w:t>
            </w:r>
          </w:p>
        </w:tc>
        <w:tc>
          <w:tcPr>
            <w:tcW w:w="1248" w:type="pct"/>
          </w:tcPr>
          <w:p w14:paraId="77548085" w14:textId="77777777" w:rsidR="000B5B5C" w:rsidRPr="00643BD3" w:rsidRDefault="000B5B5C" w:rsidP="003F3CB6">
            <w:pPr>
              <w:jc w:val="left"/>
              <w:rPr>
                <w:sz w:val="20"/>
                <w:szCs w:val="20"/>
                <w:lang w:val="es-AR" w:eastAsia="en-CA"/>
              </w:rPr>
            </w:pPr>
            <w:r w:rsidRPr="00643BD3">
              <w:rPr>
                <w:sz w:val="20"/>
                <w:szCs w:val="20"/>
                <w:lang w:val="es-AR"/>
              </w:rPr>
              <w:t xml:space="preserve">Proyecto del </w:t>
            </w:r>
            <w:r w:rsidR="006D7062">
              <w:rPr>
                <w:sz w:val="20"/>
                <w:szCs w:val="20"/>
                <w:lang w:val="es-AR"/>
              </w:rPr>
              <w:t xml:space="preserve">fortalecimiento institucional </w:t>
            </w:r>
            <w:r w:rsidRPr="00643BD3">
              <w:rPr>
                <w:sz w:val="20"/>
                <w:szCs w:val="20"/>
                <w:lang w:val="es-AR"/>
              </w:rPr>
              <w:t>(fase I:</w:t>
            </w:r>
            <w:r w:rsidRPr="00643BD3">
              <w:rPr>
                <w:lang w:val="es-AR"/>
              </w:rPr>
              <w:t xml:space="preserve"> </w:t>
            </w:r>
            <w:r w:rsidRPr="00643BD3">
              <w:rPr>
                <w:sz w:val="20"/>
                <w:szCs w:val="20"/>
                <w:lang w:val="es-AR"/>
              </w:rPr>
              <w:t>5/2016-4/2018)</w:t>
            </w:r>
          </w:p>
        </w:tc>
        <w:tc>
          <w:tcPr>
            <w:tcW w:w="437" w:type="pct"/>
            <w:shd w:val="clear" w:color="auto" w:fill="auto"/>
            <w:tcMar>
              <w:left w:w="72" w:type="dxa"/>
              <w:right w:w="72" w:type="dxa"/>
            </w:tcMar>
            <w:hideMark/>
          </w:tcPr>
          <w:p w14:paraId="7FD3745C"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6E23EBF9"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firma de</w:t>
            </w:r>
            <w:r w:rsidR="000B5B5C">
              <w:rPr>
                <w:sz w:val="20"/>
                <w:szCs w:val="20"/>
                <w:lang w:val="es-AR"/>
              </w:rPr>
              <w:t>l Acuerdo</w:t>
            </w:r>
            <w:r w:rsidR="000B5B5C" w:rsidRPr="00643BD3">
              <w:rPr>
                <w:sz w:val="20"/>
                <w:szCs w:val="20"/>
                <w:lang w:val="es-AR"/>
              </w:rPr>
              <w:t xml:space="preserve"> de financiación a pequeña escala</w:t>
            </w:r>
          </w:p>
        </w:tc>
      </w:tr>
      <w:tr w:rsidR="000B5B5C" w:rsidRPr="00061207" w14:paraId="3FFA09A7" w14:textId="77777777" w:rsidTr="003F3CB6">
        <w:trPr>
          <w:trHeight w:val="573"/>
        </w:trPr>
        <w:tc>
          <w:tcPr>
            <w:tcW w:w="681" w:type="pct"/>
            <w:shd w:val="clear" w:color="auto" w:fill="auto"/>
            <w:tcMar>
              <w:left w:w="72" w:type="dxa"/>
              <w:right w:w="72" w:type="dxa"/>
            </w:tcMar>
            <w:hideMark/>
          </w:tcPr>
          <w:p w14:paraId="46CF05DA" w14:textId="77777777" w:rsidR="000B5B5C" w:rsidRPr="00B0674A" w:rsidRDefault="000B5B5C" w:rsidP="003F3CB6">
            <w:pPr>
              <w:jc w:val="left"/>
              <w:rPr>
                <w:sz w:val="20"/>
                <w:szCs w:val="20"/>
                <w:lang w:val="es-AR" w:eastAsia="en-CA"/>
              </w:rPr>
            </w:pPr>
            <w:r w:rsidRPr="00B0674A">
              <w:rPr>
                <w:sz w:val="20"/>
                <w:szCs w:val="20"/>
                <w:lang w:val="es-AR"/>
              </w:rPr>
              <w:t>Suriname</w:t>
            </w:r>
          </w:p>
        </w:tc>
        <w:tc>
          <w:tcPr>
            <w:tcW w:w="1374" w:type="pct"/>
            <w:shd w:val="clear" w:color="auto" w:fill="auto"/>
            <w:tcMar>
              <w:left w:w="72" w:type="dxa"/>
              <w:right w:w="72" w:type="dxa"/>
            </w:tcMar>
            <w:hideMark/>
          </w:tcPr>
          <w:p w14:paraId="0F20451B" w14:textId="77777777" w:rsidR="000B5B5C" w:rsidRPr="00643BD3" w:rsidRDefault="000B5B5C" w:rsidP="003F3CB6">
            <w:pPr>
              <w:jc w:val="left"/>
              <w:rPr>
                <w:sz w:val="20"/>
                <w:szCs w:val="20"/>
                <w:lang w:val="es-AR" w:eastAsia="en-CA"/>
              </w:rPr>
            </w:pPr>
            <w:r w:rsidRPr="00643BD3">
              <w:rPr>
                <w:sz w:val="20"/>
                <w:szCs w:val="20"/>
                <w:lang w:val="es-AR"/>
              </w:rPr>
              <w:t>SUR/PHA/81/TAS/26</w:t>
            </w:r>
          </w:p>
        </w:tc>
        <w:tc>
          <w:tcPr>
            <w:tcW w:w="1248" w:type="pct"/>
          </w:tcPr>
          <w:p w14:paraId="6407C62B" w14:textId="77777777" w:rsidR="000B5B5C" w:rsidRPr="00643BD3" w:rsidRDefault="006D7062" w:rsidP="003F64B4">
            <w:pPr>
              <w:jc w:val="left"/>
              <w:rPr>
                <w:sz w:val="20"/>
                <w:szCs w:val="20"/>
                <w:lang w:val="es-AR" w:eastAsia="en-CA"/>
              </w:rPr>
            </w:pPr>
            <w:r>
              <w:rPr>
                <w:sz w:val="20"/>
                <w:szCs w:val="20"/>
                <w:lang w:val="es-AR"/>
              </w:rPr>
              <w:t xml:space="preserve">Plan de gestión de eliminación de los HCFC </w:t>
            </w:r>
            <w:r w:rsidR="000B5B5C" w:rsidRPr="00643BD3">
              <w:rPr>
                <w:sz w:val="20"/>
                <w:szCs w:val="20"/>
                <w:lang w:val="es-AR"/>
              </w:rPr>
              <w:t>(etapa I, tercer tramo)</w:t>
            </w:r>
          </w:p>
        </w:tc>
        <w:tc>
          <w:tcPr>
            <w:tcW w:w="437" w:type="pct"/>
            <w:shd w:val="clear" w:color="auto" w:fill="auto"/>
            <w:tcMar>
              <w:left w:w="72" w:type="dxa"/>
              <w:right w:w="72" w:type="dxa"/>
            </w:tcMar>
            <w:hideMark/>
          </w:tcPr>
          <w:p w14:paraId="194A43A7"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511223F3"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 xml:space="preserve">sobre los desembolsos de los fondos </w:t>
            </w:r>
            <w:r w:rsidR="000B5B5C" w:rsidRPr="00643BD3">
              <w:rPr>
                <w:sz w:val="20"/>
                <w:szCs w:val="20"/>
                <w:lang w:val="es-AR"/>
              </w:rPr>
              <w:t>y firma de</w:t>
            </w:r>
            <w:r w:rsidR="000B5B5C">
              <w:rPr>
                <w:sz w:val="20"/>
                <w:szCs w:val="20"/>
                <w:lang w:val="es-AR"/>
              </w:rPr>
              <w:t>l Acuerdo</w:t>
            </w:r>
            <w:r w:rsidR="000B5B5C" w:rsidRPr="00643BD3">
              <w:rPr>
                <w:sz w:val="20"/>
                <w:szCs w:val="20"/>
                <w:lang w:val="es-AR"/>
              </w:rPr>
              <w:t xml:space="preserve"> de financiación a pequeña escala</w:t>
            </w:r>
          </w:p>
        </w:tc>
      </w:tr>
      <w:tr w:rsidR="000B5B5C" w:rsidRPr="00061207" w14:paraId="2EE0DC58" w14:textId="77777777" w:rsidTr="003F3CB6">
        <w:trPr>
          <w:trHeight w:val="630"/>
        </w:trPr>
        <w:tc>
          <w:tcPr>
            <w:tcW w:w="681" w:type="pct"/>
            <w:shd w:val="clear" w:color="auto" w:fill="auto"/>
            <w:tcMar>
              <w:left w:w="72" w:type="dxa"/>
              <w:right w:w="72" w:type="dxa"/>
            </w:tcMar>
            <w:hideMark/>
          </w:tcPr>
          <w:p w14:paraId="7651267A" w14:textId="77777777" w:rsidR="000B5B5C" w:rsidRPr="00643BD3" w:rsidRDefault="000B5B5C" w:rsidP="003F3CB6">
            <w:pPr>
              <w:jc w:val="left"/>
              <w:rPr>
                <w:sz w:val="20"/>
                <w:szCs w:val="20"/>
                <w:lang w:val="es-AR" w:eastAsia="en-CA"/>
              </w:rPr>
            </w:pPr>
            <w:r w:rsidRPr="00643BD3">
              <w:rPr>
                <w:sz w:val="20"/>
                <w:szCs w:val="20"/>
                <w:lang w:val="es-AR"/>
              </w:rPr>
              <w:t xml:space="preserve">República </w:t>
            </w:r>
            <w:r w:rsidR="00987561">
              <w:rPr>
                <w:sz w:val="20"/>
                <w:szCs w:val="20"/>
                <w:lang w:val="es-AR"/>
              </w:rPr>
              <w:t>Árabe Siria</w:t>
            </w:r>
          </w:p>
        </w:tc>
        <w:tc>
          <w:tcPr>
            <w:tcW w:w="1374" w:type="pct"/>
            <w:shd w:val="clear" w:color="auto" w:fill="auto"/>
            <w:tcMar>
              <w:left w:w="72" w:type="dxa"/>
              <w:right w:w="72" w:type="dxa"/>
            </w:tcMar>
            <w:hideMark/>
          </w:tcPr>
          <w:p w14:paraId="223E1C38" w14:textId="77777777" w:rsidR="000B5B5C" w:rsidRPr="00643BD3" w:rsidRDefault="000B5B5C" w:rsidP="003F3CB6">
            <w:pPr>
              <w:jc w:val="left"/>
              <w:rPr>
                <w:sz w:val="20"/>
                <w:szCs w:val="20"/>
                <w:lang w:val="es-AR" w:eastAsia="en-CA"/>
              </w:rPr>
            </w:pPr>
            <w:r w:rsidRPr="00643BD3">
              <w:rPr>
                <w:sz w:val="20"/>
                <w:szCs w:val="20"/>
                <w:lang w:val="es-AR"/>
              </w:rPr>
              <w:t>SYR/FOA/61/PRP/102</w:t>
            </w:r>
          </w:p>
        </w:tc>
        <w:tc>
          <w:tcPr>
            <w:tcW w:w="1248" w:type="pct"/>
          </w:tcPr>
          <w:p w14:paraId="43CD5A99" w14:textId="77777777" w:rsidR="000B5B5C" w:rsidRPr="00643BD3" w:rsidRDefault="000B5B5C" w:rsidP="003F3CB6">
            <w:pPr>
              <w:jc w:val="left"/>
              <w:rPr>
                <w:sz w:val="20"/>
                <w:szCs w:val="20"/>
                <w:lang w:val="es-AR" w:eastAsia="en-CA"/>
              </w:rPr>
            </w:pPr>
            <w:r w:rsidRPr="00643BD3">
              <w:rPr>
                <w:sz w:val="20"/>
                <w:szCs w:val="20"/>
                <w:lang w:val="es-AR"/>
              </w:rPr>
              <w:t xml:space="preserve">Preparación para </w:t>
            </w:r>
            <w:r w:rsidR="003F64B4">
              <w:rPr>
                <w:sz w:val="20"/>
                <w:szCs w:val="20"/>
                <w:lang w:val="es-AR"/>
              </w:rPr>
              <w:t xml:space="preserve">actividades de inversión para eliminar los HCFC </w:t>
            </w:r>
            <w:r w:rsidRPr="00643BD3">
              <w:rPr>
                <w:sz w:val="20"/>
                <w:szCs w:val="20"/>
                <w:lang w:val="es-AR"/>
              </w:rPr>
              <w:t>(</w:t>
            </w:r>
            <w:r>
              <w:rPr>
                <w:sz w:val="20"/>
                <w:szCs w:val="20"/>
                <w:lang w:val="es-AR"/>
              </w:rPr>
              <w:t>sector de espumas</w:t>
            </w:r>
            <w:r w:rsidRPr="00643BD3">
              <w:rPr>
                <w:sz w:val="20"/>
                <w:szCs w:val="20"/>
                <w:lang w:val="es-AR"/>
              </w:rPr>
              <w:t>)</w:t>
            </w:r>
          </w:p>
        </w:tc>
        <w:tc>
          <w:tcPr>
            <w:tcW w:w="437" w:type="pct"/>
            <w:shd w:val="clear" w:color="auto" w:fill="auto"/>
            <w:tcMar>
              <w:left w:w="72" w:type="dxa"/>
              <w:right w:w="72" w:type="dxa"/>
            </w:tcMar>
            <w:hideMark/>
          </w:tcPr>
          <w:p w14:paraId="381979A6"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445C9585"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sidR="003F64B4">
              <w:rPr>
                <w:sz w:val="20"/>
                <w:szCs w:val="20"/>
                <w:lang w:val="es-AR"/>
              </w:rPr>
              <w:t xml:space="preserve">sobre </w:t>
            </w:r>
            <w:r w:rsidR="000B5B5C" w:rsidRPr="00643BD3">
              <w:rPr>
                <w:sz w:val="20"/>
                <w:szCs w:val="20"/>
                <w:lang w:val="es-AR"/>
              </w:rPr>
              <w:t xml:space="preserve">la preparación del proyecto y la fecha propuesta para la presentación del plan de gestión de eliminación de </w:t>
            </w:r>
            <w:r w:rsidR="000B5B5C">
              <w:rPr>
                <w:sz w:val="20"/>
                <w:szCs w:val="20"/>
                <w:lang w:val="es-AR"/>
              </w:rPr>
              <w:t>los HCFC</w:t>
            </w:r>
          </w:p>
        </w:tc>
      </w:tr>
      <w:tr w:rsidR="000B5B5C" w:rsidRPr="00061207" w14:paraId="4825F2D0" w14:textId="77777777" w:rsidTr="003F3CB6">
        <w:trPr>
          <w:trHeight w:val="356"/>
        </w:trPr>
        <w:tc>
          <w:tcPr>
            <w:tcW w:w="681" w:type="pct"/>
            <w:shd w:val="clear" w:color="auto" w:fill="auto"/>
            <w:tcMar>
              <w:left w:w="72" w:type="dxa"/>
              <w:right w:w="72" w:type="dxa"/>
            </w:tcMar>
            <w:hideMark/>
          </w:tcPr>
          <w:p w14:paraId="0371EB52" w14:textId="77777777" w:rsidR="000B5B5C" w:rsidRPr="00643BD3" w:rsidRDefault="000B5B5C" w:rsidP="003F3CB6">
            <w:pPr>
              <w:keepNext/>
              <w:jc w:val="left"/>
              <w:rPr>
                <w:sz w:val="20"/>
                <w:szCs w:val="20"/>
                <w:lang w:val="es-AR" w:eastAsia="en-CA"/>
              </w:rPr>
            </w:pPr>
            <w:r w:rsidRPr="00643BD3">
              <w:rPr>
                <w:sz w:val="20"/>
                <w:szCs w:val="20"/>
                <w:lang w:val="es-AR"/>
              </w:rPr>
              <w:t xml:space="preserve">República </w:t>
            </w:r>
            <w:r w:rsidR="00987561">
              <w:rPr>
                <w:sz w:val="20"/>
                <w:szCs w:val="20"/>
                <w:lang w:val="es-AR"/>
              </w:rPr>
              <w:t>Árabe Siria</w:t>
            </w:r>
          </w:p>
        </w:tc>
        <w:tc>
          <w:tcPr>
            <w:tcW w:w="1374" w:type="pct"/>
            <w:shd w:val="clear" w:color="auto" w:fill="auto"/>
            <w:tcMar>
              <w:left w:w="72" w:type="dxa"/>
              <w:right w:w="72" w:type="dxa"/>
            </w:tcMar>
            <w:hideMark/>
          </w:tcPr>
          <w:p w14:paraId="445D69FA" w14:textId="77777777" w:rsidR="000B5B5C" w:rsidRPr="00643BD3" w:rsidRDefault="000B5B5C" w:rsidP="003F3CB6">
            <w:pPr>
              <w:keepNext/>
              <w:jc w:val="left"/>
              <w:rPr>
                <w:sz w:val="20"/>
                <w:szCs w:val="20"/>
                <w:lang w:val="es-AR" w:eastAsia="en-CA"/>
              </w:rPr>
            </w:pPr>
            <w:r w:rsidRPr="00643BD3">
              <w:rPr>
                <w:sz w:val="20"/>
                <w:szCs w:val="20"/>
                <w:lang w:val="es-AR"/>
              </w:rPr>
              <w:t>SYR/PHA/55/PRP/97</w:t>
            </w:r>
          </w:p>
        </w:tc>
        <w:tc>
          <w:tcPr>
            <w:tcW w:w="1248" w:type="pct"/>
          </w:tcPr>
          <w:p w14:paraId="4EB776B5" w14:textId="77777777" w:rsidR="000B5B5C" w:rsidRPr="00643BD3" w:rsidRDefault="003F64B4" w:rsidP="003F3CB6">
            <w:pPr>
              <w:keepNext/>
              <w:jc w:val="left"/>
              <w:rPr>
                <w:sz w:val="20"/>
                <w:szCs w:val="20"/>
                <w:lang w:val="es-AR" w:eastAsia="en-CA"/>
              </w:rPr>
            </w:pPr>
            <w:r>
              <w:rPr>
                <w:sz w:val="20"/>
                <w:szCs w:val="20"/>
                <w:lang w:val="es-AR"/>
              </w:rPr>
              <w:t>Preparación del plan de gestión de eliminación</w:t>
            </w:r>
            <w:r w:rsidR="00987561">
              <w:rPr>
                <w:sz w:val="20"/>
                <w:szCs w:val="20"/>
                <w:lang w:val="es-AR"/>
              </w:rPr>
              <w:t xml:space="preserve"> de los HCFC </w:t>
            </w:r>
          </w:p>
        </w:tc>
        <w:tc>
          <w:tcPr>
            <w:tcW w:w="437" w:type="pct"/>
            <w:shd w:val="clear" w:color="auto" w:fill="auto"/>
            <w:tcMar>
              <w:left w:w="72" w:type="dxa"/>
              <w:right w:w="72" w:type="dxa"/>
            </w:tcMar>
            <w:hideMark/>
          </w:tcPr>
          <w:p w14:paraId="6F51E441" w14:textId="77777777" w:rsidR="000B5B5C" w:rsidRPr="00643BD3" w:rsidRDefault="00F53FEA" w:rsidP="003F3CB6">
            <w:pPr>
              <w:keepNext/>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33AE7E09" w14:textId="77777777" w:rsidR="000B5B5C" w:rsidRPr="00643BD3" w:rsidRDefault="006D7062" w:rsidP="00B0674A">
            <w:pPr>
              <w:keepNext/>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sidR="003F64B4">
              <w:rPr>
                <w:sz w:val="20"/>
                <w:szCs w:val="20"/>
                <w:lang w:val="es-AR"/>
              </w:rPr>
              <w:t xml:space="preserve">sobre </w:t>
            </w:r>
            <w:r w:rsidR="000B5B5C" w:rsidRPr="00643BD3">
              <w:rPr>
                <w:sz w:val="20"/>
                <w:szCs w:val="20"/>
                <w:lang w:val="es-AR"/>
              </w:rPr>
              <w:t xml:space="preserve">la preparación del proyecto y la fecha propuesta para la presentación del plan de gestión de eliminación de </w:t>
            </w:r>
            <w:r w:rsidR="000B5B5C">
              <w:rPr>
                <w:sz w:val="20"/>
                <w:szCs w:val="20"/>
                <w:lang w:val="es-AR"/>
              </w:rPr>
              <w:t>los HCFC</w:t>
            </w:r>
          </w:p>
        </w:tc>
      </w:tr>
      <w:tr w:rsidR="000B5B5C" w:rsidRPr="00061207" w14:paraId="6DF85F48" w14:textId="77777777" w:rsidTr="003F3CB6">
        <w:trPr>
          <w:trHeight w:val="649"/>
        </w:trPr>
        <w:tc>
          <w:tcPr>
            <w:tcW w:w="681" w:type="pct"/>
            <w:shd w:val="clear" w:color="auto" w:fill="auto"/>
            <w:tcMar>
              <w:left w:w="72" w:type="dxa"/>
              <w:right w:w="72" w:type="dxa"/>
            </w:tcMar>
            <w:hideMark/>
          </w:tcPr>
          <w:p w14:paraId="72E103B4" w14:textId="77777777" w:rsidR="000B5B5C" w:rsidRPr="00643BD3" w:rsidRDefault="000B5B5C" w:rsidP="003F3CB6">
            <w:pPr>
              <w:jc w:val="left"/>
              <w:rPr>
                <w:sz w:val="20"/>
                <w:szCs w:val="20"/>
                <w:lang w:val="es-AR" w:eastAsia="en-CA"/>
              </w:rPr>
            </w:pPr>
            <w:r w:rsidRPr="00643BD3">
              <w:rPr>
                <w:sz w:val="20"/>
                <w:szCs w:val="20"/>
                <w:lang w:val="es-AR"/>
              </w:rPr>
              <w:t xml:space="preserve">República </w:t>
            </w:r>
            <w:r w:rsidR="00987561">
              <w:rPr>
                <w:sz w:val="20"/>
                <w:szCs w:val="20"/>
                <w:lang w:val="es-AR"/>
              </w:rPr>
              <w:t>Árabe Siria</w:t>
            </w:r>
          </w:p>
        </w:tc>
        <w:tc>
          <w:tcPr>
            <w:tcW w:w="1374" w:type="pct"/>
            <w:shd w:val="clear" w:color="auto" w:fill="auto"/>
            <w:tcMar>
              <w:left w:w="72" w:type="dxa"/>
              <w:right w:w="72" w:type="dxa"/>
            </w:tcMar>
            <w:hideMark/>
          </w:tcPr>
          <w:p w14:paraId="3D58110B" w14:textId="77777777" w:rsidR="000B5B5C" w:rsidRPr="00643BD3" w:rsidRDefault="000B5B5C" w:rsidP="003F3CB6">
            <w:pPr>
              <w:jc w:val="left"/>
              <w:rPr>
                <w:sz w:val="20"/>
                <w:szCs w:val="20"/>
                <w:lang w:val="es-AR" w:eastAsia="en-CA"/>
              </w:rPr>
            </w:pPr>
            <w:r w:rsidRPr="00643BD3">
              <w:rPr>
                <w:sz w:val="20"/>
                <w:szCs w:val="20"/>
                <w:lang w:val="es-AR"/>
              </w:rPr>
              <w:t>SYR/SEV/73/INS/104</w:t>
            </w:r>
          </w:p>
        </w:tc>
        <w:tc>
          <w:tcPr>
            <w:tcW w:w="1248" w:type="pct"/>
          </w:tcPr>
          <w:p w14:paraId="7692A830"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fortalecimiento institucional </w:t>
            </w:r>
            <w:r w:rsidRPr="00643BD3">
              <w:rPr>
                <w:sz w:val="20"/>
                <w:szCs w:val="20"/>
                <w:lang w:val="es-AR"/>
              </w:rPr>
              <w:t>(fase V:</w:t>
            </w:r>
            <w:r w:rsidRPr="00643BD3">
              <w:rPr>
                <w:lang w:val="es-AR"/>
              </w:rPr>
              <w:t xml:space="preserve"> </w:t>
            </w:r>
            <w:r w:rsidRPr="00643BD3">
              <w:rPr>
                <w:sz w:val="20"/>
                <w:szCs w:val="20"/>
                <w:lang w:val="es-AR"/>
              </w:rPr>
              <w:t>1/2015-12/2016)</w:t>
            </w:r>
          </w:p>
        </w:tc>
        <w:tc>
          <w:tcPr>
            <w:tcW w:w="437" w:type="pct"/>
            <w:shd w:val="clear" w:color="auto" w:fill="auto"/>
            <w:tcMar>
              <w:left w:w="72" w:type="dxa"/>
              <w:right w:w="72" w:type="dxa"/>
            </w:tcMar>
            <w:hideMark/>
          </w:tcPr>
          <w:p w14:paraId="734B276E" w14:textId="77777777" w:rsidR="000B5B5C" w:rsidRPr="00643BD3" w:rsidRDefault="00F53FEA" w:rsidP="003F3CB6">
            <w:pPr>
              <w:jc w:val="left"/>
              <w:rPr>
                <w:sz w:val="20"/>
                <w:szCs w:val="20"/>
                <w:lang w:val="es-AR" w:eastAsia="en-CA"/>
              </w:rPr>
            </w:pPr>
            <w:r>
              <w:rPr>
                <w:sz w:val="20"/>
                <w:szCs w:val="20"/>
                <w:lang w:val="es-AR"/>
              </w:rPr>
              <w:t>ONUDI</w:t>
            </w:r>
          </w:p>
        </w:tc>
        <w:tc>
          <w:tcPr>
            <w:tcW w:w="1260" w:type="pct"/>
            <w:shd w:val="clear" w:color="auto" w:fill="auto"/>
            <w:tcMar>
              <w:left w:w="72" w:type="dxa"/>
              <w:right w:w="72" w:type="dxa"/>
            </w:tcMar>
            <w:hideMark/>
          </w:tcPr>
          <w:p w14:paraId="253499AE"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sobre el progreso de la ejecución</w:t>
            </w:r>
            <w:r w:rsidR="00D56472">
              <w:rPr>
                <w:sz w:val="20"/>
                <w:szCs w:val="20"/>
                <w:lang w:val="es-AR"/>
              </w:rPr>
              <w:t xml:space="preserve"> </w:t>
            </w:r>
            <w:r w:rsidR="000B5B5C" w:rsidRPr="00643BD3">
              <w:rPr>
                <w:sz w:val="20"/>
                <w:szCs w:val="20"/>
                <w:lang w:val="es-AR"/>
              </w:rPr>
              <w:t xml:space="preserve">y el nivel de desembolso de </w:t>
            </w:r>
            <w:r w:rsidR="000B5B5C" w:rsidRPr="00643BD3">
              <w:rPr>
                <w:lang w:val="es-AR"/>
              </w:rPr>
              <w:t xml:space="preserve">los </w:t>
            </w:r>
            <w:r w:rsidR="000B5B5C" w:rsidRPr="00643BD3">
              <w:rPr>
                <w:sz w:val="20"/>
                <w:szCs w:val="20"/>
                <w:lang w:val="es-AR"/>
              </w:rPr>
              <w:t>fondos</w:t>
            </w:r>
          </w:p>
        </w:tc>
      </w:tr>
      <w:tr w:rsidR="000B5B5C" w:rsidRPr="00061207" w14:paraId="3A7AC288" w14:textId="77777777" w:rsidTr="003F3CB6">
        <w:trPr>
          <w:trHeight w:val="436"/>
        </w:trPr>
        <w:tc>
          <w:tcPr>
            <w:tcW w:w="681" w:type="pct"/>
            <w:shd w:val="clear" w:color="auto" w:fill="auto"/>
            <w:tcMar>
              <w:left w:w="72" w:type="dxa"/>
              <w:right w:w="72" w:type="dxa"/>
            </w:tcMar>
            <w:hideMark/>
          </w:tcPr>
          <w:p w14:paraId="6C6C3A66" w14:textId="77777777" w:rsidR="000B5B5C" w:rsidRPr="00643BD3" w:rsidRDefault="000B5B5C" w:rsidP="003F3CB6">
            <w:pPr>
              <w:jc w:val="left"/>
              <w:rPr>
                <w:sz w:val="20"/>
                <w:szCs w:val="20"/>
                <w:lang w:val="es-AR" w:eastAsia="en-CA"/>
              </w:rPr>
            </w:pPr>
            <w:r w:rsidRPr="00643BD3">
              <w:rPr>
                <w:sz w:val="20"/>
                <w:szCs w:val="20"/>
                <w:lang w:val="es-AR"/>
              </w:rPr>
              <w:t>Yemen</w:t>
            </w:r>
          </w:p>
        </w:tc>
        <w:tc>
          <w:tcPr>
            <w:tcW w:w="1374" w:type="pct"/>
            <w:shd w:val="clear" w:color="auto" w:fill="auto"/>
            <w:tcMar>
              <w:left w:w="72" w:type="dxa"/>
              <w:right w:w="72" w:type="dxa"/>
            </w:tcMar>
            <w:hideMark/>
          </w:tcPr>
          <w:p w14:paraId="0F0954F7" w14:textId="77777777" w:rsidR="000B5B5C" w:rsidRPr="00643BD3" w:rsidRDefault="000B5B5C" w:rsidP="003F3CB6">
            <w:pPr>
              <w:jc w:val="left"/>
              <w:rPr>
                <w:sz w:val="20"/>
                <w:szCs w:val="20"/>
                <w:lang w:val="es-AR" w:eastAsia="en-CA"/>
              </w:rPr>
            </w:pPr>
            <w:r w:rsidRPr="00643BD3">
              <w:rPr>
                <w:sz w:val="20"/>
                <w:szCs w:val="20"/>
                <w:lang w:val="es-AR"/>
              </w:rPr>
              <w:t>YEM/SEV/73/INS/43</w:t>
            </w:r>
          </w:p>
        </w:tc>
        <w:tc>
          <w:tcPr>
            <w:tcW w:w="1248" w:type="pct"/>
          </w:tcPr>
          <w:p w14:paraId="740D4F95" w14:textId="77777777" w:rsidR="000B5B5C" w:rsidRPr="00643BD3" w:rsidRDefault="000B5B5C" w:rsidP="003F3CB6">
            <w:pPr>
              <w:jc w:val="left"/>
              <w:rPr>
                <w:sz w:val="20"/>
                <w:szCs w:val="20"/>
                <w:lang w:val="es-AR" w:eastAsia="en-CA"/>
              </w:rPr>
            </w:pPr>
            <w:r w:rsidRPr="00643BD3">
              <w:rPr>
                <w:sz w:val="20"/>
                <w:szCs w:val="20"/>
                <w:lang w:val="es-AR"/>
              </w:rPr>
              <w:t xml:space="preserve">Prórroga del </w:t>
            </w:r>
            <w:r w:rsidR="006D7062">
              <w:rPr>
                <w:sz w:val="20"/>
                <w:szCs w:val="20"/>
                <w:lang w:val="es-AR"/>
              </w:rPr>
              <w:t xml:space="preserve">proyecto de fortalecimiento institucional </w:t>
            </w:r>
            <w:r w:rsidRPr="00643BD3">
              <w:rPr>
                <w:sz w:val="20"/>
                <w:szCs w:val="20"/>
                <w:lang w:val="es-AR"/>
              </w:rPr>
              <w:t>(fase VIII:</w:t>
            </w:r>
            <w:r w:rsidRPr="00643BD3">
              <w:rPr>
                <w:lang w:val="es-AR"/>
              </w:rPr>
              <w:t xml:space="preserve"> </w:t>
            </w:r>
            <w:r w:rsidRPr="00643BD3">
              <w:rPr>
                <w:sz w:val="20"/>
                <w:szCs w:val="20"/>
                <w:lang w:val="es-AR"/>
              </w:rPr>
              <w:t>1/2015-12/2016)</w:t>
            </w:r>
          </w:p>
        </w:tc>
        <w:tc>
          <w:tcPr>
            <w:tcW w:w="437" w:type="pct"/>
            <w:shd w:val="clear" w:color="auto" w:fill="auto"/>
            <w:tcMar>
              <w:left w:w="72" w:type="dxa"/>
              <w:right w:w="72" w:type="dxa"/>
            </w:tcMar>
            <w:hideMark/>
          </w:tcPr>
          <w:p w14:paraId="3DB30EC0" w14:textId="77777777" w:rsidR="000B5B5C" w:rsidRPr="00643BD3" w:rsidRDefault="00011AFA" w:rsidP="003F3CB6">
            <w:pPr>
              <w:jc w:val="left"/>
              <w:rPr>
                <w:sz w:val="20"/>
                <w:szCs w:val="20"/>
                <w:lang w:val="es-AR" w:eastAsia="en-CA"/>
              </w:rPr>
            </w:pPr>
            <w:r>
              <w:rPr>
                <w:sz w:val="20"/>
                <w:szCs w:val="20"/>
                <w:lang w:val="es-AR"/>
              </w:rPr>
              <w:t>PNUMA</w:t>
            </w:r>
          </w:p>
        </w:tc>
        <w:tc>
          <w:tcPr>
            <w:tcW w:w="1260" w:type="pct"/>
            <w:shd w:val="clear" w:color="auto" w:fill="auto"/>
            <w:tcMar>
              <w:left w:w="72" w:type="dxa"/>
              <w:right w:w="72" w:type="dxa"/>
            </w:tcMar>
            <w:hideMark/>
          </w:tcPr>
          <w:p w14:paraId="1949ACE6" w14:textId="77777777" w:rsidR="000B5B5C" w:rsidRPr="00643BD3" w:rsidRDefault="006D7062" w:rsidP="00B0674A">
            <w:pPr>
              <w:jc w:val="left"/>
              <w:rPr>
                <w:sz w:val="20"/>
                <w:szCs w:val="20"/>
                <w:lang w:val="es-AR" w:eastAsia="en-CA"/>
              </w:rPr>
            </w:pPr>
            <w:r>
              <w:rPr>
                <w:sz w:val="20"/>
                <w:szCs w:val="20"/>
                <w:lang w:val="es-AR"/>
              </w:rPr>
              <w:t>Pedir</w:t>
            </w:r>
            <w:r w:rsidR="000B5B5C" w:rsidRPr="00643BD3">
              <w:rPr>
                <w:sz w:val="20"/>
                <w:szCs w:val="20"/>
                <w:lang w:val="es-AR"/>
              </w:rPr>
              <w:t xml:space="preserve"> un </w:t>
            </w:r>
            <w:r w:rsidR="008C3D2B">
              <w:rPr>
                <w:sz w:val="20"/>
                <w:szCs w:val="20"/>
                <w:lang w:val="es-AR"/>
              </w:rPr>
              <w:t>informe de situación para</w:t>
            </w:r>
            <w:r w:rsidR="000B5B5C" w:rsidRPr="00643BD3">
              <w:rPr>
                <w:sz w:val="20"/>
                <w:szCs w:val="20"/>
                <w:lang w:val="es-AR"/>
              </w:rPr>
              <w:t xml:space="preserve"> </w:t>
            </w:r>
            <w:r w:rsidR="000B5B5C" w:rsidRPr="00643BD3">
              <w:rPr>
                <w:lang w:val="es-AR"/>
              </w:rPr>
              <w:t xml:space="preserve">la </w:t>
            </w:r>
            <w:r w:rsidR="000B5B5C" w:rsidRPr="00643BD3">
              <w:rPr>
                <w:sz w:val="20"/>
                <w:szCs w:val="20"/>
                <w:lang w:val="es-AR"/>
              </w:rPr>
              <w:t>86</w:t>
            </w:r>
            <w:r w:rsidR="00B0674A">
              <w:rPr>
                <w:sz w:val="20"/>
                <w:szCs w:val="20"/>
                <w:lang w:val="es-AR"/>
              </w:rPr>
              <w:t xml:space="preserve">ª </w:t>
            </w:r>
            <w:r w:rsidR="00471ACA">
              <w:rPr>
                <w:sz w:val="20"/>
                <w:szCs w:val="20"/>
                <w:lang w:val="es-AR"/>
              </w:rPr>
              <w:t>reunión</w:t>
            </w:r>
            <w:r w:rsidR="000B5B5C" w:rsidRPr="00643BD3">
              <w:rPr>
                <w:sz w:val="20"/>
                <w:szCs w:val="20"/>
                <w:lang w:val="es-AR"/>
              </w:rPr>
              <w:t xml:space="preserve"> </w:t>
            </w:r>
            <w:r>
              <w:rPr>
                <w:sz w:val="20"/>
                <w:szCs w:val="20"/>
                <w:lang w:val="es-AR"/>
              </w:rPr>
              <w:t>sobre el progreso de la ejecución</w:t>
            </w:r>
          </w:p>
        </w:tc>
      </w:tr>
    </w:tbl>
    <w:p w14:paraId="1285A01E" w14:textId="77777777" w:rsidR="000B5B5C" w:rsidRPr="00B0674A" w:rsidRDefault="000B5B5C" w:rsidP="000B5B5C">
      <w:pPr>
        <w:rPr>
          <w:lang w:val="es-MX"/>
        </w:rPr>
      </w:pPr>
    </w:p>
    <w:p w14:paraId="2B5C6808" w14:textId="77777777" w:rsidR="00E135DF" w:rsidRPr="00E276EA" w:rsidRDefault="00E135DF" w:rsidP="00E135DF">
      <w:pPr>
        <w:jc w:val="center"/>
        <w:rPr>
          <w:b/>
          <w:lang w:val="es-MX"/>
        </w:rPr>
      </w:pPr>
    </w:p>
    <w:p w14:paraId="130FB92D" w14:textId="77777777" w:rsidR="00E135DF" w:rsidRPr="00E276EA" w:rsidRDefault="00E135DF" w:rsidP="00E135DF">
      <w:pPr>
        <w:jc w:val="center"/>
        <w:rPr>
          <w:b/>
          <w:lang w:val="es-MX"/>
        </w:rPr>
      </w:pPr>
    </w:p>
    <w:sectPr w:rsidR="00E135DF" w:rsidRPr="00E276EA" w:rsidSect="00B0674A">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546DF4" w14:textId="77777777" w:rsidR="00DB19B8" w:rsidRDefault="00DB19B8">
      <w:r>
        <w:separator/>
      </w:r>
    </w:p>
  </w:endnote>
  <w:endnote w:type="continuationSeparator" w:id="0">
    <w:p w14:paraId="6617C363" w14:textId="77777777" w:rsidR="00DB19B8" w:rsidRDefault="00DB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taPlusBook-Roman-Identity-H">
    <w:altName w:val="Cambria"/>
    <w:panose1 w:val="00000000000000000000"/>
    <w:charset w:val="00"/>
    <w:family w:val="roman"/>
    <w:notTrueType/>
    <w:pitch w:val="default"/>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TimesNewRomanPSMT">
    <w:altName w:val="Times New Roman"/>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DF864" w14:textId="77777777" w:rsidR="00792A67" w:rsidRPr="007D5DD3" w:rsidRDefault="00792A67" w:rsidP="009D2065">
    <w:pPr>
      <w:jc w:val="center"/>
    </w:pPr>
    <w:r>
      <w:fldChar w:fldCharType="begin"/>
    </w:r>
    <w:r>
      <w:instrText xml:space="preserve"> PAGE </w:instrText>
    </w:r>
    <w:r>
      <w:fldChar w:fldCharType="separate"/>
    </w:r>
    <w:r w:rsidR="00E97546">
      <w:rPr>
        <w:noProof/>
      </w:rPr>
      <w:t>66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57B0D" w14:textId="77777777" w:rsidR="00792A67" w:rsidRDefault="00792A67">
    <w:pPr>
      <w:jc w:val="center"/>
    </w:pPr>
    <w:r>
      <w:fldChar w:fldCharType="begin"/>
    </w:r>
    <w:r>
      <w:instrText xml:space="preserve"> PAGE </w:instrText>
    </w:r>
    <w:r>
      <w:fldChar w:fldCharType="separate"/>
    </w:r>
    <w:r w:rsidR="00E97546">
      <w:rPr>
        <w:noProof/>
      </w:rPr>
      <w:t>67</w:t>
    </w:r>
    <w:r>
      <w:rPr>
        <w:noProof/>
      </w:rPr>
      <w:fldChar w:fldCharType="end"/>
    </w:r>
  </w:p>
  <w:p w14:paraId="0CCE562D" w14:textId="77777777" w:rsidR="00792A67" w:rsidRPr="007D5DD3" w:rsidRDefault="00792A67" w:rsidP="003F3C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DAF01" w14:textId="77777777" w:rsidR="00792A67" w:rsidRPr="00643BD3" w:rsidRDefault="00792A67" w:rsidP="003F3CB6">
    <w:pPr>
      <w:pBdr>
        <w:top w:val="single" w:sz="4" w:space="1" w:color="auto"/>
        <w:left w:val="single" w:sz="4" w:space="4" w:color="auto"/>
        <w:bottom w:val="single" w:sz="4" w:space="1" w:color="auto"/>
        <w:right w:val="single" w:sz="4" w:space="4" w:color="auto"/>
      </w:pBdr>
      <w:jc w:val="center"/>
      <w:rPr>
        <w:sz w:val="18"/>
        <w:szCs w:val="18"/>
        <w:lang w:val="es-MX"/>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Pr="00643BD3">
      <w:rPr>
        <w:sz w:val="18"/>
        <w:szCs w:val="18"/>
        <w:lang w:val="es-MX"/>
      </w:rPr>
      <w:t>.</w:t>
    </w:r>
  </w:p>
  <w:p w14:paraId="38BF8C4F" w14:textId="77777777" w:rsidR="00792A67" w:rsidRPr="00643BD3" w:rsidRDefault="00792A67" w:rsidP="003F3CB6">
    <w:pPr>
      <w:pStyle w:val="Footer"/>
      <w:rPr>
        <w:lang w:val="es-MX"/>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23C6C" w14:textId="77777777" w:rsidR="00792A67" w:rsidRDefault="00792A67">
    <w:pPr>
      <w:jc w:val="center"/>
    </w:pPr>
    <w:r>
      <w:fldChar w:fldCharType="begin"/>
    </w:r>
    <w:r>
      <w:instrText xml:space="preserve"> PAGE </w:instrText>
    </w:r>
    <w:r>
      <w:fldChar w:fldCharType="separate"/>
    </w:r>
    <w:r w:rsidR="00E97546">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ABCB7" w14:textId="77777777" w:rsidR="00792A67" w:rsidRDefault="00792A67">
    <w:pPr>
      <w:jc w:val="center"/>
    </w:pPr>
    <w:r>
      <w:fldChar w:fldCharType="begin"/>
    </w:r>
    <w:r>
      <w:instrText xml:space="preserve"> PAGE </w:instrText>
    </w:r>
    <w:r>
      <w:fldChar w:fldCharType="separate"/>
    </w:r>
    <w:r w:rsidR="00E97546">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4085519"/>
      <w:docPartObj>
        <w:docPartGallery w:val="Page Numbers (Bottom of Page)"/>
        <w:docPartUnique/>
      </w:docPartObj>
    </w:sdtPr>
    <w:sdtEndPr>
      <w:rPr>
        <w:noProof/>
      </w:rPr>
    </w:sdtEndPr>
    <w:sdtContent>
      <w:p w14:paraId="66BEFDC1" w14:textId="77777777" w:rsidR="00792A67" w:rsidRDefault="00792A67" w:rsidP="003F3CB6">
        <w:pPr>
          <w:pStyle w:val="Footer"/>
          <w:jc w:val="center"/>
        </w:pPr>
        <w:r>
          <w:fldChar w:fldCharType="begin"/>
        </w:r>
        <w:r>
          <w:instrText xml:space="preserve"> PAGE   \* MERGEFORMAT </w:instrText>
        </w:r>
        <w:r>
          <w:fldChar w:fldCharType="separate"/>
        </w:r>
        <w:r w:rsidR="00E97546">
          <w:rPr>
            <w:noProof/>
          </w:rPr>
          <w:t>1</w:t>
        </w:r>
        <w:r>
          <w:rPr>
            <w:noProof/>
          </w:rPr>
          <w:fldChar w:fldCharType="end"/>
        </w:r>
      </w:p>
    </w:sdtContent>
  </w:sdt>
  <w:p w14:paraId="4819CC79" w14:textId="77777777" w:rsidR="00792A67" w:rsidRPr="00C627AC" w:rsidRDefault="00792A67" w:rsidP="003F3C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33BBEEB6" w14:textId="77777777" w:rsidR="00792A67" w:rsidRDefault="00792A67">
        <w:pPr>
          <w:pStyle w:val="Footer"/>
          <w:jc w:val="center"/>
        </w:pPr>
        <w:r>
          <w:fldChar w:fldCharType="begin"/>
        </w:r>
        <w:r>
          <w:instrText xml:space="preserve"> PAGE   \* MERGEFORMAT </w:instrText>
        </w:r>
        <w:r>
          <w:fldChar w:fldCharType="separate"/>
        </w:r>
        <w:r w:rsidR="00E97546">
          <w:rPr>
            <w:noProof/>
          </w:rPr>
          <w:t>1</w:t>
        </w:r>
        <w:r>
          <w:rPr>
            <w:noProof/>
          </w:rPr>
          <w:fldChar w:fldCharType="end"/>
        </w:r>
      </w:p>
    </w:sdtContent>
  </w:sdt>
  <w:p w14:paraId="4BC19788" w14:textId="77777777" w:rsidR="00792A67" w:rsidRDefault="00792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65BAF" w14:textId="77777777" w:rsidR="00DB19B8" w:rsidRDefault="00DB19B8">
      <w:r>
        <w:separator/>
      </w:r>
    </w:p>
  </w:footnote>
  <w:footnote w:type="continuationSeparator" w:id="0">
    <w:p w14:paraId="50F62A2B" w14:textId="77777777" w:rsidR="00DB19B8" w:rsidRDefault="00DB19B8">
      <w:r>
        <w:continuationSeparator/>
      </w:r>
    </w:p>
  </w:footnote>
  <w:footnote w:id="1">
    <w:p w14:paraId="684E25A4" w14:textId="3FF5658D" w:rsidR="00792A67" w:rsidRPr="003F0421" w:rsidRDefault="00792A67" w:rsidP="00797D4A">
      <w:pPr>
        <w:pStyle w:val="FootnoteText"/>
        <w:rPr>
          <w:lang w:val="es-MX"/>
        </w:rPr>
      </w:pPr>
      <w:r w:rsidRPr="003F0421">
        <w:rPr>
          <w:lang w:val="es-MX"/>
        </w:rPr>
        <w:t>* Debido al coronavirus</w:t>
      </w:r>
      <w:r>
        <w:rPr>
          <w:lang w:val="es-MX"/>
        </w:rPr>
        <w:t xml:space="preserve"> </w:t>
      </w:r>
      <w:r w:rsidRPr="003F0421">
        <w:rPr>
          <w:lang w:val="es-MX"/>
        </w:rPr>
        <w:t>(COVID-19)</w:t>
      </w:r>
    </w:p>
    <w:p w14:paraId="1906F98B" w14:textId="77777777" w:rsidR="00792A67" w:rsidRPr="007A2655" w:rsidRDefault="00792A67" w:rsidP="00797D4A">
      <w:pPr>
        <w:pStyle w:val="FootnoteText"/>
        <w:rPr>
          <w:lang w:val="es-MX"/>
        </w:rPr>
      </w:pPr>
      <w:r>
        <w:rPr>
          <w:rStyle w:val="FootnoteReference"/>
        </w:rPr>
        <w:footnoteRef/>
      </w:r>
      <w:r>
        <w:rPr>
          <w:lang w:val="es-MX"/>
        </w:rPr>
        <w:t xml:space="preserve"> </w:t>
      </w:r>
      <w:r w:rsidRPr="007A2655">
        <w:rPr>
          <w:lang w:val="es-MX"/>
        </w:rPr>
        <w:t>UNEP/OzL.Pro/ExCom/84/16-21</w:t>
      </w:r>
    </w:p>
  </w:footnote>
  <w:footnote w:id="2">
    <w:p w14:paraId="3BA011BA" w14:textId="77777777" w:rsidR="00792A67" w:rsidRPr="00596FA4" w:rsidRDefault="00792A67" w:rsidP="00797D4A">
      <w:pPr>
        <w:pStyle w:val="FootnoteText"/>
        <w:rPr>
          <w:highlight w:val="yellow"/>
          <w:lang w:val="es-MX"/>
        </w:rPr>
      </w:pPr>
      <w:r w:rsidRPr="001C6586">
        <w:rPr>
          <w:rStyle w:val="FootnoteReference"/>
        </w:rPr>
        <w:footnoteRef/>
      </w:r>
      <w:r w:rsidRPr="00596FA4">
        <w:rPr>
          <w:lang w:val="es-MX"/>
        </w:rPr>
        <w:t xml:space="preserve"> </w:t>
      </w:r>
      <w:r>
        <w:rPr>
          <w:lang w:val="es-MX"/>
        </w:rPr>
        <w:t>Los proyectos de f</w:t>
      </w:r>
      <w:r w:rsidRPr="00596FA4">
        <w:rPr>
          <w:lang w:val="es-MX"/>
        </w:rPr>
        <w:t xml:space="preserve">ortalecimiento institucional, </w:t>
      </w:r>
      <w:r>
        <w:rPr>
          <w:lang w:val="es-MX"/>
        </w:rPr>
        <w:t xml:space="preserve">las </w:t>
      </w:r>
      <w:r w:rsidRPr="00596FA4">
        <w:rPr>
          <w:lang w:val="es-MX"/>
        </w:rPr>
        <w:t xml:space="preserve">actividades </w:t>
      </w:r>
      <w:r>
        <w:rPr>
          <w:lang w:val="es-MX"/>
        </w:rPr>
        <w:t xml:space="preserve">relacionadas con </w:t>
      </w:r>
      <w:r w:rsidRPr="00596FA4">
        <w:rPr>
          <w:lang w:val="es-MX"/>
        </w:rPr>
        <w:t>banc</w:t>
      </w:r>
      <w:r>
        <w:rPr>
          <w:lang w:val="es-MX"/>
        </w:rPr>
        <w:t>os de halones</w:t>
      </w:r>
      <w:r w:rsidRPr="00596FA4">
        <w:rPr>
          <w:lang w:val="es-MX"/>
        </w:rPr>
        <w:t xml:space="preserve">, </w:t>
      </w:r>
      <w:r>
        <w:rPr>
          <w:lang w:val="es-MX"/>
        </w:rPr>
        <w:t xml:space="preserve">la capacitación de oficiales </w:t>
      </w:r>
      <w:r w:rsidRPr="00596FA4">
        <w:rPr>
          <w:lang w:val="es-MX"/>
        </w:rPr>
        <w:t xml:space="preserve">de aduanas, </w:t>
      </w:r>
      <w:r>
        <w:rPr>
          <w:lang w:val="es-MX"/>
        </w:rPr>
        <w:t xml:space="preserve">la </w:t>
      </w:r>
      <w:r w:rsidRPr="00596FA4">
        <w:rPr>
          <w:lang w:val="es-MX"/>
        </w:rPr>
        <w:t xml:space="preserve">recuperación y </w:t>
      </w:r>
      <w:r>
        <w:rPr>
          <w:lang w:val="es-MX"/>
        </w:rPr>
        <w:t>r</w:t>
      </w:r>
      <w:r w:rsidRPr="00596FA4">
        <w:rPr>
          <w:lang w:val="es-MX"/>
        </w:rPr>
        <w:t>eciclaje</w:t>
      </w:r>
      <w:r>
        <w:rPr>
          <w:lang w:val="es-MX"/>
        </w:rPr>
        <w:t>,</w:t>
      </w:r>
      <w:r w:rsidRPr="00596FA4">
        <w:rPr>
          <w:lang w:val="es-MX"/>
        </w:rPr>
        <w:t xml:space="preserve"> y los proyectos de demostración no están </w:t>
      </w:r>
      <w:r>
        <w:rPr>
          <w:lang w:val="es-MX"/>
        </w:rPr>
        <w:t xml:space="preserve">sujetos </w:t>
      </w:r>
      <w:r w:rsidRPr="00596FA4">
        <w:rPr>
          <w:lang w:val="es-MX"/>
        </w:rPr>
        <w:t xml:space="preserve">a los procedimientos </w:t>
      </w:r>
      <w:r>
        <w:rPr>
          <w:lang w:val="es-MX"/>
        </w:rPr>
        <w:t xml:space="preserve">de </w:t>
      </w:r>
      <w:r w:rsidRPr="00596FA4">
        <w:rPr>
          <w:lang w:val="es-MX"/>
        </w:rPr>
        <w:t xml:space="preserve">cancelación de proyecto. </w:t>
      </w:r>
      <w:r>
        <w:rPr>
          <w:lang w:val="es-MX"/>
        </w:rPr>
        <w:t>No obstante</w:t>
      </w:r>
      <w:r w:rsidRPr="00596FA4">
        <w:rPr>
          <w:lang w:val="es-MX"/>
        </w:rPr>
        <w:t xml:space="preserve">, el Comité Ejecutivo </w:t>
      </w:r>
      <w:r>
        <w:rPr>
          <w:lang w:val="es-MX"/>
        </w:rPr>
        <w:t xml:space="preserve">decidió </w:t>
      </w:r>
      <w:r w:rsidRPr="00596FA4">
        <w:rPr>
          <w:lang w:val="es-MX"/>
        </w:rPr>
        <w:t xml:space="preserve">continuar supervisándolos </w:t>
      </w:r>
      <w:r>
        <w:rPr>
          <w:lang w:val="es-MX"/>
        </w:rPr>
        <w:t xml:space="preserve">según proceda </w:t>
      </w:r>
      <w:r w:rsidRPr="00596FA4">
        <w:rPr>
          <w:lang w:val="es-MX"/>
        </w:rPr>
        <w:t xml:space="preserve">(decisión 36/14 b)). </w:t>
      </w:r>
    </w:p>
  </w:footnote>
  <w:footnote w:id="3">
    <w:p w14:paraId="06D4EA4F" w14:textId="77777777" w:rsidR="00792A67" w:rsidRPr="00596FA4" w:rsidRDefault="00792A67" w:rsidP="00797D4A">
      <w:pPr>
        <w:pStyle w:val="FootnoteText"/>
        <w:rPr>
          <w:lang w:val="es-MX"/>
        </w:rPr>
      </w:pPr>
      <w:r>
        <w:rPr>
          <w:rStyle w:val="FootnoteReference"/>
        </w:rPr>
        <w:footnoteRef/>
      </w:r>
      <w:r w:rsidRPr="00596FA4">
        <w:rPr>
          <w:lang w:val="es-MX"/>
        </w:rPr>
        <w:t xml:space="preserve"> </w:t>
      </w:r>
      <w:r>
        <w:rPr>
          <w:lang w:val="es-MX"/>
        </w:rPr>
        <w:t>A</w:t>
      </w:r>
      <w:r w:rsidRPr="00596FA4">
        <w:rPr>
          <w:lang w:val="es-MX"/>
        </w:rPr>
        <w:t xml:space="preserve">probar </w:t>
      </w:r>
      <w:r>
        <w:rPr>
          <w:lang w:val="es-MX"/>
        </w:rPr>
        <w:t xml:space="preserve">la </w:t>
      </w:r>
      <w:r w:rsidRPr="00596FA4">
        <w:rPr>
          <w:lang w:val="es-MX"/>
        </w:rPr>
        <w:t xml:space="preserve">prórroga, al 30 de junio de 2019, del proyecto de demostración experimental </w:t>
      </w:r>
      <w:r>
        <w:rPr>
          <w:lang w:val="es-MX"/>
        </w:rPr>
        <w:t xml:space="preserve">sobre </w:t>
      </w:r>
      <w:r w:rsidRPr="00596FA4">
        <w:rPr>
          <w:lang w:val="es-MX"/>
        </w:rPr>
        <w:t xml:space="preserve">la gestión </w:t>
      </w:r>
      <w:r>
        <w:rPr>
          <w:lang w:val="es-MX"/>
        </w:rPr>
        <w:t xml:space="preserve">y eliminación </w:t>
      </w:r>
      <w:r w:rsidRPr="00596FA4">
        <w:rPr>
          <w:lang w:val="es-MX"/>
        </w:rPr>
        <w:t xml:space="preserve">de desechos de </w:t>
      </w:r>
      <w:r>
        <w:rPr>
          <w:lang w:val="es-MX"/>
        </w:rPr>
        <w:t xml:space="preserve">SAO </w:t>
      </w:r>
      <w:r w:rsidRPr="00596FA4">
        <w:rPr>
          <w:lang w:val="es-MX"/>
        </w:rPr>
        <w:t>para Líbano (LEB/DES/73/DEM/83), a condición</w:t>
      </w:r>
      <w:r>
        <w:rPr>
          <w:lang w:val="es-MX"/>
        </w:rPr>
        <w:t xml:space="preserve"> de</w:t>
      </w:r>
      <w:r w:rsidRPr="00596FA4">
        <w:rPr>
          <w:lang w:val="es-MX"/>
        </w:rPr>
        <w:t xml:space="preserve"> que el informe final y el </w:t>
      </w:r>
      <w:r>
        <w:rPr>
          <w:lang w:val="es-MX"/>
        </w:rPr>
        <w:t>i</w:t>
      </w:r>
      <w:r w:rsidRPr="00596FA4">
        <w:rPr>
          <w:lang w:val="es-MX"/>
        </w:rPr>
        <w:t xml:space="preserve">nforme de terminación de proyecto </w:t>
      </w:r>
      <w:r>
        <w:rPr>
          <w:lang w:val="es-MX"/>
        </w:rPr>
        <w:t xml:space="preserve">se presentasen a más tardar en la </w:t>
      </w:r>
      <w:r w:rsidRPr="00596FA4">
        <w:rPr>
          <w:lang w:val="es-MX"/>
        </w:rPr>
        <w:t>84</w:t>
      </w:r>
      <w:r>
        <w:rPr>
          <w:lang w:val="es-MX"/>
        </w:rPr>
        <w:t xml:space="preserve">ª </w:t>
      </w:r>
      <w:r w:rsidRPr="00596FA4">
        <w:rPr>
          <w:lang w:val="es-MX"/>
        </w:rPr>
        <w:t xml:space="preserve">reunión y que los </w:t>
      </w:r>
      <w:r>
        <w:rPr>
          <w:lang w:val="es-MX"/>
        </w:rPr>
        <w:t xml:space="preserve">saldos fuesen devueltos </w:t>
      </w:r>
      <w:r w:rsidRPr="00596FA4">
        <w:rPr>
          <w:lang w:val="es-MX"/>
        </w:rPr>
        <w:t>conforme a la decisión 28/7.</w:t>
      </w:r>
    </w:p>
  </w:footnote>
  <w:footnote w:id="4">
    <w:p w14:paraId="312D9518" w14:textId="77777777" w:rsidR="00792A67" w:rsidRPr="007A2655" w:rsidRDefault="00792A67" w:rsidP="00797D4A">
      <w:pPr>
        <w:pStyle w:val="FootnoteText"/>
        <w:rPr>
          <w:lang w:val="es-MX"/>
        </w:rPr>
      </w:pPr>
      <w:r>
        <w:rPr>
          <w:rStyle w:val="FootnoteReference"/>
        </w:rPr>
        <w:footnoteRef/>
      </w:r>
      <w:r w:rsidRPr="007A2655">
        <w:rPr>
          <w:lang w:val="es-MX"/>
        </w:rPr>
        <w:t xml:space="preserve"> UNEP/OzL.Pro/ExCom/85/4</w:t>
      </w:r>
    </w:p>
  </w:footnote>
  <w:footnote w:id="5">
    <w:p w14:paraId="3CBD7CA1" w14:textId="77777777" w:rsidR="00792A67" w:rsidRPr="008A6CA3" w:rsidRDefault="00792A67" w:rsidP="00797D4A">
      <w:pPr>
        <w:pStyle w:val="FootnoteText"/>
        <w:rPr>
          <w:lang w:val="es-MX"/>
        </w:rPr>
      </w:pPr>
      <w:r>
        <w:rPr>
          <w:rStyle w:val="FootnoteReference"/>
        </w:rPr>
        <w:footnoteRef/>
      </w:r>
      <w:r w:rsidRPr="00596FA4">
        <w:rPr>
          <w:lang w:val="es-MX"/>
        </w:rPr>
        <w:t xml:space="preserve"> </w:t>
      </w:r>
      <w:r>
        <w:rPr>
          <w:lang w:val="es-MX"/>
        </w:rPr>
        <w:t>El i</w:t>
      </w:r>
      <w:r w:rsidRPr="00596FA4">
        <w:rPr>
          <w:lang w:val="es-MX"/>
        </w:rPr>
        <w:t xml:space="preserve">nforme relacionado con el uso temporal de una tecnología </w:t>
      </w:r>
      <w:r>
        <w:rPr>
          <w:lang w:val="es-MX"/>
        </w:rPr>
        <w:t xml:space="preserve">con alto </w:t>
      </w:r>
      <w:r w:rsidRPr="00596FA4">
        <w:rPr>
          <w:lang w:val="es-MX"/>
        </w:rPr>
        <w:t xml:space="preserve">potencial de calentamiento atmosférico en los proyectos aprobados para Cuba se incluye en </w:t>
      </w:r>
      <w:r>
        <w:rPr>
          <w:lang w:val="es-MX"/>
        </w:rPr>
        <w:t xml:space="preserve">la propuesta </w:t>
      </w:r>
      <w:r w:rsidRPr="00596FA4">
        <w:rPr>
          <w:lang w:val="es-MX"/>
        </w:rPr>
        <w:t>de proyecto (UNEP/OzL.Pro/ExCom/85/2</w:t>
      </w:r>
      <w:r w:rsidRPr="008A6CA3">
        <w:rPr>
          <w:lang w:val="es-MX"/>
        </w:rPr>
        <w:t>3).</w:t>
      </w:r>
    </w:p>
  </w:footnote>
  <w:footnote w:id="6">
    <w:p w14:paraId="4C630E32" w14:textId="77777777" w:rsidR="00792A67" w:rsidRPr="008A6CA3" w:rsidRDefault="00792A67" w:rsidP="00797D4A">
      <w:pPr>
        <w:pStyle w:val="Heading1"/>
        <w:numPr>
          <w:ilvl w:val="0"/>
          <w:numId w:val="0"/>
        </w:numPr>
        <w:rPr>
          <w:lang w:val="es-MX"/>
        </w:rPr>
      </w:pPr>
      <w:r w:rsidRPr="008A6CA3">
        <w:rPr>
          <w:rStyle w:val="FootnoteReference"/>
          <w:sz w:val="20"/>
          <w:szCs w:val="20"/>
        </w:rPr>
        <w:footnoteRef/>
      </w:r>
      <w:r w:rsidRPr="008A6CA3">
        <w:rPr>
          <w:sz w:val="20"/>
          <w:szCs w:val="20"/>
          <w:lang w:val="es-MX"/>
        </w:rPr>
        <w:t xml:space="preserve"> Decisión 84/29 b): Pedir </w:t>
      </w:r>
      <w:r>
        <w:rPr>
          <w:sz w:val="20"/>
          <w:szCs w:val="20"/>
          <w:lang w:val="es-MX"/>
        </w:rPr>
        <w:t xml:space="preserve">al </w:t>
      </w:r>
      <w:r w:rsidRPr="008A6CA3">
        <w:rPr>
          <w:sz w:val="20"/>
          <w:szCs w:val="20"/>
          <w:lang w:val="es-MX"/>
        </w:rPr>
        <w:t xml:space="preserve">PNUD </w:t>
      </w:r>
      <w:r>
        <w:rPr>
          <w:sz w:val="20"/>
          <w:szCs w:val="20"/>
          <w:lang w:val="es-MX"/>
        </w:rPr>
        <w:t xml:space="preserve">que siga </w:t>
      </w:r>
      <w:r w:rsidRPr="008A6CA3">
        <w:rPr>
          <w:sz w:val="20"/>
          <w:szCs w:val="20"/>
          <w:lang w:val="es-MX"/>
        </w:rPr>
        <w:t xml:space="preserve">ayudando al gobierno de Líbano en </w:t>
      </w:r>
      <w:r>
        <w:rPr>
          <w:sz w:val="20"/>
          <w:szCs w:val="20"/>
          <w:lang w:val="es-MX"/>
        </w:rPr>
        <w:t xml:space="preserve">asegurar el abastecimiento </w:t>
      </w:r>
      <w:r w:rsidRPr="008A6CA3">
        <w:rPr>
          <w:sz w:val="20"/>
          <w:szCs w:val="20"/>
          <w:lang w:val="es-MX"/>
        </w:rPr>
        <w:t>de tecnología alternativa de bajo</w:t>
      </w:r>
      <w:r>
        <w:rPr>
          <w:sz w:val="20"/>
          <w:szCs w:val="20"/>
          <w:lang w:val="es-MX"/>
        </w:rPr>
        <w:t xml:space="preserve"> </w:t>
      </w:r>
      <w:r w:rsidRPr="008A6CA3">
        <w:rPr>
          <w:sz w:val="20"/>
          <w:szCs w:val="20"/>
          <w:lang w:val="es-MX"/>
        </w:rPr>
        <w:t xml:space="preserve">potencial de calentamiento atmosférico, </w:t>
      </w:r>
      <w:r>
        <w:rPr>
          <w:sz w:val="20"/>
          <w:szCs w:val="20"/>
          <w:lang w:val="es-MX"/>
        </w:rPr>
        <w:t>e</w:t>
      </w:r>
      <w:r w:rsidRPr="008A6CA3">
        <w:rPr>
          <w:sz w:val="20"/>
          <w:szCs w:val="20"/>
          <w:lang w:val="es-MX"/>
        </w:rPr>
        <w:t xml:space="preserve"> informe, en la 85</w:t>
      </w:r>
      <w:r>
        <w:rPr>
          <w:sz w:val="20"/>
          <w:szCs w:val="20"/>
          <w:lang w:val="es-MX"/>
        </w:rPr>
        <w:t xml:space="preserve">ª </w:t>
      </w:r>
      <w:r w:rsidRPr="008A6CA3">
        <w:rPr>
          <w:sz w:val="20"/>
          <w:szCs w:val="20"/>
          <w:lang w:val="es-MX"/>
        </w:rPr>
        <w:t>reunión, los resultados de la</w:t>
      </w:r>
      <w:r>
        <w:rPr>
          <w:sz w:val="20"/>
          <w:szCs w:val="20"/>
          <w:lang w:val="es-MX"/>
        </w:rPr>
        <w:t>s</w:t>
      </w:r>
      <w:r w:rsidRPr="008A6CA3">
        <w:rPr>
          <w:sz w:val="20"/>
          <w:szCs w:val="20"/>
          <w:lang w:val="es-MX"/>
        </w:rPr>
        <w:t xml:space="preserve"> prueba</w:t>
      </w:r>
      <w:r>
        <w:rPr>
          <w:sz w:val="20"/>
          <w:szCs w:val="20"/>
          <w:lang w:val="es-MX"/>
        </w:rPr>
        <w:t>s</w:t>
      </w:r>
      <w:r w:rsidRPr="008A6CA3">
        <w:rPr>
          <w:sz w:val="20"/>
          <w:szCs w:val="20"/>
          <w:lang w:val="es-MX"/>
        </w:rPr>
        <w:t xml:space="preserve"> de dos alternativas en el sector de espuma</w:t>
      </w:r>
      <w:r>
        <w:rPr>
          <w:sz w:val="20"/>
          <w:szCs w:val="20"/>
          <w:lang w:val="es-MX"/>
        </w:rPr>
        <w:t>s</w:t>
      </w:r>
      <w:r w:rsidRPr="008A6CA3">
        <w:rPr>
          <w:sz w:val="20"/>
          <w:szCs w:val="20"/>
          <w:lang w:val="es-MX"/>
        </w:rPr>
        <w:t xml:space="preserve"> y, en la misma reunión y </w:t>
      </w:r>
      <w:r>
        <w:rPr>
          <w:sz w:val="20"/>
          <w:szCs w:val="20"/>
          <w:lang w:val="es-MX"/>
        </w:rPr>
        <w:t xml:space="preserve">en </w:t>
      </w:r>
      <w:r w:rsidRPr="008A6CA3">
        <w:rPr>
          <w:sz w:val="20"/>
          <w:szCs w:val="20"/>
          <w:lang w:val="es-MX"/>
        </w:rPr>
        <w:t xml:space="preserve">cada reunión </w:t>
      </w:r>
      <w:r>
        <w:rPr>
          <w:sz w:val="20"/>
          <w:szCs w:val="20"/>
          <w:lang w:val="es-MX"/>
        </w:rPr>
        <w:t xml:space="preserve">posterior </w:t>
      </w:r>
      <w:r w:rsidRPr="008A6CA3">
        <w:rPr>
          <w:sz w:val="20"/>
          <w:szCs w:val="20"/>
          <w:lang w:val="es-MX"/>
        </w:rPr>
        <w:t>hasta</w:t>
      </w:r>
      <w:r>
        <w:rPr>
          <w:sz w:val="20"/>
          <w:szCs w:val="20"/>
          <w:lang w:val="es-MX"/>
        </w:rPr>
        <w:t xml:space="preserve"> que se haya introducido completamente</w:t>
      </w:r>
      <w:r w:rsidRPr="008A6CA3">
        <w:rPr>
          <w:sz w:val="20"/>
          <w:szCs w:val="20"/>
          <w:lang w:val="es-MX"/>
        </w:rPr>
        <w:t xml:space="preserve"> la tecnología seleccionada originalmente u otra tecnología con bajo</w:t>
      </w:r>
      <w:r>
        <w:rPr>
          <w:sz w:val="20"/>
          <w:szCs w:val="20"/>
          <w:lang w:val="es-MX"/>
        </w:rPr>
        <w:t xml:space="preserve"> </w:t>
      </w:r>
      <w:r w:rsidRPr="008A6CA3">
        <w:rPr>
          <w:sz w:val="20"/>
          <w:szCs w:val="20"/>
          <w:lang w:val="es-MX"/>
        </w:rPr>
        <w:t xml:space="preserve">potencial de calentamiento atmosférico, </w:t>
      </w:r>
      <w:r>
        <w:rPr>
          <w:sz w:val="20"/>
          <w:szCs w:val="20"/>
          <w:lang w:val="es-MX"/>
        </w:rPr>
        <w:t xml:space="preserve">sobre </w:t>
      </w:r>
      <w:r w:rsidRPr="008A6CA3">
        <w:rPr>
          <w:sz w:val="20"/>
          <w:szCs w:val="20"/>
          <w:lang w:val="es-MX"/>
        </w:rPr>
        <w:t>la situación de</w:t>
      </w:r>
      <w:r>
        <w:rPr>
          <w:sz w:val="20"/>
          <w:szCs w:val="20"/>
          <w:lang w:val="es-MX"/>
        </w:rPr>
        <w:t xml:space="preserve"> </w:t>
      </w:r>
      <w:r w:rsidRPr="008A6CA3">
        <w:rPr>
          <w:sz w:val="20"/>
          <w:szCs w:val="20"/>
          <w:lang w:val="es-MX"/>
        </w:rPr>
        <w:t>l</w:t>
      </w:r>
      <w:r>
        <w:rPr>
          <w:sz w:val="20"/>
          <w:szCs w:val="20"/>
          <w:lang w:val="es-MX"/>
        </w:rPr>
        <w:t>a c</w:t>
      </w:r>
      <w:r w:rsidRPr="008A6CA3">
        <w:rPr>
          <w:sz w:val="20"/>
          <w:szCs w:val="20"/>
          <w:lang w:val="es-MX"/>
        </w:rPr>
        <w:t xml:space="preserve">onversión de las empresas </w:t>
      </w:r>
      <w:r>
        <w:rPr>
          <w:sz w:val="20"/>
          <w:szCs w:val="20"/>
          <w:lang w:val="es-MX"/>
        </w:rPr>
        <w:t xml:space="preserve">beneficiarias </w:t>
      </w:r>
      <w:r w:rsidRPr="008A6CA3">
        <w:rPr>
          <w:sz w:val="20"/>
          <w:szCs w:val="20"/>
          <w:lang w:val="es-MX"/>
        </w:rPr>
        <w:t xml:space="preserve">restantes </w:t>
      </w:r>
      <w:r>
        <w:rPr>
          <w:sz w:val="20"/>
          <w:szCs w:val="20"/>
          <w:lang w:val="es-MX"/>
        </w:rPr>
        <w:t>d</w:t>
      </w:r>
      <w:r w:rsidRPr="008A6CA3">
        <w:rPr>
          <w:sz w:val="20"/>
          <w:szCs w:val="20"/>
          <w:lang w:val="es-MX"/>
        </w:rPr>
        <w:t xml:space="preserve">el sector </w:t>
      </w:r>
      <w:r>
        <w:rPr>
          <w:sz w:val="20"/>
          <w:szCs w:val="20"/>
          <w:lang w:val="es-MX"/>
        </w:rPr>
        <w:t xml:space="preserve">de fabricación de espumas </w:t>
      </w:r>
      <w:r w:rsidRPr="008A6CA3">
        <w:rPr>
          <w:sz w:val="20"/>
          <w:szCs w:val="20"/>
          <w:lang w:val="es-MX"/>
        </w:rPr>
        <w:t>(</w:t>
      </w:r>
      <w:r>
        <w:rPr>
          <w:sz w:val="20"/>
          <w:szCs w:val="20"/>
          <w:lang w:val="es-MX"/>
        </w:rPr>
        <w:t>SPEC</w:t>
      </w:r>
      <w:r w:rsidRPr="008A6CA3">
        <w:rPr>
          <w:sz w:val="20"/>
          <w:szCs w:val="20"/>
          <w:lang w:val="es-MX"/>
        </w:rPr>
        <w:t xml:space="preserve">, Prometal y las pequeñas empresas) y </w:t>
      </w:r>
      <w:r>
        <w:rPr>
          <w:sz w:val="20"/>
          <w:szCs w:val="20"/>
          <w:lang w:val="es-MX"/>
        </w:rPr>
        <w:t>d</w:t>
      </w:r>
      <w:r w:rsidRPr="008A6CA3">
        <w:rPr>
          <w:sz w:val="20"/>
          <w:szCs w:val="20"/>
          <w:lang w:val="es-MX"/>
        </w:rPr>
        <w:t xml:space="preserve">el sector </w:t>
      </w:r>
      <w:r>
        <w:rPr>
          <w:sz w:val="20"/>
          <w:szCs w:val="20"/>
          <w:lang w:val="es-MX"/>
        </w:rPr>
        <w:t xml:space="preserve">de fabricación de aparatos de climatización </w:t>
      </w:r>
      <w:r w:rsidRPr="008A6CA3">
        <w:rPr>
          <w:sz w:val="20"/>
          <w:szCs w:val="20"/>
          <w:lang w:val="es-MX"/>
        </w:rPr>
        <w:t>(</w:t>
      </w:r>
      <w:r>
        <w:rPr>
          <w:sz w:val="20"/>
          <w:szCs w:val="20"/>
          <w:lang w:val="es-MX"/>
        </w:rPr>
        <w:t xml:space="preserve">CGI </w:t>
      </w:r>
      <w:r w:rsidRPr="008A6CA3">
        <w:rPr>
          <w:sz w:val="20"/>
          <w:szCs w:val="20"/>
          <w:lang w:val="es-MX"/>
        </w:rPr>
        <w:t xml:space="preserve">Halawany y </w:t>
      </w:r>
      <w:r>
        <w:rPr>
          <w:sz w:val="20"/>
          <w:szCs w:val="20"/>
          <w:lang w:val="es-MX"/>
        </w:rPr>
        <w:t>ICR</w:t>
      </w:r>
      <w:r w:rsidRPr="008A6CA3">
        <w:rPr>
          <w:sz w:val="20"/>
          <w:szCs w:val="20"/>
          <w:lang w:val="es-MX"/>
        </w:rPr>
        <w:t xml:space="preserve">). </w:t>
      </w:r>
    </w:p>
  </w:footnote>
  <w:footnote w:id="7">
    <w:p w14:paraId="0F24689D" w14:textId="77777777" w:rsidR="00792A67" w:rsidRPr="008A6CA3" w:rsidRDefault="00792A67" w:rsidP="00797D4A">
      <w:pPr>
        <w:pStyle w:val="FootnoteText"/>
        <w:rPr>
          <w:lang w:val="es-MX"/>
        </w:rPr>
      </w:pPr>
      <w:r>
        <w:rPr>
          <w:rStyle w:val="FootnoteReference"/>
        </w:rPr>
        <w:footnoteRef/>
      </w:r>
      <w:r w:rsidRPr="008A6CA3">
        <w:rPr>
          <w:lang w:val="es-MX"/>
        </w:rPr>
        <w:t xml:space="preserve"> </w:t>
      </w:r>
      <w:r>
        <w:rPr>
          <w:lang w:val="es-MX"/>
        </w:rPr>
        <w:t>El i</w:t>
      </w:r>
      <w:r w:rsidRPr="008A6CA3">
        <w:rPr>
          <w:lang w:val="es-MX"/>
        </w:rPr>
        <w:t xml:space="preserve">nforme relacionado con el plan de gestión de eliminación de HCFC para Uruguay se incluye en </w:t>
      </w:r>
      <w:r>
        <w:rPr>
          <w:lang w:val="es-MX"/>
        </w:rPr>
        <w:t xml:space="preserve">la propuesta </w:t>
      </w:r>
      <w:r w:rsidRPr="008A6CA3">
        <w:rPr>
          <w:lang w:val="es-MX"/>
        </w:rPr>
        <w:t>de proyecto (UNEP/OzL.Pro/ExCom/85/52).</w:t>
      </w:r>
    </w:p>
  </w:footnote>
  <w:footnote w:id="8">
    <w:p w14:paraId="02CDF75A" w14:textId="77777777" w:rsidR="00792A67" w:rsidRPr="007A2655" w:rsidRDefault="00792A67" w:rsidP="00797D4A">
      <w:pPr>
        <w:pStyle w:val="FootnoteText"/>
        <w:rPr>
          <w:lang w:val="es-MX"/>
        </w:rPr>
      </w:pPr>
      <w:r w:rsidRPr="008A6CA3">
        <w:rPr>
          <w:rStyle w:val="FootnoteReference"/>
        </w:rPr>
        <w:footnoteRef/>
      </w:r>
      <w:r w:rsidRPr="007A2655">
        <w:rPr>
          <w:lang w:val="es-MX"/>
        </w:rPr>
        <w:t xml:space="preserve"> UNEP/OzL.Pro/ExCom/84/39</w:t>
      </w:r>
    </w:p>
  </w:footnote>
  <w:footnote w:id="9">
    <w:p w14:paraId="3296E088" w14:textId="77777777" w:rsidR="00792A67" w:rsidRPr="00F51615" w:rsidRDefault="00792A67" w:rsidP="00797D4A">
      <w:pPr>
        <w:pStyle w:val="FootnoteText"/>
        <w:rPr>
          <w:lang w:val="es-MX"/>
        </w:rPr>
      </w:pPr>
      <w:r w:rsidRPr="00705C54">
        <w:rPr>
          <w:rStyle w:val="FootnoteReference"/>
        </w:rPr>
        <w:footnoteRef/>
      </w:r>
      <w:r w:rsidRPr="00F51615">
        <w:rPr>
          <w:lang w:val="es-MX"/>
        </w:rPr>
        <w:t xml:space="preserve"> Según la </w:t>
      </w:r>
      <w:r>
        <w:rPr>
          <w:lang w:val="es-MX"/>
        </w:rPr>
        <w:t xml:space="preserve">carta </w:t>
      </w:r>
      <w:r w:rsidRPr="00F51615">
        <w:rPr>
          <w:lang w:val="es-MX"/>
        </w:rPr>
        <w:t>del 26 de marzo de 2020</w:t>
      </w:r>
      <w:r>
        <w:rPr>
          <w:lang w:val="es-MX"/>
        </w:rPr>
        <w:t>,</w:t>
      </w:r>
      <w:r w:rsidRPr="00F51615">
        <w:rPr>
          <w:lang w:val="es-MX"/>
        </w:rPr>
        <w:t xml:space="preserve"> </w:t>
      </w:r>
      <w:r>
        <w:rPr>
          <w:lang w:val="es-MX"/>
        </w:rPr>
        <w:t xml:space="preserve">dirigida al PNUD por </w:t>
      </w:r>
      <w:r w:rsidRPr="00F51615">
        <w:rPr>
          <w:lang w:val="es-MX"/>
        </w:rPr>
        <w:t xml:space="preserve">el </w:t>
      </w:r>
      <w:r>
        <w:rPr>
          <w:lang w:val="es-MX"/>
        </w:rPr>
        <w:t>Ministerio de Medio Ambiente</w:t>
      </w:r>
      <w:r w:rsidRPr="00F51615">
        <w:rPr>
          <w:lang w:val="es-MX"/>
        </w:rPr>
        <w:t xml:space="preserve"> de Brasil.</w:t>
      </w:r>
    </w:p>
  </w:footnote>
  <w:footnote w:id="10">
    <w:p w14:paraId="61309B05" w14:textId="77777777" w:rsidR="00792A67" w:rsidRPr="00F51615" w:rsidRDefault="00792A67" w:rsidP="00797D4A">
      <w:pPr>
        <w:pStyle w:val="FootnoteText"/>
        <w:rPr>
          <w:lang w:val="es-MX"/>
        </w:rPr>
      </w:pPr>
      <w:r w:rsidRPr="000A1FE4">
        <w:rPr>
          <w:rStyle w:val="FootnoteReference"/>
        </w:rPr>
        <w:footnoteRef/>
      </w:r>
      <w:r w:rsidRPr="00F51615">
        <w:rPr>
          <w:lang w:val="es-MX"/>
        </w:rPr>
        <w:t xml:space="preserve"> El quinto y </w:t>
      </w:r>
      <w:r>
        <w:rPr>
          <w:lang w:val="es-MX"/>
        </w:rPr>
        <w:t xml:space="preserve">último </w:t>
      </w:r>
      <w:r w:rsidRPr="00F51615">
        <w:rPr>
          <w:lang w:val="es-MX"/>
        </w:rPr>
        <w:t xml:space="preserve">tramo de la etapa I del plan de gestión de eliminación de HCFC </w:t>
      </w:r>
      <w:r>
        <w:rPr>
          <w:lang w:val="es-MX"/>
        </w:rPr>
        <w:t xml:space="preserve">se aprobó </w:t>
      </w:r>
      <w:r w:rsidRPr="00F51615">
        <w:rPr>
          <w:lang w:val="es-MX"/>
        </w:rPr>
        <w:t>en la 75</w:t>
      </w:r>
      <w:r>
        <w:rPr>
          <w:lang w:val="es-MX"/>
        </w:rPr>
        <w:t xml:space="preserve">ª </w:t>
      </w:r>
      <w:r w:rsidRPr="00F51615">
        <w:rPr>
          <w:lang w:val="es-MX"/>
        </w:rPr>
        <w:t xml:space="preserve">reunión </w:t>
      </w:r>
      <w:r>
        <w:rPr>
          <w:lang w:val="es-MX"/>
        </w:rPr>
        <w:t xml:space="preserve">por un </w:t>
      </w:r>
      <w:r w:rsidRPr="00F51615">
        <w:rPr>
          <w:lang w:val="es-MX"/>
        </w:rPr>
        <w:t>cost</w:t>
      </w:r>
      <w:r>
        <w:rPr>
          <w:lang w:val="es-MX"/>
        </w:rPr>
        <w:t>o</w:t>
      </w:r>
      <w:r w:rsidRPr="00F51615">
        <w:rPr>
          <w:lang w:val="es-MX"/>
        </w:rPr>
        <w:t xml:space="preserve"> total de </w:t>
      </w:r>
      <w:r>
        <w:rPr>
          <w:lang w:val="es-MX"/>
        </w:rPr>
        <w:t>$EUA</w:t>
      </w:r>
      <w:r w:rsidRPr="00F51615">
        <w:rPr>
          <w:lang w:val="es-MX"/>
        </w:rPr>
        <w:t xml:space="preserve"> 2</w:t>
      </w:r>
      <w:r>
        <w:rPr>
          <w:lang w:val="es-MX"/>
        </w:rPr>
        <w:t xml:space="preserve"> </w:t>
      </w:r>
      <w:r w:rsidRPr="00F51615">
        <w:rPr>
          <w:lang w:val="es-MX"/>
        </w:rPr>
        <w:t>035</w:t>
      </w:r>
      <w:r>
        <w:rPr>
          <w:lang w:val="es-MX"/>
        </w:rPr>
        <w:t xml:space="preserve"> </w:t>
      </w:r>
      <w:r w:rsidRPr="00F51615">
        <w:rPr>
          <w:lang w:val="es-MX"/>
        </w:rPr>
        <w:t>094,</w:t>
      </w:r>
      <w:r>
        <w:rPr>
          <w:lang w:val="es-MX"/>
        </w:rPr>
        <w:t xml:space="preserve"> que consiste </w:t>
      </w:r>
      <w:r w:rsidRPr="00F51615">
        <w:rPr>
          <w:lang w:val="es-MX"/>
        </w:rPr>
        <w:t xml:space="preserve">en </w:t>
      </w:r>
      <w:r>
        <w:rPr>
          <w:lang w:val="es-MX"/>
        </w:rPr>
        <w:t>$EUA</w:t>
      </w:r>
      <w:r w:rsidRPr="00F51615">
        <w:rPr>
          <w:lang w:val="es-MX"/>
        </w:rPr>
        <w:t xml:space="preserve"> 1</w:t>
      </w:r>
      <w:r>
        <w:rPr>
          <w:lang w:val="es-MX"/>
        </w:rPr>
        <w:t xml:space="preserve"> </w:t>
      </w:r>
      <w:r w:rsidRPr="00F51615">
        <w:rPr>
          <w:lang w:val="es-MX"/>
        </w:rPr>
        <w:t>470</w:t>
      </w:r>
      <w:r>
        <w:rPr>
          <w:lang w:val="es-MX"/>
        </w:rPr>
        <w:t xml:space="preserve"> </w:t>
      </w:r>
      <w:r w:rsidRPr="00F51615">
        <w:rPr>
          <w:lang w:val="es-MX"/>
        </w:rPr>
        <w:t>700,</w:t>
      </w:r>
      <w:r>
        <w:rPr>
          <w:lang w:val="es-MX"/>
        </w:rPr>
        <w:t xml:space="preserve"> </w:t>
      </w:r>
      <w:r w:rsidRPr="00F51615">
        <w:rPr>
          <w:lang w:val="es-MX"/>
        </w:rPr>
        <w:t xml:space="preserve">más </w:t>
      </w:r>
      <w:r>
        <w:rPr>
          <w:lang w:val="es-MX"/>
        </w:rPr>
        <w:t>los g</w:t>
      </w:r>
      <w:r w:rsidRPr="00F51615">
        <w:rPr>
          <w:lang w:val="es-MX"/>
        </w:rPr>
        <w:t>astos de apoyo del</w:t>
      </w:r>
      <w:r>
        <w:rPr>
          <w:lang w:val="es-MX"/>
        </w:rPr>
        <w:t xml:space="preserve"> organismo </w:t>
      </w:r>
      <w:r w:rsidRPr="00F51615">
        <w:rPr>
          <w:lang w:val="es-MX"/>
        </w:rPr>
        <w:t xml:space="preserve">de </w:t>
      </w:r>
      <w:r>
        <w:rPr>
          <w:lang w:val="es-MX"/>
        </w:rPr>
        <w:t>$EUA</w:t>
      </w:r>
      <w:r w:rsidRPr="00F51615">
        <w:rPr>
          <w:lang w:val="es-MX"/>
        </w:rPr>
        <w:t xml:space="preserve"> 110</w:t>
      </w:r>
      <w:r>
        <w:rPr>
          <w:lang w:val="es-MX"/>
        </w:rPr>
        <w:t xml:space="preserve"> </w:t>
      </w:r>
      <w:r w:rsidRPr="00F51615">
        <w:rPr>
          <w:lang w:val="es-MX"/>
        </w:rPr>
        <w:t>303</w:t>
      </w:r>
      <w:r>
        <w:rPr>
          <w:lang w:val="es-MX"/>
        </w:rPr>
        <w:t xml:space="preserve">, </w:t>
      </w:r>
      <w:r w:rsidRPr="00F51615">
        <w:rPr>
          <w:lang w:val="es-MX"/>
        </w:rPr>
        <w:t>para</w:t>
      </w:r>
      <w:r>
        <w:rPr>
          <w:lang w:val="es-MX"/>
        </w:rPr>
        <w:t xml:space="preserve"> el</w:t>
      </w:r>
      <w:r w:rsidRPr="00F51615">
        <w:rPr>
          <w:lang w:val="es-MX"/>
        </w:rPr>
        <w:t xml:space="preserve"> PNUD, y de</w:t>
      </w:r>
      <w:r>
        <w:rPr>
          <w:lang w:val="es-MX"/>
        </w:rPr>
        <w:t xml:space="preserve"> $EUA</w:t>
      </w:r>
      <w:r w:rsidRPr="00F51615">
        <w:rPr>
          <w:lang w:val="es-MX"/>
        </w:rPr>
        <w:t xml:space="preserve"> 409</w:t>
      </w:r>
      <w:r>
        <w:rPr>
          <w:lang w:val="es-MX"/>
        </w:rPr>
        <w:t xml:space="preserve"> </w:t>
      </w:r>
      <w:r w:rsidRPr="00F51615">
        <w:rPr>
          <w:lang w:val="es-MX"/>
        </w:rPr>
        <w:t>091</w:t>
      </w:r>
      <w:r>
        <w:rPr>
          <w:lang w:val="es-MX"/>
        </w:rPr>
        <w:t xml:space="preserve">, </w:t>
      </w:r>
      <w:r w:rsidRPr="00F51615">
        <w:rPr>
          <w:lang w:val="es-MX"/>
        </w:rPr>
        <w:t xml:space="preserve">más </w:t>
      </w:r>
      <w:r>
        <w:rPr>
          <w:lang w:val="es-MX"/>
        </w:rPr>
        <w:t>los g</w:t>
      </w:r>
      <w:r w:rsidRPr="00F51615">
        <w:rPr>
          <w:lang w:val="es-MX"/>
        </w:rPr>
        <w:t xml:space="preserve">astos de apoyo del </w:t>
      </w:r>
      <w:r>
        <w:rPr>
          <w:lang w:val="es-MX"/>
        </w:rPr>
        <w:t>organismo de $EUA</w:t>
      </w:r>
      <w:r w:rsidRPr="00F51615">
        <w:rPr>
          <w:lang w:val="es-MX"/>
        </w:rPr>
        <w:t xml:space="preserve"> 45</w:t>
      </w:r>
      <w:r>
        <w:rPr>
          <w:lang w:val="es-MX"/>
        </w:rPr>
        <w:t xml:space="preserve"> </w:t>
      </w:r>
      <w:r w:rsidRPr="00F51615">
        <w:rPr>
          <w:lang w:val="es-MX"/>
        </w:rPr>
        <w:t>000</w:t>
      </w:r>
      <w:r>
        <w:rPr>
          <w:lang w:val="es-MX"/>
        </w:rPr>
        <w:t xml:space="preserve">, </w:t>
      </w:r>
      <w:r w:rsidRPr="00F51615">
        <w:rPr>
          <w:lang w:val="es-MX"/>
        </w:rPr>
        <w:t>para el gobierno de Alemania. En su 80</w:t>
      </w:r>
      <w:r>
        <w:rPr>
          <w:lang w:val="es-MX"/>
        </w:rPr>
        <w:t xml:space="preserve">ª </w:t>
      </w:r>
      <w:r w:rsidRPr="00F51615">
        <w:rPr>
          <w:lang w:val="es-MX"/>
        </w:rPr>
        <w:t xml:space="preserve">reunión, el </w:t>
      </w:r>
      <w:r>
        <w:rPr>
          <w:lang w:val="es-MX"/>
        </w:rPr>
        <w:t>C</w:t>
      </w:r>
      <w:r w:rsidRPr="00F51615">
        <w:rPr>
          <w:lang w:val="es-MX"/>
        </w:rPr>
        <w:t xml:space="preserve">omité aprobó </w:t>
      </w:r>
      <w:r>
        <w:rPr>
          <w:lang w:val="es-MX"/>
        </w:rPr>
        <w:t xml:space="preserve">posponer </w:t>
      </w:r>
      <w:r w:rsidRPr="00F51615">
        <w:rPr>
          <w:lang w:val="es-MX"/>
        </w:rPr>
        <w:t xml:space="preserve">la fecha de </w:t>
      </w:r>
      <w:r>
        <w:rPr>
          <w:lang w:val="es-MX"/>
        </w:rPr>
        <w:t xml:space="preserve">terminación </w:t>
      </w:r>
      <w:r w:rsidRPr="00F51615">
        <w:rPr>
          <w:lang w:val="es-MX"/>
        </w:rPr>
        <w:t>de la etapa I al 31 de diciembre de 2019, a condición que</w:t>
      </w:r>
      <w:r>
        <w:rPr>
          <w:lang w:val="es-MX"/>
        </w:rPr>
        <w:t xml:space="preserve"> no se pidiera otra </w:t>
      </w:r>
      <w:r w:rsidRPr="00F51615">
        <w:rPr>
          <w:lang w:val="es-MX"/>
        </w:rPr>
        <w:t>prórroga (decisión 80/12 b)).</w:t>
      </w:r>
    </w:p>
  </w:footnote>
  <w:footnote w:id="11">
    <w:p w14:paraId="20B808F4" w14:textId="77777777" w:rsidR="00792A67" w:rsidRPr="00F51615" w:rsidRDefault="00792A67" w:rsidP="00797D4A">
      <w:pPr>
        <w:pStyle w:val="FootnoteText"/>
        <w:rPr>
          <w:lang w:val="es-MX"/>
        </w:rPr>
      </w:pPr>
      <w:r>
        <w:rPr>
          <w:rStyle w:val="FootnoteReference"/>
        </w:rPr>
        <w:footnoteRef/>
      </w:r>
      <w:r w:rsidRPr="00F51615">
        <w:rPr>
          <w:lang w:val="es-MX"/>
        </w:rPr>
        <w:t xml:space="preserve"> </w:t>
      </w:r>
      <w:r>
        <w:rPr>
          <w:lang w:val="es-MX"/>
        </w:rPr>
        <w:t>Se pidió a</w:t>
      </w:r>
      <w:r w:rsidRPr="00F51615">
        <w:rPr>
          <w:lang w:val="es-MX"/>
        </w:rPr>
        <w:t xml:space="preserve">l gobierno de Brasil, </w:t>
      </w:r>
      <w:r>
        <w:rPr>
          <w:lang w:val="es-MX"/>
        </w:rPr>
        <w:t xml:space="preserve">el </w:t>
      </w:r>
      <w:r w:rsidRPr="00F51615">
        <w:rPr>
          <w:lang w:val="es-MX"/>
        </w:rPr>
        <w:t xml:space="preserve">PNUD y el gobierno de Alemania </w:t>
      </w:r>
      <w:r>
        <w:rPr>
          <w:lang w:val="es-MX"/>
        </w:rPr>
        <w:t xml:space="preserve">que </w:t>
      </w:r>
      <w:r w:rsidRPr="00F51615">
        <w:rPr>
          <w:lang w:val="es-MX"/>
        </w:rPr>
        <w:t>en la 85</w:t>
      </w:r>
      <w:r>
        <w:rPr>
          <w:lang w:val="es-MX"/>
        </w:rPr>
        <w:t xml:space="preserve">ª </w:t>
      </w:r>
      <w:r w:rsidRPr="00F51615">
        <w:rPr>
          <w:lang w:val="es-MX"/>
        </w:rPr>
        <w:t>reunión</w:t>
      </w:r>
      <w:r>
        <w:rPr>
          <w:lang w:val="es-MX"/>
        </w:rPr>
        <w:t xml:space="preserve"> presenten</w:t>
      </w:r>
      <w:r w:rsidRPr="00F51615">
        <w:rPr>
          <w:lang w:val="es-MX"/>
        </w:rPr>
        <w:t xml:space="preserve"> el informe final sobre la </w:t>
      </w:r>
      <w:r>
        <w:rPr>
          <w:lang w:val="es-MX"/>
        </w:rPr>
        <w:t xml:space="preserve">ejecución </w:t>
      </w:r>
      <w:r w:rsidRPr="00F51615">
        <w:rPr>
          <w:lang w:val="es-MX"/>
        </w:rPr>
        <w:t xml:space="preserve">del programa de trabajo asociado a la etapa I del plan de gestión de eliminación de HCFC hasta su </w:t>
      </w:r>
      <w:r>
        <w:rPr>
          <w:lang w:val="es-MX"/>
        </w:rPr>
        <w:t xml:space="preserve">terminación </w:t>
      </w:r>
      <w:r w:rsidRPr="00F51615">
        <w:rPr>
          <w:lang w:val="es-MX"/>
        </w:rPr>
        <w:t xml:space="preserve">y el </w:t>
      </w:r>
      <w:r>
        <w:rPr>
          <w:lang w:val="es-MX"/>
        </w:rPr>
        <w:t>i</w:t>
      </w:r>
      <w:r w:rsidRPr="00F51615">
        <w:rPr>
          <w:lang w:val="es-MX"/>
        </w:rPr>
        <w:t>nforme de terminación de proyecto.</w:t>
      </w:r>
    </w:p>
  </w:footnote>
  <w:footnote w:id="12">
    <w:p w14:paraId="4F3C2EF7" w14:textId="77777777" w:rsidR="00792A67" w:rsidRPr="00035A70" w:rsidRDefault="00792A67" w:rsidP="00797D4A">
      <w:pPr>
        <w:pStyle w:val="FootnoteText"/>
        <w:rPr>
          <w:lang w:val="es-MX"/>
        </w:rPr>
      </w:pPr>
      <w:r>
        <w:rPr>
          <w:rStyle w:val="FootnoteReference"/>
        </w:rPr>
        <w:footnoteRef/>
      </w:r>
      <w:r w:rsidRPr="00035A70">
        <w:rPr>
          <w:lang w:val="es-MX"/>
        </w:rPr>
        <w:t xml:space="preserve"> Los detalles en la estructura de costos de la oficina de gestión de proyectos se</w:t>
      </w:r>
      <w:r>
        <w:rPr>
          <w:lang w:val="es-MX"/>
        </w:rPr>
        <w:t xml:space="preserve"> proporcionarán </w:t>
      </w:r>
      <w:r w:rsidRPr="00035A70">
        <w:rPr>
          <w:lang w:val="es-MX"/>
        </w:rPr>
        <w:t>en la 86</w:t>
      </w:r>
      <w:r>
        <w:rPr>
          <w:lang w:val="es-MX"/>
        </w:rPr>
        <w:t xml:space="preserve">ª </w:t>
      </w:r>
      <w:r w:rsidRPr="00035A70">
        <w:rPr>
          <w:lang w:val="es-MX"/>
        </w:rPr>
        <w:t>reunión</w:t>
      </w:r>
      <w:r>
        <w:rPr>
          <w:lang w:val="es-MX"/>
        </w:rPr>
        <w:t xml:space="preserve"> con el pedido </w:t>
      </w:r>
      <w:r w:rsidRPr="00035A70">
        <w:rPr>
          <w:lang w:val="es-MX"/>
        </w:rPr>
        <w:t>del tramo siguiente de la etapa II del plan de gestión de eliminación de HCFC.</w:t>
      </w:r>
    </w:p>
  </w:footnote>
  <w:footnote w:id="13">
    <w:p w14:paraId="52E287A8" w14:textId="77777777" w:rsidR="00792A67" w:rsidRPr="00035A70" w:rsidRDefault="00792A67" w:rsidP="00797D4A">
      <w:pPr>
        <w:pStyle w:val="FootnoteText"/>
        <w:rPr>
          <w:lang w:val="es-MX"/>
        </w:rPr>
      </w:pPr>
      <w:r>
        <w:rPr>
          <w:rStyle w:val="FootnoteReference"/>
        </w:rPr>
        <w:footnoteRef/>
      </w:r>
      <w:r w:rsidRPr="00035A70">
        <w:rPr>
          <w:lang w:val="es-MX"/>
        </w:rPr>
        <w:t xml:space="preserve"> Excepto </w:t>
      </w:r>
      <w:r>
        <w:rPr>
          <w:lang w:val="es-MX"/>
        </w:rPr>
        <w:t>$EUA</w:t>
      </w:r>
      <w:r w:rsidRPr="00035A70">
        <w:rPr>
          <w:lang w:val="es-MX"/>
        </w:rPr>
        <w:t xml:space="preserve"> 179</w:t>
      </w:r>
      <w:r>
        <w:rPr>
          <w:lang w:val="es-MX"/>
        </w:rPr>
        <w:t xml:space="preserve"> </w:t>
      </w:r>
      <w:r w:rsidRPr="00035A70">
        <w:rPr>
          <w:lang w:val="es-MX"/>
        </w:rPr>
        <w:t xml:space="preserve">300 </w:t>
      </w:r>
      <w:r>
        <w:rPr>
          <w:lang w:val="es-MX"/>
        </w:rPr>
        <w:t>de</w:t>
      </w:r>
      <w:r w:rsidRPr="00035A70">
        <w:rPr>
          <w:lang w:val="es-MX"/>
        </w:rPr>
        <w:t xml:space="preserve">vueltos al </w:t>
      </w:r>
      <w:r>
        <w:rPr>
          <w:lang w:val="es-MX"/>
        </w:rPr>
        <w:t xml:space="preserve">Fondo Multilateral </w:t>
      </w:r>
      <w:r w:rsidRPr="00035A70">
        <w:rPr>
          <w:lang w:val="es-MX"/>
        </w:rPr>
        <w:t xml:space="preserve">que </w:t>
      </w:r>
      <w:r>
        <w:rPr>
          <w:lang w:val="es-MX"/>
        </w:rPr>
        <w:t xml:space="preserve">se asociaron </w:t>
      </w:r>
      <w:r w:rsidRPr="00035A70">
        <w:rPr>
          <w:lang w:val="es-MX"/>
        </w:rPr>
        <w:t>a una empresa in</w:t>
      </w:r>
      <w:r>
        <w:rPr>
          <w:lang w:val="es-MX"/>
        </w:rPr>
        <w:t>admisible</w:t>
      </w:r>
      <w:r w:rsidRPr="00035A70">
        <w:rPr>
          <w:lang w:val="es-MX"/>
        </w:rPr>
        <w:t xml:space="preserve">. </w:t>
      </w:r>
    </w:p>
  </w:footnote>
  <w:footnote w:id="14">
    <w:p w14:paraId="577B0E46" w14:textId="77777777" w:rsidR="00792A67" w:rsidRPr="00035A70" w:rsidRDefault="00792A67" w:rsidP="00797D4A">
      <w:pPr>
        <w:pStyle w:val="FootnoteText"/>
        <w:rPr>
          <w:lang w:val="es-MX"/>
        </w:rPr>
      </w:pPr>
      <w:r w:rsidRPr="003B1A54">
        <w:rPr>
          <w:rStyle w:val="FootnoteReference"/>
        </w:rPr>
        <w:footnoteRef/>
      </w:r>
      <w:r w:rsidRPr="00035A70">
        <w:rPr>
          <w:lang w:val="es-MX"/>
        </w:rPr>
        <w:t xml:space="preserve"> La etapa I del plan de gestión de eliminación de HCFC para Brasil se </w:t>
      </w:r>
      <w:r>
        <w:rPr>
          <w:lang w:val="es-MX"/>
        </w:rPr>
        <w:t xml:space="preserve">prorrogó </w:t>
      </w:r>
      <w:r w:rsidRPr="00035A70">
        <w:rPr>
          <w:lang w:val="es-MX"/>
        </w:rPr>
        <w:t>dos veces</w:t>
      </w:r>
      <w:r>
        <w:rPr>
          <w:lang w:val="es-MX"/>
        </w:rPr>
        <w:t>:</w:t>
      </w:r>
      <w:r w:rsidRPr="00035A70">
        <w:rPr>
          <w:lang w:val="es-MX"/>
        </w:rPr>
        <w:t xml:space="preserve"> </w:t>
      </w:r>
      <w:r>
        <w:rPr>
          <w:lang w:val="es-MX"/>
        </w:rPr>
        <w:t>hasta</w:t>
      </w:r>
      <w:r w:rsidRPr="00035A70">
        <w:rPr>
          <w:lang w:val="es-MX"/>
        </w:rPr>
        <w:t xml:space="preserve"> diciembre de 2017 (UNEP/OzL.Pro/ExCom/75/40) y </w:t>
      </w:r>
      <w:r>
        <w:rPr>
          <w:lang w:val="es-MX"/>
        </w:rPr>
        <w:t>hasta</w:t>
      </w:r>
      <w:r w:rsidRPr="00035A70">
        <w:rPr>
          <w:lang w:val="es-MX"/>
        </w:rPr>
        <w:t xml:space="preserve"> diciembre de 2019 (decisión 80/12 b)).</w:t>
      </w:r>
    </w:p>
  </w:footnote>
  <w:footnote w:id="15">
    <w:p w14:paraId="26DF6FE5" w14:textId="77777777" w:rsidR="00792A67" w:rsidRPr="00670A57" w:rsidRDefault="00792A67" w:rsidP="00797D4A">
      <w:pPr>
        <w:pStyle w:val="FootnoteText"/>
        <w:rPr>
          <w:lang w:val="es-MX"/>
        </w:rPr>
      </w:pPr>
      <w:r>
        <w:rPr>
          <w:rStyle w:val="FootnoteReference"/>
        </w:rPr>
        <w:footnoteRef/>
      </w:r>
      <w:r w:rsidRPr="00670A57">
        <w:rPr>
          <w:lang w:val="es-MX"/>
        </w:rPr>
        <w:t xml:space="preserve"> Decisión 84/33 a) i) y c). El informe </w:t>
      </w:r>
      <w:r>
        <w:rPr>
          <w:lang w:val="es-MX"/>
        </w:rPr>
        <w:t xml:space="preserve">figura </w:t>
      </w:r>
      <w:r w:rsidRPr="00670A57">
        <w:rPr>
          <w:lang w:val="es-MX"/>
        </w:rPr>
        <w:t>en el documento UNEP/OzL.Pro/ExCom/84/22</w:t>
      </w:r>
    </w:p>
  </w:footnote>
  <w:footnote w:id="16">
    <w:p w14:paraId="64D45D36" w14:textId="77777777" w:rsidR="00792A67" w:rsidRPr="00E56E96" w:rsidRDefault="00792A67" w:rsidP="00797D4A">
      <w:pPr>
        <w:pStyle w:val="FootnoteText"/>
        <w:rPr>
          <w:lang w:val="es-MX"/>
        </w:rPr>
      </w:pPr>
      <w:r>
        <w:rPr>
          <w:rStyle w:val="FootnoteReference"/>
        </w:rPr>
        <w:footnoteRef/>
      </w:r>
      <w:r w:rsidRPr="00E56E96">
        <w:rPr>
          <w:lang w:val="es-MX"/>
        </w:rPr>
        <w:t xml:space="preserve"> El quinto y </w:t>
      </w:r>
      <w:r>
        <w:rPr>
          <w:lang w:val="es-MX"/>
        </w:rPr>
        <w:t xml:space="preserve">último </w:t>
      </w:r>
      <w:r w:rsidRPr="00E56E96">
        <w:rPr>
          <w:lang w:val="es-MX"/>
        </w:rPr>
        <w:t xml:space="preserve">tramo de la etapa </w:t>
      </w:r>
      <w:r>
        <w:rPr>
          <w:lang w:val="es-MX"/>
        </w:rPr>
        <w:t>I</w:t>
      </w:r>
      <w:r w:rsidRPr="00E56E96">
        <w:rPr>
          <w:lang w:val="es-MX"/>
        </w:rPr>
        <w:t xml:space="preserve"> </w:t>
      </w:r>
      <w:r>
        <w:rPr>
          <w:lang w:val="es-MX"/>
        </w:rPr>
        <w:t>d</w:t>
      </w:r>
      <w:r w:rsidRPr="00E56E96">
        <w:rPr>
          <w:lang w:val="es-MX"/>
        </w:rPr>
        <w:t>el plan de gestión de eliminación de HCFC para Honduras</w:t>
      </w:r>
      <w:r>
        <w:rPr>
          <w:lang w:val="es-MX"/>
        </w:rPr>
        <w:t>,</w:t>
      </w:r>
      <w:r w:rsidRPr="00E56E96">
        <w:rPr>
          <w:lang w:val="es-MX"/>
        </w:rPr>
        <w:t xml:space="preserve"> </w:t>
      </w:r>
      <w:r>
        <w:rPr>
          <w:lang w:val="es-MX"/>
        </w:rPr>
        <w:t xml:space="preserve">presentado </w:t>
      </w:r>
      <w:r w:rsidRPr="00E56E96">
        <w:rPr>
          <w:lang w:val="es-MX"/>
        </w:rPr>
        <w:t>a la 85</w:t>
      </w:r>
      <w:r>
        <w:rPr>
          <w:lang w:val="es-MX"/>
        </w:rPr>
        <w:t xml:space="preserve">ª </w:t>
      </w:r>
      <w:r w:rsidRPr="00E56E96">
        <w:rPr>
          <w:lang w:val="es-MX"/>
        </w:rPr>
        <w:t xml:space="preserve">reunión por </w:t>
      </w:r>
      <w:r>
        <w:rPr>
          <w:lang w:val="es-MX"/>
        </w:rPr>
        <w:t xml:space="preserve">la </w:t>
      </w:r>
      <w:r w:rsidRPr="00E56E96">
        <w:rPr>
          <w:lang w:val="es-MX"/>
        </w:rPr>
        <w:t xml:space="preserve">ONUDI, </w:t>
      </w:r>
      <w:r>
        <w:rPr>
          <w:lang w:val="es-MX"/>
        </w:rPr>
        <w:t>en calidad de organismo de ejecución principal</w:t>
      </w:r>
      <w:r w:rsidRPr="00E56E96">
        <w:rPr>
          <w:lang w:val="es-MX"/>
        </w:rPr>
        <w:t xml:space="preserve">, </w:t>
      </w:r>
      <w:r>
        <w:rPr>
          <w:lang w:val="es-MX"/>
        </w:rPr>
        <w:t xml:space="preserve">se retiró </w:t>
      </w:r>
      <w:r w:rsidRPr="00E56E96">
        <w:rPr>
          <w:lang w:val="es-MX"/>
        </w:rPr>
        <w:t xml:space="preserve">durante el proceso de estudio de proyecto, </w:t>
      </w:r>
      <w:r>
        <w:rPr>
          <w:lang w:val="es-MX"/>
        </w:rPr>
        <w:t xml:space="preserve">dado que no se habían cumplido </w:t>
      </w:r>
      <w:r w:rsidRPr="00E56E96">
        <w:rPr>
          <w:lang w:val="es-MX"/>
        </w:rPr>
        <w:t xml:space="preserve">todas las condiciones </w:t>
      </w:r>
      <w:r>
        <w:rPr>
          <w:lang w:val="es-MX"/>
        </w:rPr>
        <w:t>de la decisión</w:t>
      </w:r>
      <w:r w:rsidRPr="00E56E96">
        <w:rPr>
          <w:lang w:val="es-MX"/>
        </w:rPr>
        <w:t xml:space="preserve"> 84/18. </w:t>
      </w:r>
    </w:p>
  </w:footnote>
  <w:footnote w:id="17">
    <w:p w14:paraId="4208C339" w14:textId="77777777" w:rsidR="00792A67" w:rsidRPr="00A002C8" w:rsidRDefault="00792A67" w:rsidP="00797D4A">
      <w:pPr>
        <w:pStyle w:val="FootnoteText"/>
        <w:rPr>
          <w:lang w:val="es-MX"/>
        </w:rPr>
      </w:pPr>
      <w:r>
        <w:rPr>
          <w:rStyle w:val="FootnoteReference"/>
        </w:rPr>
        <w:footnoteRef/>
      </w:r>
      <w:r w:rsidRPr="00A002C8">
        <w:rPr>
          <w:lang w:val="es-MX"/>
        </w:rPr>
        <w:t xml:space="preserve"> Norma </w:t>
      </w:r>
      <w:r>
        <w:rPr>
          <w:lang w:val="es-MX"/>
        </w:rPr>
        <w:t xml:space="preserve">laboral </w:t>
      </w:r>
      <w:r w:rsidRPr="00A002C8">
        <w:rPr>
          <w:lang w:val="es-MX"/>
        </w:rPr>
        <w:t>280501022</w:t>
      </w:r>
      <w:r>
        <w:rPr>
          <w:lang w:val="es-MX"/>
        </w:rPr>
        <w:t xml:space="preserve"> de Colombia</w:t>
      </w:r>
      <w:r w:rsidRPr="00A002C8">
        <w:rPr>
          <w:lang w:val="es-MX"/>
        </w:rPr>
        <w:t>.</w:t>
      </w:r>
    </w:p>
  </w:footnote>
  <w:footnote w:id="18">
    <w:p w14:paraId="65363D0B" w14:textId="77777777" w:rsidR="00792A67" w:rsidRPr="00A002C8" w:rsidRDefault="00792A67" w:rsidP="00797D4A">
      <w:pPr>
        <w:pStyle w:val="FootnoteText"/>
        <w:rPr>
          <w:lang w:val="es-MX"/>
        </w:rPr>
      </w:pPr>
      <w:r>
        <w:rPr>
          <w:rStyle w:val="FootnoteReference"/>
        </w:rPr>
        <w:footnoteRef/>
      </w:r>
      <w:r w:rsidRPr="00A002C8">
        <w:rPr>
          <w:lang w:val="es-MX"/>
        </w:rPr>
        <w:t xml:space="preserve"> En septiembre de 2019 se acept</w:t>
      </w:r>
      <w:r>
        <w:rPr>
          <w:lang w:val="es-MX"/>
        </w:rPr>
        <w:t>ó la n</w:t>
      </w:r>
      <w:r w:rsidRPr="00A002C8">
        <w:rPr>
          <w:lang w:val="es-MX"/>
        </w:rPr>
        <w:t xml:space="preserve">orma </w:t>
      </w:r>
      <w:r>
        <w:rPr>
          <w:lang w:val="es-MX"/>
        </w:rPr>
        <w:t xml:space="preserve">laboral </w:t>
      </w:r>
      <w:r w:rsidRPr="00A002C8">
        <w:rPr>
          <w:lang w:val="es-MX"/>
        </w:rPr>
        <w:t>(</w:t>
      </w:r>
      <w:r>
        <w:rPr>
          <w:lang w:val="es-MX"/>
        </w:rPr>
        <w:t xml:space="preserve">código </w:t>
      </w:r>
      <w:r w:rsidRPr="00A002C8">
        <w:rPr>
          <w:lang w:val="es-MX"/>
        </w:rPr>
        <w:t xml:space="preserve">B712703) </w:t>
      </w:r>
      <w:r>
        <w:rPr>
          <w:lang w:val="es-MX"/>
        </w:rPr>
        <w:t xml:space="preserve">de </w:t>
      </w:r>
      <w:r w:rsidRPr="00A002C8">
        <w:rPr>
          <w:lang w:val="es-MX"/>
        </w:rPr>
        <w:t xml:space="preserve">Honduras </w:t>
      </w:r>
      <w:r>
        <w:rPr>
          <w:lang w:val="es-MX"/>
        </w:rPr>
        <w:t xml:space="preserve">sobre </w:t>
      </w:r>
      <w:r w:rsidRPr="00A002C8">
        <w:rPr>
          <w:lang w:val="es-MX"/>
        </w:rPr>
        <w:t>“</w:t>
      </w:r>
      <w:r>
        <w:rPr>
          <w:lang w:val="es-MX"/>
        </w:rPr>
        <w:t>Buenas prácticas en refrigeración y climatización</w:t>
      </w:r>
      <w:r w:rsidRPr="00A002C8">
        <w:rPr>
          <w:lang w:val="es-MX"/>
        </w:rPr>
        <w:t>”.</w:t>
      </w:r>
      <w:r w:rsidRPr="00A002C8">
        <w:rPr>
          <w:sz w:val="22"/>
          <w:szCs w:val="22"/>
          <w:lang w:val="es-MX"/>
        </w:rPr>
        <w:t xml:space="preserve"> </w:t>
      </w:r>
    </w:p>
  </w:footnote>
  <w:footnote w:id="19">
    <w:p w14:paraId="6CD0B8F1" w14:textId="77777777" w:rsidR="00792A67" w:rsidRPr="000A4AB8" w:rsidRDefault="00792A67" w:rsidP="00797D4A">
      <w:pPr>
        <w:pStyle w:val="FootnoteText"/>
        <w:rPr>
          <w:lang w:val="es-MX"/>
        </w:rPr>
      </w:pPr>
      <w:r>
        <w:rPr>
          <w:rStyle w:val="FootnoteReference"/>
        </w:rPr>
        <w:footnoteRef/>
      </w:r>
      <w:r w:rsidRPr="000A4AB8">
        <w:rPr>
          <w:lang w:val="es-MX"/>
        </w:rPr>
        <w:t xml:space="preserve"> Inclu</w:t>
      </w:r>
      <w:r>
        <w:rPr>
          <w:lang w:val="es-MX"/>
        </w:rPr>
        <w:t xml:space="preserve">sive </w:t>
      </w:r>
      <w:r w:rsidRPr="000A4AB8">
        <w:rPr>
          <w:lang w:val="es-MX"/>
        </w:rPr>
        <w:t>los fondos destinados o avanzados por</w:t>
      </w:r>
      <w:r>
        <w:rPr>
          <w:lang w:val="es-MX"/>
        </w:rPr>
        <w:t xml:space="preserve"> el</w:t>
      </w:r>
      <w:r w:rsidRPr="000A4AB8">
        <w:rPr>
          <w:lang w:val="es-MX"/>
        </w:rPr>
        <w:t xml:space="preserve"> PNUMA a Honduras (fondos </w:t>
      </w:r>
      <w:r>
        <w:rPr>
          <w:lang w:val="es-MX"/>
        </w:rPr>
        <w:t xml:space="preserve">aún </w:t>
      </w:r>
      <w:r w:rsidRPr="000A4AB8">
        <w:rPr>
          <w:lang w:val="es-MX"/>
        </w:rPr>
        <w:t>no registrados en Umoja - el software de planificación de recurso usado por</w:t>
      </w:r>
      <w:r>
        <w:rPr>
          <w:lang w:val="es-MX"/>
        </w:rPr>
        <w:t xml:space="preserve"> el</w:t>
      </w:r>
      <w:r w:rsidRPr="000A4AB8">
        <w:rPr>
          <w:lang w:val="es-MX"/>
        </w:rPr>
        <w:t xml:space="preserve"> PNUMA). El 15 de marzo de 2020, </w:t>
      </w:r>
      <w:r>
        <w:rPr>
          <w:lang w:val="es-MX"/>
        </w:rPr>
        <w:t xml:space="preserve">el monto de los </w:t>
      </w:r>
      <w:r w:rsidRPr="000A4AB8">
        <w:rPr>
          <w:lang w:val="es-MX"/>
        </w:rPr>
        <w:t>fondos desembolsad</w:t>
      </w:r>
      <w:r>
        <w:rPr>
          <w:lang w:val="es-MX"/>
        </w:rPr>
        <w:t>os</w:t>
      </w:r>
      <w:r w:rsidRPr="000A4AB8">
        <w:rPr>
          <w:lang w:val="es-MX"/>
        </w:rPr>
        <w:t xml:space="preserve"> y avanzad</w:t>
      </w:r>
      <w:r>
        <w:rPr>
          <w:lang w:val="es-MX"/>
        </w:rPr>
        <w:t>os</w:t>
      </w:r>
      <w:r w:rsidRPr="000A4AB8">
        <w:rPr>
          <w:lang w:val="es-MX"/>
        </w:rPr>
        <w:t xml:space="preserve"> o </w:t>
      </w:r>
      <w:r>
        <w:rPr>
          <w:lang w:val="es-MX"/>
        </w:rPr>
        <w:t xml:space="preserve">comprometidos proveniente de </w:t>
      </w:r>
      <w:r w:rsidRPr="000A4AB8">
        <w:rPr>
          <w:lang w:val="es-MX"/>
        </w:rPr>
        <w:t>los primeros tres tramos es $</w:t>
      </w:r>
      <w:r>
        <w:rPr>
          <w:lang w:val="es-MX"/>
        </w:rPr>
        <w:t xml:space="preserve">EUA </w:t>
      </w:r>
      <w:r w:rsidRPr="000A4AB8">
        <w:rPr>
          <w:lang w:val="es-MX"/>
        </w:rPr>
        <w:t xml:space="preserve">174 el 467 (99,6 por ciento) y del cuarto tramo </w:t>
      </w:r>
      <w:r>
        <w:rPr>
          <w:lang w:val="es-MX"/>
        </w:rPr>
        <w:t xml:space="preserve">es de </w:t>
      </w:r>
      <w:r w:rsidRPr="000A4AB8">
        <w:rPr>
          <w:lang w:val="es-MX"/>
        </w:rPr>
        <w:t>$</w:t>
      </w:r>
      <w:r>
        <w:rPr>
          <w:lang w:val="es-MX"/>
        </w:rPr>
        <w:t xml:space="preserve">EUA </w:t>
      </w:r>
      <w:r w:rsidRPr="000A4AB8">
        <w:rPr>
          <w:lang w:val="es-MX"/>
        </w:rPr>
        <w:t>18 107 (68 por ciento).</w:t>
      </w:r>
    </w:p>
  </w:footnote>
  <w:footnote w:id="20">
    <w:p w14:paraId="1E53EF9D" w14:textId="77777777" w:rsidR="00792A67" w:rsidRPr="00B204F0" w:rsidRDefault="00792A67" w:rsidP="00797D4A">
      <w:pPr>
        <w:pStyle w:val="FootnoteText"/>
        <w:rPr>
          <w:lang w:val="es-MX"/>
        </w:rPr>
      </w:pPr>
      <w:r>
        <w:rPr>
          <w:rStyle w:val="FootnoteReference"/>
        </w:rPr>
        <w:footnoteRef/>
      </w:r>
      <w:r w:rsidRPr="00B204F0">
        <w:rPr>
          <w:lang w:val="es-MX"/>
        </w:rPr>
        <w:t xml:space="preserve"> 3-7 de diciembre de 2018.</w:t>
      </w:r>
    </w:p>
  </w:footnote>
  <w:footnote w:id="21">
    <w:p w14:paraId="151C0978" w14:textId="77777777" w:rsidR="00792A67" w:rsidRPr="00D97876" w:rsidRDefault="00792A67" w:rsidP="00797D4A">
      <w:pPr>
        <w:pStyle w:val="FootnoteText"/>
        <w:rPr>
          <w:lang w:val="es-MX"/>
        </w:rPr>
      </w:pPr>
      <w:r>
        <w:rPr>
          <w:rStyle w:val="FootnoteReference"/>
        </w:rPr>
        <w:footnoteRef/>
      </w:r>
      <w:r w:rsidRPr="00D97876">
        <w:rPr>
          <w:lang w:val="es-MX"/>
        </w:rPr>
        <w:t xml:space="preserve"> </w:t>
      </w:r>
      <w:r>
        <w:rPr>
          <w:lang w:val="es-MX"/>
        </w:rPr>
        <w:t>L</w:t>
      </w:r>
      <w:r w:rsidRPr="00D97876">
        <w:rPr>
          <w:lang w:val="es-MX"/>
        </w:rPr>
        <w:t>a etapa II del plan de gestión de eliminaci</w:t>
      </w:r>
      <w:r>
        <w:rPr>
          <w:lang w:val="es-MX"/>
        </w:rPr>
        <w:t>ón de los HCFC</w:t>
      </w:r>
      <w:r w:rsidRPr="00D97876">
        <w:rPr>
          <w:lang w:val="es-MX"/>
        </w:rPr>
        <w:t xml:space="preserve"> se aprobó </w:t>
      </w:r>
      <w:r>
        <w:rPr>
          <w:lang w:val="es-MX"/>
        </w:rPr>
        <w:t>e</w:t>
      </w:r>
      <w:r w:rsidRPr="00D97876">
        <w:rPr>
          <w:lang w:val="es-MX"/>
        </w:rPr>
        <w:t>n la 77</w:t>
      </w:r>
      <w:r>
        <w:rPr>
          <w:lang w:val="es-MX"/>
        </w:rPr>
        <w:t xml:space="preserve">ª </w:t>
      </w:r>
      <w:r w:rsidRPr="00D97876">
        <w:rPr>
          <w:lang w:val="es-MX"/>
        </w:rPr>
        <w:t>reuni</w:t>
      </w:r>
      <w:r>
        <w:rPr>
          <w:lang w:val="es-MX"/>
        </w:rPr>
        <w:t>ó</w:t>
      </w:r>
      <w:r w:rsidRPr="00D97876">
        <w:rPr>
          <w:lang w:val="es-MX"/>
        </w:rPr>
        <w:t>n.</w:t>
      </w:r>
    </w:p>
  </w:footnote>
  <w:footnote w:id="22">
    <w:p w14:paraId="6FA3F33E" w14:textId="77777777" w:rsidR="00792A67" w:rsidRPr="00526952" w:rsidRDefault="00792A67" w:rsidP="00797D4A">
      <w:pPr>
        <w:pStyle w:val="FootnoteText"/>
        <w:rPr>
          <w:lang w:val="es-MX"/>
        </w:rPr>
      </w:pPr>
      <w:r>
        <w:rPr>
          <w:rStyle w:val="FootnoteReference"/>
        </w:rPr>
        <w:footnoteRef/>
      </w:r>
      <w:r w:rsidRPr="00526952">
        <w:rPr>
          <w:lang w:val="es-MX"/>
        </w:rPr>
        <w:t xml:space="preserve"> Decisión 82/74</w:t>
      </w:r>
      <w:r>
        <w:rPr>
          <w:lang w:val="es-MX"/>
        </w:rPr>
        <w:t xml:space="preserve"> </w:t>
      </w:r>
      <w:r w:rsidRPr="00526952">
        <w:rPr>
          <w:lang w:val="es-MX"/>
        </w:rPr>
        <w:t>b)</w:t>
      </w:r>
      <w:r>
        <w:rPr>
          <w:lang w:val="es-MX"/>
        </w:rPr>
        <w:t xml:space="preserve"> </w:t>
      </w:r>
      <w:r w:rsidRPr="00526952">
        <w:rPr>
          <w:lang w:val="es-MX"/>
        </w:rPr>
        <w:t>i)</w:t>
      </w:r>
    </w:p>
  </w:footnote>
  <w:footnote w:id="23">
    <w:p w14:paraId="7FB789A1" w14:textId="77777777" w:rsidR="00792A67" w:rsidRPr="00526952" w:rsidRDefault="00792A67" w:rsidP="00797D4A">
      <w:pPr>
        <w:pStyle w:val="FootnoteText"/>
        <w:rPr>
          <w:lang w:val="es-MX"/>
        </w:rPr>
      </w:pPr>
      <w:r>
        <w:rPr>
          <w:rStyle w:val="FootnoteReference"/>
        </w:rPr>
        <w:footnoteRef/>
      </w:r>
      <w:r w:rsidRPr="00526952">
        <w:rPr>
          <w:lang w:val="es-MX"/>
        </w:rPr>
        <w:t xml:space="preserve"> Decisión 82/74</w:t>
      </w:r>
      <w:r>
        <w:rPr>
          <w:lang w:val="es-MX"/>
        </w:rPr>
        <w:t xml:space="preserve"> </w:t>
      </w:r>
      <w:r w:rsidRPr="00526952">
        <w:rPr>
          <w:lang w:val="es-MX"/>
        </w:rPr>
        <w:t>c)</w:t>
      </w:r>
    </w:p>
  </w:footnote>
  <w:footnote w:id="24">
    <w:p w14:paraId="3F27EC49" w14:textId="77777777" w:rsidR="00792A67" w:rsidRPr="0025752A" w:rsidRDefault="00792A67" w:rsidP="00797D4A">
      <w:pPr>
        <w:pStyle w:val="FootnoteText"/>
        <w:rPr>
          <w:lang w:val="es-MX"/>
        </w:rPr>
      </w:pPr>
      <w:r>
        <w:rPr>
          <w:rStyle w:val="FootnoteReference"/>
        </w:rPr>
        <w:footnoteRef/>
      </w:r>
      <w:r w:rsidRPr="0025752A">
        <w:rPr>
          <w:lang w:val="es-MX"/>
        </w:rPr>
        <w:t xml:space="preserve"> Decisión 83/21</w:t>
      </w:r>
    </w:p>
  </w:footnote>
  <w:footnote w:id="25">
    <w:p w14:paraId="79A07DAA" w14:textId="77777777" w:rsidR="00792A67" w:rsidRPr="0025752A" w:rsidRDefault="00792A67" w:rsidP="00797D4A">
      <w:pPr>
        <w:pStyle w:val="FootnoteText"/>
        <w:rPr>
          <w:lang w:val="es-MX"/>
        </w:rPr>
      </w:pPr>
      <w:r>
        <w:rPr>
          <w:rStyle w:val="FootnoteReference"/>
        </w:rPr>
        <w:footnoteRef/>
      </w:r>
      <w:r w:rsidRPr="0025752A">
        <w:rPr>
          <w:lang w:val="es-MX"/>
        </w:rPr>
        <w:t xml:space="preserve"> Decisión 84/34 b) ii)</w:t>
      </w:r>
    </w:p>
  </w:footnote>
  <w:footnote w:id="26">
    <w:p w14:paraId="1D01D819" w14:textId="77777777" w:rsidR="00792A67" w:rsidRPr="0025752A" w:rsidRDefault="00792A67" w:rsidP="00797D4A">
      <w:pPr>
        <w:pStyle w:val="FootnoteText"/>
        <w:rPr>
          <w:lang w:val="es-MX"/>
        </w:rPr>
      </w:pPr>
      <w:r>
        <w:rPr>
          <w:rStyle w:val="FootnoteReference"/>
        </w:rPr>
        <w:footnoteRef/>
      </w:r>
      <w:r w:rsidRPr="0025752A">
        <w:rPr>
          <w:lang w:val="es-MX"/>
        </w:rPr>
        <w:t xml:space="preserve"> Tres </w:t>
      </w:r>
      <w:r>
        <w:rPr>
          <w:lang w:val="es-MX"/>
        </w:rPr>
        <w:t>empresas d</w:t>
      </w:r>
      <w:r w:rsidRPr="0025752A">
        <w:rPr>
          <w:lang w:val="es-MX"/>
        </w:rPr>
        <w:t>el sector de refrigeración</w:t>
      </w:r>
      <w:r>
        <w:rPr>
          <w:lang w:val="es-MX"/>
        </w:rPr>
        <w:t xml:space="preserve"> </w:t>
      </w:r>
      <w:r w:rsidRPr="0025752A">
        <w:rPr>
          <w:lang w:val="es-MX"/>
        </w:rPr>
        <w:t>comercial (</w:t>
      </w:r>
      <w:r>
        <w:rPr>
          <w:lang w:val="es-MX"/>
        </w:rPr>
        <w:t>Mentari M</w:t>
      </w:r>
      <w:r w:rsidRPr="0025752A">
        <w:rPr>
          <w:lang w:val="es-MX"/>
        </w:rPr>
        <w:t>etal Pratama, Polysari Citratama e Inti Tunggal) y ocho</w:t>
      </w:r>
      <w:r>
        <w:rPr>
          <w:lang w:val="es-MX"/>
        </w:rPr>
        <w:t xml:space="preserve"> d</w:t>
      </w:r>
      <w:r w:rsidRPr="0025752A">
        <w:rPr>
          <w:lang w:val="es-MX"/>
        </w:rPr>
        <w:t xml:space="preserve">el subsector de </w:t>
      </w:r>
      <w:r>
        <w:rPr>
          <w:lang w:val="es-MX"/>
        </w:rPr>
        <w:t xml:space="preserve">montaje </w:t>
      </w:r>
      <w:r w:rsidRPr="0025752A">
        <w:rPr>
          <w:lang w:val="es-MX"/>
        </w:rPr>
        <w:t xml:space="preserve">de </w:t>
      </w:r>
      <w:r>
        <w:rPr>
          <w:lang w:val="es-MX"/>
        </w:rPr>
        <w:t xml:space="preserve">equipos </w:t>
      </w:r>
      <w:r w:rsidRPr="0025752A">
        <w:rPr>
          <w:lang w:val="es-MX"/>
        </w:rPr>
        <w:t>refrigeración</w:t>
      </w:r>
      <w:r>
        <w:rPr>
          <w:lang w:val="es-MX"/>
        </w:rPr>
        <w:t xml:space="preserve"> </w:t>
      </w:r>
      <w:r w:rsidRPr="0025752A">
        <w:rPr>
          <w:lang w:val="es-MX"/>
        </w:rPr>
        <w:t>comercial (Sabindo Refrigeration, Global Technic, AVIS Alpin Servis Tr, Aneka Froze Triutama, Graha Cool Technic, United Refrigeration, Gaya Technic Supply and Ilthabi Mandiri Tech).</w:t>
      </w:r>
    </w:p>
  </w:footnote>
  <w:footnote w:id="27">
    <w:p w14:paraId="6ACBFBF0" w14:textId="77777777" w:rsidR="00792A67" w:rsidRPr="0025752A" w:rsidRDefault="00792A67" w:rsidP="00797D4A">
      <w:pPr>
        <w:pStyle w:val="FootnoteText"/>
        <w:rPr>
          <w:lang w:val="es-MX"/>
        </w:rPr>
      </w:pPr>
      <w:r>
        <w:rPr>
          <w:rStyle w:val="FootnoteReference"/>
        </w:rPr>
        <w:footnoteRef/>
      </w:r>
      <w:r w:rsidRPr="0025752A">
        <w:rPr>
          <w:lang w:val="es-MX"/>
        </w:rPr>
        <w:t xml:space="preserve"> Los refrigerantes A3 exhiben propagación de llama </w:t>
      </w:r>
      <w:r>
        <w:rPr>
          <w:lang w:val="es-MX"/>
        </w:rPr>
        <w:t>a</w:t>
      </w:r>
      <w:r w:rsidRPr="0025752A">
        <w:rPr>
          <w:lang w:val="es-MX"/>
        </w:rPr>
        <w:t xml:space="preserve"> 60°C y 101,3</w:t>
      </w:r>
      <w:r>
        <w:rPr>
          <w:lang w:val="es-MX"/>
        </w:rPr>
        <w:t xml:space="preserve"> </w:t>
      </w:r>
      <w:r w:rsidRPr="0025752A">
        <w:rPr>
          <w:lang w:val="es-MX"/>
        </w:rPr>
        <w:t>kPa, y t</w:t>
      </w:r>
      <w:r>
        <w:rPr>
          <w:lang w:val="es-MX"/>
        </w:rPr>
        <w:t xml:space="preserve">ienen </w:t>
      </w:r>
      <w:r w:rsidRPr="0025752A">
        <w:rPr>
          <w:lang w:val="es-MX"/>
        </w:rPr>
        <w:t>un límite de inflamabilidad más bajo o igual</w:t>
      </w:r>
      <w:r>
        <w:rPr>
          <w:lang w:val="es-MX"/>
        </w:rPr>
        <w:t xml:space="preserve"> a</w:t>
      </w:r>
      <w:r w:rsidRPr="0025752A">
        <w:rPr>
          <w:lang w:val="es-MX"/>
        </w:rPr>
        <w:t xml:space="preserve"> 0,1 kg/m</w:t>
      </w:r>
      <w:r w:rsidRPr="0025752A">
        <w:rPr>
          <w:vertAlign w:val="superscript"/>
          <w:lang w:val="es-MX"/>
        </w:rPr>
        <w:t>3</w:t>
      </w:r>
      <w:r w:rsidRPr="0025752A">
        <w:rPr>
          <w:lang w:val="es-MX"/>
        </w:rPr>
        <w:t xml:space="preserve"> o calor de combustión mayor o igual </w:t>
      </w:r>
      <w:r>
        <w:rPr>
          <w:lang w:val="es-MX"/>
        </w:rPr>
        <w:t xml:space="preserve">a </w:t>
      </w:r>
      <w:r w:rsidRPr="0025752A">
        <w:rPr>
          <w:lang w:val="es-MX"/>
        </w:rPr>
        <w:t>19 000 kJ/kg.</w:t>
      </w:r>
    </w:p>
  </w:footnote>
  <w:footnote w:id="28">
    <w:p w14:paraId="2E8D239E" w14:textId="77777777" w:rsidR="00792A67" w:rsidRPr="00B204F0" w:rsidRDefault="00792A67" w:rsidP="00797D4A">
      <w:pPr>
        <w:pStyle w:val="FootnoteText"/>
        <w:rPr>
          <w:lang w:val="es-MX"/>
        </w:rPr>
      </w:pPr>
      <w:r>
        <w:rPr>
          <w:rStyle w:val="FootnoteReference"/>
        </w:rPr>
        <w:footnoteRef/>
      </w:r>
      <w:r w:rsidRPr="00B204F0">
        <w:rPr>
          <w:lang w:val="es-MX"/>
        </w:rPr>
        <w:t xml:space="preserve"> UNEP/OzL.Pro/ExCom/85/4.</w:t>
      </w:r>
    </w:p>
  </w:footnote>
  <w:footnote w:id="29">
    <w:p w14:paraId="779C40EF" w14:textId="77777777" w:rsidR="00792A67" w:rsidRPr="00B204F0" w:rsidRDefault="00792A67" w:rsidP="00797D4A">
      <w:pPr>
        <w:pStyle w:val="FootnoteText"/>
        <w:rPr>
          <w:lang w:val="es-MX"/>
        </w:rPr>
      </w:pPr>
      <w:r>
        <w:rPr>
          <w:rStyle w:val="FootnoteReference"/>
        </w:rPr>
        <w:footnoteRef/>
      </w:r>
      <w:r w:rsidRPr="00B204F0">
        <w:rPr>
          <w:lang w:val="es-MX"/>
        </w:rPr>
        <w:t xml:space="preserve"> UNEP/OzL.Pro/ExCom/77/54</w:t>
      </w:r>
    </w:p>
  </w:footnote>
  <w:footnote w:id="30">
    <w:p w14:paraId="4073F72D" w14:textId="77777777" w:rsidR="00792A67" w:rsidRPr="00076126" w:rsidRDefault="00792A67" w:rsidP="00797D4A">
      <w:pPr>
        <w:pStyle w:val="FootnoteText"/>
        <w:rPr>
          <w:sz w:val="18"/>
          <w:szCs w:val="18"/>
          <w:lang w:val="es-MX"/>
        </w:rPr>
      </w:pPr>
      <w:r w:rsidRPr="003E0AD1">
        <w:rPr>
          <w:rStyle w:val="FootnoteReference"/>
        </w:rPr>
        <w:footnoteRef/>
      </w:r>
      <w:r w:rsidRPr="00076126">
        <w:rPr>
          <w:lang w:val="es-MX"/>
        </w:rPr>
        <w:t xml:space="preserve"> </w:t>
      </w:r>
      <w:r w:rsidRPr="00076126">
        <w:rPr>
          <w:sz w:val="18"/>
          <w:szCs w:val="18"/>
          <w:lang w:val="es-MX"/>
        </w:rPr>
        <w:t>Aprobado en la 83</w:t>
      </w:r>
      <w:r>
        <w:rPr>
          <w:sz w:val="18"/>
          <w:szCs w:val="18"/>
          <w:lang w:val="es-MX"/>
        </w:rPr>
        <w:t xml:space="preserve">ª </w:t>
      </w:r>
      <w:r w:rsidRPr="00076126">
        <w:rPr>
          <w:sz w:val="18"/>
          <w:szCs w:val="18"/>
          <w:lang w:val="es-MX"/>
        </w:rPr>
        <w:t>reunión</w:t>
      </w:r>
      <w:r>
        <w:rPr>
          <w:sz w:val="18"/>
          <w:szCs w:val="18"/>
          <w:lang w:val="es-MX"/>
        </w:rPr>
        <w:t>,</w:t>
      </w:r>
      <w:r w:rsidRPr="00076126">
        <w:rPr>
          <w:sz w:val="18"/>
          <w:szCs w:val="18"/>
          <w:lang w:val="es-MX"/>
        </w:rPr>
        <w:t xml:space="preserve"> </w:t>
      </w:r>
      <w:r>
        <w:rPr>
          <w:sz w:val="18"/>
          <w:szCs w:val="18"/>
          <w:lang w:val="es-MX"/>
        </w:rPr>
        <w:t xml:space="preserve">por un </w:t>
      </w:r>
      <w:r w:rsidRPr="00076126">
        <w:rPr>
          <w:sz w:val="18"/>
          <w:szCs w:val="18"/>
          <w:lang w:val="es-MX"/>
        </w:rPr>
        <w:t>cost</w:t>
      </w:r>
      <w:r>
        <w:rPr>
          <w:sz w:val="18"/>
          <w:szCs w:val="18"/>
          <w:lang w:val="es-MX"/>
        </w:rPr>
        <w:t>o</w:t>
      </w:r>
      <w:r w:rsidRPr="00076126">
        <w:rPr>
          <w:sz w:val="18"/>
          <w:szCs w:val="18"/>
          <w:lang w:val="es-MX"/>
        </w:rPr>
        <w:t xml:space="preserve"> total de $</w:t>
      </w:r>
      <w:r>
        <w:rPr>
          <w:sz w:val="18"/>
          <w:szCs w:val="18"/>
          <w:lang w:val="es-MX"/>
        </w:rPr>
        <w:t xml:space="preserve">EUA </w:t>
      </w:r>
      <w:r w:rsidRPr="00076126">
        <w:rPr>
          <w:sz w:val="18"/>
          <w:szCs w:val="18"/>
          <w:lang w:val="es-MX"/>
        </w:rPr>
        <w:t xml:space="preserve">35 000, más </w:t>
      </w:r>
      <w:r>
        <w:rPr>
          <w:sz w:val="18"/>
          <w:szCs w:val="18"/>
          <w:lang w:val="es-MX"/>
        </w:rPr>
        <w:t xml:space="preserve">los gastos </w:t>
      </w:r>
      <w:r w:rsidRPr="00076126">
        <w:rPr>
          <w:sz w:val="18"/>
          <w:szCs w:val="18"/>
          <w:lang w:val="es-MX"/>
        </w:rPr>
        <w:t>de apoyo del</w:t>
      </w:r>
      <w:r>
        <w:rPr>
          <w:sz w:val="18"/>
          <w:szCs w:val="18"/>
          <w:lang w:val="es-MX"/>
        </w:rPr>
        <w:t xml:space="preserve"> organismo de </w:t>
      </w:r>
      <w:r w:rsidRPr="00076126">
        <w:rPr>
          <w:sz w:val="18"/>
          <w:szCs w:val="18"/>
          <w:lang w:val="es-MX"/>
        </w:rPr>
        <w:t>$</w:t>
      </w:r>
      <w:r>
        <w:rPr>
          <w:sz w:val="18"/>
          <w:szCs w:val="18"/>
          <w:lang w:val="es-MX"/>
        </w:rPr>
        <w:t xml:space="preserve">EUA </w:t>
      </w:r>
      <w:r w:rsidRPr="00076126">
        <w:rPr>
          <w:sz w:val="18"/>
          <w:szCs w:val="18"/>
          <w:lang w:val="es-MX"/>
        </w:rPr>
        <w:t xml:space="preserve">2 625 para </w:t>
      </w:r>
      <w:r>
        <w:rPr>
          <w:sz w:val="18"/>
          <w:szCs w:val="18"/>
          <w:lang w:val="es-MX"/>
        </w:rPr>
        <w:t xml:space="preserve">la </w:t>
      </w:r>
      <w:r w:rsidRPr="00076126">
        <w:rPr>
          <w:sz w:val="18"/>
          <w:szCs w:val="18"/>
          <w:lang w:val="es-MX"/>
        </w:rPr>
        <w:t>ONUDI.</w:t>
      </w:r>
    </w:p>
  </w:footnote>
  <w:footnote w:id="31">
    <w:p w14:paraId="3BDE57FC" w14:textId="77777777" w:rsidR="00792A67" w:rsidRPr="00076126" w:rsidRDefault="00792A67" w:rsidP="00797D4A">
      <w:pPr>
        <w:pStyle w:val="FootnoteText"/>
        <w:rPr>
          <w:lang w:val="es-MX"/>
        </w:rPr>
      </w:pPr>
      <w:r w:rsidRPr="00D76669">
        <w:rPr>
          <w:rStyle w:val="FootnoteReference"/>
          <w:sz w:val="18"/>
          <w:szCs w:val="18"/>
        </w:rPr>
        <w:footnoteRef/>
      </w:r>
      <w:r w:rsidRPr="00076126">
        <w:rPr>
          <w:sz w:val="18"/>
          <w:szCs w:val="18"/>
          <w:lang w:val="es-MX"/>
        </w:rPr>
        <w:t xml:space="preserve"> Pedir al gobierno de Marruecos y </w:t>
      </w:r>
      <w:r>
        <w:rPr>
          <w:sz w:val="18"/>
          <w:szCs w:val="18"/>
          <w:lang w:val="es-MX"/>
        </w:rPr>
        <w:t xml:space="preserve">la </w:t>
      </w:r>
      <w:r w:rsidRPr="00076126">
        <w:rPr>
          <w:sz w:val="18"/>
          <w:szCs w:val="18"/>
          <w:lang w:val="es-MX"/>
        </w:rPr>
        <w:t xml:space="preserve">ONUDI </w:t>
      </w:r>
      <w:r>
        <w:rPr>
          <w:sz w:val="18"/>
          <w:szCs w:val="18"/>
          <w:lang w:val="es-MX"/>
        </w:rPr>
        <w:t>que presenten i</w:t>
      </w:r>
      <w:r w:rsidRPr="00076126">
        <w:rPr>
          <w:sz w:val="18"/>
          <w:szCs w:val="18"/>
          <w:lang w:val="es-MX"/>
        </w:rPr>
        <w:t xml:space="preserve">nformes sobre la marcha de las actividades </w:t>
      </w:r>
      <w:r>
        <w:rPr>
          <w:sz w:val="18"/>
          <w:szCs w:val="18"/>
          <w:lang w:val="es-MX"/>
        </w:rPr>
        <w:t xml:space="preserve">relativos a la ejecución </w:t>
      </w:r>
      <w:r w:rsidRPr="00076126">
        <w:rPr>
          <w:sz w:val="18"/>
          <w:szCs w:val="18"/>
          <w:lang w:val="es-MX"/>
        </w:rPr>
        <w:t>del programa de trabajo asociado al tercer</w:t>
      </w:r>
      <w:r>
        <w:rPr>
          <w:sz w:val="18"/>
          <w:szCs w:val="18"/>
          <w:lang w:val="es-MX"/>
        </w:rPr>
        <w:t>o</w:t>
      </w:r>
      <w:r w:rsidRPr="00076126">
        <w:rPr>
          <w:sz w:val="18"/>
          <w:szCs w:val="18"/>
          <w:lang w:val="es-MX"/>
        </w:rPr>
        <w:t xml:space="preserve"> y </w:t>
      </w:r>
      <w:r>
        <w:rPr>
          <w:sz w:val="18"/>
          <w:szCs w:val="18"/>
          <w:lang w:val="es-MX"/>
        </w:rPr>
        <w:t xml:space="preserve">último </w:t>
      </w:r>
      <w:r w:rsidRPr="00076126">
        <w:rPr>
          <w:sz w:val="18"/>
          <w:szCs w:val="18"/>
          <w:lang w:val="es-MX"/>
        </w:rPr>
        <w:t xml:space="preserve">tramo, </w:t>
      </w:r>
      <w:r>
        <w:rPr>
          <w:sz w:val="18"/>
          <w:szCs w:val="18"/>
          <w:lang w:val="es-MX"/>
        </w:rPr>
        <w:t xml:space="preserve">anualmente y </w:t>
      </w:r>
      <w:r w:rsidRPr="00076126">
        <w:rPr>
          <w:sz w:val="18"/>
          <w:szCs w:val="18"/>
          <w:lang w:val="es-MX"/>
        </w:rPr>
        <w:t xml:space="preserve">hasta la </w:t>
      </w:r>
      <w:r>
        <w:rPr>
          <w:sz w:val="18"/>
          <w:szCs w:val="18"/>
          <w:lang w:val="es-MX"/>
        </w:rPr>
        <w:t xml:space="preserve">terminación </w:t>
      </w:r>
      <w:r w:rsidRPr="00076126">
        <w:rPr>
          <w:sz w:val="18"/>
          <w:szCs w:val="18"/>
          <w:lang w:val="es-MX"/>
        </w:rPr>
        <w:t xml:space="preserve">del proyecto, informes de verificación hasta la aprobación de la etapa II del plan de gestión de eliminación de HCFC y el </w:t>
      </w:r>
      <w:r>
        <w:rPr>
          <w:sz w:val="18"/>
          <w:szCs w:val="18"/>
          <w:lang w:val="es-MX"/>
        </w:rPr>
        <w:t>in</w:t>
      </w:r>
      <w:r w:rsidRPr="00076126">
        <w:rPr>
          <w:sz w:val="18"/>
          <w:szCs w:val="18"/>
          <w:lang w:val="es-MX"/>
        </w:rPr>
        <w:t>forme de terminación de proyecto a la primera reunión del Comité Ejecutivo en 2022.</w:t>
      </w:r>
    </w:p>
  </w:footnote>
  <w:footnote w:id="32">
    <w:p w14:paraId="5BE221D5" w14:textId="77777777" w:rsidR="00792A67" w:rsidRPr="00D64C4E" w:rsidRDefault="00792A67" w:rsidP="00797D4A">
      <w:pPr>
        <w:pStyle w:val="FootnoteText"/>
        <w:rPr>
          <w:lang w:val="es-MX"/>
        </w:rPr>
      </w:pPr>
      <w:r>
        <w:rPr>
          <w:rStyle w:val="FootnoteReference"/>
        </w:rPr>
        <w:footnoteRef/>
      </w:r>
      <w:r w:rsidRPr="00D64C4E">
        <w:rPr>
          <w:lang w:val="es-MX"/>
        </w:rPr>
        <w:t xml:space="preserve"> UNEP/OzL.Pro/ExCom/83/32</w:t>
      </w:r>
    </w:p>
  </w:footnote>
  <w:footnote w:id="33">
    <w:p w14:paraId="0D38C691" w14:textId="77777777" w:rsidR="00792A67" w:rsidRPr="00931F49" w:rsidRDefault="00792A67" w:rsidP="00797D4A">
      <w:pPr>
        <w:pStyle w:val="FootnoteText"/>
        <w:rPr>
          <w:lang w:val="es-MX"/>
        </w:rPr>
      </w:pPr>
      <w:r w:rsidRPr="00581D8D">
        <w:rPr>
          <w:rStyle w:val="FootnoteReference"/>
        </w:rPr>
        <w:footnoteRef/>
      </w:r>
      <w:r w:rsidRPr="00931F49">
        <w:rPr>
          <w:lang w:val="es-MX"/>
        </w:rPr>
        <w:t xml:space="preserve"> UNEP/OzL.Pro/ExCom/76/56</w:t>
      </w:r>
    </w:p>
  </w:footnote>
  <w:footnote w:id="34">
    <w:p w14:paraId="56266883" w14:textId="77777777" w:rsidR="00792A67" w:rsidRPr="0083395B" w:rsidRDefault="00792A67" w:rsidP="00797D4A">
      <w:pPr>
        <w:pStyle w:val="FootnoteText"/>
        <w:rPr>
          <w:lang w:val="es-MX"/>
        </w:rPr>
      </w:pPr>
      <w:r>
        <w:rPr>
          <w:rStyle w:val="FootnoteReference"/>
        </w:rPr>
        <w:footnoteRef/>
      </w:r>
      <w:r w:rsidRPr="0083395B">
        <w:rPr>
          <w:lang w:val="es-MX"/>
        </w:rPr>
        <w:t xml:space="preserve"> Párrafo 157 de UNEP/OzL.Pro/ExCom/82/20, y decisi</w:t>
      </w:r>
      <w:r>
        <w:rPr>
          <w:lang w:val="es-MX"/>
        </w:rPr>
        <w:t xml:space="preserve">ón </w:t>
      </w:r>
      <w:r w:rsidRPr="0083395B">
        <w:rPr>
          <w:lang w:val="es-MX"/>
        </w:rPr>
        <w:t>82/22</w:t>
      </w:r>
      <w:r>
        <w:rPr>
          <w:lang w:val="es-MX"/>
        </w:rPr>
        <w:t xml:space="preserve"> </w:t>
      </w:r>
      <w:r w:rsidRPr="0083395B">
        <w:rPr>
          <w:lang w:val="es-MX"/>
        </w:rPr>
        <w:t xml:space="preserve">d). </w:t>
      </w:r>
    </w:p>
  </w:footnote>
  <w:footnote w:id="35">
    <w:p w14:paraId="1A846081" w14:textId="77777777" w:rsidR="00792A67" w:rsidRPr="00931F49" w:rsidRDefault="00792A67" w:rsidP="00797D4A">
      <w:pPr>
        <w:pStyle w:val="FootnoteText"/>
        <w:rPr>
          <w:lang w:val="es-MX"/>
        </w:rPr>
      </w:pPr>
      <w:r>
        <w:rPr>
          <w:rStyle w:val="FootnoteReference"/>
        </w:rPr>
        <w:footnoteRef/>
      </w:r>
      <w:r w:rsidRPr="00931F49">
        <w:rPr>
          <w:lang w:val="es-MX"/>
        </w:rPr>
        <w:t xml:space="preserve"> EPTA refrigeration: https://www.eptarefrigeration.com/en </w:t>
      </w:r>
    </w:p>
  </w:footnote>
  <w:footnote w:id="36">
    <w:p w14:paraId="6376F274" w14:textId="77777777" w:rsidR="00792A67" w:rsidRPr="00B22974" w:rsidRDefault="00792A67" w:rsidP="00797D4A">
      <w:pPr>
        <w:pStyle w:val="FootnoteText"/>
        <w:rPr>
          <w:lang w:val="es-MX"/>
        </w:rPr>
      </w:pPr>
      <w:r w:rsidRPr="00417A69">
        <w:rPr>
          <w:rStyle w:val="FootnoteReference"/>
        </w:rPr>
        <w:footnoteRef/>
      </w:r>
      <w:r w:rsidRPr="00B22974">
        <w:rPr>
          <w:lang w:val="es-MX"/>
        </w:rPr>
        <w:t xml:space="preserve"> Calculado sobre la base del consumo</w:t>
      </w:r>
      <w:r>
        <w:rPr>
          <w:lang w:val="es-MX"/>
        </w:rPr>
        <w:t xml:space="preserve"> acumulativo anual</w:t>
      </w:r>
      <w:r w:rsidRPr="00B22974">
        <w:rPr>
          <w:lang w:val="es-MX"/>
        </w:rPr>
        <w:t xml:space="preserve"> de electricidad en 2017 (antes de </w:t>
      </w:r>
      <w:r>
        <w:rPr>
          <w:lang w:val="es-MX"/>
        </w:rPr>
        <w:t>la c</w:t>
      </w:r>
      <w:r w:rsidRPr="00B22974">
        <w:rPr>
          <w:lang w:val="es-MX"/>
        </w:rPr>
        <w:t>onversión) y en 2018 (después de la instalación del sistema del CO</w:t>
      </w:r>
      <w:r w:rsidRPr="00B22974">
        <w:rPr>
          <w:vertAlign w:val="subscript"/>
          <w:lang w:val="es-MX"/>
        </w:rPr>
        <w:t>2</w:t>
      </w:r>
      <w:r>
        <w:rPr>
          <w:lang w:val="es-MX"/>
        </w:rPr>
        <w:t xml:space="preserve"> transcrítico</w:t>
      </w:r>
      <w:r w:rsidRPr="00B22974">
        <w:rPr>
          <w:lang w:val="es-MX"/>
        </w:rPr>
        <w:t xml:space="preserve">); </w:t>
      </w:r>
      <w:r>
        <w:rPr>
          <w:lang w:val="es-MX"/>
        </w:rPr>
        <w:t xml:space="preserve">se midieron </w:t>
      </w:r>
      <w:r w:rsidRPr="00B22974">
        <w:rPr>
          <w:lang w:val="es-MX"/>
        </w:rPr>
        <w:t xml:space="preserve">los datos </w:t>
      </w:r>
      <w:r>
        <w:rPr>
          <w:lang w:val="es-MX"/>
        </w:rPr>
        <w:t xml:space="preserve">de </w:t>
      </w:r>
      <w:r w:rsidRPr="00B22974">
        <w:rPr>
          <w:lang w:val="es-MX"/>
        </w:rPr>
        <w:t xml:space="preserve">los primeros 11 meses (de enero a noviembre) y los datos del </w:t>
      </w:r>
      <w:r>
        <w:rPr>
          <w:lang w:val="es-MX"/>
        </w:rPr>
        <w:t xml:space="preserve">último </w:t>
      </w:r>
      <w:r w:rsidRPr="00B22974">
        <w:rPr>
          <w:lang w:val="es-MX"/>
        </w:rPr>
        <w:t xml:space="preserve">mes </w:t>
      </w:r>
      <w:r>
        <w:rPr>
          <w:lang w:val="es-MX"/>
        </w:rPr>
        <w:t xml:space="preserve">fueron </w:t>
      </w:r>
      <w:r w:rsidRPr="00B22974">
        <w:rPr>
          <w:lang w:val="es-MX"/>
        </w:rPr>
        <w:t>extrapolados usando las medidas de 11 meses.</w:t>
      </w:r>
    </w:p>
  </w:footnote>
  <w:footnote w:id="37">
    <w:p w14:paraId="654031D1" w14:textId="77777777" w:rsidR="00792A67" w:rsidRPr="00B22974" w:rsidRDefault="00792A67" w:rsidP="00797D4A">
      <w:pPr>
        <w:pStyle w:val="FootnoteText"/>
        <w:rPr>
          <w:lang w:val="es-MX"/>
        </w:rPr>
      </w:pPr>
      <w:r w:rsidRPr="00417A69">
        <w:rPr>
          <w:rStyle w:val="FootnoteReference"/>
        </w:rPr>
        <w:footnoteRef/>
      </w:r>
      <w:r w:rsidRPr="00B22974">
        <w:rPr>
          <w:lang w:val="es-MX"/>
        </w:rPr>
        <w:t xml:space="preserve"> </w:t>
      </w:r>
      <w:r>
        <w:rPr>
          <w:lang w:val="es-MX"/>
        </w:rPr>
        <w:t xml:space="preserve">De no asumirse ninguna fuga </w:t>
      </w:r>
      <w:r w:rsidRPr="00B22974">
        <w:rPr>
          <w:lang w:val="es-MX"/>
        </w:rPr>
        <w:t>del CO</w:t>
      </w:r>
      <w:r w:rsidRPr="00B22974">
        <w:rPr>
          <w:vertAlign w:val="subscript"/>
          <w:lang w:val="es-MX"/>
        </w:rPr>
        <w:t>2</w:t>
      </w:r>
      <w:r>
        <w:rPr>
          <w:lang w:val="es-MX"/>
        </w:rPr>
        <w:t xml:space="preserve"> </w:t>
      </w:r>
      <w:r w:rsidRPr="00B22974">
        <w:rPr>
          <w:lang w:val="es-MX"/>
        </w:rPr>
        <w:t>y de</w:t>
      </w:r>
      <w:r>
        <w:rPr>
          <w:lang w:val="es-MX"/>
        </w:rPr>
        <w:t>l</w:t>
      </w:r>
      <w:r w:rsidRPr="00B22974">
        <w:rPr>
          <w:lang w:val="es-MX"/>
        </w:rPr>
        <w:t xml:space="preserve"> R-290 en</w:t>
      </w:r>
      <w:r>
        <w:rPr>
          <w:lang w:val="es-MX"/>
        </w:rPr>
        <w:t xml:space="preserve"> el</w:t>
      </w:r>
      <w:r w:rsidRPr="00B22974">
        <w:rPr>
          <w:lang w:val="es-MX"/>
        </w:rPr>
        <w:t xml:space="preserve"> sistema de refrigeración del CO</w:t>
      </w:r>
      <w:r w:rsidRPr="00B22974">
        <w:rPr>
          <w:vertAlign w:val="subscript"/>
          <w:lang w:val="es-MX"/>
        </w:rPr>
        <w:t>2</w:t>
      </w:r>
      <w:r>
        <w:rPr>
          <w:lang w:val="es-MX"/>
        </w:rPr>
        <w:t xml:space="preserve"> transcrítico</w:t>
      </w:r>
      <w:r w:rsidRPr="00B22974">
        <w:rPr>
          <w:lang w:val="es-MX"/>
        </w:rPr>
        <w:t>.</w:t>
      </w:r>
    </w:p>
  </w:footnote>
  <w:footnote w:id="38">
    <w:p w14:paraId="6AC40B6B" w14:textId="77777777" w:rsidR="00792A67" w:rsidRPr="00B22974" w:rsidRDefault="00792A67" w:rsidP="00797D4A">
      <w:pPr>
        <w:pStyle w:val="FootnoteText"/>
        <w:rPr>
          <w:lang w:val="es-MX"/>
        </w:rPr>
      </w:pPr>
      <w:r w:rsidRPr="00417A69">
        <w:rPr>
          <w:rStyle w:val="FootnoteReference"/>
        </w:rPr>
        <w:footnoteRef/>
      </w:r>
      <w:r w:rsidRPr="00B22974">
        <w:rPr>
          <w:lang w:val="es-MX"/>
        </w:rPr>
        <w:t xml:space="preserve"> </w:t>
      </w:r>
      <w:r>
        <w:rPr>
          <w:lang w:val="es-MX"/>
        </w:rPr>
        <w:t xml:space="preserve">Con el uso de </w:t>
      </w:r>
      <w:r w:rsidRPr="00B22974">
        <w:rPr>
          <w:lang w:val="es-MX"/>
        </w:rPr>
        <w:t xml:space="preserve">313 tCO2eq/ KVH para la intensidad de </w:t>
      </w:r>
      <w:r>
        <w:rPr>
          <w:lang w:val="es-MX"/>
        </w:rPr>
        <w:t xml:space="preserve">generación energética </w:t>
      </w:r>
      <w:r w:rsidRPr="00B22974">
        <w:rPr>
          <w:lang w:val="es-MX"/>
        </w:rPr>
        <w:t>en Argentina.</w:t>
      </w:r>
    </w:p>
  </w:footnote>
  <w:footnote w:id="39">
    <w:p w14:paraId="7DF708AB" w14:textId="77777777" w:rsidR="00792A67" w:rsidRPr="00476566" w:rsidRDefault="00792A67" w:rsidP="00797D4A">
      <w:pPr>
        <w:pStyle w:val="FootnoteText"/>
        <w:rPr>
          <w:lang w:val="es-MX"/>
        </w:rPr>
      </w:pPr>
      <w:r>
        <w:rPr>
          <w:rStyle w:val="FootnoteReference"/>
        </w:rPr>
        <w:footnoteRef/>
      </w:r>
      <w:r w:rsidRPr="00476566">
        <w:rPr>
          <w:lang w:val="es-MX"/>
        </w:rPr>
        <w:t xml:space="preserve"> Números de cuatro cifras, asignados por el Comité de </w:t>
      </w:r>
      <w:r>
        <w:rPr>
          <w:lang w:val="es-MX"/>
        </w:rPr>
        <w:t xml:space="preserve">expertos en transporte de mercancías peligrosas de las </w:t>
      </w:r>
      <w:r w:rsidRPr="00476566">
        <w:rPr>
          <w:lang w:val="es-MX"/>
        </w:rPr>
        <w:t>Naciones Unidas, que identifican los</w:t>
      </w:r>
      <w:r>
        <w:rPr>
          <w:lang w:val="es-MX"/>
        </w:rPr>
        <w:t xml:space="preserve"> artículos y</w:t>
      </w:r>
      <w:r w:rsidRPr="00476566">
        <w:rPr>
          <w:lang w:val="es-MX"/>
        </w:rPr>
        <w:t xml:space="preserve"> materiales peligrosos en el marco de transporte internacional.</w:t>
      </w:r>
    </w:p>
  </w:footnote>
  <w:footnote w:id="40">
    <w:p w14:paraId="0914918B" w14:textId="77777777" w:rsidR="00792A67" w:rsidRPr="000B2C73" w:rsidRDefault="00792A67" w:rsidP="00797D4A">
      <w:pPr>
        <w:pStyle w:val="FootnoteText"/>
        <w:rPr>
          <w:lang w:val="en-CA"/>
        </w:rPr>
      </w:pPr>
      <w:r>
        <w:rPr>
          <w:rStyle w:val="FootnoteReference"/>
        </w:rPr>
        <w:footnoteRef/>
      </w:r>
      <w:r>
        <w:t xml:space="preserve"> </w:t>
      </w:r>
      <w:r>
        <w:rPr>
          <w:lang w:val="en-CA"/>
        </w:rPr>
        <w:t>American Society of Heating, Refrigerating, and Air-Conditioning Engineers.</w:t>
      </w:r>
    </w:p>
  </w:footnote>
  <w:footnote w:id="41">
    <w:p w14:paraId="75203A10" w14:textId="77777777" w:rsidR="00792A67" w:rsidRPr="00443CD0" w:rsidRDefault="00792A67" w:rsidP="00797D4A">
      <w:pPr>
        <w:pStyle w:val="FootnoteText"/>
        <w:rPr>
          <w:lang w:val="es-MX"/>
        </w:rPr>
      </w:pPr>
      <w:r>
        <w:rPr>
          <w:rStyle w:val="FootnoteReference"/>
        </w:rPr>
        <w:footnoteRef/>
      </w:r>
      <w:r w:rsidRPr="00443CD0">
        <w:rPr>
          <w:lang w:val="es-MX"/>
        </w:rPr>
        <w:t xml:space="preserve"> Éstas son certificaciones reconocidas</w:t>
      </w:r>
      <w:r>
        <w:rPr>
          <w:lang w:val="es-MX"/>
        </w:rPr>
        <w:t xml:space="preserve"> mundialmente </w:t>
      </w:r>
      <w:r w:rsidRPr="00443CD0">
        <w:rPr>
          <w:lang w:val="es-MX"/>
        </w:rPr>
        <w:t xml:space="preserve">del nivel de </w:t>
      </w:r>
      <w:r>
        <w:rPr>
          <w:lang w:val="es-MX"/>
        </w:rPr>
        <w:t xml:space="preserve">competencia </w:t>
      </w:r>
      <w:r w:rsidRPr="00443CD0">
        <w:rPr>
          <w:lang w:val="es-MX"/>
        </w:rPr>
        <w:t xml:space="preserve">de </w:t>
      </w:r>
      <w:r>
        <w:rPr>
          <w:lang w:val="es-MX"/>
        </w:rPr>
        <w:t xml:space="preserve">los </w:t>
      </w:r>
      <w:r w:rsidRPr="00443CD0">
        <w:rPr>
          <w:lang w:val="es-MX"/>
        </w:rPr>
        <w:t xml:space="preserve">técnicos para manejar los gases refrigerantes - en este caso, los gases fluorados y los refrigerantes inflamables. </w:t>
      </w:r>
    </w:p>
  </w:footnote>
  <w:footnote w:id="42">
    <w:p w14:paraId="70607D55" w14:textId="77777777" w:rsidR="00792A67" w:rsidRPr="001B443B" w:rsidRDefault="00792A67" w:rsidP="00797D4A">
      <w:pPr>
        <w:pStyle w:val="FootnoteText"/>
        <w:rPr>
          <w:lang w:val="es-MX"/>
        </w:rPr>
      </w:pPr>
      <w:r>
        <w:rPr>
          <w:rStyle w:val="FootnoteReference"/>
        </w:rPr>
        <w:footnoteRef/>
      </w:r>
      <w:r w:rsidRPr="001B443B">
        <w:rPr>
          <w:lang w:val="es-MX"/>
        </w:rPr>
        <w:t xml:space="preserve"> </w:t>
      </w:r>
      <w:r>
        <w:rPr>
          <w:lang w:val="es-MX"/>
        </w:rPr>
        <w:t>C</w:t>
      </w:r>
      <w:r w:rsidRPr="001B443B">
        <w:rPr>
          <w:lang w:val="es-MX"/>
        </w:rPr>
        <w:t xml:space="preserve">olector con </w:t>
      </w:r>
      <w:r>
        <w:rPr>
          <w:lang w:val="es-MX"/>
        </w:rPr>
        <w:t xml:space="preserve">manómetro </w:t>
      </w:r>
      <w:r w:rsidRPr="001B443B">
        <w:rPr>
          <w:lang w:val="es-MX"/>
        </w:rPr>
        <w:t xml:space="preserve">para refrigerantes inflamables, </w:t>
      </w:r>
      <w:r>
        <w:rPr>
          <w:lang w:val="es-MX"/>
        </w:rPr>
        <w:t>d</w:t>
      </w:r>
      <w:r w:rsidRPr="001B443B">
        <w:rPr>
          <w:lang w:val="es-MX"/>
        </w:rPr>
        <w:t xml:space="preserve">etectores de fugas electrónicos para refrigerantes inflamables, y cilindros </w:t>
      </w:r>
      <w:r>
        <w:rPr>
          <w:lang w:val="es-MX"/>
        </w:rPr>
        <w:t xml:space="preserve">adecuados </w:t>
      </w:r>
      <w:r w:rsidRPr="001B443B">
        <w:rPr>
          <w:lang w:val="es-MX"/>
        </w:rPr>
        <w:t>para refrigerantes inflamables.</w:t>
      </w:r>
    </w:p>
  </w:footnote>
  <w:footnote w:id="43">
    <w:p w14:paraId="40B51A18" w14:textId="77777777" w:rsidR="00792A67" w:rsidRPr="00273E70" w:rsidRDefault="00792A67" w:rsidP="00797D4A">
      <w:pPr>
        <w:pStyle w:val="FootnoteText"/>
        <w:rPr>
          <w:lang w:val="es-MX"/>
        </w:rPr>
      </w:pPr>
      <w:r>
        <w:rPr>
          <w:rStyle w:val="FootnoteReference"/>
        </w:rPr>
        <w:footnoteRef/>
      </w:r>
      <w:r w:rsidRPr="00273E70">
        <w:rPr>
          <w:lang w:val="es-MX"/>
        </w:rPr>
        <w:t xml:space="preserve"> </w:t>
      </w:r>
      <w:r>
        <w:rPr>
          <w:lang w:val="es-MX"/>
        </w:rPr>
        <w:t>E</w:t>
      </w:r>
      <w:r w:rsidRPr="00273E70">
        <w:rPr>
          <w:lang w:val="es-MX"/>
        </w:rPr>
        <w:t>n la 83</w:t>
      </w:r>
      <w:r>
        <w:rPr>
          <w:lang w:val="es-MX"/>
        </w:rPr>
        <w:t xml:space="preserve">ª </w:t>
      </w:r>
      <w:r w:rsidRPr="00273E70">
        <w:rPr>
          <w:lang w:val="es-MX"/>
        </w:rPr>
        <w:t xml:space="preserve">reunión </w:t>
      </w:r>
      <w:r>
        <w:rPr>
          <w:lang w:val="es-MX"/>
        </w:rPr>
        <w:t>se estudió u</w:t>
      </w:r>
      <w:r w:rsidRPr="00273E70">
        <w:rPr>
          <w:lang w:val="es-MX"/>
        </w:rPr>
        <w:t xml:space="preserve">n Informe sobre la marcha de las actividades </w:t>
      </w:r>
      <w:r>
        <w:rPr>
          <w:lang w:val="es-MX"/>
        </w:rPr>
        <w:t>d</w:t>
      </w:r>
      <w:r w:rsidRPr="00273E70">
        <w:rPr>
          <w:lang w:val="es-MX"/>
        </w:rPr>
        <w:t xml:space="preserve">el proyecto, y </w:t>
      </w:r>
      <w:r>
        <w:rPr>
          <w:lang w:val="es-MX"/>
        </w:rPr>
        <w:t xml:space="preserve">luego de tomar nota </w:t>
      </w:r>
      <w:r w:rsidRPr="00273E70">
        <w:rPr>
          <w:lang w:val="es-MX"/>
        </w:rPr>
        <w:t xml:space="preserve">del progreso notable </w:t>
      </w:r>
      <w:r>
        <w:rPr>
          <w:lang w:val="es-MX"/>
        </w:rPr>
        <w:t xml:space="preserve">se prorrogó </w:t>
      </w:r>
      <w:r w:rsidRPr="00273E70">
        <w:rPr>
          <w:lang w:val="es-MX"/>
        </w:rPr>
        <w:t xml:space="preserve">la fecha de </w:t>
      </w:r>
      <w:r>
        <w:rPr>
          <w:lang w:val="es-MX"/>
        </w:rPr>
        <w:t xml:space="preserve">terminación </w:t>
      </w:r>
      <w:r w:rsidRPr="00273E70">
        <w:rPr>
          <w:lang w:val="es-MX"/>
        </w:rPr>
        <w:t xml:space="preserve">del proyecto al 31 de diciembre de 2019 </w:t>
      </w:r>
      <w:r>
        <w:rPr>
          <w:lang w:val="es-MX"/>
        </w:rPr>
        <w:t>(</w:t>
      </w:r>
      <w:r w:rsidRPr="00273E70">
        <w:rPr>
          <w:lang w:val="es-MX"/>
        </w:rPr>
        <w:t>decisión 83/30 b)</w:t>
      </w:r>
      <w:r>
        <w:rPr>
          <w:lang w:val="es-MX"/>
        </w:rPr>
        <w:t>)</w:t>
      </w:r>
      <w:r w:rsidRPr="00273E70">
        <w:rPr>
          <w:lang w:val="es-MX"/>
        </w:rPr>
        <w:t>.</w:t>
      </w:r>
    </w:p>
  </w:footnote>
  <w:footnote w:id="44">
    <w:p w14:paraId="7EB6DA10" w14:textId="77777777" w:rsidR="00792A67" w:rsidRPr="00A3194C" w:rsidRDefault="00792A67" w:rsidP="00797D4A">
      <w:pPr>
        <w:pStyle w:val="FootnoteText"/>
        <w:rPr>
          <w:lang w:val="es-MX"/>
        </w:rPr>
      </w:pPr>
      <w:r>
        <w:rPr>
          <w:rStyle w:val="FootnoteReference"/>
        </w:rPr>
        <w:footnoteRef/>
      </w:r>
      <w:r w:rsidRPr="00A3194C">
        <w:rPr>
          <w:lang w:val="es-MX"/>
        </w:rPr>
        <w:t xml:space="preserve"> En la 80</w:t>
      </w:r>
      <w:r>
        <w:rPr>
          <w:lang w:val="es-MX"/>
        </w:rPr>
        <w:t xml:space="preserve">ª </w:t>
      </w:r>
      <w:r w:rsidRPr="00A3194C">
        <w:rPr>
          <w:lang w:val="es-MX"/>
        </w:rPr>
        <w:t xml:space="preserve">reunión, la fecha de </w:t>
      </w:r>
      <w:r>
        <w:rPr>
          <w:lang w:val="es-MX"/>
        </w:rPr>
        <w:t xml:space="preserve">terminación </w:t>
      </w:r>
      <w:r w:rsidRPr="00A3194C">
        <w:rPr>
          <w:lang w:val="es-MX"/>
        </w:rPr>
        <w:t xml:space="preserve">del proyecto </w:t>
      </w:r>
      <w:r>
        <w:rPr>
          <w:lang w:val="es-MX"/>
        </w:rPr>
        <w:t xml:space="preserve">se prorrogó </w:t>
      </w:r>
      <w:r w:rsidRPr="00A3194C">
        <w:rPr>
          <w:lang w:val="es-MX"/>
        </w:rPr>
        <w:t>al 31 de diciembre de 2018 (decisión 80/26 i)).</w:t>
      </w:r>
    </w:p>
  </w:footnote>
  <w:footnote w:id="45">
    <w:p w14:paraId="47D8A5BA" w14:textId="77777777" w:rsidR="00792A67" w:rsidRPr="00721673" w:rsidRDefault="00792A67" w:rsidP="00797D4A">
      <w:pPr>
        <w:pStyle w:val="FootnoteText"/>
        <w:rPr>
          <w:lang w:val="es-MX"/>
        </w:rPr>
      </w:pPr>
      <w:r>
        <w:rPr>
          <w:rStyle w:val="FootnoteReference"/>
        </w:rPr>
        <w:footnoteRef/>
      </w:r>
      <w:r w:rsidRPr="00721673">
        <w:rPr>
          <w:lang w:val="es-MX"/>
        </w:rPr>
        <w:t xml:space="preserve"> Párrafo 120 de UNEP/OzL.Pro/ExCom/84/75.</w:t>
      </w:r>
    </w:p>
  </w:footnote>
  <w:footnote w:id="46">
    <w:p w14:paraId="5D5AAB9B" w14:textId="77777777" w:rsidR="00792A67" w:rsidRPr="00297CCF" w:rsidRDefault="00792A67" w:rsidP="0028676D">
      <w:pPr>
        <w:pStyle w:val="FootnoteText"/>
        <w:rPr>
          <w:lang w:val="es-MX"/>
        </w:rPr>
      </w:pPr>
      <w:r>
        <w:rPr>
          <w:rStyle w:val="FootnoteReference"/>
        </w:rPr>
        <w:footnoteRef/>
      </w:r>
      <w:r w:rsidRPr="00297CCF">
        <w:rPr>
          <w:lang w:val="es-MX"/>
        </w:rPr>
        <w:t xml:space="preserve"> Bahrein, Egipto, Kuwait, Qatar, Omán, Arabia Saudita, y los Emiratos Arabes Unidos. No se proporcionó ninguna financiación para los Emiratos </w:t>
      </w:r>
      <w:r>
        <w:rPr>
          <w:lang w:val="es-MX"/>
        </w:rPr>
        <w:t>Á</w:t>
      </w:r>
      <w:r w:rsidRPr="00297CCF">
        <w:rPr>
          <w:lang w:val="es-MX"/>
        </w:rPr>
        <w:t>rabes Unidos, y la industria local construyó los prototipos y asistió a las sesiones de PRA</w:t>
      </w:r>
      <w:r>
        <w:rPr>
          <w:lang w:val="es-MX"/>
        </w:rPr>
        <w:t>H</w:t>
      </w:r>
      <w:r w:rsidRPr="00297CCF">
        <w:rPr>
          <w:lang w:val="es-MX"/>
        </w:rPr>
        <w:t xml:space="preserve">A </w:t>
      </w:r>
      <w:r>
        <w:rPr>
          <w:lang w:val="es-MX"/>
        </w:rPr>
        <w:t>por cuenta propia</w:t>
      </w:r>
      <w:r w:rsidRPr="00297CCF">
        <w:rPr>
          <w:lang w:val="es-MX"/>
        </w:rPr>
        <w:t>.</w:t>
      </w:r>
    </w:p>
  </w:footnote>
  <w:footnote w:id="47">
    <w:p w14:paraId="7A764DBE" w14:textId="77777777" w:rsidR="00792A67" w:rsidRPr="00297CCF" w:rsidRDefault="00792A67" w:rsidP="0028676D">
      <w:pPr>
        <w:rPr>
          <w:lang w:val="es-MX"/>
        </w:rPr>
      </w:pPr>
      <w:r w:rsidRPr="008E5E8D">
        <w:rPr>
          <w:rStyle w:val="FootnoteReference"/>
          <w:sz w:val="20"/>
          <w:szCs w:val="20"/>
        </w:rPr>
        <w:footnoteRef/>
      </w:r>
      <w:r w:rsidRPr="00297CCF">
        <w:rPr>
          <w:sz w:val="20"/>
          <w:szCs w:val="20"/>
          <w:lang w:val="es-MX"/>
        </w:rPr>
        <w:t xml:space="preserve"> El informe </w:t>
      </w:r>
      <w:r>
        <w:rPr>
          <w:sz w:val="20"/>
          <w:szCs w:val="20"/>
          <w:lang w:val="es-MX"/>
        </w:rPr>
        <w:t xml:space="preserve">se presentó en </w:t>
      </w:r>
      <w:r w:rsidRPr="00297CCF">
        <w:rPr>
          <w:sz w:val="20"/>
          <w:szCs w:val="20"/>
          <w:lang w:val="es-MX"/>
        </w:rPr>
        <w:t>la 84</w:t>
      </w:r>
      <w:r>
        <w:rPr>
          <w:sz w:val="20"/>
          <w:szCs w:val="20"/>
          <w:lang w:val="es-MX"/>
        </w:rPr>
        <w:t xml:space="preserve">ª </w:t>
      </w:r>
      <w:r w:rsidRPr="00297CCF">
        <w:rPr>
          <w:sz w:val="20"/>
          <w:szCs w:val="20"/>
          <w:lang w:val="es-MX"/>
        </w:rPr>
        <w:t>reunión</w:t>
      </w:r>
      <w:r>
        <w:rPr>
          <w:sz w:val="20"/>
          <w:szCs w:val="20"/>
          <w:lang w:val="es-MX"/>
        </w:rPr>
        <w:t>,</w:t>
      </w:r>
      <w:r w:rsidRPr="00297CCF">
        <w:rPr>
          <w:sz w:val="20"/>
          <w:szCs w:val="20"/>
          <w:lang w:val="es-MX"/>
        </w:rPr>
        <w:t xml:space="preserve"> pero debido al tiempo limitado disponible, la </w:t>
      </w:r>
      <w:r>
        <w:rPr>
          <w:sz w:val="20"/>
          <w:szCs w:val="20"/>
          <w:lang w:val="es-MX"/>
        </w:rPr>
        <w:t>S</w:t>
      </w:r>
      <w:r w:rsidRPr="00297CCF">
        <w:rPr>
          <w:sz w:val="20"/>
          <w:szCs w:val="20"/>
          <w:lang w:val="es-MX"/>
        </w:rPr>
        <w:t xml:space="preserve">ecretaría </w:t>
      </w:r>
      <w:r>
        <w:rPr>
          <w:sz w:val="20"/>
          <w:szCs w:val="20"/>
          <w:lang w:val="es-MX"/>
        </w:rPr>
        <w:t xml:space="preserve">pudo estudiar </w:t>
      </w:r>
      <w:r w:rsidRPr="00297CCF">
        <w:rPr>
          <w:sz w:val="20"/>
          <w:szCs w:val="20"/>
          <w:lang w:val="es-MX"/>
        </w:rPr>
        <w:t>el informe y presentar sus resultados a la 85</w:t>
      </w:r>
      <w:r>
        <w:rPr>
          <w:sz w:val="20"/>
          <w:szCs w:val="20"/>
          <w:lang w:val="es-MX"/>
        </w:rPr>
        <w:t xml:space="preserve">ª </w:t>
      </w:r>
      <w:r w:rsidRPr="00297CCF">
        <w:rPr>
          <w:sz w:val="20"/>
          <w:szCs w:val="20"/>
          <w:lang w:val="es-MX"/>
        </w:rPr>
        <w:t>reunión (apartado 122 del documento UNEP/OzL.Pro/ExCom/84/75).</w:t>
      </w:r>
    </w:p>
  </w:footnote>
  <w:footnote w:id="48">
    <w:p w14:paraId="27917C91" w14:textId="77777777" w:rsidR="00792A67" w:rsidRPr="00356B64" w:rsidRDefault="00792A67" w:rsidP="0028676D">
      <w:pPr>
        <w:pStyle w:val="FootnoteText"/>
        <w:rPr>
          <w:lang w:val="es-MX"/>
        </w:rPr>
      </w:pPr>
      <w:r>
        <w:rPr>
          <w:rStyle w:val="FootnoteReference"/>
        </w:rPr>
        <w:footnoteRef/>
      </w:r>
      <w:r w:rsidRPr="00356B64">
        <w:rPr>
          <w:lang w:val="es-MX"/>
        </w:rPr>
        <w:t xml:space="preserve"> Aprobado en la 69</w:t>
      </w:r>
      <w:r>
        <w:rPr>
          <w:lang w:val="es-MX"/>
        </w:rPr>
        <w:t xml:space="preserve">ª </w:t>
      </w:r>
      <w:r w:rsidRPr="00356B64">
        <w:rPr>
          <w:lang w:val="es-MX"/>
        </w:rPr>
        <w:t xml:space="preserve">reunión para la puesta en práctica </w:t>
      </w:r>
      <w:r>
        <w:rPr>
          <w:lang w:val="es-MX"/>
        </w:rPr>
        <w:t xml:space="preserve">por el </w:t>
      </w:r>
      <w:r w:rsidRPr="00356B64">
        <w:rPr>
          <w:lang w:val="es-MX"/>
        </w:rPr>
        <w:t>PNUMA y</w:t>
      </w:r>
      <w:r>
        <w:rPr>
          <w:lang w:val="es-MX"/>
        </w:rPr>
        <w:t xml:space="preserve"> la</w:t>
      </w:r>
      <w:r w:rsidRPr="00356B64">
        <w:rPr>
          <w:lang w:val="es-MX"/>
        </w:rPr>
        <w:t xml:space="preserve"> ONUDI (UNEP/OzL.Pro/ExCom/69/19). El informe final de ese proyecto se puede encontrar en el documento UNEP/OzL.Pro/ExCom/76/10</w:t>
      </w:r>
      <w:r>
        <w:rPr>
          <w:lang w:val="es-MX"/>
        </w:rPr>
        <w:t>.</w:t>
      </w:r>
    </w:p>
  </w:footnote>
  <w:footnote w:id="49">
    <w:p w14:paraId="13649AF9" w14:textId="77777777" w:rsidR="00792A67" w:rsidRPr="00356B64" w:rsidRDefault="00792A67" w:rsidP="0028676D">
      <w:pPr>
        <w:pStyle w:val="FootnoteText"/>
        <w:rPr>
          <w:lang w:val="es-MX"/>
        </w:rPr>
      </w:pPr>
      <w:r>
        <w:rPr>
          <w:rStyle w:val="FootnoteReference"/>
        </w:rPr>
        <w:footnoteRef/>
      </w:r>
      <w:r w:rsidRPr="00356B64">
        <w:rPr>
          <w:lang w:val="es-MX"/>
        </w:rPr>
        <w:t xml:space="preserve"> El deslizamiento de temperatur</w:t>
      </w:r>
      <w:r>
        <w:rPr>
          <w:lang w:val="es-MX"/>
        </w:rPr>
        <w:t>a</w:t>
      </w:r>
      <w:r w:rsidRPr="00356B64">
        <w:rPr>
          <w:lang w:val="es-MX"/>
        </w:rPr>
        <w:t xml:space="preserve"> es la diferencia térmica entre el vapor saturado y las temperaturas </w:t>
      </w:r>
      <w:r>
        <w:rPr>
          <w:lang w:val="es-MX"/>
        </w:rPr>
        <w:t>de líquidos saturados a una presión constante</w:t>
      </w:r>
      <w:r w:rsidRPr="00356B64">
        <w:rPr>
          <w:lang w:val="es-MX"/>
        </w:rPr>
        <w:t>.</w:t>
      </w:r>
    </w:p>
  </w:footnote>
  <w:footnote w:id="50">
    <w:p w14:paraId="159A0333" w14:textId="77777777" w:rsidR="00792A67" w:rsidRPr="00061207" w:rsidRDefault="00792A67" w:rsidP="005A2C8D">
      <w:pPr>
        <w:pStyle w:val="FootnoteText"/>
        <w:rPr>
          <w:lang w:val="es-MX"/>
        </w:rPr>
      </w:pPr>
      <w:r>
        <w:rPr>
          <w:rStyle w:val="FootnoteReference"/>
        </w:rPr>
        <w:footnoteRef/>
      </w:r>
      <w:r w:rsidRPr="00061207">
        <w:rPr>
          <w:lang w:val="es-MX"/>
        </w:rPr>
        <w:t xml:space="preserve"> UNEP/OzL.Pro/ExCom/84/49.</w:t>
      </w:r>
    </w:p>
  </w:footnote>
  <w:footnote w:id="51">
    <w:p w14:paraId="50796C9B" w14:textId="77777777" w:rsidR="00792A67" w:rsidRPr="00B122B0" w:rsidRDefault="00792A67" w:rsidP="00A70437">
      <w:pPr>
        <w:pStyle w:val="Heading1"/>
        <w:numPr>
          <w:ilvl w:val="0"/>
          <w:numId w:val="0"/>
        </w:numPr>
        <w:spacing w:after="0"/>
        <w:rPr>
          <w:lang w:val="es-MX"/>
        </w:rPr>
      </w:pPr>
      <w:r w:rsidRPr="007E055F">
        <w:rPr>
          <w:rStyle w:val="FootnoteReference"/>
          <w:sz w:val="20"/>
          <w:szCs w:val="20"/>
        </w:rPr>
        <w:footnoteRef/>
      </w:r>
      <w:r w:rsidRPr="00B122B0">
        <w:rPr>
          <w:sz w:val="20"/>
          <w:szCs w:val="20"/>
          <w:lang w:val="es-MX"/>
        </w:rPr>
        <w:t xml:space="preserve"> El </w:t>
      </w:r>
      <w:r>
        <w:rPr>
          <w:sz w:val="20"/>
          <w:szCs w:val="20"/>
          <w:lang w:val="es-MX"/>
        </w:rPr>
        <w:t>C</w:t>
      </w:r>
      <w:r w:rsidRPr="00B122B0">
        <w:rPr>
          <w:sz w:val="20"/>
          <w:szCs w:val="20"/>
          <w:lang w:val="es-MX"/>
        </w:rPr>
        <w:t>omité decid</w:t>
      </w:r>
      <w:r>
        <w:rPr>
          <w:sz w:val="20"/>
          <w:szCs w:val="20"/>
          <w:lang w:val="es-MX"/>
        </w:rPr>
        <w:t>ió</w:t>
      </w:r>
      <w:r w:rsidRPr="00B122B0">
        <w:rPr>
          <w:sz w:val="20"/>
          <w:szCs w:val="20"/>
          <w:lang w:val="es-MX"/>
        </w:rPr>
        <w:t xml:space="preserve"> mantener el período de dieciocho meses </w:t>
      </w:r>
      <w:r>
        <w:rPr>
          <w:sz w:val="20"/>
          <w:szCs w:val="20"/>
          <w:lang w:val="es-MX"/>
        </w:rPr>
        <w:t xml:space="preserve">para la ejecución de </w:t>
      </w:r>
      <w:r w:rsidRPr="00B122B0">
        <w:rPr>
          <w:sz w:val="20"/>
          <w:szCs w:val="20"/>
          <w:lang w:val="es-MX"/>
        </w:rPr>
        <w:t xml:space="preserve">las actividades de facilitación y, si es necesario, prolongar ese período </w:t>
      </w:r>
      <w:r>
        <w:rPr>
          <w:sz w:val="20"/>
          <w:szCs w:val="20"/>
          <w:lang w:val="es-MX"/>
        </w:rPr>
        <w:t xml:space="preserve">otros </w:t>
      </w:r>
      <w:r w:rsidRPr="00B122B0">
        <w:rPr>
          <w:sz w:val="20"/>
          <w:szCs w:val="20"/>
          <w:lang w:val="es-MX"/>
        </w:rPr>
        <w:t>12 meses</w:t>
      </w:r>
      <w:r>
        <w:rPr>
          <w:sz w:val="20"/>
          <w:szCs w:val="20"/>
          <w:lang w:val="es-MX"/>
        </w:rPr>
        <w:t xml:space="preserve"> más</w:t>
      </w:r>
      <w:r w:rsidRPr="00B122B0">
        <w:rPr>
          <w:sz w:val="20"/>
          <w:szCs w:val="20"/>
          <w:lang w:val="es-MX"/>
        </w:rPr>
        <w:t xml:space="preserve"> (</w:t>
      </w:r>
      <w:r>
        <w:rPr>
          <w:sz w:val="20"/>
          <w:szCs w:val="20"/>
          <w:lang w:val="es-MX"/>
        </w:rPr>
        <w:t xml:space="preserve">lo </w:t>
      </w:r>
      <w:r w:rsidRPr="00B122B0">
        <w:rPr>
          <w:sz w:val="20"/>
          <w:szCs w:val="20"/>
          <w:lang w:val="es-MX"/>
        </w:rPr>
        <w:t>que suman 30 meses de</w:t>
      </w:r>
      <w:r>
        <w:rPr>
          <w:sz w:val="20"/>
          <w:szCs w:val="20"/>
          <w:lang w:val="es-MX"/>
        </w:rPr>
        <w:t>sde</w:t>
      </w:r>
      <w:r w:rsidRPr="00B122B0">
        <w:rPr>
          <w:sz w:val="20"/>
          <w:szCs w:val="20"/>
          <w:lang w:val="es-MX"/>
        </w:rPr>
        <w:t xml:space="preserve"> la aprobación del proyecto), cuando</w:t>
      </w:r>
      <w:r>
        <w:rPr>
          <w:sz w:val="20"/>
          <w:szCs w:val="20"/>
          <w:lang w:val="es-MX"/>
        </w:rPr>
        <w:t xml:space="preserve"> la Secretaría recibió</w:t>
      </w:r>
      <w:r w:rsidRPr="00B122B0">
        <w:rPr>
          <w:sz w:val="20"/>
          <w:szCs w:val="20"/>
          <w:lang w:val="es-MX"/>
        </w:rPr>
        <w:t xml:space="preserve"> una petición oficial </w:t>
      </w:r>
      <w:r>
        <w:rPr>
          <w:sz w:val="20"/>
          <w:szCs w:val="20"/>
          <w:lang w:val="es-MX"/>
        </w:rPr>
        <w:t>de</w:t>
      </w:r>
      <w:r w:rsidRPr="00B122B0">
        <w:rPr>
          <w:sz w:val="20"/>
          <w:szCs w:val="20"/>
          <w:lang w:val="es-MX"/>
        </w:rPr>
        <w:t xml:space="preserve"> prórroga.</w:t>
      </w:r>
    </w:p>
  </w:footnote>
  <w:footnote w:id="52">
    <w:p w14:paraId="5D484F2C" w14:textId="77777777" w:rsidR="00792A67" w:rsidRPr="002167B8" w:rsidRDefault="00792A67" w:rsidP="00B122B0">
      <w:pPr>
        <w:pStyle w:val="FootnoteText"/>
        <w:rPr>
          <w:lang w:val="es-MX"/>
        </w:rPr>
      </w:pPr>
      <w:r>
        <w:rPr>
          <w:rStyle w:val="FootnoteReference"/>
        </w:rPr>
        <w:footnoteRef/>
      </w:r>
      <w:r w:rsidRPr="002167B8">
        <w:rPr>
          <w:lang w:val="es-MX"/>
        </w:rPr>
        <w:t xml:space="preserve"> </w:t>
      </w:r>
      <w:r>
        <w:rPr>
          <w:lang w:val="es-MX"/>
        </w:rPr>
        <w:t>E</w:t>
      </w:r>
      <w:r w:rsidRPr="002167B8">
        <w:rPr>
          <w:lang w:val="es-MX"/>
        </w:rPr>
        <w:t>l Consejo de Seguridad de la ONU</w:t>
      </w:r>
      <w:r>
        <w:rPr>
          <w:lang w:val="es-MX"/>
        </w:rPr>
        <w:t>,</w:t>
      </w:r>
      <w:r w:rsidRPr="002167B8">
        <w:rPr>
          <w:lang w:val="es-MX"/>
        </w:rPr>
        <w:t xml:space="preserve"> </w:t>
      </w:r>
      <w:r>
        <w:rPr>
          <w:lang w:val="es-MX"/>
        </w:rPr>
        <w:t xml:space="preserve">establecido conforme </w:t>
      </w:r>
      <w:r w:rsidRPr="002167B8">
        <w:rPr>
          <w:lang w:val="es-MX"/>
        </w:rPr>
        <w:t>a la resolución 1718</w:t>
      </w:r>
      <w:r>
        <w:rPr>
          <w:lang w:val="es-MX"/>
        </w:rPr>
        <w:t>,</w:t>
      </w:r>
      <w:r w:rsidRPr="002167B8">
        <w:rPr>
          <w:lang w:val="es-MX"/>
        </w:rPr>
        <w:t xml:space="preserve"> </w:t>
      </w:r>
      <w:r>
        <w:rPr>
          <w:lang w:val="es-MX"/>
        </w:rPr>
        <w:t xml:space="preserve">fue consultado </w:t>
      </w:r>
      <w:r w:rsidRPr="002167B8">
        <w:rPr>
          <w:lang w:val="es-MX"/>
        </w:rPr>
        <w:t xml:space="preserve">antes de la presentación de la etapa I del plan de gestión de eliminación de HCFC para </w:t>
      </w:r>
      <w:r>
        <w:rPr>
          <w:lang w:val="es-MX"/>
        </w:rPr>
        <w:t xml:space="preserve">determinar </w:t>
      </w:r>
      <w:r w:rsidRPr="002167B8">
        <w:rPr>
          <w:lang w:val="es-MX"/>
        </w:rPr>
        <w:t>si se podría proporcionar al país equipo</w:t>
      </w:r>
      <w:r>
        <w:rPr>
          <w:lang w:val="es-MX"/>
        </w:rPr>
        <w:t>s</w:t>
      </w:r>
      <w:r w:rsidRPr="002167B8">
        <w:rPr>
          <w:lang w:val="es-MX"/>
        </w:rPr>
        <w:t xml:space="preserve"> </w:t>
      </w:r>
      <w:r>
        <w:rPr>
          <w:lang w:val="es-MX"/>
        </w:rPr>
        <w:t xml:space="preserve">u </w:t>
      </w:r>
      <w:r w:rsidRPr="002167B8">
        <w:rPr>
          <w:lang w:val="es-MX"/>
        </w:rPr>
        <w:t>otros servicios conforme al plan de gestión de eliminación de HCFC.</w:t>
      </w:r>
    </w:p>
  </w:footnote>
  <w:footnote w:id="53">
    <w:p w14:paraId="3A123529" w14:textId="77777777" w:rsidR="00792A67" w:rsidRPr="00677BE7" w:rsidRDefault="00792A67" w:rsidP="000B5B5C">
      <w:pPr>
        <w:pStyle w:val="FootnoteText"/>
        <w:rPr>
          <w:lang w:val="es-MX"/>
        </w:rPr>
      </w:pPr>
      <w:r>
        <w:rPr>
          <w:rStyle w:val="FootnoteReference"/>
        </w:rPr>
        <w:footnoteRef/>
      </w:r>
      <w:r w:rsidRPr="00677BE7">
        <w:rPr>
          <w:lang w:val="es-MX"/>
        </w:rPr>
        <w:t xml:space="preserve"> Apartados 6-105 de UNEP/OzL.Pro/ExCom/84/22/Add.1</w:t>
      </w:r>
    </w:p>
  </w:footnote>
  <w:footnote w:id="54">
    <w:p w14:paraId="678E2821" w14:textId="77777777" w:rsidR="00792A67" w:rsidRPr="00112DF6" w:rsidRDefault="00792A67" w:rsidP="000B5B5C">
      <w:pPr>
        <w:pStyle w:val="FootnoteText"/>
      </w:pPr>
      <w:r>
        <w:rPr>
          <w:rStyle w:val="FootnoteReference"/>
        </w:rPr>
        <w:footnoteRef/>
      </w:r>
      <w:r>
        <w:t xml:space="preserve"> </w:t>
      </w:r>
      <w:r w:rsidRPr="00112DF6">
        <w:t xml:space="preserve">UNEP/OzL.Pro/ExCom/84/22, Add.1, Add.2 </w:t>
      </w:r>
      <w:r>
        <w:t>y</w:t>
      </w:r>
      <w:r w:rsidRPr="00112DF6">
        <w:t xml:space="preserve"> Add.3</w:t>
      </w:r>
    </w:p>
  </w:footnote>
  <w:footnote w:id="55">
    <w:p w14:paraId="53A669B5" w14:textId="77777777" w:rsidR="00792A67" w:rsidRPr="00B41B38" w:rsidRDefault="00792A67" w:rsidP="000B5B5C">
      <w:pPr>
        <w:pStyle w:val="FootnoteText"/>
        <w:rPr>
          <w:lang w:val="es-MX"/>
        </w:rPr>
      </w:pPr>
      <w:r>
        <w:rPr>
          <w:rStyle w:val="FootnoteReference"/>
        </w:rPr>
        <w:footnoteRef/>
      </w:r>
      <w:r w:rsidRPr="00B41B38">
        <w:rPr>
          <w:lang w:val="es-MX"/>
        </w:rPr>
        <w:t xml:space="preserve"> En proyectos donde </w:t>
      </w:r>
      <w:r>
        <w:rPr>
          <w:lang w:val="es-MX"/>
        </w:rPr>
        <w:t>se adoptaron a</w:t>
      </w:r>
      <w:r w:rsidRPr="00B41B38">
        <w:rPr>
          <w:lang w:val="es-MX"/>
        </w:rPr>
        <w:t xml:space="preserve">gentes espumantes </w:t>
      </w:r>
      <w:r>
        <w:rPr>
          <w:lang w:val="es-MX"/>
        </w:rPr>
        <w:t>con pentano</w:t>
      </w:r>
      <w:r w:rsidRPr="00B41B38">
        <w:rPr>
          <w:lang w:val="es-MX"/>
        </w:rPr>
        <w:t xml:space="preserve">, no </w:t>
      </w:r>
      <w:r>
        <w:rPr>
          <w:lang w:val="es-MX"/>
        </w:rPr>
        <w:t xml:space="preserve">se </w:t>
      </w:r>
      <w:r w:rsidRPr="00B41B38">
        <w:rPr>
          <w:lang w:val="es-MX"/>
        </w:rPr>
        <w:t xml:space="preserve">experimentaron retrasos </w:t>
      </w:r>
      <w:r>
        <w:rPr>
          <w:lang w:val="es-MX"/>
        </w:rPr>
        <w:t xml:space="preserve">dado </w:t>
      </w:r>
      <w:r w:rsidRPr="00B41B38">
        <w:rPr>
          <w:lang w:val="es-MX"/>
        </w:rPr>
        <w:t>que la tecnología fue probada y adoptad</w:t>
      </w:r>
      <w:r>
        <w:rPr>
          <w:lang w:val="es-MX"/>
        </w:rPr>
        <w:t>a</w:t>
      </w:r>
      <w:r w:rsidRPr="00B41B38">
        <w:rPr>
          <w:lang w:val="es-MX"/>
        </w:rPr>
        <w:t xml:space="preserve"> en diferentes países desde </w:t>
      </w:r>
      <w:r>
        <w:rPr>
          <w:lang w:val="es-MX"/>
        </w:rPr>
        <w:t xml:space="preserve">la época de eliminación de </w:t>
      </w:r>
      <w:r w:rsidRPr="00B41B38">
        <w:rPr>
          <w:lang w:val="es-MX"/>
        </w:rPr>
        <w:t>CFC.</w:t>
      </w:r>
    </w:p>
  </w:footnote>
  <w:footnote w:id="56">
    <w:p w14:paraId="323217ED" w14:textId="77777777" w:rsidR="00792A67" w:rsidRPr="00B43DFD" w:rsidRDefault="00792A67" w:rsidP="000B5B5C">
      <w:pPr>
        <w:pStyle w:val="FootnoteText"/>
        <w:rPr>
          <w:lang w:val="es-MX"/>
        </w:rPr>
      </w:pPr>
      <w:r w:rsidRPr="00EB24D7">
        <w:rPr>
          <w:rStyle w:val="FootnoteReference"/>
        </w:rPr>
        <w:footnoteRef/>
      </w:r>
      <w:r w:rsidRPr="00B43DFD">
        <w:rPr>
          <w:lang w:val="es-MX"/>
        </w:rPr>
        <w:t xml:space="preserve"> Anexo IV del document</w:t>
      </w:r>
      <w:r>
        <w:rPr>
          <w:lang w:val="es-MX"/>
        </w:rPr>
        <w:t>o</w:t>
      </w:r>
      <w:r w:rsidRPr="00B43DFD">
        <w:rPr>
          <w:lang w:val="es-MX"/>
        </w:rPr>
        <w:t xml:space="preserve"> MLF/IACM.2020/1/7</w:t>
      </w:r>
    </w:p>
  </w:footnote>
  <w:footnote w:id="57">
    <w:p w14:paraId="46CCAA67" w14:textId="77777777" w:rsidR="00792A67" w:rsidRPr="00B43DFD" w:rsidRDefault="00792A67" w:rsidP="000B5B5C">
      <w:pPr>
        <w:widowControl w:val="0"/>
        <w:jc w:val="left"/>
        <w:rPr>
          <w:sz w:val="20"/>
          <w:szCs w:val="20"/>
          <w:lang w:val="es-MX"/>
        </w:rPr>
      </w:pPr>
      <w:r w:rsidRPr="00EB24D7">
        <w:rPr>
          <w:rStyle w:val="FootnoteReference"/>
          <w:sz w:val="20"/>
          <w:szCs w:val="20"/>
        </w:rPr>
        <w:footnoteRef/>
      </w:r>
      <w:r w:rsidRPr="00B43DFD">
        <w:rPr>
          <w:sz w:val="20"/>
          <w:szCs w:val="20"/>
          <w:lang w:val="es-MX"/>
        </w:rPr>
        <w:t xml:space="preserve"> Montreal, 25-27 de febrero de 2020.</w:t>
      </w:r>
    </w:p>
  </w:footnote>
  <w:footnote w:id="58">
    <w:p w14:paraId="34B1F9F3" w14:textId="77777777" w:rsidR="00792A67" w:rsidRPr="00F53FEA" w:rsidRDefault="00792A67" w:rsidP="000B5B5C">
      <w:pPr>
        <w:pStyle w:val="FootnoteText"/>
        <w:rPr>
          <w:lang w:val="es-MX"/>
        </w:rPr>
      </w:pPr>
      <w:r w:rsidRPr="00EB24D7">
        <w:rPr>
          <w:rStyle w:val="FootnoteReference"/>
        </w:rPr>
        <w:footnoteRef/>
      </w:r>
      <w:r w:rsidRPr="00F53FEA">
        <w:rPr>
          <w:lang w:val="es-MX"/>
        </w:rPr>
        <w:t xml:space="preserve"> </w:t>
      </w:r>
      <w:r w:rsidRPr="00BE3526">
        <w:rPr>
          <w:lang w:val="es-MX"/>
        </w:rPr>
        <w:t>Camboya, Kirguistán y Tonga</w:t>
      </w:r>
      <w:r w:rsidRPr="00F53FEA">
        <w:rPr>
          <w:lang w:val="es-MX"/>
        </w:rPr>
        <w:t>.</w:t>
      </w:r>
    </w:p>
  </w:footnote>
  <w:footnote w:id="59">
    <w:p w14:paraId="2ACEB286" w14:textId="77777777" w:rsidR="00792A67" w:rsidRPr="00BE3526" w:rsidRDefault="00792A67" w:rsidP="000B5B5C">
      <w:pPr>
        <w:pStyle w:val="FootnoteText"/>
        <w:rPr>
          <w:lang w:val="es-MX"/>
        </w:rPr>
      </w:pPr>
      <w:r w:rsidRPr="00EB24D7">
        <w:rPr>
          <w:rStyle w:val="FootnoteReference"/>
        </w:rPr>
        <w:footnoteRef/>
      </w:r>
      <w:r w:rsidRPr="00BE3526">
        <w:rPr>
          <w:lang w:val="es-MX"/>
        </w:rPr>
        <w:t xml:space="preserve"> Albania, Montenegro y Viet Nam.</w:t>
      </w:r>
    </w:p>
  </w:footnote>
  <w:footnote w:id="60">
    <w:p w14:paraId="56A390F3" w14:textId="77777777" w:rsidR="00792A67" w:rsidRPr="00337623" w:rsidRDefault="00792A67" w:rsidP="000B5B5C">
      <w:pPr>
        <w:pStyle w:val="FootnoteText"/>
        <w:rPr>
          <w:lang w:val="es-MX"/>
        </w:rPr>
      </w:pPr>
      <w:r w:rsidRPr="00EB24D7">
        <w:rPr>
          <w:rStyle w:val="FootnoteReference"/>
        </w:rPr>
        <w:footnoteRef/>
      </w:r>
      <w:r w:rsidRPr="00337623">
        <w:rPr>
          <w:lang w:val="es-MX"/>
        </w:rPr>
        <w:t xml:space="preserve"> Hay </w:t>
      </w:r>
      <w:r>
        <w:rPr>
          <w:lang w:val="es-MX"/>
        </w:rPr>
        <w:t xml:space="preserve">numerosas </w:t>
      </w:r>
      <w:r w:rsidRPr="00337623">
        <w:rPr>
          <w:lang w:val="es-MX"/>
        </w:rPr>
        <w:t>actividades</w:t>
      </w:r>
      <w:r w:rsidRPr="009F2896">
        <w:rPr>
          <w:lang w:val="es-MX"/>
        </w:rPr>
        <w:t xml:space="preserve"> </w:t>
      </w:r>
      <w:r w:rsidRPr="00337623">
        <w:rPr>
          <w:lang w:val="es-MX"/>
        </w:rPr>
        <w:t xml:space="preserve">nuevas </w:t>
      </w:r>
      <w:r>
        <w:rPr>
          <w:lang w:val="es-MX"/>
        </w:rPr>
        <w:t xml:space="preserve">sobre </w:t>
      </w:r>
      <w:r w:rsidRPr="00337623">
        <w:rPr>
          <w:lang w:val="es-MX"/>
        </w:rPr>
        <w:t xml:space="preserve">la mejora </w:t>
      </w:r>
      <w:r>
        <w:rPr>
          <w:lang w:val="es-MX"/>
        </w:rPr>
        <w:t xml:space="preserve">de la eficiencia energética que se ejecutan </w:t>
      </w:r>
      <w:r w:rsidRPr="00337623">
        <w:rPr>
          <w:lang w:val="es-MX"/>
        </w:rPr>
        <w:t xml:space="preserve">en </w:t>
      </w:r>
      <w:r>
        <w:rPr>
          <w:lang w:val="es-MX"/>
        </w:rPr>
        <w:t xml:space="preserve">los </w:t>
      </w:r>
      <w:r w:rsidRPr="00337623">
        <w:rPr>
          <w:lang w:val="es-MX"/>
        </w:rPr>
        <w:t xml:space="preserve">países; </w:t>
      </w:r>
      <w:r>
        <w:rPr>
          <w:lang w:val="es-MX"/>
        </w:rPr>
        <w:t>por lo tanto</w:t>
      </w:r>
      <w:r w:rsidRPr="00337623">
        <w:rPr>
          <w:lang w:val="es-MX"/>
        </w:rPr>
        <w:t>, la información sobre</w:t>
      </w:r>
      <w:r>
        <w:rPr>
          <w:lang w:val="es-MX"/>
        </w:rPr>
        <w:t xml:space="preserve"> los</w:t>
      </w:r>
      <w:r w:rsidRPr="00337623">
        <w:rPr>
          <w:lang w:val="es-MX"/>
        </w:rPr>
        <w:t xml:space="preserve"> tipos de proyecto es ilustrativa y no exhaustiva.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F8C2B" w14:textId="77777777" w:rsidR="00792A67" w:rsidRDefault="00752797">
    <w:fldSimple w:instr=" DOCPROPERTY &quot;Document number&quot;  \* MERGEFORMAT ">
      <w:r w:rsidR="00792A67">
        <w:t>UNEP/OzL.Pro/ExCom/85/9</w:t>
      </w:r>
    </w:fldSimple>
  </w:p>
  <w:p w14:paraId="29E11A80" w14:textId="77777777" w:rsidR="00792A67" w:rsidRPr="0033525D" w:rsidRDefault="00792A67" w:rsidP="003F3CB6"/>
  <w:p w14:paraId="3BC261EA" w14:textId="77777777" w:rsidR="00792A67" w:rsidRPr="0001156E" w:rsidRDefault="00792A67" w:rsidP="003F3C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6FDD3" w14:textId="77777777" w:rsidR="00792A67" w:rsidRDefault="00752797">
    <w:pPr>
      <w:jc w:val="right"/>
    </w:pPr>
    <w:fldSimple w:instr=" DOCPROPERTY &quot;Document number&quot;  \* MERGEFORMAT ">
      <w:r w:rsidR="00792A67">
        <w:t>UNEP/OzL.Pro/ExCom/85/9</w:t>
      </w:r>
    </w:fldSimple>
  </w:p>
  <w:p w14:paraId="27147533" w14:textId="77777777" w:rsidR="00792A67" w:rsidRPr="0033525D" w:rsidRDefault="00792A67" w:rsidP="003F3CB6">
    <w:pPr>
      <w:jc w:val="right"/>
    </w:pPr>
  </w:p>
  <w:p w14:paraId="56E0EE6E" w14:textId="77777777" w:rsidR="00792A67" w:rsidRPr="0001156E" w:rsidRDefault="00792A67" w:rsidP="003F3C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C797E" w14:textId="77777777" w:rsidR="00792A67" w:rsidRDefault="00792A67" w:rsidP="003F3CB6">
    <w:pPr>
      <w:pStyle w:val="Header"/>
    </w:pPr>
  </w:p>
  <w:p w14:paraId="10ADD03C" w14:textId="77777777" w:rsidR="00792A67" w:rsidRPr="0001156E" w:rsidRDefault="00792A67" w:rsidP="003F3C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A76C4" w14:textId="77777777" w:rsidR="00792A67" w:rsidRDefault="00752797">
    <w:pPr>
      <w:jc w:val="left"/>
    </w:pPr>
    <w:fldSimple w:instr=" DOCPROPERTY &quot;Document number&quot;  \* MERGEFORMAT ">
      <w:r w:rsidR="00792A67">
        <w:t>UNEP/OzL.Pro/ExCom/85/9</w:t>
      </w:r>
    </w:fldSimple>
  </w:p>
  <w:p w14:paraId="315AE8F6" w14:textId="77777777" w:rsidR="00792A67" w:rsidRDefault="00792A67">
    <w:pPr>
      <w:pStyle w:val="Header"/>
      <w:jc w:val="left"/>
    </w:pPr>
    <w:r>
      <w:t>Anexo I</w:t>
    </w:r>
  </w:p>
  <w:p w14:paraId="07A80235" w14:textId="77777777" w:rsidR="00792A67" w:rsidRDefault="00792A67" w:rsidP="003F3CB6">
    <w:pPr>
      <w:pStyle w:val="Header"/>
      <w:jc w:val="left"/>
    </w:pPr>
  </w:p>
  <w:p w14:paraId="536960C0" w14:textId="77777777" w:rsidR="00792A67" w:rsidRPr="00C627AC" w:rsidRDefault="00792A67" w:rsidP="003F3C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227C0" w14:textId="77777777" w:rsidR="00792A67" w:rsidRDefault="00752797">
    <w:pPr>
      <w:jc w:val="right"/>
    </w:pPr>
    <w:fldSimple w:instr=" DOCPROPERTY &quot;Document number&quot;  \* MERGEFORMAT ">
      <w:r w:rsidR="00792A67">
        <w:t>UNEP/OzL.Pro/ExCom/85/9</w:t>
      </w:r>
    </w:fldSimple>
  </w:p>
  <w:p w14:paraId="7A6BA2B9" w14:textId="77777777" w:rsidR="00792A67" w:rsidRDefault="00792A67">
    <w:pPr>
      <w:pStyle w:val="Header"/>
      <w:jc w:val="right"/>
    </w:pPr>
    <w:r>
      <w:t>Anexo II</w:t>
    </w:r>
  </w:p>
  <w:p w14:paraId="0E4E9955" w14:textId="77777777" w:rsidR="00792A67" w:rsidRPr="0033525D" w:rsidRDefault="00792A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E2FFF" w14:textId="77777777" w:rsidR="00792A67" w:rsidRDefault="00752797">
    <w:pPr>
      <w:jc w:val="right"/>
    </w:pPr>
    <w:fldSimple w:instr=" DOCPROPERTY &quot;Document number&quot;  \* MERGEFORMAT ">
      <w:r w:rsidR="00E97546">
        <w:t>UNEP/OzL.Pro/ExCom/85/9</w:t>
      </w:r>
    </w:fldSimple>
  </w:p>
  <w:p w14:paraId="78A417EF" w14:textId="77777777" w:rsidR="00792A67" w:rsidRDefault="00792A67">
    <w:pPr>
      <w:pStyle w:val="Header"/>
      <w:jc w:val="right"/>
    </w:pPr>
    <w:r>
      <w:t>Anexo I</w:t>
    </w:r>
  </w:p>
  <w:p w14:paraId="4A3724E8" w14:textId="77777777" w:rsidR="00792A67" w:rsidRDefault="00792A67" w:rsidP="003F3CB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BDBFE" w14:textId="77777777" w:rsidR="00E97546" w:rsidRDefault="00752797">
    <w:pPr>
      <w:jc w:val="left"/>
    </w:pPr>
    <w:fldSimple w:instr=" DOCPROPERTY &quot;Document number&quot;  \* MERGEFORMAT ">
      <w:r w:rsidR="00E97546">
        <w:t>UNEP/OzL.Pro/ExCom/85/9</w:t>
      </w:r>
    </w:fldSimple>
  </w:p>
  <w:p w14:paraId="0F1F83AE" w14:textId="5FD79C51" w:rsidR="00E97546" w:rsidRDefault="00E97546" w:rsidP="003F3CB6">
    <w:pPr>
      <w:pStyle w:val="Header"/>
      <w:jc w:val="left"/>
    </w:pPr>
    <w:r>
      <w:t>Anexo II</w:t>
    </w:r>
  </w:p>
  <w:p w14:paraId="470B687A" w14:textId="77777777" w:rsidR="00E97546" w:rsidRPr="00C627AC" w:rsidRDefault="00E97546" w:rsidP="003F3C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BCE08" w14:textId="77777777" w:rsidR="00E97546" w:rsidRDefault="00752797">
    <w:pPr>
      <w:jc w:val="right"/>
    </w:pPr>
    <w:fldSimple w:instr=" DOCPROPERTY &quot;Document number&quot;  \* MERGEFORMAT ">
      <w:r w:rsidR="00E97546">
        <w:t>UNEP/OzL.Pro/ExCom/85/9</w:t>
      </w:r>
    </w:fldSimple>
  </w:p>
  <w:p w14:paraId="18CBDA5B" w14:textId="77777777" w:rsidR="00E97546" w:rsidRDefault="00E97546">
    <w:pPr>
      <w:pStyle w:val="Header"/>
      <w:jc w:val="right"/>
    </w:pPr>
    <w:r>
      <w:t>Anexo II</w:t>
    </w:r>
  </w:p>
  <w:p w14:paraId="5F84998B" w14:textId="77777777" w:rsidR="00E97546" w:rsidRPr="0033525D" w:rsidRDefault="00E9754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4075F" w14:textId="77777777" w:rsidR="00792A67" w:rsidRDefault="00752797">
    <w:pPr>
      <w:jc w:val="right"/>
    </w:pPr>
    <w:fldSimple w:instr=" DOCPROPERTY &quot;Document number&quot;  \* MERGEFORMAT ">
      <w:r w:rsidR="00E97546">
        <w:t>UNEP/OzL.Pro/ExCom/85/9</w:t>
      </w:r>
    </w:fldSimple>
  </w:p>
  <w:p w14:paraId="05EBB642" w14:textId="46F8BDC9" w:rsidR="00792A67" w:rsidRDefault="00E97546" w:rsidP="00E97546">
    <w:pPr>
      <w:jc w:val="right"/>
    </w:pPr>
    <w:r>
      <w:t>Annexo II</w:t>
    </w:r>
  </w:p>
  <w:p w14:paraId="3EBBC76F" w14:textId="77777777" w:rsidR="00792A67" w:rsidRDefault="00792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A0325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C6E23"/>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ABE5327"/>
    <w:multiLevelType w:val="hybridMultilevel"/>
    <w:tmpl w:val="E9A03E9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0C973FE6"/>
    <w:multiLevelType w:val="hybridMultilevel"/>
    <w:tmpl w:val="16262B7A"/>
    <w:lvl w:ilvl="0" w:tplc="FFFFFFF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4" w15:restartNumberingAfterBreak="0">
    <w:nsid w:val="0F765E0F"/>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10CA4EA0"/>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13F843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B3951E8"/>
    <w:multiLevelType w:val="hybridMultilevel"/>
    <w:tmpl w:val="E01C2C6A"/>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63F2963"/>
    <w:multiLevelType w:val="hybridMultilevel"/>
    <w:tmpl w:val="DE26065E"/>
    <w:lvl w:ilvl="0" w:tplc="1A6AB15C">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C0764A"/>
    <w:multiLevelType w:val="hybridMultilevel"/>
    <w:tmpl w:val="82CC708C"/>
    <w:lvl w:ilvl="0" w:tplc="1009000F">
      <w:start w:val="1"/>
      <w:numFmt w:val="decimal"/>
      <w:lvlText w:val="%1."/>
      <w:lvlJc w:val="left"/>
      <w:pPr>
        <w:ind w:left="3960" w:hanging="360"/>
      </w:pPr>
    </w:lvl>
    <w:lvl w:ilvl="1" w:tplc="10090019" w:tentative="1">
      <w:start w:val="1"/>
      <w:numFmt w:val="lowerLetter"/>
      <w:lvlText w:val="%2."/>
      <w:lvlJc w:val="left"/>
      <w:pPr>
        <w:ind w:left="4680" w:hanging="360"/>
      </w:pPr>
    </w:lvl>
    <w:lvl w:ilvl="2" w:tplc="1009001B" w:tentative="1">
      <w:start w:val="1"/>
      <w:numFmt w:val="lowerRoman"/>
      <w:lvlText w:val="%3."/>
      <w:lvlJc w:val="right"/>
      <w:pPr>
        <w:ind w:left="5400" w:hanging="180"/>
      </w:pPr>
    </w:lvl>
    <w:lvl w:ilvl="3" w:tplc="1009000F" w:tentative="1">
      <w:start w:val="1"/>
      <w:numFmt w:val="decimal"/>
      <w:lvlText w:val="%4."/>
      <w:lvlJc w:val="left"/>
      <w:pPr>
        <w:ind w:left="6120" w:hanging="360"/>
      </w:pPr>
    </w:lvl>
    <w:lvl w:ilvl="4" w:tplc="10090019" w:tentative="1">
      <w:start w:val="1"/>
      <w:numFmt w:val="lowerLetter"/>
      <w:lvlText w:val="%5."/>
      <w:lvlJc w:val="left"/>
      <w:pPr>
        <w:ind w:left="6840" w:hanging="360"/>
      </w:pPr>
    </w:lvl>
    <w:lvl w:ilvl="5" w:tplc="1009001B" w:tentative="1">
      <w:start w:val="1"/>
      <w:numFmt w:val="lowerRoman"/>
      <w:lvlText w:val="%6."/>
      <w:lvlJc w:val="right"/>
      <w:pPr>
        <w:ind w:left="7560" w:hanging="180"/>
      </w:pPr>
    </w:lvl>
    <w:lvl w:ilvl="6" w:tplc="1009000F" w:tentative="1">
      <w:start w:val="1"/>
      <w:numFmt w:val="decimal"/>
      <w:lvlText w:val="%7."/>
      <w:lvlJc w:val="left"/>
      <w:pPr>
        <w:ind w:left="8280" w:hanging="360"/>
      </w:pPr>
    </w:lvl>
    <w:lvl w:ilvl="7" w:tplc="10090019" w:tentative="1">
      <w:start w:val="1"/>
      <w:numFmt w:val="lowerLetter"/>
      <w:lvlText w:val="%8."/>
      <w:lvlJc w:val="left"/>
      <w:pPr>
        <w:ind w:left="9000" w:hanging="360"/>
      </w:pPr>
    </w:lvl>
    <w:lvl w:ilvl="8" w:tplc="1009001B" w:tentative="1">
      <w:start w:val="1"/>
      <w:numFmt w:val="lowerRoman"/>
      <w:lvlText w:val="%9."/>
      <w:lvlJc w:val="right"/>
      <w:pPr>
        <w:ind w:left="9720" w:hanging="180"/>
      </w:pPr>
    </w:lvl>
  </w:abstractNum>
  <w:abstractNum w:abstractNumId="24" w15:restartNumberingAfterBreak="0">
    <w:nsid w:val="57883FB0"/>
    <w:multiLevelType w:val="hybridMultilevel"/>
    <w:tmpl w:val="0E6ED9E0"/>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25" w15:restartNumberingAfterBreak="0">
    <w:nsid w:val="5C311695"/>
    <w:multiLevelType w:val="hybridMultilevel"/>
    <w:tmpl w:val="2B08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D5A1344"/>
    <w:multiLevelType w:val="hybridMultilevel"/>
    <w:tmpl w:val="B964AEA2"/>
    <w:lvl w:ilvl="0" w:tplc="5488633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2A3A47"/>
    <w:multiLevelType w:val="hybridMultilevel"/>
    <w:tmpl w:val="023634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6A0363"/>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1"/>
  </w:num>
  <w:num w:numId="18">
    <w:abstractNumId w:val="22"/>
  </w:num>
  <w:num w:numId="19">
    <w:abstractNumId w:val="29"/>
  </w:num>
  <w:num w:numId="20">
    <w:abstractNumId w:val="19"/>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2"/>
  </w:num>
  <w:num w:numId="25">
    <w:abstractNumId w:val="24"/>
  </w:num>
  <w:num w:numId="26">
    <w:abstractNumId w:val="17"/>
  </w:num>
  <w:num w:numId="27">
    <w:abstractNumId w:val="13"/>
  </w:num>
  <w:num w:numId="28">
    <w:abstractNumId w:val="23"/>
  </w:num>
  <w:num w:numId="29">
    <w:abstractNumId w:val="20"/>
  </w:num>
  <w:num w:numId="30">
    <w:abstractNumId w:val="27"/>
  </w:num>
  <w:num w:numId="31">
    <w:abstractNumId w:val="10"/>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0"/>
    <w:lvlOverride w:ilvl="0">
      <w:startOverride w:val="195"/>
    </w:lvlOverride>
  </w:num>
  <w:num w:numId="34">
    <w:abstractNumId w:val="10"/>
    <w:lvlOverride w:ilvl="0">
      <w:startOverride w:val="196"/>
    </w:lvlOverride>
  </w:num>
  <w:num w:numId="35">
    <w:abstractNumId w:val="28"/>
  </w:num>
  <w:num w:numId="36">
    <w:abstractNumId w:val="14"/>
  </w:num>
  <w:num w:numId="37">
    <w:abstractNumId w:val="26"/>
  </w:num>
  <w:num w:numId="38">
    <w:abstractNumId w:val="10"/>
    <w:lvlOverride w:ilvl="0">
      <w:startOverride w:val="1"/>
    </w:lvlOverride>
    <w:lvlOverride w:ilvl="1">
      <w:startOverride w:val="3"/>
    </w:lvlOverride>
  </w:num>
  <w:num w:numId="39">
    <w:abstractNumId w:val="10"/>
    <w:lvlOverride w:ilvl="0">
      <w:startOverride w:val="232"/>
    </w:lvlOverride>
  </w:num>
  <w:num w:numId="40">
    <w:abstractNumId w:val="15"/>
  </w:num>
  <w:num w:numId="41">
    <w:abstractNumId w:val="10"/>
  </w:num>
  <w:num w:numId="42">
    <w:abstractNumId w:val="10"/>
  </w:num>
  <w:num w:numId="43">
    <w:abstractNumId w:val="10"/>
  </w:num>
  <w:num w:numId="44">
    <w:abstractNumId w:val="10"/>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AR"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s-ES" w:vendorID="64" w:dllVersion="6" w:nlCheck="1" w:checkStyle="0"/>
  <w:activeWritingStyle w:appName="MSWord" w:lang="es-AR"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n-GB" w:vendorID="64" w:dllVersion="4096"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DFE"/>
    <w:rsid w:val="00011843"/>
    <w:rsid w:val="00011AFA"/>
    <w:rsid w:val="0001695F"/>
    <w:rsid w:val="00035A70"/>
    <w:rsid w:val="00041FB1"/>
    <w:rsid w:val="00046BCC"/>
    <w:rsid w:val="00052707"/>
    <w:rsid w:val="00061207"/>
    <w:rsid w:val="0006260C"/>
    <w:rsid w:val="0006261F"/>
    <w:rsid w:val="00072E19"/>
    <w:rsid w:val="00076126"/>
    <w:rsid w:val="00087527"/>
    <w:rsid w:val="00091EAF"/>
    <w:rsid w:val="0009519E"/>
    <w:rsid w:val="000A4AB8"/>
    <w:rsid w:val="000A5C94"/>
    <w:rsid w:val="000B5B5C"/>
    <w:rsid w:val="00106F6E"/>
    <w:rsid w:val="00114CAA"/>
    <w:rsid w:val="00130EBF"/>
    <w:rsid w:val="00134C59"/>
    <w:rsid w:val="00134EBE"/>
    <w:rsid w:val="00145572"/>
    <w:rsid w:val="00146515"/>
    <w:rsid w:val="0016404E"/>
    <w:rsid w:val="00166AFD"/>
    <w:rsid w:val="0017133C"/>
    <w:rsid w:val="00183010"/>
    <w:rsid w:val="0019161F"/>
    <w:rsid w:val="00197CE1"/>
    <w:rsid w:val="00197DCF"/>
    <w:rsid w:val="001A3EC8"/>
    <w:rsid w:val="001A48D0"/>
    <w:rsid w:val="001B2178"/>
    <w:rsid w:val="001B443B"/>
    <w:rsid w:val="001B50A0"/>
    <w:rsid w:val="001C1A83"/>
    <w:rsid w:val="001C2D22"/>
    <w:rsid w:val="001C527B"/>
    <w:rsid w:val="001E3B09"/>
    <w:rsid w:val="001E79DF"/>
    <w:rsid w:val="001F30E9"/>
    <w:rsid w:val="001F4047"/>
    <w:rsid w:val="001F6F65"/>
    <w:rsid w:val="00203EF0"/>
    <w:rsid w:val="00205348"/>
    <w:rsid w:val="002053AB"/>
    <w:rsid w:val="00205FF1"/>
    <w:rsid w:val="0021481A"/>
    <w:rsid w:val="00215514"/>
    <w:rsid w:val="002167B8"/>
    <w:rsid w:val="00226458"/>
    <w:rsid w:val="00235D4C"/>
    <w:rsid w:val="00236376"/>
    <w:rsid w:val="0024162E"/>
    <w:rsid w:val="00242CC4"/>
    <w:rsid w:val="0025752A"/>
    <w:rsid w:val="00260393"/>
    <w:rsid w:val="002608F8"/>
    <w:rsid w:val="002619DB"/>
    <w:rsid w:val="002672A4"/>
    <w:rsid w:val="00273E70"/>
    <w:rsid w:val="002776E8"/>
    <w:rsid w:val="002835D9"/>
    <w:rsid w:val="0028556F"/>
    <w:rsid w:val="0028676D"/>
    <w:rsid w:val="00287241"/>
    <w:rsid w:val="00291459"/>
    <w:rsid w:val="002977F0"/>
    <w:rsid w:val="00297CCF"/>
    <w:rsid w:val="002C3C80"/>
    <w:rsid w:val="002E5BF8"/>
    <w:rsid w:val="002F33C3"/>
    <w:rsid w:val="003047D3"/>
    <w:rsid w:val="003079B3"/>
    <w:rsid w:val="00312A85"/>
    <w:rsid w:val="00315BD4"/>
    <w:rsid w:val="003251AB"/>
    <w:rsid w:val="00332916"/>
    <w:rsid w:val="00336E86"/>
    <w:rsid w:val="00337623"/>
    <w:rsid w:val="00356B64"/>
    <w:rsid w:val="003751D3"/>
    <w:rsid w:val="00382AF4"/>
    <w:rsid w:val="003863A4"/>
    <w:rsid w:val="003872ED"/>
    <w:rsid w:val="00387D1A"/>
    <w:rsid w:val="003918CA"/>
    <w:rsid w:val="003B7115"/>
    <w:rsid w:val="003C213E"/>
    <w:rsid w:val="003C4C5A"/>
    <w:rsid w:val="003D13DE"/>
    <w:rsid w:val="003E69D6"/>
    <w:rsid w:val="003F0421"/>
    <w:rsid w:val="003F2768"/>
    <w:rsid w:val="003F3CB6"/>
    <w:rsid w:val="003F64B4"/>
    <w:rsid w:val="00410DC5"/>
    <w:rsid w:val="00411013"/>
    <w:rsid w:val="004159A0"/>
    <w:rsid w:val="004162A7"/>
    <w:rsid w:val="00424AA7"/>
    <w:rsid w:val="00430A70"/>
    <w:rsid w:val="00433487"/>
    <w:rsid w:val="00437BBB"/>
    <w:rsid w:val="00443CD0"/>
    <w:rsid w:val="00455352"/>
    <w:rsid w:val="0046452B"/>
    <w:rsid w:val="00471ACA"/>
    <w:rsid w:val="00476566"/>
    <w:rsid w:val="00476E28"/>
    <w:rsid w:val="00487A46"/>
    <w:rsid w:val="00490822"/>
    <w:rsid w:val="004A3331"/>
    <w:rsid w:val="004A5AED"/>
    <w:rsid w:val="004B7EDF"/>
    <w:rsid w:val="004D3708"/>
    <w:rsid w:val="004D6A24"/>
    <w:rsid w:val="004E445E"/>
    <w:rsid w:val="004E67F8"/>
    <w:rsid w:val="004E7614"/>
    <w:rsid w:val="004F0167"/>
    <w:rsid w:val="00500A71"/>
    <w:rsid w:val="00503203"/>
    <w:rsid w:val="005078B2"/>
    <w:rsid w:val="00526952"/>
    <w:rsid w:val="005430FB"/>
    <w:rsid w:val="00546EBF"/>
    <w:rsid w:val="0054704A"/>
    <w:rsid w:val="005720FD"/>
    <w:rsid w:val="00576667"/>
    <w:rsid w:val="00587373"/>
    <w:rsid w:val="00595E4B"/>
    <w:rsid w:val="00596FA4"/>
    <w:rsid w:val="005A1BD1"/>
    <w:rsid w:val="005A2C8D"/>
    <w:rsid w:val="005A5AEB"/>
    <w:rsid w:val="005A6CB8"/>
    <w:rsid w:val="005B5103"/>
    <w:rsid w:val="005D1942"/>
    <w:rsid w:val="005D3647"/>
    <w:rsid w:val="005D41B3"/>
    <w:rsid w:val="005E5DE8"/>
    <w:rsid w:val="005F35EA"/>
    <w:rsid w:val="00607DDE"/>
    <w:rsid w:val="00634610"/>
    <w:rsid w:val="00636557"/>
    <w:rsid w:val="00636577"/>
    <w:rsid w:val="0064553C"/>
    <w:rsid w:val="006628A5"/>
    <w:rsid w:val="00670A57"/>
    <w:rsid w:val="00677BE7"/>
    <w:rsid w:val="006842D7"/>
    <w:rsid w:val="006910A0"/>
    <w:rsid w:val="00693344"/>
    <w:rsid w:val="00693EEE"/>
    <w:rsid w:val="00697915"/>
    <w:rsid w:val="006A6B70"/>
    <w:rsid w:val="006B35ED"/>
    <w:rsid w:val="006C00E8"/>
    <w:rsid w:val="006D0C0B"/>
    <w:rsid w:val="006D2DAB"/>
    <w:rsid w:val="006D6825"/>
    <w:rsid w:val="006D7062"/>
    <w:rsid w:val="006D7586"/>
    <w:rsid w:val="006E00A5"/>
    <w:rsid w:val="006E6A00"/>
    <w:rsid w:val="006F494B"/>
    <w:rsid w:val="006F6143"/>
    <w:rsid w:val="00704E04"/>
    <w:rsid w:val="00705089"/>
    <w:rsid w:val="00706A52"/>
    <w:rsid w:val="00721673"/>
    <w:rsid w:val="007337CD"/>
    <w:rsid w:val="00736CD5"/>
    <w:rsid w:val="0074623D"/>
    <w:rsid w:val="00752797"/>
    <w:rsid w:val="00762205"/>
    <w:rsid w:val="007657D8"/>
    <w:rsid w:val="007709B5"/>
    <w:rsid w:val="00783922"/>
    <w:rsid w:val="00791F66"/>
    <w:rsid w:val="00792A67"/>
    <w:rsid w:val="00797D4A"/>
    <w:rsid w:val="007A2655"/>
    <w:rsid w:val="007A66B5"/>
    <w:rsid w:val="007A759E"/>
    <w:rsid w:val="007C0605"/>
    <w:rsid w:val="007D17DD"/>
    <w:rsid w:val="007D22EC"/>
    <w:rsid w:val="007D5545"/>
    <w:rsid w:val="007D5CD3"/>
    <w:rsid w:val="007E424C"/>
    <w:rsid w:val="007F495E"/>
    <w:rsid w:val="007F6CE1"/>
    <w:rsid w:val="007F6EC0"/>
    <w:rsid w:val="00823460"/>
    <w:rsid w:val="00824E91"/>
    <w:rsid w:val="008260A7"/>
    <w:rsid w:val="00827AE6"/>
    <w:rsid w:val="00830017"/>
    <w:rsid w:val="00831BC5"/>
    <w:rsid w:val="00831F1D"/>
    <w:rsid w:val="0083395B"/>
    <w:rsid w:val="0084658C"/>
    <w:rsid w:val="00847BBE"/>
    <w:rsid w:val="00861DF8"/>
    <w:rsid w:val="00864929"/>
    <w:rsid w:val="00866989"/>
    <w:rsid w:val="00871BD3"/>
    <w:rsid w:val="008742DA"/>
    <w:rsid w:val="0087455A"/>
    <w:rsid w:val="00880770"/>
    <w:rsid w:val="0088242D"/>
    <w:rsid w:val="00887FFA"/>
    <w:rsid w:val="0089774C"/>
    <w:rsid w:val="008A6CA3"/>
    <w:rsid w:val="008B0F16"/>
    <w:rsid w:val="008B2762"/>
    <w:rsid w:val="008C3D2B"/>
    <w:rsid w:val="008D1558"/>
    <w:rsid w:val="008D4427"/>
    <w:rsid w:val="008D5088"/>
    <w:rsid w:val="008E6C4B"/>
    <w:rsid w:val="008E7B77"/>
    <w:rsid w:val="00922D3B"/>
    <w:rsid w:val="009262FD"/>
    <w:rsid w:val="0092685B"/>
    <w:rsid w:val="0092754A"/>
    <w:rsid w:val="00931F49"/>
    <w:rsid w:val="00937947"/>
    <w:rsid w:val="00950335"/>
    <w:rsid w:val="00950E6A"/>
    <w:rsid w:val="00953EF5"/>
    <w:rsid w:val="00961116"/>
    <w:rsid w:val="00961F05"/>
    <w:rsid w:val="00967379"/>
    <w:rsid w:val="00967496"/>
    <w:rsid w:val="00981FD0"/>
    <w:rsid w:val="00986B28"/>
    <w:rsid w:val="00987561"/>
    <w:rsid w:val="00996D17"/>
    <w:rsid w:val="009A4584"/>
    <w:rsid w:val="009D14CA"/>
    <w:rsid w:val="009D2065"/>
    <w:rsid w:val="009D2B75"/>
    <w:rsid w:val="009E0B82"/>
    <w:rsid w:val="009F2896"/>
    <w:rsid w:val="00A002C8"/>
    <w:rsid w:val="00A02351"/>
    <w:rsid w:val="00A127BB"/>
    <w:rsid w:val="00A12D8C"/>
    <w:rsid w:val="00A14274"/>
    <w:rsid w:val="00A17B23"/>
    <w:rsid w:val="00A21545"/>
    <w:rsid w:val="00A3194C"/>
    <w:rsid w:val="00A3509E"/>
    <w:rsid w:val="00A60A94"/>
    <w:rsid w:val="00A70107"/>
    <w:rsid w:val="00A70437"/>
    <w:rsid w:val="00A73358"/>
    <w:rsid w:val="00A74049"/>
    <w:rsid w:val="00A84383"/>
    <w:rsid w:val="00A920D1"/>
    <w:rsid w:val="00AA45BD"/>
    <w:rsid w:val="00AA66A2"/>
    <w:rsid w:val="00AB12FE"/>
    <w:rsid w:val="00AB56E5"/>
    <w:rsid w:val="00AC1B34"/>
    <w:rsid w:val="00AC4195"/>
    <w:rsid w:val="00AC7C96"/>
    <w:rsid w:val="00AD30E0"/>
    <w:rsid w:val="00AE076A"/>
    <w:rsid w:val="00AE1AA7"/>
    <w:rsid w:val="00B039F9"/>
    <w:rsid w:val="00B0674A"/>
    <w:rsid w:val="00B122B0"/>
    <w:rsid w:val="00B1660C"/>
    <w:rsid w:val="00B16E63"/>
    <w:rsid w:val="00B204F0"/>
    <w:rsid w:val="00B22974"/>
    <w:rsid w:val="00B22E5E"/>
    <w:rsid w:val="00B27DCA"/>
    <w:rsid w:val="00B41B38"/>
    <w:rsid w:val="00B43DFD"/>
    <w:rsid w:val="00B636FC"/>
    <w:rsid w:val="00B70670"/>
    <w:rsid w:val="00B75F37"/>
    <w:rsid w:val="00B84830"/>
    <w:rsid w:val="00B86F4D"/>
    <w:rsid w:val="00BA6E33"/>
    <w:rsid w:val="00BB1C5F"/>
    <w:rsid w:val="00BB577E"/>
    <w:rsid w:val="00BB6E9B"/>
    <w:rsid w:val="00BD39A8"/>
    <w:rsid w:val="00BD4B3E"/>
    <w:rsid w:val="00BE153C"/>
    <w:rsid w:val="00BE3526"/>
    <w:rsid w:val="00BE3633"/>
    <w:rsid w:val="00BE3F8C"/>
    <w:rsid w:val="00BF24E6"/>
    <w:rsid w:val="00C01590"/>
    <w:rsid w:val="00C0339C"/>
    <w:rsid w:val="00C067D4"/>
    <w:rsid w:val="00C110B4"/>
    <w:rsid w:val="00C14E67"/>
    <w:rsid w:val="00C17CB1"/>
    <w:rsid w:val="00C30C34"/>
    <w:rsid w:val="00C34192"/>
    <w:rsid w:val="00C357F9"/>
    <w:rsid w:val="00C40E04"/>
    <w:rsid w:val="00C41072"/>
    <w:rsid w:val="00C42D1B"/>
    <w:rsid w:val="00C449E1"/>
    <w:rsid w:val="00C53E3C"/>
    <w:rsid w:val="00C54F89"/>
    <w:rsid w:val="00C61E6F"/>
    <w:rsid w:val="00C6667C"/>
    <w:rsid w:val="00C703E8"/>
    <w:rsid w:val="00C70FCD"/>
    <w:rsid w:val="00C932E4"/>
    <w:rsid w:val="00C946EA"/>
    <w:rsid w:val="00CA5CFF"/>
    <w:rsid w:val="00CB777D"/>
    <w:rsid w:val="00CB7909"/>
    <w:rsid w:val="00CC5523"/>
    <w:rsid w:val="00CD3A87"/>
    <w:rsid w:val="00CD3C8C"/>
    <w:rsid w:val="00CD713F"/>
    <w:rsid w:val="00CD7BCA"/>
    <w:rsid w:val="00CE054E"/>
    <w:rsid w:val="00CE6089"/>
    <w:rsid w:val="00CE635D"/>
    <w:rsid w:val="00CE7917"/>
    <w:rsid w:val="00CF6DD2"/>
    <w:rsid w:val="00CF7007"/>
    <w:rsid w:val="00D028C1"/>
    <w:rsid w:val="00D04C1E"/>
    <w:rsid w:val="00D271A8"/>
    <w:rsid w:val="00D30ADB"/>
    <w:rsid w:val="00D31545"/>
    <w:rsid w:val="00D33803"/>
    <w:rsid w:val="00D427C3"/>
    <w:rsid w:val="00D4343F"/>
    <w:rsid w:val="00D56472"/>
    <w:rsid w:val="00D62245"/>
    <w:rsid w:val="00D63070"/>
    <w:rsid w:val="00D64C4E"/>
    <w:rsid w:val="00D74A23"/>
    <w:rsid w:val="00D77AF6"/>
    <w:rsid w:val="00D86B71"/>
    <w:rsid w:val="00D918C3"/>
    <w:rsid w:val="00D97876"/>
    <w:rsid w:val="00DA21FE"/>
    <w:rsid w:val="00DB19B8"/>
    <w:rsid w:val="00DB45D9"/>
    <w:rsid w:val="00DB4FEC"/>
    <w:rsid w:val="00DB795B"/>
    <w:rsid w:val="00DD5CF5"/>
    <w:rsid w:val="00DE1EB6"/>
    <w:rsid w:val="00DF2DFE"/>
    <w:rsid w:val="00DF63D6"/>
    <w:rsid w:val="00E00B4C"/>
    <w:rsid w:val="00E02D12"/>
    <w:rsid w:val="00E1126B"/>
    <w:rsid w:val="00E12D36"/>
    <w:rsid w:val="00E135DF"/>
    <w:rsid w:val="00E15EB2"/>
    <w:rsid w:val="00E17F97"/>
    <w:rsid w:val="00E328ED"/>
    <w:rsid w:val="00E445D1"/>
    <w:rsid w:val="00E544DD"/>
    <w:rsid w:val="00E56E96"/>
    <w:rsid w:val="00E70C38"/>
    <w:rsid w:val="00E7491D"/>
    <w:rsid w:val="00E74D87"/>
    <w:rsid w:val="00E855F1"/>
    <w:rsid w:val="00E91F77"/>
    <w:rsid w:val="00E9701F"/>
    <w:rsid w:val="00E97546"/>
    <w:rsid w:val="00EA16AA"/>
    <w:rsid w:val="00EA2130"/>
    <w:rsid w:val="00EA3F31"/>
    <w:rsid w:val="00EB6D7D"/>
    <w:rsid w:val="00EC2D2C"/>
    <w:rsid w:val="00ED051D"/>
    <w:rsid w:val="00EF5080"/>
    <w:rsid w:val="00EF61BB"/>
    <w:rsid w:val="00EF6755"/>
    <w:rsid w:val="00EF6EBE"/>
    <w:rsid w:val="00F00907"/>
    <w:rsid w:val="00F02A9A"/>
    <w:rsid w:val="00F10CD9"/>
    <w:rsid w:val="00F24BA6"/>
    <w:rsid w:val="00F25F7C"/>
    <w:rsid w:val="00F327DB"/>
    <w:rsid w:val="00F366C3"/>
    <w:rsid w:val="00F40AA2"/>
    <w:rsid w:val="00F45271"/>
    <w:rsid w:val="00F47E9F"/>
    <w:rsid w:val="00F51615"/>
    <w:rsid w:val="00F53FEA"/>
    <w:rsid w:val="00F5683F"/>
    <w:rsid w:val="00F65C3F"/>
    <w:rsid w:val="00F66F19"/>
    <w:rsid w:val="00F73076"/>
    <w:rsid w:val="00F95EA2"/>
    <w:rsid w:val="00F96450"/>
    <w:rsid w:val="00FA46A8"/>
    <w:rsid w:val="00FA6B3F"/>
    <w:rsid w:val="00FB5046"/>
    <w:rsid w:val="00FB525B"/>
    <w:rsid w:val="00FB775C"/>
    <w:rsid w:val="00FB7FE8"/>
    <w:rsid w:val="00FC32E3"/>
    <w:rsid w:val="00FE12AF"/>
    <w:rsid w:val="00FE182B"/>
    <w:rsid w:val="00FF245B"/>
    <w:rsid w:val="00FF46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0A79B7"/>
  <w15:docId w15:val="{93CF941E-EB67-47A1-A20C-EBA947D1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a--">
    <w:name w:val="a-(-)"/>
    <w:basedOn w:val="Normal"/>
    <w:rsid w:val="00797D4A"/>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97D4A"/>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97D4A"/>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uiPriority w:val="9"/>
    <w:rsid w:val="00797D4A"/>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rsid w:val="00797D4A"/>
    <w:rPr>
      <w:sz w:val="22"/>
      <w:szCs w:val="22"/>
      <w:lang w:val="en-GB"/>
    </w:rPr>
  </w:style>
  <w:style w:type="character" w:customStyle="1" w:styleId="Heading5Char">
    <w:name w:val="Heading 5 Char"/>
    <w:basedOn w:val="DefaultParagraphFont"/>
    <w:link w:val="Heading5"/>
    <w:rsid w:val="00797D4A"/>
    <w:rPr>
      <w:sz w:val="22"/>
      <w:szCs w:val="22"/>
      <w:lang w:val="en-GB"/>
    </w:rPr>
  </w:style>
  <w:style w:type="character" w:customStyle="1" w:styleId="Heading6Char">
    <w:name w:val="Heading 6 Char"/>
    <w:basedOn w:val="DefaultParagraphFont"/>
    <w:link w:val="Heading6"/>
    <w:rsid w:val="00797D4A"/>
    <w:rPr>
      <w:rFonts w:ascii="Arial" w:hAnsi="Arial"/>
      <w:i/>
      <w:sz w:val="22"/>
      <w:szCs w:val="22"/>
      <w:lang w:val="en-GB"/>
    </w:rPr>
  </w:style>
  <w:style w:type="character" w:customStyle="1" w:styleId="Heading7Char">
    <w:name w:val="Heading 7 Char"/>
    <w:basedOn w:val="DefaultParagraphFont"/>
    <w:link w:val="Heading7"/>
    <w:rsid w:val="00797D4A"/>
    <w:rPr>
      <w:rFonts w:ascii="Arial" w:hAnsi="Arial"/>
      <w:sz w:val="22"/>
      <w:szCs w:val="22"/>
      <w:lang w:val="en-GB"/>
    </w:rPr>
  </w:style>
  <w:style w:type="character" w:customStyle="1" w:styleId="Heading8Char">
    <w:name w:val="Heading 8 Char"/>
    <w:basedOn w:val="DefaultParagraphFont"/>
    <w:link w:val="Heading8"/>
    <w:rsid w:val="00797D4A"/>
    <w:rPr>
      <w:b/>
      <w:sz w:val="22"/>
      <w:szCs w:val="22"/>
      <w:lang w:val="en-GB"/>
    </w:rPr>
  </w:style>
  <w:style w:type="character" w:customStyle="1" w:styleId="Heading9Char">
    <w:name w:val="Heading 9 Char"/>
    <w:basedOn w:val="DefaultParagraphFont"/>
    <w:link w:val="Heading9"/>
    <w:rsid w:val="00797D4A"/>
    <w:rPr>
      <w:rFonts w:ascii="Arial" w:hAnsi="Arial"/>
      <w:i/>
      <w:sz w:val="18"/>
      <w:szCs w:val="22"/>
      <w:lang w:val="en-GB"/>
    </w:rPr>
  </w:style>
  <w:style w:type="character" w:customStyle="1" w:styleId="BodyText3Char">
    <w:name w:val="Body Text 3 Char"/>
    <w:basedOn w:val="DefaultParagraphFont"/>
    <w:link w:val="BodyText3"/>
    <w:semiHidden/>
    <w:rsid w:val="00797D4A"/>
    <w:rPr>
      <w:sz w:val="16"/>
      <w:szCs w:val="16"/>
      <w:lang w:val="en-GB"/>
    </w:rPr>
  </w:style>
  <w:style w:type="character" w:customStyle="1" w:styleId="BodyTextIndent3Char">
    <w:name w:val="Body Text Indent 3 Char"/>
    <w:basedOn w:val="DefaultParagraphFont"/>
    <w:link w:val="BodyTextIndent3"/>
    <w:semiHidden/>
    <w:rsid w:val="00797D4A"/>
    <w:rPr>
      <w:sz w:val="16"/>
      <w:szCs w:val="16"/>
      <w:lang w:val="en-GB"/>
    </w:rPr>
  </w:style>
  <w:style w:type="character" w:customStyle="1" w:styleId="DateChar">
    <w:name w:val="Date Char"/>
    <w:basedOn w:val="DefaultParagraphFont"/>
    <w:link w:val="Date"/>
    <w:rsid w:val="00797D4A"/>
    <w:rPr>
      <w:sz w:val="22"/>
      <w:szCs w:val="22"/>
      <w:lang w:val="en-GB"/>
    </w:rPr>
  </w:style>
  <w:style w:type="character" w:styleId="FollowedHyperlink">
    <w:name w:val="FollowedHyperlink"/>
    <w:basedOn w:val="DefaultParagraphFont"/>
    <w:uiPriority w:val="99"/>
    <w:semiHidden/>
    <w:unhideWhenUsed/>
    <w:rsid w:val="00797D4A"/>
    <w:rPr>
      <w:color w:val="954F72"/>
      <w:u w:val="single"/>
    </w:rPr>
  </w:style>
  <w:style w:type="character" w:customStyle="1" w:styleId="fontstyle01">
    <w:name w:val="fontstyle01"/>
    <w:basedOn w:val="DefaultParagraphFont"/>
    <w:rsid w:val="00797D4A"/>
    <w:rPr>
      <w:rFonts w:ascii="MetaPlusBook-Roman-Identity-H" w:hAnsi="MetaPlusBook-Roman-Identity-H" w:hint="default"/>
      <w:b w:val="0"/>
      <w:bCs w:val="0"/>
      <w:i w:val="0"/>
      <w:iCs w:val="0"/>
      <w:color w:val="231F20"/>
      <w:sz w:val="20"/>
      <w:szCs w:val="20"/>
    </w:rPr>
  </w:style>
  <w:style w:type="character" w:styleId="FootnoteReference">
    <w:name w:val="footnote reference"/>
    <w:aliases w:val="Footnote text,Footnote Text1,Footnote Text2"/>
    <w:basedOn w:val="DefaultParagraphFont"/>
    <w:uiPriority w:val="99"/>
    <w:unhideWhenUsed/>
    <w:rsid w:val="00797D4A"/>
    <w:rPr>
      <w:vertAlign w:val="superscript"/>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797D4A"/>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797D4A"/>
    <w:rPr>
      <w:lang w:val="en-GB"/>
    </w:rPr>
  </w:style>
  <w:style w:type="character" w:customStyle="1" w:styleId="HeaderChar">
    <w:name w:val="Header Char"/>
    <w:link w:val="Header"/>
    <w:uiPriority w:val="99"/>
    <w:rsid w:val="00797D4A"/>
    <w:rPr>
      <w:sz w:val="22"/>
      <w:szCs w:val="22"/>
      <w:lang w:val="en-GB"/>
    </w:rPr>
  </w:style>
  <w:style w:type="character" w:customStyle="1" w:styleId="PlainTextChar">
    <w:name w:val="Plain Text Char"/>
    <w:basedOn w:val="DefaultParagraphFont"/>
    <w:link w:val="PlainText"/>
    <w:semiHidden/>
    <w:rsid w:val="00797D4A"/>
    <w:rPr>
      <w:rFonts w:ascii="Courier New" w:hAnsi="Courier New" w:cs="Courier New"/>
      <w:szCs w:val="22"/>
      <w:lang w:val="en-GB"/>
    </w:rPr>
  </w:style>
  <w:style w:type="character" w:customStyle="1" w:styleId="SubtitleChar">
    <w:name w:val="Subtitle Char"/>
    <w:basedOn w:val="DefaultParagraphFont"/>
    <w:link w:val="Subtitle"/>
    <w:rsid w:val="00797D4A"/>
    <w:rPr>
      <w:rFonts w:ascii="Arial" w:hAnsi="Arial" w:cs="Arial"/>
      <w:sz w:val="22"/>
      <w:szCs w:val="22"/>
      <w:lang w:val="en-GB"/>
    </w:rPr>
  </w:style>
  <w:style w:type="character" w:customStyle="1" w:styleId="TitleChar">
    <w:name w:val="Title Char"/>
    <w:basedOn w:val="DefaultParagraphFont"/>
    <w:link w:val="Title"/>
    <w:rsid w:val="00797D4A"/>
    <w:rPr>
      <w:rFonts w:ascii="Arial" w:hAnsi="Arial" w:cs="Arial"/>
      <w:b/>
      <w:bCs/>
      <w:kern w:val="28"/>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ocked/>
    <w:rsid w:val="00797D4A"/>
    <w:rPr>
      <w:sz w:val="22"/>
      <w:szCs w:val="22"/>
      <w:lang w:val="en-GB"/>
    </w:rPr>
  </w:style>
  <w:style w:type="table" w:customStyle="1" w:styleId="TableGrid10">
    <w:name w:val="Table Grid1"/>
    <w:basedOn w:val="TableNormal"/>
    <w:next w:val="TableGrid"/>
    <w:rsid w:val="00797D4A"/>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97D4A"/>
  </w:style>
  <w:style w:type="character" w:styleId="Hyperlink">
    <w:name w:val="Hyperlink"/>
    <w:basedOn w:val="DefaultParagraphFont"/>
    <w:uiPriority w:val="99"/>
    <w:semiHidden/>
    <w:unhideWhenUsed/>
    <w:rsid w:val="00797D4A"/>
    <w:rPr>
      <w:color w:val="0563C1"/>
      <w:u w:val="single"/>
    </w:rPr>
  </w:style>
  <w:style w:type="paragraph" w:customStyle="1" w:styleId="msonormal0">
    <w:name w:val="msonormal"/>
    <w:basedOn w:val="Normal"/>
    <w:rsid w:val="00797D4A"/>
    <w:pPr>
      <w:spacing w:before="100" w:beforeAutospacing="1" w:after="100" w:afterAutospacing="1"/>
      <w:jc w:val="left"/>
    </w:pPr>
    <w:rPr>
      <w:sz w:val="24"/>
      <w:szCs w:val="24"/>
      <w:lang w:val="en-CA" w:eastAsia="en-CA"/>
    </w:rPr>
  </w:style>
  <w:style w:type="paragraph" w:customStyle="1" w:styleId="xl63">
    <w:name w:val="xl63"/>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797D4A"/>
    <w:pPr>
      <w:spacing w:before="100" w:beforeAutospacing="1" w:after="100" w:afterAutospacing="1"/>
      <w:jc w:val="left"/>
    </w:pPr>
    <w:rPr>
      <w:b/>
      <w:bCs/>
      <w:sz w:val="18"/>
      <w:szCs w:val="18"/>
      <w:lang w:val="en-CA" w:eastAsia="en-CA"/>
    </w:rPr>
  </w:style>
  <w:style w:type="paragraph" w:customStyle="1" w:styleId="xl71">
    <w:name w:val="xl71"/>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797D4A"/>
    <w:pPr>
      <w:spacing w:before="100" w:beforeAutospacing="1" w:after="100" w:afterAutospacing="1"/>
      <w:jc w:val="left"/>
    </w:pPr>
    <w:rPr>
      <w:b/>
      <w:bCs/>
      <w:sz w:val="18"/>
      <w:szCs w:val="18"/>
      <w:lang w:val="en-CA" w:eastAsia="en-CA"/>
    </w:rPr>
  </w:style>
  <w:style w:type="paragraph" w:customStyle="1" w:styleId="xl74">
    <w:name w:val="xl74"/>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797D4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797D4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797D4A"/>
    <w:rPr>
      <w:sz w:val="22"/>
      <w:szCs w:val="22"/>
      <w:lang w:val="en-GB"/>
    </w:rPr>
  </w:style>
  <w:style w:type="paragraph" w:styleId="ListParagraph">
    <w:name w:val="List Paragraph"/>
    <w:basedOn w:val="Normal"/>
    <w:uiPriority w:val="34"/>
    <w:qFormat/>
    <w:rsid w:val="00797D4A"/>
    <w:pPr>
      <w:ind w:left="720"/>
      <w:contextualSpacing/>
    </w:pPr>
  </w:style>
  <w:style w:type="table" w:customStyle="1" w:styleId="TableGrid20">
    <w:name w:val="Table Grid2"/>
    <w:basedOn w:val="TableNormal"/>
    <w:next w:val="TableGrid"/>
    <w:rsid w:val="00797D4A"/>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UNEP/OzL.Pro/ExCom/85/09</Document_x0020_Number>
  </documentManagement>
</p:properties>
</file>

<file path=customXml/itemProps1.xml><?xml version="1.0" encoding="utf-8"?>
<ds:datastoreItem xmlns:ds="http://schemas.openxmlformats.org/officeDocument/2006/customXml" ds:itemID="{9CE7DC2B-90D1-46CA-B70A-4E44A853D0F0}"/>
</file>

<file path=customXml/itemProps2.xml><?xml version="1.0" encoding="utf-8"?>
<ds:datastoreItem xmlns:ds="http://schemas.openxmlformats.org/officeDocument/2006/customXml" ds:itemID="{8DB9C3B7-606A-42E7-838E-2F0E02AD48B1}"/>
</file>

<file path=customXml/itemProps3.xml><?xml version="1.0" encoding="utf-8"?>
<ds:datastoreItem xmlns:ds="http://schemas.openxmlformats.org/officeDocument/2006/customXml" ds:itemID="{8C39F20C-28EC-4062-B3C3-7D6B8B324323}"/>
</file>

<file path=customXml/itemProps4.xml><?xml version="1.0" encoding="utf-8"?>
<ds:datastoreItem xmlns:ds="http://schemas.openxmlformats.org/officeDocument/2006/customXml" ds:itemID="{8971917A-7B5C-43A4-9FA0-1D476BC9BD3D}"/>
</file>

<file path=docProps/app.xml><?xml version="1.0" encoding="utf-8"?>
<Properties xmlns="http://schemas.openxmlformats.org/officeDocument/2006/extended-properties" xmlns:vt="http://schemas.openxmlformats.org/officeDocument/2006/docPropsVTypes">
  <Template>S85-template</Template>
  <TotalTime>10</TotalTime>
  <Pages>65</Pages>
  <Words>33666</Words>
  <Characters>191902</Characters>
  <Application>Microsoft Office Word</Application>
  <DocSecurity>0</DocSecurity>
  <Lines>1599</Lines>
  <Paragraphs>450</Paragraphs>
  <ScaleCrop>false</ScaleCrop>
  <HeadingPairs>
    <vt:vector size="2" baseType="variant">
      <vt:variant>
        <vt:lpstr>Title</vt:lpstr>
      </vt:variant>
      <vt:variant>
        <vt:i4>1</vt:i4>
      </vt:variant>
    </vt:vector>
  </HeadingPairs>
  <TitlesOfParts>
    <vt:vector size="1" baseType="lpstr">
      <vt:lpstr>Informes de situación y sobre proyectos con requisitos específicos de presentación de informes; </vt:lpstr>
    </vt:vector>
  </TitlesOfParts>
  <Manager/>
  <Company>UNMFS</Company>
  <LinksUpToDate>false</LinksUpToDate>
  <CharactersWithSpaces>225118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y sobre proyectos con requisitos específicos de presentación de informes</dc:title>
  <dc:subject/>
  <dc:creator>Joel Pare-Julien</dc:creator>
  <cp:keywords/>
  <dc:description/>
  <cp:lastModifiedBy>Lynda</cp:lastModifiedBy>
  <cp:revision>10</cp:revision>
  <cp:lastPrinted>2001-05-26T16:40:00Z</cp:lastPrinted>
  <dcterms:created xsi:type="dcterms:W3CDTF">2020-05-29T00:46:00Z</dcterms:created>
  <dcterms:modified xsi:type="dcterms:W3CDTF">2020-06-02T02:29:00Z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UNEP/OzL.Pro/ExCom/85/9</vt:lpwstr>
  </property>
  <property fmtid="{D5CDD505-2E9C-101B-9397-08002B2CF9AE}" pid="3" name="Revision date">
    <vt:lpwstr>9 de mayo de 2020</vt:lpwstr>
  </property>
  <property fmtid="{D5CDD505-2E9C-101B-9397-08002B2CF9AE}" pid="4" name="ContentTypeId">
    <vt:lpwstr>0x010100BC7F0387FBADCE48895CD566B8CC264C</vt:lpwstr>
  </property>
</Properties>
</file>