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1152"/>
        <w:gridCol w:w="3438"/>
      </w:tblGrid>
      <w:tr w:rsidR="00E1742D" w:rsidRPr="00E1742D" w14:paraId="6F672AE8" w14:textId="77777777" w:rsidTr="00A709CD">
        <w:trPr>
          <w:trHeight w:val="720"/>
        </w:trPr>
        <w:tc>
          <w:tcPr>
            <w:tcW w:w="5490" w:type="dxa"/>
            <w:gridSpan w:val="2"/>
            <w:tcBorders>
              <w:bottom w:val="single" w:sz="18" w:space="0" w:color="auto"/>
            </w:tcBorders>
          </w:tcPr>
          <w:p w14:paraId="69D8F84E" w14:textId="77777777" w:rsidR="00DD135C" w:rsidRPr="00E1742D" w:rsidRDefault="00DD135C" w:rsidP="00DD135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SimSun"/>
                <w:sz w:val="28"/>
                <w:szCs w:val="28"/>
              </w:rPr>
            </w:pPr>
            <w:r w:rsidRPr="00E1742D">
              <w:rPr>
                <w:rFonts w:ascii="SimHei" w:hint="eastAsia"/>
                <w:sz w:val="36"/>
                <w:szCs w:val="36"/>
              </w:rPr>
              <w:t>联</w:t>
            </w:r>
            <w:r w:rsidRPr="00E1742D">
              <w:rPr>
                <w:rFonts w:ascii="SimHei"/>
                <w:sz w:val="36"/>
                <w:szCs w:val="36"/>
              </w:rPr>
              <w:t xml:space="preserve">  </w:t>
            </w:r>
            <w:r w:rsidRPr="00E1742D">
              <w:rPr>
                <w:rFonts w:ascii="SimHei" w:hint="eastAsia"/>
                <w:sz w:val="36"/>
                <w:szCs w:val="36"/>
              </w:rPr>
              <w:t>合</w:t>
            </w:r>
            <w:r w:rsidRPr="00E1742D">
              <w:rPr>
                <w:rFonts w:ascii="SimHei"/>
                <w:sz w:val="36"/>
                <w:szCs w:val="36"/>
              </w:rPr>
              <w:t xml:space="preserve">  </w:t>
            </w:r>
            <w:r w:rsidRPr="00E1742D">
              <w:rPr>
                <w:rFonts w:ascii="SimHei" w:hint="eastAsia"/>
                <w:sz w:val="36"/>
                <w:szCs w:val="36"/>
              </w:rPr>
              <w:t>国</w:t>
            </w:r>
          </w:p>
        </w:tc>
        <w:tc>
          <w:tcPr>
            <w:tcW w:w="4590" w:type="dxa"/>
            <w:gridSpan w:val="2"/>
            <w:tcBorders>
              <w:bottom w:val="single" w:sz="18" w:space="0" w:color="auto"/>
            </w:tcBorders>
          </w:tcPr>
          <w:p w14:paraId="43BAC6BD" w14:textId="77777777" w:rsidR="00DD135C" w:rsidRPr="00E1742D" w:rsidRDefault="00DD135C" w:rsidP="00DD135C">
            <w:pPr>
              <w:jc w:val="right"/>
              <w:rPr>
                <w:rFonts w:asciiTheme="minorBidi" w:eastAsia="SimSun" w:hAnsiTheme="minorBidi" w:cstheme="minorBidi"/>
                <w:sz w:val="52"/>
                <w:szCs w:val="52"/>
              </w:rPr>
            </w:pPr>
            <w:r w:rsidRPr="00E1742D">
              <w:rPr>
                <w:rFonts w:asciiTheme="minorBidi" w:eastAsia="SimSun" w:hAnsiTheme="minorBidi" w:cstheme="minorBidi"/>
                <w:b/>
                <w:sz w:val="72"/>
              </w:rPr>
              <w:t>EP</w:t>
            </w:r>
          </w:p>
        </w:tc>
      </w:tr>
      <w:tr w:rsidR="00E1742D" w:rsidRPr="00E1742D" w14:paraId="2FD6563F" w14:textId="77777777" w:rsidTr="00A709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63E5F5D9" w14:textId="77777777" w:rsidR="00DD135C" w:rsidRPr="00E1742D" w:rsidRDefault="00DD135C" w:rsidP="00DD135C">
            <w:pPr>
              <w:spacing w:before="120"/>
              <w:rPr>
                <w:rFonts w:eastAsia="SimSun"/>
              </w:rPr>
            </w:pPr>
            <w:r w:rsidRPr="00E1742D">
              <w:rPr>
                <w:rFonts w:eastAsia="SimSun"/>
                <w:noProof/>
                <w:lang w:val="en-CA" w:eastAsia="en-CA"/>
              </w:rPr>
              <w:drawing>
                <wp:anchor distT="0" distB="0" distL="114300" distR="114300" simplePos="0" relativeHeight="251659264" behindDoc="0" locked="0" layoutInCell="1" allowOverlap="1" wp14:anchorId="5D966616" wp14:editId="6DD73926">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E1742D">
              <w:rPr>
                <w:rFonts w:eastAsia="SimSun"/>
                <w:noProof/>
                <w:lang w:val="en-CA" w:eastAsia="en-CA"/>
              </w:rPr>
              <w:drawing>
                <wp:anchor distT="0" distB="0" distL="114300" distR="114300" simplePos="0" relativeHeight="251660288" behindDoc="1" locked="0" layoutInCell="0" allowOverlap="1" wp14:anchorId="74B85ADE" wp14:editId="5F82DE6C">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572" w:type="dxa"/>
            <w:gridSpan w:val="2"/>
            <w:tcBorders>
              <w:top w:val="nil"/>
              <w:left w:val="nil"/>
              <w:bottom w:val="single" w:sz="36" w:space="0" w:color="auto"/>
              <w:right w:val="nil"/>
            </w:tcBorders>
            <w:vAlign w:val="center"/>
          </w:tcPr>
          <w:p w14:paraId="08157182" w14:textId="77777777" w:rsidR="00DD135C" w:rsidRPr="00E1742D" w:rsidRDefault="00DD135C" w:rsidP="00DD135C">
            <w:pPr>
              <w:widowControl w:val="0"/>
              <w:jc w:val="left"/>
              <w:outlineLvl w:val="2"/>
              <w:rPr>
                <w:rFonts w:eastAsia="SimSun"/>
                <w:b/>
                <w:sz w:val="32"/>
                <w:lang w:val="en-CA"/>
              </w:rPr>
            </w:pPr>
          </w:p>
          <w:p w14:paraId="39B03C61" w14:textId="77777777" w:rsidR="00DD135C" w:rsidRPr="00E1742D" w:rsidRDefault="00DD135C" w:rsidP="00DD135C">
            <w:pPr>
              <w:widowControl w:val="0"/>
              <w:jc w:val="left"/>
              <w:outlineLvl w:val="2"/>
              <w:rPr>
                <w:rFonts w:eastAsia="SimSun"/>
                <w:b/>
                <w:sz w:val="32"/>
                <w:lang w:val="ru-RU"/>
              </w:rPr>
            </w:pPr>
            <w:r w:rsidRPr="00E1742D">
              <w:rPr>
                <w:rFonts w:ascii="SimHei" w:hint="eastAsia"/>
                <w:sz w:val="44"/>
              </w:rPr>
              <w:t>联</w:t>
            </w:r>
            <w:r w:rsidRPr="00E1742D">
              <w:rPr>
                <w:rFonts w:ascii="SimHei"/>
                <w:sz w:val="44"/>
              </w:rPr>
              <w:t xml:space="preserve"> </w:t>
            </w:r>
            <w:r w:rsidRPr="00E1742D">
              <w:rPr>
                <w:rFonts w:ascii="SimHei" w:hint="eastAsia"/>
                <w:sz w:val="44"/>
              </w:rPr>
              <w:t>合</w:t>
            </w:r>
            <w:r w:rsidRPr="00E1742D">
              <w:rPr>
                <w:rFonts w:ascii="SimHei"/>
                <w:sz w:val="44"/>
              </w:rPr>
              <w:t xml:space="preserve"> </w:t>
            </w:r>
            <w:r w:rsidRPr="00E1742D">
              <w:rPr>
                <w:rFonts w:ascii="SimHei" w:hint="eastAsia"/>
                <w:sz w:val="44"/>
              </w:rPr>
              <w:t>国</w:t>
            </w:r>
          </w:p>
          <w:p w14:paraId="390918E6" w14:textId="77777777" w:rsidR="00DD135C" w:rsidRPr="00E1742D" w:rsidRDefault="00DD135C" w:rsidP="00DD135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sz w:val="44"/>
              </w:rPr>
            </w:pPr>
            <w:r w:rsidRPr="00E1742D">
              <w:rPr>
                <w:rFonts w:ascii="SimHei" w:hint="eastAsia"/>
                <w:sz w:val="44"/>
              </w:rPr>
              <w:t>环</w:t>
            </w:r>
            <w:r w:rsidRPr="00E1742D">
              <w:rPr>
                <w:rFonts w:ascii="SimHei"/>
                <w:sz w:val="44"/>
                <w:lang w:val="ru-RU"/>
              </w:rPr>
              <w:t xml:space="preserve"> </w:t>
            </w:r>
            <w:r w:rsidRPr="00E1742D">
              <w:rPr>
                <w:rFonts w:ascii="SimHei" w:hint="eastAsia"/>
                <w:sz w:val="44"/>
              </w:rPr>
              <w:t>境</w:t>
            </w:r>
            <w:r w:rsidRPr="00E1742D">
              <w:rPr>
                <w:rFonts w:ascii="SimHei"/>
                <w:sz w:val="44"/>
                <w:lang w:val="ru-RU"/>
              </w:rPr>
              <w:t xml:space="preserve"> </w:t>
            </w:r>
            <w:r w:rsidRPr="00E1742D">
              <w:rPr>
                <w:rFonts w:ascii="SimHei" w:hint="eastAsia"/>
                <w:sz w:val="44"/>
              </w:rPr>
              <w:t>规</w:t>
            </w:r>
            <w:r w:rsidRPr="00E1742D">
              <w:rPr>
                <w:rFonts w:ascii="SimHei"/>
                <w:sz w:val="44"/>
                <w:lang w:val="ru-RU"/>
              </w:rPr>
              <w:t xml:space="preserve"> </w:t>
            </w:r>
            <w:r w:rsidRPr="00E1742D">
              <w:rPr>
                <w:rFonts w:ascii="SimHei" w:hint="eastAsia"/>
                <w:sz w:val="44"/>
              </w:rPr>
              <w:t>划</w:t>
            </w:r>
            <w:r w:rsidRPr="00E1742D">
              <w:rPr>
                <w:rFonts w:ascii="SimHei"/>
                <w:sz w:val="44"/>
                <w:lang w:val="ru-RU"/>
              </w:rPr>
              <w:t xml:space="preserve"> </w:t>
            </w:r>
            <w:r w:rsidRPr="00E1742D">
              <w:rPr>
                <w:rFonts w:ascii="SimHei" w:hint="eastAsia"/>
                <w:sz w:val="44"/>
              </w:rPr>
              <w:t>署</w:t>
            </w:r>
          </w:p>
          <w:p w14:paraId="2D0D0A38" w14:textId="77777777" w:rsidR="00DD135C" w:rsidRPr="00E1742D" w:rsidRDefault="00DD135C" w:rsidP="00DD135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sz w:val="44"/>
              </w:rPr>
            </w:pPr>
          </w:p>
          <w:p w14:paraId="684DD7F0" w14:textId="77777777" w:rsidR="00DD135C" w:rsidRPr="00E1742D" w:rsidRDefault="00DD135C" w:rsidP="00DD135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eastAsia="SimSun" w:hAnsi="Univers Bold"/>
                <w:b/>
                <w:sz w:val="32"/>
                <w:lang w:val="ru-RU"/>
              </w:rPr>
            </w:pPr>
          </w:p>
        </w:tc>
        <w:tc>
          <w:tcPr>
            <w:tcW w:w="3438" w:type="dxa"/>
            <w:tcBorders>
              <w:top w:val="nil"/>
              <w:left w:val="nil"/>
              <w:bottom w:val="single" w:sz="36" w:space="0" w:color="auto"/>
              <w:right w:val="nil"/>
            </w:tcBorders>
          </w:tcPr>
          <w:p w14:paraId="0D620AFA" w14:textId="77777777" w:rsidR="00DD135C" w:rsidRPr="00E1742D" w:rsidRDefault="00DD135C" w:rsidP="00DD135C">
            <w:pPr>
              <w:rPr>
                <w:rFonts w:eastAsia="SimSun"/>
                <w:szCs w:val="24"/>
                <w:lang w:val="ru-RU"/>
              </w:rPr>
            </w:pPr>
          </w:p>
          <w:p w14:paraId="054BC4CF" w14:textId="77777777" w:rsidR="00DD135C" w:rsidRPr="00E1742D" w:rsidRDefault="00DD135C" w:rsidP="00DD135C">
            <w:pPr>
              <w:rPr>
                <w:rFonts w:eastAsia="SimSun"/>
                <w:sz w:val="24"/>
                <w:szCs w:val="24"/>
              </w:rPr>
            </w:pPr>
            <w:r w:rsidRPr="00E1742D">
              <w:rPr>
                <w:rFonts w:eastAsia="SimSun"/>
                <w:sz w:val="24"/>
                <w:szCs w:val="24"/>
              </w:rPr>
              <w:t>Distr.</w:t>
            </w:r>
          </w:p>
          <w:p w14:paraId="46C9DE37" w14:textId="77777777" w:rsidR="00DD135C" w:rsidRPr="00E1742D" w:rsidRDefault="00DD135C" w:rsidP="00DD135C">
            <w:pPr>
              <w:rPr>
                <w:rFonts w:eastAsia="SimSun"/>
                <w:sz w:val="24"/>
                <w:szCs w:val="24"/>
              </w:rPr>
            </w:pPr>
            <w:r w:rsidRPr="00E1742D">
              <w:rPr>
                <w:rFonts w:eastAsia="SimSun" w:hint="eastAsia"/>
                <w:sz w:val="24"/>
                <w:szCs w:val="24"/>
              </w:rPr>
              <w:t>GENERAL</w:t>
            </w:r>
          </w:p>
          <w:p w14:paraId="495EB37B" w14:textId="77777777" w:rsidR="00DD135C" w:rsidRPr="00E1742D" w:rsidRDefault="00DD135C" w:rsidP="00DD135C">
            <w:pPr>
              <w:rPr>
                <w:rFonts w:eastAsia="SimSun"/>
                <w:sz w:val="24"/>
                <w:szCs w:val="24"/>
              </w:rPr>
            </w:pPr>
          </w:p>
          <w:p w14:paraId="511844CF" w14:textId="24AB4FA9" w:rsidR="00DD135C" w:rsidRPr="00E1742D" w:rsidRDefault="00DD135C" w:rsidP="00DD135C">
            <w:pPr>
              <w:rPr>
                <w:rFonts w:eastAsia="SimSun"/>
                <w:sz w:val="24"/>
              </w:rPr>
            </w:pPr>
            <w:r w:rsidRPr="00E1742D">
              <w:rPr>
                <w:rFonts w:eastAsia="SimSun"/>
                <w:sz w:val="24"/>
              </w:rPr>
              <w:fldChar w:fldCharType="begin"/>
            </w:r>
            <w:r w:rsidRPr="00E1742D">
              <w:rPr>
                <w:rFonts w:eastAsia="SimSun"/>
                <w:sz w:val="24"/>
                <w:lang w:val="pt-BR"/>
              </w:rPr>
              <w:instrText xml:space="preserve"> DOCPROPERTY "Document number"  \* MERGEFORMAT </w:instrText>
            </w:r>
            <w:r w:rsidRPr="00E1742D">
              <w:rPr>
                <w:rFonts w:eastAsia="SimSun"/>
                <w:sz w:val="24"/>
              </w:rPr>
              <w:fldChar w:fldCharType="separate"/>
            </w:r>
            <w:r w:rsidRPr="00E1742D">
              <w:rPr>
                <w:rFonts w:eastAsia="SimSun"/>
                <w:sz w:val="24"/>
                <w:lang w:val="pt-BR"/>
              </w:rPr>
              <w:t>UNEP/OzL.Pro/ExCom/8</w:t>
            </w:r>
            <w:r w:rsidR="00DB3FCD" w:rsidRPr="00E1742D">
              <w:rPr>
                <w:rFonts w:eastAsia="SimSun" w:hint="eastAsia"/>
                <w:sz w:val="24"/>
                <w:lang w:val="pt-BR" w:eastAsia="zh-CN"/>
              </w:rPr>
              <w:t>4</w:t>
            </w:r>
            <w:r w:rsidRPr="00E1742D">
              <w:rPr>
                <w:rFonts w:eastAsia="SimSun"/>
                <w:sz w:val="24"/>
                <w:lang w:val="pt-BR"/>
              </w:rPr>
              <w:t>/</w:t>
            </w:r>
            <w:r w:rsidR="00DB3FCD" w:rsidRPr="00E1742D">
              <w:rPr>
                <w:rFonts w:eastAsia="SimSun" w:hint="eastAsia"/>
                <w:sz w:val="24"/>
                <w:lang w:val="pt-BR" w:eastAsia="zh-CN"/>
              </w:rPr>
              <w:t>34</w:t>
            </w:r>
            <w:r w:rsidRPr="00E1742D">
              <w:rPr>
                <w:rFonts w:eastAsia="SimSun"/>
                <w:sz w:val="24"/>
              </w:rPr>
              <w:fldChar w:fldCharType="end"/>
            </w:r>
          </w:p>
          <w:p w14:paraId="2B148BD9" w14:textId="0B6A8983" w:rsidR="00DD135C" w:rsidRPr="00E1742D" w:rsidRDefault="00DB3FCD" w:rsidP="00DD135C">
            <w:pPr>
              <w:rPr>
                <w:rFonts w:eastAsia="SimSun"/>
                <w:sz w:val="24"/>
                <w:szCs w:val="24"/>
              </w:rPr>
            </w:pPr>
            <w:r w:rsidRPr="00E1742D">
              <w:rPr>
                <w:rFonts w:eastAsia="SimSun" w:hint="eastAsia"/>
                <w:sz w:val="24"/>
                <w:szCs w:val="24"/>
                <w:lang w:eastAsia="zh-CN"/>
              </w:rPr>
              <w:t>21</w:t>
            </w:r>
            <w:r w:rsidR="00DD135C" w:rsidRPr="00E1742D">
              <w:rPr>
                <w:rFonts w:eastAsia="SimSun"/>
                <w:sz w:val="24"/>
                <w:szCs w:val="24"/>
              </w:rPr>
              <w:t xml:space="preserve"> </w:t>
            </w:r>
            <w:r w:rsidRPr="00E1742D">
              <w:rPr>
                <w:rFonts w:eastAsia="SimSun"/>
                <w:sz w:val="24"/>
                <w:szCs w:val="24"/>
                <w:lang w:val="en-US"/>
              </w:rPr>
              <w:t>November</w:t>
            </w:r>
            <w:r w:rsidR="00DD135C" w:rsidRPr="00E1742D">
              <w:rPr>
                <w:rFonts w:eastAsia="SimSun"/>
                <w:sz w:val="24"/>
                <w:szCs w:val="24"/>
              </w:rPr>
              <w:fldChar w:fldCharType="begin"/>
            </w:r>
            <w:r w:rsidR="00DD135C" w:rsidRPr="00E1742D">
              <w:rPr>
                <w:rFonts w:eastAsia="SimSun"/>
                <w:sz w:val="24"/>
                <w:szCs w:val="24"/>
              </w:rPr>
              <w:instrText xml:space="preserve"> DOCPROPERTY "Revision date" \@ "d MMMM YYYY"  \* MERGEFORMAT </w:instrText>
            </w:r>
            <w:r w:rsidR="00DD135C" w:rsidRPr="00E1742D">
              <w:rPr>
                <w:rFonts w:eastAsia="SimSun"/>
                <w:sz w:val="24"/>
                <w:szCs w:val="24"/>
              </w:rPr>
              <w:fldChar w:fldCharType="separate"/>
            </w:r>
            <w:r w:rsidR="00DD135C" w:rsidRPr="00E1742D">
              <w:rPr>
                <w:rFonts w:eastAsia="SimSun"/>
                <w:sz w:val="24"/>
                <w:szCs w:val="24"/>
              </w:rPr>
              <w:t xml:space="preserve"> 2019</w:t>
            </w:r>
            <w:r w:rsidR="00DD135C" w:rsidRPr="00E1742D">
              <w:rPr>
                <w:rFonts w:eastAsia="SimSun"/>
                <w:sz w:val="24"/>
                <w:szCs w:val="24"/>
              </w:rPr>
              <w:fldChar w:fldCharType="end"/>
            </w:r>
          </w:p>
          <w:p w14:paraId="4E45C4B8" w14:textId="77777777" w:rsidR="00DD135C" w:rsidRPr="00E1742D" w:rsidRDefault="00DD135C" w:rsidP="00DD135C">
            <w:pPr>
              <w:rPr>
                <w:rFonts w:eastAsia="SimSun"/>
                <w:sz w:val="24"/>
                <w:szCs w:val="24"/>
              </w:rPr>
            </w:pPr>
          </w:p>
          <w:p w14:paraId="6598AC38" w14:textId="77777777" w:rsidR="00DD135C" w:rsidRPr="00E1742D" w:rsidRDefault="00DD135C" w:rsidP="00DD135C">
            <w:pPr>
              <w:tabs>
                <w:tab w:val="left" w:pos="10080"/>
              </w:tabs>
              <w:rPr>
                <w:rFonts w:eastAsia="SimSun"/>
                <w:sz w:val="24"/>
                <w:szCs w:val="24"/>
              </w:rPr>
            </w:pPr>
            <w:r w:rsidRPr="00E1742D">
              <w:rPr>
                <w:rFonts w:eastAsia="SimSun"/>
                <w:sz w:val="24"/>
                <w:szCs w:val="24"/>
              </w:rPr>
              <w:t>CHINESE</w:t>
            </w:r>
          </w:p>
          <w:p w14:paraId="2D13D755" w14:textId="77777777" w:rsidR="00DD135C" w:rsidRPr="00E1742D" w:rsidRDefault="00DD135C" w:rsidP="00DD135C">
            <w:pPr>
              <w:tabs>
                <w:tab w:val="left" w:pos="10080"/>
              </w:tabs>
              <w:rPr>
                <w:rFonts w:eastAsia="SimSun"/>
                <w:spacing w:val="-10"/>
                <w:sz w:val="24"/>
                <w:szCs w:val="24"/>
              </w:rPr>
            </w:pPr>
            <w:r w:rsidRPr="00E1742D">
              <w:rPr>
                <w:rFonts w:eastAsia="SimSun"/>
                <w:sz w:val="24"/>
                <w:szCs w:val="24"/>
              </w:rPr>
              <w:t>ORIGINAL: ENGLISH</w:t>
            </w:r>
          </w:p>
          <w:p w14:paraId="6D389C70" w14:textId="77777777" w:rsidR="00DD135C" w:rsidRPr="00E1742D" w:rsidRDefault="00DD135C" w:rsidP="00DD135C">
            <w:pPr>
              <w:rPr>
                <w:rFonts w:eastAsia="SimSun"/>
              </w:rPr>
            </w:pPr>
          </w:p>
        </w:tc>
      </w:tr>
    </w:tbl>
    <w:p w14:paraId="4CB7758B" w14:textId="77777777" w:rsidR="00DD135C" w:rsidRPr="00E1742D" w:rsidRDefault="00DD135C" w:rsidP="00DD135C">
      <w:pPr>
        <w:widowControl w:val="0"/>
        <w:tabs>
          <w:tab w:val="left" w:pos="3705"/>
        </w:tabs>
        <w:adjustRightInd w:val="0"/>
        <w:spacing w:before="60" w:line="240" w:lineRule="atLeast"/>
        <w:ind w:hanging="360"/>
        <w:textAlignment w:val="baseline"/>
        <w:rPr>
          <w:rFonts w:eastAsia="SimSun"/>
          <w:sz w:val="24"/>
          <w:szCs w:val="20"/>
          <w:lang w:val="en-US" w:eastAsia="zh-CN"/>
        </w:rPr>
      </w:pPr>
      <w:r w:rsidRPr="00E1742D">
        <w:rPr>
          <w:rFonts w:eastAsia="SimSun" w:hint="eastAsia"/>
          <w:sz w:val="24"/>
          <w:szCs w:val="20"/>
          <w:lang w:val="en-US" w:eastAsia="zh-CN"/>
        </w:rPr>
        <w:t>执行蒙特利尔议定书</w:t>
      </w:r>
    </w:p>
    <w:p w14:paraId="35253A5A" w14:textId="6D7638D7" w:rsidR="00DD135C" w:rsidRPr="00E1742D" w:rsidRDefault="00DD135C" w:rsidP="00DD135C">
      <w:pPr>
        <w:widowControl w:val="0"/>
        <w:tabs>
          <w:tab w:val="left" w:pos="3705"/>
        </w:tabs>
        <w:adjustRightInd w:val="0"/>
        <w:spacing w:line="240" w:lineRule="atLeast"/>
        <w:ind w:hanging="360"/>
        <w:textAlignment w:val="baseline"/>
        <w:rPr>
          <w:rFonts w:eastAsia="SimSun"/>
          <w:sz w:val="28"/>
          <w:szCs w:val="20"/>
          <w:lang w:val="en-US" w:eastAsia="zh-CN"/>
        </w:rPr>
      </w:pPr>
      <w:r w:rsidRPr="00E1742D">
        <w:rPr>
          <w:rFonts w:eastAsia="SimSun" w:hint="eastAsia"/>
          <w:sz w:val="24"/>
          <w:szCs w:val="20"/>
          <w:lang w:val="en-US" w:eastAsia="zh-CN"/>
        </w:rPr>
        <w:t>多边基金执行委员会</w:t>
      </w:r>
      <w:r w:rsidRPr="00E1742D">
        <w:rPr>
          <w:rFonts w:eastAsia="SimSun"/>
          <w:sz w:val="28"/>
          <w:szCs w:val="20"/>
          <w:lang w:val="en-US" w:eastAsia="zh-CN"/>
        </w:rPr>
        <w:tab/>
      </w:r>
    </w:p>
    <w:p w14:paraId="703C54E7" w14:textId="7F3F7CD5" w:rsidR="00DD135C" w:rsidRPr="00E1742D" w:rsidRDefault="00DD135C" w:rsidP="00DD135C">
      <w:pPr>
        <w:ind w:hanging="360"/>
        <w:jc w:val="left"/>
        <w:rPr>
          <w:rFonts w:eastAsia="SimSun"/>
          <w:sz w:val="24"/>
          <w:szCs w:val="24"/>
          <w:lang w:val="en-CA" w:eastAsia="zh-CN"/>
        </w:rPr>
      </w:pPr>
      <w:r w:rsidRPr="00E1742D">
        <w:rPr>
          <w:rFonts w:eastAsia="SimSun" w:hAnsi="SimSun" w:hint="eastAsia"/>
          <w:noProof/>
          <w:sz w:val="24"/>
          <w:szCs w:val="24"/>
          <w:lang w:val="en-CA" w:eastAsia="zh-CN"/>
        </w:rPr>
        <w:t>第八十四</w:t>
      </w:r>
      <w:r w:rsidRPr="00E1742D">
        <w:rPr>
          <w:rFonts w:eastAsia="SimSun" w:hAnsi="SimSun"/>
          <w:noProof/>
          <w:sz w:val="24"/>
          <w:szCs w:val="24"/>
          <w:lang w:val="en-CA" w:eastAsia="zh-CN"/>
        </w:rPr>
        <w:t>次会议</w:t>
      </w:r>
    </w:p>
    <w:p w14:paraId="55920353" w14:textId="457420A3" w:rsidR="00DD135C" w:rsidRPr="00E1742D" w:rsidRDefault="00DD135C" w:rsidP="00DD135C">
      <w:pPr>
        <w:ind w:hanging="360"/>
        <w:jc w:val="left"/>
        <w:rPr>
          <w:rFonts w:eastAsia="SimSun"/>
          <w:sz w:val="24"/>
          <w:szCs w:val="24"/>
          <w:lang w:val="en-CA" w:eastAsia="zh-CN"/>
        </w:rPr>
      </w:pPr>
      <w:r w:rsidRPr="00E1742D">
        <w:rPr>
          <w:rFonts w:eastAsia="SimSun"/>
          <w:noProof/>
          <w:sz w:val="24"/>
          <w:szCs w:val="24"/>
          <w:lang w:val="en-CA" w:eastAsia="zh-CN"/>
        </w:rPr>
        <w:t>2019</w:t>
      </w:r>
      <w:r w:rsidRPr="00E1742D">
        <w:rPr>
          <w:rFonts w:eastAsia="SimSun" w:hAnsi="SimSun"/>
          <w:noProof/>
          <w:sz w:val="24"/>
          <w:szCs w:val="24"/>
          <w:lang w:val="en-CA" w:eastAsia="zh-CN"/>
        </w:rPr>
        <w:t>年</w:t>
      </w:r>
      <w:r w:rsidRPr="00E1742D">
        <w:rPr>
          <w:rFonts w:eastAsia="SimSun" w:hAnsi="SimSun" w:hint="eastAsia"/>
          <w:noProof/>
          <w:sz w:val="24"/>
          <w:szCs w:val="24"/>
          <w:lang w:val="en-CA" w:eastAsia="zh-CN"/>
        </w:rPr>
        <w:t>1</w:t>
      </w:r>
      <w:r w:rsidR="00AE7AF6" w:rsidRPr="00E1742D">
        <w:rPr>
          <w:rFonts w:eastAsia="SimSun" w:hAnsi="SimSun" w:hint="eastAsia"/>
          <w:noProof/>
          <w:sz w:val="24"/>
          <w:szCs w:val="24"/>
          <w:lang w:val="en-CA" w:eastAsia="zh-CN"/>
        </w:rPr>
        <w:t>2</w:t>
      </w:r>
      <w:r w:rsidRPr="00E1742D">
        <w:rPr>
          <w:rFonts w:eastAsia="SimSun" w:hAnsi="SimSun"/>
          <w:noProof/>
          <w:sz w:val="24"/>
          <w:szCs w:val="24"/>
          <w:lang w:val="en-CA" w:eastAsia="zh-CN"/>
        </w:rPr>
        <w:t>月</w:t>
      </w:r>
      <w:r w:rsidR="00AE7AF6" w:rsidRPr="00E1742D">
        <w:rPr>
          <w:rFonts w:eastAsia="SimSun" w:hAnsi="SimSun" w:hint="eastAsia"/>
          <w:noProof/>
          <w:sz w:val="24"/>
          <w:szCs w:val="24"/>
          <w:lang w:val="en-CA" w:eastAsia="zh-CN"/>
        </w:rPr>
        <w:t>16</w:t>
      </w:r>
      <w:r w:rsidRPr="00E1742D">
        <w:rPr>
          <w:rFonts w:eastAsia="SimSun" w:hAnsi="SimSun"/>
          <w:noProof/>
          <w:sz w:val="24"/>
          <w:szCs w:val="24"/>
          <w:lang w:val="en-CA" w:eastAsia="zh-CN"/>
        </w:rPr>
        <w:t>日至</w:t>
      </w:r>
      <w:r w:rsidRPr="00E1742D">
        <w:rPr>
          <w:rFonts w:eastAsia="SimSun" w:hAnsi="SimSun" w:hint="eastAsia"/>
          <w:noProof/>
          <w:sz w:val="24"/>
          <w:szCs w:val="24"/>
          <w:lang w:val="en-CA" w:eastAsia="zh-CN"/>
        </w:rPr>
        <w:t>20</w:t>
      </w:r>
      <w:r w:rsidRPr="00E1742D">
        <w:rPr>
          <w:rFonts w:eastAsia="SimSun" w:hAnsi="SimSun"/>
          <w:noProof/>
          <w:sz w:val="24"/>
          <w:szCs w:val="24"/>
          <w:lang w:val="en-CA" w:eastAsia="zh-CN"/>
        </w:rPr>
        <w:t>日，蒙特利尔</w:t>
      </w:r>
    </w:p>
    <w:p w14:paraId="5D90E787" w14:textId="77777777" w:rsidR="00D0546C" w:rsidRPr="00E1742D" w:rsidRDefault="00D0546C" w:rsidP="00D0546C">
      <w:pPr>
        <w:tabs>
          <w:tab w:val="left" w:pos="1410"/>
        </w:tabs>
        <w:rPr>
          <w:lang w:eastAsia="zh-CN"/>
        </w:rPr>
      </w:pPr>
    </w:p>
    <w:p w14:paraId="69F6705D" w14:textId="77777777" w:rsidR="00BA10D5" w:rsidRPr="00E1742D" w:rsidRDefault="00BA10D5" w:rsidP="00EC0B33">
      <w:pPr>
        <w:tabs>
          <w:tab w:val="left" w:pos="720"/>
        </w:tabs>
        <w:spacing w:before="360" w:after="120"/>
        <w:rPr>
          <w:rFonts w:ascii="SimHei" w:eastAsia="SimHei"/>
          <w:b/>
          <w:bCs/>
          <w:sz w:val="28"/>
          <w:szCs w:val="28"/>
          <w:lang w:eastAsia="zh-CN"/>
        </w:rPr>
      </w:pPr>
      <w:bookmarkStart w:id="0" w:name="OLE_LINK1"/>
    </w:p>
    <w:p w14:paraId="414C5F23" w14:textId="237C1320" w:rsidR="00146A0F" w:rsidRPr="00E1742D" w:rsidRDefault="00146A0F" w:rsidP="00146A0F">
      <w:pPr>
        <w:tabs>
          <w:tab w:val="left" w:pos="720"/>
        </w:tabs>
        <w:spacing w:before="360" w:after="120"/>
        <w:jc w:val="center"/>
        <w:rPr>
          <w:rFonts w:ascii="SimHei" w:eastAsia="SimHei"/>
          <w:b/>
          <w:bCs/>
          <w:sz w:val="28"/>
          <w:szCs w:val="28"/>
          <w:lang w:val="en-CA" w:eastAsia="zh-CN"/>
        </w:rPr>
      </w:pPr>
      <w:r w:rsidRPr="00E1742D">
        <w:rPr>
          <w:rFonts w:ascii="SimHei" w:eastAsia="SimHei" w:hint="eastAsia"/>
          <w:b/>
          <w:bCs/>
          <w:sz w:val="28"/>
          <w:szCs w:val="28"/>
          <w:lang w:eastAsia="zh-CN"/>
        </w:rPr>
        <w:t>开发计划署2019年</w:t>
      </w:r>
      <w:r w:rsidRPr="00E1742D">
        <w:rPr>
          <w:rFonts w:ascii="SimHei" w:eastAsia="SimHei"/>
          <w:b/>
          <w:bCs/>
          <w:sz w:val="28"/>
          <w:szCs w:val="28"/>
          <w:lang w:eastAsia="zh-CN"/>
        </w:rPr>
        <w:t>工作方案</w:t>
      </w:r>
      <w:r w:rsidRPr="00E1742D">
        <w:rPr>
          <w:rFonts w:ascii="SimHei" w:eastAsia="SimHei" w:hint="eastAsia"/>
          <w:b/>
          <w:bCs/>
          <w:sz w:val="28"/>
          <w:szCs w:val="28"/>
          <w:lang w:eastAsia="zh-CN"/>
        </w:rPr>
        <w:t>修正案</w:t>
      </w:r>
    </w:p>
    <w:bookmarkEnd w:id="0"/>
    <w:p w14:paraId="0CA5DE77" w14:textId="77777777" w:rsidR="00146A0F" w:rsidRPr="00E1742D" w:rsidRDefault="00146A0F" w:rsidP="00163CE9">
      <w:pPr>
        <w:pStyle w:val="StyleHeader4Para4Left0Firstline0"/>
        <w:numPr>
          <w:ilvl w:val="0"/>
          <w:numId w:val="0"/>
        </w:numPr>
        <w:rPr>
          <w:b/>
          <w:sz w:val="22"/>
          <w:lang w:val="en-CA" w:eastAsia="zh-CN"/>
        </w:rPr>
      </w:pPr>
    </w:p>
    <w:p w14:paraId="04DDECEB" w14:textId="77777777" w:rsidR="00146A0F" w:rsidRPr="00E1742D" w:rsidRDefault="00146A0F" w:rsidP="00163CE9">
      <w:pPr>
        <w:pStyle w:val="StyleHeader4Para4Left0Firstline0"/>
        <w:numPr>
          <w:ilvl w:val="0"/>
          <w:numId w:val="0"/>
        </w:numPr>
        <w:rPr>
          <w:b/>
          <w:sz w:val="22"/>
          <w:lang w:val="en-CA" w:eastAsia="zh-CN"/>
        </w:rPr>
      </w:pPr>
    </w:p>
    <w:p w14:paraId="60152A90" w14:textId="52543E11" w:rsidR="00163CE9" w:rsidRPr="00E1742D" w:rsidRDefault="00163CE9" w:rsidP="00163CE9">
      <w:pPr>
        <w:pStyle w:val="StyleHeader4Para4Left0Firstline0"/>
        <w:numPr>
          <w:ilvl w:val="0"/>
          <w:numId w:val="0"/>
        </w:numPr>
        <w:rPr>
          <w:lang w:val="en-CA" w:eastAsia="zh-CN"/>
        </w:rPr>
      </w:pPr>
      <w:r w:rsidRPr="00E1742D">
        <w:rPr>
          <w:lang w:val="en-CA" w:eastAsia="zh-CN"/>
        </w:rPr>
        <w:br w:type="page"/>
      </w:r>
    </w:p>
    <w:p w14:paraId="70E2FAFE" w14:textId="1F87CA44" w:rsidR="00F23902" w:rsidRPr="00E1742D" w:rsidRDefault="00F23902" w:rsidP="00F23902">
      <w:pPr>
        <w:spacing w:before="120" w:after="240"/>
        <w:jc w:val="center"/>
        <w:rPr>
          <w:rFonts w:ascii="SimHei" w:eastAsia="SimHei" w:hAnsi="SimHei"/>
          <w:b/>
          <w:bCs/>
          <w:sz w:val="28"/>
          <w:szCs w:val="28"/>
          <w:lang w:eastAsia="zh-CN"/>
        </w:rPr>
      </w:pPr>
      <w:r w:rsidRPr="00E1742D">
        <w:rPr>
          <w:rFonts w:ascii="SimHei" w:eastAsia="SimHei" w:hAnsi="SimHei" w:hint="eastAsia"/>
          <w:b/>
          <w:bCs/>
          <w:sz w:val="28"/>
          <w:szCs w:val="28"/>
          <w:lang w:eastAsia="zh-CN"/>
        </w:rPr>
        <w:lastRenderedPageBreak/>
        <w:t>基金</w:t>
      </w:r>
      <w:r w:rsidRPr="00E1742D">
        <w:rPr>
          <w:rFonts w:ascii="SimHei" w:eastAsia="SimHei" w:hAnsi="SimHei"/>
          <w:b/>
          <w:bCs/>
          <w:sz w:val="28"/>
          <w:szCs w:val="28"/>
          <w:lang w:eastAsia="zh-CN"/>
        </w:rPr>
        <w:t>秘书处的评论和建议</w:t>
      </w:r>
    </w:p>
    <w:p w14:paraId="7AED09CD" w14:textId="59CC2128" w:rsidR="00163CE9" w:rsidRPr="00E1742D" w:rsidRDefault="00F23902" w:rsidP="00253998">
      <w:pPr>
        <w:pStyle w:val="Heading1"/>
        <w:rPr>
          <w:lang w:val="en-CA" w:eastAsia="zh-CN"/>
        </w:rPr>
      </w:pPr>
      <w:r w:rsidRPr="00E1742D">
        <w:rPr>
          <w:rFonts w:hAnsi="SimSun"/>
          <w:sz w:val="24"/>
          <w:szCs w:val="24"/>
          <w:lang w:eastAsia="zh-CN"/>
        </w:rPr>
        <w:t>开发计划署请执行委员会为表</w:t>
      </w:r>
      <w:r w:rsidRPr="00E1742D">
        <w:rPr>
          <w:sz w:val="24"/>
          <w:szCs w:val="24"/>
          <w:lang w:eastAsia="zh-CN"/>
        </w:rPr>
        <w:t>1</w:t>
      </w:r>
      <w:r w:rsidRPr="00E1742D">
        <w:rPr>
          <w:rFonts w:hAnsi="SimSun"/>
          <w:sz w:val="24"/>
          <w:szCs w:val="24"/>
          <w:lang w:eastAsia="zh-CN"/>
        </w:rPr>
        <w:t>所列其</w:t>
      </w:r>
      <w:r w:rsidRPr="00E1742D">
        <w:rPr>
          <w:sz w:val="24"/>
          <w:szCs w:val="24"/>
          <w:lang w:eastAsia="zh-CN"/>
        </w:rPr>
        <w:t>2019</w:t>
      </w:r>
      <w:r w:rsidRPr="00E1742D">
        <w:rPr>
          <w:rFonts w:hAnsi="SimSun"/>
          <w:sz w:val="24"/>
          <w:szCs w:val="24"/>
          <w:lang w:eastAsia="zh-CN"/>
        </w:rPr>
        <w:t>年工作方案核准</w:t>
      </w:r>
      <w:r w:rsidR="00FA0267" w:rsidRPr="00E1742D">
        <w:rPr>
          <w:sz w:val="24"/>
          <w:szCs w:val="24"/>
          <w:lang w:val="en-CA" w:eastAsia="zh-CN"/>
        </w:rPr>
        <w:t>2,</w:t>
      </w:r>
      <w:r w:rsidR="00770847" w:rsidRPr="00E1742D">
        <w:rPr>
          <w:sz w:val="24"/>
          <w:szCs w:val="24"/>
          <w:lang w:val="en-CA" w:eastAsia="zh-CN"/>
        </w:rPr>
        <w:t>0</w:t>
      </w:r>
      <w:r w:rsidR="00732936" w:rsidRPr="00E1742D">
        <w:rPr>
          <w:sz w:val="24"/>
          <w:szCs w:val="24"/>
          <w:lang w:val="en-CA" w:eastAsia="zh-CN"/>
        </w:rPr>
        <w:t>3</w:t>
      </w:r>
      <w:r w:rsidR="00770847" w:rsidRPr="00E1742D">
        <w:rPr>
          <w:sz w:val="24"/>
          <w:szCs w:val="24"/>
          <w:lang w:val="en-CA" w:eastAsia="zh-CN"/>
        </w:rPr>
        <w:t>1</w:t>
      </w:r>
      <w:r w:rsidR="00FA0267" w:rsidRPr="00E1742D">
        <w:rPr>
          <w:sz w:val="24"/>
          <w:szCs w:val="24"/>
          <w:lang w:val="en-CA" w:eastAsia="zh-CN"/>
        </w:rPr>
        <w:t>,929</w:t>
      </w:r>
      <w:r w:rsidRPr="00E1742D">
        <w:rPr>
          <w:rFonts w:hint="eastAsia"/>
          <w:sz w:val="24"/>
          <w:szCs w:val="24"/>
          <w:lang w:val="en-CA" w:eastAsia="zh-CN"/>
        </w:rPr>
        <w:t>美元，外加</w:t>
      </w:r>
      <w:r w:rsidR="00FA0267" w:rsidRPr="00E1742D">
        <w:rPr>
          <w:sz w:val="24"/>
          <w:szCs w:val="24"/>
          <w:lang w:val="en-CA" w:eastAsia="zh-CN"/>
        </w:rPr>
        <w:t>14</w:t>
      </w:r>
      <w:r w:rsidR="00732936" w:rsidRPr="00E1742D">
        <w:rPr>
          <w:sz w:val="24"/>
          <w:szCs w:val="24"/>
          <w:lang w:val="en-CA" w:eastAsia="zh-CN"/>
        </w:rPr>
        <w:t>4</w:t>
      </w:r>
      <w:r w:rsidR="00FA0267" w:rsidRPr="00E1742D">
        <w:rPr>
          <w:sz w:val="24"/>
          <w:szCs w:val="24"/>
          <w:lang w:val="en-CA" w:eastAsia="zh-CN"/>
        </w:rPr>
        <w:t>,</w:t>
      </w:r>
      <w:r w:rsidR="00732936" w:rsidRPr="00E1742D">
        <w:rPr>
          <w:sz w:val="24"/>
          <w:szCs w:val="24"/>
          <w:lang w:val="en-CA" w:eastAsia="zh-CN"/>
        </w:rPr>
        <w:t>035</w:t>
      </w:r>
      <w:r w:rsidRPr="00E1742D">
        <w:rPr>
          <w:rFonts w:hint="eastAsia"/>
          <w:sz w:val="24"/>
          <w:szCs w:val="24"/>
          <w:lang w:val="en-CA" w:eastAsia="zh-CN"/>
        </w:rPr>
        <w:t>美元的</w:t>
      </w:r>
      <w:r w:rsidRPr="00E1742D">
        <w:rPr>
          <w:rFonts w:hAnsi="SimSun"/>
          <w:sz w:val="24"/>
          <w:szCs w:val="24"/>
          <w:lang w:eastAsia="zh-CN"/>
        </w:rPr>
        <w:t>的机构支助费用。</w:t>
      </w:r>
      <w:r w:rsidRPr="00E1742D">
        <w:rPr>
          <w:sz w:val="24"/>
          <w:lang w:eastAsia="zh-CN"/>
        </w:rPr>
        <w:t>来文</w:t>
      </w:r>
      <w:r w:rsidRPr="00E1742D">
        <w:rPr>
          <w:rFonts w:hint="eastAsia"/>
          <w:sz w:val="24"/>
          <w:lang w:eastAsia="zh-CN"/>
        </w:rPr>
        <w:t>附于</w:t>
      </w:r>
      <w:r w:rsidRPr="00E1742D">
        <w:rPr>
          <w:sz w:val="24"/>
          <w:lang w:eastAsia="zh-CN"/>
        </w:rPr>
        <w:t>本文件</w:t>
      </w:r>
      <w:r w:rsidRPr="00E1742D">
        <w:rPr>
          <w:rFonts w:hint="eastAsia"/>
          <w:sz w:val="24"/>
          <w:lang w:eastAsia="zh-CN"/>
        </w:rPr>
        <w:t>之后</w:t>
      </w:r>
      <w:r w:rsidRPr="00E1742D">
        <w:rPr>
          <w:rFonts w:ascii="SimSun" w:hAnsi="SimSun" w:cs="SimSun" w:hint="eastAsia"/>
          <w:sz w:val="24"/>
          <w:szCs w:val="24"/>
          <w:lang w:eastAsia="zh-CN"/>
        </w:rPr>
        <w:t>。</w:t>
      </w:r>
    </w:p>
    <w:p w14:paraId="729DF0EF" w14:textId="4596798B" w:rsidR="00163CE9" w:rsidRPr="00E1742D" w:rsidRDefault="00E95A47" w:rsidP="00163CE9">
      <w:pPr>
        <w:pStyle w:val="Heading1"/>
        <w:numPr>
          <w:ilvl w:val="0"/>
          <w:numId w:val="0"/>
        </w:numPr>
        <w:spacing w:after="0"/>
        <w:rPr>
          <w:rFonts w:ascii="SimHei" w:eastAsia="SimHei" w:hAnsi="SimHei"/>
          <w:b/>
          <w:sz w:val="24"/>
          <w:szCs w:val="24"/>
          <w:lang w:val="en-CA" w:eastAsia="zh-CN"/>
        </w:rPr>
      </w:pPr>
      <w:r w:rsidRPr="00E1742D">
        <w:rPr>
          <w:rFonts w:ascii="SimHei" w:eastAsia="SimHei" w:hAnsi="SimHei" w:hint="eastAsia"/>
          <w:b/>
          <w:sz w:val="24"/>
          <w:szCs w:val="24"/>
          <w:lang w:val="en-CA" w:eastAsia="zh-CN"/>
        </w:rPr>
        <w:t>表</w:t>
      </w:r>
      <w:r w:rsidR="00163CE9" w:rsidRPr="00E1742D">
        <w:rPr>
          <w:rFonts w:ascii="SimHei" w:eastAsia="SimHei" w:hAnsi="SimHei"/>
          <w:b/>
          <w:sz w:val="24"/>
          <w:szCs w:val="24"/>
          <w:lang w:val="en-CA" w:eastAsia="zh-CN"/>
        </w:rPr>
        <w:t>1</w:t>
      </w:r>
      <w:r w:rsidRPr="00E1742D">
        <w:rPr>
          <w:rFonts w:ascii="SimHei" w:eastAsia="SimHei" w:hAnsi="SimHei" w:hint="eastAsia"/>
          <w:b/>
          <w:sz w:val="24"/>
          <w:szCs w:val="24"/>
          <w:lang w:val="en-CA" w:eastAsia="zh-CN"/>
        </w:rPr>
        <w:t>：开发计划署</w:t>
      </w:r>
      <w:r w:rsidRPr="00E1742D">
        <w:rPr>
          <w:rFonts w:ascii="SimHei" w:eastAsia="SimHei" w:hAnsi="SimHei"/>
          <w:b/>
          <w:sz w:val="24"/>
          <w:szCs w:val="24"/>
          <w:lang w:val="en-CA" w:eastAsia="zh-CN"/>
        </w:rPr>
        <w:t>2019</w:t>
      </w:r>
      <w:r w:rsidRPr="00E1742D">
        <w:rPr>
          <w:rFonts w:ascii="SimHei" w:eastAsia="SimHei" w:hAnsi="SimHei" w:hint="eastAsia"/>
          <w:b/>
          <w:sz w:val="24"/>
          <w:szCs w:val="24"/>
          <w:lang w:val="en-CA" w:eastAsia="zh-CN"/>
        </w:rPr>
        <w:t>年工作方案修正案</w:t>
      </w:r>
    </w:p>
    <w:tbl>
      <w:tblPr>
        <w:tblW w:w="51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5"/>
        <w:gridCol w:w="4426"/>
        <w:gridCol w:w="1667"/>
        <w:gridCol w:w="1566"/>
      </w:tblGrid>
      <w:tr w:rsidR="00E1742D" w:rsidRPr="00E1742D" w14:paraId="4E8593B7" w14:textId="77777777" w:rsidTr="00ED229C">
        <w:trPr>
          <w:trHeight w:val="690"/>
          <w:tblHeader/>
        </w:trPr>
        <w:tc>
          <w:tcPr>
            <w:tcW w:w="1025" w:type="pct"/>
          </w:tcPr>
          <w:p w14:paraId="3030FD95" w14:textId="491CBA10" w:rsidR="00163CE9" w:rsidRPr="00E1742D" w:rsidRDefault="00A30C3C" w:rsidP="00D26CBD">
            <w:pPr>
              <w:jc w:val="center"/>
              <w:rPr>
                <w:b/>
                <w:lang w:val="en-CA"/>
              </w:rPr>
            </w:pPr>
            <w:r w:rsidRPr="00E1742D">
              <w:rPr>
                <w:rFonts w:hint="eastAsia"/>
                <w:b/>
                <w:lang w:val="en-CA" w:eastAsia="zh-CN"/>
              </w:rPr>
              <w:t>国家</w:t>
            </w:r>
          </w:p>
        </w:tc>
        <w:tc>
          <w:tcPr>
            <w:tcW w:w="2297" w:type="pct"/>
          </w:tcPr>
          <w:p w14:paraId="627D013D" w14:textId="3BE2925A" w:rsidR="00163CE9" w:rsidRPr="00E1742D" w:rsidRDefault="00E95A47" w:rsidP="00D26CBD">
            <w:pPr>
              <w:jc w:val="center"/>
              <w:rPr>
                <w:b/>
                <w:lang w:val="en-CA"/>
              </w:rPr>
            </w:pPr>
            <w:r w:rsidRPr="00E1742D">
              <w:rPr>
                <w:rFonts w:ascii="SimSun" w:hAnsi="SimSun" w:cs="SimSun" w:hint="eastAsia"/>
                <w:b/>
                <w:lang w:eastAsia="zh-CN"/>
              </w:rPr>
              <w:t>活动</w:t>
            </w:r>
            <w:r w:rsidRPr="00E1742D">
              <w:rPr>
                <w:rFonts w:ascii="SimSun" w:hAnsi="SimSun"/>
                <w:b/>
                <w:lang w:eastAsia="zh-CN"/>
              </w:rPr>
              <w:t>/</w:t>
            </w:r>
            <w:r w:rsidRPr="00E1742D">
              <w:rPr>
                <w:rFonts w:ascii="SimSun" w:hAnsi="SimSun" w:cs="SimSun" w:hint="eastAsia"/>
                <w:b/>
                <w:lang w:eastAsia="zh-CN"/>
              </w:rPr>
              <w:t>项目</w:t>
            </w:r>
          </w:p>
        </w:tc>
        <w:tc>
          <w:tcPr>
            <w:tcW w:w="865" w:type="pct"/>
          </w:tcPr>
          <w:p w14:paraId="0E19B8A3" w14:textId="77777777" w:rsidR="00E95A47" w:rsidRPr="00E1742D" w:rsidRDefault="00E95A47" w:rsidP="00E95A47">
            <w:pPr>
              <w:jc w:val="center"/>
              <w:rPr>
                <w:rFonts w:ascii="SimSun" w:hAnsi="SimSun"/>
                <w:b/>
                <w:lang w:eastAsia="zh-CN"/>
              </w:rPr>
            </w:pPr>
            <w:r w:rsidRPr="00E1742D">
              <w:rPr>
                <w:rFonts w:ascii="SimSun" w:hAnsi="SimSun" w:cs="SimSun" w:hint="eastAsia"/>
                <w:b/>
                <w:lang w:eastAsia="zh-CN"/>
              </w:rPr>
              <w:t>申请数额</w:t>
            </w:r>
            <w:r w:rsidRPr="00E1742D">
              <w:rPr>
                <w:rFonts w:ascii="SimSun" w:hAnsi="SimSun"/>
                <w:b/>
                <w:lang w:eastAsia="zh-CN"/>
              </w:rPr>
              <w:t xml:space="preserve"> </w:t>
            </w:r>
          </w:p>
          <w:p w14:paraId="70A55F44" w14:textId="5C7868B0" w:rsidR="00163CE9" w:rsidRPr="00E1742D" w:rsidRDefault="00E95A47" w:rsidP="00E95A47">
            <w:pPr>
              <w:jc w:val="center"/>
              <w:rPr>
                <w:b/>
                <w:sz w:val="20"/>
                <w:szCs w:val="20"/>
                <w:lang w:val="en-CA"/>
              </w:rPr>
            </w:pPr>
            <w:r w:rsidRPr="00E1742D">
              <w:rPr>
                <w:rFonts w:ascii="SimSun" w:hAnsi="SimSun"/>
                <w:b/>
                <w:lang w:eastAsia="zh-CN"/>
              </w:rPr>
              <w:t>(</w:t>
            </w:r>
            <w:r w:rsidRPr="00E1742D">
              <w:rPr>
                <w:rFonts w:ascii="SimSun" w:hAnsi="SimSun" w:cs="SimSun" w:hint="eastAsia"/>
                <w:b/>
                <w:lang w:eastAsia="zh-CN"/>
              </w:rPr>
              <w:t>美元</w:t>
            </w:r>
            <w:r w:rsidR="00A30C3C" w:rsidRPr="00E1742D">
              <w:rPr>
                <w:rFonts w:ascii="SimSun" w:hAnsi="SimSun" w:cs="SimSun" w:hint="eastAsia"/>
                <w:b/>
                <w:lang w:eastAsia="zh-CN"/>
              </w:rPr>
              <w:t>)</w:t>
            </w:r>
          </w:p>
        </w:tc>
        <w:tc>
          <w:tcPr>
            <w:tcW w:w="813" w:type="pct"/>
          </w:tcPr>
          <w:p w14:paraId="08C11217" w14:textId="77777777" w:rsidR="00E95A47" w:rsidRPr="00E1742D" w:rsidRDefault="00E95A47" w:rsidP="00E95A47">
            <w:pPr>
              <w:jc w:val="center"/>
              <w:rPr>
                <w:rFonts w:ascii="SimSun" w:hAnsi="SimSun"/>
                <w:b/>
                <w:lang w:eastAsia="zh-CN"/>
              </w:rPr>
            </w:pPr>
            <w:r w:rsidRPr="00E1742D">
              <w:rPr>
                <w:rFonts w:ascii="SimSun" w:hAnsi="SimSun" w:cs="SimSun" w:hint="eastAsia"/>
                <w:b/>
                <w:lang w:eastAsia="zh-CN"/>
              </w:rPr>
              <w:t>建议数额</w:t>
            </w:r>
          </w:p>
          <w:p w14:paraId="1344B94E" w14:textId="1CD72481" w:rsidR="00163CE9" w:rsidRPr="00E1742D" w:rsidRDefault="00E95A47" w:rsidP="00E95A47">
            <w:pPr>
              <w:jc w:val="center"/>
              <w:rPr>
                <w:b/>
                <w:sz w:val="20"/>
                <w:szCs w:val="20"/>
                <w:lang w:val="en-CA"/>
              </w:rPr>
            </w:pPr>
            <w:r w:rsidRPr="00E1742D">
              <w:rPr>
                <w:rFonts w:ascii="SimSun" w:hAnsi="SimSun"/>
                <w:b/>
                <w:lang w:eastAsia="zh-CN"/>
              </w:rPr>
              <w:t>(</w:t>
            </w:r>
            <w:r w:rsidRPr="00E1742D">
              <w:rPr>
                <w:rFonts w:ascii="SimSun" w:hAnsi="SimSun" w:cs="SimSun" w:hint="eastAsia"/>
                <w:b/>
                <w:lang w:eastAsia="zh-CN"/>
              </w:rPr>
              <w:t>美元</w:t>
            </w:r>
            <w:r w:rsidRPr="00E1742D">
              <w:rPr>
                <w:rFonts w:ascii="SimSun" w:hAnsi="SimSun"/>
                <w:b/>
                <w:lang w:eastAsia="zh-CN"/>
              </w:rPr>
              <w:t>)</w:t>
            </w:r>
          </w:p>
        </w:tc>
      </w:tr>
      <w:tr w:rsidR="00E1742D" w:rsidRPr="00E1742D" w14:paraId="6706F79F" w14:textId="77777777" w:rsidTr="00D26CBD">
        <w:trPr>
          <w:trHeight w:val="219"/>
        </w:trPr>
        <w:tc>
          <w:tcPr>
            <w:tcW w:w="5000" w:type="pct"/>
            <w:gridSpan w:val="4"/>
          </w:tcPr>
          <w:p w14:paraId="7580BE07" w14:textId="6566DB0B" w:rsidR="00E95A47" w:rsidRPr="00E1742D" w:rsidRDefault="00163CE9" w:rsidP="00D26CBD">
            <w:pPr>
              <w:widowControl w:val="0"/>
              <w:rPr>
                <w:rFonts w:hAnsi="SimSun"/>
                <w:b/>
                <w:lang w:eastAsia="zh-CN"/>
              </w:rPr>
            </w:pPr>
            <w:r w:rsidRPr="00E1742D">
              <w:rPr>
                <w:b/>
                <w:lang w:val="en-CA" w:eastAsia="zh-CN"/>
              </w:rPr>
              <w:t>A</w:t>
            </w:r>
            <w:r w:rsidR="00E95A47" w:rsidRPr="00E1742D">
              <w:rPr>
                <w:rFonts w:hint="eastAsia"/>
                <w:b/>
                <w:lang w:val="en-CA" w:eastAsia="zh-CN"/>
              </w:rPr>
              <w:t>节：</w:t>
            </w:r>
            <w:r w:rsidR="00E95A47" w:rsidRPr="00E1742D">
              <w:rPr>
                <w:rFonts w:hAnsi="SimSun"/>
                <w:b/>
                <w:lang w:eastAsia="zh-CN"/>
              </w:rPr>
              <w:t>建议一揽子核准的活动</w:t>
            </w:r>
          </w:p>
        </w:tc>
      </w:tr>
      <w:tr w:rsidR="00E1742D" w:rsidRPr="00E1742D" w14:paraId="3B2B6B4A" w14:textId="77777777" w:rsidTr="00D26CBD">
        <w:trPr>
          <w:trHeight w:val="235"/>
        </w:trPr>
        <w:tc>
          <w:tcPr>
            <w:tcW w:w="5000" w:type="pct"/>
            <w:gridSpan w:val="4"/>
          </w:tcPr>
          <w:p w14:paraId="115669F4" w14:textId="0A4BDF2B" w:rsidR="00163CE9" w:rsidRPr="00E1742D" w:rsidRDefault="00163CE9" w:rsidP="00D26CBD">
            <w:pPr>
              <w:rPr>
                <w:b/>
                <w:bCs/>
                <w:lang w:val="en-CA"/>
              </w:rPr>
            </w:pPr>
            <w:r w:rsidRPr="00E1742D">
              <w:rPr>
                <w:b/>
                <w:bCs/>
                <w:lang w:val="en-CA"/>
              </w:rPr>
              <w:t>A1</w:t>
            </w:r>
            <w:r w:rsidR="00E95A47" w:rsidRPr="00E1742D">
              <w:rPr>
                <w:rFonts w:hint="eastAsia"/>
                <w:b/>
                <w:bCs/>
                <w:lang w:val="en-CA" w:eastAsia="zh-CN"/>
              </w:rPr>
              <w:t>：</w:t>
            </w:r>
            <w:r w:rsidR="00E95A47" w:rsidRPr="00E1742D">
              <w:rPr>
                <w:rFonts w:hAnsi="SimSun"/>
                <w:b/>
                <w:bCs/>
                <w:lang w:eastAsia="zh-CN"/>
              </w:rPr>
              <w:t>延长体</w:t>
            </w:r>
            <w:r w:rsidR="00E520A8" w:rsidRPr="00E1742D">
              <w:rPr>
                <w:rFonts w:hAnsi="SimSun" w:hint="eastAsia"/>
                <w:b/>
                <w:bCs/>
                <w:lang w:eastAsia="zh-CN"/>
              </w:rPr>
              <w:t>制</w:t>
            </w:r>
            <w:r w:rsidR="00E95A47" w:rsidRPr="00E1742D">
              <w:rPr>
                <w:rFonts w:hAnsi="SimSun" w:hint="eastAsia"/>
                <w:b/>
                <w:bCs/>
                <w:lang w:eastAsia="zh-CN"/>
              </w:rPr>
              <w:t>建设</w:t>
            </w:r>
            <w:r w:rsidR="00E95A47" w:rsidRPr="00E1742D">
              <w:rPr>
                <w:rFonts w:hAnsi="SimSun"/>
                <w:b/>
                <w:bCs/>
                <w:lang w:eastAsia="zh-CN"/>
              </w:rPr>
              <w:t>项目</w:t>
            </w:r>
          </w:p>
        </w:tc>
      </w:tr>
      <w:tr w:rsidR="00E1742D" w:rsidRPr="00E1742D" w14:paraId="49B7E211" w14:textId="77777777" w:rsidTr="00ED229C">
        <w:trPr>
          <w:trHeight w:val="219"/>
        </w:trPr>
        <w:tc>
          <w:tcPr>
            <w:tcW w:w="1025" w:type="pct"/>
          </w:tcPr>
          <w:p w14:paraId="0BBFD1D3" w14:textId="09A0794A" w:rsidR="00936D9A" w:rsidRPr="00E1742D" w:rsidRDefault="00E95A47" w:rsidP="00936D9A">
            <w:pPr>
              <w:jc w:val="left"/>
              <w:rPr>
                <w:rFonts w:ascii="SimSun" w:eastAsia="SimSun" w:hAnsi="SimSun"/>
              </w:rPr>
            </w:pPr>
            <w:r w:rsidRPr="00E1742D">
              <w:rPr>
                <w:rFonts w:ascii="SimSun" w:eastAsia="SimSun" w:hAnsi="SimSun" w:hint="eastAsia"/>
                <w:lang w:eastAsia="zh-CN"/>
              </w:rPr>
              <w:t>哥斯达黎加</w:t>
            </w:r>
          </w:p>
        </w:tc>
        <w:tc>
          <w:tcPr>
            <w:tcW w:w="2297" w:type="pct"/>
            <w:vAlign w:val="center"/>
          </w:tcPr>
          <w:p w14:paraId="58E13A42" w14:textId="16B2A30D" w:rsidR="00936D9A" w:rsidRPr="00E1742D" w:rsidRDefault="00E95A47">
            <w:pPr>
              <w:snapToGrid w:val="0"/>
              <w:rPr>
                <w:rFonts w:ascii="SimSun" w:eastAsia="SimSun" w:hAnsi="SimSun"/>
                <w:lang w:eastAsia="zh-CN"/>
              </w:rPr>
            </w:pPr>
            <w:r w:rsidRPr="00E1742D">
              <w:rPr>
                <w:rFonts w:ascii="SimSun" w:eastAsia="SimSun" w:hAnsi="SimSun"/>
                <w:lang w:val="en-US" w:eastAsia="zh-CN"/>
              </w:rPr>
              <w:t>延长体制</w:t>
            </w:r>
            <w:r w:rsidRPr="00E1742D">
              <w:rPr>
                <w:rFonts w:ascii="SimSun" w:eastAsia="SimSun" w:hAnsi="SimSun" w:hint="eastAsia"/>
                <w:lang w:val="en-US" w:eastAsia="zh-CN"/>
              </w:rPr>
              <w:t>建设</w:t>
            </w:r>
            <w:r w:rsidRPr="00E1742D">
              <w:rPr>
                <w:rFonts w:ascii="SimSun" w:eastAsia="SimSun" w:hAnsi="SimSun"/>
                <w:lang w:val="en-US" w:eastAsia="zh-CN"/>
              </w:rPr>
              <w:t>项目</w:t>
            </w:r>
            <w:r w:rsidRPr="00E1742D">
              <w:rPr>
                <w:rFonts w:ascii="SimSun" w:eastAsia="SimSun" w:hAnsi="SimSun" w:hint="eastAsia"/>
                <w:lang w:val="en-US" w:eastAsia="zh-CN"/>
              </w:rPr>
              <w:t>（</w:t>
            </w:r>
            <w:r w:rsidRPr="00E1742D">
              <w:rPr>
                <w:rFonts w:ascii="SimSun" w:eastAsia="SimSun" w:hAnsi="SimSun"/>
                <w:lang w:val="en-US" w:eastAsia="zh-CN"/>
              </w:rPr>
              <w:t>第</w:t>
            </w:r>
            <w:r w:rsidRPr="00E1742D">
              <w:rPr>
                <w:rFonts w:ascii="SimSun" w:eastAsia="SimSun" w:hAnsi="SimSun" w:hint="eastAsia"/>
                <w:lang w:val="en-US" w:eastAsia="zh-CN"/>
              </w:rPr>
              <w:t>十三</w:t>
            </w:r>
            <w:r w:rsidRPr="00E1742D">
              <w:rPr>
                <w:rFonts w:ascii="SimSun" w:eastAsia="SimSun" w:hAnsi="SimSun"/>
                <w:lang w:val="en-US" w:eastAsia="zh-CN"/>
              </w:rPr>
              <w:t>阶段）</w:t>
            </w:r>
            <w:r w:rsidRPr="00E1742D">
              <w:rPr>
                <w:rFonts w:ascii="SimSun" w:eastAsia="SimSun" w:hAnsi="SimSun" w:hint="eastAsia"/>
                <w:lang w:val="en-US" w:eastAsia="zh-CN"/>
              </w:rPr>
              <w:t xml:space="preserve"> </w:t>
            </w:r>
          </w:p>
        </w:tc>
        <w:tc>
          <w:tcPr>
            <w:tcW w:w="865" w:type="pct"/>
          </w:tcPr>
          <w:p w14:paraId="5384CF11" w14:textId="77777777" w:rsidR="00936D9A" w:rsidRPr="00E1742D" w:rsidRDefault="00936D9A" w:rsidP="00936D9A">
            <w:pPr>
              <w:snapToGrid w:val="0"/>
              <w:jc w:val="right"/>
            </w:pPr>
            <w:r w:rsidRPr="00E1742D">
              <w:t>179,857</w:t>
            </w:r>
          </w:p>
        </w:tc>
        <w:tc>
          <w:tcPr>
            <w:tcW w:w="813" w:type="pct"/>
          </w:tcPr>
          <w:p w14:paraId="290897E5" w14:textId="77777777" w:rsidR="00936D9A" w:rsidRPr="00E1742D" w:rsidRDefault="00936D9A" w:rsidP="00936D9A">
            <w:pPr>
              <w:snapToGrid w:val="0"/>
              <w:jc w:val="right"/>
            </w:pPr>
            <w:r w:rsidRPr="00E1742D">
              <w:t>179,857</w:t>
            </w:r>
          </w:p>
        </w:tc>
      </w:tr>
      <w:tr w:rsidR="00E1742D" w:rsidRPr="00E1742D" w14:paraId="22D9F752" w14:textId="77777777" w:rsidTr="00ED229C">
        <w:trPr>
          <w:trHeight w:val="219"/>
        </w:trPr>
        <w:tc>
          <w:tcPr>
            <w:tcW w:w="1025" w:type="pct"/>
          </w:tcPr>
          <w:p w14:paraId="2E6870A8" w14:textId="2B1C8583" w:rsidR="00936D9A" w:rsidRPr="00E1742D" w:rsidRDefault="00E95A47" w:rsidP="00936D9A">
            <w:pPr>
              <w:rPr>
                <w:rFonts w:ascii="SimSun" w:eastAsia="SimSun" w:hAnsi="SimSun"/>
              </w:rPr>
            </w:pPr>
            <w:r w:rsidRPr="00E1742D">
              <w:rPr>
                <w:rFonts w:ascii="SimSun" w:eastAsia="SimSun" w:hAnsi="SimSun" w:hint="eastAsia"/>
                <w:lang w:eastAsia="zh-CN"/>
              </w:rPr>
              <w:t>印度</w:t>
            </w:r>
          </w:p>
        </w:tc>
        <w:tc>
          <w:tcPr>
            <w:tcW w:w="2297" w:type="pct"/>
            <w:vAlign w:val="center"/>
          </w:tcPr>
          <w:p w14:paraId="77B6A5A2" w14:textId="79FAEC7D" w:rsidR="00936D9A" w:rsidRPr="00E1742D" w:rsidRDefault="00E95A47" w:rsidP="00936D9A">
            <w:pPr>
              <w:snapToGrid w:val="0"/>
              <w:rPr>
                <w:rFonts w:ascii="SimSun" w:eastAsia="SimSun" w:hAnsi="SimSun"/>
                <w:lang w:eastAsia="zh-CN"/>
              </w:rPr>
            </w:pPr>
            <w:r w:rsidRPr="00E1742D">
              <w:rPr>
                <w:rFonts w:ascii="SimSun" w:eastAsia="SimSun" w:hAnsi="SimSun"/>
                <w:lang w:val="en-US" w:eastAsia="zh-CN"/>
              </w:rPr>
              <w:t>延长体制</w:t>
            </w:r>
            <w:r w:rsidRPr="00E1742D">
              <w:rPr>
                <w:rFonts w:ascii="SimSun" w:eastAsia="SimSun" w:hAnsi="SimSun" w:hint="eastAsia"/>
                <w:lang w:val="en-US" w:eastAsia="zh-CN"/>
              </w:rPr>
              <w:t>建设</w:t>
            </w:r>
            <w:r w:rsidRPr="00E1742D">
              <w:rPr>
                <w:rFonts w:ascii="SimSun" w:eastAsia="SimSun" w:hAnsi="SimSun"/>
                <w:lang w:val="en-US" w:eastAsia="zh-CN"/>
              </w:rPr>
              <w:t>项目</w:t>
            </w:r>
            <w:r w:rsidRPr="00E1742D">
              <w:rPr>
                <w:rFonts w:ascii="SimSun" w:eastAsia="SimSun" w:hAnsi="SimSun" w:hint="eastAsia"/>
                <w:lang w:val="en-US" w:eastAsia="zh-CN"/>
              </w:rPr>
              <w:t>（</w:t>
            </w:r>
            <w:r w:rsidRPr="00E1742D">
              <w:rPr>
                <w:rFonts w:ascii="SimSun" w:eastAsia="SimSun" w:hAnsi="SimSun"/>
                <w:lang w:val="en-US" w:eastAsia="zh-CN"/>
              </w:rPr>
              <w:t>第</w:t>
            </w:r>
            <w:r w:rsidRPr="00E1742D">
              <w:rPr>
                <w:rFonts w:ascii="SimSun" w:eastAsia="SimSun" w:hAnsi="SimSun" w:hint="eastAsia"/>
                <w:lang w:val="en-US" w:eastAsia="zh-CN"/>
              </w:rPr>
              <w:t>十二</w:t>
            </w:r>
            <w:r w:rsidRPr="00E1742D">
              <w:rPr>
                <w:rFonts w:ascii="SimSun" w:eastAsia="SimSun" w:hAnsi="SimSun"/>
                <w:lang w:val="en-US" w:eastAsia="zh-CN"/>
              </w:rPr>
              <w:t>阶段）</w:t>
            </w:r>
          </w:p>
        </w:tc>
        <w:tc>
          <w:tcPr>
            <w:tcW w:w="865" w:type="pct"/>
          </w:tcPr>
          <w:p w14:paraId="34FD386E" w14:textId="77777777" w:rsidR="00936D9A" w:rsidRPr="00E1742D" w:rsidRDefault="00936D9A" w:rsidP="00936D9A">
            <w:pPr>
              <w:snapToGrid w:val="0"/>
              <w:jc w:val="right"/>
            </w:pPr>
            <w:r w:rsidRPr="00E1742D">
              <w:t>477,734</w:t>
            </w:r>
          </w:p>
        </w:tc>
        <w:tc>
          <w:tcPr>
            <w:tcW w:w="813" w:type="pct"/>
          </w:tcPr>
          <w:p w14:paraId="716AA21C" w14:textId="77777777" w:rsidR="00936D9A" w:rsidRPr="00E1742D" w:rsidRDefault="00936D9A" w:rsidP="00936D9A">
            <w:pPr>
              <w:snapToGrid w:val="0"/>
              <w:jc w:val="right"/>
            </w:pPr>
            <w:r w:rsidRPr="00E1742D">
              <w:t>477,734</w:t>
            </w:r>
          </w:p>
        </w:tc>
      </w:tr>
      <w:tr w:rsidR="00E1742D" w:rsidRPr="00E1742D" w14:paraId="209227E9" w14:textId="77777777" w:rsidTr="00ED229C">
        <w:trPr>
          <w:trHeight w:val="219"/>
        </w:trPr>
        <w:tc>
          <w:tcPr>
            <w:tcW w:w="1025" w:type="pct"/>
          </w:tcPr>
          <w:p w14:paraId="1EF1D50A" w14:textId="3074BAE8" w:rsidR="00936D9A" w:rsidRPr="00E1742D" w:rsidRDefault="00E95A47" w:rsidP="00936D9A">
            <w:pPr>
              <w:rPr>
                <w:rFonts w:ascii="SimSun" w:eastAsia="SimSun" w:hAnsi="SimSun"/>
              </w:rPr>
            </w:pPr>
            <w:r w:rsidRPr="00E1742D">
              <w:rPr>
                <w:rFonts w:ascii="SimSun" w:eastAsia="SimSun" w:hAnsi="SimSun" w:hint="eastAsia"/>
                <w:lang w:eastAsia="zh-CN"/>
              </w:rPr>
              <w:t>印度尼西亚</w:t>
            </w:r>
          </w:p>
        </w:tc>
        <w:tc>
          <w:tcPr>
            <w:tcW w:w="2297" w:type="pct"/>
            <w:vAlign w:val="center"/>
          </w:tcPr>
          <w:p w14:paraId="3E86A8B7" w14:textId="309B65CB" w:rsidR="00936D9A" w:rsidRPr="00E1742D" w:rsidRDefault="00E95A47" w:rsidP="00936D9A">
            <w:pPr>
              <w:snapToGrid w:val="0"/>
              <w:rPr>
                <w:rFonts w:ascii="SimSun" w:eastAsia="SimSun" w:hAnsi="SimSun"/>
                <w:lang w:eastAsia="zh-CN"/>
              </w:rPr>
            </w:pPr>
            <w:r w:rsidRPr="00E1742D">
              <w:rPr>
                <w:rFonts w:ascii="SimSun" w:eastAsia="SimSun" w:hAnsi="SimSun"/>
                <w:lang w:val="en-US" w:eastAsia="zh-CN"/>
              </w:rPr>
              <w:t>延长体制</w:t>
            </w:r>
            <w:r w:rsidRPr="00E1742D">
              <w:rPr>
                <w:rFonts w:ascii="SimSun" w:eastAsia="SimSun" w:hAnsi="SimSun" w:hint="eastAsia"/>
                <w:lang w:val="en-US" w:eastAsia="zh-CN"/>
              </w:rPr>
              <w:t>建设</w:t>
            </w:r>
            <w:r w:rsidRPr="00E1742D">
              <w:rPr>
                <w:rFonts w:ascii="SimSun" w:eastAsia="SimSun" w:hAnsi="SimSun"/>
                <w:lang w:val="en-US" w:eastAsia="zh-CN"/>
              </w:rPr>
              <w:t>项目</w:t>
            </w:r>
            <w:r w:rsidRPr="00E1742D">
              <w:rPr>
                <w:rFonts w:ascii="SimSun" w:eastAsia="SimSun" w:hAnsi="SimSun" w:hint="eastAsia"/>
                <w:lang w:val="en-US" w:eastAsia="zh-CN"/>
              </w:rPr>
              <w:t>（</w:t>
            </w:r>
            <w:r w:rsidRPr="00E1742D">
              <w:rPr>
                <w:rFonts w:ascii="SimSun" w:eastAsia="SimSun" w:hAnsi="SimSun"/>
                <w:lang w:val="en-US" w:eastAsia="zh-CN"/>
              </w:rPr>
              <w:t>第</w:t>
            </w:r>
            <w:r w:rsidRPr="00E1742D">
              <w:rPr>
                <w:rFonts w:ascii="SimSun" w:eastAsia="SimSun" w:hAnsi="SimSun" w:hint="eastAsia"/>
                <w:lang w:val="en-US" w:eastAsia="zh-CN"/>
              </w:rPr>
              <w:t>十二</w:t>
            </w:r>
            <w:r w:rsidRPr="00E1742D">
              <w:rPr>
                <w:rFonts w:ascii="SimSun" w:eastAsia="SimSun" w:hAnsi="SimSun"/>
                <w:lang w:val="en-US" w:eastAsia="zh-CN"/>
              </w:rPr>
              <w:t>阶段）</w:t>
            </w:r>
          </w:p>
        </w:tc>
        <w:tc>
          <w:tcPr>
            <w:tcW w:w="865" w:type="pct"/>
          </w:tcPr>
          <w:p w14:paraId="4F034447" w14:textId="77777777" w:rsidR="00936D9A" w:rsidRPr="00E1742D" w:rsidRDefault="00936D9A" w:rsidP="00936D9A">
            <w:pPr>
              <w:snapToGrid w:val="0"/>
              <w:jc w:val="right"/>
            </w:pPr>
            <w:r w:rsidRPr="00E1742D">
              <w:t>347,194</w:t>
            </w:r>
          </w:p>
        </w:tc>
        <w:tc>
          <w:tcPr>
            <w:tcW w:w="813" w:type="pct"/>
          </w:tcPr>
          <w:p w14:paraId="4B5F42CA" w14:textId="77777777" w:rsidR="00936D9A" w:rsidRPr="00E1742D" w:rsidRDefault="00936D9A" w:rsidP="00936D9A">
            <w:pPr>
              <w:snapToGrid w:val="0"/>
              <w:jc w:val="right"/>
            </w:pPr>
            <w:r w:rsidRPr="00E1742D">
              <w:t>347,194</w:t>
            </w:r>
          </w:p>
        </w:tc>
      </w:tr>
      <w:tr w:rsidR="00E1742D" w:rsidRPr="00E1742D" w14:paraId="5B2C646F" w14:textId="77777777" w:rsidTr="00ED229C">
        <w:trPr>
          <w:trHeight w:val="219"/>
        </w:trPr>
        <w:tc>
          <w:tcPr>
            <w:tcW w:w="1025" w:type="pct"/>
          </w:tcPr>
          <w:p w14:paraId="2211D808" w14:textId="7CA42D7F" w:rsidR="00936D9A" w:rsidRPr="00E1742D" w:rsidRDefault="00E95A47" w:rsidP="00936D9A">
            <w:pPr>
              <w:rPr>
                <w:rFonts w:ascii="SimSun" w:eastAsia="SimSun" w:hAnsi="SimSun"/>
              </w:rPr>
            </w:pPr>
            <w:r w:rsidRPr="00E1742D">
              <w:rPr>
                <w:rFonts w:ascii="SimSun" w:eastAsia="SimSun" w:hAnsi="SimSun" w:hint="eastAsia"/>
                <w:lang w:eastAsia="zh-CN"/>
              </w:rPr>
              <w:t>马来西亚</w:t>
            </w:r>
          </w:p>
        </w:tc>
        <w:tc>
          <w:tcPr>
            <w:tcW w:w="2297" w:type="pct"/>
            <w:vAlign w:val="center"/>
          </w:tcPr>
          <w:p w14:paraId="21998233" w14:textId="28494E6E" w:rsidR="00936D9A" w:rsidRPr="00E1742D" w:rsidRDefault="002D3023" w:rsidP="00936D9A">
            <w:pPr>
              <w:snapToGrid w:val="0"/>
              <w:rPr>
                <w:rFonts w:ascii="SimSun" w:eastAsia="SimSun" w:hAnsi="SimSun"/>
                <w:lang w:eastAsia="zh-CN"/>
              </w:rPr>
            </w:pPr>
            <w:r w:rsidRPr="00E1742D">
              <w:rPr>
                <w:rFonts w:ascii="SimSun" w:eastAsia="SimSun" w:hAnsi="SimSun"/>
                <w:lang w:val="en-US" w:eastAsia="zh-CN"/>
              </w:rPr>
              <w:t>延长体制</w:t>
            </w:r>
            <w:r w:rsidRPr="00E1742D">
              <w:rPr>
                <w:rFonts w:ascii="SimSun" w:eastAsia="SimSun" w:hAnsi="SimSun" w:hint="eastAsia"/>
                <w:lang w:val="en-US" w:eastAsia="zh-CN"/>
              </w:rPr>
              <w:t>建设</w:t>
            </w:r>
            <w:r w:rsidRPr="00E1742D">
              <w:rPr>
                <w:rFonts w:ascii="SimSun" w:eastAsia="SimSun" w:hAnsi="SimSun"/>
                <w:lang w:val="en-US" w:eastAsia="zh-CN"/>
              </w:rPr>
              <w:t>项目</w:t>
            </w:r>
            <w:r w:rsidRPr="00E1742D">
              <w:rPr>
                <w:rFonts w:ascii="SimSun" w:eastAsia="SimSun" w:hAnsi="SimSun" w:hint="eastAsia"/>
                <w:lang w:val="en-US" w:eastAsia="zh-CN"/>
              </w:rPr>
              <w:t>（</w:t>
            </w:r>
            <w:r w:rsidRPr="00E1742D">
              <w:rPr>
                <w:rFonts w:ascii="SimSun" w:eastAsia="SimSun" w:hAnsi="SimSun"/>
                <w:lang w:val="en-US" w:eastAsia="zh-CN"/>
              </w:rPr>
              <w:t>第</w:t>
            </w:r>
            <w:r w:rsidRPr="00E1742D">
              <w:rPr>
                <w:rFonts w:ascii="SimSun" w:eastAsia="SimSun" w:hAnsi="SimSun" w:hint="eastAsia"/>
                <w:lang w:val="en-US" w:eastAsia="zh-CN"/>
              </w:rPr>
              <w:t>十三</w:t>
            </w:r>
            <w:r w:rsidRPr="00E1742D">
              <w:rPr>
                <w:rFonts w:ascii="SimSun" w:eastAsia="SimSun" w:hAnsi="SimSun"/>
                <w:lang w:val="en-US" w:eastAsia="zh-CN"/>
              </w:rPr>
              <w:t>阶段</w:t>
            </w:r>
            <w:r w:rsidRPr="00E1742D">
              <w:rPr>
                <w:rFonts w:ascii="SimSun" w:eastAsia="SimSun" w:hAnsi="SimSun" w:hint="eastAsia"/>
                <w:lang w:val="en-US" w:eastAsia="zh-CN"/>
              </w:rPr>
              <w:t>）</w:t>
            </w:r>
          </w:p>
        </w:tc>
        <w:tc>
          <w:tcPr>
            <w:tcW w:w="865" w:type="pct"/>
          </w:tcPr>
          <w:p w14:paraId="1924A975" w14:textId="77777777" w:rsidR="00936D9A" w:rsidRPr="00E1742D" w:rsidRDefault="00936D9A" w:rsidP="00936D9A">
            <w:pPr>
              <w:snapToGrid w:val="0"/>
              <w:jc w:val="right"/>
            </w:pPr>
            <w:r w:rsidRPr="00E1742D">
              <w:t>357,760</w:t>
            </w:r>
          </w:p>
        </w:tc>
        <w:tc>
          <w:tcPr>
            <w:tcW w:w="813" w:type="pct"/>
          </w:tcPr>
          <w:p w14:paraId="2E85B98F" w14:textId="77777777" w:rsidR="00936D9A" w:rsidRPr="00E1742D" w:rsidRDefault="00936D9A" w:rsidP="00936D9A">
            <w:pPr>
              <w:snapToGrid w:val="0"/>
              <w:jc w:val="right"/>
            </w:pPr>
            <w:r w:rsidRPr="00E1742D">
              <w:t>357,760</w:t>
            </w:r>
          </w:p>
        </w:tc>
      </w:tr>
      <w:tr w:rsidR="00E1742D" w:rsidRPr="00E1742D" w14:paraId="22A8E36C" w14:textId="77777777" w:rsidTr="00ED229C">
        <w:trPr>
          <w:trHeight w:val="219"/>
        </w:trPr>
        <w:tc>
          <w:tcPr>
            <w:tcW w:w="1025" w:type="pct"/>
          </w:tcPr>
          <w:p w14:paraId="5115ED16" w14:textId="5F015F49" w:rsidR="00936D9A" w:rsidRPr="00E1742D" w:rsidRDefault="002D3023" w:rsidP="00936D9A">
            <w:pPr>
              <w:rPr>
                <w:rFonts w:ascii="SimSun" w:eastAsia="SimSun" w:hAnsi="SimSun"/>
              </w:rPr>
            </w:pPr>
            <w:r w:rsidRPr="00E1742D">
              <w:rPr>
                <w:rFonts w:ascii="SimSun" w:eastAsia="SimSun" w:hAnsi="SimSun" w:hint="eastAsia"/>
                <w:lang w:eastAsia="zh-CN"/>
              </w:rPr>
              <w:t>巴拿马</w:t>
            </w:r>
          </w:p>
        </w:tc>
        <w:tc>
          <w:tcPr>
            <w:tcW w:w="2297" w:type="pct"/>
          </w:tcPr>
          <w:p w14:paraId="51353B02" w14:textId="7E8704AF" w:rsidR="00936D9A" w:rsidRPr="00E1742D" w:rsidRDefault="002D3023" w:rsidP="00936D9A">
            <w:pPr>
              <w:rPr>
                <w:rFonts w:ascii="SimSun" w:eastAsia="SimSun" w:hAnsi="SimSun"/>
                <w:lang w:eastAsia="zh-CN"/>
              </w:rPr>
            </w:pPr>
            <w:r w:rsidRPr="00E1742D">
              <w:rPr>
                <w:rFonts w:ascii="SimSun" w:eastAsia="SimSun" w:hAnsi="SimSun"/>
                <w:lang w:val="en-US" w:eastAsia="zh-CN"/>
              </w:rPr>
              <w:t>延长体制</w:t>
            </w:r>
            <w:r w:rsidRPr="00E1742D">
              <w:rPr>
                <w:rFonts w:ascii="SimSun" w:eastAsia="SimSun" w:hAnsi="SimSun" w:hint="eastAsia"/>
                <w:lang w:val="en-US" w:eastAsia="zh-CN"/>
              </w:rPr>
              <w:t>建设</w:t>
            </w:r>
            <w:r w:rsidRPr="00E1742D">
              <w:rPr>
                <w:rFonts w:ascii="SimSun" w:eastAsia="SimSun" w:hAnsi="SimSun"/>
                <w:lang w:val="en-US" w:eastAsia="zh-CN"/>
              </w:rPr>
              <w:t>项目</w:t>
            </w:r>
            <w:r w:rsidRPr="00E1742D">
              <w:rPr>
                <w:rFonts w:ascii="SimSun" w:eastAsia="SimSun" w:hAnsi="SimSun" w:hint="eastAsia"/>
                <w:lang w:val="en-US" w:eastAsia="zh-CN"/>
              </w:rPr>
              <w:t>（</w:t>
            </w:r>
            <w:r w:rsidRPr="00E1742D">
              <w:rPr>
                <w:rFonts w:ascii="SimSun" w:eastAsia="SimSun" w:hAnsi="SimSun"/>
                <w:lang w:val="en-US" w:eastAsia="zh-CN"/>
              </w:rPr>
              <w:t>第</w:t>
            </w:r>
            <w:r w:rsidRPr="00E1742D">
              <w:rPr>
                <w:rFonts w:ascii="SimSun" w:eastAsia="SimSun" w:hAnsi="SimSun" w:hint="eastAsia"/>
                <w:lang w:val="en-US" w:eastAsia="zh-CN"/>
              </w:rPr>
              <w:t>九</w:t>
            </w:r>
            <w:r w:rsidRPr="00E1742D">
              <w:rPr>
                <w:rFonts w:ascii="SimSun" w:eastAsia="SimSun" w:hAnsi="SimSun"/>
                <w:lang w:val="en-US" w:eastAsia="zh-CN"/>
              </w:rPr>
              <w:t>阶段）</w:t>
            </w:r>
          </w:p>
        </w:tc>
        <w:tc>
          <w:tcPr>
            <w:tcW w:w="865" w:type="pct"/>
          </w:tcPr>
          <w:p w14:paraId="0225A9A7" w14:textId="77777777" w:rsidR="00936D9A" w:rsidRPr="00E1742D" w:rsidRDefault="00936D9A" w:rsidP="00936D9A">
            <w:pPr>
              <w:snapToGrid w:val="0"/>
              <w:jc w:val="right"/>
            </w:pPr>
            <w:r w:rsidRPr="00E1742D">
              <w:t>191,360</w:t>
            </w:r>
          </w:p>
        </w:tc>
        <w:tc>
          <w:tcPr>
            <w:tcW w:w="813" w:type="pct"/>
          </w:tcPr>
          <w:p w14:paraId="79EA0AAF" w14:textId="77777777" w:rsidR="00936D9A" w:rsidRPr="00E1742D" w:rsidRDefault="00936D9A" w:rsidP="00936D9A">
            <w:pPr>
              <w:snapToGrid w:val="0"/>
              <w:jc w:val="right"/>
            </w:pPr>
            <w:r w:rsidRPr="00E1742D">
              <w:t>191,360</w:t>
            </w:r>
          </w:p>
        </w:tc>
      </w:tr>
      <w:tr w:rsidR="00E1742D" w:rsidRPr="00E1742D" w14:paraId="28F87EFA" w14:textId="77777777" w:rsidTr="00ED229C">
        <w:trPr>
          <w:trHeight w:val="219"/>
        </w:trPr>
        <w:tc>
          <w:tcPr>
            <w:tcW w:w="1025" w:type="pct"/>
          </w:tcPr>
          <w:p w14:paraId="44297CC7" w14:textId="4915582D" w:rsidR="00936D9A" w:rsidRPr="00E1742D" w:rsidRDefault="006D6ACA" w:rsidP="00936D9A">
            <w:pPr>
              <w:rPr>
                <w:rFonts w:ascii="SimSun" w:eastAsia="SimSun" w:hAnsi="SimSun"/>
              </w:rPr>
            </w:pPr>
            <w:r w:rsidRPr="00E1742D">
              <w:rPr>
                <w:rFonts w:ascii="SimSun" w:eastAsia="SimSun" w:hAnsi="SimSun" w:hint="eastAsia"/>
                <w:lang w:eastAsia="zh-CN"/>
              </w:rPr>
              <w:t>乌拉圭</w:t>
            </w:r>
          </w:p>
        </w:tc>
        <w:tc>
          <w:tcPr>
            <w:tcW w:w="2297" w:type="pct"/>
          </w:tcPr>
          <w:p w14:paraId="06A4B045" w14:textId="46FA9958" w:rsidR="00936D9A" w:rsidRPr="00E1742D" w:rsidRDefault="006D6ACA" w:rsidP="00936D9A">
            <w:pPr>
              <w:rPr>
                <w:rFonts w:ascii="SimSun" w:eastAsia="SimSun" w:hAnsi="SimSun"/>
                <w:lang w:eastAsia="zh-CN"/>
              </w:rPr>
            </w:pPr>
            <w:r w:rsidRPr="00E1742D">
              <w:rPr>
                <w:rFonts w:ascii="SimSun" w:eastAsia="SimSun" w:hAnsi="SimSun"/>
                <w:lang w:val="en-US" w:eastAsia="zh-CN"/>
              </w:rPr>
              <w:t>延长体制</w:t>
            </w:r>
            <w:r w:rsidRPr="00E1742D">
              <w:rPr>
                <w:rFonts w:ascii="SimSun" w:eastAsia="SimSun" w:hAnsi="SimSun" w:hint="eastAsia"/>
                <w:lang w:val="en-US" w:eastAsia="zh-CN"/>
              </w:rPr>
              <w:t>建设</w:t>
            </w:r>
            <w:r w:rsidRPr="00E1742D">
              <w:rPr>
                <w:rFonts w:ascii="SimSun" w:eastAsia="SimSun" w:hAnsi="SimSun"/>
                <w:lang w:val="en-US" w:eastAsia="zh-CN"/>
              </w:rPr>
              <w:t>项目</w:t>
            </w:r>
            <w:r w:rsidRPr="00E1742D">
              <w:rPr>
                <w:rFonts w:ascii="SimSun" w:eastAsia="SimSun" w:hAnsi="SimSun" w:hint="eastAsia"/>
                <w:lang w:val="en-US" w:eastAsia="zh-CN"/>
              </w:rPr>
              <w:t>（</w:t>
            </w:r>
            <w:r w:rsidRPr="00E1742D">
              <w:rPr>
                <w:rFonts w:ascii="SimSun" w:eastAsia="SimSun" w:hAnsi="SimSun"/>
                <w:lang w:val="en-US" w:eastAsia="zh-CN"/>
              </w:rPr>
              <w:t>第</w:t>
            </w:r>
            <w:r w:rsidRPr="00E1742D">
              <w:rPr>
                <w:rFonts w:ascii="SimSun" w:eastAsia="SimSun" w:hAnsi="SimSun" w:hint="eastAsia"/>
                <w:lang w:val="en-US" w:eastAsia="zh-CN"/>
              </w:rPr>
              <w:t>十三</w:t>
            </w:r>
            <w:r w:rsidRPr="00E1742D">
              <w:rPr>
                <w:rFonts w:ascii="SimSun" w:eastAsia="SimSun" w:hAnsi="SimSun"/>
                <w:lang w:val="en-US" w:eastAsia="zh-CN"/>
              </w:rPr>
              <w:t>阶段</w:t>
            </w:r>
            <w:r w:rsidRPr="00E1742D">
              <w:rPr>
                <w:rFonts w:ascii="SimSun" w:eastAsia="SimSun" w:hAnsi="SimSun" w:hint="eastAsia"/>
                <w:lang w:val="en-US" w:eastAsia="zh-CN"/>
              </w:rPr>
              <w:t>）</w:t>
            </w:r>
          </w:p>
        </w:tc>
        <w:tc>
          <w:tcPr>
            <w:tcW w:w="865" w:type="pct"/>
          </w:tcPr>
          <w:p w14:paraId="770AEF99" w14:textId="77777777" w:rsidR="00936D9A" w:rsidRPr="00E1742D" w:rsidRDefault="00936D9A" w:rsidP="00936D9A">
            <w:pPr>
              <w:snapToGrid w:val="0"/>
              <w:jc w:val="right"/>
            </w:pPr>
            <w:r w:rsidRPr="00E1742D">
              <w:t>193,024</w:t>
            </w:r>
          </w:p>
        </w:tc>
        <w:tc>
          <w:tcPr>
            <w:tcW w:w="813" w:type="pct"/>
          </w:tcPr>
          <w:p w14:paraId="7996CB0C" w14:textId="77777777" w:rsidR="00936D9A" w:rsidRPr="00E1742D" w:rsidRDefault="00936D9A" w:rsidP="00936D9A">
            <w:pPr>
              <w:snapToGrid w:val="0"/>
              <w:jc w:val="right"/>
            </w:pPr>
            <w:r w:rsidRPr="00E1742D">
              <w:t>193,024</w:t>
            </w:r>
          </w:p>
        </w:tc>
      </w:tr>
      <w:tr w:rsidR="00E1742D" w:rsidRPr="00E1742D" w14:paraId="77242978" w14:textId="77777777" w:rsidTr="005E328B">
        <w:trPr>
          <w:trHeight w:val="235"/>
        </w:trPr>
        <w:tc>
          <w:tcPr>
            <w:tcW w:w="3322" w:type="pct"/>
            <w:gridSpan w:val="2"/>
          </w:tcPr>
          <w:p w14:paraId="602BFAC9" w14:textId="62201563" w:rsidR="00936D9A" w:rsidRPr="00E1742D" w:rsidRDefault="006D6ACA" w:rsidP="00936D9A">
            <w:pPr>
              <w:jc w:val="right"/>
              <w:rPr>
                <w:lang w:val="en-CA"/>
              </w:rPr>
            </w:pPr>
            <w:r w:rsidRPr="00E1742D">
              <w:t>A1</w:t>
            </w:r>
            <w:r w:rsidRPr="00E1742D">
              <w:rPr>
                <w:rFonts w:hint="eastAsia"/>
                <w:lang w:eastAsia="zh-CN"/>
              </w:rPr>
              <w:t>小计</w:t>
            </w:r>
          </w:p>
        </w:tc>
        <w:tc>
          <w:tcPr>
            <w:tcW w:w="865" w:type="pct"/>
          </w:tcPr>
          <w:p w14:paraId="1240D32E" w14:textId="77777777" w:rsidR="00936D9A" w:rsidRPr="00E1742D" w:rsidRDefault="00936D9A" w:rsidP="00936D9A">
            <w:pPr>
              <w:jc w:val="right"/>
              <w:rPr>
                <w:lang w:val="en-CA"/>
              </w:rPr>
            </w:pPr>
            <w:r w:rsidRPr="00E1742D">
              <w:rPr>
                <w:lang w:val="en-CA"/>
              </w:rPr>
              <w:t>1,746,929</w:t>
            </w:r>
          </w:p>
        </w:tc>
        <w:tc>
          <w:tcPr>
            <w:tcW w:w="813" w:type="pct"/>
          </w:tcPr>
          <w:p w14:paraId="5BF23D3D" w14:textId="77777777" w:rsidR="00936D9A" w:rsidRPr="00E1742D" w:rsidRDefault="00936D9A" w:rsidP="00936D9A">
            <w:pPr>
              <w:jc w:val="right"/>
              <w:rPr>
                <w:lang w:val="en-CA"/>
              </w:rPr>
            </w:pPr>
            <w:r w:rsidRPr="00E1742D">
              <w:rPr>
                <w:lang w:val="en-CA"/>
              </w:rPr>
              <w:t>1,746,929</w:t>
            </w:r>
          </w:p>
        </w:tc>
      </w:tr>
      <w:tr w:rsidR="00E1742D" w:rsidRPr="00E1742D" w14:paraId="198B52C5" w14:textId="77777777" w:rsidTr="005E328B">
        <w:trPr>
          <w:trHeight w:val="219"/>
        </w:trPr>
        <w:tc>
          <w:tcPr>
            <w:tcW w:w="3322" w:type="pct"/>
            <w:gridSpan w:val="2"/>
          </w:tcPr>
          <w:p w14:paraId="4157D868" w14:textId="52E3CD37" w:rsidR="00936D9A" w:rsidRPr="00E1742D" w:rsidRDefault="006D6ACA" w:rsidP="00361932">
            <w:pPr>
              <w:jc w:val="right"/>
              <w:rPr>
                <w:lang w:val="en-CA"/>
              </w:rPr>
            </w:pPr>
            <w:r w:rsidRPr="00E1742D">
              <w:rPr>
                <w:lang w:eastAsia="zh-CN"/>
              </w:rPr>
              <w:t>机构支助费用</w:t>
            </w:r>
          </w:p>
        </w:tc>
        <w:tc>
          <w:tcPr>
            <w:tcW w:w="865" w:type="pct"/>
          </w:tcPr>
          <w:p w14:paraId="6215D257" w14:textId="77777777" w:rsidR="00936D9A" w:rsidRPr="00E1742D" w:rsidRDefault="009B621A" w:rsidP="00936D9A">
            <w:pPr>
              <w:jc w:val="right"/>
              <w:rPr>
                <w:lang w:val="en-CA"/>
              </w:rPr>
            </w:pPr>
            <w:r w:rsidRPr="00E1742D">
              <w:rPr>
                <w:lang w:val="en-CA"/>
              </w:rPr>
              <w:t>122,285</w:t>
            </w:r>
          </w:p>
        </w:tc>
        <w:tc>
          <w:tcPr>
            <w:tcW w:w="813" w:type="pct"/>
          </w:tcPr>
          <w:p w14:paraId="7A333529" w14:textId="77777777" w:rsidR="00936D9A" w:rsidRPr="00E1742D" w:rsidRDefault="009B621A" w:rsidP="00936D9A">
            <w:pPr>
              <w:jc w:val="right"/>
              <w:rPr>
                <w:lang w:val="en-CA"/>
              </w:rPr>
            </w:pPr>
            <w:r w:rsidRPr="00E1742D">
              <w:rPr>
                <w:lang w:val="en-CA"/>
              </w:rPr>
              <w:t>122,285</w:t>
            </w:r>
          </w:p>
        </w:tc>
      </w:tr>
      <w:tr w:rsidR="00E1742D" w:rsidRPr="00E1742D" w14:paraId="0E09FB1D" w14:textId="77777777" w:rsidTr="005E328B">
        <w:trPr>
          <w:trHeight w:val="235"/>
        </w:trPr>
        <w:tc>
          <w:tcPr>
            <w:tcW w:w="3322" w:type="pct"/>
            <w:gridSpan w:val="2"/>
          </w:tcPr>
          <w:p w14:paraId="10F30033" w14:textId="0B1EEEBD" w:rsidR="00936D9A" w:rsidRPr="00E1742D" w:rsidRDefault="00936D9A" w:rsidP="00936D9A">
            <w:pPr>
              <w:jc w:val="right"/>
              <w:rPr>
                <w:lang w:val="en-CA"/>
              </w:rPr>
            </w:pPr>
            <w:r w:rsidRPr="00E1742D">
              <w:rPr>
                <w:lang w:val="en-CA"/>
              </w:rPr>
              <w:t>A1</w:t>
            </w:r>
            <w:r w:rsidR="006D6ACA" w:rsidRPr="00E1742D">
              <w:rPr>
                <w:rFonts w:hint="eastAsia"/>
                <w:lang w:val="en-CA" w:eastAsia="zh-CN"/>
              </w:rPr>
              <w:t>合计</w:t>
            </w:r>
          </w:p>
        </w:tc>
        <w:tc>
          <w:tcPr>
            <w:tcW w:w="865" w:type="pct"/>
          </w:tcPr>
          <w:p w14:paraId="555B5395" w14:textId="77777777" w:rsidR="00936D9A" w:rsidRPr="00E1742D" w:rsidRDefault="00936D9A" w:rsidP="009B621A">
            <w:pPr>
              <w:jc w:val="right"/>
              <w:rPr>
                <w:lang w:val="en-CA"/>
              </w:rPr>
            </w:pPr>
            <w:r w:rsidRPr="00E1742D">
              <w:rPr>
                <w:lang w:val="en-CA"/>
              </w:rPr>
              <w:t>1,8</w:t>
            </w:r>
            <w:r w:rsidR="009B621A" w:rsidRPr="00E1742D">
              <w:rPr>
                <w:lang w:val="en-CA"/>
              </w:rPr>
              <w:t>69,214</w:t>
            </w:r>
          </w:p>
        </w:tc>
        <w:tc>
          <w:tcPr>
            <w:tcW w:w="813" w:type="pct"/>
          </w:tcPr>
          <w:p w14:paraId="2BA257AB" w14:textId="77777777" w:rsidR="00936D9A" w:rsidRPr="00E1742D" w:rsidRDefault="000577D5" w:rsidP="00936D9A">
            <w:pPr>
              <w:jc w:val="right"/>
              <w:rPr>
                <w:lang w:val="en-CA"/>
              </w:rPr>
            </w:pPr>
            <w:r w:rsidRPr="00E1742D">
              <w:rPr>
                <w:lang w:val="en-CA"/>
              </w:rPr>
              <w:t>1,869,214</w:t>
            </w:r>
          </w:p>
        </w:tc>
      </w:tr>
      <w:tr w:rsidR="00E1742D" w:rsidRPr="00E1742D" w14:paraId="5FFC273B" w14:textId="77777777" w:rsidTr="005E328B">
        <w:trPr>
          <w:trHeight w:val="235"/>
        </w:trPr>
        <w:tc>
          <w:tcPr>
            <w:tcW w:w="5000" w:type="pct"/>
            <w:gridSpan w:val="4"/>
          </w:tcPr>
          <w:p w14:paraId="59A9BE73" w14:textId="1BBD33A3" w:rsidR="005E328B" w:rsidRPr="00E1742D" w:rsidRDefault="005E328B" w:rsidP="00253998">
            <w:pPr>
              <w:jc w:val="left"/>
              <w:rPr>
                <w:lang w:val="en-CA" w:eastAsia="zh-CN"/>
              </w:rPr>
            </w:pPr>
            <w:r w:rsidRPr="00E1742D">
              <w:rPr>
                <w:b/>
                <w:lang w:eastAsia="zh-CN"/>
              </w:rPr>
              <w:t>A2:</w:t>
            </w:r>
            <w:r w:rsidR="0061381B" w:rsidRPr="00E1742D">
              <w:rPr>
                <w:b/>
                <w:lang w:eastAsia="zh-CN"/>
              </w:rPr>
              <w:t xml:space="preserve"> </w:t>
            </w:r>
            <w:r w:rsidR="0061381B" w:rsidRPr="00E1742D">
              <w:rPr>
                <w:rFonts w:hint="eastAsia"/>
                <w:b/>
                <w:lang w:eastAsia="zh-CN"/>
              </w:rPr>
              <w:t>对氟氯烃</w:t>
            </w:r>
            <w:r w:rsidR="0061381B" w:rsidRPr="00E1742D">
              <w:rPr>
                <w:b/>
                <w:lang w:eastAsia="zh-CN"/>
              </w:rPr>
              <w:t>淘汰管理计划</w:t>
            </w:r>
            <w:r w:rsidR="0061381B" w:rsidRPr="00E1742D">
              <w:rPr>
                <w:rFonts w:hint="eastAsia"/>
                <w:b/>
                <w:lang w:eastAsia="zh-CN"/>
              </w:rPr>
              <w:t>项目编制的技术援助</w:t>
            </w:r>
          </w:p>
        </w:tc>
      </w:tr>
      <w:tr w:rsidR="00E1742D" w:rsidRPr="00E1742D" w14:paraId="175810C7" w14:textId="77777777" w:rsidTr="00ED229C">
        <w:trPr>
          <w:trHeight w:val="235"/>
        </w:trPr>
        <w:tc>
          <w:tcPr>
            <w:tcW w:w="1025" w:type="pct"/>
          </w:tcPr>
          <w:p w14:paraId="6779DA06" w14:textId="0057C569" w:rsidR="00936D9A" w:rsidRPr="00E1742D" w:rsidRDefault="007434CB" w:rsidP="00936D9A">
            <w:pPr>
              <w:jc w:val="left"/>
              <w:rPr>
                <w:rFonts w:ascii="SimSun" w:eastAsia="SimSun" w:hAnsi="SimSun"/>
              </w:rPr>
            </w:pPr>
            <w:r w:rsidRPr="00E1742D">
              <w:rPr>
                <w:rFonts w:ascii="SimSun" w:eastAsia="SimSun" w:hAnsi="SimSun" w:hint="eastAsia"/>
                <w:lang w:eastAsia="zh-CN"/>
              </w:rPr>
              <w:t>安哥拉</w:t>
            </w:r>
          </w:p>
        </w:tc>
        <w:tc>
          <w:tcPr>
            <w:tcW w:w="2297" w:type="pct"/>
          </w:tcPr>
          <w:p w14:paraId="48ADFEFB" w14:textId="19DAD306" w:rsidR="00936D9A" w:rsidRPr="00E1742D" w:rsidRDefault="007434CB" w:rsidP="00936D9A">
            <w:pPr>
              <w:rPr>
                <w:lang w:eastAsia="zh-CN"/>
              </w:rPr>
            </w:pPr>
            <w:r w:rsidRPr="00E1742D">
              <w:rPr>
                <w:rFonts w:hint="eastAsia"/>
                <w:lang w:eastAsia="zh-CN"/>
              </w:rPr>
              <w:t>氟氯烃</w:t>
            </w:r>
            <w:r w:rsidRPr="00E1742D">
              <w:rPr>
                <w:lang w:eastAsia="zh-CN"/>
              </w:rPr>
              <w:t>淘汰管理计划</w:t>
            </w:r>
            <w:r w:rsidRPr="00E1742D">
              <w:rPr>
                <w:rFonts w:hint="eastAsia"/>
                <w:lang w:eastAsia="zh-CN"/>
              </w:rPr>
              <w:t>第二</w:t>
            </w:r>
            <w:r w:rsidRPr="00E1742D">
              <w:rPr>
                <w:lang w:eastAsia="zh-CN"/>
              </w:rPr>
              <w:t>阶段</w:t>
            </w:r>
            <w:r w:rsidRPr="00E1742D">
              <w:rPr>
                <w:rFonts w:hint="eastAsia"/>
                <w:lang w:eastAsia="zh-CN"/>
              </w:rPr>
              <w:t>的核查报告</w:t>
            </w:r>
          </w:p>
        </w:tc>
        <w:tc>
          <w:tcPr>
            <w:tcW w:w="865" w:type="pct"/>
          </w:tcPr>
          <w:p w14:paraId="561BC51D" w14:textId="77777777" w:rsidR="00936D9A" w:rsidRPr="00E1742D" w:rsidRDefault="00936D9A" w:rsidP="00936D9A">
            <w:pPr>
              <w:jc w:val="right"/>
            </w:pPr>
            <w:r w:rsidRPr="00E1742D">
              <w:t>30,000</w:t>
            </w:r>
          </w:p>
        </w:tc>
        <w:tc>
          <w:tcPr>
            <w:tcW w:w="813" w:type="pct"/>
          </w:tcPr>
          <w:p w14:paraId="0265D2E3" w14:textId="77777777" w:rsidR="00936D9A" w:rsidRPr="00E1742D" w:rsidRDefault="00936D9A" w:rsidP="00936D9A">
            <w:pPr>
              <w:jc w:val="right"/>
            </w:pPr>
            <w:r w:rsidRPr="00E1742D">
              <w:t>30,000</w:t>
            </w:r>
          </w:p>
        </w:tc>
      </w:tr>
      <w:tr w:rsidR="00E1742D" w:rsidRPr="00E1742D" w14:paraId="11ACAAD9" w14:textId="77777777" w:rsidTr="00ED229C">
        <w:trPr>
          <w:trHeight w:val="235"/>
        </w:trPr>
        <w:tc>
          <w:tcPr>
            <w:tcW w:w="1025" w:type="pct"/>
          </w:tcPr>
          <w:p w14:paraId="2888729F" w14:textId="71AA19E8" w:rsidR="00B71A85" w:rsidRPr="00E1742D" w:rsidRDefault="0061381B" w:rsidP="00B71A85">
            <w:pPr>
              <w:jc w:val="left"/>
            </w:pPr>
            <w:r w:rsidRPr="00E1742D">
              <w:rPr>
                <w:rFonts w:hint="eastAsia"/>
                <w:lang w:eastAsia="zh-CN"/>
              </w:rPr>
              <w:t>亚美尼亚</w:t>
            </w:r>
          </w:p>
        </w:tc>
        <w:tc>
          <w:tcPr>
            <w:tcW w:w="2297" w:type="pct"/>
          </w:tcPr>
          <w:p w14:paraId="15A1FD74" w14:textId="0493A961" w:rsidR="00B71A85" w:rsidRPr="00E1742D" w:rsidRDefault="0061381B">
            <w:pPr>
              <w:rPr>
                <w:lang w:eastAsia="zh-CN"/>
              </w:rPr>
            </w:pPr>
            <w:r w:rsidRPr="00E1742D">
              <w:rPr>
                <w:rFonts w:hint="eastAsia"/>
                <w:lang w:eastAsia="zh-CN"/>
              </w:rPr>
              <w:t>氟氯烃</w:t>
            </w:r>
            <w:r w:rsidRPr="00E1742D">
              <w:rPr>
                <w:lang w:eastAsia="zh-CN"/>
              </w:rPr>
              <w:t>淘汰管理计划</w:t>
            </w:r>
            <w:r w:rsidRPr="00E1742D">
              <w:rPr>
                <w:rFonts w:hint="eastAsia"/>
                <w:lang w:eastAsia="zh-CN"/>
              </w:rPr>
              <w:t>第二</w:t>
            </w:r>
            <w:r w:rsidRPr="00E1742D">
              <w:rPr>
                <w:lang w:eastAsia="zh-CN"/>
              </w:rPr>
              <w:t>阶段</w:t>
            </w:r>
            <w:r w:rsidRPr="00E1742D">
              <w:rPr>
                <w:rFonts w:hint="eastAsia"/>
                <w:lang w:eastAsia="zh-CN"/>
              </w:rPr>
              <w:t>的核查报告</w:t>
            </w:r>
          </w:p>
        </w:tc>
        <w:tc>
          <w:tcPr>
            <w:tcW w:w="865" w:type="pct"/>
          </w:tcPr>
          <w:p w14:paraId="02850DC2" w14:textId="77777777" w:rsidR="00B71A85" w:rsidRPr="00E1742D" w:rsidRDefault="00B71A85" w:rsidP="00B71A85">
            <w:pPr>
              <w:jc w:val="right"/>
            </w:pPr>
            <w:r w:rsidRPr="00E1742D">
              <w:t>30,000</w:t>
            </w:r>
          </w:p>
        </w:tc>
        <w:tc>
          <w:tcPr>
            <w:tcW w:w="813" w:type="pct"/>
          </w:tcPr>
          <w:p w14:paraId="456D6AF2" w14:textId="77777777" w:rsidR="00B71A85" w:rsidRPr="00E1742D" w:rsidRDefault="00B71A85" w:rsidP="00B71A85">
            <w:pPr>
              <w:jc w:val="right"/>
            </w:pPr>
            <w:r w:rsidRPr="00E1742D">
              <w:t>30,000</w:t>
            </w:r>
          </w:p>
        </w:tc>
      </w:tr>
      <w:tr w:rsidR="00E1742D" w:rsidRPr="00E1742D" w14:paraId="4BC6777A" w14:textId="77777777" w:rsidTr="00ED229C">
        <w:trPr>
          <w:trHeight w:val="235"/>
        </w:trPr>
        <w:tc>
          <w:tcPr>
            <w:tcW w:w="1025" w:type="pct"/>
          </w:tcPr>
          <w:p w14:paraId="294E7EDA" w14:textId="0CA68CE4" w:rsidR="00B71A85" w:rsidRPr="00E1742D" w:rsidRDefault="0061381B" w:rsidP="00B71A85">
            <w:pPr>
              <w:jc w:val="left"/>
            </w:pPr>
            <w:r w:rsidRPr="00E1742D">
              <w:rPr>
                <w:rFonts w:hint="eastAsia"/>
                <w:lang w:eastAsia="zh-CN"/>
              </w:rPr>
              <w:t>牙买加</w:t>
            </w:r>
          </w:p>
        </w:tc>
        <w:tc>
          <w:tcPr>
            <w:tcW w:w="2297" w:type="pct"/>
          </w:tcPr>
          <w:p w14:paraId="43653814" w14:textId="470C8C42" w:rsidR="00B71A85" w:rsidRPr="00E1742D" w:rsidRDefault="0061381B">
            <w:pPr>
              <w:rPr>
                <w:lang w:eastAsia="zh-CN"/>
              </w:rPr>
            </w:pPr>
            <w:r w:rsidRPr="00E1742D">
              <w:rPr>
                <w:rFonts w:hint="eastAsia"/>
                <w:lang w:eastAsia="zh-CN"/>
              </w:rPr>
              <w:t>氟氯烃</w:t>
            </w:r>
            <w:r w:rsidRPr="00E1742D">
              <w:rPr>
                <w:lang w:eastAsia="zh-CN"/>
              </w:rPr>
              <w:t>淘汰管理计划</w:t>
            </w:r>
            <w:r w:rsidRPr="00E1742D">
              <w:rPr>
                <w:rFonts w:hint="eastAsia"/>
                <w:lang w:eastAsia="zh-CN"/>
              </w:rPr>
              <w:t>第一</w:t>
            </w:r>
            <w:r w:rsidRPr="00E1742D">
              <w:rPr>
                <w:lang w:eastAsia="zh-CN"/>
              </w:rPr>
              <w:t>阶段</w:t>
            </w:r>
            <w:r w:rsidRPr="00E1742D">
              <w:rPr>
                <w:rFonts w:hint="eastAsia"/>
                <w:lang w:eastAsia="zh-CN"/>
              </w:rPr>
              <w:t>的核查报告</w:t>
            </w:r>
            <w:r w:rsidR="00B71A85" w:rsidRPr="00E1742D">
              <w:rPr>
                <w:lang w:eastAsia="zh-CN"/>
              </w:rPr>
              <w:t xml:space="preserve"> </w:t>
            </w:r>
          </w:p>
        </w:tc>
        <w:tc>
          <w:tcPr>
            <w:tcW w:w="865" w:type="pct"/>
          </w:tcPr>
          <w:p w14:paraId="1D252AAA" w14:textId="5B8C0A87" w:rsidR="00B71A85" w:rsidRPr="00E1742D" w:rsidRDefault="00B71A85" w:rsidP="00B71A85">
            <w:pPr>
              <w:jc w:val="right"/>
            </w:pPr>
            <w:r w:rsidRPr="00E1742D">
              <w:t>30,000</w:t>
            </w:r>
          </w:p>
        </w:tc>
        <w:tc>
          <w:tcPr>
            <w:tcW w:w="813" w:type="pct"/>
          </w:tcPr>
          <w:p w14:paraId="35E2759A" w14:textId="171718D4" w:rsidR="00B71A85" w:rsidRPr="00E1742D" w:rsidRDefault="00B71A85" w:rsidP="00B71A85">
            <w:pPr>
              <w:jc w:val="right"/>
            </w:pPr>
            <w:r w:rsidRPr="00E1742D">
              <w:t>30,000</w:t>
            </w:r>
          </w:p>
        </w:tc>
      </w:tr>
      <w:tr w:rsidR="00E1742D" w:rsidRPr="00E1742D" w14:paraId="3CAA1320" w14:textId="77777777" w:rsidTr="005E328B">
        <w:trPr>
          <w:trHeight w:val="235"/>
        </w:trPr>
        <w:tc>
          <w:tcPr>
            <w:tcW w:w="3322" w:type="pct"/>
            <w:gridSpan w:val="2"/>
          </w:tcPr>
          <w:p w14:paraId="282304A6" w14:textId="5913B17A" w:rsidR="00936D9A" w:rsidRPr="00E1742D" w:rsidRDefault="00936D9A" w:rsidP="00936D9A">
            <w:pPr>
              <w:jc w:val="right"/>
            </w:pPr>
            <w:r w:rsidRPr="00E1742D">
              <w:t>A2</w:t>
            </w:r>
            <w:r w:rsidR="0061381B" w:rsidRPr="00E1742D">
              <w:rPr>
                <w:rFonts w:hint="eastAsia"/>
                <w:lang w:eastAsia="zh-CN"/>
              </w:rPr>
              <w:t>小计</w:t>
            </w:r>
          </w:p>
        </w:tc>
        <w:tc>
          <w:tcPr>
            <w:tcW w:w="865" w:type="pct"/>
          </w:tcPr>
          <w:p w14:paraId="62762886" w14:textId="478ED29A" w:rsidR="00936D9A" w:rsidRPr="00E1742D" w:rsidRDefault="00F352BD" w:rsidP="00936D9A">
            <w:pPr>
              <w:jc w:val="right"/>
            </w:pPr>
            <w:r w:rsidRPr="00E1742D">
              <w:t>90</w:t>
            </w:r>
            <w:r w:rsidR="00936D9A" w:rsidRPr="00E1742D">
              <w:t>,000</w:t>
            </w:r>
          </w:p>
        </w:tc>
        <w:tc>
          <w:tcPr>
            <w:tcW w:w="813" w:type="pct"/>
          </w:tcPr>
          <w:p w14:paraId="69FD7CCF" w14:textId="4D323490" w:rsidR="00936D9A" w:rsidRPr="00E1742D" w:rsidRDefault="00F352BD" w:rsidP="00B71A85">
            <w:pPr>
              <w:jc w:val="right"/>
            </w:pPr>
            <w:r w:rsidRPr="00E1742D">
              <w:t>90</w:t>
            </w:r>
            <w:r w:rsidR="00936D9A" w:rsidRPr="00E1742D">
              <w:t>,000</w:t>
            </w:r>
          </w:p>
        </w:tc>
      </w:tr>
      <w:tr w:rsidR="00E1742D" w:rsidRPr="00E1742D" w14:paraId="35004E5A" w14:textId="77777777" w:rsidTr="005E328B">
        <w:trPr>
          <w:trHeight w:val="235"/>
        </w:trPr>
        <w:tc>
          <w:tcPr>
            <w:tcW w:w="3322" w:type="pct"/>
            <w:gridSpan w:val="2"/>
          </w:tcPr>
          <w:p w14:paraId="63AC8B1D" w14:textId="312231D6" w:rsidR="00936D9A" w:rsidRPr="00E1742D" w:rsidRDefault="0061381B" w:rsidP="00361932">
            <w:pPr>
              <w:jc w:val="right"/>
            </w:pPr>
            <w:r w:rsidRPr="00E1742D">
              <w:rPr>
                <w:lang w:eastAsia="zh-CN"/>
              </w:rPr>
              <w:t>机构支助费用</w:t>
            </w:r>
          </w:p>
        </w:tc>
        <w:tc>
          <w:tcPr>
            <w:tcW w:w="865" w:type="pct"/>
          </w:tcPr>
          <w:p w14:paraId="6D61C53A" w14:textId="1A175141" w:rsidR="00936D9A" w:rsidRPr="00E1742D" w:rsidRDefault="00F352BD" w:rsidP="00B71A85">
            <w:pPr>
              <w:jc w:val="right"/>
            </w:pPr>
            <w:r w:rsidRPr="00E1742D">
              <w:t>8,100</w:t>
            </w:r>
          </w:p>
        </w:tc>
        <w:tc>
          <w:tcPr>
            <w:tcW w:w="813" w:type="pct"/>
          </w:tcPr>
          <w:p w14:paraId="5AD83F46" w14:textId="0B94F565" w:rsidR="00936D9A" w:rsidRPr="00E1742D" w:rsidRDefault="00F352BD" w:rsidP="006F0470">
            <w:pPr>
              <w:jc w:val="right"/>
            </w:pPr>
            <w:r w:rsidRPr="00E1742D">
              <w:t>8,100</w:t>
            </w:r>
          </w:p>
        </w:tc>
      </w:tr>
      <w:tr w:rsidR="00E1742D" w:rsidRPr="00E1742D" w14:paraId="50771AEC" w14:textId="77777777" w:rsidTr="005E328B">
        <w:trPr>
          <w:trHeight w:val="235"/>
        </w:trPr>
        <w:tc>
          <w:tcPr>
            <w:tcW w:w="3322" w:type="pct"/>
            <w:gridSpan w:val="2"/>
          </w:tcPr>
          <w:p w14:paraId="67CA9814" w14:textId="20818967" w:rsidR="00936D9A" w:rsidRPr="00E1742D" w:rsidRDefault="00936D9A" w:rsidP="00936D9A">
            <w:pPr>
              <w:jc w:val="right"/>
            </w:pPr>
            <w:r w:rsidRPr="00E1742D">
              <w:t>A2</w:t>
            </w:r>
            <w:r w:rsidR="0061381B" w:rsidRPr="00E1742D">
              <w:rPr>
                <w:rFonts w:hint="eastAsia"/>
                <w:lang w:eastAsia="zh-CN"/>
              </w:rPr>
              <w:t>合计</w:t>
            </w:r>
          </w:p>
        </w:tc>
        <w:tc>
          <w:tcPr>
            <w:tcW w:w="865" w:type="pct"/>
          </w:tcPr>
          <w:p w14:paraId="623918BF" w14:textId="6C96E1CE" w:rsidR="00936D9A" w:rsidRPr="00E1742D" w:rsidRDefault="00F352BD" w:rsidP="00936D9A">
            <w:pPr>
              <w:jc w:val="right"/>
            </w:pPr>
            <w:r w:rsidRPr="00E1742D">
              <w:t>98,100</w:t>
            </w:r>
          </w:p>
        </w:tc>
        <w:tc>
          <w:tcPr>
            <w:tcW w:w="813" w:type="pct"/>
          </w:tcPr>
          <w:p w14:paraId="43773D4A" w14:textId="73618BED" w:rsidR="00936D9A" w:rsidRPr="00E1742D" w:rsidRDefault="00732936" w:rsidP="00936D9A">
            <w:pPr>
              <w:jc w:val="right"/>
            </w:pPr>
            <w:r w:rsidRPr="00E1742D">
              <w:t>98,100</w:t>
            </w:r>
          </w:p>
        </w:tc>
      </w:tr>
      <w:tr w:rsidR="00E1742D" w:rsidRPr="00E1742D" w14:paraId="129733A4" w14:textId="77777777" w:rsidTr="005E328B">
        <w:trPr>
          <w:trHeight w:val="235"/>
        </w:trPr>
        <w:tc>
          <w:tcPr>
            <w:tcW w:w="5000" w:type="pct"/>
            <w:gridSpan w:val="4"/>
          </w:tcPr>
          <w:p w14:paraId="08D94776" w14:textId="4472C4D6" w:rsidR="005E328B" w:rsidRPr="00E1742D" w:rsidRDefault="005E328B" w:rsidP="00253998">
            <w:pPr>
              <w:jc w:val="left"/>
              <w:rPr>
                <w:lang w:val="en-CA" w:eastAsia="zh-CN"/>
              </w:rPr>
            </w:pPr>
            <w:r w:rsidRPr="00E1742D">
              <w:rPr>
                <w:b/>
                <w:lang w:val="en-CA" w:eastAsia="zh-CN"/>
              </w:rPr>
              <w:t>A</w:t>
            </w:r>
            <w:r w:rsidR="0061381B" w:rsidRPr="00E1742D">
              <w:rPr>
                <w:rFonts w:hint="eastAsia"/>
                <w:b/>
                <w:lang w:val="en-CA" w:eastAsia="zh-CN"/>
              </w:rPr>
              <w:t>3</w:t>
            </w:r>
            <w:r w:rsidR="0061381B" w:rsidRPr="00E1742D">
              <w:rPr>
                <w:rFonts w:hint="eastAsia"/>
                <w:b/>
                <w:lang w:val="en-CA" w:eastAsia="zh-CN"/>
              </w:rPr>
              <w:t>：</w:t>
            </w:r>
            <w:r w:rsidR="0061381B" w:rsidRPr="00E1742D">
              <w:rPr>
                <w:rFonts w:hint="eastAsia"/>
                <w:b/>
                <w:lang w:eastAsia="zh-CN"/>
              </w:rPr>
              <w:t>氟氯烃</w:t>
            </w:r>
            <w:r w:rsidR="0061381B" w:rsidRPr="00E1742D">
              <w:rPr>
                <w:b/>
                <w:lang w:eastAsia="zh-CN"/>
              </w:rPr>
              <w:t>淘汰管理计划</w:t>
            </w:r>
            <w:r w:rsidR="0061381B" w:rsidRPr="00E1742D">
              <w:rPr>
                <w:rFonts w:hint="eastAsia"/>
                <w:b/>
                <w:lang w:eastAsia="zh-CN"/>
              </w:rPr>
              <w:t>项目编制</w:t>
            </w:r>
          </w:p>
        </w:tc>
      </w:tr>
      <w:tr w:rsidR="00E1742D" w:rsidRPr="00E1742D" w14:paraId="03FB839E" w14:textId="77777777" w:rsidTr="00ED229C">
        <w:trPr>
          <w:trHeight w:val="235"/>
        </w:trPr>
        <w:tc>
          <w:tcPr>
            <w:tcW w:w="1025" w:type="pct"/>
            <w:vAlign w:val="center"/>
          </w:tcPr>
          <w:p w14:paraId="4DA4CFC7" w14:textId="4A9242E6" w:rsidR="00936D9A" w:rsidRPr="00E1742D" w:rsidRDefault="00ED229C" w:rsidP="00936D9A">
            <w:pPr>
              <w:snapToGrid w:val="0"/>
              <w:rPr>
                <w:rFonts w:ascii="SimSun" w:eastAsia="SimSun" w:hAnsi="SimSun"/>
              </w:rPr>
            </w:pPr>
            <w:r w:rsidRPr="00E1742D">
              <w:rPr>
                <w:rFonts w:ascii="SimSun" w:eastAsia="SimSun" w:hAnsi="SimSun" w:hint="eastAsia"/>
                <w:lang w:eastAsia="zh-CN"/>
              </w:rPr>
              <w:t>格鲁吉亚</w:t>
            </w:r>
          </w:p>
        </w:tc>
        <w:tc>
          <w:tcPr>
            <w:tcW w:w="2297" w:type="pct"/>
            <w:vAlign w:val="center"/>
          </w:tcPr>
          <w:p w14:paraId="46C3DDC8" w14:textId="7F730F4C" w:rsidR="00936D9A" w:rsidRPr="00E1742D" w:rsidRDefault="004C4386" w:rsidP="00936D9A">
            <w:pPr>
              <w:snapToGrid w:val="0"/>
              <w:rPr>
                <w:rFonts w:ascii="SimSun" w:eastAsia="SimSun" w:hAnsi="SimSun"/>
                <w:lang w:eastAsia="zh-CN"/>
              </w:rPr>
            </w:pPr>
            <w:r w:rsidRPr="00E1742D">
              <w:rPr>
                <w:rFonts w:ascii="SimSun" w:eastAsia="SimSun" w:hAnsi="SimSun" w:hint="eastAsia"/>
                <w:lang w:eastAsia="zh-CN"/>
              </w:rPr>
              <w:t>氟氯烃</w:t>
            </w:r>
            <w:r w:rsidRPr="00E1742D">
              <w:rPr>
                <w:rFonts w:ascii="SimSun" w:eastAsia="SimSun" w:hAnsi="SimSun"/>
                <w:lang w:eastAsia="zh-CN"/>
              </w:rPr>
              <w:t>淘汰管理计划</w:t>
            </w:r>
            <w:r w:rsidRPr="00E1742D">
              <w:rPr>
                <w:rFonts w:ascii="SimSun" w:eastAsia="SimSun" w:hAnsi="SimSun" w:hint="eastAsia"/>
                <w:lang w:eastAsia="zh-CN"/>
              </w:rPr>
              <w:t>的编制</w:t>
            </w:r>
            <w:r w:rsidR="00936D9A" w:rsidRPr="00E1742D">
              <w:rPr>
                <w:rFonts w:ascii="SimSun" w:eastAsia="SimSun" w:hAnsi="SimSun"/>
                <w:lang w:val="en-CA" w:eastAsia="zh-CN"/>
              </w:rPr>
              <w:t>(</w:t>
            </w:r>
            <w:r w:rsidRPr="00E1742D">
              <w:rPr>
                <w:rFonts w:ascii="SimSun" w:eastAsia="SimSun" w:hAnsi="SimSun" w:hint="eastAsia"/>
                <w:lang w:eastAsia="zh-CN"/>
              </w:rPr>
              <w:t>第二</w:t>
            </w:r>
            <w:r w:rsidRPr="00E1742D">
              <w:rPr>
                <w:rFonts w:ascii="SimSun" w:eastAsia="SimSun" w:hAnsi="SimSun"/>
                <w:lang w:eastAsia="zh-CN"/>
              </w:rPr>
              <w:t>阶段</w:t>
            </w:r>
            <w:r w:rsidR="00936D9A" w:rsidRPr="00E1742D">
              <w:rPr>
                <w:rFonts w:ascii="SimSun" w:eastAsia="SimSun" w:hAnsi="SimSun"/>
                <w:lang w:val="en-CA" w:eastAsia="zh-CN"/>
              </w:rPr>
              <w:t>)</w:t>
            </w:r>
          </w:p>
        </w:tc>
        <w:tc>
          <w:tcPr>
            <w:tcW w:w="865" w:type="pct"/>
          </w:tcPr>
          <w:p w14:paraId="63202F59" w14:textId="77777777" w:rsidR="00936D9A" w:rsidRPr="00E1742D" w:rsidRDefault="00936D9A" w:rsidP="00936D9A">
            <w:pPr>
              <w:jc w:val="right"/>
            </w:pPr>
            <w:r w:rsidRPr="00E1742D">
              <w:t>30,000</w:t>
            </w:r>
          </w:p>
        </w:tc>
        <w:tc>
          <w:tcPr>
            <w:tcW w:w="813" w:type="pct"/>
          </w:tcPr>
          <w:p w14:paraId="64C56689" w14:textId="77777777" w:rsidR="00936D9A" w:rsidRPr="00E1742D" w:rsidRDefault="00936D9A" w:rsidP="00936D9A">
            <w:pPr>
              <w:jc w:val="right"/>
            </w:pPr>
            <w:r w:rsidRPr="00E1742D">
              <w:t>30,000</w:t>
            </w:r>
          </w:p>
        </w:tc>
      </w:tr>
      <w:tr w:rsidR="00E1742D" w:rsidRPr="00E1742D" w14:paraId="2DCB8051" w14:textId="77777777" w:rsidTr="00ED229C">
        <w:trPr>
          <w:trHeight w:val="235"/>
        </w:trPr>
        <w:tc>
          <w:tcPr>
            <w:tcW w:w="1025" w:type="pct"/>
            <w:vAlign w:val="center"/>
          </w:tcPr>
          <w:p w14:paraId="62F502D0" w14:textId="5D1A537B" w:rsidR="00936D9A" w:rsidRPr="00E1742D" w:rsidRDefault="00ED229C" w:rsidP="00936D9A">
            <w:pPr>
              <w:snapToGrid w:val="0"/>
              <w:rPr>
                <w:rFonts w:ascii="SimSun" w:eastAsia="SimSun" w:hAnsi="SimSun"/>
              </w:rPr>
            </w:pPr>
            <w:r w:rsidRPr="00E1742D">
              <w:rPr>
                <w:rFonts w:ascii="SimSun" w:eastAsia="SimSun" w:hAnsi="SimSun" w:hint="eastAsia"/>
                <w:lang w:eastAsia="zh-CN"/>
              </w:rPr>
              <w:t>马里</w:t>
            </w:r>
            <w:r w:rsidR="00936D9A" w:rsidRPr="00E1742D">
              <w:rPr>
                <w:rFonts w:ascii="SimSun" w:eastAsia="SimSun" w:hAnsi="SimSun"/>
              </w:rPr>
              <w:t>*</w:t>
            </w:r>
          </w:p>
        </w:tc>
        <w:tc>
          <w:tcPr>
            <w:tcW w:w="2297" w:type="pct"/>
            <w:vAlign w:val="center"/>
          </w:tcPr>
          <w:p w14:paraId="6C79CB2A" w14:textId="4D2BEF31" w:rsidR="00936D9A" w:rsidRPr="00E1742D" w:rsidRDefault="00ED229C" w:rsidP="00936D9A">
            <w:pPr>
              <w:snapToGrid w:val="0"/>
              <w:rPr>
                <w:rFonts w:ascii="SimSun" w:eastAsia="SimSun" w:hAnsi="SimSun"/>
                <w:lang w:eastAsia="zh-CN"/>
              </w:rPr>
            </w:pPr>
            <w:r w:rsidRPr="00E1742D">
              <w:rPr>
                <w:rFonts w:ascii="SimSun" w:eastAsia="SimSun" w:hAnsi="SimSun" w:hint="eastAsia"/>
                <w:lang w:eastAsia="zh-CN"/>
              </w:rPr>
              <w:t>氟氯烃</w:t>
            </w:r>
            <w:r w:rsidRPr="00E1742D">
              <w:rPr>
                <w:rFonts w:ascii="SimSun" w:eastAsia="SimSun" w:hAnsi="SimSun"/>
                <w:lang w:eastAsia="zh-CN"/>
              </w:rPr>
              <w:t>淘汰管理计划</w:t>
            </w:r>
            <w:r w:rsidRPr="00E1742D">
              <w:rPr>
                <w:rFonts w:ascii="SimSun" w:eastAsia="SimSun" w:hAnsi="SimSun" w:hint="eastAsia"/>
                <w:lang w:eastAsia="zh-CN"/>
              </w:rPr>
              <w:t>的编制</w:t>
            </w:r>
            <w:r w:rsidRPr="00E1742D">
              <w:rPr>
                <w:rFonts w:ascii="SimSun" w:eastAsia="SimSun" w:hAnsi="SimSun"/>
                <w:lang w:val="en-CA" w:eastAsia="zh-CN"/>
              </w:rPr>
              <w:t>(</w:t>
            </w:r>
            <w:r w:rsidRPr="00E1742D">
              <w:rPr>
                <w:rFonts w:ascii="SimSun" w:eastAsia="SimSun" w:hAnsi="SimSun" w:hint="eastAsia"/>
                <w:lang w:eastAsia="zh-CN"/>
              </w:rPr>
              <w:t>第二</w:t>
            </w:r>
            <w:r w:rsidRPr="00E1742D">
              <w:rPr>
                <w:rFonts w:ascii="SimSun" w:eastAsia="SimSun" w:hAnsi="SimSun"/>
                <w:lang w:eastAsia="zh-CN"/>
              </w:rPr>
              <w:t>阶段</w:t>
            </w:r>
            <w:r w:rsidRPr="00E1742D">
              <w:rPr>
                <w:rFonts w:ascii="SimSun" w:eastAsia="SimSun" w:hAnsi="SimSun"/>
                <w:lang w:val="en-CA" w:eastAsia="zh-CN"/>
              </w:rPr>
              <w:t>)</w:t>
            </w:r>
          </w:p>
        </w:tc>
        <w:tc>
          <w:tcPr>
            <w:tcW w:w="865" w:type="pct"/>
          </w:tcPr>
          <w:p w14:paraId="1773EFCA" w14:textId="3BE24DC1" w:rsidR="00936D9A" w:rsidRPr="00E1742D" w:rsidRDefault="00184D2D" w:rsidP="00936D9A">
            <w:pPr>
              <w:jc w:val="right"/>
            </w:pPr>
            <w:r w:rsidRPr="00E1742D">
              <w:t>1</w:t>
            </w:r>
            <w:r w:rsidR="00936D9A" w:rsidRPr="00E1742D">
              <w:t>0,000</w:t>
            </w:r>
          </w:p>
        </w:tc>
        <w:tc>
          <w:tcPr>
            <w:tcW w:w="813" w:type="pct"/>
          </w:tcPr>
          <w:p w14:paraId="55C2D0A7" w14:textId="17CBBF3F" w:rsidR="00936D9A" w:rsidRPr="00E1742D" w:rsidRDefault="00184D2D" w:rsidP="00936D9A">
            <w:pPr>
              <w:jc w:val="right"/>
            </w:pPr>
            <w:r w:rsidRPr="00E1742D">
              <w:t>1</w:t>
            </w:r>
            <w:r w:rsidR="00936D9A" w:rsidRPr="00E1742D">
              <w:t>0,000</w:t>
            </w:r>
          </w:p>
        </w:tc>
      </w:tr>
      <w:tr w:rsidR="00E1742D" w:rsidRPr="00E1742D" w14:paraId="4FF7BA9D" w14:textId="77777777" w:rsidTr="00ED229C">
        <w:trPr>
          <w:trHeight w:val="235"/>
        </w:trPr>
        <w:tc>
          <w:tcPr>
            <w:tcW w:w="1025" w:type="pct"/>
            <w:vAlign w:val="center"/>
          </w:tcPr>
          <w:p w14:paraId="7306819C" w14:textId="6EB1A566" w:rsidR="00936D9A" w:rsidRPr="00E1742D" w:rsidRDefault="00ED229C" w:rsidP="00936D9A">
            <w:pPr>
              <w:snapToGrid w:val="0"/>
              <w:rPr>
                <w:rFonts w:ascii="SimSun" w:eastAsia="SimSun" w:hAnsi="SimSun"/>
              </w:rPr>
            </w:pPr>
            <w:r w:rsidRPr="00E1742D">
              <w:rPr>
                <w:rFonts w:ascii="SimSun" w:eastAsia="SimSun" w:hAnsi="SimSun" w:hint="eastAsia"/>
                <w:lang w:eastAsia="zh-CN"/>
              </w:rPr>
              <w:t>莫桑比克</w:t>
            </w:r>
            <w:r w:rsidR="00936D9A" w:rsidRPr="00E1742D">
              <w:rPr>
                <w:rFonts w:ascii="SimSun" w:eastAsia="SimSun" w:hAnsi="SimSun"/>
              </w:rPr>
              <w:t>*</w:t>
            </w:r>
          </w:p>
        </w:tc>
        <w:tc>
          <w:tcPr>
            <w:tcW w:w="2297" w:type="pct"/>
            <w:vAlign w:val="center"/>
          </w:tcPr>
          <w:p w14:paraId="5BA723DF" w14:textId="64DF651D" w:rsidR="00936D9A" w:rsidRPr="00E1742D" w:rsidRDefault="00ED229C" w:rsidP="00936D9A">
            <w:pPr>
              <w:snapToGrid w:val="0"/>
              <w:rPr>
                <w:rFonts w:ascii="SimSun" w:eastAsia="SimSun" w:hAnsi="SimSun"/>
                <w:lang w:eastAsia="zh-CN"/>
              </w:rPr>
            </w:pPr>
            <w:r w:rsidRPr="00E1742D">
              <w:rPr>
                <w:rFonts w:ascii="SimSun" w:eastAsia="SimSun" w:hAnsi="SimSun" w:hint="eastAsia"/>
                <w:lang w:eastAsia="zh-CN"/>
              </w:rPr>
              <w:t>氟氯烃</w:t>
            </w:r>
            <w:r w:rsidRPr="00E1742D">
              <w:rPr>
                <w:rFonts w:ascii="SimSun" w:eastAsia="SimSun" w:hAnsi="SimSun"/>
                <w:lang w:eastAsia="zh-CN"/>
              </w:rPr>
              <w:t>淘汰管理计划</w:t>
            </w:r>
            <w:r w:rsidRPr="00E1742D">
              <w:rPr>
                <w:rFonts w:ascii="SimSun" w:eastAsia="SimSun" w:hAnsi="SimSun" w:hint="eastAsia"/>
                <w:lang w:eastAsia="zh-CN"/>
              </w:rPr>
              <w:t>的编制</w:t>
            </w:r>
            <w:r w:rsidRPr="00E1742D">
              <w:rPr>
                <w:rFonts w:ascii="SimSun" w:eastAsia="SimSun" w:hAnsi="SimSun"/>
                <w:lang w:val="en-CA" w:eastAsia="zh-CN"/>
              </w:rPr>
              <w:t>(</w:t>
            </w:r>
            <w:r w:rsidRPr="00E1742D">
              <w:rPr>
                <w:rFonts w:ascii="SimSun" w:eastAsia="SimSun" w:hAnsi="SimSun" w:hint="eastAsia"/>
                <w:lang w:eastAsia="zh-CN"/>
              </w:rPr>
              <w:t>第二</w:t>
            </w:r>
            <w:r w:rsidRPr="00E1742D">
              <w:rPr>
                <w:rFonts w:ascii="SimSun" w:eastAsia="SimSun" w:hAnsi="SimSun"/>
                <w:lang w:eastAsia="zh-CN"/>
              </w:rPr>
              <w:t>阶段</w:t>
            </w:r>
            <w:r w:rsidRPr="00E1742D">
              <w:rPr>
                <w:rFonts w:ascii="SimSun" w:eastAsia="SimSun" w:hAnsi="SimSun"/>
                <w:lang w:val="en-CA" w:eastAsia="zh-CN"/>
              </w:rPr>
              <w:t>)</w:t>
            </w:r>
          </w:p>
        </w:tc>
        <w:tc>
          <w:tcPr>
            <w:tcW w:w="865" w:type="pct"/>
          </w:tcPr>
          <w:p w14:paraId="361818ED" w14:textId="2CEDE3DD" w:rsidR="00936D9A" w:rsidRPr="00E1742D" w:rsidRDefault="00184D2D" w:rsidP="00936D9A">
            <w:pPr>
              <w:jc w:val="right"/>
            </w:pPr>
            <w:r w:rsidRPr="00E1742D">
              <w:t>1</w:t>
            </w:r>
            <w:r w:rsidR="00936D9A" w:rsidRPr="00E1742D">
              <w:t>0,000</w:t>
            </w:r>
          </w:p>
        </w:tc>
        <w:tc>
          <w:tcPr>
            <w:tcW w:w="813" w:type="pct"/>
          </w:tcPr>
          <w:p w14:paraId="5580F9B0" w14:textId="095F3D5A" w:rsidR="00936D9A" w:rsidRPr="00E1742D" w:rsidRDefault="00184D2D" w:rsidP="00936D9A">
            <w:pPr>
              <w:jc w:val="right"/>
            </w:pPr>
            <w:r w:rsidRPr="00E1742D">
              <w:t>1</w:t>
            </w:r>
            <w:r w:rsidR="00936D9A" w:rsidRPr="00E1742D">
              <w:t>0,000</w:t>
            </w:r>
          </w:p>
        </w:tc>
      </w:tr>
      <w:tr w:rsidR="00E1742D" w:rsidRPr="00E1742D" w14:paraId="1DBC96CA" w14:textId="77777777" w:rsidTr="00ED229C">
        <w:trPr>
          <w:trHeight w:val="235"/>
        </w:trPr>
        <w:tc>
          <w:tcPr>
            <w:tcW w:w="1025" w:type="pct"/>
            <w:vAlign w:val="center"/>
          </w:tcPr>
          <w:p w14:paraId="49274FFB" w14:textId="09BD71A2" w:rsidR="005B71C3" w:rsidRPr="00E1742D" w:rsidRDefault="00ED229C" w:rsidP="005B71C3">
            <w:pPr>
              <w:snapToGrid w:val="0"/>
              <w:rPr>
                <w:rFonts w:ascii="SimSun" w:eastAsia="SimSun" w:hAnsi="SimSun"/>
              </w:rPr>
            </w:pPr>
            <w:r w:rsidRPr="00E1742D">
              <w:rPr>
                <w:rFonts w:ascii="SimSun" w:eastAsia="SimSun" w:hAnsi="SimSun" w:hint="eastAsia"/>
                <w:lang w:eastAsia="zh-CN"/>
              </w:rPr>
              <w:t>摩尔多瓦共国</w:t>
            </w:r>
            <w:r w:rsidR="005E328B" w:rsidRPr="00E1742D">
              <w:rPr>
                <w:rFonts w:ascii="SimSun" w:eastAsia="SimSun" w:hAnsi="SimSun"/>
              </w:rPr>
              <w:t>**</w:t>
            </w:r>
          </w:p>
        </w:tc>
        <w:tc>
          <w:tcPr>
            <w:tcW w:w="2297" w:type="pct"/>
            <w:vAlign w:val="center"/>
          </w:tcPr>
          <w:p w14:paraId="04341BA4" w14:textId="1D8CF9FB" w:rsidR="005B71C3" w:rsidRPr="00E1742D" w:rsidRDefault="00ED229C" w:rsidP="005B71C3">
            <w:pPr>
              <w:snapToGrid w:val="0"/>
              <w:rPr>
                <w:rFonts w:ascii="SimSun" w:eastAsia="SimSun" w:hAnsi="SimSun"/>
                <w:lang w:val="en-CA" w:eastAsia="zh-CN"/>
              </w:rPr>
            </w:pPr>
            <w:r w:rsidRPr="00E1742D">
              <w:rPr>
                <w:rFonts w:ascii="SimSun" w:eastAsia="SimSun" w:hAnsi="SimSun" w:hint="eastAsia"/>
                <w:lang w:eastAsia="zh-CN"/>
              </w:rPr>
              <w:t>氟氯烃</w:t>
            </w:r>
            <w:r w:rsidRPr="00E1742D">
              <w:rPr>
                <w:rFonts w:ascii="SimSun" w:eastAsia="SimSun" w:hAnsi="SimSun"/>
                <w:lang w:eastAsia="zh-CN"/>
              </w:rPr>
              <w:t>淘汰管理计划</w:t>
            </w:r>
            <w:r w:rsidRPr="00E1742D">
              <w:rPr>
                <w:rFonts w:ascii="SimSun" w:eastAsia="SimSun" w:hAnsi="SimSun" w:hint="eastAsia"/>
                <w:lang w:eastAsia="zh-CN"/>
              </w:rPr>
              <w:t>的编制</w:t>
            </w:r>
            <w:r w:rsidRPr="00E1742D">
              <w:rPr>
                <w:rFonts w:ascii="SimSun" w:eastAsia="SimSun" w:hAnsi="SimSun"/>
                <w:lang w:val="en-CA" w:eastAsia="zh-CN"/>
              </w:rPr>
              <w:t>(</w:t>
            </w:r>
            <w:r w:rsidRPr="00E1742D">
              <w:rPr>
                <w:rFonts w:ascii="SimSun" w:eastAsia="SimSun" w:hAnsi="SimSun" w:hint="eastAsia"/>
                <w:lang w:eastAsia="zh-CN"/>
              </w:rPr>
              <w:t>第三</w:t>
            </w:r>
            <w:r w:rsidRPr="00E1742D">
              <w:rPr>
                <w:rFonts w:ascii="SimSun" w:eastAsia="SimSun" w:hAnsi="SimSun"/>
                <w:lang w:eastAsia="zh-CN"/>
              </w:rPr>
              <w:t>阶段</w:t>
            </w:r>
            <w:r w:rsidRPr="00E1742D">
              <w:rPr>
                <w:rFonts w:ascii="SimSun" w:eastAsia="SimSun" w:hAnsi="SimSun"/>
                <w:lang w:val="en-CA" w:eastAsia="zh-CN"/>
              </w:rPr>
              <w:t>)</w:t>
            </w:r>
          </w:p>
        </w:tc>
        <w:tc>
          <w:tcPr>
            <w:tcW w:w="865" w:type="pct"/>
          </w:tcPr>
          <w:p w14:paraId="5E1512AE" w14:textId="44A42C7B" w:rsidR="005B71C3" w:rsidRPr="00E1742D" w:rsidRDefault="005B71C3" w:rsidP="005B71C3">
            <w:pPr>
              <w:jc w:val="right"/>
            </w:pPr>
            <w:r w:rsidRPr="00E1742D">
              <w:t>20,000</w:t>
            </w:r>
          </w:p>
        </w:tc>
        <w:tc>
          <w:tcPr>
            <w:tcW w:w="813" w:type="pct"/>
          </w:tcPr>
          <w:p w14:paraId="697A8E93" w14:textId="694B3409" w:rsidR="005B71C3" w:rsidRPr="00E1742D" w:rsidRDefault="005B71C3" w:rsidP="005B71C3">
            <w:pPr>
              <w:jc w:val="right"/>
            </w:pPr>
            <w:r w:rsidRPr="00E1742D">
              <w:t>20,000</w:t>
            </w:r>
          </w:p>
        </w:tc>
      </w:tr>
      <w:tr w:rsidR="00E1742D" w:rsidRPr="00E1742D" w14:paraId="0C83DC57" w14:textId="77777777" w:rsidTr="005E328B">
        <w:trPr>
          <w:trHeight w:val="235"/>
        </w:trPr>
        <w:tc>
          <w:tcPr>
            <w:tcW w:w="3322" w:type="pct"/>
            <w:gridSpan w:val="2"/>
          </w:tcPr>
          <w:p w14:paraId="6DBF0587" w14:textId="77C213C6" w:rsidR="005B71C3" w:rsidRPr="00E1742D" w:rsidRDefault="005B71C3" w:rsidP="005B71C3">
            <w:pPr>
              <w:jc w:val="right"/>
              <w:rPr>
                <w:rFonts w:ascii="SimSun" w:eastAsia="SimSun" w:hAnsi="SimSun"/>
                <w:lang w:val="en-CA"/>
              </w:rPr>
            </w:pPr>
            <w:r w:rsidRPr="00E1742D">
              <w:rPr>
                <w:lang w:val="en-CA"/>
              </w:rPr>
              <w:t>A3</w:t>
            </w:r>
            <w:r w:rsidR="00164A5C" w:rsidRPr="00E1742D">
              <w:rPr>
                <w:rFonts w:ascii="SimSun" w:eastAsia="SimSun" w:hAnsi="SimSun" w:hint="eastAsia"/>
                <w:lang w:val="en-CA" w:eastAsia="zh-CN"/>
              </w:rPr>
              <w:t>小计</w:t>
            </w:r>
          </w:p>
        </w:tc>
        <w:tc>
          <w:tcPr>
            <w:tcW w:w="865" w:type="pct"/>
          </w:tcPr>
          <w:p w14:paraId="54440CD8" w14:textId="77777777" w:rsidR="005B71C3" w:rsidRPr="00E1742D" w:rsidRDefault="005B71C3" w:rsidP="005B71C3">
            <w:pPr>
              <w:jc w:val="right"/>
              <w:rPr>
                <w:lang w:val="en-CA"/>
              </w:rPr>
            </w:pPr>
            <w:r w:rsidRPr="00E1742D">
              <w:rPr>
                <w:lang w:val="en-CA"/>
              </w:rPr>
              <w:t>70,000</w:t>
            </w:r>
          </w:p>
        </w:tc>
        <w:tc>
          <w:tcPr>
            <w:tcW w:w="813" w:type="pct"/>
          </w:tcPr>
          <w:p w14:paraId="51AD9D99" w14:textId="77777777" w:rsidR="005B71C3" w:rsidRPr="00E1742D" w:rsidRDefault="005B71C3" w:rsidP="005B71C3">
            <w:pPr>
              <w:jc w:val="right"/>
              <w:rPr>
                <w:lang w:val="en-CA"/>
              </w:rPr>
            </w:pPr>
            <w:r w:rsidRPr="00E1742D">
              <w:rPr>
                <w:lang w:val="en-CA"/>
              </w:rPr>
              <w:t>70,000</w:t>
            </w:r>
          </w:p>
        </w:tc>
      </w:tr>
      <w:tr w:rsidR="00E1742D" w:rsidRPr="00E1742D" w14:paraId="6232AE8A" w14:textId="77777777" w:rsidTr="005E328B">
        <w:trPr>
          <w:trHeight w:val="235"/>
        </w:trPr>
        <w:tc>
          <w:tcPr>
            <w:tcW w:w="3322" w:type="pct"/>
            <w:gridSpan w:val="2"/>
          </w:tcPr>
          <w:p w14:paraId="39A89C58" w14:textId="687B800D" w:rsidR="005B71C3" w:rsidRPr="00E1742D" w:rsidRDefault="00164A5C" w:rsidP="00361932">
            <w:pPr>
              <w:jc w:val="right"/>
              <w:rPr>
                <w:lang w:val="en-CA"/>
              </w:rPr>
            </w:pPr>
            <w:r w:rsidRPr="00E1742D">
              <w:rPr>
                <w:lang w:eastAsia="zh-CN"/>
              </w:rPr>
              <w:t>机构支助费用</w:t>
            </w:r>
          </w:p>
        </w:tc>
        <w:tc>
          <w:tcPr>
            <w:tcW w:w="865" w:type="pct"/>
          </w:tcPr>
          <w:p w14:paraId="1482B24A" w14:textId="76B7BBB3" w:rsidR="005B71C3" w:rsidRPr="00E1742D" w:rsidRDefault="005B71C3" w:rsidP="005B71C3">
            <w:pPr>
              <w:jc w:val="right"/>
              <w:rPr>
                <w:lang w:val="en-CA"/>
              </w:rPr>
            </w:pPr>
            <w:r w:rsidRPr="00E1742D">
              <w:rPr>
                <w:lang w:val="en-CA"/>
              </w:rPr>
              <w:t>4,900</w:t>
            </w:r>
          </w:p>
        </w:tc>
        <w:tc>
          <w:tcPr>
            <w:tcW w:w="813" w:type="pct"/>
          </w:tcPr>
          <w:p w14:paraId="74FE7DF2" w14:textId="4D6731FE" w:rsidR="005B71C3" w:rsidRPr="00E1742D" w:rsidRDefault="005B71C3" w:rsidP="005B71C3">
            <w:pPr>
              <w:jc w:val="right"/>
              <w:rPr>
                <w:lang w:val="en-CA"/>
              </w:rPr>
            </w:pPr>
            <w:r w:rsidRPr="00E1742D">
              <w:rPr>
                <w:lang w:val="en-CA"/>
              </w:rPr>
              <w:t>4,900</w:t>
            </w:r>
          </w:p>
        </w:tc>
      </w:tr>
      <w:tr w:rsidR="00E1742D" w:rsidRPr="00E1742D" w14:paraId="36A3529B" w14:textId="77777777" w:rsidTr="005E328B">
        <w:trPr>
          <w:trHeight w:val="235"/>
        </w:trPr>
        <w:tc>
          <w:tcPr>
            <w:tcW w:w="3322" w:type="pct"/>
            <w:gridSpan w:val="2"/>
          </w:tcPr>
          <w:p w14:paraId="4D5EC743" w14:textId="69B3CB7E" w:rsidR="005B71C3" w:rsidRPr="00E1742D" w:rsidRDefault="005B71C3" w:rsidP="005B71C3">
            <w:pPr>
              <w:jc w:val="right"/>
              <w:rPr>
                <w:lang w:val="en-CA"/>
              </w:rPr>
            </w:pPr>
            <w:r w:rsidRPr="00E1742D">
              <w:rPr>
                <w:lang w:val="en-CA"/>
              </w:rPr>
              <w:t>A3</w:t>
            </w:r>
            <w:r w:rsidR="00164A5C" w:rsidRPr="00E1742D">
              <w:rPr>
                <w:rFonts w:hint="eastAsia"/>
                <w:lang w:val="en-CA" w:eastAsia="zh-CN"/>
              </w:rPr>
              <w:t>合计</w:t>
            </w:r>
          </w:p>
        </w:tc>
        <w:tc>
          <w:tcPr>
            <w:tcW w:w="865" w:type="pct"/>
          </w:tcPr>
          <w:p w14:paraId="480F3B18" w14:textId="205422FD" w:rsidR="005B71C3" w:rsidRPr="00E1742D" w:rsidRDefault="005B71C3" w:rsidP="005B71C3">
            <w:pPr>
              <w:jc w:val="right"/>
              <w:rPr>
                <w:lang w:val="en-CA"/>
              </w:rPr>
            </w:pPr>
            <w:r w:rsidRPr="00E1742D">
              <w:rPr>
                <w:lang w:val="en-CA"/>
              </w:rPr>
              <w:t>74,900</w:t>
            </w:r>
          </w:p>
        </w:tc>
        <w:tc>
          <w:tcPr>
            <w:tcW w:w="813" w:type="pct"/>
          </w:tcPr>
          <w:p w14:paraId="0B5AD4D3" w14:textId="2F3B58ED" w:rsidR="005B71C3" w:rsidRPr="00E1742D" w:rsidRDefault="005B71C3" w:rsidP="005B71C3">
            <w:pPr>
              <w:jc w:val="right"/>
              <w:rPr>
                <w:lang w:val="en-CA"/>
              </w:rPr>
            </w:pPr>
            <w:r w:rsidRPr="00E1742D">
              <w:rPr>
                <w:lang w:val="en-CA"/>
              </w:rPr>
              <w:t>74,900</w:t>
            </w:r>
          </w:p>
        </w:tc>
      </w:tr>
      <w:tr w:rsidR="00E1742D" w:rsidRPr="00E1742D" w14:paraId="62808F2F" w14:textId="77777777" w:rsidTr="005E328B">
        <w:trPr>
          <w:trHeight w:val="235"/>
        </w:trPr>
        <w:tc>
          <w:tcPr>
            <w:tcW w:w="3322" w:type="pct"/>
            <w:gridSpan w:val="2"/>
          </w:tcPr>
          <w:p w14:paraId="43874AA7" w14:textId="197CC3CC" w:rsidR="005B71C3" w:rsidRPr="00E1742D" w:rsidRDefault="00CA261A" w:rsidP="005B71C3">
            <w:pPr>
              <w:jc w:val="left"/>
              <w:rPr>
                <w:b/>
                <w:lang w:val="en-CA"/>
              </w:rPr>
            </w:pPr>
            <w:r w:rsidRPr="00E1742D">
              <w:rPr>
                <w:rFonts w:hint="eastAsia"/>
                <w:b/>
                <w:lang w:val="en-CA" w:eastAsia="zh-CN"/>
              </w:rPr>
              <w:t>A</w:t>
            </w:r>
            <w:r w:rsidRPr="00E1742D">
              <w:rPr>
                <w:b/>
                <w:lang w:val="en-CA"/>
              </w:rPr>
              <w:t xml:space="preserve">4: </w:t>
            </w:r>
            <w:r w:rsidR="00712088" w:rsidRPr="00E1742D">
              <w:rPr>
                <w:rFonts w:ascii="SimSun" w:eastAsia="SimSun" w:hAnsi="SimSun" w:hint="eastAsia"/>
                <w:b/>
                <w:lang w:val="fr-CH" w:eastAsia="zh-CN"/>
              </w:rPr>
              <w:t>扶持活动的技术援助</w:t>
            </w:r>
          </w:p>
        </w:tc>
        <w:tc>
          <w:tcPr>
            <w:tcW w:w="865" w:type="pct"/>
          </w:tcPr>
          <w:p w14:paraId="3847D16B" w14:textId="77777777" w:rsidR="005B71C3" w:rsidRPr="00E1742D" w:rsidRDefault="005B71C3" w:rsidP="005B71C3">
            <w:pPr>
              <w:jc w:val="right"/>
              <w:rPr>
                <w:b/>
                <w:sz w:val="20"/>
                <w:szCs w:val="20"/>
                <w:lang w:val="en-CA"/>
              </w:rPr>
            </w:pPr>
          </w:p>
        </w:tc>
        <w:tc>
          <w:tcPr>
            <w:tcW w:w="813" w:type="pct"/>
          </w:tcPr>
          <w:p w14:paraId="3639CD2A" w14:textId="77777777" w:rsidR="005B71C3" w:rsidRPr="00E1742D" w:rsidRDefault="005B71C3" w:rsidP="005B71C3">
            <w:pPr>
              <w:jc w:val="right"/>
              <w:rPr>
                <w:b/>
                <w:sz w:val="20"/>
                <w:szCs w:val="20"/>
                <w:lang w:val="en-CA"/>
              </w:rPr>
            </w:pPr>
          </w:p>
        </w:tc>
      </w:tr>
      <w:tr w:rsidR="00E1742D" w:rsidRPr="00E1742D" w14:paraId="71C87144" w14:textId="77777777" w:rsidTr="00ED229C">
        <w:trPr>
          <w:trHeight w:val="235"/>
        </w:trPr>
        <w:tc>
          <w:tcPr>
            <w:tcW w:w="1025" w:type="pct"/>
          </w:tcPr>
          <w:p w14:paraId="31544703" w14:textId="7B269BE6" w:rsidR="005B71C3" w:rsidRPr="00E1742D" w:rsidRDefault="00712088" w:rsidP="005B71C3">
            <w:pPr>
              <w:jc w:val="left"/>
              <w:rPr>
                <w:rFonts w:ascii="SimSun" w:eastAsia="SimSun" w:hAnsi="SimSun"/>
                <w:lang w:val="en-CA"/>
              </w:rPr>
            </w:pPr>
            <w:r w:rsidRPr="00E1742D">
              <w:rPr>
                <w:rFonts w:ascii="SimSun" w:eastAsia="SimSun" w:hAnsi="SimSun" w:hint="eastAsia"/>
                <w:lang w:val="en-CA" w:eastAsia="zh-CN"/>
              </w:rPr>
              <w:t>海地</w:t>
            </w:r>
          </w:p>
        </w:tc>
        <w:tc>
          <w:tcPr>
            <w:tcW w:w="2297" w:type="pct"/>
          </w:tcPr>
          <w:p w14:paraId="60F402A1" w14:textId="4D65CC05" w:rsidR="005B71C3" w:rsidRPr="00E1742D" w:rsidRDefault="00E04466" w:rsidP="005B71C3">
            <w:pPr>
              <w:jc w:val="left"/>
              <w:rPr>
                <w:rFonts w:ascii="SimSun" w:eastAsia="SimSun" w:hAnsi="SimSun"/>
                <w:lang w:val="en-CA" w:eastAsia="zh-CN"/>
              </w:rPr>
            </w:pPr>
            <w:r w:rsidRPr="00E1742D">
              <w:rPr>
                <w:rFonts w:ascii="SimSun" w:eastAsia="SimSun" w:hAnsi="SimSun" w:hint="eastAsia"/>
                <w:lang w:val="en-CA" w:eastAsia="zh-CN"/>
              </w:rPr>
              <w:t>氢氟烃</w:t>
            </w:r>
            <w:r w:rsidR="00CD3297" w:rsidRPr="00E1742D">
              <w:rPr>
                <w:rFonts w:ascii="SimSun" w:eastAsia="SimSun" w:hAnsi="SimSun" w:hint="eastAsia"/>
                <w:lang w:val="en-CA" w:eastAsia="zh-CN"/>
              </w:rPr>
              <w:t>消减</w:t>
            </w:r>
            <w:r w:rsidRPr="00E1742D">
              <w:rPr>
                <w:rFonts w:ascii="SimSun" w:eastAsia="SimSun" w:hAnsi="SimSun" w:hint="eastAsia"/>
                <w:lang w:val="en-CA" w:eastAsia="zh-CN"/>
              </w:rPr>
              <w:t>的扶持活动</w:t>
            </w:r>
          </w:p>
        </w:tc>
        <w:tc>
          <w:tcPr>
            <w:tcW w:w="865" w:type="pct"/>
          </w:tcPr>
          <w:p w14:paraId="0C15BD9F" w14:textId="29F5BC96" w:rsidR="005B71C3" w:rsidRPr="00E1742D" w:rsidRDefault="005B71C3" w:rsidP="005B71C3">
            <w:pPr>
              <w:jc w:val="right"/>
              <w:rPr>
                <w:lang w:val="en-CA"/>
              </w:rPr>
            </w:pPr>
            <w:r w:rsidRPr="00E1742D">
              <w:rPr>
                <w:lang w:val="en-CA"/>
              </w:rPr>
              <w:t>95,000</w:t>
            </w:r>
          </w:p>
        </w:tc>
        <w:tc>
          <w:tcPr>
            <w:tcW w:w="813" w:type="pct"/>
          </w:tcPr>
          <w:p w14:paraId="39183C27" w14:textId="744DE831" w:rsidR="005B71C3" w:rsidRPr="00E1742D" w:rsidRDefault="005B71C3" w:rsidP="005B71C3">
            <w:pPr>
              <w:jc w:val="right"/>
              <w:rPr>
                <w:lang w:val="en-CA"/>
              </w:rPr>
            </w:pPr>
            <w:r w:rsidRPr="00E1742D">
              <w:rPr>
                <w:lang w:val="en-CA"/>
              </w:rPr>
              <w:t>95,000</w:t>
            </w:r>
          </w:p>
        </w:tc>
      </w:tr>
      <w:tr w:rsidR="00E1742D" w:rsidRPr="00E1742D" w14:paraId="03987789" w14:textId="77777777" w:rsidTr="005E328B">
        <w:trPr>
          <w:trHeight w:val="235"/>
        </w:trPr>
        <w:tc>
          <w:tcPr>
            <w:tcW w:w="3322" w:type="pct"/>
            <w:gridSpan w:val="2"/>
          </w:tcPr>
          <w:p w14:paraId="003F9D0E" w14:textId="12B56D7A" w:rsidR="005B71C3" w:rsidRPr="00E1742D" w:rsidRDefault="005B71C3" w:rsidP="005B71C3">
            <w:pPr>
              <w:jc w:val="right"/>
              <w:rPr>
                <w:rFonts w:ascii="SimSun" w:eastAsia="SimSun" w:hAnsi="SimSun"/>
                <w:lang w:val="en-CA"/>
              </w:rPr>
            </w:pPr>
            <w:r w:rsidRPr="00E1742D">
              <w:rPr>
                <w:lang w:val="en-CA"/>
              </w:rPr>
              <w:t>A4</w:t>
            </w:r>
            <w:r w:rsidR="00E04466" w:rsidRPr="00E1742D">
              <w:rPr>
                <w:rFonts w:ascii="SimSun" w:eastAsia="SimSun" w:hAnsi="SimSun" w:hint="eastAsia"/>
                <w:lang w:val="en-CA" w:eastAsia="zh-CN"/>
              </w:rPr>
              <w:t>小计</w:t>
            </w:r>
          </w:p>
        </w:tc>
        <w:tc>
          <w:tcPr>
            <w:tcW w:w="865" w:type="pct"/>
          </w:tcPr>
          <w:p w14:paraId="2378E320" w14:textId="17ABBF9E" w:rsidR="005B71C3" w:rsidRPr="00E1742D" w:rsidRDefault="005B71C3" w:rsidP="005B71C3">
            <w:pPr>
              <w:jc w:val="right"/>
              <w:rPr>
                <w:lang w:val="en-CA"/>
              </w:rPr>
            </w:pPr>
            <w:r w:rsidRPr="00E1742D">
              <w:rPr>
                <w:lang w:val="en-CA"/>
              </w:rPr>
              <w:t>95,000</w:t>
            </w:r>
          </w:p>
        </w:tc>
        <w:tc>
          <w:tcPr>
            <w:tcW w:w="813" w:type="pct"/>
          </w:tcPr>
          <w:p w14:paraId="6FAE0F93" w14:textId="3DD6ADC2" w:rsidR="005B71C3" w:rsidRPr="00E1742D" w:rsidRDefault="005B71C3" w:rsidP="005B71C3">
            <w:pPr>
              <w:jc w:val="right"/>
              <w:rPr>
                <w:lang w:val="en-CA"/>
              </w:rPr>
            </w:pPr>
            <w:r w:rsidRPr="00E1742D">
              <w:rPr>
                <w:lang w:val="en-CA"/>
              </w:rPr>
              <w:t>95,000</w:t>
            </w:r>
          </w:p>
        </w:tc>
      </w:tr>
      <w:tr w:rsidR="00E1742D" w:rsidRPr="00E1742D" w14:paraId="73B44F89" w14:textId="77777777" w:rsidTr="005E328B">
        <w:trPr>
          <w:trHeight w:val="235"/>
        </w:trPr>
        <w:tc>
          <w:tcPr>
            <w:tcW w:w="3322" w:type="pct"/>
            <w:gridSpan w:val="2"/>
          </w:tcPr>
          <w:p w14:paraId="2342AD3A" w14:textId="048079EE" w:rsidR="005B71C3" w:rsidRPr="00E1742D" w:rsidRDefault="00E04466" w:rsidP="00361932">
            <w:pPr>
              <w:jc w:val="right"/>
              <w:rPr>
                <w:lang w:val="en-CA"/>
              </w:rPr>
            </w:pPr>
            <w:r w:rsidRPr="00E1742D">
              <w:rPr>
                <w:lang w:eastAsia="zh-CN"/>
              </w:rPr>
              <w:t>机构支助费用</w:t>
            </w:r>
          </w:p>
        </w:tc>
        <w:tc>
          <w:tcPr>
            <w:tcW w:w="865" w:type="pct"/>
          </w:tcPr>
          <w:p w14:paraId="4FFC4A0F" w14:textId="2DA0CB9C" w:rsidR="005B71C3" w:rsidRPr="00E1742D" w:rsidRDefault="005B71C3" w:rsidP="005B71C3">
            <w:pPr>
              <w:jc w:val="right"/>
              <w:rPr>
                <w:lang w:val="en-CA"/>
              </w:rPr>
            </w:pPr>
            <w:r w:rsidRPr="00E1742D">
              <w:rPr>
                <w:lang w:val="en-CA"/>
              </w:rPr>
              <w:t>6,650</w:t>
            </w:r>
          </w:p>
        </w:tc>
        <w:tc>
          <w:tcPr>
            <w:tcW w:w="813" w:type="pct"/>
          </w:tcPr>
          <w:p w14:paraId="1CB1FFF0" w14:textId="54B0B785" w:rsidR="005B71C3" w:rsidRPr="00E1742D" w:rsidRDefault="005B71C3" w:rsidP="005B71C3">
            <w:pPr>
              <w:jc w:val="right"/>
              <w:rPr>
                <w:lang w:val="en-CA"/>
              </w:rPr>
            </w:pPr>
            <w:r w:rsidRPr="00E1742D">
              <w:rPr>
                <w:lang w:val="en-CA"/>
              </w:rPr>
              <w:t>6,650</w:t>
            </w:r>
          </w:p>
        </w:tc>
      </w:tr>
      <w:tr w:rsidR="00E1742D" w:rsidRPr="00E1742D" w14:paraId="38ABF06A" w14:textId="77777777" w:rsidTr="005E328B">
        <w:trPr>
          <w:trHeight w:val="235"/>
        </w:trPr>
        <w:tc>
          <w:tcPr>
            <w:tcW w:w="3322" w:type="pct"/>
            <w:gridSpan w:val="2"/>
          </w:tcPr>
          <w:p w14:paraId="78E2AD06" w14:textId="66C3D9DC" w:rsidR="005B71C3" w:rsidRPr="00E1742D" w:rsidRDefault="005B71C3" w:rsidP="005B71C3">
            <w:pPr>
              <w:jc w:val="right"/>
              <w:rPr>
                <w:lang w:val="en-CA"/>
              </w:rPr>
            </w:pPr>
            <w:r w:rsidRPr="00E1742D">
              <w:rPr>
                <w:lang w:val="en-CA"/>
              </w:rPr>
              <w:t>A4</w:t>
            </w:r>
            <w:r w:rsidR="00E04466" w:rsidRPr="00E1742D">
              <w:rPr>
                <w:rFonts w:hint="eastAsia"/>
                <w:lang w:val="en-CA" w:eastAsia="zh-CN"/>
              </w:rPr>
              <w:t>合计</w:t>
            </w:r>
          </w:p>
        </w:tc>
        <w:tc>
          <w:tcPr>
            <w:tcW w:w="865" w:type="pct"/>
          </w:tcPr>
          <w:p w14:paraId="2B14B485" w14:textId="1A7D5CA2" w:rsidR="005B71C3" w:rsidRPr="00E1742D" w:rsidRDefault="005B71C3" w:rsidP="005B71C3">
            <w:pPr>
              <w:jc w:val="right"/>
              <w:rPr>
                <w:lang w:val="en-CA"/>
              </w:rPr>
            </w:pPr>
            <w:r w:rsidRPr="00E1742D">
              <w:rPr>
                <w:lang w:val="en-CA"/>
              </w:rPr>
              <w:t>101,650</w:t>
            </w:r>
          </w:p>
        </w:tc>
        <w:tc>
          <w:tcPr>
            <w:tcW w:w="813" w:type="pct"/>
          </w:tcPr>
          <w:p w14:paraId="545E172D" w14:textId="56577B3B" w:rsidR="005B71C3" w:rsidRPr="00E1742D" w:rsidRDefault="005B71C3" w:rsidP="005B71C3">
            <w:pPr>
              <w:jc w:val="right"/>
              <w:rPr>
                <w:lang w:val="en-CA"/>
              </w:rPr>
            </w:pPr>
            <w:r w:rsidRPr="00E1742D">
              <w:rPr>
                <w:lang w:val="en-CA"/>
              </w:rPr>
              <w:t>101,650</w:t>
            </w:r>
          </w:p>
        </w:tc>
      </w:tr>
      <w:tr w:rsidR="00E1742D" w:rsidRPr="00E1742D" w14:paraId="191EEDC0" w14:textId="77777777" w:rsidTr="00394059">
        <w:trPr>
          <w:trHeight w:val="235"/>
        </w:trPr>
        <w:tc>
          <w:tcPr>
            <w:tcW w:w="5000" w:type="pct"/>
            <w:gridSpan w:val="4"/>
          </w:tcPr>
          <w:p w14:paraId="5A3407DF" w14:textId="346476FB" w:rsidR="005B71C3" w:rsidRPr="00E1742D" w:rsidRDefault="005B71C3" w:rsidP="005B71C3">
            <w:pPr>
              <w:jc w:val="left"/>
              <w:rPr>
                <w:b/>
                <w:lang w:val="en-CA" w:eastAsia="zh-CN"/>
              </w:rPr>
            </w:pPr>
            <w:r w:rsidRPr="00E1742D">
              <w:rPr>
                <w:b/>
                <w:lang w:val="en-CA" w:eastAsia="zh-CN"/>
              </w:rPr>
              <w:t>B</w:t>
            </w:r>
            <w:r w:rsidR="00702E5A" w:rsidRPr="00E1742D">
              <w:rPr>
                <w:rFonts w:hint="eastAsia"/>
                <w:b/>
                <w:lang w:val="en-CA" w:eastAsia="zh-CN"/>
              </w:rPr>
              <w:t>节：</w:t>
            </w:r>
            <w:r w:rsidR="00702E5A" w:rsidRPr="00E1742D">
              <w:rPr>
                <w:rFonts w:hint="eastAsia"/>
                <w:b/>
                <w:lang w:eastAsia="zh-CN"/>
              </w:rPr>
              <w:t>建议</w:t>
            </w:r>
            <w:r w:rsidR="00702E5A" w:rsidRPr="00E1742D">
              <w:rPr>
                <w:b/>
                <w:lang w:eastAsia="zh-CN"/>
              </w:rPr>
              <w:t>单独审议的活动</w:t>
            </w:r>
          </w:p>
        </w:tc>
      </w:tr>
      <w:tr w:rsidR="00E1742D" w:rsidRPr="00E1742D" w14:paraId="03DEBB6B" w14:textId="77777777" w:rsidTr="00394059">
        <w:trPr>
          <w:trHeight w:val="235"/>
        </w:trPr>
        <w:tc>
          <w:tcPr>
            <w:tcW w:w="5000" w:type="pct"/>
            <w:gridSpan w:val="4"/>
            <w:tcBorders>
              <w:top w:val="single" w:sz="4" w:space="0" w:color="auto"/>
              <w:left w:val="single" w:sz="4" w:space="0" w:color="auto"/>
              <w:bottom w:val="single" w:sz="4" w:space="0" w:color="auto"/>
              <w:right w:val="single" w:sz="4" w:space="0" w:color="auto"/>
            </w:tcBorders>
          </w:tcPr>
          <w:p w14:paraId="52939C44" w14:textId="073A9DF2" w:rsidR="005B71C3" w:rsidRPr="00E1742D" w:rsidRDefault="005B71C3" w:rsidP="005B71C3">
            <w:pPr>
              <w:jc w:val="left"/>
              <w:rPr>
                <w:b/>
                <w:lang w:val="en-CA"/>
              </w:rPr>
            </w:pPr>
            <w:r w:rsidRPr="00E1742D">
              <w:rPr>
                <w:b/>
                <w:lang w:val="en-CA"/>
              </w:rPr>
              <w:t>B1</w:t>
            </w:r>
            <w:r w:rsidR="00AD0C4A" w:rsidRPr="00E1742D">
              <w:rPr>
                <w:rFonts w:hint="eastAsia"/>
                <w:b/>
                <w:lang w:val="en-CA" w:eastAsia="zh-CN"/>
              </w:rPr>
              <w:t>：</w:t>
            </w:r>
            <w:r w:rsidR="00AD0C4A" w:rsidRPr="00E1742D">
              <w:rPr>
                <w:rFonts w:ascii="SimSun" w:eastAsia="SimSun" w:hAnsi="SimSun" w:hint="eastAsia"/>
                <w:b/>
                <w:lang w:val="en-CA" w:eastAsia="zh-CN"/>
              </w:rPr>
              <w:t>项目编制</w:t>
            </w:r>
            <w:r w:rsidRPr="00E1742D">
              <w:rPr>
                <w:b/>
                <w:lang w:val="en-CA"/>
              </w:rPr>
              <w:t xml:space="preserve"> </w:t>
            </w:r>
          </w:p>
        </w:tc>
      </w:tr>
      <w:tr w:rsidR="00E1742D" w:rsidRPr="00E1742D" w14:paraId="400A049B" w14:textId="77777777" w:rsidTr="00ED229C">
        <w:trPr>
          <w:trHeight w:val="235"/>
        </w:trPr>
        <w:tc>
          <w:tcPr>
            <w:tcW w:w="1025" w:type="pct"/>
          </w:tcPr>
          <w:p w14:paraId="12C89BC4" w14:textId="0B13DAEB" w:rsidR="005B71C3" w:rsidRPr="00E1742D" w:rsidRDefault="00AD0C4A" w:rsidP="005B71C3">
            <w:pPr>
              <w:jc w:val="left"/>
              <w:rPr>
                <w:lang w:val="en-CA"/>
              </w:rPr>
            </w:pPr>
            <w:r w:rsidRPr="00E1742D">
              <w:rPr>
                <w:rFonts w:hint="eastAsia"/>
                <w:lang w:val="en-CA" w:eastAsia="zh-CN"/>
              </w:rPr>
              <w:t>埃及</w:t>
            </w:r>
          </w:p>
        </w:tc>
        <w:tc>
          <w:tcPr>
            <w:tcW w:w="2297" w:type="pct"/>
          </w:tcPr>
          <w:p w14:paraId="42E19147" w14:textId="77777777" w:rsidR="00F6483B" w:rsidRPr="00E1742D" w:rsidRDefault="00F6483B" w:rsidP="00F6483B">
            <w:pPr>
              <w:rPr>
                <w:lang w:val="fr-CH" w:eastAsia="zh-CN"/>
              </w:rPr>
            </w:pPr>
            <w:r w:rsidRPr="00E1742D">
              <w:rPr>
                <w:rFonts w:hint="eastAsia"/>
                <w:lang w:val="fr-CH" w:eastAsia="zh-CN"/>
              </w:rPr>
              <w:t>消防设备组装行业氢氟烃投资项目的编制</w:t>
            </w:r>
          </w:p>
          <w:p w14:paraId="350C61E8" w14:textId="2B464C15" w:rsidR="005B71C3" w:rsidRPr="00E1742D" w:rsidRDefault="005B71C3" w:rsidP="005B71C3">
            <w:pPr>
              <w:rPr>
                <w:lang w:val="fr-CH" w:eastAsia="zh-CN"/>
              </w:rPr>
            </w:pPr>
          </w:p>
        </w:tc>
        <w:tc>
          <w:tcPr>
            <w:tcW w:w="865" w:type="pct"/>
          </w:tcPr>
          <w:p w14:paraId="3714C17F" w14:textId="77777777" w:rsidR="005B71C3" w:rsidRPr="00E1742D" w:rsidRDefault="005B71C3" w:rsidP="005B71C3">
            <w:pPr>
              <w:jc w:val="right"/>
              <w:rPr>
                <w:lang w:val="en-CA"/>
              </w:rPr>
            </w:pPr>
            <w:r w:rsidRPr="00E1742D">
              <w:rPr>
                <w:lang w:val="en-CA"/>
              </w:rPr>
              <w:lastRenderedPageBreak/>
              <w:t>30,000</w:t>
            </w:r>
          </w:p>
        </w:tc>
        <w:tc>
          <w:tcPr>
            <w:tcW w:w="813" w:type="pct"/>
          </w:tcPr>
          <w:p w14:paraId="324FF22A" w14:textId="3866AB54" w:rsidR="005B71C3" w:rsidRPr="00E1742D" w:rsidRDefault="005B71C3" w:rsidP="005B71C3">
            <w:pPr>
              <w:jc w:val="right"/>
              <w:rPr>
                <w:lang w:val="en-CA"/>
              </w:rPr>
            </w:pPr>
            <w:r w:rsidRPr="00E1742D">
              <w:rPr>
                <w:lang w:val="en-CA"/>
              </w:rPr>
              <w:t>***</w:t>
            </w:r>
          </w:p>
        </w:tc>
      </w:tr>
      <w:tr w:rsidR="00E1742D" w:rsidRPr="00E1742D" w14:paraId="1C47E973" w14:textId="77777777" w:rsidTr="005E328B">
        <w:trPr>
          <w:trHeight w:val="235"/>
        </w:trPr>
        <w:tc>
          <w:tcPr>
            <w:tcW w:w="3322" w:type="pct"/>
            <w:gridSpan w:val="2"/>
          </w:tcPr>
          <w:p w14:paraId="5B5F95DC" w14:textId="540C11C4" w:rsidR="005B71C3" w:rsidRPr="00E1742D" w:rsidRDefault="005B71C3" w:rsidP="005B71C3">
            <w:pPr>
              <w:jc w:val="right"/>
              <w:rPr>
                <w:lang w:val="en-CA"/>
              </w:rPr>
            </w:pPr>
            <w:r w:rsidRPr="00E1742D">
              <w:rPr>
                <w:lang w:val="en-CA"/>
              </w:rPr>
              <w:lastRenderedPageBreak/>
              <w:t>B1</w:t>
            </w:r>
            <w:r w:rsidR="00191287" w:rsidRPr="00E1742D">
              <w:rPr>
                <w:rFonts w:hint="eastAsia"/>
                <w:lang w:val="en-CA" w:eastAsia="zh-CN"/>
              </w:rPr>
              <w:t>小计</w:t>
            </w:r>
          </w:p>
        </w:tc>
        <w:tc>
          <w:tcPr>
            <w:tcW w:w="865" w:type="pct"/>
          </w:tcPr>
          <w:p w14:paraId="7D04F3CE" w14:textId="77777777" w:rsidR="005B71C3" w:rsidRPr="00E1742D" w:rsidRDefault="005B71C3" w:rsidP="005B71C3">
            <w:pPr>
              <w:jc w:val="right"/>
              <w:rPr>
                <w:lang w:val="en-CA"/>
              </w:rPr>
            </w:pPr>
            <w:r w:rsidRPr="00E1742D">
              <w:rPr>
                <w:lang w:val="en-CA"/>
              </w:rPr>
              <w:t>30,000</w:t>
            </w:r>
          </w:p>
        </w:tc>
        <w:tc>
          <w:tcPr>
            <w:tcW w:w="813" w:type="pct"/>
          </w:tcPr>
          <w:p w14:paraId="420A32B4" w14:textId="55C794AD" w:rsidR="005B71C3" w:rsidRPr="00E1742D" w:rsidRDefault="005B71C3" w:rsidP="005B71C3">
            <w:pPr>
              <w:jc w:val="right"/>
              <w:rPr>
                <w:lang w:val="en-CA"/>
              </w:rPr>
            </w:pPr>
            <w:r w:rsidRPr="00E1742D">
              <w:rPr>
                <w:lang w:val="en-CA"/>
              </w:rPr>
              <w:t>***</w:t>
            </w:r>
          </w:p>
        </w:tc>
      </w:tr>
      <w:tr w:rsidR="00E1742D" w:rsidRPr="00E1742D" w14:paraId="24FEAF74" w14:textId="77777777" w:rsidTr="005E328B">
        <w:trPr>
          <w:trHeight w:val="235"/>
        </w:trPr>
        <w:tc>
          <w:tcPr>
            <w:tcW w:w="3322" w:type="pct"/>
            <w:gridSpan w:val="2"/>
          </w:tcPr>
          <w:p w14:paraId="0DD3B440" w14:textId="507B3B35" w:rsidR="005B71C3" w:rsidRPr="00E1742D" w:rsidRDefault="00191287" w:rsidP="000419DF">
            <w:pPr>
              <w:jc w:val="right"/>
              <w:rPr>
                <w:lang w:val="en-CA"/>
              </w:rPr>
            </w:pPr>
            <w:r w:rsidRPr="00E1742D">
              <w:rPr>
                <w:rFonts w:hint="eastAsia"/>
                <w:lang w:val="en-CA" w:eastAsia="zh-CN"/>
              </w:rPr>
              <w:t>机构支助费用</w:t>
            </w:r>
          </w:p>
        </w:tc>
        <w:tc>
          <w:tcPr>
            <w:tcW w:w="865" w:type="pct"/>
          </w:tcPr>
          <w:p w14:paraId="0DB6BC11" w14:textId="77777777" w:rsidR="005B71C3" w:rsidRPr="00E1742D" w:rsidRDefault="005B71C3" w:rsidP="005B71C3">
            <w:pPr>
              <w:jc w:val="right"/>
              <w:rPr>
                <w:lang w:val="en-CA"/>
              </w:rPr>
            </w:pPr>
            <w:r w:rsidRPr="00E1742D">
              <w:rPr>
                <w:lang w:val="en-CA"/>
              </w:rPr>
              <w:t>2,100</w:t>
            </w:r>
          </w:p>
        </w:tc>
        <w:tc>
          <w:tcPr>
            <w:tcW w:w="813" w:type="pct"/>
          </w:tcPr>
          <w:p w14:paraId="36599039" w14:textId="649F8CEF" w:rsidR="005B71C3" w:rsidRPr="00E1742D" w:rsidRDefault="005B71C3" w:rsidP="005B71C3">
            <w:pPr>
              <w:jc w:val="right"/>
              <w:rPr>
                <w:lang w:val="en-CA"/>
              </w:rPr>
            </w:pPr>
            <w:r w:rsidRPr="00E1742D">
              <w:rPr>
                <w:lang w:val="en-CA"/>
              </w:rPr>
              <w:t>***</w:t>
            </w:r>
          </w:p>
        </w:tc>
      </w:tr>
      <w:tr w:rsidR="00E1742D" w:rsidRPr="00E1742D" w14:paraId="03B0D3E8" w14:textId="77777777" w:rsidTr="005E328B">
        <w:trPr>
          <w:trHeight w:val="235"/>
        </w:trPr>
        <w:tc>
          <w:tcPr>
            <w:tcW w:w="3322" w:type="pct"/>
            <w:gridSpan w:val="2"/>
          </w:tcPr>
          <w:p w14:paraId="599DB953" w14:textId="084EE226" w:rsidR="005B71C3" w:rsidRPr="00E1742D" w:rsidRDefault="005B71C3" w:rsidP="005B71C3">
            <w:pPr>
              <w:jc w:val="right"/>
              <w:rPr>
                <w:lang w:val="en-CA"/>
              </w:rPr>
            </w:pPr>
            <w:r w:rsidRPr="00E1742D">
              <w:rPr>
                <w:lang w:val="en-CA"/>
              </w:rPr>
              <w:t>B1</w:t>
            </w:r>
            <w:r w:rsidR="00191287" w:rsidRPr="00E1742D">
              <w:rPr>
                <w:rFonts w:hint="eastAsia"/>
                <w:lang w:val="en-CA" w:eastAsia="zh-CN"/>
              </w:rPr>
              <w:t>小计</w:t>
            </w:r>
          </w:p>
        </w:tc>
        <w:tc>
          <w:tcPr>
            <w:tcW w:w="865" w:type="pct"/>
          </w:tcPr>
          <w:p w14:paraId="12DB8A3C" w14:textId="77777777" w:rsidR="005B71C3" w:rsidRPr="00E1742D" w:rsidRDefault="005B71C3" w:rsidP="005B71C3">
            <w:pPr>
              <w:jc w:val="right"/>
              <w:rPr>
                <w:lang w:val="en-CA"/>
              </w:rPr>
            </w:pPr>
            <w:r w:rsidRPr="00E1742D">
              <w:rPr>
                <w:lang w:val="en-CA"/>
              </w:rPr>
              <w:t>32,100</w:t>
            </w:r>
          </w:p>
        </w:tc>
        <w:tc>
          <w:tcPr>
            <w:tcW w:w="813" w:type="pct"/>
          </w:tcPr>
          <w:p w14:paraId="0B52D48D" w14:textId="57EE8FBA" w:rsidR="005B71C3" w:rsidRPr="00E1742D" w:rsidRDefault="005B71C3" w:rsidP="005B71C3">
            <w:pPr>
              <w:jc w:val="right"/>
              <w:rPr>
                <w:lang w:val="en-CA"/>
              </w:rPr>
            </w:pPr>
            <w:r w:rsidRPr="00E1742D">
              <w:rPr>
                <w:lang w:val="en-CA"/>
              </w:rPr>
              <w:t>***</w:t>
            </w:r>
          </w:p>
        </w:tc>
      </w:tr>
      <w:tr w:rsidR="00E1742D" w:rsidRPr="00E1742D" w14:paraId="5A8F6638" w14:textId="77777777" w:rsidTr="005E328B">
        <w:trPr>
          <w:trHeight w:val="235"/>
        </w:trPr>
        <w:tc>
          <w:tcPr>
            <w:tcW w:w="3322" w:type="pct"/>
            <w:gridSpan w:val="2"/>
            <w:tcBorders>
              <w:top w:val="single" w:sz="4" w:space="0" w:color="auto"/>
              <w:left w:val="single" w:sz="4" w:space="0" w:color="auto"/>
              <w:bottom w:val="single" w:sz="4" w:space="0" w:color="auto"/>
              <w:right w:val="single" w:sz="4" w:space="0" w:color="auto"/>
            </w:tcBorders>
          </w:tcPr>
          <w:p w14:paraId="31BE24FA" w14:textId="04D06F2B" w:rsidR="005B71C3" w:rsidRPr="00E1742D" w:rsidRDefault="00191287" w:rsidP="005B71C3">
            <w:pPr>
              <w:jc w:val="right"/>
              <w:rPr>
                <w:lang w:val="en-CA"/>
              </w:rPr>
            </w:pPr>
            <w:r w:rsidRPr="00E1742D">
              <w:rPr>
                <w:rFonts w:hint="eastAsia"/>
                <w:lang w:val="en-CA" w:eastAsia="zh-CN"/>
              </w:rPr>
              <w:t>总计</w:t>
            </w:r>
            <w:r w:rsidR="005B71C3" w:rsidRPr="00E1742D">
              <w:rPr>
                <w:lang w:val="en-CA"/>
              </w:rPr>
              <w:t xml:space="preserve"> (A1, A2, A3, A4, B1)</w:t>
            </w:r>
          </w:p>
        </w:tc>
        <w:tc>
          <w:tcPr>
            <w:tcW w:w="865" w:type="pct"/>
            <w:tcBorders>
              <w:top w:val="single" w:sz="4" w:space="0" w:color="auto"/>
              <w:left w:val="single" w:sz="4" w:space="0" w:color="auto"/>
              <w:bottom w:val="single" w:sz="4" w:space="0" w:color="auto"/>
              <w:right w:val="single" w:sz="4" w:space="0" w:color="auto"/>
            </w:tcBorders>
          </w:tcPr>
          <w:p w14:paraId="669D5F6A" w14:textId="2DAEC8C0" w:rsidR="005B71C3" w:rsidRPr="00E1742D" w:rsidRDefault="005B71C3">
            <w:pPr>
              <w:jc w:val="right"/>
              <w:rPr>
                <w:lang w:val="en-CA"/>
              </w:rPr>
            </w:pPr>
            <w:r w:rsidRPr="00E1742D">
              <w:rPr>
                <w:lang w:val="en-CA"/>
              </w:rPr>
              <w:t>2,</w:t>
            </w:r>
            <w:r w:rsidR="00F352BD" w:rsidRPr="00E1742D">
              <w:rPr>
                <w:lang w:val="en-CA"/>
              </w:rPr>
              <w:t>17</w:t>
            </w:r>
            <w:r w:rsidR="00732936" w:rsidRPr="00E1742D">
              <w:rPr>
                <w:lang w:val="en-CA"/>
              </w:rPr>
              <w:t>5</w:t>
            </w:r>
            <w:r w:rsidR="00F352BD" w:rsidRPr="00E1742D">
              <w:rPr>
                <w:lang w:val="en-CA"/>
              </w:rPr>
              <w:t>,</w:t>
            </w:r>
            <w:r w:rsidR="00732936" w:rsidRPr="00E1742D">
              <w:rPr>
                <w:lang w:val="en-CA"/>
              </w:rPr>
              <w:t>9</w:t>
            </w:r>
            <w:r w:rsidR="00F352BD" w:rsidRPr="00E1742D">
              <w:rPr>
                <w:lang w:val="en-CA"/>
              </w:rPr>
              <w:t>64</w:t>
            </w:r>
          </w:p>
        </w:tc>
        <w:tc>
          <w:tcPr>
            <w:tcW w:w="813" w:type="pct"/>
            <w:tcBorders>
              <w:top w:val="single" w:sz="4" w:space="0" w:color="auto"/>
              <w:left w:val="single" w:sz="4" w:space="0" w:color="auto"/>
              <w:bottom w:val="single" w:sz="4" w:space="0" w:color="auto"/>
              <w:right w:val="single" w:sz="4" w:space="0" w:color="auto"/>
            </w:tcBorders>
          </w:tcPr>
          <w:p w14:paraId="3E62421F" w14:textId="15F69C06" w:rsidR="005B71C3" w:rsidRPr="00E1742D" w:rsidRDefault="005B71C3" w:rsidP="000736F2">
            <w:pPr>
              <w:jc w:val="right"/>
              <w:rPr>
                <w:lang w:val="en-CA"/>
              </w:rPr>
            </w:pPr>
            <w:r w:rsidRPr="00E1742D">
              <w:rPr>
                <w:lang w:val="en-CA"/>
              </w:rPr>
              <w:t>2,1</w:t>
            </w:r>
            <w:r w:rsidR="00732936" w:rsidRPr="00E1742D">
              <w:rPr>
                <w:lang w:val="en-CA"/>
              </w:rPr>
              <w:t>4</w:t>
            </w:r>
            <w:r w:rsidR="000736F2" w:rsidRPr="00E1742D">
              <w:rPr>
                <w:lang w:val="en-CA"/>
              </w:rPr>
              <w:t>3</w:t>
            </w:r>
            <w:r w:rsidR="00732936" w:rsidRPr="00E1742D">
              <w:rPr>
                <w:lang w:val="en-CA"/>
              </w:rPr>
              <w:t>,</w:t>
            </w:r>
            <w:r w:rsidR="000736F2" w:rsidRPr="00E1742D">
              <w:rPr>
                <w:lang w:val="en-CA"/>
              </w:rPr>
              <w:t>8</w:t>
            </w:r>
            <w:r w:rsidR="00732936" w:rsidRPr="00E1742D">
              <w:rPr>
                <w:lang w:val="en-CA"/>
              </w:rPr>
              <w:t>64</w:t>
            </w:r>
          </w:p>
        </w:tc>
      </w:tr>
    </w:tbl>
    <w:p w14:paraId="2BF897D8" w14:textId="3AAB257B" w:rsidR="00163CE9" w:rsidRPr="00E1742D" w:rsidRDefault="00163CE9" w:rsidP="00163CE9">
      <w:pPr>
        <w:tabs>
          <w:tab w:val="left" w:pos="8280"/>
        </w:tabs>
        <w:rPr>
          <w:sz w:val="20"/>
          <w:szCs w:val="20"/>
          <w:lang w:val="en-CA" w:eastAsia="zh-CN"/>
        </w:rPr>
      </w:pPr>
      <w:r w:rsidRPr="00E1742D">
        <w:rPr>
          <w:sz w:val="20"/>
          <w:szCs w:val="20"/>
          <w:lang w:val="en-CA" w:eastAsia="zh-CN"/>
        </w:rPr>
        <w:t xml:space="preserve">* </w:t>
      </w:r>
      <w:r w:rsidR="00191287" w:rsidRPr="00E1742D">
        <w:rPr>
          <w:rFonts w:hint="eastAsia"/>
          <w:sz w:val="20"/>
          <w:szCs w:val="20"/>
          <w:lang w:val="en-CA" w:eastAsia="zh-CN"/>
        </w:rPr>
        <w:t>开发计划署作为牵头执行机构</w:t>
      </w:r>
    </w:p>
    <w:p w14:paraId="694E7FE8" w14:textId="18820238" w:rsidR="00A14712" w:rsidRPr="00E1742D" w:rsidRDefault="00A14712" w:rsidP="00163CE9">
      <w:pPr>
        <w:tabs>
          <w:tab w:val="left" w:pos="8280"/>
        </w:tabs>
        <w:rPr>
          <w:sz w:val="20"/>
          <w:szCs w:val="20"/>
          <w:lang w:val="en-CA" w:eastAsia="zh-CN"/>
        </w:rPr>
      </w:pPr>
      <w:r w:rsidRPr="00E1742D">
        <w:rPr>
          <w:sz w:val="20"/>
          <w:szCs w:val="20"/>
          <w:lang w:val="en-CA" w:eastAsia="zh-CN"/>
        </w:rPr>
        <w:t xml:space="preserve">** </w:t>
      </w:r>
      <w:r w:rsidR="00191287" w:rsidRPr="00E1742D">
        <w:rPr>
          <w:rFonts w:hint="eastAsia"/>
          <w:sz w:val="20"/>
          <w:szCs w:val="20"/>
          <w:lang w:val="en-CA" w:eastAsia="zh-CN"/>
        </w:rPr>
        <w:t>开发计划署作为合作执行机构</w:t>
      </w:r>
    </w:p>
    <w:p w14:paraId="27E18BF9" w14:textId="47975904" w:rsidR="00220D07" w:rsidRPr="00E1742D" w:rsidRDefault="00220D07" w:rsidP="00163CE9">
      <w:pPr>
        <w:tabs>
          <w:tab w:val="left" w:pos="8280"/>
        </w:tabs>
        <w:rPr>
          <w:sz w:val="20"/>
          <w:szCs w:val="20"/>
          <w:lang w:val="en-CA" w:eastAsia="zh-CN"/>
        </w:rPr>
      </w:pPr>
      <w:r w:rsidRPr="00E1742D">
        <w:rPr>
          <w:sz w:val="20"/>
          <w:szCs w:val="20"/>
          <w:lang w:val="en-CA" w:eastAsia="zh-CN"/>
        </w:rPr>
        <w:t xml:space="preserve">*** </w:t>
      </w:r>
      <w:r w:rsidR="00191287" w:rsidRPr="00E1742D">
        <w:rPr>
          <w:rFonts w:hint="eastAsia"/>
          <w:sz w:val="20"/>
          <w:lang w:eastAsia="zh-CN"/>
        </w:rPr>
        <w:t>供单独审议</w:t>
      </w:r>
    </w:p>
    <w:p w14:paraId="121FF946" w14:textId="77777777" w:rsidR="00220D07" w:rsidRPr="00E1742D" w:rsidRDefault="00220D07" w:rsidP="00163CE9">
      <w:pPr>
        <w:tabs>
          <w:tab w:val="left" w:pos="8280"/>
        </w:tabs>
        <w:rPr>
          <w:sz w:val="18"/>
          <w:lang w:val="en-CA" w:eastAsia="zh-CN"/>
        </w:rPr>
      </w:pPr>
    </w:p>
    <w:p w14:paraId="7AE5F602" w14:textId="12802584" w:rsidR="004D55C2" w:rsidRPr="00E1742D" w:rsidRDefault="006A69A9" w:rsidP="00253998">
      <w:pPr>
        <w:keepNext/>
        <w:keepLines/>
        <w:spacing w:after="240"/>
        <w:rPr>
          <w:rFonts w:ascii="SimHei" w:eastAsia="SimHei" w:hAnsi="SimHei"/>
          <w:b/>
          <w:sz w:val="28"/>
          <w:szCs w:val="28"/>
          <w:lang w:eastAsia="zh-CN"/>
        </w:rPr>
      </w:pPr>
      <w:r w:rsidRPr="00E1742D">
        <w:rPr>
          <w:rFonts w:ascii="SimHei" w:eastAsia="SimHei" w:hAnsi="SimHei" w:hint="eastAsia"/>
          <w:b/>
          <w:sz w:val="28"/>
          <w:szCs w:val="28"/>
          <w:lang w:eastAsia="zh-CN"/>
        </w:rPr>
        <w:t>A节</w:t>
      </w:r>
      <w:r w:rsidR="00B442E8" w:rsidRPr="00E1742D">
        <w:rPr>
          <w:rFonts w:ascii="SimHei" w:eastAsia="SimHei" w:hAnsi="SimHei" w:hint="eastAsia"/>
          <w:b/>
          <w:sz w:val="28"/>
          <w:szCs w:val="28"/>
          <w:lang w:eastAsia="zh-CN"/>
        </w:rPr>
        <w:t>：</w:t>
      </w:r>
      <w:r w:rsidRPr="00E1742D">
        <w:rPr>
          <w:rFonts w:ascii="SimHei" w:eastAsia="SimHei" w:hAnsi="SimHei" w:hint="eastAsia"/>
          <w:b/>
          <w:sz w:val="28"/>
          <w:szCs w:val="28"/>
          <w:lang w:eastAsia="zh-CN"/>
        </w:rPr>
        <w:t>建议一揽子核准的活动</w:t>
      </w:r>
    </w:p>
    <w:p w14:paraId="631BA1F0" w14:textId="013A0A39" w:rsidR="004D55C2" w:rsidRPr="00E1742D" w:rsidRDefault="004D55C2" w:rsidP="00253998">
      <w:pPr>
        <w:keepNext/>
        <w:keepLines/>
        <w:spacing w:after="240"/>
        <w:rPr>
          <w:rFonts w:asciiTheme="majorEastAsia" w:eastAsiaTheme="majorEastAsia" w:hAnsiTheme="majorEastAsia"/>
          <w:b/>
          <w:bCs/>
          <w:sz w:val="24"/>
          <w:szCs w:val="24"/>
          <w:lang w:eastAsia="zh-CN"/>
        </w:rPr>
      </w:pPr>
      <w:r w:rsidRPr="00E1742D">
        <w:rPr>
          <w:rFonts w:asciiTheme="majorEastAsia" w:eastAsiaTheme="majorEastAsia" w:hAnsiTheme="majorEastAsia"/>
          <w:b/>
          <w:sz w:val="24"/>
          <w:szCs w:val="24"/>
          <w:lang w:eastAsia="zh-CN"/>
        </w:rPr>
        <w:t>A1</w:t>
      </w:r>
      <w:r w:rsidR="00B442E8" w:rsidRPr="00E1742D">
        <w:rPr>
          <w:rFonts w:asciiTheme="majorEastAsia" w:eastAsiaTheme="majorEastAsia" w:hAnsiTheme="majorEastAsia" w:hint="eastAsia"/>
          <w:b/>
          <w:sz w:val="24"/>
          <w:szCs w:val="24"/>
          <w:lang w:eastAsia="zh-CN"/>
        </w:rPr>
        <w:t>：</w:t>
      </w:r>
      <w:r w:rsidR="006A69A9" w:rsidRPr="00E1742D">
        <w:rPr>
          <w:rFonts w:asciiTheme="majorEastAsia" w:eastAsiaTheme="majorEastAsia" w:hAnsiTheme="majorEastAsia" w:hint="eastAsia"/>
          <w:b/>
          <w:sz w:val="24"/>
          <w:szCs w:val="24"/>
          <w:lang w:eastAsia="zh-CN"/>
        </w:rPr>
        <w:t>延长</w:t>
      </w:r>
      <w:r w:rsidR="006B29F2" w:rsidRPr="00E1742D">
        <w:rPr>
          <w:rFonts w:asciiTheme="majorEastAsia" w:eastAsiaTheme="majorEastAsia" w:hAnsiTheme="majorEastAsia" w:hint="eastAsia"/>
          <w:b/>
          <w:sz w:val="24"/>
          <w:szCs w:val="24"/>
          <w:lang w:eastAsia="zh-CN"/>
        </w:rPr>
        <w:t>体制建设</w:t>
      </w:r>
      <w:r w:rsidR="006A69A9" w:rsidRPr="00E1742D">
        <w:rPr>
          <w:rFonts w:asciiTheme="majorEastAsia" w:eastAsiaTheme="majorEastAsia" w:hAnsiTheme="majorEastAsia" w:hint="eastAsia"/>
          <w:b/>
          <w:sz w:val="24"/>
          <w:szCs w:val="24"/>
          <w:lang w:eastAsia="zh-CN"/>
        </w:rPr>
        <w:t>项目</w:t>
      </w:r>
    </w:p>
    <w:p w14:paraId="4252DCAA" w14:textId="77777777" w:rsidR="00604A27" w:rsidRPr="00E1742D" w:rsidRDefault="00604A27" w:rsidP="00604A27">
      <w:pPr>
        <w:pStyle w:val="Heading1"/>
        <w:numPr>
          <w:ilvl w:val="0"/>
          <w:numId w:val="0"/>
        </w:numPr>
        <w:rPr>
          <w:rFonts w:asciiTheme="majorEastAsia" w:eastAsiaTheme="majorEastAsia" w:hAnsiTheme="majorEastAsia"/>
          <w:b/>
          <w:bCs/>
          <w:sz w:val="24"/>
          <w:szCs w:val="24"/>
          <w:lang w:eastAsia="zh-CN"/>
        </w:rPr>
      </w:pPr>
      <w:r w:rsidRPr="00E1742D">
        <w:rPr>
          <w:rFonts w:asciiTheme="majorEastAsia" w:eastAsiaTheme="majorEastAsia" w:hAnsiTheme="majorEastAsia" w:hint="eastAsia"/>
          <w:b/>
          <w:bCs/>
          <w:sz w:val="24"/>
          <w:szCs w:val="24"/>
          <w:lang w:eastAsia="zh-CN"/>
        </w:rPr>
        <w:t>项目说明</w:t>
      </w:r>
    </w:p>
    <w:p w14:paraId="1ED053AF" w14:textId="32BE8FB0" w:rsidR="007A2316" w:rsidRPr="00E1742D" w:rsidRDefault="007A2316" w:rsidP="007A2316">
      <w:pPr>
        <w:pStyle w:val="Heading1"/>
        <w:numPr>
          <w:ilvl w:val="0"/>
          <w:numId w:val="23"/>
        </w:numPr>
        <w:spacing w:before="120" w:after="120"/>
        <w:rPr>
          <w:rFonts w:ascii="SimSun" w:eastAsia="SimSun" w:hAnsi="SimSun"/>
          <w:sz w:val="24"/>
          <w:szCs w:val="24"/>
          <w:lang w:eastAsia="zh-CN"/>
        </w:rPr>
      </w:pPr>
      <w:r w:rsidRPr="00E1742D">
        <w:rPr>
          <w:rFonts w:ascii="SimSun" w:eastAsia="SimSun" w:hAnsi="SimSun" w:hint="eastAsia"/>
          <w:sz w:val="24"/>
          <w:lang w:eastAsia="zh-CN"/>
        </w:rPr>
        <w:t>开发计划署</w:t>
      </w:r>
      <w:r w:rsidRPr="00E1742D">
        <w:rPr>
          <w:rFonts w:ascii="SimSun" w:eastAsia="SimSun" w:hAnsi="SimSun" w:hint="eastAsia"/>
          <w:sz w:val="24"/>
          <w:szCs w:val="24"/>
          <w:lang w:eastAsia="zh-CN"/>
        </w:rPr>
        <w:t>提交了表1的</w:t>
      </w:r>
      <w:r w:rsidRPr="00E1742D">
        <w:rPr>
          <w:rFonts w:ascii="SimSun" w:eastAsia="SimSun" w:hAnsi="SimSun"/>
          <w:sz w:val="24"/>
          <w:szCs w:val="24"/>
          <w:lang w:eastAsia="zh-CN"/>
        </w:rPr>
        <w:t>A1</w:t>
      </w:r>
      <w:r w:rsidRPr="00E1742D">
        <w:rPr>
          <w:rFonts w:ascii="SimSun" w:eastAsia="SimSun" w:hAnsi="SimSun" w:hint="eastAsia"/>
          <w:sz w:val="24"/>
          <w:szCs w:val="24"/>
          <w:lang w:eastAsia="zh-CN"/>
        </w:rPr>
        <w:t>节所列各国体制建设项目延长申请。</w:t>
      </w:r>
      <w:r w:rsidRPr="00E1742D">
        <w:rPr>
          <w:rFonts w:ascii="SimSun" w:eastAsia="SimSun" w:hAnsi="SimSun"/>
          <w:sz w:val="24"/>
          <w:szCs w:val="24"/>
          <w:lang w:eastAsia="zh-CN"/>
        </w:rPr>
        <w:t>这些</w:t>
      </w:r>
      <w:r w:rsidRPr="00E1742D">
        <w:rPr>
          <w:rFonts w:ascii="SimSun" w:eastAsia="SimSun" w:hAnsi="SimSun" w:hint="eastAsia"/>
          <w:sz w:val="24"/>
          <w:szCs w:val="24"/>
          <w:lang w:eastAsia="zh-CN"/>
        </w:rPr>
        <w:t>项目的说明载于本文件附件一。</w:t>
      </w:r>
    </w:p>
    <w:p w14:paraId="0649F00A" w14:textId="183849EE" w:rsidR="007A2316" w:rsidRPr="00E1742D" w:rsidRDefault="007A2316" w:rsidP="007A2316">
      <w:pPr>
        <w:autoSpaceDE w:val="0"/>
        <w:autoSpaceDN w:val="0"/>
        <w:adjustRightInd w:val="0"/>
        <w:spacing w:after="240"/>
        <w:rPr>
          <w:rFonts w:asciiTheme="majorEastAsia" w:eastAsiaTheme="majorEastAsia" w:hAnsiTheme="majorEastAsia"/>
          <w:b/>
          <w:bCs/>
          <w:sz w:val="24"/>
          <w:szCs w:val="24"/>
          <w:lang w:val="en-CA" w:eastAsia="en-CA"/>
        </w:rPr>
      </w:pPr>
      <w:r w:rsidRPr="00E1742D">
        <w:rPr>
          <w:rFonts w:asciiTheme="majorEastAsia" w:eastAsiaTheme="majorEastAsia" w:hAnsiTheme="majorEastAsia" w:hint="eastAsia"/>
          <w:b/>
          <w:bCs/>
          <w:sz w:val="24"/>
          <w:szCs w:val="24"/>
          <w:lang w:val="en-CA" w:eastAsia="zh-CN"/>
        </w:rPr>
        <w:t>秘书处的</w:t>
      </w:r>
      <w:r w:rsidR="00A9577D" w:rsidRPr="00E1742D">
        <w:rPr>
          <w:rFonts w:asciiTheme="majorEastAsia" w:eastAsiaTheme="majorEastAsia" w:hAnsiTheme="majorEastAsia" w:hint="eastAsia"/>
          <w:b/>
          <w:bCs/>
          <w:sz w:val="24"/>
          <w:szCs w:val="24"/>
          <w:lang w:val="en-CA" w:eastAsia="zh-CN"/>
        </w:rPr>
        <w:t>评论</w:t>
      </w:r>
    </w:p>
    <w:p w14:paraId="3857F8ED" w14:textId="784148E4" w:rsidR="004D55C2" w:rsidRPr="00E1742D" w:rsidRDefault="00306C94" w:rsidP="00CA40D5">
      <w:pPr>
        <w:pStyle w:val="Heading1"/>
        <w:rPr>
          <w:rFonts w:eastAsia="SimSun"/>
          <w:sz w:val="24"/>
          <w:szCs w:val="24"/>
          <w:lang w:eastAsia="zh-CN"/>
        </w:rPr>
      </w:pPr>
      <w:r w:rsidRPr="00E1742D">
        <w:rPr>
          <w:rFonts w:ascii="SimSun" w:eastAsia="SimSun" w:hAnsi="SimSun" w:hint="eastAsia"/>
          <w:sz w:val="24"/>
          <w:lang w:eastAsia="zh-CN"/>
        </w:rPr>
        <w:t>秘书处参照</w:t>
      </w:r>
      <w:r w:rsidRPr="00E1742D">
        <w:rPr>
          <w:rFonts w:ascii="SimSun" w:eastAsia="SimSun" w:hAnsi="SimSun"/>
          <w:sz w:val="24"/>
          <w:lang w:eastAsia="zh-CN"/>
        </w:rPr>
        <w:t>有关</w:t>
      </w:r>
      <w:r w:rsidR="000444D8" w:rsidRPr="00E1742D">
        <w:rPr>
          <w:rFonts w:ascii="SimSun" w:eastAsia="SimSun" w:hAnsi="SimSun" w:hint="eastAsia"/>
          <w:sz w:val="24"/>
          <w:lang w:eastAsia="zh-CN"/>
        </w:rPr>
        <w:t>合</w:t>
      </w:r>
      <w:r w:rsidRPr="00E1742D">
        <w:rPr>
          <w:rFonts w:ascii="SimSun" w:eastAsia="SimSun" w:hAnsi="SimSun"/>
          <w:sz w:val="24"/>
          <w:lang w:eastAsia="zh-CN"/>
        </w:rPr>
        <w:t>格</w:t>
      </w:r>
      <w:r w:rsidR="000444D8" w:rsidRPr="00E1742D">
        <w:rPr>
          <w:rFonts w:ascii="SimSun" w:eastAsia="SimSun" w:hAnsi="SimSun" w:hint="eastAsia"/>
          <w:sz w:val="24"/>
          <w:lang w:eastAsia="zh-CN"/>
        </w:rPr>
        <w:t>性</w:t>
      </w:r>
      <w:r w:rsidRPr="00E1742D">
        <w:rPr>
          <w:rFonts w:ascii="SimSun" w:eastAsia="SimSun" w:hAnsi="SimSun"/>
          <w:sz w:val="24"/>
          <w:lang w:eastAsia="zh-CN"/>
        </w:rPr>
        <w:t>和资金数额的准则和相关决定，</w:t>
      </w:r>
      <w:r w:rsidRPr="00E1742D">
        <w:rPr>
          <w:rFonts w:ascii="SimSun" w:eastAsia="SimSun" w:hAnsi="SimSun" w:hint="eastAsia"/>
          <w:sz w:val="24"/>
          <w:lang w:eastAsia="zh-CN"/>
        </w:rPr>
        <w:t>审查了开发计划署代表有关国家政府提交的六项延长体制建设项目的</w:t>
      </w:r>
      <w:r w:rsidRPr="00E1742D">
        <w:rPr>
          <w:rFonts w:ascii="SimSun" w:eastAsia="SimSun" w:hAnsi="SimSun"/>
          <w:sz w:val="24"/>
          <w:lang w:eastAsia="zh-CN"/>
        </w:rPr>
        <w:t>申请。秘书处对照前一阶段原先的体制</w:t>
      </w:r>
      <w:r w:rsidRPr="00E1742D">
        <w:rPr>
          <w:rFonts w:ascii="SimSun" w:eastAsia="SimSun" w:hAnsi="SimSun" w:hint="eastAsia"/>
          <w:sz w:val="24"/>
          <w:lang w:eastAsia="zh-CN"/>
        </w:rPr>
        <w:t>建设</w:t>
      </w:r>
      <w:r w:rsidRPr="00E1742D">
        <w:rPr>
          <w:rFonts w:ascii="SimSun" w:eastAsia="SimSun" w:hAnsi="SimSun"/>
          <w:sz w:val="24"/>
          <w:lang w:eastAsia="zh-CN"/>
        </w:rPr>
        <w:t>工作计划、国家方案和第7条数据、上一份氟氯烃淘汰管理计划执行情况报告、机构</w:t>
      </w:r>
      <w:r w:rsidRPr="00E1742D">
        <w:rPr>
          <w:rFonts w:ascii="SimSun" w:eastAsia="SimSun" w:hAnsi="SimSun" w:hint="eastAsia"/>
          <w:sz w:val="24"/>
          <w:lang w:eastAsia="zh-CN"/>
        </w:rPr>
        <w:t>的</w:t>
      </w:r>
      <w:r w:rsidR="00ED484E" w:rsidRPr="00E1742D">
        <w:rPr>
          <w:rFonts w:ascii="SimSun" w:eastAsia="SimSun" w:hAnsi="SimSun"/>
          <w:sz w:val="24"/>
          <w:lang w:eastAsia="zh-CN"/>
        </w:rPr>
        <w:t>进度报告</w:t>
      </w:r>
      <w:r w:rsidRPr="00E1742D">
        <w:rPr>
          <w:rFonts w:ascii="SimSun" w:eastAsia="SimSun" w:hAnsi="SimSun"/>
          <w:sz w:val="24"/>
          <w:lang w:eastAsia="zh-CN"/>
        </w:rPr>
        <w:t>以及缔约方会议的任何相关决定，</w:t>
      </w:r>
      <w:r w:rsidR="00DC0AE8" w:rsidRPr="00E1742D">
        <w:rPr>
          <w:rFonts w:ascii="SimSun" w:eastAsia="SimSun" w:hAnsi="SimSun" w:hint="eastAsia"/>
          <w:sz w:val="24"/>
          <w:lang w:eastAsia="zh-CN"/>
        </w:rPr>
        <w:t>交叉</w:t>
      </w:r>
      <w:r w:rsidRPr="00E1742D">
        <w:rPr>
          <w:rFonts w:ascii="SimSun" w:eastAsia="SimSun" w:hAnsi="SimSun" w:hint="eastAsia"/>
          <w:sz w:val="24"/>
          <w:lang w:eastAsia="zh-CN"/>
        </w:rPr>
        <w:t>复审</w:t>
      </w:r>
      <w:r w:rsidRPr="00E1742D">
        <w:rPr>
          <w:rFonts w:ascii="SimSun" w:eastAsia="SimSun" w:hAnsi="SimSun"/>
          <w:sz w:val="24"/>
          <w:lang w:eastAsia="zh-CN"/>
        </w:rPr>
        <w:t>了这些</w:t>
      </w:r>
      <w:r w:rsidRPr="00E1742D">
        <w:rPr>
          <w:rFonts w:ascii="SimSun" w:eastAsia="SimSun" w:hAnsi="SimSun" w:hint="eastAsia"/>
          <w:sz w:val="24"/>
          <w:lang w:eastAsia="zh-CN"/>
        </w:rPr>
        <w:t>申请。</w:t>
      </w:r>
      <w:r w:rsidRPr="00E1742D">
        <w:rPr>
          <w:rFonts w:ascii="SimSun" w:eastAsia="SimSun" w:hAnsi="SimSun"/>
          <w:sz w:val="24"/>
          <w:lang w:eastAsia="zh-CN"/>
        </w:rPr>
        <w:t>秘书处注意到，这些国家</w:t>
      </w:r>
      <w:r w:rsidRPr="00E1742D">
        <w:rPr>
          <w:rFonts w:ascii="SimSun" w:eastAsia="SimSun" w:hAnsi="SimSun" w:hint="eastAsia"/>
          <w:sz w:val="24"/>
          <w:lang w:eastAsia="zh-CN"/>
        </w:rPr>
        <w:t>提交</w:t>
      </w:r>
      <w:r w:rsidRPr="00E1742D">
        <w:rPr>
          <w:rFonts w:ascii="SimSun" w:eastAsia="SimSun" w:hAnsi="SimSun"/>
          <w:sz w:val="24"/>
          <w:lang w:eastAsia="zh-CN"/>
        </w:rPr>
        <w:t>了它们2018</w:t>
      </w:r>
      <w:r w:rsidRPr="00E1742D">
        <w:rPr>
          <w:rFonts w:ascii="SimSun" w:eastAsia="SimSun" w:hAnsi="SimSun" w:hint="eastAsia"/>
          <w:sz w:val="24"/>
          <w:lang w:eastAsia="zh-CN"/>
        </w:rPr>
        <w:t>年</w:t>
      </w:r>
      <w:r w:rsidR="00A30C3C" w:rsidRPr="00E1742D">
        <w:rPr>
          <w:rFonts w:ascii="SimSun" w:eastAsia="SimSun" w:hAnsi="SimSun"/>
          <w:sz w:val="24"/>
          <w:lang w:eastAsia="zh-CN"/>
        </w:rPr>
        <w:t>国家</w:t>
      </w:r>
      <w:r w:rsidRPr="00E1742D">
        <w:rPr>
          <w:rFonts w:ascii="SimSun" w:eastAsia="SimSun" w:hAnsi="SimSun"/>
          <w:sz w:val="24"/>
          <w:lang w:eastAsia="zh-CN"/>
        </w:rPr>
        <w:t>方案数据，并遵守《蒙特利尔议定书》规定的</w:t>
      </w:r>
      <w:r w:rsidR="00DC0AE8" w:rsidRPr="00E1742D">
        <w:rPr>
          <w:rFonts w:ascii="SimSun" w:eastAsia="SimSun" w:hAnsi="SimSun" w:hint="eastAsia"/>
          <w:sz w:val="24"/>
          <w:lang w:eastAsia="zh-CN"/>
        </w:rPr>
        <w:t>控制</w:t>
      </w:r>
      <w:r w:rsidRPr="00E1742D">
        <w:rPr>
          <w:rFonts w:ascii="SimSun" w:eastAsia="SimSun" w:hAnsi="SimSun" w:hint="eastAsia"/>
          <w:sz w:val="24"/>
          <w:lang w:eastAsia="zh-CN"/>
        </w:rPr>
        <w:t>目标</w:t>
      </w:r>
      <w:r w:rsidR="00DC0AE8" w:rsidRPr="00E1742D">
        <w:rPr>
          <w:rFonts w:ascii="SimSun" w:eastAsia="SimSun" w:hAnsi="SimSun" w:hint="eastAsia"/>
          <w:sz w:val="24"/>
          <w:lang w:eastAsia="zh-CN"/>
        </w:rPr>
        <w:t>，</w:t>
      </w:r>
      <w:r w:rsidRPr="00E1742D">
        <w:rPr>
          <w:rFonts w:ascii="SimSun" w:eastAsia="SimSun" w:hAnsi="SimSun" w:hint="eastAsia"/>
          <w:sz w:val="24"/>
          <w:lang w:eastAsia="zh-CN"/>
        </w:rPr>
        <w:t>其</w:t>
      </w:r>
      <w:r w:rsidRPr="00E1742D">
        <w:rPr>
          <w:rFonts w:ascii="SimSun" w:eastAsia="SimSun" w:hAnsi="SimSun"/>
          <w:sz w:val="24"/>
          <w:lang w:eastAsia="zh-CN"/>
        </w:rPr>
        <w:t>年度氟氯烃消费量未超过各国</w:t>
      </w:r>
      <w:r w:rsidRPr="00E1742D">
        <w:rPr>
          <w:rFonts w:ascii="SimSun" w:eastAsia="SimSun" w:hAnsi="SimSun" w:hint="eastAsia"/>
          <w:sz w:val="24"/>
          <w:lang w:eastAsia="zh-CN"/>
        </w:rPr>
        <w:t>与</w:t>
      </w:r>
      <w:r w:rsidRPr="00E1742D">
        <w:rPr>
          <w:rFonts w:ascii="SimSun" w:eastAsia="SimSun" w:hAnsi="SimSun"/>
          <w:sz w:val="24"/>
          <w:lang w:eastAsia="zh-CN"/>
        </w:rPr>
        <w:t>执行委员会分别签订的</w:t>
      </w:r>
      <w:r w:rsidRPr="00E1742D">
        <w:rPr>
          <w:rFonts w:ascii="SimSun" w:eastAsia="SimSun" w:hAnsi="SimSun" w:hint="eastAsia"/>
          <w:sz w:val="24"/>
          <w:lang w:eastAsia="zh-CN"/>
        </w:rPr>
        <w:t>氟氯烃</w:t>
      </w:r>
      <w:r w:rsidRPr="00E1742D">
        <w:rPr>
          <w:rFonts w:ascii="SimSun" w:eastAsia="SimSun" w:hAnsi="SimSun"/>
          <w:sz w:val="24"/>
          <w:lang w:eastAsia="zh-CN"/>
        </w:rPr>
        <w:t>淘汰管理计划协定中</w:t>
      </w:r>
      <w:r w:rsidRPr="00E1742D">
        <w:rPr>
          <w:rFonts w:ascii="SimSun" w:eastAsia="SimSun" w:hAnsi="SimSun" w:hint="eastAsia"/>
          <w:sz w:val="24"/>
          <w:lang w:eastAsia="zh-CN"/>
        </w:rPr>
        <w:t>所示</w:t>
      </w:r>
      <w:r w:rsidRPr="00E1742D">
        <w:rPr>
          <w:rFonts w:ascii="SimSun" w:eastAsia="SimSun" w:hAnsi="SimSun"/>
          <w:sz w:val="24"/>
          <w:lang w:eastAsia="zh-CN"/>
        </w:rPr>
        <w:t>年度最高允许消费量</w:t>
      </w:r>
      <w:r w:rsidRPr="00E1742D">
        <w:rPr>
          <w:rFonts w:ascii="SimSun" w:eastAsia="SimSun" w:hAnsi="SimSun" w:hint="eastAsia"/>
          <w:sz w:val="24"/>
          <w:lang w:eastAsia="zh-CN"/>
        </w:rPr>
        <w:t>。</w:t>
      </w:r>
      <w:r w:rsidRPr="00E1742D">
        <w:rPr>
          <w:rFonts w:ascii="SimSun" w:eastAsia="SimSun" w:hAnsi="SimSun"/>
          <w:sz w:val="24"/>
          <w:lang w:eastAsia="zh-CN"/>
        </w:rPr>
        <w:t>此外</w:t>
      </w:r>
      <w:r w:rsidRPr="00E1742D">
        <w:rPr>
          <w:rFonts w:ascii="SimSun" w:eastAsia="SimSun" w:hAnsi="SimSun" w:hint="eastAsia"/>
          <w:sz w:val="24"/>
          <w:lang w:eastAsia="zh-CN"/>
        </w:rPr>
        <w:t>，</w:t>
      </w:r>
      <w:r w:rsidRPr="00E1742D">
        <w:rPr>
          <w:rFonts w:ascii="SimSun" w:eastAsia="SimSun" w:hAnsi="SimSun"/>
          <w:sz w:val="24"/>
          <w:lang w:eastAsia="zh-CN"/>
        </w:rPr>
        <w:t>所有提交的申请</w:t>
      </w:r>
      <w:r w:rsidRPr="00E1742D">
        <w:rPr>
          <w:rFonts w:ascii="SimSun" w:eastAsia="SimSun" w:hAnsi="SimSun" w:hint="eastAsia"/>
          <w:sz w:val="24"/>
          <w:lang w:eastAsia="zh-CN"/>
        </w:rPr>
        <w:t>均</w:t>
      </w:r>
      <w:r w:rsidRPr="00E1742D">
        <w:rPr>
          <w:rFonts w:ascii="SimSun" w:eastAsia="SimSun" w:hAnsi="SimSun"/>
          <w:sz w:val="24"/>
          <w:lang w:eastAsia="zh-CN"/>
        </w:rPr>
        <w:t>按照第74/51</w:t>
      </w:r>
      <w:r w:rsidRPr="00E1742D">
        <w:rPr>
          <w:rFonts w:ascii="SimSun" w:eastAsia="SimSun" w:hAnsi="SimSun" w:hint="eastAsia"/>
          <w:sz w:val="24"/>
          <w:lang w:eastAsia="zh-CN"/>
        </w:rPr>
        <w:t>号决定</w:t>
      </w:r>
      <w:r w:rsidRPr="00E1742D">
        <w:rPr>
          <w:rFonts w:ascii="SimSun" w:eastAsia="SimSun" w:hAnsi="SimSun"/>
          <w:sz w:val="24"/>
          <w:lang w:eastAsia="zh-CN"/>
        </w:rPr>
        <w:t>(e)</w:t>
      </w:r>
      <w:r w:rsidR="00DC0AE8" w:rsidRPr="00E1742D">
        <w:rPr>
          <w:rFonts w:ascii="SimSun" w:eastAsia="SimSun" w:hAnsi="SimSun" w:hint="eastAsia"/>
          <w:sz w:val="24"/>
          <w:lang w:eastAsia="zh-CN"/>
        </w:rPr>
        <w:t>项</w:t>
      </w:r>
      <w:r w:rsidRPr="00E1742D">
        <w:rPr>
          <w:rFonts w:ascii="SimSun" w:eastAsia="SimSun" w:hAnsi="SimSun"/>
          <w:sz w:val="24"/>
          <w:lang w:eastAsia="zh-CN"/>
        </w:rPr>
        <w:t>包含了体制</w:t>
      </w:r>
      <w:r w:rsidRPr="00E1742D">
        <w:rPr>
          <w:rFonts w:ascii="SimSun" w:eastAsia="SimSun" w:hAnsi="SimSun" w:hint="eastAsia"/>
          <w:sz w:val="24"/>
          <w:lang w:eastAsia="zh-CN"/>
        </w:rPr>
        <w:t>建设</w:t>
      </w:r>
      <w:r w:rsidRPr="00E1742D">
        <w:rPr>
          <w:rFonts w:ascii="SimSun" w:eastAsia="SimSun" w:hAnsi="SimSun"/>
          <w:sz w:val="24"/>
          <w:lang w:eastAsia="zh-CN"/>
        </w:rPr>
        <w:t>项目下一阶段计划活动的绩</w:t>
      </w:r>
      <w:r w:rsidR="00DC0AE8" w:rsidRPr="00E1742D">
        <w:rPr>
          <w:rFonts w:ascii="SimSun" w:eastAsia="SimSun" w:hAnsi="SimSun" w:hint="eastAsia"/>
          <w:sz w:val="24"/>
          <w:lang w:eastAsia="zh-CN"/>
        </w:rPr>
        <w:t>效</w:t>
      </w:r>
      <w:r w:rsidRPr="00E1742D">
        <w:rPr>
          <w:rFonts w:ascii="SimSun" w:eastAsia="SimSun" w:hAnsi="SimSun"/>
          <w:sz w:val="24"/>
          <w:lang w:eastAsia="zh-CN"/>
        </w:rPr>
        <w:t>指标。</w:t>
      </w:r>
    </w:p>
    <w:p w14:paraId="3871D98C" w14:textId="328283C1" w:rsidR="006D6FDA" w:rsidRPr="00E1742D" w:rsidRDefault="00F21B5D" w:rsidP="006D6FDA">
      <w:pPr>
        <w:autoSpaceDE w:val="0"/>
        <w:autoSpaceDN w:val="0"/>
        <w:adjustRightInd w:val="0"/>
        <w:spacing w:before="240" w:after="120"/>
        <w:rPr>
          <w:rFonts w:asciiTheme="majorEastAsia" w:eastAsiaTheme="majorEastAsia" w:hAnsiTheme="majorEastAsia"/>
          <w:b/>
          <w:bCs/>
          <w:sz w:val="24"/>
          <w:lang w:val="en-CA" w:eastAsia="en-CA"/>
        </w:rPr>
      </w:pPr>
      <w:r w:rsidRPr="00E1742D">
        <w:rPr>
          <w:rFonts w:asciiTheme="majorEastAsia" w:eastAsiaTheme="majorEastAsia" w:hAnsiTheme="majorEastAsia" w:hint="eastAsia"/>
          <w:b/>
          <w:bCs/>
          <w:sz w:val="24"/>
          <w:lang w:val="en-CA" w:eastAsia="zh-CN"/>
        </w:rPr>
        <w:t>秘书处的建议</w:t>
      </w:r>
    </w:p>
    <w:p w14:paraId="60BA49DC" w14:textId="1C0CEFF5" w:rsidR="004D55C2" w:rsidRPr="00E1742D" w:rsidRDefault="006D6FDA" w:rsidP="00253998">
      <w:pPr>
        <w:pStyle w:val="Heading1"/>
        <w:numPr>
          <w:ilvl w:val="0"/>
          <w:numId w:val="23"/>
        </w:numPr>
        <w:rPr>
          <w:lang w:eastAsia="zh-CN"/>
        </w:rPr>
      </w:pPr>
      <w:r w:rsidRPr="00E1742D">
        <w:rPr>
          <w:rFonts w:ascii="SimSun" w:eastAsia="SimSun" w:hAnsi="SimSun" w:hint="eastAsia"/>
          <w:sz w:val="24"/>
          <w:lang w:eastAsia="zh-CN"/>
        </w:rPr>
        <w:t>秘书处建议依照本文件表1的</w:t>
      </w:r>
      <w:r w:rsidRPr="00E1742D">
        <w:rPr>
          <w:rFonts w:ascii="SimSun" w:eastAsia="SimSun" w:hAnsi="SimSun"/>
          <w:sz w:val="24"/>
          <w:lang w:eastAsia="zh-CN"/>
        </w:rPr>
        <w:t>A1</w:t>
      </w:r>
      <w:r w:rsidRPr="00E1742D">
        <w:rPr>
          <w:rFonts w:ascii="SimSun" w:eastAsia="SimSun" w:hAnsi="SimSun" w:hint="eastAsia"/>
          <w:sz w:val="24"/>
          <w:lang w:eastAsia="zh-CN"/>
        </w:rPr>
        <w:t>节所示</w:t>
      </w:r>
      <w:r w:rsidR="00B2384C" w:rsidRPr="00E1742D">
        <w:rPr>
          <w:rFonts w:ascii="SimSun" w:eastAsia="SimSun" w:hAnsi="SimSun" w:hint="eastAsia"/>
          <w:sz w:val="24"/>
          <w:lang w:eastAsia="zh-CN"/>
        </w:rPr>
        <w:t>供资金额，</w:t>
      </w:r>
      <w:r w:rsidRPr="00E1742D">
        <w:rPr>
          <w:rFonts w:ascii="SimSun" w:eastAsia="SimSun" w:hAnsi="SimSun" w:hint="eastAsia"/>
          <w:sz w:val="24"/>
          <w:lang w:eastAsia="zh-CN"/>
        </w:rPr>
        <w:t>一揽子核准哥斯达黎加、印度、印度尼西亚、马来西亚、巴拿马和乌拉圭的体制建设延长申请。执行委员会不妨向上述国家政府转达本文件附件二中的评论。</w:t>
      </w:r>
    </w:p>
    <w:p w14:paraId="1C44EE3F" w14:textId="042CC25D" w:rsidR="00016439" w:rsidRPr="00E1742D" w:rsidRDefault="00016439" w:rsidP="00253998">
      <w:pPr>
        <w:keepNext/>
        <w:spacing w:after="240"/>
        <w:rPr>
          <w:b/>
          <w:sz w:val="24"/>
          <w:szCs w:val="24"/>
          <w:lang w:eastAsia="zh-CN"/>
        </w:rPr>
      </w:pPr>
      <w:r w:rsidRPr="00E1742D">
        <w:rPr>
          <w:b/>
          <w:sz w:val="24"/>
          <w:szCs w:val="24"/>
          <w:lang w:eastAsia="zh-CN"/>
        </w:rPr>
        <w:t>A2</w:t>
      </w:r>
      <w:r w:rsidR="00706358" w:rsidRPr="00E1742D">
        <w:rPr>
          <w:rFonts w:hint="eastAsia"/>
          <w:b/>
          <w:sz w:val="24"/>
          <w:szCs w:val="24"/>
          <w:lang w:eastAsia="zh-CN"/>
        </w:rPr>
        <w:t>：</w:t>
      </w:r>
      <w:r w:rsidR="00706358" w:rsidRPr="00E1742D">
        <w:rPr>
          <w:rFonts w:asciiTheme="majorEastAsia" w:eastAsiaTheme="majorEastAsia" w:hAnsiTheme="majorEastAsia" w:hint="eastAsia"/>
          <w:b/>
          <w:sz w:val="24"/>
          <w:szCs w:val="24"/>
          <w:lang w:eastAsia="zh-CN"/>
        </w:rPr>
        <w:t>对氟氯烃消费量核查报告的技术援助</w:t>
      </w:r>
    </w:p>
    <w:p w14:paraId="1B74A348" w14:textId="7EDA511B" w:rsidR="00016439" w:rsidRPr="00E1742D" w:rsidRDefault="00222F69" w:rsidP="00253998">
      <w:pPr>
        <w:keepNext/>
        <w:spacing w:after="240"/>
        <w:rPr>
          <w:rFonts w:asciiTheme="majorEastAsia" w:eastAsiaTheme="majorEastAsia" w:hAnsiTheme="majorEastAsia"/>
          <w:b/>
          <w:bCs/>
          <w:sz w:val="24"/>
          <w:szCs w:val="24"/>
        </w:rPr>
      </w:pPr>
      <w:r w:rsidRPr="00E1742D">
        <w:rPr>
          <w:rFonts w:asciiTheme="majorEastAsia" w:eastAsiaTheme="majorEastAsia" w:hAnsiTheme="majorEastAsia" w:hint="eastAsia"/>
          <w:b/>
          <w:bCs/>
          <w:sz w:val="24"/>
          <w:szCs w:val="24"/>
        </w:rPr>
        <w:t>项目说明</w:t>
      </w:r>
    </w:p>
    <w:p w14:paraId="64A8C411" w14:textId="39BC1877" w:rsidR="00016439" w:rsidRPr="00E1742D" w:rsidRDefault="00582419" w:rsidP="00253998">
      <w:pPr>
        <w:pStyle w:val="Heading1"/>
        <w:keepNext/>
        <w:rPr>
          <w:sz w:val="24"/>
          <w:szCs w:val="24"/>
          <w:lang w:eastAsia="zh-CN"/>
        </w:rPr>
      </w:pPr>
      <w:r w:rsidRPr="00E1742D">
        <w:rPr>
          <w:rFonts w:ascii="SimSun" w:eastAsia="SimSun" w:hAnsi="SimSun"/>
          <w:sz w:val="24"/>
          <w:lang w:eastAsia="zh-CN"/>
        </w:rPr>
        <w:t>执行委员会请相关</w:t>
      </w:r>
      <w:r w:rsidRPr="00E1742D">
        <w:rPr>
          <w:rFonts w:ascii="SimSun" w:eastAsia="SimSun" w:hAnsi="SimSun" w:hint="eastAsia"/>
          <w:sz w:val="24"/>
          <w:lang w:eastAsia="zh-CN"/>
        </w:rPr>
        <w:t>的</w:t>
      </w:r>
      <w:r w:rsidRPr="00E1742D">
        <w:rPr>
          <w:rFonts w:ascii="SimSun" w:eastAsia="SimSun" w:hAnsi="SimSun"/>
          <w:sz w:val="24"/>
          <w:lang w:eastAsia="zh-CN"/>
        </w:rPr>
        <w:t>双边</w:t>
      </w:r>
      <w:r w:rsidR="007112B0" w:rsidRPr="00E1742D">
        <w:rPr>
          <w:rFonts w:ascii="SimSun" w:eastAsia="SimSun" w:hAnsi="SimSun" w:hint="eastAsia"/>
          <w:sz w:val="24"/>
          <w:lang w:eastAsia="zh-CN"/>
        </w:rPr>
        <w:t>机构</w:t>
      </w:r>
      <w:r w:rsidRPr="00E1742D">
        <w:rPr>
          <w:rFonts w:ascii="SimSun" w:eastAsia="SimSun" w:hAnsi="SimSun"/>
          <w:sz w:val="24"/>
          <w:lang w:eastAsia="zh-CN"/>
        </w:rPr>
        <w:t>和执行机构在提交第</w:t>
      </w:r>
      <w:r w:rsidRPr="00E1742D">
        <w:rPr>
          <w:rFonts w:ascii="SimSun" w:eastAsia="SimSun" w:hAnsi="SimSun" w:hint="eastAsia"/>
          <w:sz w:val="24"/>
          <w:lang w:eastAsia="zh-CN"/>
        </w:rPr>
        <w:t>八十四</w:t>
      </w:r>
      <w:r w:rsidRPr="00E1742D">
        <w:rPr>
          <w:rFonts w:ascii="SimSun" w:eastAsia="SimSun" w:hAnsi="SimSun"/>
          <w:sz w:val="24"/>
          <w:lang w:eastAsia="zh-CN"/>
        </w:rPr>
        <w:t>次会议的各自工作方案修正案中</w:t>
      </w:r>
      <w:r w:rsidR="000D35F5" w:rsidRPr="00E1742D">
        <w:rPr>
          <w:rFonts w:ascii="SimSun" w:eastAsia="SimSun" w:hAnsi="SimSun" w:hint="eastAsia"/>
          <w:sz w:val="24"/>
          <w:lang w:eastAsia="zh-CN"/>
        </w:rPr>
        <w:t>，</w:t>
      </w:r>
      <w:r w:rsidRPr="00E1742D">
        <w:rPr>
          <w:rFonts w:ascii="SimSun" w:eastAsia="SimSun" w:hAnsi="SimSun"/>
          <w:sz w:val="24"/>
          <w:lang w:eastAsia="zh-CN"/>
        </w:rPr>
        <w:t>纳入牙买加氟氯烃淘汰管理计划第一阶段(第76/17号决定)</w:t>
      </w:r>
      <w:r w:rsidRPr="00E1742D">
        <w:rPr>
          <w:rFonts w:ascii="SimSun" w:eastAsia="SimSun" w:hAnsi="SimSun" w:hint="eastAsia"/>
          <w:sz w:val="24"/>
          <w:lang w:eastAsia="zh-CN"/>
        </w:rPr>
        <w:t>以及</w:t>
      </w:r>
      <w:r w:rsidRPr="00E1742D">
        <w:rPr>
          <w:rFonts w:ascii="SimSun" w:eastAsia="SimSun" w:hAnsi="SimSun"/>
          <w:sz w:val="24"/>
          <w:lang w:eastAsia="zh-CN"/>
        </w:rPr>
        <w:t>安哥拉和亚美尼</w:t>
      </w:r>
      <w:r w:rsidRPr="00E1742D">
        <w:rPr>
          <w:rFonts w:ascii="SimSun" w:eastAsia="SimSun" w:hAnsi="SimSun"/>
          <w:sz w:val="24"/>
          <w:lang w:eastAsia="zh-CN"/>
        </w:rPr>
        <w:lastRenderedPageBreak/>
        <w:t>亚氟氯烃淘汰管理计划第二阶段(第83/48号决定)</w:t>
      </w:r>
      <w:r w:rsidR="007112B0" w:rsidRPr="00E1742D">
        <w:rPr>
          <w:rFonts w:ascii="SimSun" w:eastAsia="SimSun" w:hAnsi="SimSun"/>
          <w:sz w:val="24"/>
          <w:lang w:eastAsia="zh-CN"/>
        </w:rPr>
        <w:t>编制</w:t>
      </w:r>
      <w:r w:rsidRPr="00E1742D">
        <w:rPr>
          <w:rFonts w:ascii="SimSun" w:eastAsia="SimSun" w:hAnsi="SimSun"/>
          <w:sz w:val="24"/>
          <w:lang w:eastAsia="zh-CN"/>
        </w:rPr>
        <w:t>核查报告</w:t>
      </w:r>
      <w:r w:rsidR="007112B0" w:rsidRPr="00E1742D">
        <w:rPr>
          <w:rFonts w:ascii="SimSun" w:eastAsia="SimSun" w:hAnsi="SimSun" w:hint="eastAsia"/>
          <w:sz w:val="24"/>
          <w:lang w:eastAsia="zh-CN"/>
        </w:rPr>
        <w:t>的</w:t>
      </w:r>
      <w:r w:rsidRPr="00E1742D">
        <w:rPr>
          <w:rFonts w:ascii="SimSun" w:eastAsia="SimSun" w:hAnsi="SimSun" w:hint="eastAsia"/>
          <w:sz w:val="24"/>
          <w:lang w:eastAsia="zh-CN"/>
        </w:rPr>
        <w:t>供资</w:t>
      </w:r>
      <w:r w:rsidRPr="00E1742D">
        <w:rPr>
          <w:rFonts w:ascii="SimSun" w:eastAsia="SimSun" w:hAnsi="SimSun"/>
          <w:sz w:val="24"/>
          <w:lang w:eastAsia="zh-CN"/>
        </w:rPr>
        <w:t>，</w:t>
      </w:r>
      <w:r w:rsidR="000444D8" w:rsidRPr="00E1742D">
        <w:rPr>
          <w:rFonts w:ascii="SimSun" w:eastAsia="SimSun" w:hAnsi="SimSun"/>
          <w:sz w:val="24"/>
          <w:lang w:eastAsia="zh-CN"/>
        </w:rPr>
        <w:t>开发计划署</w:t>
      </w:r>
      <w:r w:rsidRPr="00E1742D">
        <w:rPr>
          <w:rFonts w:ascii="SimSun" w:eastAsia="SimSun" w:hAnsi="SimSun"/>
          <w:sz w:val="24"/>
          <w:lang w:eastAsia="zh-CN"/>
        </w:rPr>
        <w:t>是</w:t>
      </w:r>
      <w:r w:rsidRPr="00E1742D">
        <w:rPr>
          <w:rFonts w:ascii="SimSun" w:eastAsia="SimSun" w:hAnsi="SimSun" w:hint="eastAsia"/>
          <w:sz w:val="24"/>
          <w:lang w:eastAsia="zh-CN"/>
        </w:rPr>
        <w:t>该</w:t>
      </w:r>
      <w:r w:rsidRPr="00E1742D">
        <w:rPr>
          <w:rFonts w:ascii="SimSun" w:eastAsia="SimSun" w:hAnsi="SimSun"/>
          <w:sz w:val="24"/>
          <w:lang w:eastAsia="zh-CN"/>
        </w:rPr>
        <w:t>阶段的牵头执行机构。</w:t>
      </w:r>
    </w:p>
    <w:p w14:paraId="3976A1E2" w14:textId="4B24851E" w:rsidR="00016439" w:rsidRPr="00E1742D" w:rsidRDefault="006517A6" w:rsidP="00253998">
      <w:pPr>
        <w:pStyle w:val="Heading1"/>
        <w:keepNext/>
        <w:numPr>
          <w:ilvl w:val="0"/>
          <w:numId w:val="0"/>
        </w:numPr>
        <w:rPr>
          <w:rFonts w:asciiTheme="majorEastAsia" w:eastAsiaTheme="majorEastAsia" w:hAnsiTheme="majorEastAsia"/>
          <w:b/>
          <w:sz w:val="24"/>
          <w:szCs w:val="24"/>
          <w:lang w:val="en-CA"/>
        </w:rPr>
      </w:pPr>
      <w:r w:rsidRPr="00E1742D">
        <w:rPr>
          <w:rFonts w:asciiTheme="majorEastAsia" w:eastAsiaTheme="majorEastAsia" w:hAnsiTheme="majorEastAsia" w:hint="eastAsia"/>
          <w:b/>
          <w:sz w:val="24"/>
          <w:szCs w:val="24"/>
          <w:lang w:val="en-CA" w:eastAsia="zh-CN"/>
        </w:rPr>
        <w:t>秘书处的评论</w:t>
      </w:r>
    </w:p>
    <w:p w14:paraId="316567D9" w14:textId="7FE2C113" w:rsidR="00732936" w:rsidRPr="00E1742D" w:rsidRDefault="00F660B5" w:rsidP="00253998">
      <w:pPr>
        <w:pStyle w:val="Heading1"/>
        <w:rPr>
          <w:lang w:val="en-CA" w:eastAsia="zh-CN"/>
        </w:rPr>
      </w:pPr>
      <w:r w:rsidRPr="00E1742D">
        <w:rPr>
          <w:rFonts w:ascii="SimSun" w:eastAsia="SimSun" w:hAnsi="SimSun"/>
          <w:sz w:val="24"/>
          <w:szCs w:val="24"/>
          <w:lang w:eastAsia="zh-CN"/>
        </w:rPr>
        <w:t>秘书处指出，所</w:t>
      </w:r>
      <w:r w:rsidR="000D35F5" w:rsidRPr="00E1742D">
        <w:rPr>
          <w:rFonts w:ascii="SimSun" w:eastAsia="SimSun" w:hAnsi="SimSun" w:hint="eastAsia"/>
          <w:sz w:val="24"/>
          <w:szCs w:val="24"/>
          <w:lang w:eastAsia="zh-CN"/>
        </w:rPr>
        <w:t>申请</w:t>
      </w:r>
      <w:r w:rsidRPr="00E1742D">
        <w:rPr>
          <w:rFonts w:ascii="SimSun" w:eastAsia="SimSun" w:hAnsi="SimSun"/>
          <w:sz w:val="24"/>
          <w:szCs w:val="24"/>
          <w:lang w:eastAsia="zh-CN"/>
        </w:rPr>
        <w:t>的资金与</w:t>
      </w:r>
      <w:r w:rsidRPr="00E1742D">
        <w:rPr>
          <w:rFonts w:ascii="SimSun" w:eastAsia="SimSun" w:hAnsi="SimSun"/>
          <w:sz w:val="24"/>
          <w:lang w:eastAsia="zh-CN"/>
        </w:rPr>
        <w:t>前几次会议</w:t>
      </w:r>
      <w:r w:rsidRPr="00E1742D">
        <w:rPr>
          <w:rFonts w:ascii="SimSun" w:eastAsia="SimSun" w:hAnsi="SimSun"/>
          <w:sz w:val="24"/>
          <w:szCs w:val="24"/>
          <w:lang w:eastAsia="zh-CN"/>
        </w:rPr>
        <w:t>为类似核查所核准的资金</w:t>
      </w:r>
      <w:r w:rsidRPr="00E1742D">
        <w:rPr>
          <w:rFonts w:ascii="SimSun" w:eastAsia="SimSun" w:hAnsi="SimSun" w:hint="eastAsia"/>
          <w:sz w:val="24"/>
          <w:szCs w:val="24"/>
          <w:lang w:eastAsia="zh-CN"/>
        </w:rPr>
        <w:t>相</w:t>
      </w:r>
      <w:r w:rsidRPr="00E1742D">
        <w:rPr>
          <w:rFonts w:ascii="SimSun" w:eastAsia="SimSun" w:hAnsi="SimSun"/>
          <w:sz w:val="24"/>
          <w:szCs w:val="24"/>
          <w:lang w:eastAsia="zh-CN"/>
        </w:rPr>
        <w:t>一致。它</w:t>
      </w:r>
      <w:r w:rsidRPr="00E1742D">
        <w:rPr>
          <w:rFonts w:ascii="SimSun" w:eastAsia="SimSun" w:hAnsi="SimSun" w:hint="eastAsia"/>
          <w:sz w:val="24"/>
          <w:szCs w:val="24"/>
          <w:lang w:eastAsia="zh-CN"/>
        </w:rPr>
        <w:t>还</w:t>
      </w:r>
      <w:r w:rsidRPr="00E1742D">
        <w:rPr>
          <w:rFonts w:ascii="SimSun" w:eastAsia="SimSun" w:hAnsi="SimSun"/>
          <w:sz w:val="24"/>
          <w:szCs w:val="24"/>
          <w:lang w:eastAsia="zh-CN"/>
        </w:rPr>
        <w:t>指出，核查报告必须在适用的执行委员会会议至少60天</w:t>
      </w:r>
      <w:r w:rsidR="000D35F5" w:rsidRPr="00E1742D">
        <w:rPr>
          <w:rFonts w:ascii="SimSun" w:eastAsia="SimSun" w:hAnsi="SimSun"/>
          <w:sz w:val="24"/>
          <w:szCs w:val="24"/>
          <w:lang w:eastAsia="zh-CN"/>
        </w:rPr>
        <w:t>之前</w:t>
      </w:r>
      <w:r w:rsidRPr="00E1742D">
        <w:rPr>
          <w:rFonts w:ascii="SimSun" w:eastAsia="SimSun" w:hAnsi="SimSun"/>
          <w:sz w:val="24"/>
          <w:szCs w:val="24"/>
          <w:lang w:eastAsia="zh-CN"/>
        </w:rPr>
        <w:t>提交，在该会议上寻求氟氯烃淘汰管理计划的下一次</w:t>
      </w:r>
      <w:r w:rsidR="00436D6E" w:rsidRPr="00E1742D">
        <w:rPr>
          <w:rFonts w:ascii="SimSun" w:eastAsia="SimSun" w:hAnsi="SimSun" w:hint="eastAsia"/>
          <w:sz w:val="24"/>
          <w:szCs w:val="24"/>
          <w:lang w:eastAsia="zh-CN"/>
        </w:rPr>
        <w:t>供资</w:t>
      </w:r>
      <w:r w:rsidRPr="00E1742D">
        <w:rPr>
          <w:rFonts w:ascii="SimSun" w:eastAsia="SimSun" w:hAnsi="SimSun"/>
          <w:sz w:val="24"/>
          <w:szCs w:val="24"/>
          <w:lang w:eastAsia="zh-CN"/>
        </w:rPr>
        <w:t>付款。</w:t>
      </w:r>
    </w:p>
    <w:p w14:paraId="3B85DC89" w14:textId="0CA7333B" w:rsidR="00016439" w:rsidRPr="00E1742D" w:rsidRDefault="007756DA" w:rsidP="00253998">
      <w:pPr>
        <w:pStyle w:val="Heading1"/>
        <w:keepNext/>
        <w:numPr>
          <w:ilvl w:val="0"/>
          <w:numId w:val="0"/>
        </w:numPr>
        <w:rPr>
          <w:rFonts w:asciiTheme="majorEastAsia" w:eastAsiaTheme="majorEastAsia" w:hAnsiTheme="majorEastAsia"/>
          <w:b/>
          <w:sz w:val="24"/>
          <w:szCs w:val="24"/>
        </w:rPr>
      </w:pPr>
      <w:r w:rsidRPr="00E1742D">
        <w:rPr>
          <w:rFonts w:asciiTheme="majorEastAsia" w:eastAsiaTheme="majorEastAsia" w:hAnsiTheme="majorEastAsia" w:hint="eastAsia"/>
          <w:b/>
          <w:sz w:val="24"/>
          <w:szCs w:val="24"/>
          <w:lang w:eastAsia="zh-CN"/>
        </w:rPr>
        <w:t>秘书处的建议</w:t>
      </w:r>
    </w:p>
    <w:p w14:paraId="55906845" w14:textId="3051D5A3" w:rsidR="00732936" w:rsidRPr="00E1742D" w:rsidRDefault="00F97172" w:rsidP="00253998">
      <w:pPr>
        <w:pStyle w:val="Heading1"/>
        <w:rPr>
          <w:rFonts w:ascii="SimSun" w:eastAsia="SimSun" w:hAnsi="SimSun"/>
          <w:b/>
          <w:lang w:val="en-CA" w:eastAsia="zh-CN"/>
        </w:rPr>
      </w:pPr>
      <w:r w:rsidRPr="00E1742D">
        <w:rPr>
          <w:rFonts w:ascii="SimSun" w:eastAsia="SimSun" w:hAnsi="SimSun" w:hint="eastAsia"/>
          <w:sz w:val="24"/>
          <w:szCs w:val="24"/>
          <w:lang w:eastAsia="zh-CN"/>
        </w:rPr>
        <w:t>秘书处</w:t>
      </w:r>
      <w:r w:rsidRPr="00E1742D">
        <w:rPr>
          <w:rFonts w:ascii="SimSun" w:eastAsia="SimSun" w:hAnsi="SimSun"/>
          <w:sz w:val="24"/>
          <w:szCs w:val="24"/>
          <w:lang w:eastAsia="zh-CN"/>
        </w:rPr>
        <w:t>建议</w:t>
      </w:r>
      <w:r w:rsidRPr="00E1742D">
        <w:rPr>
          <w:rFonts w:ascii="SimSun" w:eastAsia="SimSun" w:hAnsi="SimSun"/>
          <w:sz w:val="24"/>
          <w:szCs w:val="24"/>
          <w:lang w:val="en-CA" w:eastAsia="zh-CN"/>
        </w:rPr>
        <w:t>按表1</w:t>
      </w:r>
      <w:r w:rsidRPr="00E1742D">
        <w:rPr>
          <w:rFonts w:ascii="SimSun" w:eastAsia="SimSun" w:hAnsi="SimSun" w:hint="eastAsia"/>
          <w:sz w:val="24"/>
          <w:szCs w:val="24"/>
          <w:lang w:val="en-CA" w:eastAsia="zh-CN"/>
        </w:rPr>
        <w:t>的</w:t>
      </w:r>
      <w:r w:rsidRPr="00E1742D">
        <w:rPr>
          <w:rFonts w:ascii="SimSun" w:eastAsia="SimSun" w:hAnsi="SimSun"/>
          <w:sz w:val="24"/>
          <w:szCs w:val="24"/>
          <w:lang w:val="en-CA" w:eastAsia="zh-CN"/>
        </w:rPr>
        <w:t>A2</w:t>
      </w:r>
      <w:r w:rsidRPr="00E1742D">
        <w:rPr>
          <w:rFonts w:ascii="SimSun" w:eastAsia="SimSun" w:hAnsi="SimSun" w:hint="eastAsia"/>
          <w:sz w:val="24"/>
          <w:szCs w:val="24"/>
          <w:lang w:val="en-CA" w:eastAsia="zh-CN"/>
        </w:rPr>
        <w:t>节</w:t>
      </w:r>
      <w:r w:rsidRPr="00E1742D">
        <w:rPr>
          <w:rFonts w:ascii="SimSun" w:eastAsia="SimSun" w:hAnsi="SimSun"/>
          <w:sz w:val="24"/>
          <w:szCs w:val="24"/>
          <w:lang w:val="en-CA" w:eastAsia="zh-CN"/>
        </w:rPr>
        <w:t>所示供资金</w:t>
      </w:r>
      <w:r w:rsidRPr="00E1742D">
        <w:rPr>
          <w:rFonts w:ascii="SimSun" w:eastAsia="SimSun" w:hAnsi="SimSun" w:hint="eastAsia"/>
          <w:sz w:val="24"/>
          <w:szCs w:val="24"/>
          <w:lang w:val="en-CA" w:eastAsia="zh-CN"/>
        </w:rPr>
        <w:t>额，一揽子</w:t>
      </w:r>
      <w:r w:rsidRPr="00E1742D">
        <w:rPr>
          <w:rFonts w:ascii="SimSun" w:eastAsia="SimSun" w:hAnsi="SimSun"/>
          <w:sz w:val="24"/>
          <w:szCs w:val="24"/>
          <w:lang w:val="en-CA" w:eastAsia="zh-CN"/>
        </w:rPr>
        <w:t>核准</w:t>
      </w:r>
      <w:r w:rsidRPr="00E1742D">
        <w:rPr>
          <w:rFonts w:hint="eastAsia"/>
          <w:sz w:val="24"/>
          <w:lang w:val="en-CA" w:eastAsia="zh-CN"/>
        </w:rPr>
        <w:t>氟氯烃</w:t>
      </w:r>
      <w:r w:rsidRPr="00E1742D">
        <w:rPr>
          <w:sz w:val="24"/>
          <w:lang w:val="en-CA" w:eastAsia="zh-CN"/>
        </w:rPr>
        <w:t>淘汰管理计划</w:t>
      </w:r>
      <w:r w:rsidR="00DA046A" w:rsidRPr="00E1742D">
        <w:rPr>
          <w:rFonts w:ascii="SimSun" w:eastAsia="SimSun" w:hAnsi="SimSun" w:hint="eastAsia"/>
          <w:sz w:val="24"/>
          <w:szCs w:val="24"/>
          <w:lang w:val="en-CA" w:eastAsia="zh-CN"/>
        </w:rPr>
        <w:t>牙买加</w:t>
      </w:r>
      <w:r w:rsidRPr="00E1742D">
        <w:rPr>
          <w:rFonts w:hint="eastAsia"/>
          <w:sz w:val="24"/>
          <w:lang w:val="en-CA" w:eastAsia="zh-CN"/>
        </w:rPr>
        <w:t>第一阶段</w:t>
      </w:r>
      <w:r w:rsidR="00DA046A" w:rsidRPr="00E1742D">
        <w:rPr>
          <w:rFonts w:hint="eastAsia"/>
          <w:sz w:val="24"/>
          <w:lang w:val="en-CA" w:eastAsia="zh-CN"/>
        </w:rPr>
        <w:t>、</w:t>
      </w:r>
      <w:r w:rsidRPr="00E1742D">
        <w:rPr>
          <w:rFonts w:hint="eastAsia"/>
          <w:sz w:val="24"/>
          <w:lang w:val="en-CA" w:eastAsia="zh-CN"/>
        </w:rPr>
        <w:t>安哥拉和亚美尼亚第</w:t>
      </w:r>
      <w:r w:rsidR="00DA046A" w:rsidRPr="00E1742D">
        <w:rPr>
          <w:rFonts w:hint="eastAsia"/>
          <w:sz w:val="24"/>
          <w:lang w:val="en-CA" w:eastAsia="zh-CN"/>
        </w:rPr>
        <w:t>二阶段核查报告的编制</w:t>
      </w:r>
      <w:r w:rsidR="00BA4B67" w:rsidRPr="00E1742D">
        <w:rPr>
          <w:rFonts w:hint="eastAsia"/>
          <w:sz w:val="24"/>
          <w:lang w:val="en-CA" w:eastAsia="zh-CN"/>
        </w:rPr>
        <w:t>，</w:t>
      </w:r>
      <w:r w:rsidR="00E06CB8" w:rsidRPr="00E1742D">
        <w:rPr>
          <w:rFonts w:ascii="SimSun" w:eastAsia="SimSun" w:hAnsi="SimSun" w:hint="eastAsia"/>
          <w:sz w:val="24"/>
          <w:szCs w:val="24"/>
          <w:lang w:eastAsia="zh-CN"/>
        </w:rPr>
        <w:t>达成的</w:t>
      </w:r>
      <w:r w:rsidR="00BA4B67" w:rsidRPr="00E1742D">
        <w:rPr>
          <w:rFonts w:ascii="SimSun" w:eastAsia="SimSun" w:hAnsi="SimSun"/>
          <w:sz w:val="24"/>
          <w:szCs w:val="24"/>
          <w:lang w:eastAsia="zh-CN"/>
        </w:rPr>
        <w:t>谅解</w:t>
      </w:r>
      <w:r w:rsidR="00E06CB8" w:rsidRPr="00E1742D">
        <w:rPr>
          <w:rFonts w:ascii="SimSun" w:eastAsia="SimSun" w:hAnsi="SimSun" w:hint="eastAsia"/>
          <w:sz w:val="24"/>
          <w:szCs w:val="24"/>
          <w:lang w:eastAsia="zh-CN"/>
        </w:rPr>
        <w:t>是</w:t>
      </w:r>
      <w:r w:rsidR="00BA4B67" w:rsidRPr="00E1742D">
        <w:rPr>
          <w:rFonts w:ascii="SimSun" w:eastAsia="SimSun" w:hAnsi="SimSun"/>
          <w:sz w:val="24"/>
          <w:szCs w:val="24"/>
          <w:lang w:eastAsia="zh-CN"/>
        </w:rPr>
        <w:t>，核查报告应至少在适用的执行委员会会议之前60天提交</w:t>
      </w:r>
      <w:r w:rsidR="00BA4B67" w:rsidRPr="00E1742D">
        <w:rPr>
          <w:rFonts w:ascii="SimSun" w:eastAsia="SimSun" w:hAnsi="SimSun" w:hint="eastAsia"/>
          <w:sz w:val="24"/>
          <w:szCs w:val="24"/>
          <w:lang w:eastAsia="zh-CN"/>
        </w:rPr>
        <w:t>，该会议</w:t>
      </w:r>
      <w:r w:rsidR="00BA4B67" w:rsidRPr="00E1742D">
        <w:rPr>
          <w:rFonts w:ascii="SimSun" w:eastAsia="SimSun" w:hAnsi="SimSun"/>
          <w:sz w:val="24"/>
          <w:szCs w:val="24"/>
          <w:lang w:eastAsia="zh-CN"/>
        </w:rPr>
        <w:t>为这些国家氟氯烃淘汰管理计划寻求下一</w:t>
      </w:r>
      <w:r w:rsidR="00BA4B67" w:rsidRPr="00E1742D">
        <w:rPr>
          <w:rFonts w:ascii="SimSun" w:eastAsia="SimSun" w:hAnsi="SimSun" w:hint="eastAsia"/>
          <w:sz w:val="24"/>
          <w:szCs w:val="24"/>
          <w:lang w:eastAsia="zh-CN"/>
        </w:rPr>
        <w:t>次供资付款。</w:t>
      </w:r>
      <w:r w:rsidR="00016439" w:rsidRPr="00E1742D">
        <w:rPr>
          <w:rFonts w:ascii="SimSun" w:eastAsia="SimSun" w:hAnsi="SimSun"/>
          <w:b/>
          <w:lang w:val="en-CA" w:eastAsia="zh-CN"/>
        </w:rPr>
        <w:t xml:space="preserve"> </w:t>
      </w:r>
    </w:p>
    <w:p w14:paraId="65B0564F" w14:textId="08A2B406" w:rsidR="004D55C2" w:rsidRPr="00E1742D" w:rsidRDefault="004D55C2" w:rsidP="00253998">
      <w:pPr>
        <w:pStyle w:val="Heading1"/>
        <w:keepNext/>
        <w:keepLines/>
        <w:numPr>
          <w:ilvl w:val="0"/>
          <w:numId w:val="0"/>
        </w:numPr>
        <w:rPr>
          <w:b/>
          <w:sz w:val="24"/>
          <w:szCs w:val="24"/>
          <w:lang w:val="en-CA" w:eastAsia="zh-CN"/>
        </w:rPr>
      </w:pPr>
      <w:r w:rsidRPr="00E1742D">
        <w:rPr>
          <w:b/>
          <w:sz w:val="24"/>
          <w:szCs w:val="24"/>
          <w:lang w:val="en-CA" w:eastAsia="zh-CN"/>
        </w:rPr>
        <w:t>A</w:t>
      </w:r>
      <w:r w:rsidR="00016439" w:rsidRPr="00E1742D">
        <w:rPr>
          <w:b/>
          <w:sz w:val="24"/>
          <w:szCs w:val="24"/>
          <w:lang w:val="en-CA" w:eastAsia="zh-CN"/>
        </w:rPr>
        <w:t>3</w:t>
      </w:r>
      <w:r w:rsidRPr="00E1742D">
        <w:rPr>
          <w:b/>
          <w:sz w:val="24"/>
          <w:szCs w:val="24"/>
          <w:lang w:val="en-CA" w:eastAsia="zh-CN"/>
        </w:rPr>
        <w:t xml:space="preserve">: </w:t>
      </w:r>
      <w:r w:rsidR="0018748A" w:rsidRPr="00E1742D">
        <w:rPr>
          <w:rFonts w:asciiTheme="majorEastAsia" w:eastAsiaTheme="majorEastAsia" w:hAnsiTheme="majorEastAsia" w:hint="eastAsia"/>
          <w:b/>
          <w:bCs/>
          <w:sz w:val="24"/>
          <w:lang w:val="en-CA" w:eastAsia="zh-CN"/>
        </w:rPr>
        <w:t>氟氯烃</w:t>
      </w:r>
      <w:r w:rsidR="0018748A" w:rsidRPr="00E1742D">
        <w:rPr>
          <w:rFonts w:asciiTheme="majorEastAsia" w:eastAsiaTheme="majorEastAsia" w:hAnsiTheme="majorEastAsia"/>
          <w:b/>
          <w:bCs/>
          <w:sz w:val="24"/>
          <w:lang w:val="en-CA" w:eastAsia="zh-CN"/>
        </w:rPr>
        <w:t>淘汰管理计划</w:t>
      </w:r>
      <w:r w:rsidR="0018748A" w:rsidRPr="00E1742D">
        <w:rPr>
          <w:rFonts w:asciiTheme="majorEastAsia" w:eastAsiaTheme="majorEastAsia" w:hAnsiTheme="majorEastAsia" w:hint="eastAsia"/>
          <w:b/>
          <w:bCs/>
          <w:sz w:val="24"/>
          <w:lang w:val="en-CA" w:eastAsia="zh-CN"/>
        </w:rPr>
        <w:t>的项目编制</w:t>
      </w:r>
      <w:r w:rsidRPr="00E1742D">
        <w:rPr>
          <w:rFonts w:asciiTheme="majorEastAsia" w:eastAsiaTheme="majorEastAsia" w:hAnsiTheme="majorEastAsia"/>
          <w:b/>
          <w:bCs/>
          <w:sz w:val="24"/>
          <w:szCs w:val="24"/>
          <w:lang w:val="en-CA" w:eastAsia="zh-CN"/>
        </w:rPr>
        <w:t xml:space="preserve"> </w:t>
      </w:r>
    </w:p>
    <w:p w14:paraId="38EC094A" w14:textId="1D268A74" w:rsidR="004D55C2" w:rsidRPr="00E1742D" w:rsidRDefault="00447087" w:rsidP="00253998">
      <w:pPr>
        <w:keepNext/>
        <w:keepLines/>
        <w:spacing w:after="240"/>
        <w:rPr>
          <w:rFonts w:asciiTheme="majorEastAsia" w:eastAsiaTheme="majorEastAsia" w:hAnsiTheme="majorEastAsia"/>
          <w:b/>
          <w:sz w:val="24"/>
          <w:szCs w:val="24"/>
          <w:lang w:val="en-CA"/>
        </w:rPr>
      </w:pPr>
      <w:r w:rsidRPr="00E1742D">
        <w:rPr>
          <w:rFonts w:asciiTheme="majorEastAsia" w:eastAsiaTheme="majorEastAsia" w:hAnsiTheme="majorEastAsia" w:hint="eastAsia"/>
          <w:b/>
          <w:sz w:val="24"/>
          <w:szCs w:val="24"/>
          <w:lang w:val="en-CA" w:eastAsia="zh-CN"/>
        </w:rPr>
        <w:t>项目说明</w:t>
      </w:r>
    </w:p>
    <w:p w14:paraId="522D27A2" w14:textId="14D1C32D" w:rsidR="004D55C2" w:rsidRPr="00E1742D" w:rsidRDefault="0076441F" w:rsidP="00253998">
      <w:pPr>
        <w:pStyle w:val="Heading1"/>
        <w:rPr>
          <w:lang w:val="en-CA" w:eastAsia="zh-CN"/>
        </w:rPr>
      </w:pPr>
      <w:r w:rsidRPr="00E1742D">
        <w:rPr>
          <w:rFonts w:ascii="SimSun" w:eastAsia="SimSun" w:hAnsi="SimSun"/>
          <w:sz w:val="24"/>
          <w:szCs w:val="24"/>
          <w:lang w:eastAsia="zh-CN"/>
        </w:rPr>
        <w:t>如表1</w:t>
      </w:r>
      <w:r w:rsidR="00E06CB8" w:rsidRPr="00E1742D">
        <w:rPr>
          <w:rFonts w:ascii="SimSun" w:eastAsia="SimSun" w:hAnsi="SimSun" w:hint="eastAsia"/>
          <w:sz w:val="24"/>
          <w:szCs w:val="24"/>
          <w:lang w:eastAsia="zh-CN"/>
        </w:rPr>
        <w:t>的</w:t>
      </w:r>
      <w:r w:rsidRPr="00E1742D">
        <w:rPr>
          <w:rFonts w:ascii="SimSun" w:eastAsia="SimSun" w:hAnsi="SimSun"/>
          <w:sz w:val="24"/>
          <w:szCs w:val="24"/>
          <w:lang w:eastAsia="zh-CN"/>
        </w:rPr>
        <w:t>A3节所示，开发</w:t>
      </w:r>
      <w:r w:rsidRPr="00E1742D">
        <w:rPr>
          <w:rFonts w:ascii="SimSun" w:eastAsia="SimSun" w:hAnsi="SimSun" w:hint="eastAsia"/>
          <w:sz w:val="24"/>
          <w:szCs w:val="24"/>
          <w:lang w:eastAsia="zh-CN"/>
        </w:rPr>
        <w:t>计划</w:t>
      </w:r>
      <w:r w:rsidRPr="00E1742D">
        <w:rPr>
          <w:rFonts w:ascii="SimSun" w:eastAsia="SimSun" w:hAnsi="SimSun"/>
          <w:sz w:val="24"/>
          <w:szCs w:val="24"/>
          <w:lang w:eastAsia="zh-CN"/>
        </w:rPr>
        <w:t>署提交了</w:t>
      </w:r>
      <w:r w:rsidRPr="00E1742D">
        <w:rPr>
          <w:rFonts w:ascii="SimSun" w:eastAsia="SimSun" w:hAnsi="SimSun" w:hint="eastAsia"/>
          <w:sz w:val="24"/>
          <w:szCs w:val="24"/>
          <w:lang w:eastAsia="zh-CN"/>
        </w:rPr>
        <w:t>关于</w:t>
      </w:r>
      <w:r w:rsidRPr="00E1742D">
        <w:rPr>
          <w:rFonts w:ascii="SimSun" w:eastAsia="SimSun" w:hAnsi="SimSun"/>
          <w:sz w:val="24"/>
          <w:szCs w:val="24"/>
          <w:lang w:eastAsia="zh-CN"/>
        </w:rPr>
        <w:t>氟氯烃淘汰管理计划</w:t>
      </w:r>
      <w:r w:rsidRPr="00E1742D">
        <w:rPr>
          <w:rFonts w:ascii="SimSun" w:eastAsia="SimSun" w:hAnsi="SimSun" w:hint="eastAsia"/>
          <w:sz w:val="24"/>
          <w:szCs w:val="24"/>
          <w:lang w:eastAsia="zh-CN"/>
        </w:rPr>
        <w:t>的</w:t>
      </w:r>
      <w:r w:rsidRPr="00E1742D">
        <w:rPr>
          <w:rFonts w:ascii="SimSun" w:eastAsia="SimSun" w:hAnsi="SimSun"/>
          <w:sz w:val="24"/>
          <w:szCs w:val="24"/>
          <w:lang w:eastAsia="zh-CN"/>
        </w:rPr>
        <w:t>以下</w:t>
      </w:r>
      <w:r w:rsidRPr="00E1742D">
        <w:rPr>
          <w:rFonts w:ascii="SimSun" w:eastAsia="SimSun" w:hAnsi="SimSun" w:hint="eastAsia"/>
          <w:sz w:val="24"/>
          <w:szCs w:val="24"/>
          <w:lang w:eastAsia="zh-CN"/>
        </w:rPr>
        <w:t>申</w:t>
      </w:r>
      <w:r w:rsidRPr="00E1742D">
        <w:rPr>
          <w:rFonts w:ascii="SimSun" w:eastAsia="SimSun" w:hAnsi="SimSun"/>
          <w:sz w:val="24"/>
          <w:szCs w:val="24"/>
          <w:lang w:eastAsia="zh-CN"/>
        </w:rPr>
        <w:t>请</w:t>
      </w:r>
      <w:r w:rsidRPr="00E1742D">
        <w:rPr>
          <w:rFonts w:ascii="SimSun" w:eastAsia="SimSun" w:hAnsi="SimSun" w:hint="eastAsia"/>
          <w:sz w:val="24"/>
          <w:szCs w:val="24"/>
          <w:lang w:eastAsia="zh-CN"/>
        </w:rPr>
        <w:t>：</w:t>
      </w:r>
      <w:r w:rsidRPr="00E1742D">
        <w:rPr>
          <w:rFonts w:ascii="SimSun" w:eastAsia="SimSun" w:hAnsi="SimSun"/>
          <w:sz w:val="24"/>
          <w:szCs w:val="24"/>
          <w:lang w:eastAsia="zh-CN"/>
        </w:rPr>
        <w:t>格鲁吉亚作为</w:t>
      </w:r>
      <w:r w:rsidRPr="00E1742D">
        <w:rPr>
          <w:rFonts w:ascii="SimSun" w:eastAsia="SimSun" w:hAnsi="SimSun" w:hint="eastAsia"/>
          <w:sz w:val="24"/>
          <w:szCs w:val="24"/>
          <w:lang w:eastAsia="zh-CN"/>
        </w:rPr>
        <w:t>该计划</w:t>
      </w:r>
      <w:r w:rsidRPr="00E1742D">
        <w:rPr>
          <w:rFonts w:ascii="SimSun" w:eastAsia="SimSun" w:hAnsi="SimSun"/>
          <w:sz w:val="24"/>
          <w:szCs w:val="24"/>
          <w:lang w:eastAsia="zh-CN"/>
        </w:rPr>
        <w:t>第二阶段</w:t>
      </w:r>
      <w:r w:rsidRPr="00E1742D">
        <w:rPr>
          <w:rFonts w:ascii="SimSun" w:eastAsia="SimSun" w:hAnsi="SimSun" w:hint="eastAsia"/>
          <w:sz w:val="24"/>
          <w:szCs w:val="24"/>
          <w:lang w:eastAsia="zh-CN"/>
        </w:rPr>
        <w:t>编制工作的</w:t>
      </w:r>
      <w:r w:rsidRPr="00E1742D">
        <w:rPr>
          <w:rFonts w:ascii="SimSun" w:eastAsia="SimSun" w:hAnsi="SimSun"/>
          <w:sz w:val="24"/>
          <w:szCs w:val="24"/>
          <w:lang w:eastAsia="zh-CN"/>
        </w:rPr>
        <w:t>指定执行机构</w:t>
      </w:r>
      <w:r w:rsidRPr="00E1742D">
        <w:rPr>
          <w:rFonts w:ascii="SimSun" w:eastAsia="SimSun" w:hAnsi="SimSun" w:hint="eastAsia"/>
          <w:sz w:val="24"/>
          <w:szCs w:val="24"/>
          <w:lang w:eastAsia="zh-CN"/>
        </w:rPr>
        <w:t>，</w:t>
      </w:r>
      <w:r w:rsidRPr="00E1742D">
        <w:rPr>
          <w:rFonts w:ascii="SimSun" w:eastAsia="SimSun" w:hAnsi="SimSun"/>
          <w:sz w:val="24"/>
          <w:szCs w:val="24"/>
          <w:lang w:eastAsia="zh-CN"/>
        </w:rPr>
        <w:t>马里和莫桑比克作为合作执行机构</w:t>
      </w:r>
      <w:r w:rsidRPr="00E1742D">
        <w:rPr>
          <w:rFonts w:ascii="SimSun" w:eastAsia="SimSun" w:hAnsi="SimSun" w:hint="eastAsia"/>
          <w:sz w:val="24"/>
          <w:szCs w:val="24"/>
          <w:lang w:eastAsia="zh-CN"/>
        </w:rPr>
        <w:t>，</w:t>
      </w:r>
      <w:r w:rsidRPr="00E1742D">
        <w:rPr>
          <w:rFonts w:ascii="SimSun" w:eastAsia="SimSun" w:hAnsi="SimSun"/>
          <w:sz w:val="24"/>
          <w:szCs w:val="24"/>
          <w:lang w:eastAsia="zh-CN"/>
        </w:rPr>
        <w:t>环境</w:t>
      </w:r>
      <w:r w:rsidRPr="00E1742D">
        <w:rPr>
          <w:rFonts w:ascii="SimSun" w:eastAsia="SimSun" w:hAnsi="SimSun" w:hint="eastAsia"/>
          <w:sz w:val="24"/>
          <w:szCs w:val="24"/>
          <w:lang w:eastAsia="zh-CN"/>
        </w:rPr>
        <w:t>规划</w:t>
      </w:r>
      <w:r w:rsidRPr="00E1742D">
        <w:rPr>
          <w:rFonts w:ascii="SimSun" w:eastAsia="SimSun" w:hAnsi="SimSun"/>
          <w:sz w:val="24"/>
          <w:szCs w:val="24"/>
          <w:lang w:eastAsia="zh-CN"/>
        </w:rPr>
        <w:t>署作为牵头执行机构，</w:t>
      </w:r>
      <w:r w:rsidRPr="00E1742D">
        <w:rPr>
          <w:rFonts w:ascii="SimSun" w:eastAsia="SimSun" w:hAnsi="SimSun" w:hint="eastAsia"/>
          <w:sz w:val="24"/>
          <w:szCs w:val="24"/>
          <w:lang w:eastAsia="zh-CN"/>
        </w:rPr>
        <w:t>关于该计划</w:t>
      </w:r>
      <w:r w:rsidRPr="00E1742D">
        <w:rPr>
          <w:rFonts w:ascii="SimSun" w:eastAsia="SimSun" w:hAnsi="SimSun"/>
          <w:sz w:val="24"/>
          <w:szCs w:val="24"/>
          <w:lang w:eastAsia="zh-CN"/>
        </w:rPr>
        <w:t>第三阶段</w:t>
      </w:r>
      <w:r w:rsidRPr="00E1742D">
        <w:rPr>
          <w:rFonts w:ascii="SimSun" w:eastAsia="SimSun" w:hAnsi="SimSun" w:hint="eastAsia"/>
          <w:sz w:val="24"/>
          <w:szCs w:val="24"/>
          <w:lang w:eastAsia="zh-CN"/>
        </w:rPr>
        <w:t>的编制工作，</w:t>
      </w:r>
      <w:r w:rsidRPr="00E1742D">
        <w:rPr>
          <w:rFonts w:ascii="SimSun" w:eastAsia="SimSun" w:hAnsi="SimSun"/>
          <w:sz w:val="24"/>
          <w:szCs w:val="24"/>
          <w:lang w:eastAsia="zh-CN"/>
        </w:rPr>
        <w:t>摩尔多瓦共和国作为牵头执行机构，环境</w:t>
      </w:r>
      <w:r w:rsidRPr="00E1742D">
        <w:rPr>
          <w:rFonts w:ascii="SimSun" w:eastAsia="SimSun" w:hAnsi="SimSun" w:hint="eastAsia"/>
          <w:sz w:val="24"/>
          <w:szCs w:val="24"/>
          <w:lang w:eastAsia="zh-CN"/>
        </w:rPr>
        <w:t>规划署作为合作执行机构。</w:t>
      </w:r>
    </w:p>
    <w:p w14:paraId="6569F167" w14:textId="4DC994D6" w:rsidR="00674F95" w:rsidRPr="00E1742D" w:rsidRDefault="00F437D9" w:rsidP="00674F95">
      <w:pPr>
        <w:pStyle w:val="Heading1"/>
        <w:keepNext/>
        <w:keepLines/>
        <w:rPr>
          <w:b/>
          <w:lang w:val="en-CA" w:eastAsia="zh-CN"/>
        </w:rPr>
      </w:pPr>
      <w:r w:rsidRPr="00E1742D">
        <w:rPr>
          <w:rFonts w:ascii="SimSun" w:eastAsia="SimSun" w:hAnsi="SimSun" w:hint="eastAsia"/>
          <w:sz w:val="24"/>
          <w:szCs w:val="24"/>
          <w:lang w:val="en-CA" w:eastAsia="zh-CN"/>
        </w:rPr>
        <w:t>开发计划署</w:t>
      </w:r>
      <w:r w:rsidRPr="00E1742D">
        <w:rPr>
          <w:rFonts w:ascii="SimSun" w:eastAsia="SimSun" w:hAnsi="SimSun"/>
          <w:sz w:val="24"/>
          <w:szCs w:val="24"/>
          <w:lang w:val="en-CA" w:eastAsia="zh-CN"/>
        </w:rPr>
        <w:t>提供了活动说明，用以支</w:t>
      </w:r>
      <w:r w:rsidR="000D35F5" w:rsidRPr="00E1742D">
        <w:rPr>
          <w:rFonts w:ascii="SimSun" w:eastAsia="SimSun" w:hAnsi="SimSun" w:hint="eastAsia"/>
          <w:sz w:val="24"/>
          <w:szCs w:val="24"/>
          <w:lang w:val="en-CA" w:eastAsia="zh-CN"/>
        </w:rPr>
        <w:t>持</w:t>
      </w:r>
      <w:r w:rsidRPr="00E1742D">
        <w:rPr>
          <w:rFonts w:ascii="SimSun" w:eastAsia="SimSun" w:hAnsi="SimSun"/>
          <w:sz w:val="24"/>
          <w:szCs w:val="24"/>
          <w:lang w:val="en-CA" w:eastAsia="zh-CN"/>
        </w:rPr>
        <w:t>这些国家项目编制工作的申请，</w:t>
      </w:r>
      <w:r w:rsidRPr="00E1742D">
        <w:rPr>
          <w:rFonts w:ascii="SimSun" w:eastAsia="SimSun" w:hAnsi="SimSun" w:hint="eastAsia"/>
          <w:sz w:val="24"/>
          <w:szCs w:val="24"/>
          <w:lang w:val="en-CA" w:eastAsia="zh-CN"/>
        </w:rPr>
        <w:t>开发计划署</w:t>
      </w:r>
      <w:r w:rsidRPr="00E1742D">
        <w:rPr>
          <w:rFonts w:ascii="SimSun" w:eastAsia="SimSun" w:hAnsi="SimSun"/>
          <w:sz w:val="24"/>
          <w:szCs w:val="24"/>
          <w:lang w:val="en-CA" w:eastAsia="zh-CN"/>
        </w:rPr>
        <w:t>是这些国家的指定</w:t>
      </w:r>
      <w:r w:rsidRPr="00E1742D">
        <w:rPr>
          <w:rFonts w:ascii="SimSun" w:eastAsia="SimSun" w:hAnsi="SimSun" w:hint="eastAsia"/>
          <w:sz w:val="24"/>
          <w:szCs w:val="24"/>
          <w:lang w:val="en-CA" w:eastAsia="zh-CN"/>
        </w:rPr>
        <w:t>/牵头</w:t>
      </w:r>
      <w:r w:rsidRPr="00E1742D">
        <w:rPr>
          <w:rFonts w:ascii="SimSun" w:eastAsia="SimSun" w:hAnsi="SimSun"/>
          <w:sz w:val="24"/>
          <w:szCs w:val="24"/>
          <w:lang w:val="en-CA" w:eastAsia="zh-CN"/>
        </w:rPr>
        <w:t>执行机构。</w:t>
      </w:r>
      <w:r w:rsidRPr="00E1742D">
        <w:rPr>
          <w:rFonts w:ascii="SimSun" w:eastAsia="SimSun" w:hAnsi="SimSun" w:hint="eastAsia"/>
          <w:sz w:val="24"/>
          <w:szCs w:val="24"/>
          <w:lang w:val="en-CA" w:eastAsia="zh-CN"/>
        </w:rPr>
        <w:t>为各国</w:t>
      </w:r>
      <w:r w:rsidRPr="00E1742D">
        <w:rPr>
          <w:rFonts w:ascii="SimSun" w:eastAsia="SimSun" w:hAnsi="SimSun"/>
          <w:sz w:val="24"/>
          <w:szCs w:val="24"/>
          <w:lang w:val="en-CA" w:eastAsia="zh-CN"/>
        </w:rPr>
        <w:t>提交的文件包括：申请项目编制</w:t>
      </w:r>
      <w:r w:rsidRPr="00E1742D">
        <w:rPr>
          <w:rFonts w:ascii="SimSun" w:eastAsia="SimSun" w:hAnsi="SimSun" w:hint="eastAsia"/>
          <w:sz w:val="24"/>
          <w:szCs w:val="24"/>
          <w:lang w:val="en-CA" w:eastAsia="zh-CN"/>
        </w:rPr>
        <w:t>供资</w:t>
      </w:r>
      <w:r w:rsidRPr="00E1742D">
        <w:rPr>
          <w:rFonts w:ascii="SimSun" w:eastAsia="SimSun" w:hAnsi="SimSun"/>
          <w:sz w:val="24"/>
          <w:szCs w:val="24"/>
          <w:lang w:val="en-CA" w:eastAsia="zh-CN"/>
        </w:rPr>
        <w:t>的理由；</w:t>
      </w:r>
      <w:r w:rsidRPr="00E1742D">
        <w:rPr>
          <w:rFonts w:ascii="SimSun" w:eastAsia="SimSun" w:hAnsi="SimSun" w:hint="eastAsia"/>
          <w:sz w:val="24"/>
          <w:szCs w:val="24"/>
          <w:lang w:val="en-CA" w:eastAsia="zh-CN"/>
        </w:rPr>
        <w:t>关于</w:t>
      </w:r>
      <w:r w:rsidRPr="00E1742D">
        <w:rPr>
          <w:rFonts w:ascii="SimSun" w:eastAsia="SimSun" w:hAnsi="SimSun"/>
          <w:sz w:val="24"/>
          <w:szCs w:val="24"/>
          <w:lang w:val="en-CA" w:eastAsia="zh-CN"/>
        </w:rPr>
        <w:t>各国氟氯烃淘汰管理计划</w:t>
      </w:r>
      <w:r w:rsidRPr="00E1742D">
        <w:rPr>
          <w:rFonts w:ascii="SimSun" w:eastAsia="SimSun" w:hAnsi="SimSun" w:hint="eastAsia"/>
          <w:sz w:val="24"/>
          <w:szCs w:val="24"/>
          <w:lang w:val="en-CA" w:eastAsia="zh-CN"/>
        </w:rPr>
        <w:t>第一阶段和第二阶段</w:t>
      </w:r>
      <w:r w:rsidRPr="00E1742D">
        <w:rPr>
          <w:rFonts w:ascii="SimSun" w:eastAsia="SimSun" w:hAnsi="SimSun"/>
          <w:sz w:val="24"/>
          <w:szCs w:val="24"/>
          <w:lang w:val="en-CA" w:eastAsia="zh-CN"/>
        </w:rPr>
        <w:t>执行情况的</w:t>
      </w:r>
      <w:r w:rsidR="00ED484E" w:rsidRPr="00E1742D">
        <w:rPr>
          <w:rFonts w:ascii="SimSun" w:eastAsia="SimSun" w:hAnsi="SimSun"/>
          <w:sz w:val="24"/>
          <w:szCs w:val="24"/>
          <w:lang w:val="en-CA" w:eastAsia="zh-CN"/>
        </w:rPr>
        <w:t>进度报告</w:t>
      </w:r>
      <w:r w:rsidRPr="00E1742D">
        <w:rPr>
          <w:rFonts w:ascii="SimSun" w:eastAsia="SimSun" w:hAnsi="SimSun"/>
          <w:sz w:val="24"/>
          <w:szCs w:val="24"/>
          <w:lang w:val="en-CA" w:eastAsia="zh-CN"/>
        </w:rPr>
        <w:t>；以及</w:t>
      </w:r>
      <w:r w:rsidRPr="00E1742D">
        <w:rPr>
          <w:rFonts w:ascii="SimSun" w:eastAsia="SimSun" w:hAnsi="SimSun" w:hint="eastAsia"/>
          <w:sz w:val="24"/>
          <w:szCs w:val="24"/>
          <w:lang w:val="en-CA" w:eastAsia="zh-CN"/>
        </w:rPr>
        <w:t>可能</w:t>
      </w:r>
      <w:r w:rsidRPr="00E1742D">
        <w:rPr>
          <w:rFonts w:ascii="SimSun" w:eastAsia="SimSun" w:hAnsi="SimSun"/>
          <w:sz w:val="24"/>
          <w:szCs w:val="24"/>
          <w:lang w:val="en-CA" w:eastAsia="zh-CN"/>
        </w:rPr>
        <w:t>活动</w:t>
      </w:r>
      <w:r w:rsidRPr="00E1742D">
        <w:rPr>
          <w:rFonts w:ascii="SimSun" w:eastAsia="SimSun" w:hAnsi="SimSun" w:hint="eastAsia"/>
          <w:sz w:val="24"/>
          <w:szCs w:val="24"/>
          <w:lang w:val="en-CA" w:eastAsia="zh-CN"/>
        </w:rPr>
        <w:t>的</w:t>
      </w:r>
      <w:r w:rsidRPr="00E1742D">
        <w:rPr>
          <w:rFonts w:ascii="SimSun" w:eastAsia="SimSun" w:hAnsi="SimSun"/>
          <w:sz w:val="24"/>
          <w:szCs w:val="24"/>
          <w:lang w:val="en-CA" w:eastAsia="zh-CN"/>
        </w:rPr>
        <w:t>清单和相应预算。作为</w:t>
      </w:r>
      <w:r w:rsidRPr="00E1742D">
        <w:rPr>
          <w:rFonts w:ascii="SimSun" w:eastAsia="SimSun" w:hAnsi="SimSun" w:hint="eastAsia"/>
          <w:sz w:val="24"/>
          <w:szCs w:val="24"/>
          <w:lang w:val="en-CA" w:eastAsia="zh-CN"/>
        </w:rPr>
        <w:t>马里和莫桑比克</w:t>
      </w:r>
      <w:r w:rsidRPr="00E1742D">
        <w:rPr>
          <w:rFonts w:ascii="SimSun" w:eastAsia="SimSun" w:hAnsi="SimSun"/>
          <w:sz w:val="24"/>
          <w:szCs w:val="24"/>
          <w:lang w:val="en-CA" w:eastAsia="zh-CN"/>
        </w:rPr>
        <w:t>的牵头执行机构</w:t>
      </w:r>
      <w:r w:rsidRPr="00E1742D">
        <w:rPr>
          <w:rFonts w:ascii="SimSun" w:eastAsia="SimSun" w:hAnsi="SimSun" w:hint="eastAsia"/>
          <w:sz w:val="24"/>
          <w:szCs w:val="24"/>
          <w:lang w:val="en-CA" w:eastAsia="zh-CN"/>
        </w:rPr>
        <w:t>，</w:t>
      </w:r>
      <w:r w:rsidR="00674F95" w:rsidRPr="00E1742D">
        <w:rPr>
          <w:rFonts w:ascii="SimSun" w:eastAsia="SimSun" w:hAnsi="SimSun" w:hint="eastAsia"/>
          <w:sz w:val="24"/>
          <w:szCs w:val="24"/>
          <w:lang w:val="en-CA" w:eastAsia="zh-CN"/>
        </w:rPr>
        <w:t>开发计划署在</w:t>
      </w:r>
      <w:r w:rsidR="00674F95" w:rsidRPr="00E1742D">
        <w:rPr>
          <w:rFonts w:ascii="SimSun" w:eastAsia="SimSun" w:hAnsi="SimSun"/>
          <w:sz w:val="24"/>
          <w:szCs w:val="24"/>
          <w:lang w:val="en-CA" w:eastAsia="zh-CN"/>
        </w:rPr>
        <w:t>其</w:t>
      </w:r>
      <w:r w:rsidR="00674F95" w:rsidRPr="00E1742D">
        <w:rPr>
          <w:rFonts w:ascii="SimSun" w:eastAsia="SimSun" w:hAnsi="SimSun" w:hint="eastAsia"/>
          <w:sz w:val="24"/>
          <w:szCs w:val="24"/>
          <w:lang w:val="en-CA" w:eastAsia="zh-CN"/>
        </w:rPr>
        <w:t>2019年</w:t>
      </w:r>
      <w:r w:rsidR="00674F95" w:rsidRPr="00E1742D">
        <w:rPr>
          <w:rFonts w:ascii="SimSun" w:eastAsia="SimSun" w:hAnsi="SimSun"/>
          <w:sz w:val="24"/>
          <w:szCs w:val="24"/>
          <w:lang w:val="en-CA" w:eastAsia="zh-CN"/>
        </w:rPr>
        <w:t>工作方案</w:t>
      </w:r>
      <w:r w:rsidR="00674F95" w:rsidRPr="00E1742D">
        <w:rPr>
          <w:rFonts w:ascii="SimSun" w:eastAsia="SimSun" w:hAnsi="SimSun" w:hint="eastAsia"/>
          <w:sz w:val="24"/>
          <w:szCs w:val="24"/>
          <w:lang w:val="en-CA" w:eastAsia="zh-CN"/>
        </w:rPr>
        <w:t>修正案</w:t>
      </w:r>
      <w:r w:rsidR="00674F95" w:rsidRPr="00E1742D">
        <w:rPr>
          <w:rFonts w:ascii="SimSun" w:eastAsia="SimSun" w:hAnsi="SimSun"/>
          <w:sz w:val="24"/>
          <w:szCs w:val="24"/>
          <w:lang w:val="en-CA" w:eastAsia="zh-CN"/>
        </w:rPr>
        <w:t>中申请</w:t>
      </w:r>
      <w:r w:rsidR="00674F95" w:rsidRPr="00E1742D">
        <w:rPr>
          <w:rFonts w:ascii="SimSun" w:eastAsia="SimSun" w:hAnsi="SimSun" w:hint="eastAsia"/>
          <w:sz w:val="24"/>
          <w:szCs w:val="24"/>
          <w:lang w:val="en-CA" w:eastAsia="zh-CN"/>
        </w:rPr>
        <w:t>了</w:t>
      </w:r>
      <w:r w:rsidR="00674F95" w:rsidRPr="00E1742D">
        <w:rPr>
          <w:rFonts w:ascii="SimSun" w:eastAsia="SimSun" w:hAnsi="SimSun"/>
          <w:sz w:val="24"/>
          <w:szCs w:val="24"/>
          <w:lang w:val="en-CA" w:eastAsia="zh-CN"/>
        </w:rPr>
        <w:t>7</w:t>
      </w:r>
      <w:r w:rsidR="00674F95" w:rsidRPr="00E1742D">
        <w:rPr>
          <w:rFonts w:ascii="SimSun" w:eastAsia="SimSun" w:hAnsi="SimSun" w:hint="eastAsia"/>
          <w:sz w:val="24"/>
          <w:szCs w:val="24"/>
          <w:lang w:val="en-CA" w:eastAsia="zh-CN"/>
        </w:rPr>
        <w:t>0</w:t>
      </w:r>
      <w:r w:rsidR="00674F95" w:rsidRPr="00E1742D">
        <w:rPr>
          <w:rFonts w:ascii="SimSun" w:eastAsia="SimSun" w:hAnsi="SimSun"/>
          <w:sz w:val="24"/>
          <w:szCs w:val="24"/>
          <w:lang w:val="en-CA" w:eastAsia="zh-CN"/>
        </w:rPr>
        <w:t>,</w:t>
      </w:r>
      <w:r w:rsidR="00674F95" w:rsidRPr="00E1742D">
        <w:rPr>
          <w:rFonts w:ascii="SimSun" w:eastAsia="SimSun" w:hAnsi="SimSun" w:hint="eastAsia"/>
          <w:sz w:val="24"/>
          <w:szCs w:val="24"/>
          <w:lang w:val="en-CA" w:eastAsia="zh-CN"/>
        </w:rPr>
        <w:t>0</w:t>
      </w:r>
      <w:r w:rsidR="00674F95" w:rsidRPr="00E1742D">
        <w:rPr>
          <w:rFonts w:ascii="SimSun" w:eastAsia="SimSun" w:hAnsi="SimSun"/>
          <w:sz w:val="24"/>
          <w:szCs w:val="24"/>
          <w:lang w:val="en-CA" w:eastAsia="zh-CN"/>
        </w:rPr>
        <w:t>00</w:t>
      </w:r>
      <w:r w:rsidR="00674F95" w:rsidRPr="00E1742D">
        <w:rPr>
          <w:rFonts w:ascii="SimSun" w:eastAsia="SimSun" w:hAnsi="SimSun" w:hint="eastAsia"/>
          <w:sz w:val="24"/>
          <w:szCs w:val="24"/>
          <w:lang w:val="en-CA" w:eastAsia="zh-CN"/>
        </w:rPr>
        <w:t>美元</w:t>
      </w:r>
      <w:r w:rsidR="00674F95" w:rsidRPr="00E1742D">
        <w:rPr>
          <w:rFonts w:ascii="SimSun" w:eastAsia="SimSun" w:hAnsi="SimSun"/>
          <w:sz w:val="24"/>
          <w:szCs w:val="24"/>
          <w:lang w:val="en-CA" w:eastAsia="zh-CN"/>
        </w:rPr>
        <w:t>，外加机构支助费用</w:t>
      </w:r>
      <w:r w:rsidRPr="00E1742D">
        <w:rPr>
          <w:rFonts w:ascii="SimSun" w:eastAsia="SimSun" w:hAnsi="SimSun"/>
          <w:sz w:val="24"/>
          <w:szCs w:val="24"/>
          <w:vertAlign w:val="superscript"/>
          <w:lang w:val="en-CA"/>
        </w:rPr>
        <w:footnoteReference w:id="1"/>
      </w:r>
      <w:r w:rsidR="00674F95" w:rsidRPr="00E1742D">
        <w:rPr>
          <w:rFonts w:hint="eastAsia"/>
          <w:b/>
          <w:lang w:val="en-CA" w:eastAsia="zh-CN"/>
        </w:rPr>
        <w:t>。</w:t>
      </w:r>
    </w:p>
    <w:p w14:paraId="724E8CAE" w14:textId="561AB922" w:rsidR="004D55C2" w:rsidRPr="00E1742D" w:rsidRDefault="00E64BF9" w:rsidP="00E64BF9">
      <w:pPr>
        <w:pStyle w:val="Heading1"/>
        <w:keepNext/>
        <w:keepLines/>
        <w:numPr>
          <w:ilvl w:val="0"/>
          <w:numId w:val="0"/>
        </w:numPr>
        <w:rPr>
          <w:rFonts w:asciiTheme="majorEastAsia" w:eastAsiaTheme="majorEastAsia" w:hAnsiTheme="majorEastAsia"/>
          <w:b/>
          <w:sz w:val="24"/>
          <w:szCs w:val="24"/>
          <w:lang w:val="en-CA" w:eastAsia="zh-CN"/>
        </w:rPr>
      </w:pPr>
      <w:r w:rsidRPr="00E1742D">
        <w:rPr>
          <w:rFonts w:asciiTheme="majorEastAsia" w:eastAsiaTheme="majorEastAsia" w:hAnsiTheme="majorEastAsia" w:hint="eastAsia"/>
          <w:b/>
          <w:sz w:val="24"/>
          <w:szCs w:val="24"/>
          <w:lang w:val="en-CA" w:eastAsia="zh-CN"/>
        </w:rPr>
        <w:t>秘书处的评论</w:t>
      </w:r>
    </w:p>
    <w:p w14:paraId="4A77EA18" w14:textId="4FB19A73" w:rsidR="004D55C2" w:rsidRPr="00E1742D" w:rsidRDefault="00B55927" w:rsidP="00253998">
      <w:pPr>
        <w:pStyle w:val="Heading1"/>
        <w:rPr>
          <w:sz w:val="24"/>
          <w:szCs w:val="24"/>
          <w:lang w:val="en-CA" w:eastAsia="zh-CN"/>
        </w:rPr>
      </w:pPr>
      <w:r w:rsidRPr="00E1742D">
        <w:rPr>
          <w:rFonts w:ascii="SimSun" w:eastAsia="SimSun" w:hAnsi="SimSun" w:hint="eastAsia"/>
          <w:sz w:val="24"/>
          <w:szCs w:val="24"/>
          <w:lang w:eastAsia="zh-CN"/>
        </w:rPr>
        <w:t>在审查四项申请时，秘书处考虑了第71/42号决定所载第5条国家条国家氟氯烃淘汰管理计划编制工作的供资准则、已核准的氟氯烃淘汰管理计划第一阶段和第二阶段、编制本文件时各次付款的执行情况以及第82/45号决定(c)(i)段</w:t>
      </w:r>
      <w:r w:rsidRPr="00E1742D">
        <w:rPr>
          <w:rStyle w:val="FootnoteReference"/>
          <w:lang w:val="en-CA"/>
        </w:rPr>
        <w:footnoteReference w:id="2"/>
      </w:r>
      <w:r w:rsidRPr="00E1742D">
        <w:rPr>
          <w:rFonts w:ascii="SimSun" w:eastAsia="SimSun" w:hAnsi="SimSun" w:hint="eastAsia"/>
          <w:sz w:val="24"/>
          <w:szCs w:val="24"/>
          <w:lang w:eastAsia="zh-CN"/>
        </w:rPr>
        <w:t>。秘书处注意到，为各国申请的供资符合第71/42号决定，</w:t>
      </w:r>
      <w:r w:rsidR="00833707" w:rsidRPr="00E1742D">
        <w:rPr>
          <w:rFonts w:ascii="SimSun" w:eastAsia="SimSun" w:hAnsi="SimSun" w:hint="eastAsia"/>
          <w:sz w:val="24"/>
          <w:szCs w:val="24"/>
          <w:lang w:eastAsia="zh-CN"/>
        </w:rPr>
        <w:t>并且</w:t>
      </w:r>
      <w:r w:rsidRPr="00E1742D">
        <w:rPr>
          <w:rFonts w:ascii="SimSun" w:eastAsia="SimSun" w:hAnsi="SimSun" w:hint="eastAsia"/>
          <w:sz w:val="24"/>
          <w:szCs w:val="24"/>
          <w:lang w:eastAsia="zh-CN"/>
        </w:rPr>
        <w:t>开发计划署确认</w:t>
      </w:r>
      <w:r w:rsidR="00ED484E" w:rsidRPr="00E1742D">
        <w:rPr>
          <w:rFonts w:ascii="SimSun" w:eastAsia="SimSun" w:hAnsi="SimSun" w:hint="eastAsia"/>
          <w:sz w:val="24"/>
          <w:szCs w:val="24"/>
          <w:lang w:eastAsia="zh-CN"/>
        </w:rPr>
        <w:t>：</w:t>
      </w:r>
      <w:r w:rsidRPr="00E1742D">
        <w:rPr>
          <w:rFonts w:ascii="SimSun" w:eastAsia="SimSun" w:hAnsi="SimSun" w:hint="eastAsia"/>
          <w:sz w:val="24"/>
          <w:szCs w:val="24"/>
          <w:lang w:eastAsia="zh-CN"/>
        </w:rPr>
        <w:t>这些国家的剩余付款申请将依照它们与执行委员会之间的协定所定时日提交。</w:t>
      </w:r>
    </w:p>
    <w:p w14:paraId="755C705C" w14:textId="2031DF5A" w:rsidR="004D55C2" w:rsidRPr="00E1742D" w:rsidRDefault="004B2342" w:rsidP="00253998">
      <w:pPr>
        <w:pStyle w:val="Heading1"/>
        <w:rPr>
          <w:sz w:val="24"/>
          <w:szCs w:val="24"/>
          <w:lang w:val="en-CA" w:eastAsia="zh-CN"/>
        </w:rPr>
      </w:pPr>
      <w:r w:rsidRPr="00E1742D">
        <w:rPr>
          <w:rFonts w:ascii="SimSun" w:eastAsia="SimSun" w:hAnsi="SimSun" w:hint="eastAsia"/>
          <w:sz w:val="24"/>
          <w:szCs w:val="24"/>
          <w:lang w:eastAsia="zh-CN"/>
        </w:rPr>
        <w:lastRenderedPageBreak/>
        <w:t>开发计划署确认格鲁吉亚的氟氯烃淘汰管理计划第二阶段将在2025年至少达到目标的67.5％，而马里和莫桑比克将在2030年实现100％的淘汰。摩尔多瓦共和国将加速淘汰，到2025年实现100％淘汰目标。</w:t>
      </w:r>
    </w:p>
    <w:p w14:paraId="764F6ADC" w14:textId="4665A6BB" w:rsidR="004D55C2" w:rsidRPr="00E1742D" w:rsidRDefault="004B2342" w:rsidP="00253998">
      <w:pPr>
        <w:spacing w:after="240"/>
        <w:rPr>
          <w:rFonts w:asciiTheme="majorEastAsia" w:eastAsiaTheme="majorEastAsia" w:hAnsiTheme="majorEastAsia"/>
          <w:b/>
          <w:sz w:val="24"/>
          <w:szCs w:val="24"/>
          <w:lang w:val="en-CA"/>
        </w:rPr>
      </w:pPr>
      <w:r w:rsidRPr="00E1742D">
        <w:rPr>
          <w:rFonts w:asciiTheme="majorEastAsia" w:eastAsiaTheme="majorEastAsia" w:hAnsiTheme="majorEastAsia" w:hint="eastAsia"/>
          <w:b/>
          <w:sz w:val="24"/>
          <w:szCs w:val="24"/>
          <w:lang w:val="en-CA" w:eastAsia="zh-CN"/>
        </w:rPr>
        <w:t>秘书处的建议</w:t>
      </w:r>
    </w:p>
    <w:p w14:paraId="5FC37A6C" w14:textId="02E4F947" w:rsidR="004D55C2" w:rsidRPr="00E1742D" w:rsidRDefault="00B51762" w:rsidP="00253998">
      <w:pPr>
        <w:pStyle w:val="Heading1"/>
        <w:rPr>
          <w:sz w:val="24"/>
          <w:szCs w:val="24"/>
          <w:lang w:val="en-CA" w:eastAsia="zh-CN"/>
        </w:rPr>
      </w:pPr>
      <w:r w:rsidRPr="00E1742D">
        <w:rPr>
          <w:rFonts w:ascii="SimSun" w:eastAsia="SimSun" w:hAnsi="SimSun" w:hint="eastAsia"/>
          <w:sz w:val="24"/>
          <w:szCs w:val="24"/>
          <w:lang w:eastAsia="zh-CN"/>
        </w:rPr>
        <w:t>秘书处</w:t>
      </w:r>
      <w:r w:rsidRPr="00E1742D">
        <w:rPr>
          <w:rFonts w:ascii="SimSun" w:eastAsia="SimSun" w:hAnsi="SimSun"/>
          <w:sz w:val="24"/>
          <w:szCs w:val="24"/>
          <w:lang w:eastAsia="zh-CN"/>
        </w:rPr>
        <w:t>建议</w:t>
      </w:r>
      <w:r w:rsidRPr="00E1742D">
        <w:rPr>
          <w:rFonts w:ascii="SimSun" w:eastAsia="SimSun" w:hAnsi="SimSun"/>
          <w:sz w:val="24"/>
          <w:szCs w:val="24"/>
          <w:lang w:val="en-CA" w:eastAsia="zh-CN"/>
        </w:rPr>
        <w:t>按表1</w:t>
      </w:r>
      <w:r w:rsidRPr="00E1742D">
        <w:rPr>
          <w:rFonts w:ascii="SimSun" w:eastAsia="SimSun" w:hAnsi="SimSun" w:hint="eastAsia"/>
          <w:sz w:val="24"/>
          <w:szCs w:val="24"/>
          <w:lang w:val="en-CA" w:eastAsia="zh-CN"/>
        </w:rPr>
        <w:t>的</w:t>
      </w:r>
      <w:r w:rsidRPr="00E1742D">
        <w:rPr>
          <w:rFonts w:ascii="SimSun" w:eastAsia="SimSun" w:hAnsi="SimSun"/>
          <w:sz w:val="24"/>
          <w:szCs w:val="24"/>
          <w:lang w:val="en-CA" w:eastAsia="zh-CN"/>
        </w:rPr>
        <w:t>A</w:t>
      </w:r>
      <w:r w:rsidRPr="00E1742D">
        <w:rPr>
          <w:rFonts w:ascii="SimSun" w:eastAsia="SimSun" w:hAnsi="SimSun" w:hint="eastAsia"/>
          <w:sz w:val="24"/>
          <w:szCs w:val="24"/>
          <w:lang w:val="en-CA" w:eastAsia="zh-CN"/>
        </w:rPr>
        <w:t>3节</w:t>
      </w:r>
      <w:r w:rsidRPr="00E1742D">
        <w:rPr>
          <w:rFonts w:ascii="SimSun" w:eastAsia="SimSun" w:hAnsi="SimSun"/>
          <w:sz w:val="24"/>
          <w:szCs w:val="24"/>
          <w:lang w:val="en-CA" w:eastAsia="zh-CN"/>
        </w:rPr>
        <w:t>所示供资金</w:t>
      </w:r>
      <w:r w:rsidRPr="00E1742D">
        <w:rPr>
          <w:rFonts w:ascii="SimSun" w:eastAsia="SimSun" w:hAnsi="SimSun" w:hint="eastAsia"/>
          <w:sz w:val="24"/>
          <w:szCs w:val="24"/>
          <w:lang w:val="en-CA" w:eastAsia="zh-CN"/>
        </w:rPr>
        <w:t>额，一揽子</w:t>
      </w:r>
      <w:r w:rsidRPr="00E1742D">
        <w:rPr>
          <w:rFonts w:ascii="SimSun" w:eastAsia="SimSun" w:hAnsi="SimSun"/>
          <w:sz w:val="24"/>
          <w:szCs w:val="24"/>
          <w:lang w:val="en-CA" w:eastAsia="zh-CN"/>
        </w:rPr>
        <w:t>核准</w:t>
      </w:r>
      <w:r w:rsidRPr="00E1742D">
        <w:rPr>
          <w:rFonts w:ascii="SimSun" w:eastAsia="SimSun" w:hAnsi="SimSun" w:hint="eastAsia"/>
          <w:sz w:val="24"/>
          <w:szCs w:val="24"/>
          <w:lang w:val="en-CA" w:eastAsia="zh-CN"/>
        </w:rPr>
        <w:t>格鲁吉亚、马里和莫桑比克氟氯烃</w:t>
      </w:r>
      <w:r w:rsidRPr="00E1742D">
        <w:rPr>
          <w:rFonts w:ascii="SimSun" w:eastAsia="SimSun" w:hAnsi="SimSun"/>
          <w:sz w:val="24"/>
          <w:szCs w:val="24"/>
          <w:lang w:val="en-CA" w:eastAsia="zh-CN"/>
        </w:rPr>
        <w:t>淘汰管理计划</w:t>
      </w:r>
      <w:r w:rsidRPr="00E1742D">
        <w:rPr>
          <w:rFonts w:ascii="SimSun" w:eastAsia="SimSun" w:hAnsi="SimSun" w:hint="eastAsia"/>
          <w:sz w:val="24"/>
          <w:szCs w:val="24"/>
          <w:lang w:val="en-CA" w:eastAsia="zh-CN"/>
        </w:rPr>
        <w:t>第二阶段的</w:t>
      </w:r>
      <w:r w:rsidRPr="00E1742D">
        <w:rPr>
          <w:rFonts w:ascii="SimSun" w:eastAsia="SimSun" w:hAnsi="SimSun"/>
          <w:sz w:val="24"/>
          <w:szCs w:val="24"/>
          <w:lang w:val="en-CA" w:eastAsia="zh-CN"/>
        </w:rPr>
        <w:t>项目编制</w:t>
      </w:r>
      <w:r w:rsidRPr="00E1742D">
        <w:rPr>
          <w:rFonts w:ascii="SimSun" w:eastAsia="SimSun" w:hAnsi="SimSun" w:hint="eastAsia"/>
          <w:sz w:val="24"/>
          <w:szCs w:val="24"/>
          <w:lang w:val="en-CA" w:eastAsia="zh-CN"/>
        </w:rPr>
        <w:t>。</w:t>
      </w:r>
    </w:p>
    <w:p w14:paraId="1C592EEE" w14:textId="7F4BA140" w:rsidR="00B335AB" w:rsidRPr="00E1742D" w:rsidRDefault="00B335AB" w:rsidP="00253998">
      <w:pPr>
        <w:spacing w:after="240"/>
        <w:rPr>
          <w:rFonts w:asciiTheme="majorEastAsia" w:eastAsiaTheme="majorEastAsia" w:hAnsiTheme="majorEastAsia"/>
          <w:b/>
          <w:sz w:val="24"/>
          <w:szCs w:val="24"/>
          <w:lang w:val="en-CA"/>
        </w:rPr>
      </w:pPr>
      <w:r w:rsidRPr="00E1742D">
        <w:rPr>
          <w:b/>
          <w:sz w:val="24"/>
          <w:szCs w:val="24"/>
          <w:lang w:val="en-CA"/>
        </w:rPr>
        <w:t xml:space="preserve">A4: </w:t>
      </w:r>
      <w:r w:rsidR="00B51762" w:rsidRPr="00E1742D">
        <w:rPr>
          <w:rFonts w:asciiTheme="majorEastAsia" w:eastAsiaTheme="majorEastAsia" w:hAnsiTheme="majorEastAsia" w:hint="eastAsia"/>
          <w:b/>
          <w:sz w:val="24"/>
          <w:szCs w:val="24"/>
          <w:lang w:val="en-CA" w:eastAsia="zh-CN"/>
        </w:rPr>
        <w:t>扶持活动的技术援助</w:t>
      </w:r>
    </w:p>
    <w:p w14:paraId="172691DC" w14:textId="4B8B7F74" w:rsidR="00B335AB" w:rsidRPr="00E1742D" w:rsidRDefault="00B51762">
      <w:pPr>
        <w:spacing w:after="240"/>
        <w:rPr>
          <w:sz w:val="24"/>
          <w:szCs w:val="24"/>
          <w:u w:val="single"/>
          <w:lang w:val="en-CA"/>
        </w:rPr>
      </w:pPr>
      <w:r w:rsidRPr="00E1742D">
        <w:rPr>
          <w:rFonts w:hint="eastAsia"/>
          <w:sz w:val="24"/>
          <w:szCs w:val="24"/>
          <w:u w:val="single"/>
          <w:lang w:val="en-CA" w:eastAsia="zh-CN"/>
        </w:rPr>
        <w:t>背景</w:t>
      </w:r>
    </w:p>
    <w:p w14:paraId="17CBCE55" w14:textId="5247E2AA" w:rsidR="00B335AB" w:rsidRPr="00E1742D" w:rsidRDefault="00AA1B49" w:rsidP="00253998">
      <w:pPr>
        <w:pStyle w:val="Heading1"/>
        <w:rPr>
          <w:sz w:val="24"/>
          <w:szCs w:val="24"/>
          <w:lang w:val="en-CA" w:eastAsia="zh-CN"/>
        </w:rPr>
      </w:pPr>
      <w:r w:rsidRPr="00E1742D">
        <w:rPr>
          <w:rFonts w:ascii="SimSun" w:eastAsia="SimSun" w:hAnsi="SimSun" w:hint="eastAsia"/>
          <w:sz w:val="24"/>
          <w:szCs w:val="24"/>
          <w:lang w:eastAsia="zh-CN"/>
        </w:rPr>
        <w:t>根据第79/46号决定</w:t>
      </w:r>
      <w:r w:rsidR="00B335AB" w:rsidRPr="00E1742D">
        <w:rPr>
          <w:rStyle w:val="FootnoteReference"/>
          <w:sz w:val="24"/>
          <w:szCs w:val="24"/>
          <w:lang w:val="en-CA"/>
        </w:rPr>
        <w:footnoteReference w:id="3"/>
      </w:r>
      <w:r w:rsidR="006977BD" w:rsidRPr="00E1742D">
        <w:rPr>
          <w:rFonts w:hint="eastAsia"/>
          <w:sz w:val="24"/>
          <w:szCs w:val="24"/>
          <w:lang w:val="en-CA" w:eastAsia="zh-CN"/>
        </w:rPr>
        <w:t>，</w:t>
      </w:r>
      <w:r w:rsidR="006977BD" w:rsidRPr="00E1742D">
        <w:rPr>
          <w:rFonts w:ascii="SimSun" w:eastAsia="SimSun" w:hAnsi="SimSun" w:hint="eastAsia"/>
          <w:sz w:val="24"/>
          <w:szCs w:val="24"/>
          <w:lang w:eastAsia="zh-CN"/>
        </w:rPr>
        <w:t>开发计划署提交了表1所列的</w:t>
      </w:r>
      <w:r w:rsidR="005459DD" w:rsidRPr="00E1742D">
        <w:rPr>
          <w:rFonts w:ascii="SimSun" w:eastAsia="SimSun" w:hAnsi="SimSun" w:hint="eastAsia"/>
          <w:sz w:val="24"/>
          <w:szCs w:val="24"/>
          <w:lang w:eastAsia="zh-CN"/>
        </w:rPr>
        <w:t>在</w:t>
      </w:r>
      <w:r w:rsidR="006977BD" w:rsidRPr="00E1742D">
        <w:rPr>
          <w:rFonts w:ascii="SimSun" w:eastAsia="SimSun" w:hAnsi="SimSun" w:hint="eastAsia"/>
          <w:sz w:val="24"/>
          <w:szCs w:val="24"/>
          <w:lang w:eastAsia="zh-CN"/>
        </w:rPr>
        <w:t>海地执行</w:t>
      </w:r>
      <w:r w:rsidR="00E322DA" w:rsidRPr="00E1742D">
        <w:rPr>
          <w:rFonts w:ascii="SimSun" w:eastAsia="SimSun" w:hAnsi="SimSun" w:hint="eastAsia"/>
          <w:sz w:val="24"/>
          <w:szCs w:val="24"/>
          <w:lang w:eastAsia="zh-CN"/>
        </w:rPr>
        <w:t>扶持活动</w:t>
      </w:r>
      <w:r w:rsidR="006977BD" w:rsidRPr="00E1742D">
        <w:rPr>
          <w:rFonts w:ascii="SimSun" w:eastAsia="SimSun" w:hAnsi="SimSun" w:hint="eastAsia"/>
          <w:sz w:val="24"/>
          <w:szCs w:val="24"/>
          <w:lang w:eastAsia="zh-CN"/>
        </w:rPr>
        <w:t>供资申请。</w:t>
      </w:r>
    </w:p>
    <w:p w14:paraId="00B7533F" w14:textId="1E5ED6C5" w:rsidR="00B335AB" w:rsidRPr="00E1742D" w:rsidRDefault="0059578B" w:rsidP="00253998">
      <w:pPr>
        <w:pStyle w:val="Heading1"/>
        <w:rPr>
          <w:sz w:val="24"/>
          <w:szCs w:val="24"/>
          <w:lang w:val="en-CA"/>
        </w:rPr>
      </w:pPr>
      <w:r w:rsidRPr="00E1742D">
        <w:rPr>
          <w:rFonts w:hint="eastAsia"/>
          <w:sz w:val="24"/>
          <w:szCs w:val="24"/>
          <w:lang w:val="en-CA" w:eastAsia="zh-CN"/>
        </w:rPr>
        <w:t>扶持活动包括</w:t>
      </w:r>
      <w:r w:rsidR="002255AF" w:rsidRPr="00E1742D">
        <w:rPr>
          <w:rFonts w:hint="eastAsia"/>
          <w:sz w:val="24"/>
          <w:szCs w:val="24"/>
          <w:lang w:val="en-CA" w:eastAsia="zh-CN"/>
        </w:rPr>
        <w:t>：</w:t>
      </w:r>
    </w:p>
    <w:p w14:paraId="14014C7D" w14:textId="0427623B" w:rsidR="00B335AB" w:rsidRPr="00E1742D" w:rsidRDefault="006977BD" w:rsidP="00253998">
      <w:pPr>
        <w:pStyle w:val="Heading2"/>
        <w:keepNext/>
        <w:widowControl/>
        <w:numPr>
          <w:ilvl w:val="1"/>
          <w:numId w:val="1"/>
        </w:numPr>
        <w:rPr>
          <w:sz w:val="24"/>
          <w:szCs w:val="24"/>
          <w:lang w:val="en-CA" w:eastAsia="zh-CN"/>
        </w:rPr>
      </w:pPr>
      <w:r w:rsidRPr="00E1742D">
        <w:rPr>
          <w:rFonts w:ascii="SimSun" w:eastAsia="SimSun" w:hAnsi="SimSun" w:hint="eastAsia"/>
          <w:sz w:val="24"/>
          <w:szCs w:val="24"/>
          <w:lang w:eastAsia="zh-CN"/>
        </w:rPr>
        <w:t>审查国家政策和规定</w:t>
      </w:r>
      <w:r w:rsidR="0040628B" w:rsidRPr="00E1742D">
        <w:rPr>
          <w:rFonts w:ascii="SimSun" w:eastAsia="SimSun" w:hAnsi="SimSun" w:hint="eastAsia"/>
          <w:sz w:val="24"/>
          <w:szCs w:val="24"/>
          <w:lang w:eastAsia="zh-CN"/>
        </w:rPr>
        <w:t>，</w:t>
      </w:r>
      <w:r w:rsidRPr="00E1742D">
        <w:rPr>
          <w:rFonts w:ascii="SimSun" w:eastAsia="SimSun" w:hAnsi="SimSun" w:hint="eastAsia"/>
          <w:sz w:val="24"/>
          <w:szCs w:val="24"/>
          <w:lang w:eastAsia="zh-CN"/>
        </w:rPr>
        <w:t>以制定逐步</w:t>
      </w:r>
      <w:r w:rsidR="00CD3297" w:rsidRPr="00E1742D">
        <w:rPr>
          <w:rFonts w:ascii="SimSun" w:eastAsia="SimSun" w:hAnsi="SimSun" w:hint="eastAsia"/>
          <w:sz w:val="24"/>
          <w:szCs w:val="24"/>
          <w:lang w:eastAsia="zh-CN"/>
        </w:rPr>
        <w:t>消减</w:t>
      </w:r>
      <w:r w:rsidRPr="00E1742D">
        <w:rPr>
          <w:rFonts w:ascii="SimSun" w:eastAsia="SimSun" w:hAnsi="SimSun" w:hint="eastAsia"/>
          <w:sz w:val="24"/>
          <w:szCs w:val="24"/>
          <w:lang w:eastAsia="zh-CN"/>
        </w:rPr>
        <w:t>氢氟烃的立法和政策框架；进行监管框架/政策影响评估；与利益攸关方就批准《基加利修正案》进行磋商和提高认识；</w:t>
      </w:r>
    </w:p>
    <w:p w14:paraId="10E01E85" w14:textId="77B77F4D" w:rsidR="00B335AB" w:rsidRPr="00E1742D" w:rsidRDefault="001A6F60" w:rsidP="00253998">
      <w:pPr>
        <w:pStyle w:val="Heading2"/>
        <w:numPr>
          <w:ilvl w:val="1"/>
          <w:numId w:val="1"/>
        </w:numPr>
        <w:rPr>
          <w:sz w:val="24"/>
          <w:szCs w:val="24"/>
          <w:lang w:val="en-CA" w:eastAsia="zh-CN"/>
        </w:rPr>
      </w:pPr>
      <w:r w:rsidRPr="00E1742D">
        <w:rPr>
          <w:rFonts w:ascii="SimSun" w:eastAsia="SimSun" w:hAnsi="SimSun" w:hint="eastAsia"/>
          <w:sz w:val="24"/>
          <w:szCs w:val="24"/>
          <w:lang w:val="en-CA" w:eastAsia="zh-CN"/>
        </w:rPr>
        <w:t>采用</w:t>
      </w:r>
      <w:r w:rsidR="0040628B" w:rsidRPr="00E1742D">
        <w:rPr>
          <w:rFonts w:ascii="SimSun" w:eastAsia="SimSun" w:hAnsi="SimSun" w:hint="eastAsia"/>
          <w:sz w:val="24"/>
          <w:szCs w:val="24"/>
          <w:lang w:eastAsia="zh-CN"/>
        </w:rPr>
        <w:t>和管理氢氟烃和氢氟烃替代品的能力建设，</w:t>
      </w:r>
      <w:r w:rsidR="00983A96" w:rsidRPr="00E1742D">
        <w:rPr>
          <w:rFonts w:ascii="SimSun" w:eastAsia="SimSun" w:hAnsi="SimSun" w:hint="eastAsia"/>
          <w:sz w:val="24"/>
          <w:szCs w:val="24"/>
          <w:lang w:eastAsia="zh-CN"/>
        </w:rPr>
        <w:t>包括对海关和执法人员、国家臭氧机构和其他监管机构进行有关氢氟烃逐步</w:t>
      </w:r>
      <w:r w:rsidR="00CD3297" w:rsidRPr="00E1742D">
        <w:rPr>
          <w:rFonts w:ascii="SimSun" w:eastAsia="SimSun" w:hAnsi="SimSun" w:hint="eastAsia"/>
          <w:sz w:val="24"/>
          <w:szCs w:val="24"/>
          <w:lang w:eastAsia="zh-CN"/>
        </w:rPr>
        <w:t>消减</w:t>
      </w:r>
      <w:r w:rsidR="00983A96" w:rsidRPr="00E1742D">
        <w:rPr>
          <w:rFonts w:ascii="SimSun" w:eastAsia="SimSun" w:hAnsi="SimSun" w:hint="eastAsia"/>
          <w:sz w:val="24"/>
          <w:szCs w:val="24"/>
          <w:lang w:eastAsia="zh-CN"/>
        </w:rPr>
        <w:t>管理的培训需求评估；并向制冷和空调技术人员介绍如何安全使用氢氟烃替代品；</w:t>
      </w:r>
      <w:r w:rsidRPr="00E1742D">
        <w:rPr>
          <w:rFonts w:ascii="SimSun" w:eastAsia="SimSun" w:hAnsi="SimSun" w:hint="eastAsia"/>
          <w:sz w:val="24"/>
          <w:szCs w:val="24"/>
          <w:lang w:eastAsia="zh-CN"/>
        </w:rPr>
        <w:t>和</w:t>
      </w:r>
    </w:p>
    <w:p w14:paraId="3AC0DBDD" w14:textId="77777777" w:rsidR="00983A96" w:rsidRPr="00E1742D" w:rsidRDefault="00983A96" w:rsidP="00917C29">
      <w:pPr>
        <w:pStyle w:val="Heading2"/>
        <w:numPr>
          <w:ilvl w:val="1"/>
          <w:numId w:val="1"/>
        </w:numPr>
        <w:rPr>
          <w:b/>
          <w:sz w:val="24"/>
          <w:szCs w:val="24"/>
          <w:lang w:val="en-CA" w:eastAsia="zh-CN"/>
        </w:rPr>
      </w:pPr>
      <w:r w:rsidRPr="00E1742D">
        <w:rPr>
          <w:rFonts w:ascii="SimSun" w:eastAsia="SimSun" w:hAnsi="SimSun" w:hint="eastAsia"/>
          <w:sz w:val="24"/>
          <w:szCs w:val="24"/>
          <w:lang w:eastAsia="zh-CN"/>
        </w:rPr>
        <w:t>制定和更新消耗臭氧层物质立法、有关氢氟烃和基于氢氟烃的产品的国家海关代码以及许可证发放和配额制度，以便利监测氢氟烃、氢氟烃替代品和基于氢氟烃的设备的进出口；以及开发消耗臭氧层物质替代品数据库和报告系统。</w:t>
      </w:r>
    </w:p>
    <w:p w14:paraId="69ED4B9B" w14:textId="377B0686" w:rsidR="00B335AB" w:rsidRPr="00E1742D" w:rsidRDefault="00983A96" w:rsidP="00983A96">
      <w:pPr>
        <w:pStyle w:val="Heading2"/>
        <w:numPr>
          <w:ilvl w:val="0"/>
          <w:numId w:val="0"/>
        </w:numPr>
        <w:rPr>
          <w:rFonts w:asciiTheme="majorEastAsia" w:eastAsiaTheme="majorEastAsia" w:hAnsiTheme="majorEastAsia"/>
          <w:b/>
          <w:sz w:val="24"/>
          <w:szCs w:val="24"/>
          <w:lang w:val="en-CA"/>
        </w:rPr>
      </w:pPr>
      <w:r w:rsidRPr="00E1742D">
        <w:rPr>
          <w:rFonts w:asciiTheme="majorEastAsia" w:eastAsiaTheme="majorEastAsia" w:hAnsiTheme="majorEastAsia" w:hint="eastAsia"/>
          <w:b/>
          <w:sz w:val="24"/>
          <w:szCs w:val="24"/>
          <w:lang w:val="en-CA" w:eastAsia="zh-CN"/>
        </w:rPr>
        <w:t>秘书处的评论</w:t>
      </w:r>
    </w:p>
    <w:p w14:paraId="245D1454" w14:textId="0412BBCC" w:rsidR="00B335AB" w:rsidRPr="00E1742D" w:rsidRDefault="00340C55" w:rsidP="00253998">
      <w:pPr>
        <w:pStyle w:val="Heading1"/>
        <w:rPr>
          <w:sz w:val="24"/>
          <w:szCs w:val="24"/>
          <w:lang w:val="en-CA" w:eastAsia="zh-CN"/>
        </w:rPr>
      </w:pPr>
      <w:r w:rsidRPr="00E1742D">
        <w:rPr>
          <w:rFonts w:ascii="SimSun" w:eastAsia="SimSun" w:hAnsi="SimSun" w:hint="eastAsia"/>
          <w:sz w:val="24"/>
          <w:szCs w:val="24"/>
          <w:lang w:eastAsia="zh-CN"/>
        </w:rPr>
        <w:t>秘书处审查了</w:t>
      </w:r>
      <w:r w:rsidR="001A6F60" w:rsidRPr="00E1742D">
        <w:rPr>
          <w:rFonts w:ascii="SimSun" w:eastAsia="SimSun" w:hAnsi="SimSun" w:hint="eastAsia"/>
          <w:sz w:val="24"/>
          <w:szCs w:val="24"/>
          <w:lang w:eastAsia="zh-CN"/>
        </w:rPr>
        <w:t>扶持活动</w:t>
      </w:r>
      <w:r w:rsidR="00F108F0" w:rsidRPr="00E1742D">
        <w:rPr>
          <w:rFonts w:ascii="SimSun" w:eastAsia="SimSun" w:hAnsi="SimSun" w:hint="eastAsia"/>
          <w:sz w:val="24"/>
          <w:szCs w:val="24"/>
          <w:lang w:eastAsia="zh-CN"/>
        </w:rPr>
        <w:t>申请</w:t>
      </w:r>
      <w:r w:rsidRPr="00E1742D">
        <w:rPr>
          <w:rFonts w:ascii="SimSun" w:eastAsia="SimSun" w:hAnsi="SimSun" w:hint="eastAsia"/>
          <w:sz w:val="24"/>
          <w:szCs w:val="24"/>
          <w:lang w:eastAsia="zh-CN"/>
        </w:rPr>
        <w:t>，并得出结论认为该</w:t>
      </w:r>
      <w:r w:rsidR="00F108F0" w:rsidRPr="00E1742D">
        <w:rPr>
          <w:rFonts w:ascii="SimSun" w:eastAsia="SimSun" w:hAnsi="SimSun" w:hint="eastAsia"/>
          <w:sz w:val="24"/>
          <w:szCs w:val="24"/>
          <w:lang w:eastAsia="zh-CN"/>
        </w:rPr>
        <w:t>申请</w:t>
      </w:r>
      <w:r w:rsidRPr="00E1742D">
        <w:rPr>
          <w:rFonts w:ascii="SimSun" w:eastAsia="SimSun" w:hAnsi="SimSun" w:hint="eastAsia"/>
          <w:sz w:val="24"/>
          <w:szCs w:val="24"/>
          <w:lang w:eastAsia="zh-CN"/>
        </w:rPr>
        <w:t>符合如下所述的第79/46号决定的所有要求：</w:t>
      </w:r>
    </w:p>
    <w:p w14:paraId="21E195F0" w14:textId="21D40359" w:rsidR="00B335AB" w:rsidRPr="00E1742D" w:rsidRDefault="000444D8" w:rsidP="00253998">
      <w:pPr>
        <w:pStyle w:val="Heading2"/>
        <w:numPr>
          <w:ilvl w:val="1"/>
          <w:numId w:val="1"/>
        </w:numPr>
        <w:rPr>
          <w:sz w:val="24"/>
          <w:szCs w:val="24"/>
          <w:lang w:val="en-CA" w:eastAsia="zh-CN"/>
        </w:rPr>
      </w:pPr>
      <w:r w:rsidRPr="00E1742D">
        <w:rPr>
          <w:rFonts w:ascii="SimSun" w:eastAsia="SimSun" w:hAnsi="SimSun" w:hint="eastAsia"/>
          <w:sz w:val="24"/>
          <w:szCs w:val="24"/>
          <w:lang w:eastAsia="zh-CN"/>
        </w:rPr>
        <w:t>开发计划署</w:t>
      </w:r>
      <w:r w:rsidR="00340C55" w:rsidRPr="00E1742D">
        <w:rPr>
          <w:rFonts w:ascii="SimSun" w:eastAsia="SimSun" w:hAnsi="SimSun" w:hint="eastAsia"/>
          <w:sz w:val="24"/>
          <w:szCs w:val="24"/>
          <w:lang w:eastAsia="zh-CN"/>
        </w:rPr>
        <w:t>提交了海地政府的核可函，其中表</w:t>
      </w:r>
      <w:r w:rsidR="00F108F0" w:rsidRPr="00E1742D">
        <w:rPr>
          <w:rFonts w:ascii="SimSun" w:eastAsia="SimSun" w:hAnsi="SimSun" w:hint="eastAsia"/>
          <w:sz w:val="24"/>
          <w:szCs w:val="24"/>
          <w:lang w:eastAsia="zh-CN"/>
        </w:rPr>
        <w:t>达了</w:t>
      </w:r>
      <w:r w:rsidR="00340C55" w:rsidRPr="00E1742D">
        <w:rPr>
          <w:rFonts w:ascii="SimSun" w:eastAsia="SimSun" w:hAnsi="SimSun" w:hint="eastAsia"/>
          <w:sz w:val="24"/>
          <w:szCs w:val="24"/>
          <w:lang w:eastAsia="zh-CN"/>
        </w:rPr>
        <w:t>尽最大努力尽早批准《基加利修正案》的意向；</w:t>
      </w:r>
    </w:p>
    <w:p w14:paraId="6641CD3C" w14:textId="19B9B31E" w:rsidR="00B335AB" w:rsidRPr="00E1742D" w:rsidRDefault="007279AA" w:rsidP="00253998">
      <w:pPr>
        <w:pStyle w:val="Heading2"/>
        <w:numPr>
          <w:ilvl w:val="1"/>
          <w:numId w:val="1"/>
        </w:numPr>
        <w:rPr>
          <w:sz w:val="24"/>
          <w:szCs w:val="24"/>
          <w:lang w:val="en-CA" w:eastAsia="zh-CN"/>
        </w:rPr>
      </w:pPr>
      <w:r w:rsidRPr="00E1742D">
        <w:rPr>
          <w:rFonts w:ascii="SimSun" w:eastAsia="SimSun" w:hAnsi="SimSun" w:hint="eastAsia"/>
          <w:sz w:val="24"/>
          <w:szCs w:val="24"/>
          <w:lang w:eastAsia="zh-CN"/>
        </w:rPr>
        <w:t>项目提案包括对每项扶持活动、机构安排、费用细目和实施时间表的说明；和</w:t>
      </w:r>
    </w:p>
    <w:p w14:paraId="056B67B8" w14:textId="4BF8E282" w:rsidR="00B335AB" w:rsidRPr="00E1742D" w:rsidRDefault="007279AA" w:rsidP="00253998">
      <w:pPr>
        <w:pStyle w:val="Heading2"/>
        <w:numPr>
          <w:ilvl w:val="1"/>
          <w:numId w:val="1"/>
        </w:numPr>
        <w:rPr>
          <w:sz w:val="24"/>
          <w:szCs w:val="24"/>
          <w:lang w:val="en-CA"/>
        </w:rPr>
      </w:pPr>
      <w:r w:rsidRPr="00E1742D">
        <w:rPr>
          <w:rFonts w:ascii="SimSun" w:eastAsia="SimSun" w:hAnsi="SimSun" w:hint="eastAsia"/>
          <w:sz w:val="24"/>
          <w:szCs w:val="24"/>
          <w:lang w:eastAsia="zh-CN"/>
        </w:rPr>
        <w:lastRenderedPageBreak/>
        <w:t>项目实施将需18个月。</w:t>
      </w:r>
    </w:p>
    <w:p w14:paraId="0476A70F" w14:textId="4A15B243" w:rsidR="00B335AB" w:rsidRPr="00E1742D" w:rsidRDefault="00FA13CF" w:rsidP="005E1EFC">
      <w:pPr>
        <w:pStyle w:val="Heading1"/>
        <w:keepNext/>
        <w:keepLines/>
        <w:rPr>
          <w:b/>
          <w:sz w:val="24"/>
          <w:szCs w:val="24"/>
          <w:lang w:val="en-CA" w:eastAsia="zh-CN"/>
        </w:rPr>
      </w:pPr>
      <w:r w:rsidRPr="00E1742D">
        <w:rPr>
          <w:rFonts w:ascii="SimSun" w:eastAsia="SimSun" w:hAnsi="SimSun" w:hint="eastAsia"/>
          <w:sz w:val="24"/>
          <w:szCs w:val="24"/>
          <w:lang w:val="en-CA" w:eastAsia="zh-CN"/>
        </w:rPr>
        <w:t>申请的供资符合第79/46号决定（c）项，并根据该国的氟氯烃基准计算。</w:t>
      </w:r>
    </w:p>
    <w:p w14:paraId="56F39A2D" w14:textId="41E3BCDB" w:rsidR="00B335AB" w:rsidRPr="00E1742D" w:rsidRDefault="00FA13CF" w:rsidP="00253998">
      <w:pPr>
        <w:pStyle w:val="Heading1"/>
        <w:widowControl w:val="0"/>
        <w:numPr>
          <w:ilvl w:val="0"/>
          <w:numId w:val="0"/>
        </w:numPr>
        <w:rPr>
          <w:rFonts w:asciiTheme="majorEastAsia" w:eastAsiaTheme="majorEastAsia" w:hAnsiTheme="majorEastAsia"/>
          <w:b/>
          <w:sz w:val="24"/>
          <w:szCs w:val="24"/>
          <w:lang w:val="en-CA"/>
        </w:rPr>
      </w:pPr>
      <w:r w:rsidRPr="00E1742D">
        <w:rPr>
          <w:rFonts w:asciiTheme="majorEastAsia" w:eastAsiaTheme="majorEastAsia" w:hAnsiTheme="majorEastAsia" w:hint="eastAsia"/>
          <w:b/>
          <w:sz w:val="24"/>
          <w:szCs w:val="24"/>
          <w:lang w:val="en-CA" w:eastAsia="zh-CN"/>
        </w:rPr>
        <w:t>秘书处的建议</w:t>
      </w:r>
    </w:p>
    <w:p w14:paraId="5A6EA53C" w14:textId="546DF71A" w:rsidR="00B335AB" w:rsidRPr="00E1742D" w:rsidRDefault="002F5FCC" w:rsidP="00253998">
      <w:pPr>
        <w:pStyle w:val="Heading1"/>
        <w:widowControl w:val="0"/>
        <w:rPr>
          <w:sz w:val="24"/>
          <w:szCs w:val="24"/>
          <w:lang w:val="en-CA" w:eastAsia="zh-CN"/>
        </w:rPr>
      </w:pPr>
      <w:r w:rsidRPr="00E1742D">
        <w:rPr>
          <w:rFonts w:ascii="SimSun" w:eastAsia="SimSun" w:hAnsi="SimSun" w:hint="eastAsia"/>
          <w:sz w:val="24"/>
          <w:szCs w:val="24"/>
          <w:lang w:eastAsia="zh-CN"/>
        </w:rPr>
        <w:t>秘书处</w:t>
      </w:r>
      <w:r w:rsidRPr="00E1742D">
        <w:rPr>
          <w:rFonts w:ascii="SimSun" w:eastAsia="SimSun" w:hAnsi="SimSun"/>
          <w:sz w:val="24"/>
          <w:szCs w:val="24"/>
          <w:lang w:eastAsia="zh-CN"/>
        </w:rPr>
        <w:t>建议</w:t>
      </w:r>
      <w:r w:rsidRPr="00E1742D">
        <w:rPr>
          <w:rFonts w:ascii="SimSun" w:eastAsia="SimSun" w:hAnsi="SimSun"/>
          <w:sz w:val="24"/>
          <w:szCs w:val="24"/>
          <w:lang w:val="en-CA" w:eastAsia="zh-CN"/>
        </w:rPr>
        <w:t>按表1</w:t>
      </w:r>
      <w:r w:rsidRPr="00E1742D">
        <w:rPr>
          <w:rFonts w:ascii="SimSun" w:eastAsia="SimSun" w:hAnsi="SimSun" w:hint="eastAsia"/>
          <w:sz w:val="24"/>
          <w:szCs w:val="24"/>
          <w:lang w:val="en-CA" w:eastAsia="zh-CN"/>
        </w:rPr>
        <w:t>的</w:t>
      </w:r>
      <w:r w:rsidRPr="00E1742D">
        <w:rPr>
          <w:rFonts w:ascii="SimSun" w:eastAsia="SimSun" w:hAnsi="SimSun"/>
          <w:sz w:val="24"/>
          <w:szCs w:val="24"/>
          <w:lang w:val="en-CA" w:eastAsia="zh-CN"/>
        </w:rPr>
        <w:t>A</w:t>
      </w:r>
      <w:r w:rsidRPr="00E1742D">
        <w:rPr>
          <w:rFonts w:ascii="SimSun" w:eastAsia="SimSun" w:hAnsi="SimSun" w:hint="eastAsia"/>
          <w:sz w:val="24"/>
          <w:szCs w:val="24"/>
          <w:lang w:val="en-CA" w:eastAsia="zh-CN"/>
        </w:rPr>
        <w:t>4节</w:t>
      </w:r>
      <w:r w:rsidRPr="00E1742D">
        <w:rPr>
          <w:rFonts w:ascii="SimSun" w:eastAsia="SimSun" w:hAnsi="SimSun"/>
          <w:sz w:val="24"/>
          <w:szCs w:val="24"/>
          <w:lang w:val="en-CA" w:eastAsia="zh-CN"/>
        </w:rPr>
        <w:t>所示供资金</w:t>
      </w:r>
      <w:r w:rsidRPr="00E1742D">
        <w:rPr>
          <w:rFonts w:ascii="SimSun" w:eastAsia="SimSun" w:hAnsi="SimSun" w:hint="eastAsia"/>
          <w:sz w:val="24"/>
          <w:szCs w:val="24"/>
          <w:lang w:val="en-CA" w:eastAsia="zh-CN"/>
        </w:rPr>
        <w:t>额，一揽子核准海地促进氢氟烃</w:t>
      </w:r>
      <w:r w:rsidR="00C16DA4" w:rsidRPr="00E1742D">
        <w:rPr>
          <w:rFonts w:ascii="SimSun" w:eastAsia="SimSun" w:hAnsi="SimSun" w:hint="eastAsia"/>
          <w:sz w:val="24"/>
          <w:szCs w:val="24"/>
          <w:lang w:val="en-CA" w:eastAsia="zh-CN"/>
        </w:rPr>
        <w:t>消减</w:t>
      </w:r>
      <w:r w:rsidRPr="00E1742D">
        <w:rPr>
          <w:rFonts w:ascii="SimSun" w:eastAsia="SimSun" w:hAnsi="SimSun" w:hint="eastAsia"/>
          <w:sz w:val="24"/>
          <w:szCs w:val="24"/>
          <w:lang w:val="en-CA" w:eastAsia="zh-CN"/>
        </w:rPr>
        <w:t>的扶持活动申请。</w:t>
      </w:r>
    </w:p>
    <w:p w14:paraId="3256822C" w14:textId="69C2A016" w:rsidR="004D55C2" w:rsidRPr="00E1742D" w:rsidRDefault="004D55C2" w:rsidP="00253998">
      <w:pPr>
        <w:spacing w:after="240"/>
        <w:rPr>
          <w:b/>
          <w:sz w:val="24"/>
          <w:szCs w:val="24"/>
          <w:lang w:val="en-CA" w:eastAsia="zh-CN"/>
        </w:rPr>
      </w:pPr>
      <w:r w:rsidRPr="00E1742D">
        <w:rPr>
          <w:rFonts w:ascii="SimHei" w:eastAsia="SimHei" w:hAnsi="SimHei"/>
          <w:b/>
          <w:sz w:val="28"/>
          <w:szCs w:val="28"/>
          <w:lang w:val="en-CA" w:eastAsia="zh-CN"/>
        </w:rPr>
        <w:t>B</w:t>
      </w:r>
      <w:r w:rsidR="002F5FCC" w:rsidRPr="00E1742D">
        <w:rPr>
          <w:rFonts w:ascii="SimHei" w:eastAsia="SimHei" w:hAnsi="SimHei" w:hint="eastAsia"/>
          <w:b/>
          <w:sz w:val="28"/>
          <w:szCs w:val="28"/>
          <w:lang w:val="en-CA" w:eastAsia="zh-CN"/>
        </w:rPr>
        <w:t>节</w:t>
      </w:r>
      <w:r w:rsidRPr="00E1742D">
        <w:rPr>
          <w:rFonts w:ascii="SimHei" w:eastAsia="SimHei" w:hAnsi="SimHei"/>
          <w:b/>
          <w:sz w:val="28"/>
          <w:szCs w:val="28"/>
          <w:lang w:val="en-CA" w:eastAsia="zh-CN"/>
        </w:rPr>
        <w:t>:</w:t>
      </w:r>
      <w:r w:rsidRPr="00E1742D">
        <w:rPr>
          <w:b/>
          <w:sz w:val="24"/>
          <w:szCs w:val="24"/>
          <w:lang w:val="en-CA" w:eastAsia="zh-CN"/>
        </w:rPr>
        <w:t xml:space="preserve"> </w:t>
      </w:r>
      <w:r w:rsidR="00B93A38" w:rsidRPr="00E1742D">
        <w:rPr>
          <w:rFonts w:ascii="SimHei" w:eastAsia="SimHei" w:hAnsi="SimHei" w:hint="eastAsia"/>
          <w:b/>
          <w:bCs/>
          <w:sz w:val="28"/>
          <w:szCs w:val="28"/>
          <w:lang w:eastAsia="zh-CN"/>
        </w:rPr>
        <w:t>建议单独审议的活动</w:t>
      </w:r>
    </w:p>
    <w:p w14:paraId="3BCCA920" w14:textId="48711B0E" w:rsidR="004D55C2" w:rsidRPr="00E1742D" w:rsidRDefault="004D55C2" w:rsidP="00253998">
      <w:pPr>
        <w:spacing w:after="240"/>
        <w:rPr>
          <w:b/>
          <w:sz w:val="24"/>
          <w:szCs w:val="24"/>
          <w:lang w:val="en-CA" w:eastAsia="zh-CN"/>
        </w:rPr>
      </w:pPr>
      <w:r w:rsidRPr="00E1742D">
        <w:rPr>
          <w:b/>
          <w:sz w:val="24"/>
          <w:szCs w:val="24"/>
          <w:lang w:val="en-CA" w:eastAsia="zh-CN"/>
        </w:rPr>
        <w:t xml:space="preserve">B1: </w:t>
      </w:r>
      <w:r w:rsidR="000135D1" w:rsidRPr="00E1742D">
        <w:rPr>
          <w:rFonts w:ascii="SimHei" w:eastAsia="SimHei" w:hAnsi="SimHei" w:hint="eastAsia"/>
          <w:b/>
          <w:bCs/>
          <w:sz w:val="24"/>
          <w:szCs w:val="24"/>
          <w:lang w:eastAsia="zh-CN"/>
        </w:rPr>
        <w:t>氢氟烃</w:t>
      </w:r>
      <w:r w:rsidR="000135D1" w:rsidRPr="00E1742D">
        <w:rPr>
          <w:rFonts w:ascii="SimHei" w:eastAsia="SimHei" w:hAnsi="SimHei"/>
          <w:b/>
          <w:bCs/>
          <w:sz w:val="24"/>
          <w:szCs w:val="24"/>
          <w:lang w:eastAsia="zh-CN"/>
        </w:rPr>
        <w:t>相关</w:t>
      </w:r>
      <w:r w:rsidR="000135D1" w:rsidRPr="00E1742D">
        <w:rPr>
          <w:rFonts w:ascii="SimHei" w:eastAsia="SimHei" w:hAnsi="SimHei" w:hint="eastAsia"/>
          <w:b/>
          <w:bCs/>
          <w:sz w:val="24"/>
          <w:szCs w:val="24"/>
          <w:lang w:eastAsia="zh-CN"/>
        </w:rPr>
        <w:t>项目</w:t>
      </w:r>
      <w:r w:rsidR="000135D1" w:rsidRPr="00E1742D">
        <w:rPr>
          <w:rFonts w:ascii="SimHei" w:eastAsia="SimHei" w:hAnsi="SimHei"/>
          <w:b/>
          <w:bCs/>
          <w:sz w:val="24"/>
          <w:szCs w:val="24"/>
          <w:lang w:eastAsia="zh-CN"/>
        </w:rPr>
        <w:t>的项目编制</w:t>
      </w:r>
    </w:p>
    <w:p w14:paraId="358113FB" w14:textId="3F654CF8" w:rsidR="004D55C2" w:rsidRPr="00E1742D" w:rsidRDefault="0095551E" w:rsidP="00253998">
      <w:pPr>
        <w:spacing w:after="240"/>
        <w:rPr>
          <w:rFonts w:asciiTheme="majorEastAsia" w:eastAsiaTheme="majorEastAsia" w:hAnsiTheme="majorEastAsia"/>
          <w:b/>
          <w:sz w:val="24"/>
          <w:szCs w:val="24"/>
          <w:lang w:val="en-CA"/>
        </w:rPr>
      </w:pPr>
      <w:r w:rsidRPr="00E1742D">
        <w:rPr>
          <w:rFonts w:asciiTheme="majorEastAsia" w:eastAsiaTheme="majorEastAsia" w:hAnsiTheme="majorEastAsia" w:hint="eastAsia"/>
          <w:b/>
          <w:sz w:val="24"/>
          <w:szCs w:val="24"/>
          <w:lang w:val="en-CA" w:eastAsia="zh-CN"/>
        </w:rPr>
        <w:t>项目说明</w:t>
      </w:r>
    </w:p>
    <w:p w14:paraId="33E8587B" w14:textId="60CD54FF" w:rsidR="004D55C2" w:rsidRPr="00E1742D" w:rsidRDefault="00AB7910" w:rsidP="00253998">
      <w:pPr>
        <w:pStyle w:val="Heading1"/>
        <w:rPr>
          <w:b/>
          <w:sz w:val="24"/>
          <w:szCs w:val="24"/>
          <w:lang w:val="en-CA" w:eastAsia="zh-CN"/>
        </w:rPr>
      </w:pPr>
      <w:r w:rsidRPr="00E1742D">
        <w:rPr>
          <w:rFonts w:hint="eastAsia"/>
          <w:sz w:val="24"/>
          <w:lang w:eastAsia="zh-CN"/>
        </w:rPr>
        <w:t>开发计划署</w:t>
      </w:r>
      <w:r w:rsidRPr="00E1742D">
        <w:rPr>
          <w:sz w:val="24"/>
          <w:lang w:eastAsia="zh-CN"/>
        </w:rPr>
        <w:t>提交了上文表</w:t>
      </w:r>
      <w:r w:rsidRPr="00E1742D">
        <w:rPr>
          <w:rFonts w:hint="eastAsia"/>
          <w:sz w:val="24"/>
          <w:lang w:eastAsia="zh-CN"/>
        </w:rPr>
        <w:t>1</w:t>
      </w:r>
      <w:r w:rsidRPr="00E1742D">
        <w:rPr>
          <w:rFonts w:hint="eastAsia"/>
          <w:sz w:val="24"/>
          <w:lang w:eastAsia="zh-CN"/>
        </w:rPr>
        <w:t>的</w:t>
      </w:r>
      <w:r w:rsidRPr="00E1742D">
        <w:rPr>
          <w:sz w:val="24"/>
          <w:lang w:eastAsia="zh-CN"/>
        </w:rPr>
        <w:t>B1</w:t>
      </w:r>
      <w:r w:rsidRPr="00E1742D">
        <w:rPr>
          <w:rFonts w:hint="eastAsia"/>
          <w:sz w:val="24"/>
          <w:lang w:eastAsia="zh-CN"/>
        </w:rPr>
        <w:t>节</w:t>
      </w:r>
      <w:r w:rsidRPr="00E1742D">
        <w:rPr>
          <w:sz w:val="24"/>
          <w:lang w:eastAsia="zh-CN"/>
        </w:rPr>
        <w:t>所列</w:t>
      </w:r>
      <w:r w:rsidRPr="00E1742D">
        <w:rPr>
          <w:rFonts w:hint="eastAsia"/>
          <w:sz w:val="24"/>
          <w:lang w:eastAsia="zh-CN"/>
        </w:rPr>
        <w:t>项目编制申请</w:t>
      </w:r>
      <w:r w:rsidRPr="00E1742D">
        <w:rPr>
          <w:sz w:val="24"/>
          <w:lang w:eastAsia="zh-CN"/>
        </w:rPr>
        <w:t>，即</w:t>
      </w:r>
      <w:r w:rsidR="00724687" w:rsidRPr="00E1742D">
        <w:rPr>
          <w:rFonts w:hint="eastAsia"/>
          <w:sz w:val="24"/>
          <w:lang w:eastAsia="zh-CN"/>
        </w:rPr>
        <w:t>，</w:t>
      </w:r>
      <w:r w:rsidRPr="00E1742D">
        <w:rPr>
          <w:rFonts w:hint="eastAsia"/>
          <w:sz w:val="24"/>
          <w:lang w:eastAsia="zh-CN"/>
        </w:rPr>
        <w:t>埃及消防设备组装行业由</w:t>
      </w:r>
      <w:r w:rsidRPr="00E1742D">
        <w:rPr>
          <w:sz w:val="24"/>
          <w:szCs w:val="24"/>
          <w:lang w:val="en-CA" w:eastAsia="zh-CN"/>
        </w:rPr>
        <w:t>HFC-227ea</w:t>
      </w:r>
      <w:r w:rsidRPr="00E1742D">
        <w:rPr>
          <w:rFonts w:hint="eastAsia"/>
          <w:sz w:val="24"/>
          <w:lang w:val="en-CA" w:eastAsia="zh-CN"/>
        </w:rPr>
        <w:t>转用</w:t>
      </w:r>
      <w:r w:rsidRPr="00E1742D">
        <w:rPr>
          <w:sz w:val="24"/>
          <w:lang w:val="en-CA" w:eastAsia="zh-CN"/>
        </w:rPr>
        <w:t>低</w:t>
      </w:r>
      <w:r w:rsidRPr="00E1742D">
        <w:rPr>
          <w:rFonts w:hint="eastAsia"/>
          <w:sz w:val="24"/>
          <w:lang w:val="en-CA" w:eastAsia="zh-CN"/>
        </w:rPr>
        <w:t>全球升温潜能值替代品。项目编制</w:t>
      </w:r>
      <w:r w:rsidRPr="00E1742D">
        <w:rPr>
          <w:sz w:val="24"/>
          <w:lang w:val="en-CA" w:eastAsia="zh-CN"/>
        </w:rPr>
        <w:t>申请的细节载于本</w:t>
      </w:r>
      <w:r w:rsidRPr="00E1742D">
        <w:rPr>
          <w:rFonts w:hint="eastAsia"/>
          <w:sz w:val="24"/>
          <w:lang w:val="en-CA" w:eastAsia="zh-CN"/>
        </w:rPr>
        <w:t>文件</w:t>
      </w:r>
      <w:r w:rsidRPr="00E1742D">
        <w:rPr>
          <w:sz w:val="24"/>
          <w:lang w:val="en-CA" w:eastAsia="zh-CN"/>
        </w:rPr>
        <w:t>所附开发计划署</w:t>
      </w:r>
      <w:r w:rsidRPr="00E1742D">
        <w:rPr>
          <w:rFonts w:hint="eastAsia"/>
          <w:sz w:val="24"/>
          <w:lang w:val="en-CA" w:eastAsia="zh-CN"/>
        </w:rPr>
        <w:t>的</w:t>
      </w:r>
      <w:r w:rsidRPr="00E1742D">
        <w:rPr>
          <w:sz w:val="24"/>
          <w:lang w:val="en-CA" w:eastAsia="zh-CN"/>
        </w:rPr>
        <w:t>来文。</w:t>
      </w:r>
    </w:p>
    <w:p w14:paraId="7397276B" w14:textId="76D3F53F" w:rsidR="004D55C2" w:rsidRPr="00E1742D" w:rsidRDefault="00AB7910" w:rsidP="00253998">
      <w:pPr>
        <w:pStyle w:val="Heading1"/>
        <w:numPr>
          <w:ilvl w:val="0"/>
          <w:numId w:val="0"/>
        </w:numPr>
        <w:rPr>
          <w:rFonts w:asciiTheme="majorEastAsia" w:eastAsiaTheme="majorEastAsia" w:hAnsiTheme="majorEastAsia"/>
          <w:b/>
          <w:sz w:val="24"/>
          <w:szCs w:val="24"/>
          <w:lang w:val="en-CA"/>
        </w:rPr>
      </w:pPr>
      <w:r w:rsidRPr="00E1742D">
        <w:rPr>
          <w:rFonts w:asciiTheme="majorEastAsia" w:eastAsiaTheme="majorEastAsia" w:hAnsiTheme="majorEastAsia" w:hint="eastAsia"/>
          <w:b/>
          <w:sz w:val="24"/>
          <w:szCs w:val="24"/>
          <w:lang w:val="en-CA" w:eastAsia="zh-CN"/>
        </w:rPr>
        <w:t>秘书处的评论</w:t>
      </w:r>
    </w:p>
    <w:p w14:paraId="08D031AE" w14:textId="7B951DBD" w:rsidR="004D55C2" w:rsidRPr="00E1742D" w:rsidRDefault="00DF39A7" w:rsidP="00253998">
      <w:pPr>
        <w:pStyle w:val="Heading1"/>
        <w:rPr>
          <w:sz w:val="24"/>
          <w:szCs w:val="24"/>
          <w:lang w:val="en-CA" w:eastAsia="zh-CN"/>
        </w:rPr>
      </w:pPr>
      <w:bookmarkStart w:id="2" w:name="_Hlk25493434"/>
      <w:r w:rsidRPr="00E1742D">
        <w:rPr>
          <w:rFonts w:ascii="SimSun" w:eastAsia="SimSun" w:hAnsi="SimSun" w:hint="eastAsia"/>
          <w:sz w:val="24"/>
          <w:szCs w:val="24"/>
          <w:lang w:val="en-US" w:eastAsia="zh-CN"/>
        </w:rPr>
        <w:t>秘书处根据第78/3(g)、79/45(b)和81/53(b)号决定，审查了项目编制申请，并指出</w:t>
      </w:r>
      <w:r w:rsidR="004D55C2" w:rsidRPr="00E1742D">
        <w:rPr>
          <w:sz w:val="24"/>
          <w:szCs w:val="24"/>
          <w:lang w:val="en-CA" w:eastAsia="zh-CN"/>
        </w:rPr>
        <w:t xml:space="preserve">: </w:t>
      </w:r>
    </w:p>
    <w:p w14:paraId="679777A8" w14:textId="50780316" w:rsidR="00A5427A" w:rsidRPr="00E1742D" w:rsidRDefault="00DF39A7" w:rsidP="00253998">
      <w:pPr>
        <w:pStyle w:val="Heading2"/>
        <w:widowControl/>
        <w:numPr>
          <w:ilvl w:val="1"/>
          <w:numId w:val="1"/>
        </w:numPr>
        <w:rPr>
          <w:sz w:val="24"/>
          <w:szCs w:val="24"/>
          <w:lang w:val="en-CA" w:eastAsia="zh-CN"/>
        </w:rPr>
      </w:pPr>
      <w:r w:rsidRPr="00E1742D">
        <w:rPr>
          <w:rFonts w:ascii="SimSun" w:eastAsia="SimSun" w:hAnsi="SimSun" w:hint="eastAsia"/>
          <w:sz w:val="24"/>
          <w:szCs w:val="24"/>
          <w:lang w:val="en-US" w:eastAsia="zh-CN"/>
        </w:rPr>
        <w:t>该申请未列入</w:t>
      </w:r>
      <w:r w:rsidR="000444D8" w:rsidRPr="00E1742D">
        <w:rPr>
          <w:rFonts w:ascii="SimSun" w:eastAsia="SimSun" w:hAnsi="SimSun" w:hint="eastAsia"/>
          <w:sz w:val="24"/>
          <w:szCs w:val="24"/>
          <w:lang w:val="en-US" w:eastAsia="zh-CN"/>
        </w:rPr>
        <w:t>开发计划署</w:t>
      </w:r>
      <w:r w:rsidRPr="00E1742D">
        <w:rPr>
          <w:rFonts w:ascii="SimSun" w:eastAsia="SimSun" w:hAnsi="SimSun" w:hint="eastAsia"/>
          <w:sz w:val="24"/>
          <w:szCs w:val="24"/>
          <w:lang w:val="en-US" w:eastAsia="zh-CN"/>
        </w:rPr>
        <w:t>2018至2020年业务计划，因此提交的材料不完全符合第79/45号决定(b)项的要求；</w:t>
      </w:r>
    </w:p>
    <w:p w14:paraId="7ADA9312" w14:textId="21AA6F84" w:rsidR="00014498" w:rsidRPr="00E1742D" w:rsidRDefault="00DF39A7" w:rsidP="00253998">
      <w:pPr>
        <w:pStyle w:val="Heading2"/>
        <w:widowControl/>
        <w:numPr>
          <w:ilvl w:val="1"/>
          <w:numId w:val="1"/>
        </w:numPr>
        <w:rPr>
          <w:sz w:val="24"/>
          <w:szCs w:val="24"/>
          <w:lang w:val="en-CA" w:eastAsia="zh-CN"/>
        </w:rPr>
      </w:pPr>
      <w:r w:rsidRPr="00E1742D">
        <w:rPr>
          <w:rFonts w:ascii="SimSun" w:eastAsia="SimSun" w:hAnsi="SimSun" w:hint="eastAsia"/>
          <w:sz w:val="24"/>
          <w:szCs w:val="24"/>
          <w:lang w:val="en-US" w:eastAsia="zh-CN"/>
        </w:rPr>
        <w:t>所申请的供资符合有关项目编制供资的相关决定；</w:t>
      </w:r>
    </w:p>
    <w:p w14:paraId="1A53DB9B" w14:textId="37152607" w:rsidR="004D55C2" w:rsidRPr="00E1742D" w:rsidRDefault="00067D32" w:rsidP="00253998">
      <w:pPr>
        <w:pStyle w:val="Heading2"/>
        <w:widowControl/>
        <w:numPr>
          <w:ilvl w:val="1"/>
          <w:numId w:val="1"/>
        </w:numPr>
        <w:rPr>
          <w:sz w:val="24"/>
          <w:szCs w:val="24"/>
          <w:lang w:val="en-CA" w:eastAsia="zh-CN"/>
        </w:rPr>
      </w:pPr>
      <w:r w:rsidRPr="00E1742D">
        <w:rPr>
          <w:rFonts w:ascii="SimSun" w:eastAsia="SimSun" w:hAnsi="SimSun" w:hint="eastAsia"/>
          <w:sz w:val="24"/>
          <w:szCs w:val="24"/>
          <w:lang w:eastAsia="zh-CN"/>
        </w:rPr>
        <w:t>该申请</w:t>
      </w:r>
      <w:r w:rsidRPr="00E1742D">
        <w:rPr>
          <w:rFonts w:ascii="SimSun" w:eastAsia="SimSun" w:hAnsi="SimSun" w:hint="eastAsia"/>
          <w:sz w:val="24"/>
          <w:szCs w:val="24"/>
          <w:lang w:val="en-US" w:eastAsia="zh-CN"/>
        </w:rPr>
        <w:t>针对的项目属于第78/3号决定(g)项</w:t>
      </w:r>
      <w:r w:rsidR="003C6CB0" w:rsidRPr="00E1742D">
        <w:rPr>
          <w:rFonts w:ascii="SimSun" w:eastAsia="SimSun" w:hAnsi="SimSun" w:hint="eastAsia"/>
          <w:sz w:val="24"/>
          <w:szCs w:val="24"/>
          <w:lang w:val="en-US" w:eastAsia="zh-CN"/>
        </w:rPr>
        <w:t>所</w:t>
      </w:r>
      <w:r w:rsidRPr="00E1742D">
        <w:rPr>
          <w:rFonts w:ascii="SimSun" w:eastAsia="SimSun" w:hAnsi="SimSun" w:hint="eastAsia"/>
          <w:sz w:val="24"/>
          <w:szCs w:val="24"/>
          <w:lang w:val="en-US" w:eastAsia="zh-CN"/>
        </w:rPr>
        <w:t>规定的以前任何项目均未涵盖的行业；</w:t>
      </w:r>
    </w:p>
    <w:p w14:paraId="1557F629" w14:textId="52E0CFA4" w:rsidR="00CB4C21" w:rsidRPr="00E1742D" w:rsidRDefault="00067D32" w:rsidP="00253998">
      <w:pPr>
        <w:pStyle w:val="Heading1"/>
        <w:rPr>
          <w:sz w:val="24"/>
          <w:szCs w:val="24"/>
          <w:lang w:eastAsia="zh-CN"/>
        </w:rPr>
      </w:pPr>
      <w:r w:rsidRPr="00E1742D">
        <w:rPr>
          <w:rFonts w:ascii="SimSun" w:eastAsia="SimSun" w:hAnsi="SimSun" w:hint="eastAsia"/>
          <w:sz w:val="24"/>
          <w:szCs w:val="24"/>
          <w:lang w:val="en-US" w:eastAsia="zh-CN"/>
        </w:rPr>
        <w:t>针对该项目未被纳入业务计划的问题，开发</w:t>
      </w:r>
      <w:r w:rsidRPr="00E1742D">
        <w:rPr>
          <w:rFonts w:ascii="SimSun" w:eastAsia="SimSun" w:hAnsi="SimSun" w:hint="eastAsia"/>
          <w:sz w:val="24"/>
          <w:szCs w:val="24"/>
          <w:lang w:eastAsia="zh-CN"/>
        </w:rPr>
        <w:t>计划署</w:t>
      </w:r>
      <w:r w:rsidRPr="00E1742D">
        <w:rPr>
          <w:rFonts w:ascii="SimSun" w:eastAsia="SimSun" w:hAnsi="SimSun" w:hint="eastAsia"/>
          <w:sz w:val="24"/>
          <w:szCs w:val="24"/>
          <w:lang w:val="en-US" w:eastAsia="zh-CN"/>
        </w:rPr>
        <w:t>要求</w:t>
      </w:r>
      <w:r w:rsidR="00724687" w:rsidRPr="00E1742D">
        <w:rPr>
          <w:rFonts w:ascii="SimSun" w:eastAsia="SimSun" w:hAnsi="SimSun" w:hint="eastAsia"/>
          <w:sz w:val="24"/>
          <w:szCs w:val="24"/>
          <w:lang w:val="en-US" w:eastAsia="zh-CN"/>
        </w:rPr>
        <w:t>有</w:t>
      </w:r>
      <w:r w:rsidRPr="00E1742D">
        <w:rPr>
          <w:rFonts w:ascii="SimSun" w:eastAsia="SimSun" w:hAnsi="SimSun" w:hint="eastAsia"/>
          <w:sz w:val="24"/>
          <w:szCs w:val="24"/>
          <w:lang w:val="en-US" w:eastAsia="zh-CN"/>
        </w:rPr>
        <w:t>灵活性，同时指出，曾有过未被纳入业务计划的氢氟烃相关项目</w:t>
      </w:r>
      <w:r w:rsidR="00724687" w:rsidRPr="00E1742D">
        <w:rPr>
          <w:rFonts w:ascii="SimSun" w:eastAsia="SimSun" w:hAnsi="SimSun" w:hint="eastAsia"/>
          <w:sz w:val="24"/>
          <w:szCs w:val="24"/>
          <w:lang w:val="en-US" w:eastAsia="zh-CN"/>
        </w:rPr>
        <w:t>获得核准</w:t>
      </w:r>
      <w:r w:rsidRPr="00E1742D">
        <w:rPr>
          <w:rFonts w:ascii="SimSun" w:eastAsia="SimSun" w:hAnsi="SimSun" w:hint="eastAsia"/>
          <w:sz w:val="24"/>
          <w:szCs w:val="24"/>
          <w:lang w:val="en-US" w:eastAsia="zh-CN"/>
        </w:rPr>
        <w:t>的先例。</w:t>
      </w:r>
    </w:p>
    <w:p w14:paraId="72C89024" w14:textId="5152914D" w:rsidR="001A4F37" w:rsidRPr="00E1742D" w:rsidRDefault="00067D32" w:rsidP="00253998">
      <w:pPr>
        <w:pStyle w:val="Heading1"/>
        <w:rPr>
          <w:sz w:val="24"/>
          <w:szCs w:val="24"/>
          <w:lang w:eastAsia="zh-CN"/>
        </w:rPr>
      </w:pPr>
      <w:r w:rsidRPr="00E1742D">
        <w:rPr>
          <w:rFonts w:ascii="SimSun" w:eastAsia="SimSun" w:hAnsi="SimSun" w:hint="eastAsia"/>
          <w:sz w:val="24"/>
          <w:szCs w:val="24"/>
          <w:lang w:val="en-US" w:eastAsia="zh-CN"/>
        </w:rPr>
        <w:t>开发</w:t>
      </w:r>
      <w:r w:rsidRPr="00E1742D">
        <w:rPr>
          <w:rFonts w:ascii="SimSun" w:eastAsia="SimSun" w:hAnsi="SimSun" w:hint="eastAsia"/>
          <w:sz w:val="24"/>
          <w:szCs w:val="24"/>
          <w:lang w:eastAsia="zh-CN"/>
        </w:rPr>
        <w:t>计划</w:t>
      </w:r>
      <w:r w:rsidRPr="00E1742D">
        <w:rPr>
          <w:rFonts w:ascii="SimSun" w:eastAsia="SimSun" w:hAnsi="SimSun" w:hint="eastAsia"/>
          <w:sz w:val="24"/>
          <w:szCs w:val="24"/>
          <w:lang w:val="en-US" w:eastAsia="zh-CN"/>
        </w:rPr>
        <w:t>署进一步解释说，该项目的目标是通过一家企业展示消防系统从使用</w:t>
      </w:r>
      <w:r w:rsidRPr="00E1742D">
        <w:rPr>
          <w:rFonts w:ascii="SimSun" w:eastAsia="SimSun" w:hAnsi="SimSun" w:hint="eastAsia"/>
          <w:sz w:val="24"/>
          <w:szCs w:val="24"/>
          <w:lang w:eastAsia="zh-CN"/>
        </w:rPr>
        <w:t>HFC-227ea（全球升温潜能值</w:t>
      </w:r>
      <w:r w:rsidRPr="00E1742D">
        <w:rPr>
          <w:rFonts w:ascii="SimSun" w:eastAsia="SimSun" w:hAnsi="SimSun" w:hint="eastAsia"/>
          <w:sz w:val="24"/>
          <w:szCs w:val="24"/>
          <w:lang w:val="en-US" w:eastAsia="zh-CN"/>
        </w:rPr>
        <w:t>为3，220)转用惰性气体的技术要求。该项目不仅对</w:t>
      </w:r>
      <w:r w:rsidR="003C6CB0" w:rsidRPr="00E1742D">
        <w:rPr>
          <w:rFonts w:ascii="SimSun" w:eastAsia="SimSun" w:hAnsi="SimSun" w:hint="eastAsia"/>
          <w:sz w:val="24"/>
          <w:szCs w:val="24"/>
          <w:lang w:val="en-US" w:eastAsia="zh-CN"/>
        </w:rPr>
        <w:t>80%的消防系统使用</w:t>
      </w:r>
      <w:r w:rsidR="003C6CB0" w:rsidRPr="00E1742D">
        <w:rPr>
          <w:lang w:eastAsia="zh-CN"/>
        </w:rPr>
        <w:t>HFC-227ea</w:t>
      </w:r>
      <w:r w:rsidR="003C6CB0" w:rsidRPr="00E1742D">
        <w:rPr>
          <w:rFonts w:hint="eastAsia"/>
          <w:lang w:eastAsia="zh-CN"/>
        </w:rPr>
        <w:t>的</w:t>
      </w:r>
      <w:r w:rsidRPr="00E1742D">
        <w:rPr>
          <w:rFonts w:ascii="SimSun" w:eastAsia="SimSun" w:hAnsi="SimSun" w:hint="eastAsia"/>
          <w:sz w:val="24"/>
          <w:szCs w:val="24"/>
          <w:lang w:val="en-US" w:eastAsia="zh-CN"/>
        </w:rPr>
        <w:t>埃及重要，而且对使用相同物质的第5条国家也很重要。该项目还将培训组装公司的技术人员，以支持该技术的复制，确定并提供使用惰性气体组装消防系统所需工具，并演示如何组装此类系统。如果项目编制获得核准，</w:t>
      </w:r>
      <w:r w:rsidR="003C6CB0" w:rsidRPr="00E1742D">
        <w:rPr>
          <w:rFonts w:ascii="SimSun" w:eastAsia="SimSun" w:hAnsi="SimSun" w:hint="eastAsia"/>
          <w:sz w:val="24"/>
          <w:szCs w:val="24"/>
          <w:lang w:val="en-US" w:eastAsia="zh-CN"/>
        </w:rPr>
        <w:t>则</w:t>
      </w:r>
      <w:r w:rsidRPr="00E1742D">
        <w:rPr>
          <w:rFonts w:ascii="SimSun" w:eastAsia="SimSun" w:hAnsi="SimSun" w:hint="eastAsia"/>
          <w:sz w:val="24"/>
          <w:szCs w:val="24"/>
          <w:lang w:val="en-US" w:eastAsia="zh-CN"/>
        </w:rPr>
        <w:t>会尽一切努力确保将项目提交第</w:t>
      </w:r>
      <w:r w:rsidRPr="00E1742D">
        <w:rPr>
          <w:rFonts w:ascii="SimSun" w:eastAsia="SimSun" w:hAnsi="SimSun" w:hint="eastAsia"/>
          <w:sz w:val="24"/>
          <w:szCs w:val="24"/>
          <w:lang w:eastAsia="zh-CN"/>
        </w:rPr>
        <w:t>八十五</w:t>
      </w:r>
      <w:r w:rsidRPr="00E1742D">
        <w:rPr>
          <w:rFonts w:ascii="SimSun" w:eastAsia="SimSun" w:hAnsi="SimSun" w:hint="eastAsia"/>
          <w:sz w:val="24"/>
          <w:szCs w:val="24"/>
          <w:lang w:val="en-US" w:eastAsia="zh-CN"/>
        </w:rPr>
        <w:t>次会议。</w:t>
      </w:r>
    </w:p>
    <w:p w14:paraId="00B57295" w14:textId="0A4D2848" w:rsidR="004D55C2" w:rsidRPr="00E1742D" w:rsidRDefault="00067D32" w:rsidP="00253998">
      <w:pPr>
        <w:pStyle w:val="Heading1"/>
        <w:keepNext/>
        <w:keepLines/>
        <w:numPr>
          <w:ilvl w:val="0"/>
          <w:numId w:val="0"/>
        </w:numPr>
        <w:rPr>
          <w:rFonts w:asciiTheme="majorEastAsia" w:eastAsiaTheme="majorEastAsia" w:hAnsiTheme="majorEastAsia"/>
          <w:sz w:val="24"/>
          <w:szCs w:val="24"/>
        </w:rPr>
      </w:pPr>
      <w:r w:rsidRPr="00E1742D">
        <w:rPr>
          <w:rFonts w:asciiTheme="majorEastAsia" w:eastAsiaTheme="majorEastAsia" w:hAnsiTheme="majorEastAsia" w:hint="eastAsia"/>
          <w:b/>
          <w:sz w:val="24"/>
          <w:szCs w:val="24"/>
          <w:lang w:val="en-CA" w:eastAsia="zh-CN"/>
        </w:rPr>
        <w:lastRenderedPageBreak/>
        <w:t>秘书处的建议</w:t>
      </w:r>
    </w:p>
    <w:p w14:paraId="2B5507B2" w14:textId="690ADC01" w:rsidR="001A33CA" w:rsidRPr="00E1742D" w:rsidRDefault="006D134F" w:rsidP="00253998">
      <w:pPr>
        <w:pStyle w:val="Heading1"/>
        <w:rPr>
          <w:sz w:val="24"/>
          <w:szCs w:val="24"/>
          <w:lang w:eastAsia="zh-CN"/>
        </w:rPr>
      </w:pPr>
      <w:r w:rsidRPr="00E1742D">
        <w:rPr>
          <w:rFonts w:ascii="SimSun" w:eastAsia="SimSun" w:hAnsi="SimSun" w:hint="eastAsia"/>
          <w:sz w:val="24"/>
          <w:szCs w:val="24"/>
          <w:lang w:val="en-US" w:eastAsia="zh-CN"/>
        </w:rPr>
        <w:t>秘书处注意到这一申请不符合第78/3(g)、79/45和81/53号决定</w:t>
      </w:r>
      <w:r w:rsidR="00C84465" w:rsidRPr="00E1742D">
        <w:rPr>
          <w:rFonts w:ascii="SimSun" w:eastAsia="SimSun" w:hAnsi="SimSun" w:hint="eastAsia"/>
          <w:sz w:val="24"/>
          <w:szCs w:val="24"/>
          <w:lang w:val="en-US" w:eastAsia="zh-CN"/>
        </w:rPr>
        <w:t>所</w:t>
      </w:r>
      <w:r w:rsidRPr="00E1742D">
        <w:rPr>
          <w:rFonts w:ascii="SimSun" w:eastAsia="SimSun" w:hAnsi="SimSun" w:hint="eastAsia"/>
          <w:sz w:val="24"/>
          <w:szCs w:val="24"/>
          <w:lang w:val="en-US" w:eastAsia="zh-CN"/>
        </w:rPr>
        <w:t>规定的项目的某些先决条件，现提交这一申请供单独审议。</w:t>
      </w:r>
    </w:p>
    <w:p w14:paraId="4BF97FC4" w14:textId="27BD3F30" w:rsidR="004D55C2" w:rsidRPr="00E1742D" w:rsidRDefault="006D134F" w:rsidP="00253998">
      <w:pPr>
        <w:pStyle w:val="Heading1"/>
        <w:keepNext/>
        <w:keepLines/>
        <w:rPr>
          <w:sz w:val="24"/>
          <w:szCs w:val="24"/>
          <w:lang w:val="en-US" w:eastAsia="zh-CN"/>
        </w:rPr>
      </w:pPr>
      <w:r w:rsidRPr="00E1742D">
        <w:rPr>
          <w:rFonts w:ascii="SimSun" w:eastAsia="SimSun" w:hAnsi="SimSun" w:hint="eastAsia"/>
          <w:sz w:val="24"/>
          <w:szCs w:val="24"/>
          <w:lang w:val="en-US" w:eastAsia="zh-CN"/>
        </w:rPr>
        <w:t>执行委员会不妨根据以上强调的问题，审议是否核准埃及消防设备组装行业氢氟烃投资项目的项目编制申请，金额为30，000美元，机构支助费用2，100美元。</w:t>
      </w:r>
    </w:p>
    <w:bookmarkEnd w:id="2"/>
    <w:p w14:paraId="4DA3F3CE" w14:textId="77777777" w:rsidR="00756884" w:rsidRPr="00E1742D" w:rsidRDefault="00756884" w:rsidP="00253998">
      <w:pPr>
        <w:spacing w:after="240"/>
        <w:rPr>
          <w:lang w:val="en-US" w:eastAsia="zh-CN"/>
        </w:rPr>
      </w:pPr>
    </w:p>
    <w:p w14:paraId="408E30D7" w14:textId="70CDA4C6" w:rsidR="00253998" w:rsidRPr="00E1742D" w:rsidRDefault="00253998" w:rsidP="00163CE9">
      <w:pPr>
        <w:rPr>
          <w:lang w:val="en-CA" w:eastAsia="zh-CN"/>
        </w:rPr>
      </w:pPr>
      <w:r w:rsidRPr="00E1742D">
        <w:rPr>
          <w:lang w:val="en-CA" w:eastAsia="zh-CN"/>
        </w:rPr>
        <w:br w:type="page"/>
      </w:r>
    </w:p>
    <w:p w14:paraId="1C3728AF" w14:textId="77777777" w:rsidR="00253998" w:rsidRPr="00E1742D" w:rsidRDefault="00253998" w:rsidP="00163CE9">
      <w:pPr>
        <w:rPr>
          <w:lang w:val="en-CA" w:eastAsia="zh-CN"/>
        </w:rPr>
        <w:sectPr w:rsidR="00253998" w:rsidRPr="00E1742D" w:rsidSect="00896234">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14:paraId="5963B540" w14:textId="11E67CF3" w:rsidR="00163CE9" w:rsidRPr="00E1742D" w:rsidRDefault="00DF31A6" w:rsidP="00253998">
      <w:pPr>
        <w:widowControl w:val="0"/>
        <w:spacing w:after="240"/>
        <w:jc w:val="center"/>
        <w:rPr>
          <w:rFonts w:ascii="SimHei" w:eastAsia="SimHei" w:hAnsi="SimHei"/>
          <w:b/>
          <w:sz w:val="24"/>
          <w:szCs w:val="24"/>
          <w:lang w:val="en-CA" w:eastAsia="zh-CN"/>
        </w:rPr>
      </w:pPr>
      <w:r w:rsidRPr="00E1742D">
        <w:rPr>
          <w:rFonts w:ascii="SimHei" w:eastAsia="SimHei" w:hAnsi="SimHei" w:hint="eastAsia"/>
          <w:b/>
          <w:sz w:val="24"/>
          <w:szCs w:val="24"/>
          <w:lang w:val="en-CA" w:eastAsia="zh-CN"/>
        </w:rPr>
        <w:lastRenderedPageBreak/>
        <w:t>附件一</w:t>
      </w:r>
    </w:p>
    <w:p w14:paraId="67394312" w14:textId="5B76C459" w:rsidR="00C34251" w:rsidRPr="00E1742D" w:rsidRDefault="00C34251" w:rsidP="00163CE9">
      <w:pPr>
        <w:widowControl w:val="0"/>
        <w:spacing w:after="240"/>
        <w:jc w:val="center"/>
        <w:rPr>
          <w:b/>
          <w:lang w:val="en-CA" w:eastAsia="zh-CN"/>
        </w:rPr>
      </w:pPr>
      <w:r w:rsidRPr="00E1742D">
        <w:rPr>
          <w:b/>
          <w:lang w:val="en-CA" w:eastAsia="zh-CN"/>
        </w:rPr>
        <w:br w:type="page"/>
      </w:r>
    </w:p>
    <w:p w14:paraId="76577C98" w14:textId="77777777" w:rsidR="008A7C4E" w:rsidRPr="00E1742D" w:rsidRDefault="008A7C4E" w:rsidP="00163CE9">
      <w:pPr>
        <w:widowControl w:val="0"/>
        <w:spacing w:after="240"/>
        <w:jc w:val="center"/>
        <w:rPr>
          <w:b/>
          <w:lang w:val="en-CA" w:eastAsia="zh-CN"/>
        </w:rPr>
        <w:sectPr w:rsidR="008A7C4E" w:rsidRPr="00E1742D" w:rsidSect="00253998">
          <w:headerReference w:type="even" r:id="rId16"/>
          <w:headerReference w:type="default" r:id="rId17"/>
          <w:footerReference w:type="even" r:id="rId18"/>
          <w:footerReference w:type="default" r:id="rId19"/>
          <w:headerReference w:type="first" r:id="rId20"/>
          <w:footerReference w:type="first" r:id="rId21"/>
          <w:type w:val="continuous"/>
          <w:pgSz w:w="12240" w:h="15840" w:code="1"/>
          <w:pgMar w:top="720" w:right="1440" w:bottom="864" w:left="1440" w:header="720" w:footer="475" w:gutter="0"/>
          <w:pgNumType w:start="1"/>
          <w:cols w:space="720"/>
          <w:titlePg/>
        </w:sectPr>
      </w:pPr>
    </w:p>
    <w:p w14:paraId="778B7DCB" w14:textId="17DFC77A" w:rsidR="008A7C4E" w:rsidRPr="00E1742D" w:rsidRDefault="00AD311F" w:rsidP="00317757">
      <w:pPr>
        <w:spacing w:after="240"/>
        <w:jc w:val="center"/>
        <w:rPr>
          <w:rFonts w:ascii="SimHei" w:eastAsia="SimHei" w:hAnsi="SimHei"/>
          <w:b/>
          <w:sz w:val="24"/>
          <w:szCs w:val="24"/>
          <w:lang w:eastAsia="zh-CN"/>
        </w:rPr>
      </w:pPr>
      <w:r w:rsidRPr="00E1742D">
        <w:rPr>
          <w:rFonts w:ascii="SimHei" w:eastAsia="SimHei" w:hAnsi="SimHei" w:hint="eastAsia"/>
          <w:b/>
          <w:sz w:val="24"/>
          <w:szCs w:val="24"/>
          <w:lang w:eastAsia="zh-CN"/>
        </w:rPr>
        <w:lastRenderedPageBreak/>
        <w:t>附件二</w:t>
      </w:r>
    </w:p>
    <w:p w14:paraId="1A3AF56A" w14:textId="01865242" w:rsidR="00A82E10" w:rsidRPr="00E1742D" w:rsidRDefault="00A82E10" w:rsidP="00A82E10">
      <w:pPr>
        <w:spacing w:before="240" w:after="120"/>
        <w:jc w:val="center"/>
        <w:rPr>
          <w:rFonts w:ascii="SimHei" w:eastAsia="SimHei" w:hAnsi="SimHei"/>
          <w:sz w:val="24"/>
          <w:szCs w:val="24"/>
          <w:lang w:eastAsia="zh-CN"/>
        </w:rPr>
      </w:pPr>
      <w:r w:rsidRPr="00E1742D">
        <w:rPr>
          <w:rFonts w:ascii="SimHei" w:eastAsia="SimHei" w:hAnsi="SimHei"/>
          <w:sz w:val="24"/>
          <w:szCs w:val="24"/>
          <w:lang w:eastAsia="zh-CN"/>
        </w:rPr>
        <w:t>执行委员会就提交第八十</w:t>
      </w:r>
      <w:r w:rsidRPr="00E1742D">
        <w:rPr>
          <w:rFonts w:ascii="SimHei" w:eastAsia="SimHei" w:hAnsi="SimHei" w:hint="eastAsia"/>
          <w:sz w:val="24"/>
          <w:szCs w:val="24"/>
          <w:lang w:eastAsia="zh-CN"/>
        </w:rPr>
        <w:t>四</w:t>
      </w:r>
      <w:r w:rsidRPr="00E1742D">
        <w:rPr>
          <w:rFonts w:ascii="SimHei" w:eastAsia="SimHei" w:hAnsi="SimHei"/>
          <w:sz w:val="24"/>
          <w:szCs w:val="24"/>
          <w:lang w:eastAsia="zh-CN"/>
        </w:rPr>
        <w:t>次会议的体制</w:t>
      </w:r>
      <w:r w:rsidRPr="00E1742D">
        <w:rPr>
          <w:rFonts w:ascii="SimHei" w:eastAsia="SimHei" w:hAnsi="SimHei" w:hint="eastAsia"/>
          <w:sz w:val="24"/>
          <w:szCs w:val="24"/>
          <w:lang w:eastAsia="zh-CN"/>
        </w:rPr>
        <w:t>建设</w:t>
      </w:r>
      <w:r w:rsidRPr="00E1742D">
        <w:rPr>
          <w:rFonts w:ascii="SimHei" w:eastAsia="SimHei" w:hAnsi="SimHei"/>
          <w:sz w:val="24"/>
          <w:szCs w:val="24"/>
          <w:lang w:eastAsia="zh-CN"/>
        </w:rPr>
        <w:t>项目延长所表</w:t>
      </w:r>
      <w:r w:rsidR="009E6C38" w:rsidRPr="00E1742D">
        <w:rPr>
          <w:rFonts w:ascii="SimHei" w:eastAsia="SimHei" w:hAnsi="SimHei" w:hint="eastAsia"/>
          <w:sz w:val="24"/>
          <w:szCs w:val="24"/>
          <w:lang w:eastAsia="zh-CN"/>
        </w:rPr>
        <w:t>达</w:t>
      </w:r>
      <w:r w:rsidRPr="00E1742D">
        <w:rPr>
          <w:rFonts w:ascii="SimHei" w:eastAsia="SimHei" w:hAnsi="SimHei"/>
          <w:sz w:val="24"/>
          <w:szCs w:val="24"/>
          <w:lang w:eastAsia="zh-CN"/>
        </w:rPr>
        <w:t>的意见草</w:t>
      </w:r>
      <w:r w:rsidRPr="00E1742D">
        <w:rPr>
          <w:rFonts w:ascii="SimHei" w:eastAsia="SimHei" w:hAnsi="SimHei" w:hint="eastAsia"/>
          <w:sz w:val="24"/>
          <w:szCs w:val="24"/>
          <w:lang w:eastAsia="zh-CN"/>
        </w:rPr>
        <w:t>案</w:t>
      </w:r>
    </w:p>
    <w:p w14:paraId="7FF479AF" w14:textId="77777777" w:rsidR="00A82E10" w:rsidRPr="00E1742D" w:rsidRDefault="00A82E10" w:rsidP="00317757">
      <w:pPr>
        <w:spacing w:after="240"/>
        <w:rPr>
          <w:b/>
          <w:sz w:val="24"/>
          <w:szCs w:val="24"/>
          <w:lang w:eastAsia="zh-CN"/>
        </w:rPr>
      </w:pPr>
    </w:p>
    <w:p w14:paraId="077636B7" w14:textId="10F9F9DE" w:rsidR="008A7C4E" w:rsidRPr="00E1742D" w:rsidRDefault="00870E63" w:rsidP="00317757">
      <w:pPr>
        <w:spacing w:after="240"/>
        <w:rPr>
          <w:rFonts w:asciiTheme="majorEastAsia" w:eastAsiaTheme="majorEastAsia" w:hAnsiTheme="majorEastAsia"/>
          <w:b/>
          <w:sz w:val="24"/>
          <w:szCs w:val="24"/>
          <w:lang w:val="en-US"/>
        </w:rPr>
      </w:pPr>
      <w:r w:rsidRPr="00E1742D">
        <w:rPr>
          <w:rFonts w:asciiTheme="majorEastAsia" w:eastAsiaTheme="majorEastAsia" w:hAnsiTheme="majorEastAsia" w:hint="eastAsia"/>
          <w:b/>
          <w:sz w:val="24"/>
          <w:szCs w:val="24"/>
          <w:lang w:val="en-US" w:eastAsia="zh-CN"/>
        </w:rPr>
        <w:t>哥斯达黎加</w:t>
      </w:r>
    </w:p>
    <w:p w14:paraId="5D1DCEAA" w14:textId="5F1629D3" w:rsidR="008A7C4E" w:rsidRPr="00E1742D" w:rsidRDefault="00870E63" w:rsidP="00317757">
      <w:pPr>
        <w:pStyle w:val="Heading1"/>
        <w:numPr>
          <w:ilvl w:val="0"/>
          <w:numId w:val="27"/>
        </w:numPr>
        <w:ind w:left="0" w:firstLine="0"/>
        <w:rPr>
          <w:b/>
          <w:sz w:val="24"/>
          <w:szCs w:val="24"/>
          <w:lang w:val="en-US" w:eastAsia="zh-CN"/>
        </w:rPr>
      </w:pPr>
      <w:r w:rsidRPr="00E1742D">
        <w:rPr>
          <w:rFonts w:ascii="SimSun" w:eastAsia="SimSun" w:hAnsi="SimSun" w:cs="SimSun" w:hint="eastAsia"/>
          <w:sz w:val="24"/>
          <w:lang w:val="en-CA" w:eastAsia="zh-CN"/>
        </w:rPr>
        <w:t>执行委员会审查了提交的报告，其中载有哥斯达黎加体制建设项目（第十三阶段）延长的申请，</w:t>
      </w:r>
      <w:r w:rsidRPr="00E1742D">
        <w:rPr>
          <w:rFonts w:ascii="SimSun" w:eastAsia="SimSun" w:hAnsi="SimSun"/>
          <w:sz w:val="24"/>
          <w:szCs w:val="24"/>
          <w:lang w:eastAsia="zh-CN"/>
        </w:rPr>
        <w:t>并赞赏地注意到哥斯达黎加根据《议定书》第7条向基金秘书处报告了2017年和2018年</w:t>
      </w:r>
      <w:r w:rsidR="00D049E6" w:rsidRPr="00E1742D">
        <w:rPr>
          <w:rFonts w:ascii="SimSun" w:eastAsia="SimSun" w:hAnsi="SimSun"/>
          <w:sz w:val="24"/>
          <w:szCs w:val="24"/>
          <w:lang w:eastAsia="zh-CN"/>
        </w:rPr>
        <w:t>消耗臭氧层物质消费量数据</w:t>
      </w:r>
      <w:r w:rsidRPr="00E1742D">
        <w:rPr>
          <w:rFonts w:ascii="SimSun" w:eastAsia="SimSun" w:hAnsi="SimSun"/>
          <w:sz w:val="24"/>
          <w:szCs w:val="24"/>
          <w:lang w:eastAsia="zh-CN"/>
        </w:rPr>
        <w:t>和国家方案数据，表明该国</w:t>
      </w:r>
      <w:r w:rsidRPr="00E1742D">
        <w:rPr>
          <w:rFonts w:ascii="SimSun" w:eastAsia="SimSun" w:hAnsi="SimSun" w:hint="eastAsia"/>
          <w:sz w:val="24"/>
          <w:szCs w:val="24"/>
          <w:lang w:eastAsia="zh-CN"/>
        </w:rPr>
        <w:t>履行</w:t>
      </w:r>
      <w:r w:rsidRPr="00E1742D">
        <w:rPr>
          <w:rFonts w:ascii="SimSun" w:eastAsia="SimSun" w:hAnsi="SimSun"/>
          <w:sz w:val="24"/>
          <w:szCs w:val="24"/>
          <w:lang w:eastAsia="zh-CN"/>
        </w:rPr>
        <w:t>其义务。执行委员会</w:t>
      </w:r>
      <w:r w:rsidRPr="00E1742D">
        <w:rPr>
          <w:rFonts w:ascii="SimSun" w:eastAsia="SimSun" w:hAnsi="SimSun" w:hint="eastAsia"/>
          <w:sz w:val="24"/>
          <w:szCs w:val="24"/>
          <w:lang w:eastAsia="zh-CN"/>
        </w:rPr>
        <w:t>还</w:t>
      </w:r>
      <w:r w:rsidRPr="00E1742D">
        <w:rPr>
          <w:rFonts w:ascii="SimSun" w:eastAsia="SimSun" w:hAnsi="SimSun"/>
          <w:sz w:val="24"/>
          <w:szCs w:val="24"/>
          <w:lang w:eastAsia="zh-CN"/>
        </w:rPr>
        <w:t>注意到，哥斯达黎加已采取</w:t>
      </w:r>
      <w:r w:rsidRPr="00E1742D">
        <w:rPr>
          <w:rFonts w:ascii="SimSun" w:eastAsia="SimSun" w:hAnsi="SimSun" w:hint="eastAsia"/>
          <w:sz w:val="24"/>
          <w:szCs w:val="24"/>
          <w:lang w:eastAsia="zh-CN"/>
        </w:rPr>
        <w:t>措施来</w:t>
      </w:r>
      <w:r w:rsidRPr="00E1742D">
        <w:rPr>
          <w:rFonts w:ascii="SimSun" w:eastAsia="SimSun" w:hAnsi="SimSun"/>
          <w:sz w:val="24"/>
          <w:szCs w:val="24"/>
          <w:lang w:eastAsia="zh-CN"/>
        </w:rPr>
        <w:t>逐步淘汰消耗臭氧层物质消费</w:t>
      </w:r>
      <w:r w:rsidRPr="00E1742D">
        <w:rPr>
          <w:rFonts w:ascii="SimSun" w:eastAsia="SimSun" w:hAnsi="SimSun" w:hint="eastAsia"/>
          <w:sz w:val="24"/>
          <w:szCs w:val="24"/>
          <w:lang w:eastAsia="zh-CN"/>
        </w:rPr>
        <w:t>量</w:t>
      </w:r>
      <w:r w:rsidRPr="00E1742D">
        <w:rPr>
          <w:rFonts w:ascii="SimSun" w:eastAsia="SimSun" w:hAnsi="SimSun"/>
          <w:sz w:val="24"/>
          <w:szCs w:val="24"/>
          <w:lang w:eastAsia="zh-CN"/>
        </w:rPr>
        <w:t>，继续培训制冷技术人员，并参加区域网络和《蒙特利尔议定书》相关会议。执行委员会承认哥斯达黎加的努力，因此希望哥斯达黎加将成功地继续执行氟氯烃逐步淘汰管理计划第一阶段，为氢氟</w:t>
      </w:r>
      <w:r w:rsidRPr="00E1742D">
        <w:rPr>
          <w:rFonts w:ascii="SimSun" w:eastAsia="SimSun" w:hAnsi="SimSun" w:hint="eastAsia"/>
          <w:sz w:val="24"/>
          <w:szCs w:val="24"/>
          <w:lang w:eastAsia="zh-CN"/>
        </w:rPr>
        <w:t>烃</w:t>
      </w:r>
      <w:r w:rsidRPr="00E1742D">
        <w:rPr>
          <w:rFonts w:ascii="SimSun" w:eastAsia="SimSun" w:hAnsi="SimSun"/>
          <w:sz w:val="24"/>
          <w:szCs w:val="24"/>
          <w:lang w:eastAsia="zh-CN"/>
        </w:rPr>
        <w:t>逐步</w:t>
      </w:r>
      <w:r w:rsidR="00A52AE4" w:rsidRPr="00E1742D">
        <w:rPr>
          <w:rFonts w:ascii="SimSun" w:eastAsia="SimSun" w:hAnsi="SimSun" w:hint="eastAsia"/>
          <w:sz w:val="24"/>
          <w:szCs w:val="24"/>
          <w:lang w:eastAsia="zh-CN"/>
        </w:rPr>
        <w:t>消减</w:t>
      </w:r>
      <w:r w:rsidRPr="00E1742D">
        <w:rPr>
          <w:rFonts w:ascii="SimSun" w:eastAsia="SimSun" w:hAnsi="SimSun"/>
          <w:sz w:val="24"/>
          <w:szCs w:val="24"/>
          <w:lang w:eastAsia="zh-CN"/>
        </w:rPr>
        <w:t>和</w:t>
      </w:r>
      <w:r w:rsidR="006B29F2" w:rsidRPr="00E1742D">
        <w:rPr>
          <w:rFonts w:ascii="SimSun" w:eastAsia="SimSun" w:hAnsi="SimSun"/>
          <w:sz w:val="24"/>
          <w:szCs w:val="24"/>
          <w:lang w:eastAsia="zh-CN"/>
        </w:rPr>
        <w:t>体制建设</w:t>
      </w:r>
      <w:r w:rsidRPr="00E1742D">
        <w:rPr>
          <w:rFonts w:ascii="SimSun" w:eastAsia="SimSun" w:hAnsi="SimSun"/>
          <w:sz w:val="24"/>
          <w:szCs w:val="24"/>
          <w:lang w:eastAsia="zh-CN"/>
        </w:rPr>
        <w:t>项目开展扶持活动，以实现与执行委员会达成的协</w:t>
      </w:r>
      <w:r w:rsidRPr="00E1742D">
        <w:rPr>
          <w:rFonts w:ascii="SimSun" w:eastAsia="SimSun" w:hAnsi="SimSun" w:hint="eastAsia"/>
          <w:sz w:val="24"/>
          <w:szCs w:val="24"/>
          <w:lang w:eastAsia="zh-CN"/>
        </w:rPr>
        <w:t>定</w:t>
      </w:r>
      <w:r w:rsidRPr="00E1742D">
        <w:rPr>
          <w:rFonts w:ascii="SimSun" w:eastAsia="SimSun" w:hAnsi="SimSun"/>
          <w:sz w:val="24"/>
          <w:szCs w:val="24"/>
          <w:lang w:eastAsia="zh-CN"/>
        </w:rPr>
        <w:t>中确立的氟氯烃消费量削减目标</w:t>
      </w:r>
      <w:r w:rsidRPr="00E1742D">
        <w:rPr>
          <w:rFonts w:ascii="SimSun" w:eastAsia="SimSun" w:hAnsi="SimSun" w:hint="eastAsia"/>
          <w:sz w:val="24"/>
          <w:szCs w:val="24"/>
          <w:lang w:eastAsia="zh-CN"/>
        </w:rPr>
        <w:t>。</w:t>
      </w:r>
    </w:p>
    <w:p w14:paraId="5B8E34D6" w14:textId="1ED1381C" w:rsidR="008A7C4E" w:rsidRPr="00E1742D" w:rsidRDefault="00870E63" w:rsidP="00317757">
      <w:pPr>
        <w:spacing w:after="240"/>
        <w:rPr>
          <w:rFonts w:asciiTheme="majorEastAsia" w:eastAsiaTheme="majorEastAsia" w:hAnsiTheme="majorEastAsia"/>
          <w:b/>
          <w:sz w:val="24"/>
          <w:szCs w:val="24"/>
          <w:lang w:val="en-US"/>
        </w:rPr>
      </w:pPr>
      <w:r w:rsidRPr="00E1742D">
        <w:rPr>
          <w:rFonts w:asciiTheme="majorEastAsia" w:eastAsiaTheme="majorEastAsia" w:hAnsiTheme="majorEastAsia" w:hint="eastAsia"/>
          <w:b/>
          <w:sz w:val="24"/>
          <w:szCs w:val="24"/>
          <w:lang w:val="en-US" w:eastAsia="zh-CN"/>
        </w:rPr>
        <w:t>印度</w:t>
      </w:r>
    </w:p>
    <w:p w14:paraId="798DD0DA" w14:textId="0F03E2BE" w:rsidR="008A7C4E" w:rsidRPr="00E1742D" w:rsidRDefault="0087340E" w:rsidP="00317757">
      <w:pPr>
        <w:pStyle w:val="Heading1"/>
        <w:numPr>
          <w:ilvl w:val="0"/>
          <w:numId w:val="27"/>
        </w:numPr>
        <w:ind w:left="0" w:firstLine="0"/>
        <w:rPr>
          <w:sz w:val="24"/>
          <w:szCs w:val="24"/>
          <w:lang w:val="en-US" w:eastAsia="zh-CN"/>
        </w:rPr>
      </w:pPr>
      <w:r w:rsidRPr="00E1742D">
        <w:rPr>
          <w:rFonts w:ascii="SimSun" w:eastAsia="SimSun" w:hAnsi="SimSun" w:cs="SimSun" w:hint="eastAsia"/>
          <w:sz w:val="24"/>
          <w:lang w:val="en-CA" w:eastAsia="zh-CN"/>
        </w:rPr>
        <w:t>执行委员会审查了申请延长印度体制建设项目</w:t>
      </w:r>
      <w:r w:rsidRPr="00E1742D">
        <w:rPr>
          <w:rFonts w:hint="eastAsia"/>
          <w:sz w:val="24"/>
          <w:lang w:val="en-CA" w:eastAsia="zh-CN"/>
        </w:rPr>
        <w:t>(</w:t>
      </w:r>
      <w:r w:rsidRPr="00E1742D">
        <w:rPr>
          <w:rFonts w:ascii="SimSun" w:eastAsia="SimSun" w:hAnsi="SimSun" w:cs="SimSun" w:hint="eastAsia"/>
          <w:sz w:val="24"/>
          <w:lang w:val="en-CA" w:eastAsia="zh-CN"/>
        </w:rPr>
        <w:t>第十二阶段</w:t>
      </w:r>
      <w:r w:rsidRPr="00E1742D">
        <w:rPr>
          <w:rFonts w:hint="eastAsia"/>
          <w:sz w:val="24"/>
          <w:lang w:val="en-CA" w:eastAsia="zh-CN"/>
        </w:rPr>
        <w:t>)</w:t>
      </w:r>
      <w:r w:rsidRPr="00E1742D">
        <w:rPr>
          <w:rFonts w:ascii="SimSun" w:eastAsia="SimSun" w:hAnsi="SimSun" w:cs="SimSun" w:hint="eastAsia"/>
          <w:sz w:val="24"/>
          <w:lang w:val="en-CA" w:eastAsia="zh-CN"/>
        </w:rPr>
        <w:t>的报告，并赞赏地注意到向臭氧秘书处</w:t>
      </w:r>
      <w:r w:rsidRPr="00E1742D">
        <w:rPr>
          <w:rFonts w:hint="eastAsia"/>
          <w:sz w:val="24"/>
          <w:lang w:val="en-CA" w:eastAsia="zh-CN"/>
        </w:rPr>
        <w:t>(</w:t>
      </w:r>
      <w:r w:rsidRPr="00E1742D">
        <w:rPr>
          <w:rFonts w:ascii="SimSun" w:eastAsia="SimSun" w:hAnsi="SimSun" w:cs="SimSun" w:hint="eastAsia"/>
          <w:sz w:val="24"/>
          <w:lang w:val="en-CA" w:eastAsia="zh-CN"/>
        </w:rPr>
        <w:t>《议定书》第</w:t>
      </w:r>
      <w:r w:rsidRPr="00E1742D">
        <w:rPr>
          <w:rFonts w:hint="eastAsia"/>
          <w:sz w:val="24"/>
          <w:lang w:val="en-CA" w:eastAsia="zh-CN"/>
        </w:rPr>
        <w:t>7</w:t>
      </w:r>
      <w:r w:rsidRPr="00E1742D">
        <w:rPr>
          <w:rFonts w:ascii="SimSun" w:eastAsia="SimSun" w:hAnsi="SimSun" w:cs="SimSun" w:hint="eastAsia"/>
          <w:sz w:val="24"/>
          <w:lang w:val="en-CA" w:eastAsia="zh-CN"/>
        </w:rPr>
        <w:t>条</w:t>
      </w:r>
      <w:r w:rsidRPr="00E1742D">
        <w:rPr>
          <w:rFonts w:hint="eastAsia"/>
          <w:sz w:val="24"/>
          <w:lang w:val="en-CA" w:eastAsia="zh-CN"/>
        </w:rPr>
        <w:t>)</w:t>
      </w:r>
      <w:r w:rsidRPr="00E1742D">
        <w:rPr>
          <w:rFonts w:ascii="SimSun" w:eastAsia="SimSun" w:hAnsi="SimSun" w:cs="SimSun" w:hint="eastAsia"/>
          <w:sz w:val="24"/>
          <w:lang w:val="en-CA" w:eastAsia="zh-CN"/>
        </w:rPr>
        <w:t>和基金秘书处</w:t>
      </w:r>
      <w:r w:rsidRPr="00E1742D">
        <w:rPr>
          <w:rFonts w:hint="eastAsia"/>
          <w:sz w:val="24"/>
          <w:lang w:val="en-CA" w:eastAsia="zh-CN"/>
        </w:rPr>
        <w:t>(</w:t>
      </w:r>
      <w:r w:rsidRPr="00E1742D">
        <w:rPr>
          <w:rFonts w:ascii="SimSun" w:eastAsia="SimSun" w:hAnsi="SimSun" w:cs="SimSun" w:hint="eastAsia"/>
          <w:sz w:val="24"/>
          <w:lang w:val="en-CA" w:eastAsia="zh-CN"/>
        </w:rPr>
        <w:t>国家方案</w:t>
      </w:r>
      <w:r w:rsidRPr="00E1742D">
        <w:rPr>
          <w:rFonts w:hint="eastAsia"/>
          <w:sz w:val="24"/>
          <w:lang w:val="en-CA" w:eastAsia="zh-CN"/>
        </w:rPr>
        <w:t>)</w:t>
      </w:r>
      <w:r w:rsidRPr="00E1742D">
        <w:rPr>
          <w:rFonts w:ascii="SimSun" w:eastAsia="SimSun" w:hAnsi="SimSun" w:cs="SimSun" w:hint="eastAsia"/>
          <w:sz w:val="24"/>
          <w:lang w:val="en-CA" w:eastAsia="zh-CN"/>
        </w:rPr>
        <w:t>提交了</w:t>
      </w:r>
      <w:r w:rsidRPr="00E1742D">
        <w:rPr>
          <w:rFonts w:hint="eastAsia"/>
          <w:sz w:val="24"/>
          <w:lang w:val="en-CA" w:eastAsia="zh-CN"/>
        </w:rPr>
        <w:t>2017</w:t>
      </w:r>
      <w:r w:rsidRPr="00E1742D">
        <w:rPr>
          <w:rFonts w:ascii="SimSun" w:eastAsia="SimSun" w:hAnsi="SimSun" w:cs="SimSun" w:hint="eastAsia"/>
          <w:sz w:val="24"/>
          <w:lang w:val="en-CA" w:eastAsia="zh-CN"/>
        </w:rPr>
        <w:t>年和</w:t>
      </w:r>
      <w:r w:rsidRPr="00E1742D">
        <w:rPr>
          <w:rFonts w:hint="eastAsia"/>
          <w:sz w:val="24"/>
          <w:lang w:val="en-CA" w:eastAsia="zh-CN"/>
        </w:rPr>
        <w:t>2018</w:t>
      </w:r>
      <w:r w:rsidRPr="00E1742D">
        <w:rPr>
          <w:rFonts w:ascii="SimSun" w:eastAsia="SimSun" w:hAnsi="SimSun" w:cs="SimSun" w:hint="eastAsia"/>
          <w:sz w:val="24"/>
          <w:lang w:val="en-CA" w:eastAsia="zh-CN"/>
        </w:rPr>
        <w:t>年消耗臭氧层物质消费量和生产数据，确认该国履行《蒙特利尔议定书》规定的义务。执行委员会还注意到，印度以协调的方式采取了各种行动来管理和监测消耗臭氧层物质的消费量，保持已在氟氯烃淘汰管理计划第一阶段实现的消耗臭氧层物质的淘汰，并建立氟氯烃控制系统，由法律框架支持的许可证和配额制度组成，允许强制执行加速氟氯烃逐步淘汰时间表。执行委员会承认印度所做的努力，因此希望印度将继续及时和成功地执行《蒙特利尔议定书》规定的活动，包括执行氟氯烃淘汰管理计划的第二阶段和</w:t>
      </w:r>
      <w:r w:rsidR="006B29F2" w:rsidRPr="00E1742D">
        <w:rPr>
          <w:rFonts w:ascii="SimSun" w:eastAsia="SimSun" w:hAnsi="SimSun" w:cs="SimSun" w:hint="eastAsia"/>
          <w:sz w:val="24"/>
          <w:lang w:val="en-CA" w:eastAsia="zh-CN"/>
        </w:rPr>
        <w:t>体制建设</w:t>
      </w:r>
      <w:r w:rsidRPr="00E1742D">
        <w:rPr>
          <w:rFonts w:ascii="SimSun" w:eastAsia="SimSun" w:hAnsi="SimSun" w:cs="SimSun" w:hint="eastAsia"/>
          <w:sz w:val="24"/>
          <w:lang w:val="en-CA" w:eastAsia="zh-CN"/>
        </w:rPr>
        <w:t>项目活动。</w:t>
      </w:r>
    </w:p>
    <w:p w14:paraId="5092369A" w14:textId="4FD72BE0" w:rsidR="008A7C4E" w:rsidRPr="00E1742D" w:rsidRDefault="0087340E" w:rsidP="00317757">
      <w:pPr>
        <w:keepNext/>
        <w:tabs>
          <w:tab w:val="left" w:pos="8280"/>
        </w:tabs>
        <w:spacing w:after="240"/>
        <w:rPr>
          <w:rFonts w:asciiTheme="majorEastAsia" w:eastAsiaTheme="majorEastAsia" w:hAnsiTheme="majorEastAsia"/>
          <w:b/>
          <w:sz w:val="24"/>
          <w:szCs w:val="24"/>
        </w:rPr>
      </w:pPr>
      <w:r w:rsidRPr="00E1742D">
        <w:rPr>
          <w:rFonts w:asciiTheme="majorEastAsia" w:eastAsiaTheme="majorEastAsia" w:hAnsiTheme="majorEastAsia" w:hint="eastAsia"/>
          <w:b/>
          <w:sz w:val="24"/>
          <w:szCs w:val="24"/>
          <w:lang w:eastAsia="zh-CN"/>
        </w:rPr>
        <w:t>印度尼西亚</w:t>
      </w:r>
    </w:p>
    <w:p w14:paraId="5D2D12D6" w14:textId="231E5676" w:rsidR="00100669" w:rsidRPr="00E1742D" w:rsidRDefault="00A46D13" w:rsidP="00100669">
      <w:pPr>
        <w:pStyle w:val="Heading1"/>
        <w:widowControl w:val="0"/>
        <w:numPr>
          <w:ilvl w:val="0"/>
          <w:numId w:val="27"/>
        </w:numPr>
        <w:ind w:left="0" w:firstLine="0"/>
        <w:rPr>
          <w:b/>
          <w:sz w:val="24"/>
          <w:szCs w:val="24"/>
          <w:lang w:eastAsia="zh-CN"/>
        </w:rPr>
      </w:pPr>
      <w:r w:rsidRPr="00E1742D">
        <w:rPr>
          <w:rFonts w:ascii="SimSun" w:eastAsia="SimSun" w:hAnsi="SimSun"/>
          <w:sz w:val="24"/>
          <w:szCs w:val="24"/>
          <w:lang w:eastAsia="zh-CN"/>
        </w:rPr>
        <w:t>执行委员会审查了</w:t>
      </w:r>
      <w:r w:rsidRPr="00E1742D">
        <w:rPr>
          <w:rFonts w:ascii="SimSun" w:eastAsia="SimSun" w:hAnsi="SimSun" w:hint="eastAsia"/>
          <w:sz w:val="24"/>
          <w:szCs w:val="24"/>
          <w:lang w:eastAsia="zh-CN"/>
        </w:rPr>
        <w:t>申请</w:t>
      </w:r>
      <w:r w:rsidRPr="00E1742D">
        <w:rPr>
          <w:rFonts w:ascii="SimSun" w:eastAsia="SimSun" w:hAnsi="SimSun"/>
          <w:sz w:val="24"/>
          <w:szCs w:val="24"/>
          <w:lang w:eastAsia="zh-CN"/>
        </w:rPr>
        <w:t>延长印度尼西亚体制建设项目(第十二阶段)的报告，并赞赏地注意到及时向臭氧秘书处(《议定书》第7条)和基金秘书处(国家方案)提交了2017年和2018年消耗臭氧层物质消费</w:t>
      </w:r>
      <w:r w:rsidRPr="00E1742D">
        <w:rPr>
          <w:rFonts w:ascii="SimSun" w:eastAsia="SimSun" w:hAnsi="SimSun" w:hint="eastAsia"/>
          <w:sz w:val="24"/>
          <w:szCs w:val="24"/>
          <w:lang w:eastAsia="zh-CN"/>
        </w:rPr>
        <w:t>量</w:t>
      </w:r>
      <w:r w:rsidRPr="00E1742D">
        <w:rPr>
          <w:rFonts w:ascii="SimSun" w:eastAsia="SimSun" w:hAnsi="SimSun"/>
          <w:sz w:val="24"/>
          <w:szCs w:val="24"/>
          <w:lang w:eastAsia="zh-CN"/>
        </w:rPr>
        <w:t>数据，确认该国</w:t>
      </w:r>
      <w:r w:rsidRPr="00E1742D">
        <w:rPr>
          <w:rFonts w:ascii="SimSun" w:eastAsia="SimSun" w:hAnsi="SimSun" w:hint="eastAsia"/>
          <w:sz w:val="24"/>
          <w:szCs w:val="24"/>
          <w:lang w:eastAsia="zh-CN"/>
        </w:rPr>
        <w:t>履行</w:t>
      </w:r>
      <w:r w:rsidRPr="00E1742D">
        <w:rPr>
          <w:rFonts w:ascii="SimSun" w:eastAsia="SimSun" w:hAnsi="SimSun"/>
          <w:sz w:val="24"/>
          <w:szCs w:val="24"/>
          <w:lang w:eastAsia="zh-CN"/>
        </w:rPr>
        <w:t>《蒙特利尔议定书》</w:t>
      </w:r>
      <w:r w:rsidRPr="00E1742D">
        <w:rPr>
          <w:rFonts w:ascii="SimSun" w:eastAsia="SimSun" w:hAnsi="SimSun" w:hint="eastAsia"/>
          <w:sz w:val="24"/>
          <w:szCs w:val="24"/>
          <w:lang w:eastAsia="zh-CN"/>
        </w:rPr>
        <w:t>规定的</w:t>
      </w:r>
      <w:r w:rsidRPr="00E1742D">
        <w:rPr>
          <w:rFonts w:ascii="SimSun" w:eastAsia="SimSun" w:hAnsi="SimSun"/>
          <w:sz w:val="24"/>
          <w:szCs w:val="24"/>
          <w:lang w:eastAsia="zh-CN"/>
        </w:rPr>
        <w:t>义务。执行委员会</w:t>
      </w:r>
      <w:r w:rsidRPr="00E1742D">
        <w:rPr>
          <w:rFonts w:ascii="SimSun" w:eastAsia="SimSun" w:hAnsi="SimSun" w:hint="eastAsia"/>
          <w:sz w:val="24"/>
          <w:szCs w:val="24"/>
          <w:lang w:eastAsia="zh-CN"/>
        </w:rPr>
        <w:t>还</w:t>
      </w:r>
      <w:r w:rsidRPr="00E1742D">
        <w:rPr>
          <w:rFonts w:ascii="SimSun" w:eastAsia="SimSun" w:hAnsi="SimSun"/>
          <w:sz w:val="24"/>
          <w:szCs w:val="24"/>
          <w:lang w:eastAsia="zh-CN"/>
        </w:rPr>
        <w:t>注意到，印度尼西亚已采取协调的</w:t>
      </w:r>
      <w:r w:rsidRPr="00E1742D">
        <w:rPr>
          <w:rFonts w:ascii="SimSun" w:eastAsia="SimSun" w:hAnsi="SimSun" w:hint="eastAsia"/>
          <w:sz w:val="24"/>
          <w:szCs w:val="24"/>
          <w:lang w:eastAsia="zh-CN"/>
        </w:rPr>
        <w:t>措施来</w:t>
      </w:r>
      <w:r w:rsidRPr="00E1742D">
        <w:rPr>
          <w:rFonts w:ascii="SimSun" w:eastAsia="SimSun" w:hAnsi="SimSun"/>
          <w:sz w:val="24"/>
          <w:szCs w:val="24"/>
          <w:lang w:eastAsia="zh-CN"/>
        </w:rPr>
        <w:t>管理和监测消耗臭氧层物质的消费</w:t>
      </w:r>
      <w:r w:rsidRPr="00E1742D">
        <w:rPr>
          <w:rFonts w:ascii="SimSun" w:eastAsia="SimSun" w:hAnsi="SimSun" w:hint="eastAsia"/>
          <w:sz w:val="24"/>
          <w:szCs w:val="24"/>
          <w:lang w:eastAsia="zh-CN"/>
        </w:rPr>
        <w:t>量</w:t>
      </w:r>
      <w:r w:rsidRPr="00E1742D">
        <w:rPr>
          <w:rFonts w:ascii="SimSun" w:eastAsia="SimSun" w:hAnsi="SimSun"/>
          <w:sz w:val="24"/>
          <w:szCs w:val="24"/>
          <w:lang w:eastAsia="zh-CN"/>
        </w:rPr>
        <w:t>，包括通过许可证和配额制度实施氟氯烃进口</w:t>
      </w:r>
      <w:r w:rsidR="00DC0AE8" w:rsidRPr="00E1742D">
        <w:rPr>
          <w:rFonts w:ascii="SimSun" w:eastAsia="SimSun" w:hAnsi="SimSun" w:hint="eastAsia"/>
          <w:sz w:val="24"/>
          <w:szCs w:val="24"/>
          <w:lang w:eastAsia="zh-CN"/>
        </w:rPr>
        <w:t>控制</w:t>
      </w:r>
      <w:r w:rsidRPr="00E1742D">
        <w:rPr>
          <w:rFonts w:ascii="SimSun" w:eastAsia="SimSun" w:hAnsi="SimSun"/>
          <w:sz w:val="24"/>
          <w:szCs w:val="24"/>
          <w:lang w:eastAsia="zh-CN"/>
        </w:rPr>
        <w:t>，建立法律框架，确保</w:t>
      </w:r>
      <w:r w:rsidRPr="00E1742D">
        <w:rPr>
          <w:rFonts w:ascii="SimSun" w:eastAsia="SimSun" w:hAnsi="SimSun" w:cs="SimSun" w:hint="eastAsia"/>
          <w:sz w:val="24"/>
          <w:lang w:val="en-CA" w:eastAsia="zh-CN"/>
        </w:rPr>
        <w:t>氟氯烃淘汰管理计划</w:t>
      </w:r>
      <w:r w:rsidRPr="00E1742D">
        <w:rPr>
          <w:rFonts w:ascii="SimSun" w:eastAsia="SimSun" w:hAnsi="SimSun"/>
          <w:sz w:val="24"/>
          <w:szCs w:val="24"/>
          <w:lang w:eastAsia="zh-CN"/>
        </w:rPr>
        <w:t>第一和第二阶段在制冷、空调和聚氨酯泡沫</w:t>
      </w:r>
      <w:r w:rsidRPr="00E1742D">
        <w:rPr>
          <w:rFonts w:ascii="SimSun" w:eastAsia="SimSun" w:hAnsi="SimSun" w:hint="eastAsia"/>
          <w:sz w:val="24"/>
          <w:szCs w:val="24"/>
          <w:lang w:eastAsia="zh-CN"/>
        </w:rPr>
        <w:t>行业</w:t>
      </w:r>
      <w:r w:rsidRPr="00E1742D">
        <w:rPr>
          <w:rFonts w:ascii="SimSun" w:eastAsia="SimSun" w:hAnsi="SimSun"/>
          <w:sz w:val="24"/>
          <w:szCs w:val="24"/>
          <w:lang w:eastAsia="zh-CN"/>
        </w:rPr>
        <w:t>禁止消耗臭氧层物质，同时提高认识，并解决向低全球升温潜能值替代品过渡的问题。执行委员会承认印度尼西亚的努力，因此希望</w:t>
      </w:r>
      <w:r w:rsidRPr="00E1742D">
        <w:rPr>
          <w:rFonts w:ascii="SimSun" w:eastAsia="SimSun" w:hAnsi="SimSun" w:hint="eastAsia"/>
          <w:sz w:val="24"/>
          <w:szCs w:val="24"/>
          <w:lang w:eastAsia="zh-CN"/>
        </w:rPr>
        <w:t>该国</w:t>
      </w:r>
      <w:r w:rsidRPr="00E1742D">
        <w:rPr>
          <w:rFonts w:ascii="SimSun" w:eastAsia="SimSun" w:hAnsi="SimSun"/>
          <w:sz w:val="24"/>
          <w:szCs w:val="24"/>
          <w:lang w:eastAsia="zh-CN"/>
        </w:rPr>
        <w:t>将继续及时和成功地</w:t>
      </w:r>
      <w:r w:rsidRPr="00E1742D">
        <w:rPr>
          <w:rFonts w:ascii="SimSun" w:eastAsia="SimSun" w:hAnsi="SimSun" w:hint="eastAsia"/>
          <w:sz w:val="24"/>
          <w:szCs w:val="24"/>
          <w:lang w:eastAsia="zh-CN"/>
        </w:rPr>
        <w:t>执行</w:t>
      </w:r>
      <w:r w:rsidRPr="00E1742D">
        <w:rPr>
          <w:rFonts w:ascii="SimSun" w:eastAsia="SimSun" w:hAnsi="SimSun"/>
          <w:sz w:val="24"/>
          <w:szCs w:val="24"/>
          <w:lang w:eastAsia="zh-CN"/>
        </w:rPr>
        <w:t>《蒙特利尔议定书》</w:t>
      </w:r>
      <w:r w:rsidRPr="00E1742D">
        <w:rPr>
          <w:rFonts w:ascii="SimSun" w:eastAsia="SimSun" w:hAnsi="SimSun" w:hint="eastAsia"/>
          <w:sz w:val="24"/>
          <w:szCs w:val="24"/>
          <w:lang w:eastAsia="zh-CN"/>
        </w:rPr>
        <w:t>规定</w:t>
      </w:r>
      <w:r w:rsidRPr="00E1742D">
        <w:rPr>
          <w:rFonts w:ascii="SimSun" w:eastAsia="SimSun" w:hAnsi="SimSun"/>
          <w:sz w:val="24"/>
          <w:szCs w:val="24"/>
          <w:lang w:eastAsia="zh-CN"/>
        </w:rPr>
        <w:t>的活动，包括</w:t>
      </w:r>
      <w:r w:rsidRPr="00E1742D">
        <w:rPr>
          <w:rFonts w:ascii="SimSun" w:eastAsia="SimSun" w:hAnsi="SimSun" w:hint="eastAsia"/>
          <w:sz w:val="24"/>
          <w:szCs w:val="24"/>
          <w:lang w:eastAsia="zh-CN"/>
        </w:rPr>
        <w:t>执行</w:t>
      </w:r>
      <w:r w:rsidRPr="00E1742D">
        <w:rPr>
          <w:rFonts w:ascii="SimSun" w:eastAsia="SimSun" w:hAnsi="SimSun" w:cs="SimSun" w:hint="eastAsia"/>
          <w:sz w:val="24"/>
          <w:lang w:val="en-CA" w:eastAsia="zh-CN"/>
        </w:rPr>
        <w:t>氟氯烃淘汰管理计划</w:t>
      </w:r>
      <w:r w:rsidRPr="00E1742D">
        <w:rPr>
          <w:rFonts w:ascii="SimSun" w:eastAsia="SimSun" w:hAnsi="SimSun"/>
          <w:sz w:val="24"/>
          <w:szCs w:val="24"/>
          <w:lang w:eastAsia="zh-CN"/>
        </w:rPr>
        <w:t>第二阶段和</w:t>
      </w:r>
      <w:r w:rsidR="006B29F2" w:rsidRPr="00E1742D">
        <w:rPr>
          <w:rFonts w:ascii="SimSun" w:eastAsia="SimSun" w:hAnsi="SimSun"/>
          <w:sz w:val="24"/>
          <w:szCs w:val="24"/>
          <w:lang w:eastAsia="zh-CN"/>
        </w:rPr>
        <w:t>体制建设</w:t>
      </w:r>
      <w:r w:rsidRPr="00E1742D">
        <w:rPr>
          <w:rFonts w:ascii="SimSun" w:eastAsia="SimSun" w:hAnsi="SimSun"/>
          <w:sz w:val="24"/>
          <w:szCs w:val="24"/>
          <w:lang w:eastAsia="zh-CN"/>
        </w:rPr>
        <w:t>项目</w:t>
      </w:r>
      <w:r w:rsidRPr="00E1742D">
        <w:rPr>
          <w:rFonts w:ascii="SimSun" w:eastAsia="SimSun" w:hAnsi="SimSun" w:hint="eastAsia"/>
          <w:sz w:val="24"/>
          <w:szCs w:val="24"/>
          <w:lang w:eastAsia="zh-CN"/>
        </w:rPr>
        <w:t>的</w:t>
      </w:r>
      <w:r w:rsidRPr="00E1742D">
        <w:rPr>
          <w:rFonts w:ascii="SimSun" w:eastAsia="SimSun" w:hAnsi="SimSun"/>
          <w:sz w:val="24"/>
          <w:szCs w:val="24"/>
          <w:lang w:eastAsia="zh-CN"/>
        </w:rPr>
        <w:t>活动</w:t>
      </w:r>
      <w:r w:rsidR="00100669" w:rsidRPr="00E1742D">
        <w:rPr>
          <w:rFonts w:ascii="SimSun" w:eastAsia="SimSun" w:hAnsi="SimSun" w:hint="eastAsia"/>
          <w:sz w:val="24"/>
          <w:szCs w:val="24"/>
          <w:lang w:eastAsia="zh-CN"/>
        </w:rPr>
        <w:t>。</w:t>
      </w:r>
    </w:p>
    <w:p w14:paraId="73A8CD83" w14:textId="77777777" w:rsidR="009E35BB" w:rsidRDefault="009E35BB">
      <w:pPr>
        <w:jc w:val="left"/>
        <w:rPr>
          <w:rFonts w:asciiTheme="majorEastAsia" w:eastAsiaTheme="majorEastAsia" w:hAnsiTheme="majorEastAsia"/>
          <w:b/>
          <w:bCs/>
          <w:sz w:val="24"/>
          <w:szCs w:val="24"/>
          <w:lang w:eastAsia="zh-CN"/>
        </w:rPr>
      </w:pPr>
      <w:r>
        <w:rPr>
          <w:rFonts w:asciiTheme="majorEastAsia" w:eastAsiaTheme="majorEastAsia" w:hAnsiTheme="majorEastAsia"/>
          <w:b/>
          <w:bCs/>
          <w:sz w:val="24"/>
          <w:szCs w:val="24"/>
          <w:lang w:eastAsia="zh-CN"/>
        </w:rPr>
        <w:br w:type="page"/>
      </w:r>
    </w:p>
    <w:p w14:paraId="4C01E4D4" w14:textId="26E67F27" w:rsidR="008A7C4E" w:rsidRPr="00E1742D" w:rsidRDefault="00100669" w:rsidP="00100669">
      <w:pPr>
        <w:pStyle w:val="Heading1"/>
        <w:widowControl w:val="0"/>
        <w:numPr>
          <w:ilvl w:val="0"/>
          <w:numId w:val="0"/>
        </w:numPr>
        <w:rPr>
          <w:rFonts w:asciiTheme="majorEastAsia" w:eastAsiaTheme="majorEastAsia" w:hAnsiTheme="majorEastAsia"/>
          <w:b/>
          <w:bCs/>
          <w:sz w:val="24"/>
          <w:szCs w:val="24"/>
        </w:rPr>
      </w:pPr>
      <w:r w:rsidRPr="00E1742D">
        <w:rPr>
          <w:rFonts w:asciiTheme="majorEastAsia" w:eastAsiaTheme="majorEastAsia" w:hAnsiTheme="majorEastAsia" w:hint="eastAsia"/>
          <w:b/>
          <w:bCs/>
          <w:sz w:val="24"/>
          <w:szCs w:val="24"/>
          <w:lang w:eastAsia="zh-CN"/>
        </w:rPr>
        <w:lastRenderedPageBreak/>
        <w:t>马来西亚</w:t>
      </w:r>
    </w:p>
    <w:p w14:paraId="7FB47181" w14:textId="14705909" w:rsidR="008A7C4E" w:rsidRPr="00E1742D" w:rsidRDefault="007D59E1" w:rsidP="00290BDC">
      <w:pPr>
        <w:pStyle w:val="Heading1"/>
        <w:keepNext/>
        <w:keepLines/>
        <w:numPr>
          <w:ilvl w:val="0"/>
          <w:numId w:val="27"/>
        </w:numPr>
        <w:ind w:left="0" w:firstLine="0"/>
        <w:rPr>
          <w:sz w:val="24"/>
          <w:szCs w:val="24"/>
          <w:lang w:eastAsia="zh-CN"/>
        </w:rPr>
      </w:pPr>
      <w:r w:rsidRPr="00E1742D">
        <w:rPr>
          <w:rFonts w:ascii="SimSun" w:eastAsia="SimSun" w:hAnsi="SimSun" w:hint="eastAsia"/>
          <w:sz w:val="24"/>
          <w:szCs w:val="24"/>
          <w:lang w:eastAsia="zh-CN"/>
        </w:rPr>
        <w:t>执行委员会审查了申请延长马来西亚体制建设项目(第十三阶段)的报告，并赞赏地注意到根据《议定书》第7条，及时向臭氧秘书处提交了2017年和2018年消耗臭氧层物质消费量数据，并向基金秘书处提交了国家方案数据，表明该国履行《蒙特利尔议定书》规定的义务。执行委员会进一步注意到，马来西亚已以协调的方式</w:t>
      </w:r>
      <w:r w:rsidR="004F7C84" w:rsidRPr="00E1742D">
        <w:rPr>
          <w:rFonts w:ascii="SimSun" w:eastAsia="SimSun" w:hAnsi="SimSun" w:hint="eastAsia"/>
          <w:sz w:val="24"/>
          <w:szCs w:val="24"/>
          <w:lang w:eastAsia="zh-CN"/>
        </w:rPr>
        <w:t>采取措施</w:t>
      </w:r>
      <w:r w:rsidRPr="00E1742D">
        <w:rPr>
          <w:rFonts w:ascii="SimSun" w:eastAsia="SimSun" w:hAnsi="SimSun" w:hint="eastAsia"/>
          <w:sz w:val="24"/>
          <w:szCs w:val="24"/>
          <w:lang w:eastAsia="zh-CN"/>
        </w:rPr>
        <w:t>，逐步淘汰消耗臭氧层物质的消费量，包括实施通过许可证和配额制度来控制氟氯烃进口，在泡沫塑料行业逐步淘汰氟氯烃，以及提高</w:t>
      </w:r>
      <w:r w:rsidRPr="00E1742D">
        <w:rPr>
          <w:rFonts w:ascii="SimSun" w:eastAsia="SimSun" w:hAnsi="SimSun" w:cs="SimSun" w:hint="eastAsia"/>
          <w:sz w:val="24"/>
          <w:lang w:val="en-CA" w:eastAsia="zh-CN"/>
        </w:rPr>
        <w:t>氟氯烃淘汰管理计划</w:t>
      </w:r>
      <w:r w:rsidRPr="00E1742D">
        <w:rPr>
          <w:rFonts w:ascii="SimSun" w:eastAsia="SimSun" w:hAnsi="SimSun" w:hint="eastAsia"/>
          <w:sz w:val="24"/>
          <w:szCs w:val="24"/>
          <w:lang w:eastAsia="zh-CN"/>
        </w:rPr>
        <w:t>制冷和空调维修行业利益攸关方的认识</w:t>
      </w:r>
      <w:r w:rsidR="00D049E6" w:rsidRPr="00E1742D">
        <w:rPr>
          <w:rFonts w:ascii="SimSun" w:eastAsia="SimSun" w:hAnsi="SimSun" w:hint="eastAsia"/>
          <w:sz w:val="24"/>
          <w:szCs w:val="24"/>
          <w:lang w:eastAsia="zh-CN"/>
        </w:rPr>
        <w:t>并</w:t>
      </w:r>
      <w:r w:rsidRPr="00E1742D">
        <w:rPr>
          <w:rFonts w:ascii="SimSun" w:eastAsia="SimSun" w:hAnsi="SimSun" w:hint="eastAsia"/>
          <w:sz w:val="24"/>
          <w:szCs w:val="24"/>
          <w:lang w:eastAsia="zh-CN"/>
        </w:rPr>
        <w:t>对其进行培训。执行委员会承认马来西亚为成功完成</w:t>
      </w:r>
      <w:r w:rsidRPr="00E1742D">
        <w:rPr>
          <w:rFonts w:ascii="SimSun" w:eastAsia="SimSun" w:hAnsi="SimSun" w:cs="SimSun" w:hint="eastAsia"/>
          <w:sz w:val="24"/>
          <w:lang w:val="en-CA" w:eastAsia="zh-CN"/>
        </w:rPr>
        <w:t>氟氯烃淘汰管理计划</w:t>
      </w:r>
      <w:r w:rsidRPr="00E1742D">
        <w:rPr>
          <w:rFonts w:ascii="SimSun" w:eastAsia="SimSun" w:hAnsi="SimSun" w:hint="eastAsia"/>
          <w:sz w:val="24"/>
          <w:szCs w:val="24"/>
          <w:lang w:eastAsia="zh-CN"/>
        </w:rPr>
        <w:t>第一阶段所做的努力，因此希望马来西亚在未来两年内，将成功地继续开展与《蒙特利尔议定书》相关的活动，包括执行第二阶段以及为氢氟烃逐步减少和</w:t>
      </w:r>
      <w:r w:rsidR="006B29F2" w:rsidRPr="00E1742D">
        <w:rPr>
          <w:rFonts w:ascii="SimSun" w:eastAsia="SimSun" w:hAnsi="SimSun" w:hint="eastAsia"/>
          <w:sz w:val="24"/>
          <w:szCs w:val="24"/>
          <w:lang w:eastAsia="zh-CN"/>
        </w:rPr>
        <w:t>体制建设</w:t>
      </w:r>
      <w:r w:rsidRPr="00E1742D">
        <w:rPr>
          <w:rFonts w:ascii="SimSun" w:eastAsia="SimSun" w:hAnsi="SimSun" w:hint="eastAsia"/>
          <w:sz w:val="24"/>
          <w:szCs w:val="24"/>
          <w:lang w:eastAsia="zh-CN"/>
        </w:rPr>
        <w:t>项目活动开展扶持活动。</w:t>
      </w:r>
    </w:p>
    <w:p w14:paraId="48734F8F" w14:textId="08035821" w:rsidR="008A7C4E" w:rsidRPr="00E1742D" w:rsidRDefault="007D59E1" w:rsidP="00317757">
      <w:pPr>
        <w:tabs>
          <w:tab w:val="left" w:pos="8280"/>
        </w:tabs>
        <w:spacing w:after="240"/>
        <w:rPr>
          <w:rFonts w:asciiTheme="majorEastAsia" w:eastAsiaTheme="majorEastAsia" w:hAnsiTheme="majorEastAsia"/>
          <w:b/>
          <w:sz w:val="24"/>
          <w:szCs w:val="24"/>
        </w:rPr>
      </w:pPr>
      <w:r w:rsidRPr="00E1742D">
        <w:rPr>
          <w:rFonts w:asciiTheme="majorEastAsia" w:eastAsiaTheme="majorEastAsia" w:hAnsiTheme="majorEastAsia" w:hint="eastAsia"/>
          <w:b/>
          <w:sz w:val="24"/>
          <w:szCs w:val="24"/>
          <w:lang w:eastAsia="zh-CN"/>
        </w:rPr>
        <w:t>巴拿马</w:t>
      </w:r>
    </w:p>
    <w:p w14:paraId="0191EE3B" w14:textId="5D078CD6" w:rsidR="008A7C4E" w:rsidRPr="00E1742D" w:rsidRDefault="007D59E1" w:rsidP="007D59E1">
      <w:pPr>
        <w:pStyle w:val="Heading1"/>
        <w:numPr>
          <w:ilvl w:val="0"/>
          <w:numId w:val="27"/>
        </w:numPr>
        <w:ind w:left="0" w:firstLine="0"/>
        <w:rPr>
          <w:rFonts w:ascii="SimSun" w:eastAsia="SimSun" w:hAnsi="SimSun"/>
          <w:sz w:val="24"/>
          <w:szCs w:val="24"/>
          <w:lang w:eastAsia="zh-CN"/>
        </w:rPr>
      </w:pPr>
      <w:r w:rsidRPr="00E1742D">
        <w:rPr>
          <w:rFonts w:ascii="SimSun" w:eastAsia="SimSun" w:hAnsi="SimSun" w:hint="eastAsia"/>
          <w:sz w:val="24"/>
          <w:szCs w:val="24"/>
          <w:lang w:eastAsia="zh-CN"/>
        </w:rPr>
        <w:t>执行委员会审查了申请延长巴拿马体制建设项目(第九阶段)的报告，并赞赏地注意到巴拿马向臭氧秘书处报告了《议定书》第7条规定的2017年和2018年消耗臭氧层物质消费量数据，并向基金秘书处报告了国家方案数据，表明该国履行《蒙特利尔议定书》规定的义务。执行委员会还注意到，巴拿马通过实施许可证和配额制度规定的氟氯烃进口控制，以及培训海关</w:t>
      </w:r>
      <w:r w:rsidR="0072375D" w:rsidRPr="00E1742D">
        <w:rPr>
          <w:rFonts w:ascii="SimSun" w:eastAsia="SimSun" w:hAnsi="SimSun" w:hint="eastAsia"/>
          <w:sz w:val="24"/>
          <w:szCs w:val="24"/>
          <w:lang w:eastAsia="zh-CN"/>
        </w:rPr>
        <w:t>人</w:t>
      </w:r>
      <w:r w:rsidRPr="00E1742D">
        <w:rPr>
          <w:rFonts w:ascii="SimSun" w:eastAsia="SimSun" w:hAnsi="SimSun" w:hint="eastAsia"/>
          <w:sz w:val="24"/>
          <w:szCs w:val="24"/>
          <w:lang w:eastAsia="zh-CN"/>
        </w:rPr>
        <w:t>员和制冷技术人员，已采取措施来逐步淘汰消耗臭氧层物质消费量。执行委员会还赞赏地注意到巴拿马于2018年9月批准了《基加利修正案》，为促进该修正案的执行而启动的活动，以及该国参与区域网络和《蒙特利尔议定书》相关会议。执行委员会承认巴拿马所做的努力，因此，希望巴拿马在未来两年内继续成功地执行</w:t>
      </w:r>
      <w:r w:rsidRPr="00E1742D">
        <w:rPr>
          <w:rFonts w:ascii="SimSun" w:eastAsia="SimSun" w:hAnsi="SimSun" w:cs="SimSun" w:hint="eastAsia"/>
          <w:sz w:val="24"/>
          <w:lang w:val="en-CA" w:eastAsia="zh-CN"/>
        </w:rPr>
        <w:t>氟氯烃淘汰管理计划</w:t>
      </w:r>
      <w:r w:rsidRPr="00E1742D">
        <w:rPr>
          <w:rFonts w:ascii="SimSun" w:eastAsia="SimSun" w:hAnsi="SimSun" w:hint="eastAsia"/>
          <w:sz w:val="24"/>
          <w:szCs w:val="24"/>
          <w:lang w:eastAsia="zh-CN"/>
        </w:rPr>
        <w:t>第二阶段和体制建设项目活动，以</w:t>
      </w:r>
      <w:r w:rsidR="001A276E" w:rsidRPr="00E1742D">
        <w:rPr>
          <w:rFonts w:ascii="SimSun" w:eastAsia="SimSun" w:hAnsi="SimSun" w:hint="eastAsia"/>
          <w:sz w:val="24"/>
          <w:szCs w:val="24"/>
          <w:lang w:eastAsia="zh-CN"/>
        </w:rPr>
        <w:t>实现并保持</w:t>
      </w:r>
      <w:r w:rsidRPr="00E1742D">
        <w:rPr>
          <w:rFonts w:ascii="SimSun" w:eastAsia="SimSun" w:hAnsi="SimSun" w:hint="eastAsia"/>
          <w:sz w:val="24"/>
          <w:szCs w:val="24"/>
          <w:lang w:eastAsia="zh-CN"/>
        </w:rPr>
        <w:t>在2020年1月1日前</w:t>
      </w:r>
      <w:r w:rsidR="001A276E" w:rsidRPr="00E1742D">
        <w:rPr>
          <w:rFonts w:ascii="SimSun" w:eastAsia="SimSun" w:hAnsi="SimSun" w:hint="eastAsia"/>
          <w:sz w:val="24"/>
          <w:szCs w:val="24"/>
          <w:lang w:eastAsia="zh-CN"/>
        </w:rPr>
        <w:t>按</w:t>
      </w:r>
      <w:r w:rsidRPr="00E1742D">
        <w:rPr>
          <w:rFonts w:ascii="SimSun" w:eastAsia="SimSun" w:hAnsi="SimSun" w:hint="eastAsia"/>
          <w:sz w:val="24"/>
          <w:szCs w:val="24"/>
          <w:lang w:eastAsia="zh-CN"/>
        </w:rPr>
        <w:t>要求消减35%的氟氯烃消费量。</w:t>
      </w:r>
    </w:p>
    <w:p w14:paraId="199A5427" w14:textId="47009F59" w:rsidR="007D59E1" w:rsidRPr="00E1742D" w:rsidRDefault="007D59E1" w:rsidP="007D59E1">
      <w:pPr>
        <w:rPr>
          <w:rFonts w:asciiTheme="majorEastAsia" w:eastAsiaTheme="majorEastAsia" w:hAnsiTheme="majorEastAsia"/>
          <w:b/>
          <w:bCs/>
          <w:sz w:val="24"/>
          <w:szCs w:val="24"/>
          <w:lang w:eastAsia="zh-CN"/>
        </w:rPr>
      </w:pPr>
      <w:r w:rsidRPr="00E1742D">
        <w:rPr>
          <w:rFonts w:asciiTheme="majorEastAsia" w:eastAsiaTheme="majorEastAsia" w:hAnsiTheme="majorEastAsia" w:hint="eastAsia"/>
          <w:b/>
          <w:bCs/>
          <w:sz w:val="24"/>
          <w:szCs w:val="24"/>
          <w:lang w:eastAsia="zh-CN"/>
        </w:rPr>
        <w:t>乌拉圭</w:t>
      </w:r>
    </w:p>
    <w:p w14:paraId="7DEDF3B1" w14:textId="77777777" w:rsidR="007D59E1" w:rsidRPr="00E1742D" w:rsidRDefault="007D59E1" w:rsidP="007D59E1">
      <w:pPr>
        <w:rPr>
          <w:lang w:eastAsia="zh-CN"/>
        </w:rPr>
      </w:pPr>
    </w:p>
    <w:p w14:paraId="566D0BD9" w14:textId="260501A6" w:rsidR="008A7C4E" w:rsidRPr="00E1742D" w:rsidRDefault="007D59E1" w:rsidP="00317757">
      <w:pPr>
        <w:pStyle w:val="Heading1"/>
        <w:numPr>
          <w:ilvl w:val="0"/>
          <w:numId w:val="27"/>
        </w:numPr>
        <w:ind w:left="0" w:firstLine="0"/>
        <w:rPr>
          <w:sz w:val="24"/>
          <w:szCs w:val="24"/>
          <w:lang w:eastAsia="zh-CN"/>
        </w:rPr>
      </w:pPr>
      <w:r w:rsidRPr="00E1742D">
        <w:rPr>
          <w:rFonts w:ascii="SimSun" w:eastAsia="SimSun" w:hAnsi="SimSun" w:hint="eastAsia"/>
          <w:sz w:val="24"/>
          <w:szCs w:val="24"/>
          <w:lang w:eastAsia="zh-CN"/>
        </w:rPr>
        <w:t>执行委员会审查了申请延长乌拉圭体制建设项目(第十三阶段)的报告，并赞赏地注意到乌拉圭向臭氧秘书处报告了《议定书》第7条规定的2017年和2018年消耗臭氧层物质消费量数据，并向基金秘书处报告了国家方案数据，表明该国履行《蒙特利尔议定书》规定的义务。此外，执行委员会注意到，</w:t>
      </w:r>
      <w:r w:rsidRPr="00E1742D">
        <w:rPr>
          <w:rFonts w:ascii="SimSun" w:eastAsia="SimSun" w:hAnsi="SimSun" w:cs="SimSun" w:hint="eastAsia"/>
          <w:sz w:val="24"/>
          <w:lang w:val="en-CA" w:eastAsia="zh-CN"/>
        </w:rPr>
        <w:t>氟氯烃淘汰管理计划</w:t>
      </w:r>
      <w:r w:rsidRPr="00E1742D">
        <w:rPr>
          <w:rFonts w:ascii="SimSun" w:eastAsia="SimSun" w:hAnsi="SimSun" w:hint="eastAsia"/>
          <w:sz w:val="24"/>
          <w:szCs w:val="24"/>
          <w:lang w:eastAsia="zh-CN"/>
        </w:rPr>
        <w:t>第二阶段和其他正在进行的项目继续以协调的方式得以执行。委员会还赞赏地注意到该国2018年9月批准了《基加利修正案》，并为促进其实施开展了筹备活动。执行委员会承认乌拉圭所做的努力，因此相信乌拉圭将在未来两年内成功地继续执行</w:t>
      </w:r>
      <w:r w:rsidRPr="00E1742D">
        <w:rPr>
          <w:rFonts w:ascii="SimSun" w:eastAsia="SimSun" w:hAnsi="SimSun" w:cs="SimSun" w:hint="eastAsia"/>
          <w:sz w:val="24"/>
          <w:lang w:val="en-CA" w:eastAsia="zh-CN"/>
        </w:rPr>
        <w:t>氟氯烃淘汰管理计划</w:t>
      </w:r>
      <w:r w:rsidRPr="00E1742D">
        <w:rPr>
          <w:rFonts w:ascii="SimSun" w:eastAsia="SimSun" w:hAnsi="SimSun" w:hint="eastAsia"/>
          <w:sz w:val="24"/>
          <w:szCs w:val="24"/>
          <w:lang w:eastAsia="zh-CN"/>
        </w:rPr>
        <w:t>第二阶段，为氢氟烃逐步减少和机构强化项目开展扶持活动，以实现并</w:t>
      </w:r>
      <w:r w:rsidR="001A276E" w:rsidRPr="00E1742D">
        <w:rPr>
          <w:rFonts w:ascii="SimSun" w:eastAsia="SimSun" w:hAnsi="SimSun" w:hint="eastAsia"/>
          <w:sz w:val="24"/>
          <w:szCs w:val="24"/>
          <w:lang w:eastAsia="zh-CN"/>
        </w:rPr>
        <w:t>保</w:t>
      </w:r>
      <w:r w:rsidRPr="00E1742D">
        <w:rPr>
          <w:rFonts w:ascii="SimSun" w:eastAsia="SimSun" w:hAnsi="SimSun" w:hint="eastAsia"/>
          <w:sz w:val="24"/>
          <w:szCs w:val="24"/>
          <w:lang w:eastAsia="zh-CN"/>
        </w:rPr>
        <w:t>持到2020年1月1日之前按要求消减35%的氟氯烃消费量。</w:t>
      </w:r>
    </w:p>
    <w:p w14:paraId="306C6970" w14:textId="77777777" w:rsidR="008A7C4E" w:rsidRPr="00E1742D" w:rsidRDefault="008A7C4E" w:rsidP="00317757">
      <w:pPr>
        <w:tabs>
          <w:tab w:val="left" w:pos="8280"/>
        </w:tabs>
        <w:spacing w:after="240"/>
        <w:rPr>
          <w:lang w:eastAsia="zh-CN"/>
        </w:rPr>
      </w:pPr>
      <w:bookmarkStart w:id="3" w:name="_GoBack"/>
      <w:bookmarkEnd w:id="3"/>
    </w:p>
    <w:sectPr w:rsidR="008A7C4E" w:rsidRPr="00E1742D" w:rsidSect="004148FD">
      <w:headerReference w:type="even" r:id="rId22"/>
      <w:head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E76C95" w14:textId="77777777" w:rsidR="00884E5F" w:rsidRDefault="00884E5F" w:rsidP="004A504B">
      <w:r>
        <w:separator/>
      </w:r>
    </w:p>
  </w:endnote>
  <w:endnote w:type="continuationSeparator" w:id="0">
    <w:p w14:paraId="2995C696" w14:textId="77777777" w:rsidR="00884E5F" w:rsidRDefault="00884E5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E1000AEF" w:usb1="5000A1FF" w:usb2="00000000" w:usb3="00000000" w:csb0="000001B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E4806" w14:textId="6622DBD1" w:rsidR="00BC4C1B" w:rsidRPr="0033525D" w:rsidRDefault="00BC4C1B">
    <w:pPr>
      <w:jc w:val="center"/>
    </w:pPr>
    <w:r>
      <w:fldChar w:fldCharType="begin"/>
    </w:r>
    <w:r>
      <w:instrText xml:space="preserve"> PAGE </w:instrText>
    </w:r>
    <w:r>
      <w:fldChar w:fldCharType="separate"/>
    </w:r>
    <w:r w:rsidR="009E35BB">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A7C5" w14:textId="0F96DFF8" w:rsidR="00BC4C1B" w:rsidRPr="0033525D" w:rsidRDefault="00BC4C1B">
    <w:pPr>
      <w:jc w:val="center"/>
    </w:pPr>
    <w:r>
      <w:fldChar w:fldCharType="begin"/>
    </w:r>
    <w:r>
      <w:instrText xml:space="preserve"> PAGE </w:instrText>
    </w:r>
    <w:r>
      <w:fldChar w:fldCharType="separate"/>
    </w:r>
    <w:r w:rsidR="009E35BB">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402B0" w14:textId="77777777" w:rsidR="00146A0F" w:rsidRDefault="00146A0F" w:rsidP="00146A0F">
    <w:pPr>
      <w:pBdr>
        <w:top w:val="single" w:sz="4" w:space="1" w:color="auto"/>
        <w:left w:val="single" w:sz="4" w:space="4" w:color="auto"/>
        <w:bottom w:val="single" w:sz="4" w:space="1" w:color="auto"/>
        <w:right w:val="single" w:sz="4" w:space="4" w:color="auto"/>
      </w:pBdr>
      <w:jc w:val="center"/>
      <w:rPr>
        <w:sz w:val="20"/>
        <w:szCs w:val="20"/>
        <w:lang w:eastAsia="zh-CN"/>
      </w:rPr>
    </w:pPr>
  </w:p>
  <w:p w14:paraId="5AAE4633" w14:textId="2DA34C54" w:rsidR="00146A0F" w:rsidRPr="00644CD1" w:rsidRDefault="00146A0F" w:rsidP="00146A0F">
    <w:pPr>
      <w:pBdr>
        <w:top w:val="single" w:sz="4" w:space="1" w:color="auto"/>
        <w:left w:val="single" w:sz="4" w:space="4" w:color="auto"/>
        <w:bottom w:val="single" w:sz="4" w:space="1" w:color="auto"/>
        <w:right w:val="single" w:sz="4" w:space="4" w:color="auto"/>
      </w:pBdr>
      <w:jc w:val="center"/>
      <w:rPr>
        <w:sz w:val="20"/>
        <w:szCs w:val="20"/>
        <w:lang w:eastAsia="zh-CN"/>
      </w:rPr>
    </w:pPr>
    <w:r w:rsidRPr="00644CD1">
      <w:rPr>
        <w:rFonts w:hint="eastAsia"/>
        <w:sz w:val="20"/>
        <w:szCs w:val="20"/>
        <w:lang w:eastAsia="zh-CN"/>
      </w:rPr>
      <w:t>执行蒙特利尔议定书多边基金执行委员会的会前文件不妨碍文件印发后执行委员会可能作出的任何决定。</w:t>
    </w:r>
  </w:p>
  <w:p w14:paraId="66978E30" w14:textId="77777777" w:rsidR="00BC4C1B" w:rsidRDefault="00BC4C1B" w:rsidP="00146A0F">
    <w:pPr>
      <w:pBdr>
        <w:top w:val="single" w:sz="4" w:space="1" w:color="auto"/>
        <w:left w:val="single" w:sz="4" w:space="4" w:color="auto"/>
        <w:bottom w:val="single" w:sz="4" w:space="1" w:color="auto"/>
        <w:right w:val="single" w:sz="4" w:space="4" w:color="auto"/>
      </w:pBdr>
      <w:rPr>
        <w:sz w:val="18"/>
        <w:szCs w:val="18"/>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3CBEFC" w14:textId="26DB30D7" w:rsidR="00BC4C1B" w:rsidRPr="0033525D" w:rsidRDefault="00BC4C1B">
    <w:pPr>
      <w:jc w:val="center"/>
    </w:pPr>
    <w:r>
      <w:fldChar w:fldCharType="begin"/>
    </w:r>
    <w:r>
      <w:instrText xml:space="preserve"> PAGE </w:instrText>
    </w:r>
    <w:r>
      <w:fldChar w:fldCharType="separate"/>
    </w:r>
    <w:r w:rsidR="009E35BB">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AF6885" w14:textId="60C4CEFD" w:rsidR="00BC4C1B" w:rsidRPr="0033525D" w:rsidRDefault="00BC4C1B">
    <w:pPr>
      <w:jc w:val="center"/>
    </w:pPr>
    <w:r>
      <w:fldChar w:fldCharType="begin"/>
    </w:r>
    <w:r>
      <w:instrText xml:space="preserve"> PAGE </w:instrText>
    </w:r>
    <w:r>
      <w:fldChar w:fldCharType="separate"/>
    </w:r>
    <w:r w:rsidR="00176B3C">
      <w:rPr>
        <w:noProof/>
      </w:rPr>
      <w:t>7</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4134169"/>
      <w:docPartObj>
        <w:docPartGallery w:val="Page Numbers (Bottom of Page)"/>
        <w:docPartUnique/>
      </w:docPartObj>
    </w:sdtPr>
    <w:sdtEndPr>
      <w:rPr>
        <w:noProof/>
      </w:rPr>
    </w:sdtEndPr>
    <w:sdtContent>
      <w:p w14:paraId="483D7B7D" w14:textId="2B29C115" w:rsidR="00BC4C1B" w:rsidRDefault="00BC4C1B">
        <w:pPr>
          <w:pStyle w:val="Footer"/>
          <w:jc w:val="center"/>
        </w:pPr>
        <w:r>
          <w:fldChar w:fldCharType="begin"/>
        </w:r>
        <w:r>
          <w:instrText xml:space="preserve"> PAGE   \* MERGEFORMAT </w:instrText>
        </w:r>
        <w:r>
          <w:fldChar w:fldCharType="separate"/>
        </w:r>
        <w:r w:rsidR="009E35BB">
          <w:rPr>
            <w:noProof/>
          </w:rPr>
          <w:t>1</w:t>
        </w:r>
        <w:r>
          <w:rPr>
            <w:noProof/>
          </w:rPr>
          <w:fldChar w:fldCharType="end"/>
        </w:r>
      </w:p>
    </w:sdtContent>
  </w:sdt>
  <w:p w14:paraId="79B73483" w14:textId="77777777" w:rsidR="00BC4C1B" w:rsidRPr="004148FD" w:rsidRDefault="00BC4C1B" w:rsidP="009E6A00">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9C0192" w14:textId="77777777" w:rsidR="00884E5F" w:rsidRDefault="00884E5F" w:rsidP="004A504B">
      <w:r>
        <w:separator/>
      </w:r>
    </w:p>
  </w:footnote>
  <w:footnote w:type="continuationSeparator" w:id="0">
    <w:p w14:paraId="7B25706B" w14:textId="77777777" w:rsidR="00884E5F" w:rsidRDefault="00884E5F" w:rsidP="004A504B">
      <w:r>
        <w:continuationSeparator/>
      </w:r>
    </w:p>
  </w:footnote>
  <w:footnote w:id="1">
    <w:p w14:paraId="70902728" w14:textId="77777777" w:rsidR="00F437D9" w:rsidRPr="00A3747A" w:rsidRDefault="00F437D9" w:rsidP="00F437D9">
      <w:pPr>
        <w:pStyle w:val="FootnoteText"/>
        <w:tabs>
          <w:tab w:val="left" w:pos="360"/>
        </w:tabs>
        <w:spacing w:before="60"/>
        <w:rPr>
          <w:lang w:val="en-CA" w:eastAsia="zh-CN"/>
        </w:rPr>
      </w:pPr>
      <w:r w:rsidRPr="00A3747A">
        <w:rPr>
          <w:rStyle w:val="FootnoteReference"/>
          <w:sz w:val="24"/>
        </w:rPr>
        <w:footnoteRef/>
      </w:r>
      <w:r w:rsidRPr="00A3747A">
        <w:rPr>
          <w:sz w:val="24"/>
          <w:lang w:eastAsia="zh-CN"/>
        </w:rPr>
        <w:t xml:space="preserve"> </w:t>
      </w:r>
      <w:r>
        <w:rPr>
          <w:lang w:eastAsia="zh-CN"/>
        </w:rPr>
        <w:tab/>
      </w:r>
      <w:r>
        <w:rPr>
          <w:lang w:val="en-CA" w:eastAsia="zh-CN"/>
        </w:rPr>
        <w:t>UNEP/OzL.Pro/ExCom/83/18</w:t>
      </w:r>
      <w:r>
        <w:rPr>
          <w:rFonts w:hint="eastAsia"/>
          <w:lang w:val="en-CA" w:eastAsia="zh-CN"/>
        </w:rPr>
        <w:t>。</w:t>
      </w:r>
    </w:p>
  </w:footnote>
  <w:footnote w:id="2">
    <w:p w14:paraId="2E1B5EFD" w14:textId="11D88A62" w:rsidR="00B55927" w:rsidRPr="00D63009" w:rsidRDefault="00B55927" w:rsidP="00B55927">
      <w:pPr>
        <w:pStyle w:val="FootnoteText"/>
        <w:rPr>
          <w:lang w:val="en-US" w:eastAsia="zh-CN"/>
        </w:rPr>
      </w:pPr>
      <w:r>
        <w:rPr>
          <w:rStyle w:val="FootnoteReference"/>
        </w:rPr>
        <w:footnoteRef/>
      </w:r>
      <w:r>
        <w:rPr>
          <w:lang w:eastAsia="zh-CN"/>
        </w:rPr>
        <w:t xml:space="preserve"> </w:t>
      </w:r>
      <w:bookmarkStart w:id="1" w:name="_Hlk25440709"/>
      <w:r w:rsidR="00B21D01">
        <w:rPr>
          <w:lang w:eastAsia="zh-CN"/>
        </w:rPr>
        <w:t xml:space="preserve">     </w:t>
      </w:r>
      <w:r w:rsidR="00B21D01" w:rsidRPr="00C16511">
        <w:rPr>
          <w:rFonts w:ascii="SimSun" w:eastAsia="SimSun" w:hAnsi="SimSun" w:hint="eastAsia"/>
          <w:lang w:eastAsia="zh-CN"/>
        </w:rPr>
        <w:t>2019–2021年综合业务计划中列入氟氯烃淘汰管理计划第三阶段</w:t>
      </w:r>
      <w:r w:rsidR="00B21D01">
        <w:rPr>
          <w:rFonts w:ascii="SimSun" w:eastAsia="SimSun" w:hAnsi="SimSun" w:hint="eastAsia"/>
          <w:lang w:eastAsia="zh-CN"/>
        </w:rPr>
        <w:t>，</w:t>
      </w:r>
      <w:bookmarkEnd w:id="1"/>
      <w:r w:rsidR="002F6BD5">
        <w:rPr>
          <w:rFonts w:ascii="SimSun" w:eastAsia="SimSun" w:hAnsi="SimSun" w:hint="eastAsia"/>
          <w:lang w:eastAsia="zh-CN"/>
        </w:rPr>
        <w:t>这</w:t>
      </w:r>
      <w:r w:rsidR="002F6BD5" w:rsidRPr="00C16511">
        <w:rPr>
          <w:rFonts w:ascii="SimSun" w:eastAsia="SimSun" w:hAnsi="SimSun" w:hint="eastAsia"/>
          <w:lang w:eastAsia="zh-CN"/>
        </w:rPr>
        <w:t>仅适用于</w:t>
      </w:r>
      <w:r w:rsidR="002F6BD5">
        <w:rPr>
          <w:rFonts w:ascii="SimSun" w:eastAsia="SimSun" w:hAnsi="SimSun" w:hint="eastAsia"/>
          <w:lang w:eastAsia="zh-CN"/>
        </w:rPr>
        <w:t>那些为</w:t>
      </w:r>
      <w:r w:rsidR="002F6BD5" w:rsidRPr="00C16511">
        <w:rPr>
          <w:rFonts w:ascii="SimSun" w:eastAsia="SimSun" w:hAnsi="SimSun" w:hint="eastAsia"/>
          <w:lang w:eastAsia="zh-CN"/>
        </w:rPr>
        <w:t>实现2020年</w:t>
      </w:r>
      <w:r w:rsidR="002F6BD5">
        <w:rPr>
          <w:rFonts w:ascii="SimSun" w:eastAsia="SimSun" w:hAnsi="SimSun" w:hint="eastAsia"/>
          <w:lang w:eastAsia="zh-CN"/>
        </w:rPr>
        <w:t>消减量</w:t>
      </w:r>
      <w:r w:rsidR="002F6BD5" w:rsidRPr="00C16511">
        <w:rPr>
          <w:rFonts w:ascii="SimSun" w:eastAsia="SimSun" w:hAnsi="SimSun" w:hint="eastAsia"/>
          <w:lang w:eastAsia="zh-CN"/>
        </w:rPr>
        <w:t>目标</w:t>
      </w:r>
      <w:r w:rsidR="002F6BD5">
        <w:rPr>
          <w:rFonts w:ascii="SimSun" w:eastAsia="SimSun" w:hAnsi="SimSun" w:hint="eastAsia"/>
          <w:lang w:eastAsia="zh-CN"/>
        </w:rPr>
        <w:t>而使其</w:t>
      </w:r>
      <w:r w:rsidR="002F6BD5" w:rsidRPr="00C16511">
        <w:rPr>
          <w:rFonts w:ascii="SimSun" w:eastAsia="SimSun" w:hAnsi="SimSun" w:hint="eastAsia"/>
          <w:lang w:eastAsia="zh-CN"/>
        </w:rPr>
        <w:t>氟氯烃淘汰管理计划第二阶段</w:t>
      </w:r>
      <w:r w:rsidR="002F6BD5">
        <w:rPr>
          <w:rFonts w:ascii="SimSun" w:eastAsia="SimSun" w:hAnsi="SimSun" w:hint="eastAsia"/>
          <w:lang w:eastAsia="zh-CN"/>
        </w:rPr>
        <w:t>获得核准的国家。</w:t>
      </w:r>
    </w:p>
  </w:footnote>
  <w:footnote w:id="3">
    <w:p w14:paraId="61C5D66C" w14:textId="67BFFB65" w:rsidR="00BC4C1B" w:rsidRPr="001A1CE0" w:rsidRDefault="00BC4C1B" w:rsidP="00B335AB">
      <w:pPr>
        <w:pStyle w:val="FootnoteText"/>
        <w:rPr>
          <w:lang w:val="en-CA" w:eastAsia="zh-CN"/>
        </w:rPr>
      </w:pPr>
      <w:r>
        <w:rPr>
          <w:rStyle w:val="FootnoteReference"/>
        </w:rPr>
        <w:footnoteRef/>
      </w:r>
      <w:r>
        <w:rPr>
          <w:lang w:eastAsia="zh-CN"/>
        </w:rPr>
        <w:t xml:space="preserve"> </w:t>
      </w:r>
      <w:r w:rsidR="00043271" w:rsidRPr="007A5E48">
        <w:rPr>
          <w:rFonts w:ascii="SimSun" w:eastAsia="SimSun" w:hAnsi="SimSun" w:hint="eastAsia"/>
          <w:lang w:eastAsia="zh-CN"/>
        </w:rPr>
        <w:t>执行委员会决定，除其他外，</w:t>
      </w:r>
      <w:r w:rsidR="00043271">
        <w:rPr>
          <w:rFonts w:ascii="SimSun" w:eastAsia="SimSun" w:hAnsi="SimSun" w:hint="eastAsia"/>
          <w:lang w:eastAsia="zh-CN"/>
        </w:rPr>
        <w:t>核准扶持</w:t>
      </w:r>
      <w:r w:rsidR="00043271" w:rsidRPr="007A5E48">
        <w:rPr>
          <w:rFonts w:ascii="SimSun" w:eastAsia="SimSun" w:hAnsi="SimSun" w:hint="eastAsia"/>
          <w:lang w:eastAsia="zh-CN"/>
        </w:rPr>
        <w:t>活动，</w:t>
      </w:r>
      <w:r w:rsidR="00043271">
        <w:rPr>
          <w:rFonts w:ascii="SimSun" w:eastAsia="SimSun" w:hAnsi="SimSun" w:hint="eastAsia"/>
          <w:lang w:eastAsia="zh-CN"/>
        </w:rPr>
        <w:t>依据</w:t>
      </w:r>
      <w:r w:rsidR="00043271" w:rsidRPr="007A5E48">
        <w:rPr>
          <w:rFonts w:ascii="SimSun" w:eastAsia="SimSun" w:hAnsi="SimSun" w:hint="eastAsia"/>
          <w:lang w:eastAsia="zh-CN"/>
        </w:rPr>
        <w:t>是</w:t>
      </w:r>
      <w:r w:rsidR="00043271">
        <w:rPr>
          <w:rFonts w:ascii="SimSun" w:eastAsia="SimSun" w:hAnsi="SimSun" w:hint="eastAsia"/>
          <w:lang w:eastAsia="zh-CN"/>
        </w:rPr>
        <w:t>应允许</w:t>
      </w:r>
      <w:r w:rsidR="00043271" w:rsidRPr="007A5E48">
        <w:rPr>
          <w:rFonts w:ascii="SimSun" w:eastAsia="SimSun" w:hAnsi="SimSun" w:hint="eastAsia"/>
          <w:lang w:eastAsia="zh-CN"/>
        </w:rPr>
        <w:t>各国</w:t>
      </w:r>
      <w:r w:rsidR="00043271">
        <w:rPr>
          <w:rFonts w:ascii="SimSun" w:eastAsia="SimSun" w:hAnsi="SimSun" w:hint="eastAsia"/>
          <w:lang w:eastAsia="zh-CN"/>
        </w:rPr>
        <w:t>具有开展</w:t>
      </w:r>
      <w:r w:rsidR="00043271" w:rsidRPr="007A5E48">
        <w:rPr>
          <w:rFonts w:ascii="SimSun" w:eastAsia="SimSun" w:hAnsi="SimSun" w:hint="eastAsia"/>
          <w:lang w:eastAsia="zh-CN"/>
        </w:rPr>
        <w:t>一系列活动</w:t>
      </w:r>
      <w:r w:rsidR="00043271">
        <w:rPr>
          <w:rFonts w:ascii="SimSun" w:eastAsia="SimSun" w:hAnsi="SimSun" w:hint="eastAsia"/>
          <w:lang w:eastAsia="zh-CN"/>
        </w:rPr>
        <w:t>的</w:t>
      </w:r>
      <w:r w:rsidR="00043271" w:rsidRPr="007A5E48">
        <w:rPr>
          <w:rFonts w:ascii="SimSun" w:eastAsia="SimSun" w:hAnsi="SimSun" w:hint="eastAsia"/>
          <w:lang w:eastAsia="zh-CN"/>
        </w:rPr>
        <w:t>灵活性，以</w:t>
      </w:r>
      <w:r w:rsidR="003C6CB0">
        <w:rPr>
          <w:rFonts w:ascii="SimSun" w:eastAsia="SimSun" w:hAnsi="SimSun" w:hint="eastAsia"/>
          <w:lang w:eastAsia="zh-CN"/>
        </w:rPr>
        <w:t>便</w:t>
      </w:r>
      <w:r w:rsidR="00043271">
        <w:rPr>
          <w:rFonts w:ascii="SimSun" w:eastAsia="SimSun" w:hAnsi="SimSun" w:hint="eastAsia"/>
          <w:lang w:eastAsia="zh-CN"/>
        </w:rPr>
        <w:t>根据《</w:t>
      </w:r>
      <w:r w:rsidR="00043271" w:rsidRPr="007A5E48">
        <w:rPr>
          <w:rFonts w:ascii="SimSun" w:eastAsia="SimSun" w:hAnsi="SimSun" w:hint="eastAsia"/>
          <w:lang w:eastAsia="zh-CN"/>
        </w:rPr>
        <w:t>基加利修正案</w:t>
      </w:r>
      <w:r w:rsidR="00043271">
        <w:rPr>
          <w:rFonts w:ascii="SimSun" w:eastAsia="SimSun" w:hAnsi="SimSun" w:hint="eastAsia"/>
          <w:lang w:eastAsia="zh-CN"/>
        </w:rPr>
        <w:t>》来</w:t>
      </w:r>
      <w:r w:rsidR="00043271" w:rsidRPr="007A5E48">
        <w:rPr>
          <w:rFonts w:ascii="SimSun" w:eastAsia="SimSun" w:hAnsi="SimSun" w:hint="eastAsia"/>
          <w:lang w:eastAsia="zh-CN"/>
        </w:rPr>
        <w:t>履行初始义务</w:t>
      </w:r>
      <w:r w:rsidR="003C6CB0">
        <w:rPr>
          <w:rFonts w:ascii="SimSun" w:eastAsia="SimSun" w:hAnsi="SimSun" w:hint="eastAsia"/>
          <w:lang w:eastAsia="zh-CN"/>
        </w:rPr>
        <w:t>；</w:t>
      </w:r>
      <w:r w:rsidR="00043271">
        <w:rPr>
          <w:rFonts w:ascii="SimSun" w:eastAsia="SimSun" w:hAnsi="SimSun" w:hint="eastAsia"/>
          <w:lang w:eastAsia="zh-CN"/>
        </w:rPr>
        <w:t>扶持</w:t>
      </w:r>
      <w:r w:rsidR="00043271" w:rsidRPr="007A5E48">
        <w:rPr>
          <w:rFonts w:ascii="SimSun" w:eastAsia="SimSun" w:hAnsi="SimSun" w:hint="eastAsia"/>
          <w:lang w:eastAsia="zh-CN"/>
        </w:rPr>
        <w:t>活动可包括</w:t>
      </w:r>
      <w:r w:rsidR="00043271">
        <w:rPr>
          <w:rFonts w:ascii="SimSun" w:eastAsia="SimSun" w:hAnsi="SimSun" w:hint="eastAsia"/>
          <w:lang w:eastAsia="zh-CN"/>
        </w:rPr>
        <w:t>、</w:t>
      </w:r>
      <w:r w:rsidR="00043271" w:rsidRPr="007A5E48">
        <w:rPr>
          <w:rFonts w:ascii="SimSun" w:eastAsia="SimSun" w:hAnsi="SimSun" w:hint="eastAsia"/>
          <w:lang w:eastAsia="zh-CN"/>
        </w:rPr>
        <w:t>但不限于：促进和支持早日批准</w:t>
      </w:r>
      <w:r w:rsidR="00043271">
        <w:rPr>
          <w:rFonts w:ascii="SimSun" w:eastAsia="SimSun" w:hAnsi="SimSun" w:hint="eastAsia"/>
          <w:lang w:eastAsia="zh-CN"/>
        </w:rPr>
        <w:t>《</w:t>
      </w:r>
      <w:r w:rsidR="00043271" w:rsidRPr="007A5E48">
        <w:rPr>
          <w:rFonts w:ascii="SimSun" w:eastAsia="SimSun" w:hAnsi="SimSun" w:hint="eastAsia"/>
          <w:lang w:eastAsia="zh-CN"/>
        </w:rPr>
        <w:t>基加利修正案</w:t>
      </w:r>
      <w:r w:rsidR="00043271">
        <w:rPr>
          <w:rFonts w:ascii="SimSun" w:eastAsia="SimSun" w:hAnsi="SimSun" w:hint="eastAsia"/>
          <w:lang w:eastAsia="zh-CN"/>
        </w:rPr>
        <w:t>》</w:t>
      </w:r>
      <w:r w:rsidR="00043271" w:rsidRPr="007A5E48">
        <w:rPr>
          <w:rFonts w:ascii="SimSun" w:eastAsia="SimSun" w:hAnsi="SimSun" w:hint="eastAsia"/>
          <w:lang w:eastAsia="zh-CN"/>
        </w:rPr>
        <w:t>的活动</w:t>
      </w:r>
      <w:r w:rsidR="00043271">
        <w:rPr>
          <w:rFonts w:ascii="SimSun" w:eastAsia="SimSun" w:hAnsi="SimSun" w:hint="eastAsia"/>
          <w:lang w:eastAsia="zh-CN"/>
        </w:rPr>
        <w:t>；</w:t>
      </w:r>
      <w:r w:rsidR="00043271" w:rsidRPr="007A5E48">
        <w:rPr>
          <w:rFonts w:ascii="SimSun" w:eastAsia="SimSun" w:hAnsi="SimSun" w:hint="eastAsia"/>
          <w:lang w:eastAsia="zh-CN"/>
        </w:rPr>
        <w:t>启动支持</w:t>
      </w:r>
      <w:r w:rsidR="00043271">
        <w:rPr>
          <w:rFonts w:ascii="SimSun" w:eastAsia="SimSun" w:hAnsi="SimSun" w:hint="eastAsia"/>
          <w:lang w:eastAsia="zh-CN"/>
        </w:rPr>
        <w:t>机构</w:t>
      </w:r>
      <w:r w:rsidR="00043271" w:rsidRPr="007A5E48">
        <w:rPr>
          <w:rFonts w:ascii="SimSun" w:eastAsia="SimSun" w:hAnsi="SimSun" w:hint="eastAsia"/>
          <w:lang w:eastAsia="zh-CN"/>
        </w:rPr>
        <w:t>安排</w:t>
      </w:r>
      <w:r w:rsidR="00043271">
        <w:rPr>
          <w:rFonts w:ascii="SimSun" w:eastAsia="SimSun" w:hAnsi="SimSun" w:hint="eastAsia"/>
          <w:lang w:eastAsia="zh-CN"/>
        </w:rPr>
        <w:t>；</w:t>
      </w:r>
      <w:r w:rsidR="00043271" w:rsidRPr="007A5E48">
        <w:rPr>
          <w:rFonts w:ascii="SimSun" w:eastAsia="SimSun" w:hAnsi="SimSun" w:hint="eastAsia"/>
          <w:lang w:eastAsia="zh-CN"/>
        </w:rPr>
        <w:t>审查许可证制度</w:t>
      </w:r>
      <w:r w:rsidR="00043271">
        <w:rPr>
          <w:rFonts w:ascii="SimSun" w:eastAsia="SimSun" w:hAnsi="SimSun" w:hint="eastAsia"/>
          <w:lang w:eastAsia="zh-CN"/>
        </w:rPr>
        <w:t>；</w:t>
      </w:r>
      <w:r w:rsidR="00043271" w:rsidRPr="007A5E48">
        <w:rPr>
          <w:rFonts w:ascii="SimSun" w:eastAsia="SimSun" w:hAnsi="SimSun" w:hint="eastAsia"/>
          <w:lang w:eastAsia="zh-CN"/>
        </w:rPr>
        <w:t>关于氢氟碳</w:t>
      </w:r>
      <w:r w:rsidR="00043271">
        <w:rPr>
          <w:rFonts w:ascii="SimSun" w:eastAsia="SimSun" w:hAnsi="SimSun" w:hint="eastAsia"/>
          <w:lang w:eastAsia="zh-CN"/>
        </w:rPr>
        <w:t>烃</w:t>
      </w:r>
      <w:r w:rsidR="00043271" w:rsidRPr="007A5E48">
        <w:rPr>
          <w:rFonts w:ascii="SimSun" w:eastAsia="SimSun" w:hAnsi="SimSun" w:hint="eastAsia"/>
          <w:lang w:eastAsia="zh-CN"/>
        </w:rPr>
        <w:t>的数据报告</w:t>
      </w:r>
      <w:r w:rsidR="00043271">
        <w:rPr>
          <w:rFonts w:ascii="SimSun" w:eastAsia="SimSun" w:hAnsi="SimSun" w:hint="eastAsia"/>
          <w:lang w:eastAsia="zh-CN"/>
        </w:rPr>
        <w:t>；以</w:t>
      </w:r>
      <w:r w:rsidR="00043271" w:rsidRPr="007A5E48">
        <w:rPr>
          <w:rFonts w:ascii="SimSun" w:eastAsia="SimSun" w:hAnsi="SimSun" w:hint="eastAsia"/>
          <w:lang w:eastAsia="zh-CN"/>
        </w:rPr>
        <w:t>及非投资活动示范。</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53D1B9" w14:textId="77777777" w:rsidR="00BC4C1B" w:rsidRDefault="00BC4C1B"/>
  <w:p w14:paraId="7FE29F86" w14:textId="107AE035" w:rsidR="00BC4C1B" w:rsidRPr="0033525D" w:rsidRDefault="00884E5F">
    <w:r>
      <w:fldChar w:fldCharType="begin"/>
    </w:r>
    <w:r>
      <w:instrText xml:space="preserve"> DOCPROPERTY "Document number"  \* MERGEFORMAT </w:instrText>
    </w:r>
    <w:r>
      <w:fldChar w:fldCharType="separate"/>
    </w:r>
    <w:r w:rsidR="00BC4C1B">
      <w:t>UNEP/</w:t>
    </w:r>
    <w:proofErr w:type="spellStart"/>
    <w:r w:rsidR="00BC4C1B">
      <w:t>OzL.Pro</w:t>
    </w:r>
    <w:proofErr w:type="spellEnd"/>
    <w:r w:rsidR="00BC4C1B">
      <w:t>/</w:t>
    </w:r>
    <w:proofErr w:type="spellStart"/>
    <w:r w:rsidR="00BC4C1B">
      <w:t>ExCom</w:t>
    </w:r>
    <w:proofErr w:type="spellEnd"/>
    <w:r w:rsidR="00BC4C1B">
      <w:t>/84/34</w:t>
    </w:r>
    <w:r>
      <w:fldChar w:fldCharType="end"/>
    </w:r>
  </w:p>
  <w:p w14:paraId="391AE3D0" w14:textId="7DBD2777" w:rsidR="00BC4C1B" w:rsidRDefault="00BC4C1B"/>
  <w:p w14:paraId="5C9FF471" w14:textId="59E4561F" w:rsidR="00BC4C1B" w:rsidRDefault="00BC4C1B"/>
  <w:p w14:paraId="27C8DA8D" w14:textId="77777777" w:rsidR="00BC4C1B" w:rsidRPr="0033525D" w:rsidRDefault="00BC4C1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811F3" w14:textId="4C894CB2" w:rsidR="00BC4C1B" w:rsidRPr="0033525D" w:rsidRDefault="00884E5F">
    <w:pPr>
      <w:jc w:val="right"/>
    </w:pPr>
    <w:r>
      <w:fldChar w:fldCharType="begin"/>
    </w:r>
    <w:r>
      <w:instrText xml:space="preserve"> DOCPROPERTY "Document number"  \* MERGEFORMAT </w:instrText>
    </w:r>
    <w:r>
      <w:fldChar w:fldCharType="separate"/>
    </w:r>
    <w:r w:rsidR="00BC4C1B">
      <w:t>UNEP/</w:t>
    </w:r>
    <w:proofErr w:type="spellStart"/>
    <w:r w:rsidR="00BC4C1B">
      <w:t>OzL.Pro</w:t>
    </w:r>
    <w:proofErr w:type="spellEnd"/>
    <w:r w:rsidR="00BC4C1B">
      <w:t>/</w:t>
    </w:r>
    <w:proofErr w:type="spellStart"/>
    <w:r w:rsidR="00BC4C1B">
      <w:t>ExCom</w:t>
    </w:r>
    <w:proofErr w:type="spellEnd"/>
    <w:r w:rsidR="00BC4C1B">
      <w:t>/84/34</w:t>
    </w:r>
    <w:r>
      <w:fldChar w:fldCharType="end"/>
    </w:r>
  </w:p>
  <w:p w14:paraId="29B561E8" w14:textId="77777777" w:rsidR="00BC4C1B" w:rsidRPr="0033525D" w:rsidRDefault="00BC4C1B"/>
  <w:p w14:paraId="2E79D7D3" w14:textId="77777777" w:rsidR="00BC4C1B" w:rsidRPr="0033525D" w:rsidRDefault="00BC4C1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4F775A" w14:textId="77777777" w:rsidR="00BC4C1B" w:rsidRDefault="00BC4C1B">
    <w:pPr>
      <w:pStyle w:val="Header"/>
    </w:pPr>
  </w:p>
  <w:p w14:paraId="52A26939" w14:textId="77777777" w:rsidR="00BC4C1B" w:rsidRDefault="00BC4C1B">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2B12C" w14:textId="01174BB8" w:rsidR="00BC4C1B" w:rsidRPr="0033525D" w:rsidRDefault="00884E5F">
    <w:r>
      <w:fldChar w:fldCharType="begin"/>
    </w:r>
    <w:r>
      <w:instrText xml:space="preserve"> DOCPROPERTY "Document number"  \* MERGEFORMAT </w:instrText>
    </w:r>
    <w:r>
      <w:fldChar w:fldCharType="separate"/>
    </w:r>
    <w:r w:rsidR="00BC4C1B">
      <w:t>UNEP/</w:t>
    </w:r>
    <w:proofErr w:type="spellStart"/>
    <w:r w:rsidR="00BC4C1B">
      <w:t>OzL.Pro</w:t>
    </w:r>
    <w:proofErr w:type="spellEnd"/>
    <w:r w:rsidR="00BC4C1B">
      <w:t>/</w:t>
    </w:r>
    <w:proofErr w:type="spellStart"/>
    <w:r w:rsidR="00BC4C1B">
      <w:t>ExCom</w:t>
    </w:r>
    <w:proofErr w:type="spellEnd"/>
    <w:r w:rsidR="00BC4C1B">
      <w:t>/84/34</w:t>
    </w:r>
    <w:r>
      <w:fldChar w:fldCharType="end"/>
    </w:r>
  </w:p>
  <w:p w14:paraId="7283BB86" w14:textId="1989DEE7" w:rsidR="00BC4C1B" w:rsidRPr="0033525D" w:rsidRDefault="00BC4C1B">
    <w:r>
      <w:t>Annex I</w:t>
    </w:r>
  </w:p>
  <w:p w14:paraId="42BDFC04" w14:textId="77777777" w:rsidR="00BC4C1B" w:rsidRPr="0033525D" w:rsidRDefault="00BC4C1B"/>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A5C48B" w14:textId="740420C3" w:rsidR="00BC4C1B" w:rsidRDefault="00884E5F">
    <w:pPr>
      <w:jc w:val="right"/>
    </w:pPr>
    <w:r>
      <w:fldChar w:fldCharType="begin"/>
    </w:r>
    <w:r>
      <w:instrText xml:space="preserve"> DOCPROPERTY "Document number"  \* MERGEFORMAT </w:instrText>
    </w:r>
    <w:r>
      <w:fldChar w:fldCharType="separate"/>
    </w:r>
    <w:r w:rsidR="00BC4C1B">
      <w:t>UNEP/</w:t>
    </w:r>
    <w:proofErr w:type="spellStart"/>
    <w:r w:rsidR="00BC4C1B">
      <w:t>OzL.Pro</w:t>
    </w:r>
    <w:proofErr w:type="spellEnd"/>
    <w:r w:rsidR="00BC4C1B">
      <w:t>/</w:t>
    </w:r>
    <w:proofErr w:type="spellStart"/>
    <w:r w:rsidR="00BC4C1B">
      <w:t>ExCom</w:t>
    </w:r>
    <w:proofErr w:type="spellEnd"/>
    <w:r w:rsidR="00BC4C1B">
      <w:t>/84/34</w:t>
    </w:r>
    <w:r>
      <w:fldChar w:fldCharType="end"/>
    </w:r>
  </w:p>
  <w:p w14:paraId="79D86B78" w14:textId="27A81BB4" w:rsidR="00BC4C1B" w:rsidRPr="0033525D" w:rsidRDefault="00BC4C1B">
    <w:pPr>
      <w:jc w:val="right"/>
    </w:pPr>
    <w:r>
      <w:t>Annex I</w:t>
    </w:r>
  </w:p>
  <w:p w14:paraId="6471CD81" w14:textId="77777777" w:rsidR="00BC4C1B" w:rsidRPr="0033525D" w:rsidRDefault="00BC4C1B"/>
  <w:p w14:paraId="7CE5B2DD" w14:textId="77777777" w:rsidR="00BC4C1B" w:rsidRPr="0033525D" w:rsidRDefault="00BC4C1B">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BB5735" w14:textId="419E4266" w:rsidR="00BC4C1B" w:rsidRDefault="00884E5F" w:rsidP="009E6A00">
    <w:pPr>
      <w:jc w:val="right"/>
    </w:pPr>
    <w:r>
      <w:fldChar w:fldCharType="begin"/>
    </w:r>
    <w:r>
      <w:instrText xml:space="preserve"> DOCPROPERTY "Document number"  \* MERGEFORMAT </w:instrText>
    </w:r>
    <w:r>
      <w:fldChar w:fldCharType="separate"/>
    </w:r>
    <w:r w:rsidR="00BC4C1B">
      <w:t>UNEP/</w:t>
    </w:r>
    <w:proofErr w:type="spellStart"/>
    <w:r w:rsidR="00BC4C1B">
      <w:t>OzL.Pro</w:t>
    </w:r>
    <w:proofErr w:type="spellEnd"/>
    <w:r w:rsidR="00BC4C1B">
      <w:t>/</w:t>
    </w:r>
    <w:proofErr w:type="spellStart"/>
    <w:r w:rsidR="00BC4C1B">
      <w:t>ExCom</w:t>
    </w:r>
    <w:proofErr w:type="spellEnd"/>
    <w:r w:rsidR="00BC4C1B">
      <w:t>/84/34</w:t>
    </w:r>
    <w:r>
      <w:fldChar w:fldCharType="end"/>
    </w:r>
  </w:p>
  <w:p w14:paraId="1E0D63B3" w14:textId="77777777" w:rsidR="00BC4C1B" w:rsidRPr="0033525D" w:rsidRDefault="00BC4C1B" w:rsidP="009E6A00">
    <w:pPr>
      <w:jc w:val="right"/>
    </w:pPr>
    <w:r>
      <w:t>Annex I</w:t>
    </w:r>
  </w:p>
  <w:p w14:paraId="02B67C88" w14:textId="77777777" w:rsidR="00BC4C1B" w:rsidRDefault="00BC4C1B">
    <w:pPr>
      <w:pStyle w:val="Header"/>
    </w:pPr>
  </w:p>
  <w:p w14:paraId="2DD43138" w14:textId="77777777" w:rsidR="00BC4C1B" w:rsidRDefault="00BC4C1B">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0E9755" w14:textId="38FF8AED" w:rsidR="00BC4C1B" w:rsidRPr="0033525D" w:rsidRDefault="00884E5F">
    <w:r>
      <w:fldChar w:fldCharType="begin"/>
    </w:r>
    <w:r>
      <w:instrText xml:space="preserve"> DOCPROPERTY "Document number"  \* MERGEFORMAT </w:instrText>
    </w:r>
    <w:r>
      <w:fldChar w:fldCharType="separate"/>
    </w:r>
    <w:r w:rsidR="00BC4C1B">
      <w:t>UNEP/</w:t>
    </w:r>
    <w:proofErr w:type="spellStart"/>
    <w:r w:rsidR="00BC4C1B">
      <w:t>OzL.Pro</w:t>
    </w:r>
    <w:proofErr w:type="spellEnd"/>
    <w:r w:rsidR="00BC4C1B">
      <w:t>/</w:t>
    </w:r>
    <w:proofErr w:type="spellStart"/>
    <w:r w:rsidR="00BC4C1B">
      <w:t>ExCom</w:t>
    </w:r>
    <w:proofErr w:type="spellEnd"/>
    <w:r w:rsidR="00BC4C1B">
      <w:t>/84/34</w:t>
    </w:r>
    <w:r>
      <w:fldChar w:fldCharType="end"/>
    </w:r>
  </w:p>
  <w:p w14:paraId="79D07F80" w14:textId="6F397F66" w:rsidR="00BC4C1B" w:rsidRPr="0033525D" w:rsidRDefault="00BC4C1B">
    <w:r>
      <w:t>Annex II</w:t>
    </w:r>
  </w:p>
  <w:p w14:paraId="4EB859CB" w14:textId="77777777" w:rsidR="00BC4C1B" w:rsidRPr="0033525D" w:rsidRDefault="00BC4C1B"/>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7BE95" w14:textId="0AD097F2" w:rsidR="00BC4C1B" w:rsidRDefault="00884E5F" w:rsidP="009E6A00">
    <w:pPr>
      <w:jc w:val="right"/>
    </w:pPr>
    <w:r>
      <w:fldChar w:fldCharType="begin"/>
    </w:r>
    <w:r>
      <w:instrText xml:space="preserve"> DOCPROPERTY "Document number"  \* MERGEFORMAT </w:instrText>
    </w:r>
    <w:r>
      <w:fldChar w:fldCharType="separate"/>
    </w:r>
    <w:r w:rsidR="00BC4C1B">
      <w:t>UNEP/</w:t>
    </w:r>
    <w:proofErr w:type="spellStart"/>
    <w:r w:rsidR="00BC4C1B">
      <w:t>OzL.Pro</w:t>
    </w:r>
    <w:proofErr w:type="spellEnd"/>
    <w:r w:rsidR="00BC4C1B">
      <w:t>/</w:t>
    </w:r>
    <w:proofErr w:type="spellStart"/>
    <w:r w:rsidR="00BC4C1B">
      <w:t>ExCom</w:t>
    </w:r>
    <w:proofErr w:type="spellEnd"/>
    <w:r w:rsidR="00BC4C1B">
      <w:t>/84/34</w:t>
    </w:r>
    <w:r>
      <w:fldChar w:fldCharType="end"/>
    </w:r>
  </w:p>
  <w:p w14:paraId="72972069" w14:textId="4C425EB5" w:rsidR="00BC4C1B" w:rsidRPr="0033525D" w:rsidRDefault="00BC4C1B" w:rsidP="009E6A00">
    <w:pPr>
      <w:jc w:val="right"/>
    </w:pPr>
    <w:r>
      <w:t>Annex II</w:t>
    </w:r>
  </w:p>
  <w:p w14:paraId="2AC34485" w14:textId="77777777" w:rsidR="00BC4C1B" w:rsidRDefault="00BC4C1B">
    <w:pPr>
      <w:pStyle w:val="Header"/>
    </w:pPr>
  </w:p>
  <w:p w14:paraId="20287D35" w14:textId="77777777" w:rsidR="00BC4C1B" w:rsidRDefault="00BC4C1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3F66FC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7D2BCE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8B639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F702412"/>
    <w:lvl w:ilvl="0">
      <w:start w:val="1"/>
      <w:numFmt w:val="decimal"/>
      <w:pStyle w:val="Heading1"/>
      <w:lvlText w:val="%1."/>
      <w:lvlJc w:val="left"/>
      <w:pPr>
        <w:tabs>
          <w:tab w:val="num" w:pos="0"/>
        </w:tabs>
        <w:ind w:left="0" w:firstLine="0"/>
      </w:pPr>
      <w:rPr>
        <w:b w:val="0"/>
        <w:sz w:val="24"/>
        <w:szCs w:val="24"/>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7230B0E"/>
    <w:multiLevelType w:val="hybridMultilevel"/>
    <w:tmpl w:val="5C36EA84"/>
    <w:lvl w:ilvl="0" w:tplc="49EEA41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9174B53"/>
    <w:multiLevelType w:val="hybridMultilevel"/>
    <w:tmpl w:val="CEAC3C2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C437BF4"/>
    <w:multiLevelType w:val="hybridMultilevel"/>
    <w:tmpl w:val="2D4E691E"/>
    <w:lvl w:ilvl="0" w:tplc="2B3C1BEC">
      <w:start w:val="3"/>
      <w:numFmt w:val="decimal"/>
      <w:lvlText w:val="%1."/>
      <w:lvlJc w:val="left"/>
      <w:pPr>
        <w:tabs>
          <w:tab w:val="num" w:pos="1080"/>
        </w:tabs>
        <w:ind w:left="1080" w:hanging="720"/>
      </w:pPr>
      <w:rPr>
        <w:rFonts w:ascii="Times New Roman" w:hAnsi="Times New Roman" w:cs="Arial" w:hint="default"/>
        <w:b w:val="0"/>
        <w:bCs/>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E836EEA"/>
    <w:multiLevelType w:val="hybridMultilevel"/>
    <w:tmpl w:val="05FE3220"/>
    <w:lvl w:ilvl="0" w:tplc="5B727F72">
      <w:start w:val="1"/>
      <w:numFmt w:val="decimal"/>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19"/>
  </w:num>
  <w:num w:numId="20">
    <w:abstractNumId w:val="14"/>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num>
  <w:num w:numId="26">
    <w:abstractNumId w:val="11"/>
  </w:num>
  <w:num w:numId="27">
    <w:abstractNumId w:val="18"/>
  </w:num>
  <w:num w:numId="28">
    <w:abstractNumId w:val="10"/>
    <w:lvlOverride w:ilvl="0">
      <w:startOverride w:val="1"/>
    </w:lvlOverride>
  </w:num>
  <w:num w:numId="29">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163CE9"/>
    <w:rsid w:val="00000FED"/>
    <w:rsid w:val="0000434E"/>
    <w:rsid w:val="000135D1"/>
    <w:rsid w:val="00014498"/>
    <w:rsid w:val="000156C0"/>
    <w:rsid w:val="00016439"/>
    <w:rsid w:val="00017C3F"/>
    <w:rsid w:val="000211A9"/>
    <w:rsid w:val="00031260"/>
    <w:rsid w:val="0003681A"/>
    <w:rsid w:val="000419DF"/>
    <w:rsid w:val="00043271"/>
    <w:rsid w:val="000444D8"/>
    <w:rsid w:val="00052C5C"/>
    <w:rsid w:val="00056461"/>
    <w:rsid w:val="000577D5"/>
    <w:rsid w:val="00061EC2"/>
    <w:rsid w:val="0006406B"/>
    <w:rsid w:val="00067776"/>
    <w:rsid w:val="00067D32"/>
    <w:rsid w:val="000736F2"/>
    <w:rsid w:val="00080ED0"/>
    <w:rsid w:val="00081113"/>
    <w:rsid w:val="00085B8F"/>
    <w:rsid w:val="00090481"/>
    <w:rsid w:val="00092009"/>
    <w:rsid w:val="000A165D"/>
    <w:rsid w:val="000A2A2F"/>
    <w:rsid w:val="000A6C26"/>
    <w:rsid w:val="000B23E0"/>
    <w:rsid w:val="000D35F5"/>
    <w:rsid w:val="000D52A4"/>
    <w:rsid w:val="000D6AA3"/>
    <w:rsid w:val="000E07BC"/>
    <w:rsid w:val="000E59CB"/>
    <w:rsid w:val="000F1CD4"/>
    <w:rsid w:val="000F4103"/>
    <w:rsid w:val="000F70A7"/>
    <w:rsid w:val="00100669"/>
    <w:rsid w:val="00113CCA"/>
    <w:rsid w:val="00122F25"/>
    <w:rsid w:val="00135980"/>
    <w:rsid w:val="00136634"/>
    <w:rsid w:val="00146A0F"/>
    <w:rsid w:val="00153AD4"/>
    <w:rsid w:val="00163CE9"/>
    <w:rsid w:val="00164719"/>
    <w:rsid w:val="00164A5C"/>
    <w:rsid w:val="00166FC4"/>
    <w:rsid w:val="001677AC"/>
    <w:rsid w:val="00176B3C"/>
    <w:rsid w:val="001804EA"/>
    <w:rsid w:val="0018141B"/>
    <w:rsid w:val="00184D2D"/>
    <w:rsid w:val="00186F13"/>
    <w:rsid w:val="0018748A"/>
    <w:rsid w:val="00190A61"/>
    <w:rsid w:val="00191287"/>
    <w:rsid w:val="001A276E"/>
    <w:rsid w:val="001A3342"/>
    <w:rsid w:val="001A33CA"/>
    <w:rsid w:val="001A3E3D"/>
    <w:rsid w:val="001A4F37"/>
    <w:rsid w:val="001A6F60"/>
    <w:rsid w:val="001A7049"/>
    <w:rsid w:val="001B1D88"/>
    <w:rsid w:val="001B1E40"/>
    <w:rsid w:val="001B6487"/>
    <w:rsid w:val="001C3C80"/>
    <w:rsid w:val="001C764E"/>
    <w:rsid w:val="001E1052"/>
    <w:rsid w:val="001E21B1"/>
    <w:rsid w:val="001E2F93"/>
    <w:rsid w:val="001E61E5"/>
    <w:rsid w:val="001F2159"/>
    <w:rsid w:val="00213B82"/>
    <w:rsid w:val="00214863"/>
    <w:rsid w:val="002156B4"/>
    <w:rsid w:val="00220D07"/>
    <w:rsid w:val="00222EC1"/>
    <w:rsid w:val="00222F69"/>
    <w:rsid w:val="0022458A"/>
    <w:rsid w:val="002255AF"/>
    <w:rsid w:val="00241DC3"/>
    <w:rsid w:val="00251D09"/>
    <w:rsid w:val="00253222"/>
    <w:rsid w:val="00253998"/>
    <w:rsid w:val="00262847"/>
    <w:rsid w:val="00264ACF"/>
    <w:rsid w:val="0027444B"/>
    <w:rsid w:val="00276042"/>
    <w:rsid w:val="00281BB2"/>
    <w:rsid w:val="00290BDC"/>
    <w:rsid w:val="002A5C84"/>
    <w:rsid w:val="002B08D9"/>
    <w:rsid w:val="002B72E9"/>
    <w:rsid w:val="002C7998"/>
    <w:rsid w:val="002D2DBD"/>
    <w:rsid w:val="002D3023"/>
    <w:rsid w:val="002F1E53"/>
    <w:rsid w:val="002F263D"/>
    <w:rsid w:val="002F2CAA"/>
    <w:rsid w:val="002F5FCC"/>
    <w:rsid w:val="002F6BD5"/>
    <w:rsid w:val="0030052C"/>
    <w:rsid w:val="00306C94"/>
    <w:rsid w:val="00310C28"/>
    <w:rsid w:val="00317757"/>
    <w:rsid w:val="0031794C"/>
    <w:rsid w:val="003306E1"/>
    <w:rsid w:val="003320E4"/>
    <w:rsid w:val="0033525D"/>
    <w:rsid w:val="0033552B"/>
    <w:rsid w:val="00340C55"/>
    <w:rsid w:val="003414F3"/>
    <w:rsid w:val="00346674"/>
    <w:rsid w:val="003512CB"/>
    <w:rsid w:val="0035613E"/>
    <w:rsid w:val="00361932"/>
    <w:rsid w:val="00363EE9"/>
    <w:rsid w:val="0036427C"/>
    <w:rsid w:val="00366505"/>
    <w:rsid w:val="00376128"/>
    <w:rsid w:val="0037742E"/>
    <w:rsid w:val="00377D56"/>
    <w:rsid w:val="0038245A"/>
    <w:rsid w:val="003840E6"/>
    <w:rsid w:val="00385613"/>
    <w:rsid w:val="00385CFC"/>
    <w:rsid w:val="003919B9"/>
    <w:rsid w:val="0039337A"/>
    <w:rsid w:val="00394059"/>
    <w:rsid w:val="003A3189"/>
    <w:rsid w:val="003A3CA7"/>
    <w:rsid w:val="003A6DF9"/>
    <w:rsid w:val="003B33BD"/>
    <w:rsid w:val="003B569D"/>
    <w:rsid w:val="003B5BC6"/>
    <w:rsid w:val="003C0C29"/>
    <w:rsid w:val="003C3C0E"/>
    <w:rsid w:val="003C6CB0"/>
    <w:rsid w:val="003D4FAC"/>
    <w:rsid w:val="003D7636"/>
    <w:rsid w:val="003D7A55"/>
    <w:rsid w:val="003E7906"/>
    <w:rsid w:val="003F3C50"/>
    <w:rsid w:val="003F403A"/>
    <w:rsid w:val="003F5FBE"/>
    <w:rsid w:val="004015A5"/>
    <w:rsid w:val="0040628B"/>
    <w:rsid w:val="00406A6A"/>
    <w:rsid w:val="00406B22"/>
    <w:rsid w:val="004148FD"/>
    <w:rsid w:val="004174B4"/>
    <w:rsid w:val="004328A7"/>
    <w:rsid w:val="00434C74"/>
    <w:rsid w:val="00436D6E"/>
    <w:rsid w:val="00447087"/>
    <w:rsid w:val="0045598C"/>
    <w:rsid w:val="00456EB4"/>
    <w:rsid w:val="004718F3"/>
    <w:rsid w:val="004731B8"/>
    <w:rsid w:val="00475040"/>
    <w:rsid w:val="00493D40"/>
    <w:rsid w:val="004967B6"/>
    <w:rsid w:val="004A504B"/>
    <w:rsid w:val="004A6911"/>
    <w:rsid w:val="004B2342"/>
    <w:rsid w:val="004B54E0"/>
    <w:rsid w:val="004B7384"/>
    <w:rsid w:val="004C4269"/>
    <w:rsid w:val="004C4386"/>
    <w:rsid w:val="004D55C2"/>
    <w:rsid w:val="004D6236"/>
    <w:rsid w:val="004D7F90"/>
    <w:rsid w:val="004E4DBB"/>
    <w:rsid w:val="004E4E41"/>
    <w:rsid w:val="004E7F9C"/>
    <w:rsid w:val="004F18A7"/>
    <w:rsid w:val="004F3493"/>
    <w:rsid w:val="004F5143"/>
    <w:rsid w:val="004F7C84"/>
    <w:rsid w:val="00510CD4"/>
    <w:rsid w:val="00512B09"/>
    <w:rsid w:val="00515B2F"/>
    <w:rsid w:val="005231C3"/>
    <w:rsid w:val="00527237"/>
    <w:rsid w:val="00533796"/>
    <w:rsid w:val="00540AF4"/>
    <w:rsid w:val="00541F45"/>
    <w:rsid w:val="005459DD"/>
    <w:rsid w:val="00555D75"/>
    <w:rsid w:val="00560DF0"/>
    <w:rsid w:val="0056759C"/>
    <w:rsid w:val="00582419"/>
    <w:rsid w:val="0059513E"/>
    <w:rsid w:val="0059578B"/>
    <w:rsid w:val="005A4390"/>
    <w:rsid w:val="005B48FF"/>
    <w:rsid w:val="005B71C3"/>
    <w:rsid w:val="005E1EFC"/>
    <w:rsid w:val="005E328B"/>
    <w:rsid w:val="005F6DB4"/>
    <w:rsid w:val="0060475C"/>
    <w:rsid w:val="00604A27"/>
    <w:rsid w:val="00604C15"/>
    <w:rsid w:val="00610F1D"/>
    <w:rsid w:val="0061381B"/>
    <w:rsid w:val="00614BE0"/>
    <w:rsid w:val="006158D5"/>
    <w:rsid w:val="00625D83"/>
    <w:rsid w:val="006517A6"/>
    <w:rsid w:val="00661D30"/>
    <w:rsid w:val="006623E7"/>
    <w:rsid w:val="00662B80"/>
    <w:rsid w:val="00670F6C"/>
    <w:rsid w:val="00671248"/>
    <w:rsid w:val="00674F95"/>
    <w:rsid w:val="00675795"/>
    <w:rsid w:val="006852C7"/>
    <w:rsid w:val="006852CE"/>
    <w:rsid w:val="00687ACF"/>
    <w:rsid w:val="006977BD"/>
    <w:rsid w:val="006A69A9"/>
    <w:rsid w:val="006B29F2"/>
    <w:rsid w:val="006C1727"/>
    <w:rsid w:val="006C32FD"/>
    <w:rsid w:val="006C39CE"/>
    <w:rsid w:val="006D0FCC"/>
    <w:rsid w:val="006D134F"/>
    <w:rsid w:val="006D17E7"/>
    <w:rsid w:val="006D1D2D"/>
    <w:rsid w:val="006D2F21"/>
    <w:rsid w:val="006D54FC"/>
    <w:rsid w:val="006D6ACA"/>
    <w:rsid w:val="006D6FDA"/>
    <w:rsid w:val="006E1FC3"/>
    <w:rsid w:val="006F0470"/>
    <w:rsid w:val="006F6CDB"/>
    <w:rsid w:val="00702E5A"/>
    <w:rsid w:val="0070616B"/>
    <w:rsid w:val="00706358"/>
    <w:rsid w:val="00706FDA"/>
    <w:rsid w:val="007112B0"/>
    <w:rsid w:val="00711F9A"/>
    <w:rsid w:val="00712088"/>
    <w:rsid w:val="00713810"/>
    <w:rsid w:val="0072375D"/>
    <w:rsid w:val="00724687"/>
    <w:rsid w:val="007279AA"/>
    <w:rsid w:val="007303A5"/>
    <w:rsid w:val="00730B3E"/>
    <w:rsid w:val="00732936"/>
    <w:rsid w:val="0073420B"/>
    <w:rsid w:val="007434CB"/>
    <w:rsid w:val="007468B2"/>
    <w:rsid w:val="0074760E"/>
    <w:rsid w:val="00754ABA"/>
    <w:rsid w:val="00756884"/>
    <w:rsid w:val="0076441F"/>
    <w:rsid w:val="007662A0"/>
    <w:rsid w:val="00770847"/>
    <w:rsid w:val="007756DA"/>
    <w:rsid w:val="007A0612"/>
    <w:rsid w:val="007A1546"/>
    <w:rsid w:val="007A228C"/>
    <w:rsid w:val="007A2316"/>
    <w:rsid w:val="007A368E"/>
    <w:rsid w:val="007A5868"/>
    <w:rsid w:val="007B04CE"/>
    <w:rsid w:val="007B6871"/>
    <w:rsid w:val="007B7A2F"/>
    <w:rsid w:val="007C227C"/>
    <w:rsid w:val="007C3D33"/>
    <w:rsid w:val="007D294A"/>
    <w:rsid w:val="007D2994"/>
    <w:rsid w:val="007D47D2"/>
    <w:rsid w:val="007D59E1"/>
    <w:rsid w:val="007D6EC0"/>
    <w:rsid w:val="007D7E1D"/>
    <w:rsid w:val="00830CF8"/>
    <w:rsid w:val="00831979"/>
    <w:rsid w:val="00833707"/>
    <w:rsid w:val="00834754"/>
    <w:rsid w:val="00851352"/>
    <w:rsid w:val="00863230"/>
    <w:rsid w:val="00870E63"/>
    <w:rsid w:val="008717D8"/>
    <w:rsid w:val="0087215C"/>
    <w:rsid w:val="0087340E"/>
    <w:rsid w:val="00880E35"/>
    <w:rsid w:val="00884E5F"/>
    <w:rsid w:val="008875FE"/>
    <w:rsid w:val="00887F8E"/>
    <w:rsid w:val="00896234"/>
    <w:rsid w:val="00897E43"/>
    <w:rsid w:val="008A7C4E"/>
    <w:rsid w:val="008C5738"/>
    <w:rsid w:val="008C73D2"/>
    <w:rsid w:val="008C7EAD"/>
    <w:rsid w:val="008D0CFE"/>
    <w:rsid w:val="008D3375"/>
    <w:rsid w:val="008D54C2"/>
    <w:rsid w:val="008D6152"/>
    <w:rsid w:val="008E0040"/>
    <w:rsid w:val="008E2149"/>
    <w:rsid w:val="008F02F9"/>
    <w:rsid w:val="008F0F81"/>
    <w:rsid w:val="008F27BF"/>
    <w:rsid w:val="009142EC"/>
    <w:rsid w:val="009154C3"/>
    <w:rsid w:val="00923540"/>
    <w:rsid w:val="00926767"/>
    <w:rsid w:val="00933685"/>
    <w:rsid w:val="009361D5"/>
    <w:rsid w:val="00936A59"/>
    <w:rsid w:val="00936D9A"/>
    <w:rsid w:val="009428A4"/>
    <w:rsid w:val="009510AF"/>
    <w:rsid w:val="0095551E"/>
    <w:rsid w:val="00957F50"/>
    <w:rsid w:val="00963C1D"/>
    <w:rsid w:val="009659F4"/>
    <w:rsid w:val="009709B0"/>
    <w:rsid w:val="00970D60"/>
    <w:rsid w:val="00977B56"/>
    <w:rsid w:val="00983A96"/>
    <w:rsid w:val="00990F0A"/>
    <w:rsid w:val="009960E5"/>
    <w:rsid w:val="009A7ADC"/>
    <w:rsid w:val="009B621A"/>
    <w:rsid w:val="009C19B7"/>
    <w:rsid w:val="009C43B1"/>
    <w:rsid w:val="009D7C51"/>
    <w:rsid w:val="009E196C"/>
    <w:rsid w:val="009E35BB"/>
    <w:rsid w:val="009E5D5F"/>
    <w:rsid w:val="009E6A00"/>
    <w:rsid w:val="009E6C38"/>
    <w:rsid w:val="009F36BF"/>
    <w:rsid w:val="00A111B6"/>
    <w:rsid w:val="00A14712"/>
    <w:rsid w:val="00A2547B"/>
    <w:rsid w:val="00A26D27"/>
    <w:rsid w:val="00A30C3C"/>
    <w:rsid w:val="00A376EE"/>
    <w:rsid w:val="00A42A99"/>
    <w:rsid w:val="00A46D13"/>
    <w:rsid w:val="00A51205"/>
    <w:rsid w:val="00A5151A"/>
    <w:rsid w:val="00A52AE4"/>
    <w:rsid w:val="00A5427A"/>
    <w:rsid w:val="00A56465"/>
    <w:rsid w:val="00A56C7A"/>
    <w:rsid w:val="00A57E0A"/>
    <w:rsid w:val="00A637C5"/>
    <w:rsid w:val="00A7317A"/>
    <w:rsid w:val="00A823F6"/>
    <w:rsid w:val="00A82E10"/>
    <w:rsid w:val="00A93BBA"/>
    <w:rsid w:val="00A9577D"/>
    <w:rsid w:val="00AA0A89"/>
    <w:rsid w:val="00AA1B49"/>
    <w:rsid w:val="00AA60AB"/>
    <w:rsid w:val="00AA6429"/>
    <w:rsid w:val="00AA7632"/>
    <w:rsid w:val="00AB7910"/>
    <w:rsid w:val="00AC01AA"/>
    <w:rsid w:val="00AC4F72"/>
    <w:rsid w:val="00AD0C4A"/>
    <w:rsid w:val="00AD311F"/>
    <w:rsid w:val="00AE77AA"/>
    <w:rsid w:val="00AE783F"/>
    <w:rsid w:val="00AE7AF6"/>
    <w:rsid w:val="00AF741A"/>
    <w:rsid w:val="00B01ADB"/>
    <w:rsid w:val="00B04161"/>
    <w:rsid w:val="00B056F9"/>
    <w:rsid w:val="00B11E3D"/>
    <w:rsid w:val="00B17E82"/>
    <w:rsid w:val="00B21D01"/>
    <w:rsid w:val="00B2384C"/>
    <w:rsid w:val="00B335AB"/>
    <w:rsid w:val="00B442E8"/>
    <w:rsid w:val="00B4575A"/>
    <w:rsid w:val="00B51762"/>
    <w:rsid w:val="00B55927"/>
    <w:rsid w:val="00B575BA"/>
    <w:rsid w:val="00B67202"/>
    <w:rsid w:val="00B7036F"/>
    <w:rsid w:val="00B71A85"/>
    <w:rsid w:val="00B72070"/>
    <w:rsid w:val="00B76429"/>
    <w:rsid w:val="00B92D6F"/>
    <w:rsid w:val="00B93A38"/>
    <w:rsid w:val="00B956D4"/>
    <w:rsid w:val="00B96D7B"/>
    <w:rsid w:val="00B97446"/>
    <w:rsid w:val="00BA10D5"/>
    <w:rsid w:val="00BA4B67"/>
    <w:rsid w:val="00BA7432"/>
    <w:rsid w:val="00BB12AB"/>
    <w:rsid w:val="00BC03E5"/>
    <w:rsid w:val="00BC1AA0"/>
    <w:rsid w:val="00BC2495"/>
    <w:rsid w:val="00BC4C1B"/>
    <w:rsid w:val="00BC7EB9"/>
    <w:rsid w:val="00BD2643"/>
    <w:rsid w:val="00BD351F"/>
    <w:rsid w:val="00BD56B1"/>
    <w:rsid w:val="00BD6558"/>
    <w:rsid w:val="00BF1521"/>
    <w:rsid w:val="00BF3022"/>
    <w:rsid w:val="00BF3214"/>
    <w:rsid w:val="00BF5573"/>
    <w:rsid w:val="00C057B0"/>
    <w:rsid w:val="00C104A8"/>
    <w:rsid w:val="00C15867"/>
    <w:rsid w:val="00C16DA4"/>
    <w:rsid w:val="00C2296D"/>
    <w:rsid w:val="00C23155"/>
    <w:rsid w:val="00C3208F"/>
    <w:rsid w:val="00C34251"/>
    <w:rsid w:val="00C40C41"/>
    <w:rsid w:val="00C45885"/>
    <w:rsid w:val="00C50F22"/>
    <w:rsid w:val="00C55303"/>
    <w:rsid w:val="00C57971"/>
    <w:rsid w:val="00C65BD7"/>
    <w:rsid w:val="00C76BA4"/>
    <w:rsid w:val="00C8314C"/>
    <w:rsid w:val="00C83A48"/>
    <w:rsid w:val="00C84465"/>
    <w:rsid w:val="00C85865"/>
    <w:rsid w:val="00C85E85"/>
    <w:rsid w:val="00CA261A"/>
    <w:rsid w:val="00CA2EAE"/>
    <w:rsid w:val="00CA40D5"/>
    <w:rsid w:val="00CA4AC1"/>
    <w:rsid w:val="00CA79DA"/>
    <w:rsid w:val="00CB0316"/>
    <w:rsid w:val="00CB0B11"/>
    <w:rsid w:val="00CB4C21"/>
    <w:rsid w:val="00CB5354"/>
    <w:rsid w:val="00CB6F28"/>
    <w:rsid w:val="00CC299E"/>
    <w:rsid w:val="00CC6236"/>
    <w:rsid w:val="00CC6A14"/>
    <w:rsid w:val="00CC70A3"/>
    <w:rsid w:val="00CD3297"/>
    <w:rsid w:val="00CD4442"/>
    <w:rsid w:val="00CD53C3"/>
    <w:rsid w:val="00CD574E"/>
    <w:rsid w:val="00CE0C25"/>
    <w:rsid w:val="00CE4C22"/>
    <w:rsid w:val="00CF41EC"/>
    <w:rsid w:val="00CF5D04"/>
    <w:rsid w:val="00D049E6"/>
    <w:rsid w:val="00D04DE4"/>
    <w:rsid w:val="00D0546C"/>
    <w:rsid w:val="00D063F1"/>
    <w:rsid w:val="00D07011"/>
    <w:rsid w:val="00D13CD0"/>
    <w:rsid w:val="00D14F22"/>
    <w:rsid w:val="00D1790D"/>
    <w:rsid w:val="00D22563"/>
    <w:rsid w:val="00D26CBD"/>
    <w:rsid w:val="00D4741C"/>
    <w:rsid w:val="00D51B89"/>
    <w:rsid w:val="00D57918"/>
    <w:rsid w:val="00D62899"/>
    <w:rsid w:val="00D66982"/>
    <w:rsid w:val="00D73DC6"/>
    <w:rsid w:val="00D74C1A"/>
    <w:rsid w:val="00D754C1"/>
    <w:rsid w:val="00D77393"/>
    <w:rsid w:val="00D77A35"/>
    <w:rsid w:val="00D81B3E"/>
    <w:rsid w:val="00D84509"/>
    <w:rsid w:val="00D90C70"/>
    <w:rsid w:val="00D90E49"/>
    <w:rsid w:val="00D95974"/>
    <w:rsid w:val="00D96ADE"/>
    <w:rsid w:val="00DA046A"/>
    <w:rsid w:val="00DA0CE2"/>
    <w:rsid w:val="00DB3FCD"/>
    <w:rsid w:val="00DB436C"/>
    <w:rsid w:val="00DC0AE8"/>
    <w:rsid w:val="00DC6A10"/>
    <w:rsid w:val="00DC6BB4"/>
    <w:rsid w:val="00DD135C"/>
    <w:rsid w:val="00DE657E"/>
    <w:rsid w:val="00DF31A6"/>
    <w:rsid w:val="00DF39A7"/>
    <w:rsid w:val="00DF4704"/>
    <w:rsid w:val="00E024AA"/>
    <w:rsid w:val="00E04466"/>
    <w:rsid w:val="00E06CB8"/>
    <w:rsid w:val="00E1742D"/>
    <w:rsid w:val="00E250F1"/>
    <w:rsid w:val="00E322DA"/>
    <w:rsid w:val="00E3550D"/>
    <w:rsid w:val="00E41335"/>
    <w:rsid w:val="00E4450F"/>
    <w:rsid w:val="00E520A8"/>
    <w:rsid w:val="00E614E0"/>
    <w:rsid w:val="00E64BF9"/>
    <w:rsid w:val="00E731FB"/>
    <w:rsid w:val="00E739FC"/>
    <w:rsid w:val="00E73F7F"/>
    <w:rsid w:val="00E765ED"/>
    <w:rsid w:val="00E85409"/>
    <w:rsid w:val="00E87088"/>
    <w:rsid w:val="00E92DF9"/>
    <w:rsid w:val="00E95A47"/>
    <w:rsid w:val="00EA1136"/>
    <w:rsid w:val="00EA429F"/>
    <w:rsid w:val="00EA4F9E"/>
    <w:rsid w:val="00EA63CA"/>
    <w:rsid w:val="00EA6D3B"/>
    <w:rsid w:val="00EA7E80"/>
    <w:rsid w:val="00EB00AD"/>
    <w:rsid w:val="00EB136C"/>
    <w:rsid w:val="00EB480E"/>
    <w:rsid w:val="00EB5EC6"/>
    <w:rsid w:val="00EB7FC9"/>
    <w:rsid w:val="00EC036D"/>
    <w:rsid w:val="00EC0B33"/>
    <w:rsid w:val="00ED229C"/>
    <w:rsid w:val="00ED27E8"/>
    <w:rsid w:val="00ED4527"/>
    <w:rsid w:val="00ED484E"/>
    <w:rsid w:val="00ED7137"/>
    <w:rsid w:val="00EE66BA"/>
    <w:rsid w:val="00F00DA5"/>
    <w:rsid w:val="00F07A58"/>
    <w:rsid w:val="00F108F0"/>
    <w:rsid w:val="00F21088"/>
    <w:rsid w:val="00F21B5D"/>
    <w:rsid w:val="00F23902"/>
    <w:rsid w:val="00F268BE"/>
    <w:rsid w:val="00F26E2B"/>
    <w:rsid w:val="00F327E7"/>
    <w:rsid w:val="00F352BD"/>
    <w:rsid w:val="00F35746"/>
    <w:rsid w:val="00F36AD9"/>
    <w:rsid w:val="00F416BB"/>
    <w:rsid w:val="00F42211"/>
    <w:rsid w:val="00F42EC6"/>
    <w:rsid w:val="00F437D9"/>
    <w:rsid w:val="00F447C7"/>
    <w:rsid w:val="00F50E74"/>
    <w:rsid w:val="00F5211B"/>
    <w:rsid w:val="00F554A9"/>
    <w:rsid w:val="00F647FF"/>
    <w:rsid w:val="00F6483B"/>
    <w:rsid w:val="00F660B5"/>
    <w:rsid w:val="00F7005F"/>
    <w:rsid w:val="00F716FD"/>
    <w:rsid w:val="00F80355"/>
    <w:rsid w:val="00F8257C"/>
    <w:rsid w:val="00F87C43"/>
    <w:rsid w:val="00F97172"/>
    <w:rsid w:val="00FA0267"/>
    <w:rsid w:val="00FA13CF"/>
    <w:rsid w:val="00FB0C81"/>
    <w:rsid w:val="00FC2200"/>
    <w:rsid w:val="00FC2540"/>
    <w:rsid w:val="00FC37FF"/>
    <w:rsid w:val="00FD2EF5"/>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12409"/>
  <w15:docId w15:val="{2DC582D7-CFE3-4B91-AE8F-4F43B5F07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63CE9"/>
    <w:rPr>
      <w:sz w:val="22"/>
      <w:szCs w:val="22"/>
      <w:lang w:val="en-GB"/>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163CE9"/>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163CE9"/>
    <w:rPr>
      <w:sz w:val="22"/>
      <w:szCs w:val="22"/>
      <w:lang w:val="en-GB"/>
    </w:rPr>
  </w:style>
  <w:style w:type="character" w:customStyle="1" w:styleId="Heading5Char">
    <w:name w:val="Heading 5 Char"/>
    <w:basedOn w:val="DefaultParagraphFont"/>
    <w:link w:val="Heading5"/>
    <w:rsid w:val="00163CE9"/>
    <w:rPr>
      <w:sz w:val="22"/>
      <w:szCs w:val="22"/>
      <w:lang w:val="en-GB"/>
    </w:rPr>
  </w:style>
  <w:style w:type="character" w:customStyle="1" w:styleId="Heading6Char">
    <w:name w:val="Heading 6 Char"/>
    <w:basedOn w:val="DefaultParagraphFont"/>
    <w:link w:val="Heading6"/>
    <w:rsid w:val="00163CE9"/>
    <w:rPr>
      <w:rFonts w:ascii="Arial" w:hAnsi="Arial"/>
      <w:i/>
      <w:sz w:val="22"/>
      <w:szCs w:val="22"/>
      <w:lang w:val="en-GB"/>
    </w:rPr>
  </w:style>
  <w:style w:type="character" w:customStyle="1" w:styleId="Heading7Char">
    <w:name w:val="Heading 7 Char"/>
    <w:basedOn w:val="DefaultParagraphFont"/>
    <w:link w:val="Heading7"/>
    <w:rsid w:val="00163CE9"/>
    <w:rPr>
      <w:rFonts w:ascii="Arial" w:hAnsi="Arial"/>
      <w:sz w:val="22"/>
      <w:szCs w:val="22"/>
      <w:lang w:val="en-GB"/>
    </w:rPr>
  </w:style>
  <w:style w:type="character" w:customStyle="1" w:styleId="Heading8Char">
    <w:name w:val="Heading 8 Char"/>
    <w:basedOn w:val="DefaultParagraphFont"/>
    <w:link w:val="Heading8"/>
    <w:rsid w:val="00163CE9"/>
    <w:rPr>
      <w:b/>
      <w:sz w:val="22"/>
      <w:szCs w:val="22"/>
      <w:lang w:val="en-GB"/>
    </w:rPr>
  </w:style>
  <w:style w:type="character" w:customStyle="1" w:styleId="Heading9Char">
    <w:name w:val="Heading 9 Char"/>
    <w:basedOn w:val="DefaultParagraphFont"/>
    <w:link w:val="Heading9"/>
    <w:rsid w:val="00163CE9"/>
    <w:rPr>
      <w:rFonts w:ascii="Arial" w:hAnsi="Arial"/>
      <w:i/>
      <w:sz w:val="18"/>
      <w:szCs w:val="22"/>
      <w:lang w:val="en-GB"/>
    </w:rPr>
  </w:style>
  <w:style w:type="character" w:customStyle="1" w:styleId="HeaderChar">
    <w:name w:val="Header Char"/>
    <w:basedOn w:val="DefaultParagraphFont"/>
    <w:link w:val="Header"/>
    <w:rsid w:val="00163CE9"/>
    <w:rPr>
      <w:sz w:val="22"/>
      <w:szCs w:val="22"/>
      <w:lang w:val="en-GB"/>
    </w:rPr>
  </w:style>
  <w:style w:type="character" w:customStyle="1" w:styleId="FooterChar">
    <w:name w:val="Footer Char"/>
    <w:basedOn w:val="DefaultParagraphFont"/>
    <w:link w:val="Footer"/>
    <w:uiPriority w:val="99"/>
    <w:rsid w:val="00163CE9"/>
    <w:rPr>
      <w:sz w:val="22"/>
      <w:szCs w:val="22"/>
      <w:lang w:val="en-GB"/>
    </w:rPr>
  </w:style>
  <w:style w:type="character" w:customStyle="1" w:styleId="BodyText3Char">
    <w:name w:val="Body Text 3 Char"/>
    <w:basedOn w:val="DefaultParagraphFont"/>
    <w:link w:val="BodyText3"/>
    <w:semiHidden/>
    <w:rsid w:val="00163CE9"/>
    <w:rPr>
      <w:sz w:val="16"/>
      <w:szCs w:val="16"/>
      <w:lang w:val="en-GB"/>
    </w:rPr>
  </w:style>
  <w:style w:type="character" w:customStyle="1" w:styleId="BodyTextIndent3Char">
    <w:name w:val="Body Text Indent 3 Char"/>
    <w:basedOn w:val="DefaultParagraphFont"/>
    <w:link w:val="BodyTextIndent3"/>
    <w:semiHidden/>
    <w:rsid w:val="00163CE9"/>
    <w:rPr>
      <w:sz w:val="16"/>
      <w:szCs w:val="16"/>
      <w:lang w:val="en-GB"/>
    </w:rPr>
  </w:style>
  <w:style w:type="character" w:customStyle="1" w:styleId="PlainTextChar">
    <w:name w:val="Plain Text Char"/>
    <w:basedOn w:val="DefaultParagraphFont"/>
    <w:link w:val="PlainText"/>
    <w:semiHidden/>
    <w:rsid w:val="00163CE9"/>
    <w:rPr>
      <w:rFonts w:ascii="Courier New" w:hAnsi="Courier New" w:cs="Courier New"/>
      <w:szCs w:val="22"/>
      <w:lang w:val="en-GB"/>
    </w:rPr>
  </w:style>
  <w:style w:type="character" w:customStyle="1" w:styleId="SubtitleChar">
    <w:name w:val="Subtitle Char"/>
    <w:basedOn w:val="DefaultParagraphFont"/>
    <w:link w:val="Subtitle"/>
    <w:rsid w:val="00163CE9"/>
    <w:rPr>
      <w:rFonts w:ascii="Arial" w:hAnsi="Arial" w:cs="Arial"/>
      <w:sz w:val="22"/>
      <w:szCs w:val="22"/>
      <w:lang w:val="en-GB"/>
    </w:rPr>
  </w:style>
  <w:style w:type="character" w:customStyle="1" w:styleId="TitleChar">
    <w:name w:val="Title Char"/>
    <w:basedOn w:val="DefaultParagraphFont"/>
    <w:link w:val="Title"/>
    <w:rsid w:val="00163CE9"/>
    <w:rPr>
      <w:rFonts w:ascii="Arial" w:hAnsi="Arial" w:cs="Arial"/>
      <w:b/>
      <w:bCs/>
      <w:kern w:val="28"/>
      <w:sz w:val="22"/>
      <w:szCs w:val="22"/>
      <w:lang w:val="en-GB"/>
    </w:rPr>
  </w:style>
  <w:style w:type="character" w:customStyle="1" w:styleId="DateChar">
    <w:name w:val="Date Char"/>
    <w:basedOn w:val="DefaultParagraphFont"/>
    <w:link w:val="Date"/>
    <w:rsid w:val="00163CE9"/>
    <w:rPr>
      <w:sz w:val="22"/>
      <w:szCs w:val="22"/>
      <w:lang w:val="en-GB"/>
    </w:rPr>
  </w:style>
  <w:style w:type="table" w:customStyle="1" w:styleId="TableGrid20">
    <w:name w:val="Table Grid2"/>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63CE9"/>
    <w:rPr>
      <w:sz w:val="22"/>
      <w:szCs w:val="22"/>
      <w:lang w:val="en-GB"/>
    </w:rPr>
  </w:style>
  <w:style w:type="table" w:customStyle="1" w:styleId="TableGrid50">
    <w:name w:val="Table Grid5"/>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ADB paragraph numbering,List Paragraph nowy,Bullets,List Paragraph (numbered (a)),Numbered List Paragraph,Paragraph,List Paragraph1,Unordered List,List Paragraph 2"/>
    <w:basedOn w:val="Normal"/>
    <w:link w:val="ListParagraphChar"/>
    <w:uiPriority w:val="34"/>
    <w:qFormat/>
    <w:rsid w:val="00163CE9"/>
    <w:pPr>
      <w:ind w:left="720"/>
      <w:contextualSpacing/>
      <w:jc w:val="left"/>
    </w:pPr>
    <w:rPr>
      <w:sz w:val="24"/>
      <w:szCs w:val="24"/>
      <w:lang w:val="en-AU"/>
    </w:rPr>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
    <w:link w:val="ListParagraph"/>
    <w:uiPriority w:val="34"/>
    <w:rsid w:val="00163CE9"/>
    <w:rPr>
      <w:sz w:val="24"/>
      <w:szCs w:val="24"/>
      <w:lang w:val="en-AU"/>
    </w:rPr>
  </w:style>
  <w:style w:type="paragraph" w:styleId="ListBullet5">
    <w:name w:val="List Bullet 5"/>
    <w:basedOn w:val="Normal"/>
    <w:autoRedefine/>
    <w:semiHidden/>
    <w:rsid w:val="00163CE9"/>
    <w:pPr>
      <w:tabs>
        <w:tab w:val="num" w:pos="1800"/>
      </w:tabs>
      <w:ind w:left="1800" w:hanging="360"/>
      <w:jc w:val="left"/>
    </w:pPr>
    <w:rPr>
      <w:sz w:val="24"/>
      <w:szCs w:val="24"/>
      <w:lang w:val="en-AU"/>
    </w:rPr>
  </w:style>
  <w:style w:type="paragraph" w:styleId="ListNumber4">
    <w:name w:val="List Number 4"/>
    <w:basedOn w:val="Normal"/>
    <w:semiHidden/>
    <w:rsid w:val="00163CE9"/>
    <w:pPr>
      <w:tabs>
        <w:tab w:val="num" w:pos="1440"/>
      </w:tabs>
      <w:ind w:left="1440" w:hanging="360"/>
      <w:jc w:val="left"/>
    </w:pPr>
    <w:rPr>
      <w:sz w:val="24"/>
      <w:szCs w:val="24"/>
      <w:lang w:val="en-AU"/>
    </w:rPr>
  </w:style>
  <w:style w:type="paragraph" w:styleId="ListNumber">
    <w:name w:val="List Number"/>
    <w:basedOn w:val="Normal"/>
    <w:semiHidden/>
    <w:rsid w:val="00163CE9"/>
    <w:pPr>
      <w:tabs>
        <w:tab w:val="num" w:pos="360"/>
      </w:tabs>
      <w:ind w:left="360" w:hanging="360"/>
      <w:jc w:val="left"/>
    </w:pPr>
    <w:rPr>
      <w:rFonts w:eastAsia="SimSun"/>
      <w:sz w:val="24"/>
      <w:szCs w:val="24"/>
      <w:lang w:val="en-AU"/>
    </w:rPr>
  </w:style>
  <w:style w:type="paragraph" w:styleId="FootnoteText">
    <w:name w:val="footnote text"/>
    <w:aliases w:val="Char1,Char1 Char Char"/>
    <w:basedOn w:val="Normal"/>
    <w:link w:val="FootnoteTextChar"/>
    <w:uiPriority w:val="99"/>
    <w:unhideWhenUsed/>
    <w:rsid w:val="00163CE9"/>
    <w:rPr>
      <w:sz w:val="20"/>
      <w:szCs w:val="20"/>
    </w:rPr>
  </w:style>
  <w:style w:type="character" w:customStyle="1" w:styleId="FootnoteTextChar">
    <w:name w:val="Footnote Text Char"/>
    <w:aliases w:val="Char1 Char,Char1 Char Char Char"/>
    <w:basedOn w:val="DefaultParagraphFont"/>
    <w:link w:val="FootnoteText"/>
    <w:uiPriority w:val="99"/>
    <w:rsid w:val="00163CE9"/>
    <w:rPr>
      <w:lang w:val="en-GB"/>
    </w:rPr>
  </w:style>
  <w:style w:type="character" w:styleId="FootnoteReference">
    <w:name w:val="footnote reference"/>
    <w:aliases w:val="ftref"/>
    <w:basedOn w:val="DefaultParagraphFont"/>
    <w:uiPriority w:val="99"/>
    <w:unhideWhenUsed/>
    <w:rsid w:val="00163CE9"/>
    <w:rPr>
      <w:vertAlign w:val="superscript"/>
    </w:rPr>
  </w:style>
  <w:style w:type="numbering" w:customStyle="1" w:styleId="1111111">
    <w:name w:val="1 / 1.1 / 1.1.11"/>
    <w:basedOn w:val="NoList"/>
    <w:next w:val="111111"/>
    <w:semiHidden/>
    <w:rsid w:val="00163CE9"/>
  </w:style>
  <w:style w:type="numbering" w:customStyle="1" w:styleId="1ai1">
    <w:name w:val="1 / a / i1"/>
    <w:basedOn w:val="NoList"/>
    <w:next w:val="1ai"/>
    <w:semiHidden/>
    <w:rsid w:val="00163CE9"/>
  </w:style>
  <w:style w:type="numbering" w:customStyle="1" w:styleId="ArticleSection1">
    <w:name w:val="Article / Section1"/>
    <w:basedOn w:val="NoList"/>
    <w:next w:val="ArticleSection"/>
    <w:semiHidden/>
    <w:rsid w:val="00163CE9"/>
  </w:style>
  <w:style w:type="paragraph" w:styleId="DocumentMap">
    <w:name w:val="Document Map"/>
    <w:basedOn w:val="Normal"/>
    <w:link w:val="DocumentMapChar"/>
    <w:uiPriority w:val="99"/>
    <w:semiHidden/>
    <w:unhideWhenUsed/>
    <w:rsid w:val="00163CE9"/>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163CE9"/>
    <w:rPr>
      <w:rFonts w:ascii="Lucida Grande" w:hAnsi="Lucida Grande" w:cs="Lucida Grande"/>
      <w:sz w:val="24"/>
      <w:szCs w:val="24"/>
      <w:lang w:val="en-GB"/>
    </w:rPr>
  </w:style>
  <w:style w:type="paragraph" w:styleId="EndnoteText">
    <w:name w:val="endnote text"/>
    <w:basedOn w:val="Normal"/>
    <w:link w:val="EndnoteTextChar"/>
    <w:uiPriority w:val="99"/>
    <w:semiHidden/>
    <w:unhideWhenUsed/>
    <w:rsid w:val="00253998"/>
    <w:rPr>
      <w:sz w:val="20"/>
      <w:szCs w:val="20"/>
    </w:rPr>
  </w:style>
  <w:style w:type="character" w:customStyle="1" w:styleId="EndnoteTextChar">
    <w:name w:val="Endnote Text Char"/>
    <w:basedOn w:val="DefaultParagraphFont"/>
    <w:link w:val="EndnoteText"/>
    <w:uiPriority w:val="99"/>
    <w:semiHidden/>
    <w:rsid w:val="00253998"/>
    <w:rPr>
      <w:lang w:val="en-GB"/>
    </w:rPr>
  </w:style>
  <w:style w:type="character" w:styleId="EndnoteReference">
    <w:name w:val="endnote reference"/>
    <w:basedOn w:val="DefaultParagraphFont"/>
    <w:uiPriority w:val="99"/>
    <w:semiHidden/>
    <w:unhideWhenUsed/>
    <w:rsid w:val="0025399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UNEP/OzL.Pro/ExCom/84/34</Document_x0020_Number>
  </documentManagement>
</p:properties>
</file>

<file path=customXml/itemProps1.xml><?xml version="1.0" encoding="utf-8"?>
<ds:datastoreItem xmlns:ds="http://schemas.openxmlformats.org/officeDocument/2006/customXml" ds:itemID="{2E95EB04-BF97-4CD5-B6DC-D98D3F844346}"/>
</file>

<file path=customXml/itemProps2.xml><?xml version="1.0" encoding="utf-8"?>
<ds:datastoreItem xmlns:ds="http://schemas.openxmlformats.org/officeDocument/2006/customXml" ds:itemID="{C6D09FA4-ECBF-4A51-8C2F-D6E2C72BEB2B}"/>
</file>

<file path=customXml/itemProps3.xml><?xml version="1.0" encoding="utf-8"?>
<ds:datastoreItem xmlns:ds="http://schemas.openxmlformats.org/officeDocument/2006/customXml" ds:itemID="{34C5FB45-3CF0-4350-BDCC-6ECD2C746BA4}"/>
</file>

<file path=customXml/itemProps4.xml><?xml version="1.0" encoding="utf-8"?>
<ds:datastoreItem xmlns:ds="http://schemas.openxmlformats.org/officeDocument/2006/customXml" ds:itemID="{4BADB975-786F-41D4-B7BA-5FAD952FCF0A}"/>
</file>

<file path=docProps/app.xml><?xml version="1.0" encoding="utf-8"?>
<Properties xmlns="http://schemas.openxmlformats.org/officeDocument/2006/extended-properties" xmlns:vt="http://schemas.openxmlformats.org/officeDocument/2006/docPropsVTypes">
  <Template>Eec84G</Template>
  <TotalTime>40</TotalTime>
  <Pages>12</Pages>
  <Words>958</Words>
  <Characters>5467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开发计划署2019年工作方案修正案</vt:lpstr>
    </vt:vector>
  </TitlesOfParts>
  <Company>UNMFS</Company>
  <LinksUpToDate>false</LinksUpToDate>
  <CharactersWithSpaces>6413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开发计划署2019年工作方案修正案</dc:title>
  <dc:creator>Martine Chery</dc:creator>
  <cp:lastModifiedBy>HBE</cp:lastModifiedBy>
  <cp:revision>4</cp:revision>
  <cp:lastPrinted>2019-11-22T00:33:00Z</cp:lastPrinted>
  <dcterms:created xsi:type="dcterms:W3CDTF">2019-11-25T09:20:00Z</dcterms:created>
  <dcterms:modified xsi:type="dcterms:W3CDTF">2019-11-30T18:01:00Z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UNEP/OzL.Pro/ExCom/84/34</vt:lpwstr>
  </property>
  <property fmtid="{D5CDD505-2E9C-101B-9397-08002B2CF9AE}" pid="3" name="Revision date">
    <vt:lpwstr>11/21/2019</vt:lpwstr>
  </property>
  <property fmtid="{D5CDD505-2E9C-101B-9397-08002B2CF9AE}" pid="4" name="ContentTypeId">
    <vt:lpwstr>0x010100425C447D7ECE4948834BAD83A694AABC</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